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0106" w:rsidRDefault="00466AF6">
      <w:pPr>
        <w:rPr>
          <w:sz w:val="0"/>
          <w:szCs w:val="0"/>
        </w:rPr>
      </w:pPr>
      <w:r w:rsidRPr="003F750F">
        <w:rPr>
          <w:noProof/>
          <w:lang w:val="ru-RU" w:eastAsia="ru-RU"/>
        </w:rPr>
        <w:drawing>
          <wp:inline distT="0" distB="0" distL="0" distR="0">
            <wp:extent cx="5934075" cy="7686675"/>
            <wp:effectExtent l="0" t="0" r="0" b="0"/>
            <wp:docPr id="4" name="Рисунок 4" descr="C:\Users\N S\Desktop\для Насти\для Ивановой\15.12  зЭЭб-19-2\2\Банковские ри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N S\Desktop\для Насти\для Ивановой\15.12  зЭЭб-19-2\2\Банковские риски.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1C0106" w:rsidRPr="00BD2D44" w:rsidRDefault="00BD2D44">
      <w:pPr>
        <w:rPr>
          <w:sz w:val="0"/>
          <w:szCs w:val="0"/>
          <w:lang w:val="ru-RU"/>
        </w:rPr>
      </w:pPr>
      <w:r>
        <w:rPr>
          <w:noProof/>
          <w:lang w:val="ru-RU" w:eastAsia="ru-RU"/>
        </w:rPr>
        <w:lastRenderedPageBreak/>
        <w:drawing>
          <wp:inline distT="0" distB="0" distL="0" distR="0">
            <wp:extent cx="5941060" cy="76885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второй лист.jpg"/>
                    <pic:cNvPicPr/>
                  </pic:nvPicPr>
                  <pic:blipFill>
                    <a:blip r:embed="rId6">
                      <a:extLst>
                        <a:ext uri="{28A0092B-C50C-407E-A947-70E740481C1C}">
                          <a14:useLocalDpi xmlns:a14="http://schemas.microsoft.com/office/drawing/2010/main" val="0"/>
                        </a:ext>
                      </a:extLst>
                    </a:blip>
                    <a:stretch>
                      <a:fillRect/>
                    </a:stretch>
                  </pic:blipFill>
                  <pic:spPr>
                    <a:xfrm>
                      <a:off x="0" y="0"/>
                      <a:ext cx="5941060" cy="7688580"/>
                    </a:xfrm>
                    <a:prstGeom prst="rect">
                      <a:avLst/>
                    </a:prstGeom>
                  </pic:spPr>
                </pic:pic>
              </a:graphicData>
            </a:graphic>
          </wp:inline>
        </w:drawing>
      </w:r>
      <w:r w:rsidRPr="00BD2D44">
        <w:rPr>
          <w:lang w:val="ru-RU"/>
        </w:rPr>
        <w:br w:type="page"/>
      </w:r>
    </w:p>
    <w:p w:rsidR="001C0106" w:rsidRPr="00BD2D44" w:rsidRDefault="00707A37">
      <w:pPr>
        <w:rPr>
          <w:sz w:val="0"/>
          <w:szCs w:val="0"/>
          <w:lang w:val="ru-RU"/>
        </w:rPr>
      </w:pPr>
      <w:r>
        <w:rPr>
          <w:noProof/>
          <w:lang w:val="ru-RU" w:eastAsia="ru-RU"/>
        </w:rPr>
        <w:lastRenderedPageBreak/>
        <w:drawing>
          <wp:inline distT="0" distB="0" distL="0" distR="0">
            <wp:extent cx="5934075" cy="8401050"/>
            <wp:effectExtent l="0" t="0" r="0" b="0"/>
            <wp:docPr id="1" name="Рисунок 1" descr="C:\Users\A362~1\AppData\Local\Temp\Rar$DRa0.563\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62~1\AppData\Local\Temp\Rar$DRa0.563\Лист изменений 2019_с подписями.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r w:rsidR="00BD2D44" w:rsidRPr="00BD2D44">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C0106">
        <w:trPr>
          <w:trHeight w:hRule="exact" w:val="285"/>
        </w:trPr>
        <w:tc>
          <w:tcPr>
            <w:tcW w:w="9370" w:type="dxa"/>
            <w:gridSpan w:val="2"/>
            <w:shd w:val="clear" w:color="000000" w:fill="FFFFFF"/>
            <w:tcMar>
              <w:left w:w="34" w:type="dxa"/>
              <w:right w:w="34" w:type="dxa"/>
            </w:tcMar>
          </w:tcPr>
          <w:p w:rsidR="001C0106" w:rsidRDefault="00BD2D44">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1C0106" w:rsidRPr="00B74F7D">
        <w:trPr>
          <w:trHeight w:hRule="exact" w:val="5153"/>
        </w:trPr>
        <w:tc>
          <w:tcPr>
            <w:tcW w:w="9370" w:type="dxa"/>
            <w:gridSpan w:val="2"/>
            <w:shd w:val="clear" w:color="000000" w:fill="FFFFFF"/>
            <w:tcMar>
              <w:left w:w="34" w:type="dxa"/>
              <w:right w:w="34" w:type="dxa"/>
            </w:tcMar>
          </w:tcPr>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Целями</w:t>
            </w:r>
            <w:r w:rsidRPr="00BD2D44">
              <w:rPr>
                <w:lang w:val="ru-RU"/>
              </w:rPr>
              <w:t xml:space="preserve"> </w:t>
            </w:r>
            <w:r w:rsidRPr="00BD2D44">
              <w:rPr>
                <w:rFonts w:ascii="Times New Roman" w:hAnsi="Times New Roman" w:cs="Times New Roman"/>
                <w:color w:val="000000"/>
                <w:sz w:val="24"/>
                <w:szCs w:val="24"/>
                <w:lang w:val="ru-RU"/>
              </w:rPr>
              <w:t>освоения</w:t>
            </w:r>
            <w:r w:rsidRPr="00BD2D44">
              <w:rPr>
                <w:lang w:val="ru-RU"/>
              </w:rPr>
              <w:t xml:space="preserve"> </w:t>
            </w:r>
            <w:r w:rsidRPr="00BD2D44">
              <w:rPr>
                <w:rFonts w:ascii="Times New Roman" w:hAnsi="Times New Roman" w:cs="Times New Roman"/>
                <w:color w:val="000000"/>
                <w:sz w:val="24"/>
                <w:szCs w:val="24"/>
                <w:lang w:val="ru-RU"/>
              </w:rPr>
              <w:t>дисциплины</w:t>
            </w:r>
            <w:r w:rsidRPr="00BD2D44">
              <w:rPr>
                <w:lang w:val="ru-RU"/>
              </w:rPr>
              <w:t xml:space="preserve"> </w:t>
            </w:r>
            <w:r w:rsidRPr="00BD2D44">
              <w:rPr>
                <w:rFonts w:ascii="Times New Roman" w:hAnsi="Times New Roman" w:cs="Times New Roman"/>
                <w:color w:val="000000"/>
                <w:sz w:val="24"/>
                <w:szCs w:val="24"/>
                <w:lang w:val="ru-RU"/>
              </w:rPr>
              <w:t>«Банковские</w:t>
            </w:r>
            <w:r w:rsidRPr="00BD2D44">
              <w:rPr>
                <w:lang w:val="ru-RU"/>
              </w:rPr>
              <w:t xml:space="preserve"> </w:t>
            </w:r>
            <w:r w:rsidRPr="00BD2D44">
              <w:rPr>
                <w:rFonts w:ascii="Times New Roman" w:hAnsi="Times New Roman" w:cs="Times New Roman"/>
                <w:color w:val="000000"/>
                <w:sz w:val="24"/>
                <w:szCs w:val="24"/>
                <w:lang w:val="ru-RU"/>
              </w:rPr>
              <w:t>риски»</w:t>
            </w:r>
            <w:r w:rsidRPr="00BD2D44">
              <w:rPr>
                <w:lang w:val="ru-RU"/>
              </w:rPr>
              <w:t xml:space="preserve"> </w:t>
            </w:r>
            <w:r w:rsidRPr="00BD2D44">
              <w:rPr>
                <w:rFonts w:ascii="Times New Roman" w:hAnsi="Times New Roman" w:cs="Times New Roman"/>
                <w:color w:val="000000"/>
                <w:sz w:val="24"/>
                <w:szCs w:val="24"/>
                <w:lang w:val="ru-RU"/>
              </w:rPr>
              <w:t>предполагается</w:t>
            </w:r>
            <w:r w:rsidRPr="00BD2D44">
              <w:rPr>
                <w:lang w:val="ru-RU"/>
              </w:rPr>
              <w:t xml:space="preserve"> </w:t>
            </w:r>
            <w:r w:rsidRPr="00BD2D44">
              <w:rPr>
                <w:rFonts w:ascii="Times New Roman" w:hAnsi="Times New Roman" w:cs="Times New Roman"/>
                <w:color w:val="000000"/>
                <w:sz w:val="24"/>
                <w:szCs w:val="24"/>
                <w:lang w:val="ru-RU"/>
              </w:rPr>
              <w:t>достижение</w:t>
            </w:r>
            <w:r w:rsidRPr="00BD2D44">
              <w:rPr>
                <w:lang w:val="ru-RU"/>
              </w:rPr>
              <w:t xml:space="preserve"> </w:t>
            </w:r>
            <w:r w:rsidRPr="00BD2D44">
              <w:rPr>
                <w:rFonts w:ascii="Times New Roman" w:hAnsi="Times New Roman" w:cs="Times New Roman"/>
                <w:color w:val="000000"/>
                <w:sz w:val="24"/>
                <w:szCs w:val="24"/>
                <w:lang w:val="ru-RU"/>
              </w:rPr>
              <w:t>следующих</w:t>
            </w:r>
            <w:r w:rsidRPr="00BD2D44">
              <w:rPr>
                <w:lang w:val="ru-RU"/>
              </w:rPr>
              <w:t xml:space="preserve"> </w:t>
            </w:r>
            <w:r w:rsidRPr="00BD2D44">
              <w:rPr>
                <w:rFonts w:ascii="Times New Roman" w:hAnsi="Times New Roman" w:cs="Times New Roman"/>
                <w:color w:val="000000"/>
                <w:sz w:val="24"/>
                <w:szCs w:val="24"/>
                <w:lang w:val="ru-RU"/>
              </w:rPr>
              <w:t>целей</w:t>
            </w:r>
            <w:r w:rsidRPr="00BD2D44">
              <w:rPr>
                <w:lang w:val="ru-RU"/>
              </w:rPr>
              <w:t xml:space="preserve"> </w:t>
            </w:r>
            <w:r w:rsidRPr="00BD2D44">
              <w:rPr>
                <w:rFonts w:ascii="Times New Roman" w:hAnsi="Times New Roman" w:cs="Times New Roman"/>
                <w:color w:val="000000"/>
                <w:sz w:val="24"/>
                <w:szCs w:val="24"/>
                <w:lang w:val="ru-RU"/>
              </w:rPr>
              <w:t>в</w:t>
            </w:r>
            <w:r w:rsidRPr="00BD2D44">
              <w:rPr>
                <w:lang w:val="ru-RU"/>
              </w:rPr>
              <w:t xml:space="preserve"> </w:t>
            </w:r>
            <w:r w:rsidRPr="00BD2D44">
              <w:rPr>
                <w:rFonts w:ascii="Times New Roman" w:hAnsi="Times New Roman" w:cs="Times New Roman"/>
                <w:color w:val="000000"/>
                <w:sz w:val="24"/>
                <w:szCs w:val="24"/>
                <w:lang w:val="ru-RU"/>
              </w:rPr>
              <w:t>области</w:t>
            </w:r>
            <w:r w:rsidRPr="00BD2D44">
              <w:rPr>
                <w:lang w:val="ru-RU"/>
              </w:rPr>
              <w:t xml:space="preserve"> </w:t>
            </w:r>
            <w:r w:rsidRPr="00BD2D44">
              <w:rPr>
                <w:rFonts w:ascii="Times New Roman" w:hAnsi="Times New Roman" w:cs="Times New Roman"/>
                <w:color w:val="000000"/>
                <w:sz w:val="24"/>
                <w:szCs w:val="24"/>
                <w:lang w:val="ru-RU"/>
              </w:rPr>
              <w:t>обучения,</w:t>
            </w:r>
            <w:r w:rsidRPr="00BD2D44">
              <w:rPr>
                <w:lang w:val="ru-RU"/>
              </w:rPr>
              <w:t xml:space="preserve"> </w:t>
            </w:r>
            <w:r w:rsidRPr="00BD2D44">
              <w:rPr>
                <w:rFonts w:ascii="Times New Roman" w:hAnsi="Times New Roman" w:cs="Times New Roman"/>
                <w:color w:val="000000"/>
                <w:sz w:val="24"/>
                <w:szCs w:val="24"/>
                <w:lang w:val="ru-RU"/>
              </w:rPr>
              <w:t>воспитания</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развития,</w:t>
            </w:r>
            <w:r w:rsidRPr="00BD2D44">
              <w:rPr>
                <w:lang w:val="ru-RU"/>
              </w:rPr>
              <w:t xml:space="preserve"> </w:t>
            </w:r>
            <w:r w:rsidRPr="00BD2D44">
              <w:rPr>
                <w:rFonts w:ascii="Times New Roman" w:hAnsi="Times New Roman" w:cs="Times New Roman"/>
                <w:color w:val="000000"/>
                <w:sz w:val="24"/>
                <w:szCs w:val="24"/>
                <w:lang w:val="ru-RU"/>
              </w:rPr>
              <w:t>соответствующих</w:t>
            </w:r>
            <w:r w:rsidRPr="00BD2D44">
              <w:rPr>
                <w:lang w:val="ru-RU"/>
              </w:rPr>
              <w:t xml:space="preserve"> </w:t>
            </w:r>
            <w:r w:rsidRPr="00BD2D44">
              <w:rPr>
                <w:rFonts w:ascii="Times New Roman" w:hAnsi="Times New Roman" w:cs="Times New Roman"/>
                <w:color w:val="000000"/>
                <w:sz w:val="24"/>
                <w:szCs w:val="24"/>
                <w:lang w:val="ru-RU"/>
              </w:rPr>
              <w:t>целям</w:t>
            </w:r>
            <w:r w:rsidRPr="00BD2D44">
              <w:rPr>
                <w:lang w:val="ru-RU"/>
              </w:rPr>
              <w:t xml:space="preserve"> </w:t>
            </w:r>
            <w:r w:rsidRPr="00BD2D44">
              <w:rPr>
                <w:rFonts w:ascii="Times New Roman" w:hAnsi="Times New Roman" w:cs="Times New Roman"/>
                <w:color w:val="000000"/>
                <w:sz w:val="24"/>
                <w:szCs w:val="24"/>
                <w:lang w:val="ru-RU"/>
              </w:rPr>
              <w:t>ОП:</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проведение</w:t>
            </w:r>
            <w:r w:rsidRPr="00BD2D44">
              <w:rPr>
                <w:lang w:val="ru-RU"/>
              </w:rPr>
              <w:t xml:space="preserve"> </w:t>
            </w:r>
            <w:r w:rsidRPr="00BD2D44">
              <w:rPr>
                <w:rFonts w:ascii="Times New Roman" w:hAnsi="Times New Roman" w:cs="Times New Roman"/>
                <w:color w:val="000000"/>
                <w:sz w:val="24"/>
                <w:szCs w:val="24"/>
                <w:lang w:val="ru-RU"/>
              </w:rPr>
              <w:t>оценки</w:t>
            </w:r>
            <w:r w:rsidRPr="00BD2D44">
              <w:rPr>
                <w:lang w:val="ru-RU"/>
              </w:rPr>
              <w:t xml:space="preserve"> </w:t>
            </w:r>
            <w:r w:rsidRPr="00BD2D44">
              <w:rPr>
                <w:rFonts w:ascii="Times New Roman" w:hAnsi="Times New Roman" w:cs="Times New Roman"/>
                <w:color w:val="000000"/>
                <w:sz w:val="24"/>
                <w:szCs w:val="24"/>
                <w:lang w:val="ru-RU"/>
              </w:rPr>
              <w:t>эффективности</w:t>
            </w:r>
            <w:r w:rsidRPr="00BD2D44">
              <w:rPr>
                <w:lang w:val="ru-RU"/>
              </w:rPr>
              <w:t xml:space="preserve"> </w:t>
            </w:r>
            <w:r w:rsidRPr="00BD2D44">
              <w:rPr>
                <w:rFonts w:ascii="Times New Roman" w:hAnsi="Times New Roman" w:cs="Times New Roman"/>
                <w:color w:val="000000"/>
                <w:sz w:val="24"/>
                <w:szCs w:val="24"/>
                <w:lang w:val="ru-RU"/>
              </w:rPr>
              <w:t>проектов</w:t>
            </w:r>
            <w:r w:rsidRPr="00BD2D44">
              <w:rPr>
                <w:lang w:val="ru-RU"/>
              </w:rPr>
              <w:t xml:space="preserve"> </w:t>
            </w:r>
            <w:r w:rsidRPr="00BD2D44">
              <w:rPr>
                <w:rFonts w:ascii="Times New Roman" w:hAnsi="Times New Roman" w:cs="Times New Roman"/>
                <w:color w:val="000000"/>
                <w:sz w:val="24"/>
                <w:szCs w:val="24"/>
                <w:lang w:val="ru-RU"/>
              </w:rPr>
              <w:t>с</w:t>
            </w:r>
            <w:r w:rsidRPr="00BD2D44">
              <w:rPr>
                <w:lang w:val="ru-RU"/>
              </w:rPr>
              <w:t xml:space="preserve"> </w:t>
            </w:r>
            <w:r w:rsidRPr="00BD2D44">
              <w:rPr>
                <w:rFonts w:ascii="Times New Roman" w:hAnsi="Times New Roman" w:cs="Times New Roman"/>
                <w:color w:val="000000"/>
                <w:sz w:val="24"/>
                <w:szCs w:val="24"/>
                <w:lang w:val="ru-RU"/>
              </w:rPr>
              <w:t>учетом</w:t>
            </w:r>
            <w:r w:rsidRPr="00BD2D44">
              <w:rPr>
                <w:lang w:val="ru-RU"/>
              </w:rPr>
              <w:t xml:space="preserve"> </w:t>
            </w:r>
            <w:r w:rsidRPr="00BD2D44">
              <w:rPr>
                <w:rFonts w:ascii="Times New Roman" w:hAnsi="Times New Roman" w:cs="Times New Roman"/>
                <w:color w:val="000000"/>
                <w:sz w:val="24"/>
                <w:szCs w:val="24"/>
                <w:lang w:val="ru-RU"/>
              </w:rPr>
              <w:t>фактора</w:t>
            </w:r>
            <w:r w:rsidRPr="00BD2D44">
              <w:rPr>
                <w:lang w:val="ru-RU"/>
              </w:rPr>
              <w:t xml:space="preserve"> </w:t>
            </w:r>
            <w:r w:rsidRPr="00BD2D44">
              <w:rPr>
                <w:rFonts w:ascii="Times New Roman" w:hAnsi="Times New Roman" w:cs="Times New Roman"/>
                <w:color w:val="000000"/>
                <w:sz w:val="24"/>
                <w:szCs w:val="24"/>
                <w:lang w:val="ru-RU"/>
              </w:rPr>
              <w:t>неопределенности</w:t>
            </w:r>
            <w:r w:rsidRPr="00BD2D44">
              <w:rPr>
                <w:lang w:val="ru-RU"/>
              </w:rPr>
              <w:t xml:space="preserve"> </w:t>
            </w:r>
            <w:r w:rsidRPr="00BD2D44">
              <w:rPr>
                <w:rFonts w:ascii="Times New Roman" w:hAnsi="Times New Roman" w:cs="Times New Roman"/>
                <w:color w:val="000000"/>
                <w:sz w:val="24"/>
                <w:szCs w:val="24"/>
                <w:lang w:val="ru-RU"/>
              </w:rPr>
              <w:t>(риска),</w:t>
            </w:r>
            <w:r w:rsidRPr="00BD2D44">
              <w:rPr>
                <w:lang w:val="ru-RU"/>
              </w:rPr>
              <w:t xml:space="preserve"> </w:t>
            </w:r>
            <w:r w:rsidRPr="00BD2D44">
              <w:rPr>
                <w:rFonts w:ascii="Times New Roman" w:hAnsi="Times New Roman" w:cs="Times New Roman"/>
                <w:color w:val="000000"/>
                <w:sz w:val="24"/>
                <w:szCs w:val="24"/>
                <w:lang w:val="ru-RU"/>
              </w:rPr>
              <w:t>обоснование</w:t>
            </w:r>
            <w:r w:rsidRPr="00BD2D44">
              <w:rPr>
                <w:lang w:val="ru-RU"/>
              </w:rPr>
              <w:t xml:space="preserve"> </w:t>
            </w:r>
            <w:r w:rsidRPr="00BD2D44">
              <w:rPr>
                <w:rFonts w:ascii="Times New Roman" w:hAnsi="Times New Roman" w:cs="Times New Roman"/>
                <w:color w:val="000000"/>
                <w:sz w:val="24"/>
                <w:szCs w:val="24"/>
                <w:lang w:val="ru-RU"/>
              </w:rPr>
              <w:t>стратегии</w:t>
            </w:r>
            <w:r w:rsidRPr="00BD2D44">
              <w:rPr>
                <w:lang w:val="ru-RU"/>
              </w:rPr>
              <w:t xml:space="preserve"> </w:t>
            </w:r>
            <w:r w:rsidRPr="00BD2D44">
              <w:rPr>
                <w:rFonts w:ascii="Times New Roman" w:hAnsi="Times New Roman" w:cs="Times New Roman"/>
                <w:color w:val="000000"/>
                <w:sz w:val="24"/>
                <w:szCs w:val="24"/>
                <w:lang w:val="ru-RU"/>
              </w:rPr>
              <w:t>инвестирования;</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разработка</w:t>
            </w:r>
            <w:r w:rsidRPr="00BD2D44">
              <w:rPr>
                <w:lang w:val="ru-RU"/>
              </w:rPr>
              <w:t xml:space="preserve"> </w:t>
            </w:r>
            <w:r w:rsidRPr="00BD2D44">
              <w:rPr>
                <w:rFonts w:ascii="Times New Roman" w:hAnsi="Times New Roman" w:cs="Times New Roman"/>
                <w:color w:val="000000"/>
                <w:sz w:val="24"/>
                <w:szCs w:val="24"/>
                <w:lang w:val="ru-RU"/>
              </w:rPr>
              <w:t>финансовой</w:t>
            </w:r>
            <w:r w:rsidRPr="00BD2D44">
              <w:rPr>
                <w:lang w:val="ru-RU"/>
              </w:rPr>
              <w:t xml:space="preserve"> </w:t>
            </w:r>
            <w:r w:rsidRPr="00BD2D44">
              <w:rPr>
                <w:rFonts w:ascii="Times New Roman" w:hAnsi="Times New Roman" w:cs="Times New Roman"/>
                <w:color w:val="000000"/>
                <w:sz w:val="24"/>
                <w:szCs w:val="24"/>
                <w:lang w:val="ru-RU"/>
              </w:rPr>
              <w:t>политики,</w:t>
            </w:r>
            <w:r w:rsidRPr="00BD2D44">
              <w:rPr>
                <w:lang w:val="ru-RU"/>
              </w:rPr>
              <w:t xml:space="preserve"> </w:t>
            </w:r>
            <w:r w:rsidRPr="00BD2D44">
              <w:rPr>
                <w:rFonts w:ascii="Times New Roman" w:hAnsi="Times New Roman" w:cs="Times New Roman"/>
                <w:color w:val="000000"/>
                <w:sz w:val="24"/>
                <w:szCs w:val="24"/>
                <w:lang w:val="ru-RU"/>
              </w:rPr>
              <w:t>политики</w:t>
            </w:r>
            <w:r w:rsidRPr="00BD2D44">
              <w:rPr>
                <w:lang w:val="ru-RU"/>
              </w:rPr>
              <w:t xml:space="preserve"> </w:t>
            </w:r>
            <w:r w:rsidRPr="00BD2D44">
              <w:rPr>
                <w:rFonts w:ascii="Times New Roman" w:hAnsi="Times New Roman" w:cs="Times New Roman"/>
                <w:color w:val="000000"/>
                <w:sz w:val="24"/>
                <w:szCs w:val="24"/>
                <w:lang w:val="ru-RU"/>
              </w:rPr>
              <w:t>управления</w:t>
            </w:r>
            <w:r w:rsidRPr="00BD2D44">
              <w:rPr>
                <w:lang w:val="ru-RU"/>
              </w:rPr>
              <w:t xml:space="preserve"> </w:t>
            </w:r>
            <w:r w:rsidRPr="00BD2D44">
              <w:rPr>
                <w:rFonts w:ascii="Times New Roman" w:hAnsi="Times New Roman" w:cs="Times New Roman"/>
                <w:color w:val="000000"/>
                <w:sz w:val="24"/>
                <w:szCs w:val="24"/>
                <w:lang w:val="ru-RU"/>
              </w:rPr>
              <w:t>рисками</w:t>
            </w:r>
            <w:r w:rsidRPr="00BD2D44">
              <w:rPr>
                <w:lang w:val="ru-RU"/>
              </w:rPr>
              <w:t xml:space="preserve"> </w:t>
            </w:r>
            <w:r w:rsidRPr="00BD2D44">
              <w:rPr>
                <w:rFonts w:ascii="Times New Roman" w:hAnsi="Times New Roman" w:cs="Times New Roman"/>
                <w:color w:val="000000"/>
                <w:sz w:val="24"/>
                <w:szCs w:val="24"/>
                <w:lang w:val="ru-RU"/>
              </w:rPr>
              <w:t>банков;</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разработка</w:t>
            </w:r>
            <w:r w:rsidRPr="00BD2D44">
              <w:rPr>
                <w:lang w:val="ru-RU"/>
              </w:rPr>
              <w:t xml:space="preserve"> </w:t>
            </w:r>
            <w:r w:rsidRPr="00BD2D44">
              <w:rPr>
                <w:rFonts w:ascii="Times New Roman" w:hAnsi="Times New Roman" w:cs="Times New Roman"/>
                <w:color w:val="000000"/>
                <w:sz w:val="24"/>
                <w:szCs w:val="24"/>
                <w:lang w:val="ru-RU"/>
              </w:rPr>
              <w:t>теоретических</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эконометрических</w:t>
            </w:r>
            <w:r w:rsidRPr="00BD2D44">
              <w:rPr>
                <w:lang w:val="ru-RU"/>
              </w:rPr>
              <w:t xml:space="preserve"> </w:t>
            </w:r>
            <w:r w:rsidRPr="00BD2D44">
              <w:rPr>
                <w:rFonts w:ascii="Times New Roman" w:hAnsi="Times New Roman" w:cs="Times New Roman"/>
                <w:color w:val="000000"/>
                <w:sz w:val="24"/>
                <w:szCs w:val="24"/>
                <w:lang w:val="ru-RU"/>
              </w:rPr>
              <w:t>моделей</w:t>
            </w:r>
            <w:r w:rsidRPr="00BD2D44">
              <w:rPr>
                <w:lang w:val="ru-RU"/>
              </w:rPr>
              <w:t xml:space="preserve"> </w:t>
            </w:r>
            <w:r w:rsidRPr="00BD2D44">
              <w:rPr>
                <w:rFonts w:ascii="Times New Roman" w:hAnsi="Times New Roman" w:cs="Times New Roman"/>
                <w:color w:val="000000"/>
                <w:sz w:val="24"/>
                <w:szCs w:val="24"/>
                <w:lang w:val="ru-RU"/>
              </w:rPr>
              <w:t>исследуемых</w:t>
            </w:r>
            <w:r w:rsidRPr="00BD2D44">
              <w:rPr>
                <w:lang w:val="ru-RU"/>
              </w:rPr>
              <w:t xml:space="preserve"> </w:t>
            </w:r>
            <w:r w:rsidRPr="00BD2D44">
              <w:rPr>
                <w:rFonts w:ascii="Times New Roman" w:hAnsi="Times New Roman" w:cs="Times New Roman"/>
                <w:color w:val="000000"/>
                <w:sz w:val="24"/>
                <w:szCs w:val="24"/>
                <w:lang w:val="ru-RU"/>
              </w:rPr>
              <w:t>процессов,</w:t>
            </w:r>
            <w:r w:rsidRPr="00BD2D44">
              <w:rPr>
                <w:lang w:val="ru-RU"/>
              </w:rPr>
              <w:t xml:space="preserve"> </w:t>
            </w:r>
            <w:r w:rsidRPr="00BD2D44">
              <w:rPr>
                <w:rFonts w:ascii="Times New Roman" w:hAnsi="Times New Roman" w:cs="Times New Roman"/>
                <w:color w:val="000000"/>
                <w:sz w:val="24"/>
                <w:szCs w:val="24"/>
                <w:lang w:val="ru-RU"/>
              </w:rPr>
              <w:t>явлений,</w:t>
            </w:r>
            <w:r w:rsidRPr="00BD2D44">
              <w:rPr>
                <w:lang w:val="ru-RU"/>
              </w:rPr>
              <w:t xml:space="preserve"> </w:t>
            </w:r>
            <w:r w:rsidRPr="00BD2D44">
              <w:rPr>
                <w:rFonts w:ascii="Times New Roman" w:hAnsi="Times New Roman" w:cs="Times New Roman"/>
                <w:color w:val="000000"/>
                <w:sz w:val="24"/>
                <w:szCs w:val="24"/>
                <w:lang w:val="ru-RU"/>
              </w:rPr>
              <w:t>оценка</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интерпретация</w:t>
            </w:r>
            <w:r w:rsidRPr="00BD2D44">
              <w:rPr>
                <w:lang w:val="ru-RU"/>
              </w:rPr>
              <w:t xml:space="preserve"> </w:t>
            </w:r>
            <w:r w:rsidRPr="00BD2D44">
              <w:rPr>
                <w:rFonts w:ascii="Times New Roman" w:hAnsi="Times New Roman" w:cs="Times New Roman"/>
                <w:color w:val="000000"/>
                <w:sz w:val="24"/>
                <w:szCs w:val="24"/>
                <w:lang w:val="ru-RU"/>
              </w:rPr>
              <w:t>полученных</w:t>
            </w:r>
            <w:r w:rsidRPr="00BD2D44">
              <w:rPr>
                <w:lang w:val="ru-RU"/>
              </w:rPr>
              <w:t xml:space="preserve"> </w:t>
            </w:r>
            <w:r w:rsidRPr="00BD2D44">
              <w:rPr>
                <w:rFonts w:ascii="Times New Roman" w:hAnsi="Times New Roman" w:cs="Times New Roman"/>
                <w:color w:val="000000"/>
                <w:sz w:val="24"/>
                <w:szCs w:val="24"/>
                <w:lang w:val="ru-RU"/>
              </w:rPr>
              <w:t>результатов;</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организация</w:t>
            </w:r>
            <w:r w:rsidRPr="00BD2D44">
              <w:rPr>
                <w:lang w:val="ru-RU"/>
              </w:rPr>
              <w:t xml:space="preserve"> </w:t>
            </w:r>
            <w:r w:rsidRPr="00BD2D44">
              <w:rPr>
                <w:rFonts w:ascii="Times New Roman" w:hAnsi="Times New Roman" w:cs="Times New Roman"/>
                <w:color w:val="000000"/>
                <w:sz w:val="24"/>
                <w:szCs w:val="24"/>
                <w:lang w:val="ru-RU"/>
              </w:rPr>
              <w:t>исполнения</w:t>
            </w:r>
            <w:r w:rsidRPr="00BD2D44">
              <w:rPr>
                <w:lang w:val="ru-RU"/>
              </w:rPr>
              <w:t xml:space="preserve"> </w:t>
            </w:r>
            <w:r w:rsidRPr="00BD2D44">
              <w:rPr>
                <w:rFonts w:ascii="Times New Roman" w:hAnsi="Times New Roman" w:cs="Times New Roman"/>
                <w:color w:val="000000"/>
                <w:sz w:val="24"/>
                <w:szCs w:val="24"/>
                <w:lang w:val="ru-RU"/>
              </w:rPr>
              <w:t>стратегий</w:t>
            </w:r>
            <w:r w:rsidRPr="00BD2D44">
              <w:rPr>
                <w:lang w:val="ru-RU"/>
              </w:rPr>
              <w:t xml:space="preserve"> </w:t>
            </w:r>
            <w:r w:rsidRPr="00BD2D44">
              <w:rPr>
                <w:rFonts w:ascii="Times New Roman" w:hAnsi="Times New Roman" w:cs="Times New Roman"/>
                <w:color w:val="000000"/>
                <w:sz w:val="24"/>
                <w:szCs w:val="24"/>
                <w:lang w:val="ru-RU"/>
              </w:rPr>
              <w:t>развития,</w:t>
            </w:r>
            <w:r w:rsidRPr="00BD2D44">
              <w:rPr>
                <w:lang w:val="ru-RU"/>
              </w:rPr>
              <w:t xml:space="preserve"> </w:t>
            </w:r>
            <w:r w:rsidRPr="00BD2D44">
              <w:rPr>
                <w:rFonts w:ascii="Times New Roman" w:hAnsi="Times New Roman" w:cs="Times New Roman"/>
                <w:color w:val="000000"/>
                <w:sz w:val="24"/>
                <w:szCs w:val="24"/>
                <w:lang w:val="ru-RU"/>
              </w:rPr>
              <w:t>финансовой</w:t>
            </w:r>
            <w:r w:rsidRPr="00BD2D44">
              <w:rPr>
                <w:lang w:val="ru-RU"/>
              </w:rPr>
              <w:t xml:space="preserve"> </w:t>
            </w:r>
            <w:r w:rsidRPr="00BD2D44">
              <w:rPr>
                <w:rFonts w:ascii="Times New Roman" w:hAnsi="Times New Roman" w:cs="Times New Roman"/>
                <w:color w:val="000000"/>
                <w:sz w:val="24"/>
                <w:szCs w:val="24"/>
                <w:lang w:val="ru-RU"/>
              </w:rPr>
              <w:t>политики</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политики</w:t>
            </w:r>
            <w:r w:rsidRPr="00BD2D44">
              <w:rPr>
                <w:lang w:val="ru-RU"/>
              </w:rPr>
              <w:t xml:space="preserve"> </w:t>
            </w:r>
            <w:r w:rsidRPr="00BD2D44">
              <w:rPr>
                <w:rFonts w:ascii="Times New Roman" w:hAnsi="Times New Roman" w:cs="Times New Roman"/>
                <w:color w:val="000000"/>
                <w:sz w:val="24"/>
                <w:szCs w:val="24"/>
                <w:lang w:val="ru-RU"/>
              </w:rPr>
              <w:t>управления</w:t>
            </w:r>
            <w:r w:rsidRPr="00BD2D44">
              <w:rPr>
                <w:lang w:val="ru-RU"/>
              </w:rPr>
              <w:t xml:space="preserve"> </w:t>
            </w:r>
            <w:r w:rsidRPr="00BD2D44">
              <w:rPr>
                <w:rFonts w:ascii="Times New Roman" w:hAnsi="Times New Roman" w:cs="Times New Roman"/>
                <w:color w:val="000000"/>
                <w:sz w:val="24"/>
                <w:szCs w:val="24"/>
                <w:lang w:val="ru-RU"/>
              </w:rPr>
              <w:t>рисками</w:t>
            </w:r>
            <w:r w:rsidRPr="00BD2D44">
              <w:rPr>
                <w:lang w:val="ru-RU"/>
              </w:rPr>
              <w:t xml:space="preserve"> </w:t>
            </w:r>
            <w:r w:rsidRPr="00BD2D44">
              <w:rPr>
                <w:rFonts w:ascii="Times New Roman" w:hAnsi="Times New Roman" w:cs="Times New Roman"/>
                <w:color w:val="000000"/>
                <w:sz w:val="24"/>
                <w:szCs w:val="24"/>
                <w:lang w:val="ru-RU"/>
              </w:rPr>
              <w:t>банков</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их</w:t>
            </w:r>
            <w:r w:rsidRPr="00BD2D44">
              <w:rPr>
                <w:lang w:val="ru-RU"/>
              </w:rPr>
              <w:t xml:space="preserve"> </w:t>
            </w:r>
            <w:r w:rsidRPr="00BD2D44">
              <w:rPr>
                <w:rFonts w:ascii="Times New Roman" w:hAnsi="Times New Roman" w:cs="Times New Roman"/>
                <w:color w:val="000000"/>
                <w:sz w:val="24"/>
                <w:szCs w:val="24"/>
                <w:lang w:val="ru-RU"/>
              </w:rPr>
              <w:t>отдельных</w:t>
            </w:r>
            <w:r w:rsidRPr="00BD2D44">
              <w:rPr>
                <w:lang w:val="ru-RU"/>
              </w:rPr>
              <w:t xml:space="preserve"> </w:t>
            </w:r>
            <w:r w:rsidRPr="00BD2D44">
              <w:rPr>
                <w:rFonts w:ascii="Times New Roman" w:hAnsi="Times New Roman" w:cs="Times New Roman"/>
                <w:color w:val="000000"/>
                <w:sz w:val="24"/>
                <w:szCs w:val="24"/>
                <w:lang w:val="ru-RU"/>
              </w:rPr>
              <w:t>подразделений;</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разработка</w:t>
            </w:r>
            <w:r w:rsidRPr="00BD2D44">
              <w:rPr>
                <w:lang w:val="ru-RU"/>
              </w:rPr>
              <w:t xml:space="preserve"> </w:t>
            </w:r>
            <w:r w:rsidRPr="00BD2D44">
              <w:rPr>
                <w:rFonts w:ascii="Times New Roman" w:hAnsi="Times New Roman" w:cs="Times New Roman"/>
                <w:color w:val="000000"/>
                <w:sz w:val="24"/>
                <w:szCs w:val="24"/>
                <w:lang w:val="ru-RU"/>
              </w:rPr>
              <w:t>прогнозов</w:t>
            </w:r>
            <w:r w:rsidRPr="00BD2D44">
              <w:rPr>
                <w:lang w:val="ru-RU"/>
              </w:rPr>
              <w:t xml:space="preserve"> </w:t>
            </w:r>
            <w:r w:rsidRPr="00BD2D44">
              <w:rPr>
                <w:rFonts w:ascii="Times New Roman" w:hAnsi="Times New Roman" w:cs="Times New Roman"/>
                <w:color w:val="000000"/>
                <w:sz w:val="24"/>
                <w:szCs w:val="24"/>
                <w:lang w:val="ru-RU"/>
              </w:rPr>
              <w:t>развития</w:t>
            </w:r>
            <w:r w:rsidRPr="00BD2D44">
              <w:rPr>
                <w:lang w:val="ru-RU"/>
              </w:rPr>
              <w:t xml:space="preserve"> </w:t>
            </w:r>
            <w:r w:rsidRPr="00BD2D44">
              <w:rPr>
                <w:rFonts w:ascii="Times New Roman" w:hAnsi="Times New Roman" w:cs="Times New Roman"/>
                <w:color w:val="000000"/>
                <w:sz w:val="24"/>
                <w:szCs w:val="24"/>
                <w:lang w:val="ru-RU"/>
              </w:rPr>
              <w:t>финансового</w:t>
            </w:r>
            <w:r w:rsidRPr="00BD2D44">
              <w:rPr>
                <w:lang w:val="ru-RU"/>
              </w:rPr>
              <w:t xml:space="preserve"> </w:t>
            </w:r>
            <w:r w:rsidRPr="00BD2D44">
              <w:rPr>
                <w:rFonts w:ascii="Times New Roman" w:hAnsi="Times New Roman" w:cs="Times New Roman"/>
                <w:color w:val="000000"/>
                <w:sz w:val="24"/>
                <w:szCs w:val="24"/>
                <w:lang w:val="ru-RU"/>
              </w:rPr>
              <w:t>рынка:</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разработка</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обоснование</w:t>
            </w:r>
            <w:r w:rsidRPr="00BD2D44">
              <w:rPr>
                <w:lang w:val="ru-RU"/>
              </w:rPr>
              <w:t xml:space="preserve"> </w:t>
            </w:r>
            <w:r w:rsidRPr="00BD2D44">
              <w:rPr>
                <w:rFonts w:ascii="Times New Roman" w:hAnsi="Times New Roman" w:cs="Times New Roman"/>
                <w:color w:val="000000"/>
                <w:sz w:val="24"/>
                <w:szCs w:val="24"/>
                <w:lang w:val="ru-RU"/>
              </w:rPr>
              <w:t>социально-экономических</w:t>
            </w:r>
            <w:r w:rsidRPr="00BD2D44">
              <w:rPr>
                <w:lang w:val="ru-RU"/>
              </w:rPr>
              <w:t xml:space="preserve"> </w:t>
            </w:r>
            <w:r w:rsidRPr="00BD2D44">
              <w:rPr>
                <w:rFonts w:ascii="Times New Roman" w:hAnsi="Times New Roman" w:cs="Times New Roman"/>
                <w:color w:val="000000"/>
                <w:sz w:val="24"/>
                <w:szCs w:val="24"/>
                <w:lang w:val="ru-RU"/>
              </w:rPr>
              <w:t>показателей,</w:t>
            </w:r>
            <w:r w:rsidRPr="00BD2D44">
              <w:rPr>
                <w:lang w:val="ru-RU"/>
              </w:rPr>
              <w:t xml:space="preserve"> </w:t>
            </w:r>
            <w:r w:rsidRPr="00BD2D44">
              <w:rPr>
                <w:rFonts w:ascii="Times New Roman" w:hAnsi="Times New Roman" w:cs="Times New Roman"/>
                <w:color w:val="000000"/>
                <w:sz w:val="24"/>
                <w:szCs w:val="24"/>
                <w:lang w:val="ru-RU"/>
              </w:rPr>
              <w:t>характеризующих</w:t>
            </w:r>
            <w:r w:rsidRPr="00BD2D44">
              <w:rPr>
                <w:lang w:val="ru-RU"/>
              </w:rPr>
              <w:t xml:space="preserve"> </w:t>
            </w:r>
            <w:r w:rsidRPr="00BD2D44">
              <w:rPr>
                <w:rFonts w:ascii="Times New Roman" w:hAnsi="Times New Roman" w:cs="Times New Roman"/>
                <w:color w:val="000000"/>
                <w:sz w:val="24"/>
                <w:szCs w:val="24"/>
                <w:lang w:val="ru-RU"/>
              </w:rPr>
              <w:t>деятельность</w:t>
            </w:r>
            <w:r w:rsidRPr="00BD2D44">
              <w:rPr>
                <w:lang w:val="ru-RU"/>
              </w:rPr>
              <w:t xml:space="preserve"> </w:t>
            </w:r>
            <w:r w:rsidRPr="00BD2D44">
              <w:rPr>
                <w:rFonts w:ascii="Times New Roman" w:hAnsi="Times New Roman" w:cs="Times New Roman"/>
                <w:color w:val="000000"/>
                <w:sz w:val="24"/>
                <w:szCs w:val="24"/>
                <w:lang w:val="ru-RU"/>
              </w:rPr>
              <w:t>хозяйствующих</w:t>
            </w:r>
            <w:r w:rsidRPr="00BD2D44">
              <w:rPr>
                <w:lang w:val="ru-RU"/>
              </w:rPr>
              <w:t xml:space="preserve"> </w:t>
            </w:r>
            <w:r w:rsidRPr="00BD2D44">
              <w:rPr>
                <w:rFonts w:ascii="Times New Roman" w:hAnsi="Times New Roman" w:cs="Times New Roman"/>
                <w:color w:val="000000"/>
                <w:sz w:val="24"/>
                <w:szCs w:val="24"/>
                <w:lang w:val="ru-RU"/>
              </w:rPr>
              <w:t>субъектов,</w:t>
            </w:r>
            <w:r w:rsidRPr="00BD2D44">
              <w:rPr>
                <w:lang w:val="ru-RU"/>
              </w:rPr>
              <w:t xml:space="preserve"> </w:t>
            </w:r>
            <w:r w:rsidRPr="00BD2D44">
              <w:rPr>
                <w:rFonts w:ascii="Times New Roman" w:hAnsi="Times New Roman" w:cs="Times New Roman"/>
                <w:color w:val="000000"/>
                <w:sz w:val="24"/>
                <w:szCs w:val="24"/>
                <w:lang w:val="ru-RU"/>
              </w:rPr>
              <w:t>методик</w:t>
            </w:r>
            <w:r w:rsidRPr="00BD2D44">
              <w:rPr>
                <w:lang w:val="ru-RU"/>
              </w:rPr>
              <w:t xml:space="preserve"> </w:t>
            </w:r>
            <w:r w:rsidRPr="00BD2D44">
              <w:rPr>
                <w:rFonts w:ascii="Times New Roman" w:hAnsi="Times New Roman" w:cs="Times New Roman"/>
                <w:color w:val="000000"/>
                <w:sz w:val="24"/>
                <w:szCs w:val="24"/>
                <w:lang w:val="ru-RU"/>
              </w:rPr>
              <w:t>их</w:t>
            </w:r>
            <w:r w:rsidRPr="00BD2D44">
              <w:rPr>
                <w:lang w:val="ru-RU"/>
              </w:rPr>
              <w:t xml:space="preserve"> </w:t>
            </w:r>
            <w:r w:rsidRPr="00BD2D44">
              <w:rPr>
                <w:rFonts w:ascii="Times New Roman" w:hAnsi="Times New Roman" w:cs="Times New Roman"/>
                <w:color w:val="000000"/>
                <w:sz w:val="24"/>
                <w:szCs w:val="24"/>
                <w:lang w:val="ru-RU"/>
              </w:rPr>
              <w:t>расчета</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направлений</w:t>
            </w:r>
            <w:r w:rsidRPr="00BD2D44">
              <w:rPr>
                <w:lang w:val="ru-RU"/>
              </w:rPr>
              <w:t xml:space="preserve"> </w:t>
            </w:r>
            <w:r w:rsidRPr="00BD2D44">
              <w:rPr>
                <w:rFonts w:ascii="Times New Roman" w:hAnsi="Times New Roman" w:cs="Times New Roman"/>
                <w:color w:val="000000"/>
                <w:sz w:val="24"/>
                <w:szCs w:val="24"/>
                <w:lang w:val="ru-RU"/>
              </w:rPr>
              <w:t>их</w:t>
            </w:r>
            <w:r w:rsidRPr="00BD2D44">
              <w:rPr>
                <w:lang w:val="ru-RU"/>
              </w:rPr>
              <w:t xml:space="preserve"> </w:t>
            </w:r>
            <w:r w:rsidRPr="00BD2D44">
              <w:rPr>
                <w:rFonts w:ascii="Times New Roman" w:hAnsi="Times New Roman" w:cs="Times New Roman"/>
                <w:color w:val="000000"/>
                <w:sz w:val="24"/>
                <w:szCs w:val="24"/>
                <w:lang w:val="ru-RU"/>
              </w:rPr>
              <w:t>совершенствования;</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поиск,</w:t>
            </w:r>
            <w:r w:rsidRPr="00BD2D44">
              <w:rPr>
                <w:lang w:val="ru-RU"/>
              </w:rPr>
              <w:t xml:space="preserve"> </w:t>
            </w:r>
            <w:r w:rsidRPr="00BD2D44">
              <w:rPr>
                <w:rFonts w:ascii="Times New Roman" w:hAnsi="Times New Roman" w:cs="Times New Roman"/>
                <w:color w:val="000000"/>
                <w:sz w:val="24"/>
                <w:szCs w:val="24"/>
                <w:lang w:val="ru-RU"/>
              </w:rPr>
              <w:t>анализ</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оценка</w:t>
            </w:r>
            <w:r w:rsidRPr="00BD2D44">
              <w:rPr>
                <w:lang w:val="ru-RU"/>
              </w:rPr>
              <w:t xml:space="preserve"> </w:t>
            </w:r>
            <w:r w:rsidRPr="00BD2D44">
              <w:rPr>
                <w:rFonts w:ascii="Times New Roman" w:hAnsi="Times New Roman" w:cs="Times New Roman"/>
                <w:color w:val="000000"/>
                <w:sz w:val="24"/>
                <w:szCs w:val="24"/>
                <w:lang w:val="ru-RU"/>
              </w:rPr>
              <w:t>источников</w:t>
            </w:r>
            <w:r w:rsidRPr="00BD2D44">
              <w:rPr>
                <w:lang w:val="ru-RU"/>
              </w:rPr>
              <w:t xml:space="preserve"> </w:t>
            </w:r>
            <w:r w:rsidRPr="00BD2D44">
              <w:rPr>
                <w:rFonts w:ascii="Times New Roman" w:hAnsi="Times New Roman" w:cs="Times New Roman"/>
                <w:color w:val="000000"/>
                <w:sz w:val="24"/>
                <w:szCs w:val="24"/>
                <w:lang w:val="ru-RU"/>
              </w:rPr>
              <w:t>информации</w:t>
            </w:r>
            <w:r w:rsidRPr="00BD2D44">
              <w:rPr>
                <w:lang w:val="ru-RU"/>
              </w:rPr>
              <w:t xml:space="preserve"> </w:t>
            </w:r>
            <w:r w:rsidRPr="00BD2D44">
              <w:rPr>
                <w:rFonts w:ascii="Times New Roman" w:hAnsi="Times New Roman" w:cs="Times New Roman"/>
                <w:color w:val="000000"/>
                <w:sz w:val="24"/>
                <w:szCs w:val="24"/>
                <w:lang w:val="ru-RU"/>
              </w:rPr>
              <w:t>для</w:t>
            </w:r>
            <w:r w:rsidRPr="00BD2D44">
              <w:rPr>
                <w:lang w:val="ru-RU"/>
              </w:rPr>
              <w:t xml:space="preserve"> </w:t>
            </w:r>
            <w:r w:rsidRPr="00BD2D44">
              <w:rPr>
                <w:rFonts w:ascii="Times New Roman" w:hAnsi="Times New Roman" w:cs="Times New Roman"/>
                <w:color w:val="000000"/>
                <w:sz w:val="24"/>
                <w:szCs w:val="24"/>
                <w:lang w:val="ru-RU"/>
              </w:rPr>
              <w:t>проведения</w:t>
            </w:r>
            <w:r w:rsidRPr="00BD2D44">
              <w:rPr>
                <w:lang w:val="ru-RU"/>
              </w:rPr>
              <w:t xml:space="preserve"> </w:t>
            </w:r>
            <w:r w:rsidRPr="00BD2D44">
              <w:rPr>
                <w:rFonts w:ascii="Times New Roman" w:hAnsi="Times New Roman" w:cs="Times New Roman"/>
                <w:color w:val="000000"/>
                <w:sz w:val="24"/>
                <w:szCs w:val="24"/>
                <w:lang w:val="ru-RU"/>
              </w:rPr>
              <w:t>экономических</w:t>
            </w:r>
            <w:r w:rsidRPr="00BD2D44">
              <w:rPr>
                <w:lang w:val="ru-RU"/>
              </w:rPr>
              <w:t xml:space="preserve"> </w:t>
            </w:r>
            <w:r w:rsidRPr="00BD2D44">
              <w:rPr>
                <w:rFonts w:ascii="Times New Roman" w:hAnsi="Times New Roman" w:cs="Times New Roman"/>
                <w:color w:val="000000"/>
                <w:sz w:val="24"/>
                <w:szCs w:val="24"/>
                <w:lang w:val="ru-RU"/>
              </w:rPr>
              <w:t>расчетов;</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lang w:val="ru-RU"/>
              </w:rPr>
              <w:t xml:space="preserve"> </w:t>
            </w:r>
          </w:p>
        </w:tc>
      </w:tr>
      <w:tr w:rsidR="001C0106" w:rsidRPr="00B74F7D">
        <w:trPr>
          <w:trHeight w:hRule="exact" w:val="138"/>
        </w:trPr>
        <w:tc>
          <w:tcPr>
            <w:tcW w:w="1986" w:type="dxa"/>
          </w:tcPr>
          <w:p w:rsidR="001C0106" w:rsidRPr="00BD2D44" w:rsidRDefault="001C0106">
            <w:pPr>
              <w:rPr>
                <w:lang w:val="ru-RU"/>
              </w:rPr>
            </w:pPr>
          </w:p>
        </w:tc>
        <w:tc>
          <w:tcPr>
            <w:tcW w:w="7372" w:type="dxa"/>
          </w:tcPr>
          <w:p w:rsidR="001C0106" w:rsidRPr="00BD2D44" w:rsidRDefault="001C0106">
            <w:pPr>
              <w:rPr>
                <w:lang w:val="ru-RU"/>
              </w:rPr>
            </w:pPr>
          </w:p>
        </w:tc>
      </w:tr>
      <w:tr w:rsidR="001C0106" w:rsidRPr="00B74F7D">
        <w:trPr>
          <w:trHeight w:hRule="exact" w:val="416"/>
        </w:trPr>
        <w:tc>
          <w:tcPr>
            <w:tcW w:w="9370" w:type="dxa"/>
            <w:gridSpan w:val="2"/>
            <w:shd w:val="clear" w:color="000000" w:fill="FFFFFF"/>
            <w:tcMar>
              <w:left w:w="34" w:type="dxa"/>
              <w:right w:w="34" w:type="dxa"/>
            </w:tcMar>
          </w:tcPr>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b/>
                <w:color w:val="000000"/>
                <w:sz w:val="24"/>
                <w:szCs w:val="24"/>
                <w:lang w:val="ru-RU"/>
              </w:rPr>
              <w:t>2</w:t>
            </w:r>
            <w:r w:rsidRPr="00BD2D44">
              <w:rPr>
                <w:lang w:val="ru-RU"/>
              </w:rPr>
              <w:t xml:space="preserve"> </w:t>
            </w:r>
            <w:r w:rsidRPr="00BD2D44">
              <w:rPr>
                <w:rFonts w:ascii="Times New Roman" w:hAnsi="Times New Roman" w:cs="Times New Roman"/>
                <w:b/>
                <w:color w:val="000000"/>
                <w:sz w:val="24"/>
                <w:szCs w:val="24"/>
                <w:lang w:val="ru-RU"/>
              </w:rPr>
              <w:t>Место</w:t>
            </w:r>
            <w:r w:rsidRPr="00BD2D44">
              <w:rPr>
                <w:lang w:val="ru-RU"/>
              </w:rPr>
              <w:t xml:space="preserve"> </w:t>
            </w:r>
            <w:r w:rsidRPr="00BD2D44">
              <w:rPr>
                <w:rFonts w:ascii="Times New Roman" w:hAnsi="Times New Roman" w:cs="Times New Roman"/>
                <w:b/>
                <w:color w:val="000000"/>
                <w:sz w:val="24"/>
                <w:szCs w:val="24"/>
                <w:lang w:val="ru-RU"/>
              </w:rPr>
              <w:t>дисциплины</w:t>
            </w:r>
            <w:r w:rsidRPr="00BD2D44">
              <w:rPr>
                <w:lang w:val="ru-RU"/>
              </w:rPr>
              <w:t xml:space="preserve"> </w:t>
            </w:r>
            <w:r w:rsidRPr="00BD2D44">
              <w:rPr>
                <w:rFonts w:ascii="Times New Roman" w:hAnsi="Times New Roman" w:cs="Times New Roman"/>
                <w:b/>
                <w:color w:val="000000"/>
                <w:sz w:val="24"/>
                <w:szCs w:val="24"/>
                <w:lang w:val="ru-RU"/>
              </w:rPr>
              <w:t>(модуля)</w:t>
            </w:r>
            <w:r w:rsidRPr="00BD2D44">
              <w:rPr>
                <w:lang w:val="ru-RU"/>
              </w:rPr>
              <w:t xml:space="preserve"> </w:t>
            </w:r>
            <w:r w:rsidRPr="00BD2D44">
              <w:rPr>
                <w:rFonts w:ascii="Times New Roman" w:hAnsi="Times New Roman" w:cs="Times New Roman"/>
                <w:b/>
                <w:color w:val="000000"/>
                <w:sz w:val="24"/>
                <w:szCs w:val="24"/>
                <w:lang w:val="ru-RU"/>
              </w:rPr>
              <w:t>в</w:t>
            </w:r>
            <w:r w:rsidRPr="00BD2D44">
              <w:rPr>
                <w:lang w:val="ru-RU"/>
              </w:rPr>
              <w:t xml:space="preserve"> </w:t>
            </w:r>
            <w:r w:rsidRPr="00BD2D44">
              <w:rPr>
                <w:rFonts w:ascii="Times New Roman" w:hAnsi="Times New Roman" w:cs="Times New Roman"/>
                <w:b/>
                <w:color w:val="000000"/>
                <w:sz w:val="24"/>
                <w:szCs w:val="24"/>
                <w:lang w:val="ru-RU"/>
              </w:rPr>
              <w:t>структуре</w:t>
            </w:r>
            <w:r w:rsidRPr="00BD2D44">
              <w:rPr>
                <w:lang w:val="ru-RU"/>
              </w:rPr>
              <w:t xml:space="preserve"> </w:t>
            </w:r>
            <w:r w:rsidRPr="00BD2D44">
              <w:rPr>
                <w:rFonts w:ascii="Times New Roman" w:hAnsi="Times New Roman" w:cs="Times New Roman"/>
                <w:b/>
                <w:color w:val="000000"/>
                <w:sz w:val="24"/>
                <w:szCs w:val="24"/>
                <w:lang w:val="ru-RU"/>
              </w:rPr>
              <w:t>образовательной</w:t>
            </w:r>
            <w:r w:rsidRPr="00BD2D44">
              <w:rPr>
                <w:lang w:val="ru-RU"/>
              </w:rPr>
              <w:t xml:space="preserve"> </w:t>
            </w:r>
            <w:r w:rsidRPr="00BD2D44">
              <w:rPr>
                <w:rFonts w:ascii="Times New Roman" w:hAnsi="Times New Roman" w:cs="Times New Roman"/>
                <w:b/>
                <w:color w:val="000000"/>
                <w:sz w:val="24"/>
                <w:szCs w:val="24"/>
                <w:lang w:val="ru-RU"/>
              </w:rPr>
              <w:t>программы</w:t>
            </w:r>
            <w:r w:rsidRPr="00BD2D44">
              <w:rPr>
                <w:lang w:val="ru-RU"/>
              </w:rPr>
              <w:t xml:space="preserve"> </w:t>
            </w:r>
          </w:p>
        </w:tc>
      </w:tr>
      <w:tr w:rsidR="001C0106" w:rsidRPr="00B74F7D">
        <w:trPr>
          <w:trHeight w:hRule="exact" w:val="1096"/>
        </w:trPr>
        <w:tc>
          <w:tcPr>
            <w:tcW w:w="9370" w:type="dxa"/>
            <w:gridSpan w:val="2"/>
            <w:shd w:val="clear" w:color="000000" w:fill="FFFFFF"/>
            <w:tcMar>
              <w:left w:w="34" w:type="dxa"/>
              <w:right w:w="34" w:type="dxa"/>
            </w:tcMar>
          </w:tcPr>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Дисциплина</w:t>
            </w:r>
            <w:r w:rsidRPr="00BD2D44">
              <w:rPr>
                <w:lang w:val="ru-RU"/>
              </w:rPr>
              <w:t xml:space="preserve"> </w:t>
            </w:r>
            <w:r w:rsidRPr="00BD2D44">
              <w:rPr>
                <w:rFonts w:ascii="Times New Roman" w:hAnsi="Times New Roman" w:cs="Times New Roman"/>
                <w:color w:val="000000"/>
                <w:sz w:val="24"/>
                <w:szCs w:val="24"/>
                <w:lang w:val="ru-RU"/>
              </w:rPr>
              <w:t>Банковские</w:t>
            </w:r>
            <w:r w:rsidRPr="00BD2D44">
              <w:rPr>
                <w:lang w:val="ru-RU"/>
              </w:rPr>
              <w:t xml:space="preserve"> </w:t>
            </w:r>
            <w:r w:rsidRPr="00BD2D44">
              <w:rPr>
                <w:rFonts w:ascii="Times New Roman" w:hAnsi="Times New Roman" w:cs="Times New Roman"/>
                <w:color w:val="000000"/>
                <w:sz w:val="24"/>
                <w:szCs w:val="24"/>
                <w:lang w:val="ru-RU"/>
              </w:rPr>
              <w:t>риски</w:t>
            </w:r>
            <w:r w:rsidRPr="00BD2D44">
              <w:rPr>
                <w:lang w:val="ru-RU"/>
              </w:rPr>
              <w:t xml:space="preserve"> </w:t>
            </w:r>
            <w:r w:rsidRPr="00BD2D44">
              <w:rPr>
                <w:rFonts w:ascii="Times New Roman" w:hAnsi="Times New Roman" w:cs="Times New Roman"/>
                <w:color w:val="000000"/>
                <w:sz w:val="24"/>
                <w:szCs w:val="24"/>
                <w:lang w:val="ru-RU"/>
              </w:rPr>
              <w:t>входит</w:t>
            </w:r>
            <w:r w:rsidRPr="00BD2D44">
              <w:rPr>
                <w:lang w:val="ru-RU"/>
              </w:rPr>
              <w:t xml:space="preserve"> </w:t>
            </w:r>
            <w:r w:rsidRPr="00BD2D44">
              <w:rPr>
                <w:rFonts w:ascii="Times New Roman" w:hAnsi="Times New Roman" w:cs="Times New Roman"/>
                <w:color w:val="000000"/>
                <w:sz w:val="24"/>
                <w:szCs w:val="24"/>
                <w:lang w:val="ru-RU"/>
              </w:rPr>
              <w:t>в</w:t>
            </w:r>
            <w:r w:rsidRPr="00BD2D44">
              <w:rPr>
                <w:lang w:val="ru-RU"/>
              </w:rPr>
              <w:t xml:space="preserve"> </w:t>
            </w:r>
            <w:r w:rsidRPr="00BD2D44">
              <w:rPr>
                <w:rFonts w:ascii="Times New Roman" w:hAnsi="Times New Roman" w:cs="Times New Roman"/>
                <w:color w:val="000000"/>
                <w:sz w:val="24"/>
                <w:szCs w:val="24"/>
                <w:lang w:val="ru-RU"/>
              </w:rPr>
              <w:t>вариативную</w:t>
            </w:r>
            <w:r w:rsidRPr="00BD2D44">
              <w:rPr>
                <w:lang w:val="ru-RU"/>
              </w:rPr>
              <w:t xml:space="preserve"> </w:t>
            </w:r>
            <w:r w:rsidRPr="00BD2D44">
              <w:rPr>
                <w:rFonts w:ascii="Times New Roman" w:hAnsi="Times New Roman" w:cs="Times New Roman"/>
                <w:color w:val="000000"/>
                <w:sz w:val="24"/>
                <w:szCs w:val="24"/>
                <w:lang w:val="ru-RU"/>
              </w:rPr>
              <w:t>часть</w:t>
            </w:r>
            <w:r w:rsidRPr="00BD2D44">
              <w:rPr>
                <w:lang w:val="ru-RU"/>
              </w:rPr>
              <w:t xml:space="preserve"> </w:t>
            </w:r>
            <w:r w:rsidRPr="00BD2D44">
              <w:rPr>
                <w:rFonts w:ascii="Times New Roman" w:hAnsi="Times New Roman" w:cs="Times New Roman"/>
                <w:color w:val="000000"/>
                <w:sz w:val="24"/>
                <w:szCs w:val="24"/>
                <w:lang w:val="ru-RU"/>
              </w:rPr>
              <w:t>учебного</w:t>
            </w:r>
            <w:r w:rsidRPr="00BD2D44">
              <w:rPr>
                <w:lang w:val="ru-RU"/>
              </w:rPr>
              <w:t xml:space="preserve"> </w:t>
            </w:r>
            <w:r w:rsidRPr="00BD2D44">
              <w:rPr>
                <w:rFonts w:ascii="Times New Roman" w:hAnsi="Times New Roman" w:cs="Times New Roman"/>
                <w:color w:val="000000"/>
                <w:sz w:val="24"/>
                <w:szCs w:val="24"/>
                <w:lang w:val="ru-RU"/>
              </w:rPr>
              <w:t>плана</w:t>
            </w:r>
            <w:r w:rsidRPr="00BD2D44">
              <w:rPr>
                <w:lang w:val="ru-RU"/>
              </w:rPr>
              <w:t xml:space="preserve"> </w:t>
            </w:r>
            <w:r w:rsidRPr="00BD2D44">
              <w:rPr>
                <w:rFonts w:ascii="Times New Roman" w:hAnsi="Times New Roman" w:cs="Times New Roman"/>
                <w:color w:val="000000"/>
                <w:sz w:val="24"/>
                <w:szCs w:val="24"/>
                <w:lang w:val="ru-RU"/>
              </w:rPr>
              <w:t>образовательной</w:t>
            </w:r>
            <w:r w:rsidRPr="00BD2D44">
              <w:rPr>
                <w:lang w:val="ru-RU"/>
              </w:rPr>
              <w:t xml:space="preserve"> </w:t>
            </w:r>
            <w:r w:rsidRPr="00BD2D44">
              <w:rPr>
                <w:rFonts w:ascii="Times New Roman" w:hAnsi="Times New Roman" w:cs="Times New Roman"/>
                <w:color w:val="000000"/>
                <w:sz w:val="24"/>
                <w:szCs w:val="24"/>
                <w:lang w:val="ru-RU"/>
              </w:rPr>
              <w:t>программы.</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Для</w:t>
            </w:r>
            <w:r w:rsidRPr="00BD2D44">
              <w:rPr>
                <w:lang w:val="ru-RU"/>
              </w:rPr>
              <w:t xml:space="preserve"> </w:t>
            </w:r>
            <w:r w:rsidRPr="00BD2D44">
              <w:rPr>
                <w:rFonts w:ascii="Times New Roman" w:hAnsi="Times New Roman" w:cs="Times New Roman"/>
                <w:color w:val="000000"/>
                <w:sz w:val="24"/>
                <w:szCs w:val="24"/>
                <w:lang w:val="ru-RU"/>
              </w:rPr>
              <w:t>изучения</w:t>
            </w:r>
            <w:r w:rsidRPr="00BD2D44">
              <w:rPr>
                <w:lang w:val="ru-RU"/>
              </w:rPr>
              <w:t xml:space="preserve"> </w:t>
            </w:r>
            <w:r w:rsidRPr="00BD2D44">
              <w:rPr>
                <w:rFonts w:ascii="Times New Roman" w:hAnsi="Times New Roman" w:cs="Times New Roman"/>
                <w:color w:val="000000"/>
                <w:sz w:val="24"/>
                <w:szCs w:val="24"/>
                <w:lang w:val="ru-RU"/>
              </w:rPr>
              <w:t>дисциплины</w:t>
            </w:r>
            <w:r w:rsidRPr="00BD2D44">
              <w:rPr>
                <w:lang w:val="ru-RU"/>
              </w:rPr>
              <w:t xml:space="preserve"> </w:t>
            </w:r>
            <w:r w:rsidRPr="00BD2D44">
              <w:rPr>
                <w:rFonts w:ascii="Times New Roman" w:hAnsi="Times New Roman" w:cs="Times New Roman"/>
                <w:color w:val="000000"/>
                <w:sz w:val="24"/>
                <w:szCs w:val="24"/>
                <w:lang w:val="ru-RU"/>
              </w:rPr>
              <w:t>необходимы</w:t>
            </w:r>
            <w:r w:rsidRPr="00BD2D44">
              <w:rPr>
                <w:lang w:val="ru-RU"/>
              </w:rPr>
              <w:t xml:space="preserve"> </w:t>
            </w:r>
            <w:r w:rsidRPr="00BD2D44">
              <w:rPr>
                <w:rFonts w:ascii="Times New Roman" w:hAnsi="Times New Roman" w:cs="Times New Roman"/>
                <w:color w:val="000000"/>
                <w:sz w:val="24"/>
                <w:szCs w:val="24"/>
                <w:lang w:val="ru-RU"/>
              </w:rPr>
              <w:t>знания</w:t>
            </w:r>
            <w:r w:rsidRPr="00BD2D44">
              <w:rPr>
                <w:lang w:val="ru-RU"/>
              </w:rPr>
              <w:t xml:space="preserve"> </w:t>
            </w:r>
            <w:r w:rsidRPr="00BD2D44">
              <w:rPr>
                <w:rFonts w:ascii="Times New Roman" w:hAnsi="Times New Roman" w:cs="Times New Roman"/>
                <w:color w:val="000000"/>
                <w:sz w:val="24"/>
                <w:szCs w:val="24"/>
                <w:lang w:val="ru-RU"/>
              </w:rPr>
              <w:t>(умения,</w:t>
            </w:r>
            <w:r w:rsidRPr="00BD2D44">
              <w:rPr>
                <w:lang w:val="ru-RU"/>
              </w:rPr>
              <w:t xml:space="preserve"> </w:t>
            </w:r>
            <w:r w:rsidRPr="00BD2D44">
              <w:rPr>
                <w:rFonts w:ascii="Times New Roman" w:hAnsi="Times New Roman" w:cs="Times New Roman"/>
                <w:color w:val="000000"/>
                <w:sz w:val="24"/>
                <w:szCs w:val="24"/>
                <w:lang w:val="ru-RU"/>
              </w:rPr>
              <w:t>владения),</w:t>
            </w:r>
            <w:r w:rsidRPr="00BD2D44">
              <w:rPr>
                <w:lang w:val="ru-RU"/>
              </w:rPr>
              <w:t xml:space="preserve"> </w:t>
            </w:r>
            <w:r w:rsidRPr="00BD2D44">
              <w:rPr>
                <w:rFonts w:ascii="Times New Roman" w:hAnsi="Times New Roman" w:cs="Times New Roman"/>
                <w:color w:val="000000"/>
                <w:sz w:val="24"/>
                <w:szCs w:val="24"/>
                <w:lang w:val="ru-RU"/>
              </w:rPr>
              <w:t>сформированные</w:t>
            </w:r>
            <w:r w:rsidRPr="00BD2D44">
              <w:rPr>
                <w:lang w:val="ru-RU"/>
              </w:rPr>
              <w:t xml:space="preserve"> </w:t>
            </w:r>
            <w:r w:rsidRPr="00BD2D44">
              <w:rPr>
                <w:rFonts w:ascii="Times New Roman" w:hAnsi="Times New Roman" w:cs="Times New Roman"/>
                <w:color w:val="000000"/>
                <w:sz w:val="24"/>
                <w:szCs w:val="24"/>
                <w:lang w:val="ru-RU"/>
              </w:rPr>
              <w:t>в</w:t>
            </w:r>
            <w:r w:rsidRPr="00BD2D44">
              <w:rPr>
                <w:lang w:val="ru-RU"/>
              </w:rPr>
              <w:t xml:space="preserve"> </w:t>
            </w:r>
            <w:r w:rsidRPr="00BD2D44">
              <w:rPr>
                <w:rFonts w:ascii="Times New Roman" w:hAnsi="Times New Roman" w:cs="Times New Roman"/>
                <w:color w:val="000000"/>
                <w:sz w:val="24"/>
                <w:szCs w:val="24"/>
                <w:lang w:val="ru-RU"/>
              </w:rPr>
              <w:t>результате</w:t>
            </w:r>
            <w:r w:rsidRPr="00BD2D44">
              <w:rPr>
                <w:lang w:val="ru-RU"/>
              </w:rPr>
              <w:t xml:space="preserve"> </w:t>
            </w:r>
            <w:r w:rsidRPr="00BD2D44">
              <w:rPr>
                <w:rFonts w:ascii="Times New Roman" w:hAnsi="Times New Roman" w:cs="Times New Roman"/>
                <w:color w:val="000000"/>
                <w:sz w:val="24"/>
                <w:szCs w:val="24"/>
                <w:lang w:val="ru-RU"/>
              </w:rPr>
              <w:t>изучения</w:t>
            </w:r>
            <w:r w:rsidRPr="00BD2D44">
              <w:rPr>
                <w:lang w:val="ru-RU"/>
              </w:rPr>
              <w:t xml:space="preserve"> </w:t>
            </w:r>
            <w:r w:rsidRPr="00BD2D44">
              <w:rPr>
                <w:rFonts w:ascii="Times New Roman" w:hAnsi="Times New Roman" w:cs="Times New Roman"/>
                <w:color w:val="000000"/>
                <w:sz w:val="24"/>
                <w:szCs w:val="24"/>
                <w:lang w:val="ru-RU"/>
              </w:rPr>
              <w:t>дисциплин/</w:t>
            </w:r>
            <w:r w:rsidRPr="00BD2D44">
              <w:rPr>
                <w:lang w:val="ru-RU"/>
              </w:rPr>
              <w:t xml:space="preserve"> </w:t>
            </w:r>
            <w:r w:rsidRPr="00BD2D44">
              <w:rPr>
                <w:rFonts w:ascii="Times New Roman" w:hAnsi="Times New Roman" w:cs="Times New Roman"/>
                <w:color w:val="000000"/>
                <w:sz w:val="24"/>
                <w:szCs w:val="24"/>
                <w:lang w:val="ru-RU"/>
              </w:rPr>
              <w:t>практик:</w:t>
            </w:r>
            <w:r w:rsidRPr="00BD2D44">
              <w:rPr>
                <w:lang w:val="ru-RU"/>
              </w:rPr>
              <w:t xml:space="preserve"> </w:t>
            </w:r>
          </w:p>
        </w:tc>
      </w:tr>
      <w:tr w:rsidR="001C0106">
        <w:trPr>
          <w:trHeight w:hRule="exact" w:val="285"/>
        </w:trPr>
        <w:tc>
          <w:tcPr>
            <w:tcW w:w="9370" w:type="dxa"/>
            <w:gridSpan w:val="2"/>
            <w:shd w:val="clear" w:color="000000" w:fill="FFFFFF"/>
            <w:tcMar>
              <w:left w:w="34" w:type="dxa"/>
              <w:right w:w="34" w:type="dxa"/>
            </w:tcMar>
          </w:tcPr>
          <w:p w:rsidR="001C0106" w:rsidRDefault="00BD2D44">
            <w:pPr>
              <w:spacing w:after="0" w:line="240" w:lineRule="auto"/>
              <w:ind w:firstLine="756"/>
              <w:jc w:val="both"/>
              <w:rPr>
                <w:sz w:val="24"/>
                <w:szCs w:val="24"/>
              </w:rPr>
            </w:pPr>
            <w:proofErr w:type="spellStart"/>
            <w:r>
              <w:rPr>
                <w:rFonts w:ascii="Times New Roman" w:hAnsi="Times New Roman" w:cs="Times New Roman"/>
                <w:color w:val="000000"/>
                <w:sz w:val="24"/>
                <w:szCs w:val="24"/>
              </w:rPr>
              <w:t>Деньги</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кредит</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банки</w:t>
            </w:r>
            <w:proofErr w:type="spellEnd"/>
            <w:r>
              <w:t xml:space="preserve"> </w:t>
            </w:r>
          </w:p>
        </w:tc>
      </w:tr>
      <w:tr w:rsidR="001C0106">
        <w:trPr>
          <w:trHeight w:hRule="exact" w:val="285"/>
        </w:trPr>
        <w:tc>
          <w:tcPr>
            <w:tcW w:w="9370" w:type="dxa"/>
            <w:gridSpan w:val="2"/>
            <w:shd w:val="clear" w:color="000000" w:fill="FFFFFF"/>
            <w:tcMar>
              <w:left w:w="34" w:type="dxa"/>
              <w:right w:w="34" w:type="dxa"/>
            </w:tcMar>
          </w:tcPr>
          <w:p w:rsidR="001C0106" w:rsidRDefault="00BD2D44">
            <w:pPr>
              <w:spacing w:after="0" w:line="240" w:lineRule="auto"/>
              <w:ind w:firstLine="756"/>
              <w:jc w:val="both"/>
              <w:rPr>
                <w:sz w:val="24"/>
                <w:szCs w:val="24"/>
              </w:rPr>
            </w:pPr>
            <w:proofErr w:type="spellStart"/>
            <w:r>
              <w:rPr>
                <w:rFonts w:ascii="Times New Roman" w:hAnsi="Times New Roman" w:cs="Times New Roman"/>
                <w:color w:val="000000"/>
                <w:sz w:val="24"/>
                <w:szCs w:val="24"/>
              </w:rPr>
              <w:t>Бухгалтерский</w:t>
            </w:r>
            <w:proofErr w:type="spellEnd"/>
            <w:r>
              <w:t xml:space="preserve"> </w:t>
            </w:r>
            <w:proofErr w:type="spellStart"/>
            <w:r>
              <w:rPr>
                <w:rFonts w:ascii="Times New Roman" w:hAnsi="Times New Roman" w:cs="Times New Roman"/>
                <w:color w:val="000000"/>
                <w:sz w:val="24"/>
                <w:szCs w:val="24"/>
              </w:rPr>
              <w:t>учет</w:t>
            </w:r>
            <w:proofErr w:type="spellEnd"/>
            <w:r>
              <w:t xml:space="preserve"> </w:t>
            </w:r>
          </w:p>
        </w:tc>
      </w:tr>
      <w:tr w:rsidR="001C0106">
        <w:trPr>
          <w:trHeight w:hRule="exact" w:val="285"/>
        </w:trPr>
        <w:tc>
          <w:tcPr>
            <w:tcW w:w="9370" w:type="dxa"/>
            <w:gridSpan w:val="2"/>
            <w:shd w:val="clear" w:color="000000" w:fill="FFFFFF"/>
            <w:tcMar>
              <w:left w:w="34" w:type="dxa"/>
              <w:right w:w="34" w:type="dxa"/>
            </w:tcMar>
          </w:tcPr>
          <w:p w:rsidR="001C0106" w:rsidRDefault="00BD2D44">
            <w:pPr>
              <w:spacing w:after="0" w:line="240" w:lineRule="auto"/>
              <w:ind w:firstLine="756"/>
              <w:jc w:val="both"/>
              <w:rPr>
                <w:sz w:val="24"/>
                <w:szCs w:val="24"/>
              </w:rPr>
            </w:pPr>
            <w:proofErr w:type="spellStart"/>
            <w:r>
              <w:rPr>
                <w:rFonts w:ascii="Times New Roman" w:hAnsi="Times New Roman" w:cs="Times New Roman"/>
                <w:color w:val="000000"/>
                <w:sz w:val="24"/>
                <w:szCs w:val="24"/>
              </w:rPr>
              <w:t>Банковское</w:t>
            </w:r>
            <w:proofErr w:type="spellEnd"/>
            <w:r>
              <w:t xml:space="preserve"> </w:t>
            </w:r>
            <w:proofErr w:type="spellStart"/>
            <w:r>
              <w:rPr>
                <w:rFonts w:ascii="Times New Roman" w:hAnsi="Times New Roman" w:cs="Times New Roman"/>
                <w:color w:val="000000"/>
                <w:sz w:val="24"/>
                <w:szCs w:val="24"/>
              </w:rPr>
              <w:t>дело</w:t>
            </w:r>
            <w:proofErr w:type="spellEnd"/>
            <w:r>
              <w:t xml:space="preserve"> </w:t>
            </w:r>
          </w:p>
        </w:tc>
      </w:tr>
      <w:tr w:rsidR="001C0106" w:rsidRPr="00B74F7D">
        <w:trPr>
          <w:trHeight w:hRule="exact" w:val="555"/>
        </w:trPr>
        <w:tc>
          <w:tcPr>
            <w:tcW w:w="9370" w:type="dxa"/>
            <w:gridSpan w:val="2"/>
            <w:shd w:val="clear" w:color="000000" w:fill="FFFFFF"/>
            <w:tcMar>
              <w:left w:w="34" w:type="dxa"/>
              <w:right w:w="34" w:type="dxa"/>
            </w:tcMar>
          </w:tcPr>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Знания</w:t>
            </w:r>
            <w:r w:rsidRPr="00BD2D44">
              <w:rPr>
                <w:lang w:val="ru-RU"/>
              </w:rPr>
              <w:t xml:space="preserve"> </w:t>
            </w:r>
            <w:r w:rsidRPr="00BD2D44">
              <w:rPr>
                <w:rFonts w:ascii="Times New Roman" w:hAnsi="Times New Roman" w:cs="Times New Roman"/>
                <w:color w:val="000000"/>
                <w:sz w:val="24"/>
                <w:szCs w:val="24"/>
                <w:lang w:val="ru-RU"/>
              </w:rPr>
              <w:t>(умения,</w:t>
            </w:r>
            <w:r w:rsidRPr="00BD2D44">
              <w:rPr>
                <w:lang w:val="ru-RU"/>
              </w:rPr>
              <w:t xml:space="preserve"> </w:t>
            </w:r>
            <w:r w:rsidRPr="00BD2D44">
              <w:rPr>
                <w:rFonts w:ascii="Times New Roman" w:hAnsi="Times New Roman" w:cs="Times New Roman"/>
                <w:color w:val="000000"/>
                <w:sz w:val="24"/>
                <w:szCs w:val="24"/>
                <w:lang w:val="ru-RU"/>
              </w:rPr>
              <w:t>владения),</w:t>
            </w:r>
            <w:r w:rsidRPr="00BD2D44">
              <w:rPr>
                <w:lang w:val="ru-RU"/>
              </w:rPr>
              <w:t xml:space="preserve"> </w:t>
            </w:r>
            <w:r w:rsidRPr="00BD2D44">
              <w:rPr>
                <w:rFonts w:ascii="Times New Roman" w:hAnsi="Times New Roman" w:cs="Times New Roman"/>
                <w:color w:val="000000"/>
                <w:sz w:val="24"/>
                <w:szCs w:val="24"/>
                <w:lang w:val="ru-RU"/>
              </w:rPr>
              <w:t>полученные</w:t>
            </w:r>
            <w:r w:rsidRPr="00BD2D44">
              <w:rPr>
                <w:lang w:val="ru-RU"/>
              </w:rPr>
              <w:t xml:space="preserve"> </w:t>
            </w:r>
            <w:r w:rsidRPr="00BD2D44">
              <w:rPr>
                <w:rFonts w:ascii="Times New Roman" w:hAnsi="Times New Roman" w:cs="Times New Roman"/>
                <w:color w:val="000000"/>
                <w:sz w:val="24"/>
                <w:szCs w:val="24"/>
                <w:lang w:val="ru-RU"/>
              </w:rPr>
              <w:t>при</w:t>
            </w:r>
            <w:r w:rsidRPr="00BD2D44">
              <w:rPr>
                <w:lang w:val="ru-RU"/>
              </w:rPr>
              <w:t xml:space="preserve"> </w:t>
            </w:r>
            <w:r w:rsidRPr="00BD2D44">
              <w:rPr>
                <w:rFonts w:ascii="Times New Roman" w:hAnsi="Times New Roman" w:cs="Times New Roman"/>
                <w:color w:val="000000"/>
                <w:sz w:val="24"/>
                <w:szCs w:val="24"/>
                <w:lang w:val="ru-RU"/>
              </w:rPr>
              <w:t>изучении</w:t>
            </w:r>
            <w:r w:rsidRPr="00BD2D44">
              <w:rPr>
                <w:lang w:val="ru-RU"/>
              </w:rPr>
              <w:t xml:space="preserve"> </w:t>
            </w:r>
            <w:r w:rsidRPr="00BD2D44">
              <w:rPr>
                <w:rFonts w:ascii="Times New Roman" w:hAnsi="Times New Roman" w:cs="Times New Roman"/>
                <w:color w:val="000000"/>
                <w:sz w:val="24"/>
                <w:szCs w:val="24"/>
                <w:lang w:val="ru-RU"/>
              </w:rPr>
              <w:t>данной</w:t>
            </w:r>
            <w:r w:rsidRPr="00BD2D44">
              <w:rPr>
                <w:lang w:val="ru-RU"/>
              </w:rPr>
              <w:t xml:space="preserve"> </w:t>
            </w:r>
            <w:r w:rsidRPr="00BD2D44">
              <w:rPr>
                <w:rFonts w:ascii="Times New Roman" w:hAnsi="Times New Roman" w:cs="Times New Roman"/>
                <w:color w:val="000000"/>
                <w:sz w:val="24"/>
                <w:szCs w:val="24"/>
                <w:lang w:val="ru-RU"/>
              </w:rPr>
              <w:t>дисциплины</w:t>
            </w:r>
            <w:r w:rsidRPr="00BD2D44">
              <w:rPr>
                <w:lang w:val="ru-RU"/>
              </w:rPr>
              <w:t xml:space="preserve"> </w:t>
            </w:r>
            <w:r w:rsidRPr="00BD2D44">
              <w:rPr>
                <w:rFonts w:ascii="Times New Roman" w:hAnsi="Times New Roman" w:cs="Times New Roman"/>
                <w:color w:val="000000"/>
                <w:sz w:val="24"/>
                <w:szCs w:val="24"/>
                <w:lang w:val="ru-RU"/>
              </w:rPr>
              <w:t>будут</w:t>
            </w:r>
            <w:r w:rsidRPr="00BD2D44">
              <w:rPr>
                <w:lang w:val="ru-RU"/>
              </w:rPr>
              <w:t xml:space="preserve"> </w:t>
            </w:r>
            <w:r w:rsidRPr="00BD2D44">
              <w:rPr>
                <w:rFonts w:ascii="Times New Roman" w:hAnsi="Times New Roman" w:cs="Times New Roman"/>
                <w:color w:val="000000"/>
                <w:sz w:val="24"/>
                <w:szCs w:val="24"/>
                <w:lang w:val="ru-RU"/>
              </w:rPr>
              <w:t>необходимы</w:t>
            </w:r>
            <w:r w:rsidRPr="00BD2D44">
              <w:rPr>
                <w:lang w:val="ru-RU"/>
              </w:rPr>
              <w:t xml:space="preserve"> </w:t>
            </w:r>
            <w:r w:rsidRPr="00BD2D44">
              <w:rPr>
                <w:rFonts w:ascii="Times New Roman" w:hAnsi="Times New Roman" w:cs="Times New Roman"/>
                <w:color w:val="000000"/>
                <w:sz w:val="24"/>
                <w:szCs w:val="24"/>
                <w:lang w:val="ru-RU"/>
              </w:rPr>
              <w:t>для</w:t>
            </w:r>
            <w:r w:rsidRPr="00BD2D44">
              <w:rPr>
                <w:lang w:val="ru-RU"/>
              </w:rPr>
              <w:t xml:space="preserve"> </w:t>
            </w:r>
            <w:r w:rsidRPr="00BD2D44">
              <w:rPr>
                <w:rFonts w:ascii="Times New Roman" w:hAnsi="Times New Roman" w:cs="Times New Roman"/>
                <w:color w:val="000000"/>
                <w:sz w:val="24"/>
                <w:szCs w:val="24"/>
                <w:lang w:val="ru-RU"/>
              </w:rPr>
              <w:t>изучения</w:t>
            </w:r>
            <w:r w:rsidRPr="00BD2D44">
              <w:rPr>
                <w:lang w:val="ru-RU"/>
              </w:rPr>
              <w:t xml:space="preserve"> </w:t>
            </w:r>
            <w:r w:rsidRPr="00BD2D44">
              <w:rPr>
                <w:rFonts w:ascii="Times New Roman" w:hAnsi="Times New Roman" w:cs="Times New Roman"/>
                <w:color w:val="000000"/>
                <w:sz w:val="24"/>
                <w:szCs w:val="24"/>
                <w:lang w:val="ru-RU"/>
              </w:rPr>
              <w:t>дисциплин/практик:</w:t>
            </w:r>
            <w:r w:rsidRPr="00BD2D44">
              <w:rPr>
                <w:lang w:val="ru-RU"/>
              </w:rPr>
              <w:t xml:space="preserve"> </w:t>
            </w:r>
          </w:p>
        </w:tc>
      </w:tr>
      <w:tr w:rsidR="001C0106" w:rsidRPr="00B74F7D">
        <w:trPr>
          <w:trHeight w:hRule="exact" w:val="285"/>
        </w:trPr>
        <w:tc>
          <w:tcPr>
            <w:tcW w:w="9370" w:type="dxa"/>
            <w:gridSpan w:val="2"/>
            <w:shd w:val="clear" w:color="000000" w:fill="FFFFFF"/>
            <w:tcMar>
              <w:left w:w="34" w:type="dxa"/>
              <w:right w:w="34" w:type="dxa"/>
            </w:tcMar>
          </w:tcPr>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Оценка</w:t>
            </w:r>
            <w:r w:rsidRPr="00BD2D44">
              <w:rPr>
                <w:lang w:val="ru-RU"/>
              </w:rPr>
              <w:t xml:space="preserve"> </w:t>
            </w:r>
            <w:r w:rsidRPr="00BD2D44">
              <w:rPr>
                <w:rFonts w:ascii="Times New Roman" w:hAnsi="Times New Roman" w:cs="Times New Roman"/>
                <w:color w:val="000000"/>
                <w:sz w:val="24"/>
                <w:szCs w:val="24"/>
                <w:lang w:val="ru-RU"/>
              </w:rPr>
              <w:t>состояния</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кредитоспособности</w:t>
            </w:r>
            <w:r w:rsidRPr="00BD2D44">
              <w:rPr>
                <w:lang w:val="ru-RU"/>
              </w:rPr>
              <w:t xml:space="preserve"> </w:t>
            </w:r>
            <w:r w:rsidRPr="00BD2D44">
              <w:rPr>
                <w:rFonts w:ascii="Times New Roman" w:hAnsi="Times New Roman" w:cs="Times New Roman"/>
                <w:color w:val="000000"/>
                <w:sz w:val="24"/>
                <w:szCs w:val="24"/>
                <w:lang w:val="ru-RU"/>
              </w:rPr>
              <w:t>заемщика</w:t>
            </w:r>
            <w:r w:rsidRPr="00BD2D44">
              <w:rPr>
                <w:lang w:val="ru-RU"/>
              </w:rPr>
              <w:t xml:space="preserve"> </w:t>
            </w:r>
          </w:p>
        </w:tc>
      </w:tr>
      <w:tr w:rsidR="001C0106" w:rsidRPr="00B74F7D">
        <w:trPr>
          <w:trHeight w:hRule="exact" w:val="285"/>
        </w:trPr>
        <w:tc>
          <w:tcPr>
            <w:tcW w:w="9370" w:type="dxa"/>
            <w:gridSpan w:val="2"/>
            <w:shd w:val="clear" w:color="000000" w:fill="FFFFFF"/>
            <w:tcMar>
              <w:left w:w="34" w:type="dxa"/>
              <w:right w:w="34" w:type="dxa"/>
            </w:tcMar>
          </w:tcPr>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Подготовка</w:t>
            </w:r>
            <w:r w:rsidRPr="00BD2D44">
              <w:rPr>
                <w:lang w:val="ru-RU"/>
              </w:rPr>
              <w:t xml:space="preserve"> </w:t>
            </w:r>
            <w:r w:rsidRPr="00BD2D44">
              <w:rPr>
                <w:rFonts w:ascii="Times New Roman" w:hAnsi="Times New Roman" w:cs="Times New Roman"/>
                <w:color w:val="000000"/>
                <w:sz w:val="24"/>
                <w:szCs w:val="24"/>
                <w:lang w:val="ru-RU"/>
              </w:rPr>
              <w:t>к</w:t>
            </w:r>
            <w:r w:rsidRPr="00BD2D44">
              <w:rPr>
                <w:lang w:val="ru-RU"/>
              </w:rPr>
              <w:t xml:space="preserve"> </w:t>
            </w:r>
            <w:r w:rsidRPr="00BD2D44">
              <w:rPr>
                <w:rFonts w:ascii="Times New Roman" w:hAnsi="Times New Roman" w:cs="Times New Roman"/>
                <w:color w:val="000000"/>
                <w:sz w:val="24"/>
                <w:szCs w:val="24"/>
                <w:lang w:val="ru-RU"/>
              </w:rPr>
              <w:t>защите</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защита</w:t>
            </w:r>
            <w:r w:rsidRPr="00BD2D44">
              <w:rPr>
                <w:lang w:val="ru-RU"/>
              </w:rPr>
              <w:t xml:space="preserve"> </w:t>
            </w:r>
            <w:r w:rsidRPr="00BD2D44">
              <w:rPr>
                <w:rFonts w:ascii="Times New Roman" w:hAnsi="Times New Roman" w:cs="Times New Roman"/>
                <w:color w:val="000000"/>
                <w:sz w:val="24"/>
                <w:szCs w:val="24"/>
                <w:lang w:val="ru-RU"/>
              </w:rPr>
              <w:t>выпускной</w:t>
            </w:r>
            <w:r w:rsidRPr="00BD2D44">
              <w:rPr>
                <w:lang w:val="ru-RU"/>
              </w:rPr>
              <w:t xml:space="preserve"> </w:t>
            </w:r>
            <w:r w:rsidRPr="00BD2D44">
              <w:rPr>
                <w:rFonts w:ascii="Times New Roman" w:hAnsi="Times New Roman" w:cs="Times New Roman"/>
                <w:color w:val="000000"/>
                <w:sz w:val="24"/>
                <w:szCs w:val="24"/>
                <w:lang w:val="ru-RU"/>
              </w:rPr>
              <w:t>квалификационной</w:t>
            </w:r>
            <w:r w:rsidRPr="00BD2D44">
              <w:rPr>
                <w:lang w:val="ru-RU"/>
              </w:rPr>
              <w:t xml:space="preserve"> </w:t>
            </w:r>
            <w:r w:rsidRPr="00BD2D44">
              <w:rPr>
                <w:rFonts w:ascii="Times New Roman" w:hAnsi="Times New Roman" w:cs="Times New Roman"/>
                <w:color w:val="000000"/>
                <w:sz w:val="24"/>
                <w:szCs w:val="24"/>
                <w:lang w:val="ru-RU"/>
              </w:rPr>
              <w:t>работы</w:t>
            </w:r>
            <w:r w:rsidRPr="00BD2D44">
              <w:rPr>
                <w:lang w:val="ru-RU"/>
              </w:rPr>
              <w:t xml:space="preserve"> </w:t>
            </w:r>
          </w:p>
        </w:tc>
      </w:tr>
      <w:tr w:rsidR="001C0106">
        <w:trPr>
          <w:trHeight w:hRule="exact" w:val="285"/>
        </w:trPr>
        <w:tc>
          <w:tcPr>
            <w:tcW w:w="9370" w:type="dxa"/>
            <w:gridSpan w:val="2"/>
            <w:shd w:val="clear" w:color="000000" w:fill="FFFFFF"/>
            <w:tcMar>
              <w:left w:w="34" w:type="dxa"/>
              <w:right w:w="34" w:type="dxa"/>
            </w:tcMar>
          </w:tcPr>
          <w:p w:rsidR="001C0106" w:rsidRDefault="00BD2D44">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1C0106">
        <w:trPr>
          <w:trHeight w:hRule="exact" w:val="138"/>
        </w:trPr>
        <w:tc>
          <w:tcPr>
            <w:tcW w:w="1986" w:type="dxa"/>
          </w:tcPr>
          <w:p w:rsidR="001C0106" w:rsidRDefault="001C0106"/>
        </w:tc>
        <w:tc>
          <w:tcPr>
            <w:tcW w:w="7372" w:type="dxa"/>
          </w:tcPr>
          <w:p w:rsidR="001C0106" w:rsidRDefault="001C0106"/>
        </w:tc>
      </w:tr>
      <w:tr w:rsidR="001C0106" w:rsidRPr="00B74F7D">
        <w:trPr>
          <w:trHeight w:hRule="exact" w:val="555"/>
        </w:trPr>
        <w:tc>
          <w:tcPr>
            <w:tcW w:w="9370" w:type="dxa"/>
            <w:gridSpan w:val="2"/>
            <w:shd w:val="clear" w:color="000000" w:fill="FFFFFF"/>
            <w:tcMar>
              <w:left w:w="34" w:type="dxa"/>
              <w:right w:w="34" w:type="dxa"/>
            </w:tcMar>
          </w:tcPr>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b/>
                <w:color w:val="000000"/>
                <w:sz w:val="24"/>
                <w:szCs w:val="24"/>
                <w:lang w:val="ru-RU"/>
              </w:rPr>
              <w:t>3</w:t>
            </w:r>
            <w:r w:rsidRPr="00BD2D44">
              <w:rPr>
                <w:lang w:val="ru-RU"/>
              </w:rPr>
              <w:t xml:space="preserve"> </w:t>
            </w:r>
            <w:r w:rsidRPr="00BD2D44">
              <w:rPr>
                <w:rFonts w:ascii="Times New Roman" w:hAnsi="Times New Roman" w:cs="Times New Roman"/>
                <w:b/>
                <w:color w:val="000000"/>
                <w:sz w:val="24"/>
                <w:szCs w:val="24"/>
                <w:lang w:val="ru-RU"/>
              </w:rPr>
              <w:t>Компетенции</w:t>
            </w:r>
            <w:r w:rsidRPr="00BD2D44">
              <w:rPr>
                <w:lang w:val="ru-RU"/>
              </w:rPr>
              <w:t xml:space="preserve"> </w:t>
            </w:r>
            <w:r w:rsidRPr="00BD2D44">
              <w:rPr>
                <w:rFonts w:ascii="Times New Roman" w:hAnsi="Times New Roman" w:cs="Times New Roman"/>
                <w:b/>
                <w:color w:val="000000"/>
                <w:sz w:val="24"/>
                <w:szCs w:val="24"/>
                <w:lang w:val="ru-RU"/>
              </w:rPr>
              <w:t>обучающегося,</w:t>
            </w:r>
            <w:r w:rsidRPr="00BD2D44">
              <w:rPr>
                <w:lang w:val="ru-RU"/>
              </w:rPr>
              <w:t xml:space="preserve"> </w:t>
            </w:r>
            <w:r w:rsidRPr="00BD2D44">
              <w:rPr>
                <w:rFonts w:ascii="Times New Roman" w:hAnsi="Times New Roman" w:cs="Times New Roman"/>
                <w:b/>
                <w:color w:val="000000"/>
                <w:sz w:val="24"/>
                <w:szCs w:val="24"/>
                <w:lang w:val="ru-RU"/>
              </w:rPr>
              <w:t>формируемые</w:t>
            </w:r>
            <w:r w:rsidRPr="00BD2D44">
              <w:rPr>
                <w:lang w:val="ru-RU"/>
              </w:rPr>
              <w:t xml:space="preserve"> </w:t>
            </w:r>
            <w:r w:rsidRPr="00BD2D44">
              <w:rPr>
                <w:rFonts w:ascii="Times New Roman" w:hAnsi="Times New Roman" w:cs="Times New Roman"/>
                <w:b/>
                <w:color w:val="000000"/>
                <w:sz w:val="24"/>
                <w:szCs w:val="24"/>
                <w:lang w:val="ru-RU"/>
              </w:rPr>
              <w:t>в</w:t>
            </w:r>
            <w:r w:rsidRPr="00BD2D44">
              <w:rPr>
                <w:lang w:val="ru-RU"/>
              </w:rPr>
              <w:t xml:space="preserve"> </w:t>
            </w:r>
            <w:r w:rsidRPr="00BD2D44">
              <w:rPr>
                <w:rFonts w:ascii="Times New Roman" w:hAnsi="Times New Roman" w:cs="Times New Roman"/>
                <w:b/>
                <w:color w:val="000000"/>
                <w:sz w:val="24"/>
                <w:szCs w:val="24"/>
                <w:lang w:val="ru-RU"/>
              </w:rPr>
              <w:t>результате</w:t>
            </w:r>
            <w:r w:rsidRPr="00BD2D44">
              <w:rPr>
                <w:lang w:val="ru-RU"/>
              </w:rPr>
              <w:t xml:space="preserve"> </w:t>
            </w:r>
            <w:r w:rsidRPr="00BD2D44">
              <w:rPr>
                <w:rFonts w:ascii="Times New Roman" w:hAnsi="Times New Roman" w:cs="Times New Roman"/>
                <w:b/>
                <w:color w:val="000000"/>
                <w:sz w:val="24"/>
                <w:szCs w:val="24"/>
                <w:lang w:val="ru-RU"/>
              </w:rPr>
              <w:t>освоения</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b/>
                <w:color w:val="000000"/>
                <w:sz w:val="24"/>
                <w:szCs w:val="24"/>
                <w:lang w:val="ru-RU"/>
              </w:rPr>
              <w:t>дисциплины</w:t>
            </w:r>
            <w:r w:rsidRPr="00BD2D44">
              <w:rPr>
                <w:lang w:val="ru-RU"/>
              </w:rPr>
              <w:t xml:space="preserve"> </w:t>
            </w:r>
            <w:r w:rsidRPr="00BD2D44">
              <w:rPr>
                <w:rFonts w:ascii="Times New Roman" w:hAnsi="Times New Roman" w:cs="Times New Roman"/>
                <w:b/>
                <w:color w:val="000000"/>
                <w:sz w:val="24"/>
                <w:szCs w:val="24"/>
                <w:lang w:val="ru-RU"/>
              </w:rPr>
              <w:t>(модуля)</w:t>
            </w:r>
            <w:r w:rsidRPr="00BD2D44">
              <w:rPr>
                <w:lang w:val="ru-RU"/>
              </w:rPr>
              <w:t xml:space="preserve"> </w:t>
            </w:r>
            <w:r w:rsidRPr="00BD2D44">
              <w:rPr>
                <w:rFonts w:ascii="Times New Roman" w:hAnsi="Times New Roman" w:cs="Times New Roman"/>
                <w:b/>
                <w:color w:val="000000"/>
                <w:sz w:val="24"/>
                <w:szCs w:val="24"/>
                <w:lang w:val="ru-RU"/>
              </w:rPr>
              <w:t>и</w:t>
            </w:r>
            <w:r w:rsidRPr="00BD2D44">
              <w:rPr>
                <w:lang w:val="ru-RU"/>
              </w:rPr>
              <w:t xml:space="preserve"> </w:t>
            </w:r>
            <w:r w:rsidRPr="00BD2D44">
              <w:rPr>
                <w:rFonts w:ascii="Times New Roman" w:hAnsi="Times New Roman" w:cs="Times New Roman"/>
                <w:b/>
                <w:color w:val="000000"/>
                <w:sz w:val="24"/>
                <w:szCs w:val="24"/>
                <w:lang w:val="ru-RU"/>
              </w:rPr>
              <w:t>планируемые</w:t>
            </w:r>
            <w:r w:rsidRPr="00BD2D44">
              <w:rPr>
                <w:lang w:val="ru-RU"/>
              </w:rPr>
              <w:t xml:space="preserve"> </w:t>
            </w:r>
            <w:r w:rsidRPr="00BD2D44">
              <w:rPr>
                <w:rFonts w:ascii="Times New Roman" w:hAnsi="Times New Roman" w:cs="Times New Roman"/>
                <w:b/>
                <w:color w:val="000000"/>
                <w:sz w:val="24"/>
                <w:szCs w:val="24"/>
                <w:lang w:val="ru-RU"/>
              </w:rPr>
              <w:t>результаты</w:t>
            </w:r>
            <w:r w:rsidRPr="00BD2D44">
              <w:rPr>
                <w:lang w:val="ru-RU"/>
              </w:rPr>
              <w:t xml:space="preserve"> </w:t>
            </w:r>
            <w:r w:rsidRPr="00BD2D44">
              <w:rPr>
                <w:rFonts w:ascii="Times New Roman" w:hAnsi="Times New Roman" w:cs="Times New Roman"/>
                <w:b/>
                <w:color w:val="000000"/>
                <w:sz w:val="24"/>
                <w:szCs w:val="24"/>
                <w:lang w:val="ru-RU"/>
              </w:rPr>
              <w:t>обучения</w:t>
            </w:r>
            <w:r w:rsidRPr="00BD2D44">
              <w:rPr>
                <w:lang w:val="ru-RU"/>
              </w:rPr>
              <w:t xml:space="preserve"> </w:t>
            </w:r>
          </w:p>
        </w:tc>
      </w:tr>
      <w:tr w:rsidR="001C0106" w:rsidRPr="00B74F7D">
        <w:trPr>
          <w:trHeight w:hRule="exact" w:val="555"/>
        </w:trPr>
        <w:tc>
          <w:tcPr>
            <w:tcW w:w="9370" w:type="dxa"/>
            <w:gridSpan w:val="2"/>
            <w:shd w:val="clear" w:color="000000" w:fill="FFFFFF"/>
            <w:tcMar>
              <w:left w:w="34" w:type="dxa"/>
              <w:right w:w="34" w:type="dxa"/>
            </w:tcMar>
          </w:tcPr>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В</w:t>
            </w:r>
            <w:r w:rsidRPr="00BD2D44">
              <w:rPr>
                <w:lang w:val="ru-RU"/>
              </w:rPr>
              <w:t xml:space="preserve"> </w:t>
            </w:r>
            <w:r w:rsidRPr="00BD2D44">
              <w:rPr>
                <w:rFonts w:ascii="Times New Roman" w:hAnsi="Times New Roman" w:cs="Times New Roman"/>
                <w:color w:val="000000"/>
                <w:sz w:val="24"/>
                <w:szCs w:val="24"/>
                <w:lang w:val="ru-RU"/>
              </w:rPr>
              <w:t>результате</w:t>
            </w:r>
            <w:r w:rsidRPr="00BD2D44">
              <w:rPr>
                <w:lang w:val="ru-RU"/>
              </w:rPr>
              <w:t xml:space="preserve"> </w:t>
            </w:r>
            <w:r w:rsidRPr="00BD2D44">
              <w:rPr>
                <w:rFonts w:ascii="Times New Roman" w:hAnsi="Times New Roman" w:cs="Times New Roman"/>
                <w:color w:val="000000"/>
                <w:sz w:val="24"/>
                <w:szCs w:val="24"/>
                <w:lang w:val="ru-RU"/>
              </w:rPr>
              <w:t>освоения</w:t>
            </w:r>
            <w:r w:rsidRPr="00BD2D44">
              <w:rPr>
                <w:lang w:val="ru-RU"/>
              </w:rPr>
              <w:t xml:space="preserve"> </w:t>
            </w:r>
            <w:r w:rsidRPr="00BD2D44">
              <w:rPr>
                <w:rFonts w:ascii="Times New Roman" w:hAnsi="Times New Roman" w:cs="Times New Roman"/>
                <w:color w:val="000000"/>
                <w:sz w:val="24"/>
                <w:szCs w:val="24"/>
                <w:lang w:val="ru-RU"/>
              </w:rPr>
              <w:t>дисциплины</w:t>
            </w:r>
            <w:r w:rsidRPr="00BD2D44">
              <w:rPr>
                <w:lang w:val="ru-RU"/>
              </w:rPr>
              <w:t xml:space="preserve"> </w:t>
            </w:r>
            <w:r w:rsidRPr="00BD2D44">
              <w:rPr>
                <w:rFonts w:ascii="Times New Roman" w:hAnsi="Times New Roman" w:cs="Times New Roman"/>
                <w:color w:val="000000"/>
                <w:sz w:val="24"/>
                <w:szCs w:val="24"/>
                <w:lang w:val="ru-RU"/>
              </w:rPr>
              <w:t>(модуля)</w:t>
            </w:r>
            <w:r w:rsidRPr="00BD2D44">
              <w:rPr>
                <w:lang w:val="ru-RU"/>
              </w:rPr>
              <w:t xml:space="preserve"> </w:t>
            </w:r>
            <w:r w:rsidRPr="00BD2D44">
              <w:rPr>
                <w:rFonts w:ascii="Times New Roman" w:hAnsi="Times New Roman" w:cs="Times New Roman"/>
                <w:color w:val="000000"/>
                <w:sz w:val="24"/>
                <w:szCs w:val="24"/>
                <w:lang w:val="ru-RU"/>
              </w:rPr>
              <w:t>«Банковские</w:t>
            </w:r>
            <w:r w:rsidRPr="00BD2D44">
              <w:rPr>
                <w:lang w:val="ru-RU"/>
              </w:rPr>
              <w:t xml:space="preserve"> </w:t>
            </w:r>
            <w:r w:rsidRPr="00BD2D44">
              <w:rPr>
                <w:rFonts w:ascii="Times New Roman" w:hAnsi="Times New Roman" w:cs="Times New Roman"/>
                <w:color w:val="000000"/>
                <w:sz w:val="24"/>
                <w:szCs w:val="24"/>
                <w:lang w:val="ru-RU"/>
              </w:rPr>
              <w:t>риски»</w:t>
            </w:r>
            <w:r w:rsidRPr="00BD2D44">
              <w:rPr>
                <w:lang w:val="ru-RU"/>
              </w:rPr>
              <w:t xml:space="preserve"> </w:t>
            </w:r>
            <w:r w:rsidRPr="00BD2D44">
              <w:rPr>
                <w:rFonts w:ascii="Times New Roman" w:hAnsi="Times New Roman" w:cs="Times New Roman"/>
                <w:color w:val="000000"/>
                <w:sz w:val="24"/>
                <w:szCs w:val="24"/>
                <w:lang w:val="ru-RU"/>
              </w:rPr>
              <w:t>обучающийся</w:t>
            </w:r>
            <w:r w:rsidRPr="00BD2D44">
              <w:rPr>
                <w:lang w:val="ru-RU"/>
              </w:rPr>
              <w:t xml:space="preserve"> </w:t>
            </w:r>
            <w:r w:rsidRPr="00BD2D44">
              <w:rPr>
                <w:rFonts w:ascii="Times New Roman" w:hAnsi="Times New Roman" w:cs="Times New Roman"/>
                <w:color w:val="000000"/>
                <w:sz w:val="24"/>
                <w:szCs w:val="24"/>
                <w:lang w:val="ru-RU"/>
              </w:rPr>
              <w:t>должен</w:t>
            </w:r>
            <w:r w:rsidRPr="00BD2D44">
              <w:rPr>
                <w:lang w:val="ru-RU"/>
              </w:rPr>
              <w:t xml:space="preserve"> </w:t>
            </w:r>
            <w:r w:rsidRPr="00BD2D44">
              <w:rPr>
                <w:rFonts w:ascii="Times New Roman" w:hAnsi="Times New Roman" w:cs="Times New Roman"/>
                <w:color w:val="000000"/>
                <w:sz w:val="24"/>
                <w:szCs w:val="24"/>
                <w:lang w:val="ru-RU"/>
              </w:rPr>
              <w:t>обладать</w:t>
            </w:r>
            <w:r w:rsidRPr="00BD2D44">
              <w:rPr>
                <w:lang w:val="ru-RU"/>
              </w:rPr>
              <w:t xml:space="preserve"> </w:t>
            </w:r>
            <w:r w:rsidRPr="00BD2D44">
              <w:rPr>
                <w:rFonts w:ascii="Times New Roman" w:hAnsi="Times New Roman" w:cs="Times New Roman"/>
                <w:color w:val="000000"/>
                <w:sz w:val="24"/>
                <w:szCs w:val="24"/>
                <w:lang w:val="ru-RU"/>
              </w:rPr>
              <w:t>следующими</w:t>
            </w:r>
            <w:r w:rsidRPr="00BD2D44">
              <w:rPr>
                <w:lang w:val="ru-RU"/>
              </w:rPr>
              <w:t xml:space="preserve"> </w:t>
            </w:r>
            <w:r w:rsidRPr="00BD2D44">
              <w:rPr>
                <w:rFonts w:ascii="Times New Roman" w:hAnsi="Times New Roman" w:cs="Times New Roman"/>
                <w:color w:val="000000"/>
                <w:sz w:val="24"/>
                <w:szCs w:val="24"/>
                <w:lang w:val="ru-RU"/>
              </w:rPr>
              <w:t>компетенциями:</w:t>
            </w:r>
            <w:r w:rsidRPr="00BD2D44">
              <w:rPr>
                <w:lang w:val="ru-RU"/>
              </w:rPr>
              <w:t xml:space="preserve"> </w:t>
            </w:r>
          </w:p>
        </w:tc>
      </w:tr>
      <w:tr w:rsidR="001C0106" w:rsidRPr="00B74F7D">
        <w:trPr>
          <w:trHeight w:hRule="exact" w:val="277"/>
        </w:trPr>
        <w:tc>
          <w:tcPr>
            <w:tcW w:w="1986" w:type="dxa"/>
          </w:tcPr>
          <w:p w:rsidR="001C0106" w:rsidRPr="00BD2D44" w:rsidRDefault="001C0106">
            <w:pPr>
              <w:rPr>
                <w:lang w:val="ru-RU"/>
              </w:rPr>
            </w:pPr>
          </w:p>
        </w:tc>
        <w:tc>
          <w:tcPr>
            <w:tcW w:w="7372" w:type="dxa"/>
          </w:tcPr>
          <w:p w:rsidR="001C0106" w:rsidRPr="00BD2D44" w:rsidRDefault="001C0106">
            <w:pPr>
              <w:rPr>
                <w:lang w:val="ru-RU"/>
              </w:rPr>
            </w:pPr>
          </w:p>
        </w:tc>
      </w:tr>
      <w:tr w:rsidR="001C0106">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0106" w:rsidRDefault="00BD2D44">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1C0106" w:rsidRDefault="00BD2D44">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1C0106" w:rsidRDefault="00BD2D44">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0106" w:rsidRDefault="00BD2D44">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1C0106" w:rsidRPr="00B74F7D">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ПК-16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bl>
    <w:p w:rsidR="001C0106" w:rsidRPr="00BD2D44" w:rsidRDefault="00BD2D44">
      <w:pPr>
        <w:rPr>
          <w:sz w:val="0"/>
          <w:szCs w:val="0"/>
          <w:lang w:val="ru-RU"/>
        </w:rPr>
      </w:pPr>
      <w:r w:rsidRPr="00BD2D44">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C0106" w:rsidRPr="00B74F7D">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0106" w:rsidRDefault="00BD2D44">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-основные определения и понятия бухгалтерского учета;</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-правила оформления финансовой отчетности предприятия перед различными организациями;</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-основные виды платежных документов и правила их оформления;</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-правила формирования бухгалтерских проводок по начислению налогов и сборов;</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-бухгалтерские проводки по перечислению налогов и сборов в бюджеты различных уровней;</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-порядок начисления и перечисления налогов и сборов во внебюджетные фонды;</w:t>
            </w:r>
          </w:p>
        </w:tc>
      </w:tr>
      <w:tr w:rsidR="001C0106" w:rsidRPr="00B74F7D">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0106" w:rsidRDefault="00BD2D44">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-осуществлять сбор данных, необходимых для формирования финансовой отчетности;</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-составлять отчетные документы для направления их в различные организации;</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-распознавать эффективное решение от неэффективного;</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-оформлять платежные документы;</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-формировать бухгалтерские проводки;</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-проводить начисление и перечисление налоговых платежей и сборов во внебюджетные фонды и бюджеты различных уровней;</w:t>
            </w:r>
          </w:p>
        </w:tc>
      </w:tr>
      <w:tr w:rsidR="001C0106" w:rsidRPr="00B74F7D">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0106" w:rsidRDefault="00BD2D44">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-современными методиками расчета и анализа социально- экономических показателей, характеризующих экономические процессы и явления на микроуровне;</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 xml:space="preserve">-навыками самостоятельной работы, </w:t>
            </w:r>
            <w:proofErr w:type="gramStart"/>
            <w:r w:rsidRPr="00BD2D44">
              <w:rPr>
                <w:rFonts w:ascii="Times New Roman" w:hAnsi="Times New Roman" w:cs="Times New Roman"/>
                <w:color w:val="000000"/>
                <w:sz w:val="24"/>
                <w:szCs w:val="24"/>
                <w:lang w:val="ru-RU"/>
              </w:rPr>
              <w:t>самоорганизации.;</w:t>
            </w:r>
            <w:proofErr w:type="gramEnd"/>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-навыками и средствами самостоятельного составления бухгалтерских проводок;</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-способами перевода платежных документов при перечислении налогов и сборов;</w:t>
            </w:r>
          </w:p>
        </w:tc>
      </w:tr>
      <w:tr w:rsidR="001C0106" w:rsidRPr="00B74F7D">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ПК-22 способностью применять нормы, регулирующие бюджетные, налоговые, валютные отношения в области страховой, банковской деятельности, учета и контроля</w:t>
            </w:r>
          </w:p>
        </w:tc>
      </w:tr>
      <w:tr w:rsidR="001C0106" w:rsidRPr="00B74F7D">
        <w:trPr>
          <w:trHeight w:hRule="exact" w:val="358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0106" w:rsidRDefault="00BD2D44">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-основные определения, понятия, критерии и правила регулирования бюджетных, налоговых, валютных отношений в области страховой, банковской деятельности, учета и контроля;</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-основные методы исследований и инструменты, используемые в регулировании бюджетных, налоговых, валютных отношений в области страховой, банковской деятельности, учете и контроле;</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-содержание правовых норм, определения понятий и структурные характеристики регулирования бюджетных, налоговых, валютных отношений в области страховой, банковской деятельности, учета и контроля;</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-определения процессов регулирования бюджетных, налоговых, валютных отношений в области страховой, банковской деятельности, учета и контроля;</w:t>
            </w:r>
          </w:p>
        </w:tc>
      </w:tr>
    </w:tbl>
    <w:p w:rsidR="001C0106" w:rsidRPr="00BD2D44" w:rsidRDefault="00BD2D44">
      <w:pPr>
        <w:rPr>
          <w:sz w:val="0"/>
          <w:szCs w:val="0"/>
          <w:lang w:val="ru-RU"/>
        </w:rPr>
      </w:pPr>
      <w:r w:rsidRPr="00BD2D44">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C0106" w:rsidRPr="00B74F7D">
        <w:trPr>
          <w:trHeight w:hRule="exact" w:val="683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0106" w:rsidRDefault="00BD2D44">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-выделять в текущей деятельности предприятий и организаций вопросы бюджетных, налоговых, валютных отношений, акцентируя внимание на их регулирование в области страховой, банковской деятельности, учета и контроля;</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-обсуждать способы эффективного решения проблем бюджетных, налоговых, валютных отношений, учитывая особенности их регулирования в страховой, банковской деятельности, учете и контроле;</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-распознавать в сфере страховой, банковской деятельности, учете и контроле эффективное решение от неэффективного с учетом норм, регулирующих бюджетные, налоговые, валютные отношения;</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-выявлять нормы, идентифицировать и формировать типичные модели для решения задач регулирования бюджетных, налоговых, валютных отношений в области страховой, банковской деятельности, учета и контроля;</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-применять полученные знания в области регулирования бюджетных, налоговых, валютных отношений в профессиональной деятельности; использовать их на междисциплинарном уровне;</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-приобретать знания в области применения норм, регулирующих бюджетные, налоговые, валютные отношения в области страховой, банковской деятельности, учета и контроля;</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-корректно выражать и аргументировано обосновывать применение норм регулирования бюджетных, налоговых, валютных отношений в страховой, банковской деятельности, учете и контроле в предметной области знания.</w:t>
            </w:r>
          </w:p>
        </w:tc>
      </w:tr>
    </w:tbl>
    <w:p w:rsidR="001C0106" w:rsidRPr="00BD2D44" w:rsidRDefault="00BD2D44">
      <w:pPr>
        <w:rPr>
          <w:sz w:val="0"/>
          <w:szCs w:val="0"/>
          <w:lang w:val="ru-RU"/>
        </w:rPr>
      </w:pPr>
      <w:r w:rsidRPr="00BD2D44">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C0106" w:rsidRPr="00B74F7D">
        <w:trPr>
          <w:trHeight w:hRule="exact" w:val="10621"/>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0106" w:rsidRDefault="00BD2D44">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-практическими навыками использования элементов регулирования бюджетных, налоговых, валютных отношений на других дисциплинах, на занятиях в аудитории и на производственной и преддипломной практике;</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-способами демонстрации умения анализировать ситуацию, связанную с регулированием бюджетных, налоговых, валютных отношений в страховой, банковской деятельности, учете и контроле;</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-методами регулированиям бюджетных, налоговых, валютных отношений в страховой, банковской деятельности, учете и контроле;</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-навыками и методиками обобщения результатов, связанных с решением проблем регулирования бюджетных, налоговых, валютных отношений в страховой, банковской деятельности, учете и контроле;</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-способами оценивания значимости и практической пригодности полученных результатов регулирования бюджетных, налоговых, валютных отношений в страховой, банковской деятельности, учете и контроле;</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-возможностью междисциплинарного применения норм, алгоритмов и методик регулирования бюджетных, налоговых, валютных отношений в страховой, банковской деятельности, учете и контроле;</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-основными методами исследования в области нормирования и регулирования бюджетных, налоговых, валютных отношений в страховой, банковской деятельности, учете и контроле, практическими умениями и навыками их использования;</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-основными методами решения задач в области бюджетных, налоговых, валютных отношений в страховой, банковской деятельности, учете и контроле;</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-профессиональным языком предметной области знания, связанной с нормированием и регулированием бюджетных, налоговых, валютных отношений в страховой, банковской деятельности, учете и контроле;</w:t>
            </w:r>
          </w:p>
          <w:p w:rsidR="001C0106" w:rsidRPr="00BD2D44" w:rsidRDefault="00BD2D44">
            <w:pPr>
              <w:spacing w:after="0" w:line="240" w:lineRule="auto"/>
              <w:rPr>
                <w:sz w:val="24"/>
                <w:szCs w:val="24"/>
                <w:lang w:val="ru-RU"/>
              </w:rPr>
            </w:pPr>
            <w:r w:rsidRPr="00BD2D44">
              <w:rPr>
                <w:rFonts w:ascii="Times New Roman" w:hAnsi="Times New Roman" w:cs="Times New Roman"/>
                <w:color w:val="000000"/>
                <w:sz w:val="24"/>
                <w:szCs w:val="24"/>
                <w:lang w:val="ru-RU"/>
              </w:rPr>
              <w:t>-способами совершенствования профессиональных знаний и умений в области бюджетных, налоговых, валютных отношений в страховой, банковской деятельности, учете и контроле путем использования возможностей информационной среды (в предметной области знания).</w:t>
            </w:r>
          </w:p>
        </w:tc>
      </w:tr>
    </w:tbl>
    <w:p w:rsidR="001C0106" w:rsidRPr="00BD2D44" w:rsidRDefault="00BD2D44">
      <w:pPr>
        <w:rPr>
          <w:sz w:val="0"/>
          <w:szCs w:val="0"/>
          <w:lang w:val="ru-RU"/>
        </w:rPr>
      </w:pPr>
      <w:r w:rsidRPr="00BD2D44">
        <w:rPr>
          <w:lang w:val="ru-RU"/>
        </w:rPr>
        <w:br w:type="page"/>
      </w:r>
    </w:p>
    <w:tbl>
      <w:tblPr>
        <w:tblW w:w="0" w:type="auto"/>
        <w:tblCellMar>
          <w:left w:w="0" w:type="dxa"/>
          <w:right w:w="0" w:type="dxa"/>
        </w:tblCellMar>
        <w:tblLook w:val="04A0" w:firstRow="1" w:lastRow="0" w:firstColumn="1" w:lastColumn="0" w:noHBand="0" w:noVBand="1"/>
      </w:tblPr>
      <w:tblGrid>
        <w:gridCol w:w="710"/>
        <w:gridCol w:w="1575"/>
        <w:gridCol w:w="391"/>
        <w:gridCol w:w="528"/>
        <w:gridCol w:w="612"/>
        <w:gridCol w:w="679"/>
        <w:gridCol w:w="521"/>
        <w:gridCol w:w="1540"/>
        <w:gridCol w:w="1625"/>
        <w:gridCol w:w="1243"/>
      </w:tblGrid>
      <w:tr w:rsidR="001C0106" w:rsidRPr="00B74F7D">
        <w:trPr>
          <w:trHeight w:hRule="exact" w:val="285"/>
        </w:trPr>
        <w:tc>
          <w:tcPr>
            <w:tcW w:w="710" w:type="dxa"/>
          </w:tcPr>
          <w:p w:rsidR="001C0106" w:rsidRPr="00BD2D44" w:rsidRDefault="001C0106">
            <w:pPr>
              <w:rPr>
                <w:lang w:val="ru-RU"/>
              </w:rPr>
            </w:pPr>
          </w:p>
        </w:tc>
        <w:tc>
          <w:tcPr>
            <w:tcW w:w="9228" w:type="dxa"/>
            <w:gridSpan w:val="9"/>
            <w:shd w:val="clear" w:color="000000" w:fill="FFFFFF"/>
            <w:tcMar>
              <w:left w:w="34" w:type="dxa"/>
              <w:right w:w="34" w:type="dxa"/>
            </w:tcMar>
          </w:tcPr>
          <w:p w:rsidR="001C0106" w:rsidRPr="00BD2D44" w:rsidRDefault="00BD2D44">
            <w:pPr>
              <w:spacing w:after="0" w:line="240" w:lineRule="auto"/>
              <w:jc w:val="both"/>
              <w:rPr>
                <w:sz w:val="24"/>
                <w:szCs w:val="24"/>
                <w:lang w:val="ru-RU"/>
              </w:rPr>
            </w:pPr>
            <w:r w:rsidRPr="00BD2D44">
              <w:rPr>
                <w:rFonts w:ascii="Times New Roman" w:hAnsi="Times New Roman" w:cs="Times New Roman"/>
                <w:b/>
                <w:color w:val="000000"/>
                <w:sz w:val="24"/>
                <w:szCs w:val="24"/>
                <w:lang w:val="ru-RU"/>
              </w:rPr>
              <w:t>4.</w:t>
            </w:r>
            <w:r w:rsidRPr="00BD2D44">
              <w:rPr>
                <w:lang w:val="ru-RU"/>
              </w:rPr>
              <w:t xml:space="preserve"> </w:t>
            </w:r>
            <w:r w:rsidRPr="00BD2D44">
              <w:rPr>
                <w:rFonts w:ascii="Times New Roman" w:hAnsi="Times New Roman" w:cs="Times New Roman"/>
                <w:b/>
                <w:color w:val="000000"/>
                <w:sz w:val="24"/>
                <w:szCs w:val="24"/>
                <w:lang w:val="ru-RU"/>
              </w:rPr>
              <w:t>Структура,</w:t>
            </w:r>
            <w:r w:rsidRPr="00BD2D44">
              <w:rPr>
                <w:lang w:val="ru-RU"/>
              </w:rPr>
              <w:t xml:space="preserve"> </w:t>
            </w:r>
            <w:r w:rsidRPr="00BD2D44">
              <w:rPr>
                <w:rFonts w:ascii="Times New Roman" w:hAnsi="Times New Roman" w:cs="Times New Roman"/>
                <w:b/>
                <w:color w:val="000000"/>
                <w:sz w:val="24"/>
                <w:szCs w:val="24"/>
                <w:lang w:val="ru-RU"/>
              </w:rPr>
              <w:t>объём</w:t>
            </w:r>
            <w:r w:rsidRPr="00BD2D44">
              <w:rPr>
                <w:lang w:val="ru-RU"/>
              </w:rPr>
              <w:t xml:space="preserve"> </w:t>
            </w:r>
            <w:r w:rsidRPr="00BD2D44">
              <w:rPr>
                <w:rFonts w:ascii="Times New Roman" w:hAnsi="Times New Roman" w:cs="Times New Roman"/>
                <w:b/>
                <w:color w:val="000000"/>
                <w:sz w:val="24"/>
                <w:szCs w:val="24"/>
                <w:lang w:val="ru-RU"/>
              </w:rPr>
              <w:t>и</w:t>
            </w:r>
            <w:r w:rsidRPr="00BD2D44">
              <w:rPr>
                <w:lang w:val="ru-RU"/>
              </w:rPr>
              <w:t xml:space="preserve"> </w:t>
            </w:r>
            <w:r w:rsidRPr="00BD2D44">
              <w:rPr>
                <w:rFonts w:ascii="Times New Roman" w:hAnsi="Times New Roman" w:cs="Times New Roman"/>
                <w:b/>
                <w:color w:val="000000"/>
                <w:sz w:val="24"/>
                <w:szCs w:val="24"/>
                <w:lang w:val="ru-RU"/>
              </w:rPr>
              <w:t>содержание</w:t>
            </w:r>
            <w:r w:rsidRPr="00BD2D44">
              <w:rPr>
                <w:lang w:val="ru-RU"/>
              </w:rPr>
              <w:t xml:space="preserve"> </w:t>
            </w:r>
            <w:r w:rsidRPr="00BD2D44">
              <w:rPr>
                <w:rFonts w:ascii="Times New Roman" w:hAnsi="Times New Roman" w:cs="Times New Roman"/>
                <w:b/>
                <w:color w:val="000000"/>
                <w:sz w:val="24"/>
                <w:szCs w:val="24"/>
                <w:lang w:val="ru-RU"/>
              </w:rPr>
              <w:t>дисциплины</w:t>
            </w:r>
            <w:r w:rsidRPr="00BD2D44">
              <w:rPr>
                <w:lang w:val="ru-RU"/>
              </w:rPr>
              <w:t xml:space="preserve"> </w:t>
            </w:r>
            <w:r w:rsidRPr="00BD2D44">
              <w:rPr>
                <w:rFonts w:ascii="Times New Roman" w:hAnsi="Times New Roman" w:cs="Times New Roman"/>
                <w:b/>
                <w:color w:val="000000"/>
                <w:sz w:val="24"/>
                <w:szCs w:val="24"/>
                <w:lang w:val="ru-RU"/>
              </w:rPr>
              <w:t>(модуля)</w:t>
            </w:r>
            <w:r w:rsidRPr="00BD2D44">
              <w:rPr>
                <w:lang w:val="ru-RU"/>
              </w:rPr>
              <w:t xml:space="preserve"> </w:t>
            </w:r>
          </w:p>
        </w:tc>
      </w:tr>
      <w:tr w:rsidR="001C0106" w:rsidRPr="00B74F7D">
        <w:trPr>
          <w:trHeight w:hRule="exact" w:val="3611"/>
        </w:trPr>
        <w:tc>
          <w:tcPr>
            <w:tcW w:w="9937" w:type="dxa"/>
            <w:gridSpan w:val="10"/>
            <w:shd w:val="clear" w:color="000000" w:fill="FFFFFF"/>
            <w:tcMar>
              <w:left w:w="34" w:type="dxa"/>
              <w:right w:w="34" w:type="dxa"/>
            </w:tcMar>
          </w:tcPr>
          <w:p w:rsidR="001C0106" w:rsidRPr="00BD2D44" w:rsidRDefault="00BD2D44">
            <w:pPr>
              <w:spacing w:after="0" w:line="240" w:lineRule="auto"/>
              <w:jc w:val="both"/>
              <w:rPr>
                <w:sz w:val="24"/>
                <w:szCs w:val="24"/>
                <w:lang w:val="ru-RU"/>
              </w:rPr>
            </w:pPr>
            <w:r w:rsidRPr="00BD2D44">
              <w:rPr>
                <w:rFonts w:ascii="Times New Roman" w:hAnsi="Times New Roman" w:cs="Times New Roman"/>
                <w:color w:val="000000"/>
                <w:sz w:val="24"/>
                <w:szCs w:val="24"/>
                <w:lang w:val="ru-RU"/>
              </w:rPr>
              <w:t>Общая</w:t>
            </w:r>
            <w:r w:rsidRPr="00BD2D44">
              <w:rPr>
                <w:lang w:val="ru-RU"/>
              </w:rPr>
              <w:t xml:space="preserve"> </w:t>
            </w:r>
            <w:r w:rsidRPr="00BD2D44">
              <w:rPr>
                <w:rFonts w:ascii="Times New Roman" w:hAnsi="Times New Roman" w:cs="Times New Roman"/>
                <w:color w:val="000000"/>
                <w:sz w:val="24"/>
                <w:szCs w:val="24"/>
                <w:lang w:val="ru-RU"/>
              </w:rPr>
              <w:t>трудоемкость</w:t>
            </w:r>
            <w:r w:rsidRPr="00BD2D44">
              <w:rPr>
                <w:lang w:val="ru-RU"/>
              </w:rPr>
              <w:t xml:space="preserve"> </w:t>
            </w:r>
            <w:r w:rsidRPr="00BD2D44">
              <w:rPr>
                <w:rFonts w:ascii="Times New Roman" w:hAnsi="Times New Roman" w:cs="Times New Roman"/>
                <w:color w:val="000000"/>
                <w:sz w:val="24"/>
                <w:szCs w:val="24"/>
                <w:lang w:val="ru-RU"/>
              </w:rPr>
              <w:t>дисциплины</w:t>
            </w:r>
            <w:r w:rsidRPr="00BD2D44">
              <w:rPr>
                <w:lang w:val="ru-RU"/>
              </w:rPr>
              <w:t xml:space="preserve"> </w:t>
            </w:r>
            <w:r w:rsidRPr="00BD2D44">
              <w:rPr>
                <w:rFonts w:ascii="Times New Roman" w:hAnsi="Times New Roman" w:cs="Times New Roman"/>
                <w:color w:val="000000"/>
                <w:sz w:val="24"/>
                <w:szCs w:val="24"/>
                <w:lang w:val="ru-RU"/>
              </w:rPr>
              <w:t>составляет</w:t>
            </w:r>
            <w:r w:rsidRPr="00BD2D44">
              <w:rPr>
                <w:lang w:val="ru-RU"/>
              </w:rPr>
              <w:t xml:space="preserve"> </w:t>
            </w:r>
            <w:r w:rsidRPr="00BD2D44">
              <w:rPr>
                <w:rFonts w:ascii="Times New Roman" w:hAnsi="Times New Roman" w:cs="Times New Roman"/>
                <w:color w:val="000000"/>
                <w:sz w:val="24"/>
                <w:szCs w:val="24"/>
                <w:lang w:val="ru-RU"/>
              </w:rPr>
              <w:t>3</w:t>
            </w:r>
            <w:r w:rsidRPr="00BD2D44">
              <w:rPr>
                <w:lang w:val="ru-RU"/>
              </w:rPr>
              <w:t xml:space="preserve"> </w:t>
            </w:r>
            <w:r w:rsidRPr="00BD2D44">
              <w:rPr>
                <w:rFonts w:ascii="Times New Roman" w:hAnsi="Times New Roman" w:cs="Times New Roman"/>
                <w:color w:val="000000"/>
                <w:sz w:val="24"/>
                <w:szCs w:val="24"/>
                <w:lang w:val="ru-RU"/>
              </w:rPr>
              <w:t>зачетных</w:t>
            </w:r>
            <w:r w:rsidRPr="00BD2D44">
              <w:rPr>
                <w:lang w:val="ru-RU"/>
              </w:rPr>
              <w:t xml:space="preserve"> </w:t>
            </w:r>
            <w:r w:rsidRPr="00BD2D44">
              <w:rPr>
                <w:rFonts w:ascii="Times New Roman" w:hAnsi="Times New Roman" w:cs="Times New Roman"/>
                <w:color w:val="000000"/>
                <w:sz w:val="24"/>
                <w:szCs w:val="24"/>
                <w:lang w:val="ru-RU"/>
              </w:rPr>
              <w:t>единиц</w:t>
            </w:r>
            <w:r w:rsidRPr="00BD2D44">
              <w:rPr>
                <w:lang w:val="ru-RU"/>
              </w:rPr>
              <w:t xml:space="preserve"> </w:t>
            </w:r>
            <w:r w:rsidRPr="00BD2D44">
              <w:rPr>
                <w:rFonts w:ascii="Times New Roman" w:hAnsi="Times New Roman" w:cs="Times New Roman"/>
                <w:color w:val="000000"/>
                <w:sz w:val="24"/>
                <w:szCs w:val="24"/>
                <w:lang w:val="ru-RU"/>
              </w:rPr>
              <w:t>108</w:t>
            </w:r>
            <w:r w:rsidRPr="00BD2D44">
              <w:rPr>
                <w:lang w:val="ru-RU"/>
              </w:rPr>
              <w:t xml:space="preserve"> </w:t>
            </w:r>
            <w:r w:rsidRPr="00BD2D44">
              <w:rPr>
                <w:rFonts w:ascii="Times New Roman" w:hAnsi="Times New Roman" w:cs="Times New Roman"/>
                <w:color w:val="000000"/>
                <w:sz w:val="24"/>
                <w:szCs w:val="24"/>
                <w:lang w:val="ru-RU"/>
              </w:rPr>
              <w:t>акад.</w:t>
            </w:r>
            <w:r w:rsidRPr="00BD2D44">
              <w:rPr>
                <w:lang w:val="ru-RU"/>
              </w:rPr>
              <w:t xml:space="preserve"> </w:t>
            </w:r>
            <w:r w:rsidRPr="00BD2D44">
              <w:rPr>
                <w:rFonts w:ascii="Times New Roman" w:hAnsi="Times New Roman" w:cs="Times New Roman"/>
                <w:color w:val="000000"/>
                <w:sz w:val="24"/>
                <w:szCs w:val="24"/>
                <w:lang w:val="ru-RU"/>
              </w:rPr>
              <w:t>часов,</w:t>
            </w:r>
            <w:r w:rsidRPr="00BD2D44">
              <w:rPr>
                <w:lang w:val="ru-RU"/>
              </w:rPr>
              <w:t xml:space="preserve"> </w:t>
            </w:r>
            <w:r w:rsidRPr="00BD2D44">
              <w:rPr>
                <w:rFonts w:ascii="Times New Roman" w:hAnsi="Times New Roman" w:cs="Times New Roman"/>
                <w:color w:val="000000"/>
                <w:sz w:val="24"/>
                <w:szCs w:val="24"/>
                <w:lang w:val="ru-RU"/>
              </w:rPr>
              <w:t>в</w:t>
            </w:r>
            <w:r w:rsidRPr="00BD2D44">
              <w:rPr>
                <w:lang w:val="ru-RU"/>
              </w:rPr>
              <w:t xml:space="preserve"> </w:t>
            </w:r>
            <w:r w:rsidRPr="00BD2D44">
              <w:rPr>
                <w:rFonts w:ascii="Times New Roman" w:hAnsi="Times New Roman" w:cs="Times New Roman"/>
                <w:color w:val="000000"/>
                <w:sz w:val="24"/>
                <w:szCs w:val="24"/>
                <w:lang w:val="ru-RU"/>
              </w:rPr>
              <w:t>том</w:t>
            </w:r>
            <w:r w:rsidRPr="00BD2D44">
              <w:rPr>
                <w:lang w:val="ru-RU"/>
              </w:rPr>
              <w:t xml:space="preserve"> </w:t>
            </w:r>
            <w:r w:rsidRPr="00BD2D44">
              <w:rPr>
                <w:rFonts w:ascii="Times New Roman" w:hAnsi="Times New Roman" w:cs="Times New Roman"/>
                <w:color w:val="000000"/>
                <w:sz w:val="24"/>
                <w:szCs w:val="24"/>
                <w:lang w:val="ru-RU"/>
              </w:rPr>
              <w:t>числе:</w:t>
            </w:r>
            <w:r w:rsidRPr="00BD2D44">
              <w:rPr>
                <w:lang w:val="ru-RU"/>
              </w:rPr>
              <w:t xml:space="preserve"> </w:t>
            </w:r>
          </w:p>
          <w:p w:rsidR="001C0106" w:rsidRPr="00BD2D44" w:rsidRDefault="00BD2D44">
            <w:pPr>
              <w:spacing w:after="0" w:line="240" w:lineRule="auto"/>
              <w:jc w:val="both"/>
              <w:rPr>
                <w:sz w:val="24"/>
                <w:szCs w:val="24"/>
                <w:lang w:val="ru-RU"/>
              </w:rPr>
            </w:pP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контактная</w:t>
            </w:r>
            <w:r w:rsidRPr="00BD2D44">
              <w:rPr>
                <w:lang w:val="ru-RU"/>
              </w:rPr>
              <w:t xml:space="preserve"> </w:t>
            </w:r>
            <w:r w:rsidRPr="00BD2D44">
              <w:rPr>
                <w:rFonts w:ascii="Times New Roman" w:hAnsi="Times New Roman" w:cs="Times New Roman"/>
                <w:color w:val="000000"/>
                <w:sz w:val="24"/>
                <w:szCs w:val="24"/>
                <w:lang w:val="ru-RU"/>
              </w:rPr>
              <w:t>работа</w:t>
            </w:r>
            <w:r w:rsidRPr="00BD2D44">
              <w:rPr>
                <w:lang w:val="ru-RU"/>
              </w:rPr>
              <w:t xml:space="preserve"> </w:t>
            </w: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8,4</w:t>
            </w:r>
            <w:r w:rsidRPr="00BD2D44">
              <w:rPr>
                <w:lang w:val="ru-RU"/>
              </w:rPr>
              <w:t xml:space="preserve"> </w:t>
            </w:r>
            <w:r w:rsidRPr="00BD2D44">
              <w:rPr>
                <w:rFonts w:ascii="Times New Roman" w:hAnsi="Times New Roman" w:cs="Times New Roman"/>
                <w:color w:val="000000"/>
                <w:sz w:val="24"/>
                <w:szCs w:val="24"/>
                <w:lang w:val="ru-RU"/>
              </w:rPr>
              <w:t>акад.</w:t>
            </w:r>
            <w:r w:rsidRPr="00BD2D44">
              <w:rPr>
                <w:lang w:val="ru-RU"/>
              </w:rPr>
              <w:t xml:space="preserve"> </w:t>
            </w:r>
            <w:r w:rsidRPr="00BD2D44">
              <w:rPr>
                <w:rFonts w:ascii="Times New Roman" w:hAnsi="Times New Roman" w:cs="Times New Roman"/>
                <w:color w:val="000000"/>
                <w:sz w:val="24"/>
                <w:szCs w:val="24"/>
                <w:lang w:val="ru-RU"/>
              </w:rPr>
              <w:t>часов:</w:t>
            </w:r>
            <w:r w:rsidRPr="00BD2D44">
              <w:rPr>
                <w:lang w:val="ru-RU"/>
              </w:rPr>
              <w:t xml:space="preserve"> </w:t>
            </w:r>
          </w:p>
          <w:p w:rsidR="001C0106" w:rsidRPr="00BD2D44" w:rsidRDefault="00BD2D44">
            <w:pPr>
              <w:spacing w:after="0" w:line="240" w:lineRule="auto"/>
              <w:jc w:val="both"/>
              <w:rPr>
                <w:sz w:val="24"/>
                <w:szCs w:val="24"/>
                <w:lang w:val="ru-RU"/>
              </w:rPr>
            </w:pP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аудиторная</w:t>
            </w:r>
            <w:r w:rsidRPr="00BD2D44">
              <w:rPr>
                <w:lang w:val="ru-RU"/>
              </w:rPr>
              <w:t xml:space="preserve"> </w:t>
            </w: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8</w:t>
            </w:r>
            <w:r w:rsidRPr="00BD2D44">
              <w:rPr>
                <w:lang w:val="ru-RU"/>
              </w:rPr>
              <w:t xml:space="preserve"> </w:t>
            </w:r>
            <w:r w:rsidRPr="00BD2D44">
              <w:rPr>
                <w:rFonts w:ascii="Times New Roman" w:hAnsi="Times New Roman" w:cs="Times New Roman"/>
                <w:color w:val="000000"/>
                <w:sz w:val="24"/>
                <w:szCs w:val="24"/>
                <w:lang w:val="ru-RU"/>
              </w:rPr>
              <w:t>акад.</w:t>
            </w:r>
            <w:r w:rsidRPr="00BD2D44">
              <w:rPr>
                <w:lang w:val="ru-RU"/>
              </w:rPr>
              <w:t xml:space="preserve"> </w:t>
            </w:r>
            <w:r w:rsidRPr="00BD2D44">
              <w:rPr>
                <w:rFonts w:ascii="Times New Roman" w:hAnsi="Times New Roman" w:cs="Times New Roman"/>
                <w:color w:val="000000"/>
                <w:sz w:val="24"/>
                <w:szCs w:val="24"/>
                <w:lang w:val="ru-RU"/>
              </w:rPr>
              <w:t>часов;</w:t>
            </w:r>
            <w:r w:rsidRPr="00BD2D44">
              <w:rPr>
                <w:lang w:val="ru-RU"/>
              </w:rPr>
              <w:t xml:space="preserve"> </w:t>
            </w:r>
          </w:p>
          <w:p w:rsidR="001C0106" w:rsidRPr="00BD2D44" w:rsidRDefault="00BD2D44">
            <w:pPr>
              <w:spacing w:after="0" w:line="240" w:lineRule="auto"/>
              <w:jc w:val="both"/>
              <w:rPr>
                <w:sz w:val="24"/>
                <w:szCs w:val="24"/>
                <w:lang w:val="ru-RU"/>
              </w:rPr>
            </w:pP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внеаудиторная</w:t>
            </w:r>
            <w:r w:rsidRPr="00BD2D44">
              <w:rPr>
                <w:lang w:val="ru-RU"/>
              </w:rPr>
              <w:t xml:space="preserve"> </w:t>
            </w: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0,4</w:t>
            </w:r>
            <w:r w:rsidRPr="00BD2D44">
              <w:rPr>
                <w:lang w:val="ru-RU"/>
              </w:rPr>
              <w:t xml:space="preserve"> </w:t>
            </w:r>
            <w:r w:rsidRPr="00BD2D44">
              <w:rPr>
                <w:rFonts w:ascii="Times New Roman" w:hAnsi="Times New Roman" w:cs="Times New Roman"/>
                <w:color w:val="000000"/>
                <w:sz w:val="24"/>
                <w:szCs w:val="24"/>
                <w:lang w:val="ru-RU"/>
              </w:rPr>
              <w:t>акад.</w:t>
            </w:r>
            <w:r w:rsidRPr="00BD2D44">
              <w:rPr>
                <w:lang w:val="ru-RU"/>
              </w:rPr>
              <w:t xml:space="preserve"> </w:t>
            </w:r>
            <w:r w:rsidRPr="00BD2D44">
              <w:rPr>
                <w:rFonts w:ascii="Times New Roman" w:hAnsi="Times New Roman" w:cs="Times New Roman"/>
                <w:color w:val="000000"/>
                <w:sz w:val="24"/>
                <w:szCs w:val="24"/>
                <w:lang w:val="ru-RU"/>
              </w:rPr>
              <w:t>часов</w:t>
            </w:r>
            <w:r w:rsidRPr="00BD2D44">
              <w:rPr>
                <w:lang w:val="ru-RU"/>
              </w:rPr>
              <w:t xml:space="preserve"> </w:t>
            </w:r>
          </w:p>
          <w:p w:rsidR="001C0106" w:rsidRPr="00BD2D44" w:rsidRDefault="00BD2D44">
            <w:pPr>
              <w:spacing w:after="0" w:line="240" w:lineRule="auto"/>
              <w:jc w:val="both"/>
              <w:rPr>
                <w:sz w:val="24"/>
                <w:szCs w:val="24"/>
                <w:lang w:val="ru-RU"/>
              </w:rPr>
            </w:pP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самостоятельная</w:t>
            </w:r>
            <w:r w:rsidRPr="00BD2D44">
              <w:rPr>
                <w:lang w:val="ru-RU"/>
              </w:rPr>
              <w:t xml:space="preserve"> </w:t>
            </w:r>
            <w:r w:rsidRPr="00BD2D44">
              <w:rPr>
                <w:rFonts w:ascii="Times New Roman" w:hAnsi="Times New Roman" w:cs="Times New Roman"/>
                <w:color w:val="000000"/>
                <w:sz w:val="24"/>
                <w:szCs w:val="24"/>
                <w:lang w:val="ru-RU"/>
              </w:rPr>
              <w:t>работа</w:t>
            </w:r>
            <w:r w:rsidRPr="00BD2D44">
              <w:rPr>
                <w:lang w:val="ru-RU"/>
              </w:rPr>
              <w:t xml:space="preserve"> </w:t>
            </w: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95,7</w:t>
            </w:r>
            <w:r w:rsidRPr="00BD2D44">
              <w:rPr>
                <w:lang w:val="ru-RU"/>
              </w:rPr>
              <w:t xml:space="preserve"> </w:t>
            </w:r>
            <w:r w:rsidRPr="00BD2D44">
              <w:rPr>
                <w:rFonts w:ascii="Times New Roman" w:hAnsi="Times New Roman" w:cs="Times New Roman"/>
                <w:color w:val="000000"/>
                <w:sz w:val="24"/>
                <w:szCs w:val="24"/>
                <w:lang w:val="ru-RU"/>
              </w:rPr>
              <w:t>акад.</w:t>
            </w:r>
            <w:r w:rsidRPr="00BD2D44">
              <w:rPr>
                <w:lang w:val="ru-RU"/>
              </w:rPr>
              <w:t xml:space="preserve"> </w:t>
            </w:r>
            <w:r w:rsidRPr="00BD2D44">
              <w:rPr>
                <w:rFonts w:ascii="Times New Roman" w:hAnsi="Times New Roman" w:cs="Times New Roman"/>
                <w:color w:val="000000"/>
                <w:sz w:val="24"/>
                <w:szCs w:val="24"/>
                <w:lang w:val="ru-RU"/>
              </w:rPr>
              <w:t>часов;</w:t>
            </w:r>
            <w:r w:rsidRPr="00BD2D44">
              <w:rPr>
                <w:lang w:val="ru-RU"/>
              </w:rPr>
              <w:t xml:space="preserve"> </w:t>
            </w:r>
          </w:p>
          <w:p w:rsidR="001C0106" w:rsidRPr="00BD2D44" w:rsidRDefault="00BD2D44">
            <w:pPr>
              <w:spacing w:after="0" w:line="240" w:lineRule="auto"/>
              <w:jc w:val="both"/>
              <w:rPr>
                <w:sz w:val="24"/>
                <w:szCs w:val="24"/>
                <w:lang w:val="ru-RU"/>
              </w:rPr>
            </w:pP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подготовка</w:t>
            </w:r>
            <w:r w:rsidRPr="00BD2D44">
              <w:rPr>
                <w:lang w:val="ru-RU"/>
              </w:rPr>
              <w:t xml:space="preserve"> </w:t>
            </w:r>
            <w:r w:rsidRPr="00BD2D44">
              <w:rPr>
                <w:rFonts w:ascii="Times New Roman" w:hAnsi="Times New Roman" w:cs="Times New Roman"/>
                <w:color w:val="000000"/>
                <w:sz w:val="24"/>
                <w:szCs w:val="24"/>
                <w:lang w:val="ru-RU"/>
              </w:rPr>
              <w:t>к</w:t>
            </w:r>
            <w:r w:rsidRPr="00BD2D44">
              <w:rPr>
                <w:lang w:val="ru-RU"/>
              </w:rPr>
              <w:t xml:space="preserve"> </w:t>
            </w:r>
            <w:r w:rsidRPr="00BD2D44">
              <w:rPr>
                <w:rFonts w:ascii="Times New Roman" w:hAnsi="Times New Roman" w:cs="Times New Roman"/>
                <w:color w:val="000000"/>
                <w:sz w:val="24"/>
                <w:szCs w:val="24"/>
                <w:lang w:val="ru-RU"/>
              </w:rPr>
              <w:t>зачёту</w:t>
            </w:r>
            <w:r w:rsidRPr="00BD2D44">
              <w:rPr>
                <w:lang w:val="ru-RU"/>
              </w:rPr>
              <w:t xml:space="preserve"> </w:t>
            </w: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3,9</w:t>
            </w:r>
            <w:r w:rsidRPr="00BD2D44">
              <w:rPr>
                <w:lang w:val="ru-RU"/>
              </w:rPr>
              <w:t xml:space="preserve"> </w:t>
            </w:r>
            <w:r w:rsidRPr="00BD2D44">
              <w:rPr>
                <w:rFonts w:ascii="Times New Roman" w:hAnsi="Times New Roman" w:cs="Times New Roman"/>
                <w:color w:val="000000"/>
                <w:sz w:val="24"/>
                <w:szCs w:val="24"/>
                <w:lang w:val="ru-RU"/>
              </w:rPr>
              <w:t>акад.</w:t>
            </w:r>
            <w:r w:rsidRPr="00BD2D44">
              <w:rPr>
                <w:lang w:val="ru-RU"/>
              </w:rPr>
              <w:t xml:space="preserve"> </w:t>
            </w:r>
            <w:r w:rsidRPr="00BD2D44">
              <w:rPr>
                <w:rFonts w:ascii="Times New Roman" w:hAnsi="Times New Roman" w:cs="Times New Roman"/>
                <w:color w:val="000000"/>
                <w:sz w:val="24"/>
                <w:szCs w:val="24"/>
                <w:lang w:val="ru-RU"/>
              </w:rPr>
              <w:t>часа</w:t>
            </w:r>
            <w:r w:rsidRPr="00BD2D44">
              <w:rPr>
                <w:lang w:val="ru-RU"/>
              </w:rPr>
              <w:t xml:space="preserve"> </w:t>
            </w:r>
          </w:p>
          <w:p w:rsidR="001C0106" w:rsidRPr="00BD2D44" w:rsidRDefault="00BD2D44">
            <w:pPr>
              <w:spacing w:after="0" w:line="240" w:lineRule="auto"/>
              <w:jc w:val="both"/>
              <w:rPr>
                <w:sz w:val="24"/>
                <w:szCs w:val="24"/>
                <w:lang w:val="ru-RU"/>
              </w:rPr>
            </w:pPr>
            <w:r w:rsidRPr="00BD2D44">
              <w:rPr>
                <w:rFonts w:ascii="Times New Roman" w:hAnsi="Times New Roman" w:cs="Times New Roman"/>
                <w:color w:val="000000"/>
                <w:sz w:val="24"/>
                <w:szCs w:val="24"/>
                <w:lang w:val="ru-RU"/>
              </w:rPr>
              <w:t>Форма</w:t>
            </w:r>
            <w:r w:rsidRPr="00BD2D44">
              <w:rPr>
                <w:lang w:val="ru-RU"/>
              </w:rPr>
              <w:t xml:space="preserve"> </w:t>
            </w:r>
            <w:r w:rsidRPr="00BD2D44">
              <w:rPr>
                <w:rFonts w:ascii="Times New Roman" w:hAnsi="Times New Roman" w:cs="Times New Roman"/>
                <w:color w:val="000000"/>
                <w:sz w:val="24"/>
                <w:szCs w:val="24"/>
                <w:lang w:val="ru-RU"/>
              </w:rPr>
              <w:t>аттестации</w:t>
            </w:r>
            <w:r w:rsidRPr="00BD2D44">
              <w:rPr>
                <w:lang w:val="ru-RU"/>
              </w:rPr>
              <w:t xml:space="preserve"> </w:t>
            </w: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зачет</w:t>
            </w:r>
            <w:r w:rsidRPr="00BD2D44">
              <w:rPr>
                <w:lang w:val="ru-RU"/>
              </w:rPr>
              <w:t xml:space="preserve"> </w:t>
            </w:r>
          </w:p>
        </w:tc>
      </w:tr>
      <w:tr w:rsidR="001C0106" w:rsidRPr="00B74F7D">
        <w:trPr>
          <w:trHeight w:hRule="exact" w:val="138"/>
        </w:trPr>
        <w:tc>
          <w:tcPr>
            <w:tcW w:w="710" w:type="dxa"/>
          </w:tcPr>
          <w:p w:rsidR="001C0106" w:rsidRPr="00BD2D44" w:rsidRDefault="001C0106">
            <w:pPr>
              <w:rPr>
                <w:lang w:val="ru-RU"/>
              </w:rPr>
            </w:pPr>
          </w:p>
        </w:tc>
        <w:tc>
          <w:tcPr>
            <w:tcW w:w="1702" w:type="dxa"/>
          </w:tcPr>
          <w:p w:rsidR="001C0106" w:rsidRPr="00BD2D44" w:rsidRDefault="001C0106">
            <w:pPr>
              <w:rPr>
                <w:lang w:val="ru-RU"/>
              </w:rPr>
            </w:pPr>
          </w:p>
        </w:tc>
        <w:tc>
          <w:tcPr>
            <w:tcW w:w="426" w:type="dxa"/>
          </w:tcPr>
          <w:p w:rsidR="001C0106" w:rsidRPr="00BD2D44" w:rsidRDefault="001C0106">
            <w:pPr>
              <w:rPr>
                <w:lang w:val="ru-RU"/>
              </w:rPr>
            </w:pPr>
          </w:p>
        </w:tc>
        <w:tc>
          <w:tcPr>
            <w:tcW w:w="568" w:type="dxa"/>
          </w:tcPr>
          <w:p w:rsidR="001C0106" w:rsidRPr="00BD2D44" w:rsidRDefault="001C0106">
            <w:pPr>
              <w:rPr>
                <w:lang w:val="ru-RU"/>
              </w:rPr>
            </w:pPr>
          </w:p>
        </w:tc>
        <w:tc>
          <w:tcPr>
            <w:tcW w:w="710" w:type="dxa"/>
          </w:tcPr>
          <w:p w:rsidR="001C0106" w:rsidRPr="00BD2D44" w:rsidRDefault="001C0106">
            <w:pPr>
              <w:rPr>
                <w:lang w:val="ru-RU"/>
              </w:rPr>
            </w:pPr>
          </w:p>
        </w:tc>
        <w:tc>
          <w:tcPr>
            <w:tcW w:w="710" w:type="dxa"/>
          </w:tcPr>
          <w:p w:rsidR="001C0106" w:rsidRPr="00BD2D44" w:rsidRDefault="001C0106">
            <w:pPr>
              <w:rPr>
                <w:lang w:val="ru-RU"/>
              </w:rPr>
            </w:pPr>
          </w:p>
        </w:tc>
        <w:tc>
          <w:tcPr>
            <w:tcW w:w="568" w:type="dxa"/>
          </w:tcPr>
          <w:p w:rsidR="001C0106" w:rsidRPr="00BD2D44" w:rsidRDefault="001C0106">
            <w:pPr>
              <w:rPr>
                <w:lang w:val="ru-RU"/>
              </w:rPr>
            </w:pPr>
          </w:p>
        </w:tc>
        <w:tc>
          <w:tcPr>
            <w:tcW w:w="1560" w:type="dxa"/>
          </w:tcPr>
          <w:p w:rsidR="001C0106" w:rsidRPr="00BD2D44" w:rsidRDefault="001C0106">
            <w:pPr>
              <w:rPr>
                <w:lang w:val="ru-RU"/>
              </w:rPr>
            </w:pPr>
          </w:p>
        </w:tc>
        <w:tc>
          <w:tcPr>
            <w:tcW w:w="1702" w:type="dxa"/>
          </w:tcPr>
          <w:p w:rsidR="001C0106" w:rsidRPr="00BD2D44" w:rsidRDefault="001C0106">
            <w:pPr>
              <w:rPr>
                <w:lang w:val="ru-RU"/>
              </w:rPr>
            </w:pPr>
          </w:p>
        </w:tc>
        <w:tc>
          <w:tcPr>
            <w:tcW w:w="1277" w:type="dxa"/>
          </w:tcPr>
          <w:p w:rsidR="001C0106" w:rsidRPr="00BD2D44" w:rsidRDefault="001C0106">
            <w:pPr>
              <w:rPr>
                <w:lang w:val="ru-RU"/>
              </w:rPr>
            </w:pPr>
          </w:p>
        </w:tc>
      </w:tr>
      <w:tr w:rsidR="001C0106">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center"/>
              <w:rPr>
                <w:sz w:val="19"/>
                <w:szCs w:val="19"/>
                <w:lang w:val="ru-RU"/>
              </w:rPr>
            </w:pPr>
            <w:r w:rsidRPr="00BD2D44">
              <w:rPr>
                <w:rFonts w:ascii="Times New Roman" w:hAnsi="Times New Roman" w:cs="Times New Roman"/>
                <w:color w:val="000000"/>
                <w:sz w:val="19"/>
                <w:szCs w:val="19"/>
                <w:lang w:val="ru-RU"/>
              </w:rPr>
              <w:t>Аудиторная</w:t>
            </w:r>
            <w:r w:rsidRPr="00BD2D44">
              <w:rPr>
                <w:lang w:val="ru-RU"/>
              </w:rPr>
              <w:t xml:space="preserve"> </w:t>
            </w:r>
          </w:p>
          <w:p w:rsidR="001C0106" w:rsidRPr="00BD2D44" w:rsidRDefault="00BD2D44">
            <w:pPr>
              <w:spacing w:after="0" w:line="240" w:lineRule="auto"/>
              <w:jc w:val="center"/>
              <w:rPr>
                <w:sz w:val="19"/>
                <w:szCs w:val="19"/>
                <w:lang w:val="ru-RU"/>
              </w:rPr>
            </w:pPr>
            <w:r w:rsidRPr="00BD2D44">
              <w:rPr>
                <w:rFonts w:ascii="Times New Roman" w:hAnsi="Times New Roman" w:cs="Times New Roman"/>
                <w:color w:val="000000"/>
                <w:sz w:val="19"/>
                <w:szCs w:val="19"/>
                <w:lang w:val="ru-RU"/>
              </w:rPr>
              <w:t>контактная</w:t>
            </w:r>
            <w:r w:rsidRPr="00BD2D44">
              <w:rPr>
                <w:lang w:val="ru-RU"/>
              </w:rPr>
              <w:t xml:space="preserve"> </w:t>
            </w:r>
            <w:r w:rsidRPr="00BD2D44">
              <w:rPr>
                <w:rFonts w:ascii="Times New Roman" w:hAnsi="Times New Roman" w:cs="Times New Roman"/>
                <w:color w:val="000000"/>
                <w:sz w:val="19"/>
                <w:szCs w:val="19"/>
                <w:lang w:val="ru-RU"/>
              </w:rPr>
              <w:t>работа</w:t>
            </w:r>
            <w:r w:rsidRPr="00BD2D44">
              <w:rPr>
                <w:lang w:val="ru-RU"/>
              </w:rPr>
              <w:t xml:space="preserve"> </w:t>
            </w:r>
          </w:p>
          <w:p w:rsidR="001C0106" w:rsidRPr="00BD2D44" w:rsidRDefault="00BD2D44">
            <w:pPr>
              <w:spacing w:after="0" w:line="240" w:lineRule="auto"/>
              <w:jc w:val="center"/>
              <w:rPr>
                <w:sz w:val="19"/>
                <w:szCs w:val="19"/>
                <w:lang w:val="ru-RU"/>
              </w:rPr>
            </w:pPr>
            <w:r w:rsidRPr="00BD2D44">
              <w:rPr>
                <w:rFonts w:ascii="Times New Roman" w:hAnsi="Times New Roman" w:cs="Times New Roman"/>
                <w:color w:val="000000"/>
                <w:sz w:val="19"/>
                <w:szCs w:val="19"/>
                <w:lang w:val="ru-RU"/>
              </w:rPr>
              <w:t>(в</w:t>
            </w:r>
            <w:r w:rsidRPr="00BD2D44">
              <w:rPr>
                <w:lang w:val="ru-RU"/>
              </w:rPr>
              <w:t xml:space="preserve"> </w:t>
            </w:r>
            <w:r w:rsidRPr="00BD2D44">
              <w:rPr>
                <w:rFonts w:ascii="Times New Roman" w:hAnsi="Times New Roman" w:cs="Times New Roman"/>
                <w:color w:val="000000"/>
                <w:sz w:val="19"/>
                <w:szCs w:val="19"/>
                <w:lang w:val="ru-RU"/>
              </w:rPr>
              <w:t>акад.</w:t>
            </w:r>
            <w:r w:rsidRPr="00BD2D44">
              <w:rPr>
                <w:lang w:val="ru-RU"/>
              </w:rPr>
              <w:t xml:space="preserve"> </w:t>
            </w:r>
            <w:r w:rsidRPr="00BD2D44">
              <w:rPr>
                <w:rFonts w:ascii="Times New Roman" w:hAnsi="Times New Roman" w:cs="Times New Roman"/>
                <w:color w:val="000000"/>
                <w:sz w:val="19"/>
                <w:szCs w:val="19"/>
                <w:lang w:val="ru-RU"/>
              </w:rPr>
              <w:t>часах)</w:t>
            </w:r>
            <w:r w:rsidRPr="00BD2D44">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center"/>
              <w:rPr>
                <w:sz w:val="19"/>
                <w:szCs w:val="19"/>
                <w:lang w:val="ru-RU"/>
              </w:rPr>
            </w:pPr>
            <w:r w:rsidRPr="00BD2D44">
              <w:rPr>
                <w:rFonts w:ascii="Times New Roman" w:hAnsi="Times New Roman" w:cs="Times New Roman"/>
                <w:color w:val="000000"/>
                <w:sz w:val="19"/>
                <w:szCs w:val="19"/>
                <w:lang w:val="ru-RU"/>
              </w:rPr>
              <w:t>Форма</w:t>
            </w:r>
            <w:r w:rsidRPr="00BD2D44">
              <w:rPr>
                <w:lang w:val="ru-RU"/>
              </w:rPr>
              <w:t xml:space="preserve"> </w:t>
            </w:r>
            <w:r w:rsidRPr="00BD2D44">
              <w:rPr>
                <w:rFonts w:ascii="Times New Roman" w:hAnsi="Times New Roman" w:cs="Times New Roman"/>
                <w:color w:val="000000"/>
                <w:sz w:val="19"/>
                <w:szCs w:val="19"/>
                <w:lang w:val="ru-RU"/>
              </w:rPr>
              <w:t>текущего</w:t>
            </w:r>
            <w:r w:rsidRPr="00BD2D44">
              <w:rPr>
                <w:lang w:val="ru-RU"/>
              </w:rPr>
              <w:t xml:space="preserve"> </w:t>
            </w:r>
            <w:r w:rsidRPr="00BD2D44">
              <w:rPr>
                <w:rFonts w:ascii="Times New Roman" w:hAnsi="Times New Roman" w:cs="Times New Roman"/>
                <w:color w:val="000000"/>
                <w:sz w:val="19"/>
                <w:szCs w:val="19"/>
                <w:lang w:val="ru-RU"/>
              </w:rPr>
              <w:t>контроля</w:t>
            </w:r>
            <w:r w:rsidRPr="00BD2D44">
              <w:rPr>
                <w:lang w:val="ru-RU"/>
              </w:rPr>
              <w:t xml:space="preserve"> </w:t>
            </w:r>
            <w:r w:rsidRPr="00BD2D44">
              <w:rPr>
                <w:rFonts w:ascii="Times New Roman" w:hAnsi="Times New Roman" w:cs="Times New Roman"/>
                <w:color w:val="000000"/>
                <w:sz w:val="19"/>
                <w:szCs w:val="19"/>
                <w:lang w:val="ru-RU"/>
              </w:rPr>
              <w:t>успеваемости</w:t>
            </w:r>
            <w:r w:rsidRPr="00BD2D44">
              <w:rPr>
                <w:lang w:val="ru-RU"/>
              </w:rPr>
              <w:t xml:space="preserve"> </w:t>
            </w:r>
            <w:r w:rsidRPr="00BD2D44">
              <w:rPr>
                <w:rFonts w:ascii="Times New Roman" w:hAnsi="Times New Roman" w:cs="Times New Roman"/>
                <w:color w:val="000000"/>
                <w:sz w:val="19"/>
                <w:szCs w:val="19"/>
                <w:lang w:val="ru-RU"/>
              </w:rPr>
              <w:t>и</w:t>
            </w:r>
            <w:r w:rsidRPr="00BD2D44">
              <w:rPr>
                <w:lang w:val="ru-RU"/>
              </w:rPr>
              <w:t xml:space="preserve"> </w:t>
            </w:r>
          </w:p>
          <w:p w:rsidR="001C0106" w:rsidRPr="00BD2D44" w:rsidRDefault="00BD2D44">
            <w:pPr>
              <w:spacing w:after="0" w:line="240" w:lineRule="auto"/>
              <w:jc w:val="center"/>
              <w:rPr>
                <w:sz w:val="19"/>
                <w:szCs w:val="19"/>
                <w:lang w:val="ru-RU"/>
              </w:rPr>
            </w:pPr>
            <w:r w:rsidRPr="00BD2D44">
              <w:rPr>
                <w:rFonts w:ascii="Times New Roman" w:hAnsi="Times New Roman" w:cs="Times New Roman"/>
                <w:color w:val="000000"/>
                <w:sz w:val="19"/>
                <w:szCs w:val="19"/>
                <w:lang w:val="ru-RU"/>
              </w:rPr>
              <w:t>промежуточной</w:t>
            </w:r>
            <w:r w:rsidRPr="00BD2D44">
              <w:rPr>
                <w:lang w:val="ru-RU"/>
              </w:rPr>
              <w:t xml:space="preserve"> </w:t>
            </w:r>
            <w:r w:rsidRPr="00BD2D44">
              <w:rPr>
                <w:rFonts w:ascii="Times New Roman" w:hAnsi="Times New Roman" w:cs="Times New Roman"/>
                <w:color w:val="000000"/>
                <w:sz w:val="19"/>
                <w:szCs w:val="19"/>
                <w:lang w:val="ru-RU"/>
              </w:rPr>
              <w:t>аттестации</w:t>
            </w:r>
            <w:r w:rsidRPr="00BD2D44">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1C0106">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C0106" w:rsidRDefault="001C010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1C0106" w:rsidRDefault="00BD2D44">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C0106" w:rsidRDefault="001C0106"/>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r>
      <w:tr w:rsidR="001C0106" w:rsidRPr="00B74F7D">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both"/>
              <w:rPr>
                <w:sz w:val="19"/>
                <w:szCs w:val="19"/>
                <w:lang w:val="ru-RU"/>
              </w:rPr>
            </w:pPr>
            <w:r w:rsidRPr="00BD2D44">
              <w:rPr>
                <w:rFonts w:ascii="Times New Roman" w:hAnsi="Times New Roman" w:cs="Times New Roman"/>
                <w:color w:val="000000"/>
                <w:sz w:val="19"/>
                <w:szCs w:val="19"/>
                <w:lang w:val="ru-RU"/>
              </w:rPr>
              <w:t>1.</w:t>
            </w:r>
            <w:r w:rsidRPr="00BD2D44">
              <w:rPr>
                <w:lang w:val="ru-RU"/>
              </w:rPr>
              <w:t xml:space="preserve"> </w:t>
            </w:r>
            <w:r w:rsidRPr="00BD2D44">
              <w:rPr>
                <w:rFonts w:ascii="Times New Roman" w:hAnsi="Times New Roman" w:cs="Times New Roman"/>
                <w:color w:val="000000"/>
                <w:sz w:val="19"/>
                <w:szCs w:val="19"/>
                <w:lang w:val="ru-RU"/>
              </w:rPr>
              <w:t>Сущность,</w:t>
            </w:r>
            <w:r w:rsidRPr="00BD2D44">
              <w:rPr>
                <w:lang w:val="ru-RU"/>
              </w:rPr>
              <w:t xml:space="preserve"> </w:t>
            </w:r>
            <w:r w:rsidRPr="00BD2D44">
              <w:rPr>
                <w:rFonts w:ascii="Times New Roman" w:hAnsi="Times New Roman" w:cs="Times New Roman"/>
                <w:color w:val="000000"/>
                <w:sz w:val="19"/>
                <w:szCs w:val="19"/>
                <w:lang w:val="ru-RU"/>
              </w:rPr>
              <w:t>виды</w:t>
            </w:r>
            <w:r w:rsidRPr="00BD2D44">
              <w:rPr>
                <w:lang w:val="ru-RU"/>
              </w:rPr>
              <w:t xml:space="preserve"> </w:t>
            </w:r>
            <w:r w:rsidRPr="00BD2D44">
              <w:rPr>
                <w:rFonts w:ascii="Times New Roman" w:hAnsi="Times New Roman" w:cs="Times New Roman"/>
                <w:color w:val="000000"/>
                <w:sz w:val="19"/>
                <w:szCs w:val="19"/>
                <w:lang w:val="ru-RU"/>
              </w:rPr>
              <w:t>и</w:t>
            </w:r>
            <w:r w:rsidRPr="00BD2D44">
              <w:rPr>
                <w:lang w:val="ru-RU"/>
              </w:rPr>
              <w:t xml:space="preserve"> </w:t>
            </w:r>
            <w:r w:rsidRPr="00BD2D44">
              <w:rPr>
                <w:rFonts w:ascii="Times New Roman" w:hAnsi="Times New Roman" w:cs="Times New Roman"/>
                <w:color w:val="000000"/>
                <w:sz w:val="19"/>
                <w:szCs w:val="19"/>
                <w:lang w:val="ru-RU"/>
              </w:rPr>
              <w:t>классификации</w:t>
            </w:r>
            <w:r w:rsidRPr="00BD2D44">
              <w:rPr>
                <w:lang w:val="ru-RU"/>
              </w:rPr>
              <w:t xml:space="preserve"> </w:t>
            </w:r>
            <w:r w:rsidRPr="00BD2D44">
              <w:rPr>
                <w:rFonts w:ascii="Times New Roman" w:hAnsi="Times New Roman" w:cs="Times New Roman"/>
                <w:color w:val="000000"/>
                <w:sz w:val="19"/>
                <w:szCs w:val="19"/>
                <w:lang w:val="ru-RU"/>
              </w:rPr>
              <w:t>банковских</w:t>
            </w:r>
            <w:r w:rsidRPr="00BD2D44">
              <w:rPr>
                <w:lang w:val="ru-RU"/>
              </w:rPr>
              <w:t xml:space="preserve"> </w:t>
            </w:r>
            <w:r w:rsidRPr="00BD2D44">
              <w:rPr>
                <w:rFonts w:ascii="Times New Roman" w:hAnsi="Times New Roman" w:cs="Times New Roman"/>
                <w:color w:val="000000"/>
                <w:sz w:val="19"/>
                <w:szCs w:val="19"/>
                <w:lang w:val="ru-RU"/>
              </w:rPr>
              <w:t>рисков</w:t>
            </w:r>
            <w:r w:rsidRPr="00BD2D44">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1C0106">
            <w:pPr>
              <w:rPr>
                <w:lang w:val="ru-RU"/>
              </w:rPr>
            </w:pPr>
          </w:p>
        </w:tc>
      </w:tr>
      <w:tr w:rsidR="001C0106">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19"/>
                <w:szCs w:val="19"/>
              </w:rPr>
            </w:pPr>
            <w:r w:rsidRPr="00BD2D44">
              <w:rPr>
                <w:rFonts w:ascii="Times New Roman" w:hAnsi="Times New Roman" w:cs="Times New Roman"/>
                <w:color w:val="000000"/>
                <w:sz w:val="19"/>
                <w:szCs w:val="19"/>
                <w:lang w:val="ru-RU"/>
              </w:rPr>
              <w:t>1.1</w:t>
            </w:r>
            <w:r w:rsidRPr="00BD2D44">
              <w:rPr>
                <w:lang w:val="ru-RU"/>
              </w:rPr>
              <w:t xml:space="preserve"> </w:t>
            </w:r>
            <w:r w:rsidRPr="00BD2D44">
              <w:rPr>
                <w:rFonts w:ascii="Times New Roman" w:hAnsi="Times New Roman" w:cs="Times New Roman"/>
                <w:color w:val="000000"/>
                <w:sz w:val="19"/>
                <w:szCs w:val="19"/>
                <w:lang w:val="ru-RU"/>
              </w:rPr>
              <w:t>Природа</w:t>
            </w:r>
            <w:r w:rsidRPr="00BD2D44">
              <w:rPr>
                <w:lang w:val="ru-RU"/>
              </w:rPr>
              <w:t xml:space="preserve"> </w:t>
            </w:r>
            <w:r w:rsidRPr="00BD2D44">
              <w:rPr>
                <w:rFonts w:ascii="Times New Roman" w:hAnsi="Times New Roman" w:cs="Times New Roman"/>
                <w:color w:val="000000"/>
                <w:sz w:val="19"/>
                <w:szCs w:val="19"/>
                <w:lang w:val="ru-RU"/>
              </w:rPr>
              <w:t>банковского</w:t>
            </w:r>
            <w:r w:rsidRPr="00BD2D44">
              <w:rPr>
                <w:lang w:val="ru-RU"/>
              </w:rPr>
              <w:t xml:space="preserve"> </w:t>
            </w:r>
            <w:r w:rsidRPr="00BD2D44">
              <w:rPr>
                <w:rFonts w:ascii="Times New Roman" w:hAnsi="Times New Roman" w:cs="Times New Roman"/>
                <w:color w:val="000000"/>
                <w:sz w:val="19"/>
                <w:szCs w:val="19"/>
                <w:lang w:val="ru-RU"/>
              </w:rPr>
              <w:t>риска.</w:t>
            </w:r>
            <w:r w:rsidRPr="00BD2D44">
              <w:rPr>
                <w:lang w:val="ru-RU"/>
              </w:rPr>
              <w:t xml:space="preserve"> </w:t>
            </w:r>
            <w:r w:rsidRPr="00BD2D44">
              <w:rPr>
                <w:rFonts w:ascii="Times New Roman" w:hAnsi="Times New Roman" w:cs="Times New Roman"/>
                <w:color w:val="000000"/>
                <w:sz w:val="19"/>
                <w:szCs w:val="19"/>
                <w:lang w:val="ru-RU"/>
              </w:rPr>
              <w:t>Виды</w:t>
            </w:r>
            <w:r w:rsidRPr="00BD2D44">
              <w:rPr>
                <w:lang w:val="ru-RU"/>
              </w:rPr>
              <w:t xml:space="preserve"> </w:t>
            </w:r>
            <w:r w:rsidRPr="00BD2D44">
              <w:rPr>
                <w:rFonts w:ascii="Times New Roman" w:hAnsi="Times New Roman" w:cs="Times New Roman"/>
                <w:color w:val="000000"/>
                <w:sz w:val="19"/>
                <w:szCs w:val="19"/>
                <w:lang w:val="ru-RU"/>
              </w:rPr>
              <w:t>рисков.</w:t>
            </w:r>
            <w:r w:rsidRPr="00BD2D44">
              <w:rPr>
                <w:lang w:val="ru-RU"/>
              </w:rPr>
              <w:t xml:space="preserve"> </w:t>
            </w:r>
            <w:proofErr w:type="spellStart"/>
            <w:r>
              <w:rPr>
                <w:rFonts w:ascii="Times New Roman" w:hAnsi="Times New Roman" w:cs="Times New Roman"/>
                <w:color w:val="000000"/>
                <w:sz w:val="19"/>
                <w:szCs w:val="19"/>
              </w:rPr>
              <w:t>Классификация</w:t>
            </w:r>
            <w:proofErr w:type="spellEnd"/>
            <w:r>
              <w:t xml:space="preserve"> </w:t>
            </w:r>
            <w:proofErr w:type="spellStart"/>
            <w:r>
              <w:rPr>
                <w:rFonts w:ascii="Times New Roman" w:hAnsi="Times New Roman" w:cs="Times New Roman"/>
                <w:color w:val="000000"/>
                <w:sz w:val="19"/>
                <w:szCs w:val="19"/>
              </w:rPr>
              <w:t>рисков</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center"/>
              <w:rPr>
                <w:sz w:val="19"/>
                <w:szCs w:val="19"/>
                <w:lang w:val="ru-RU"/>
              </w:rPr>
            </w:pPr>
            <w:r w:rsidRPr="00BD2D44">
              <w:rPr>
                <w:rFonts w:ascii="Times New Roman" w:hAnsi="Times New Roman" w:cs="Times New Roman"/>
                <w:color w:val="000000"/>
                <w:sz w:val="19"/>
                <w:szCs w:val="19"/>
                <w:lang w:val="ru-RU"/>
              </w:rPr>
              <w:t>Самостоятельное изучение учебной и научно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74F7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ПК-22</w:t>
            </w:r>
            <w:r>
              <w:t xml:space="preserve"> </w:t>
            </w:r>
          </w:p>
        </w:tc>
      </w:tr>
      <w:tr w:rsidR="001C0106">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19"/>
                <w:szCs w:val="19"/>
              </w:rPr>
            </w:pPr>
            <w:r w:rsidRPr="00BD2D44">
              <w:rPr>
                <w:rFonts w:ascii="Times New Roman" w:hAnsi="Times New Roman" w:cs="Times New Roman"/>
                <w:color w:val="000000"/>
                <w:sz w:val="19"/>
                <w:szCs w:val="19"/>
                <w:lang w:val="ru-RU"/>
              </w:rPr>
              <w:t>1.2</w:t>
            </w:r>
            <w:r w:rsidRPr="00BD2D44">
              <w:rPr>
                <w:lang w:val="ru-RU"/>
              </w:rPr>
              <w:t xml:space="preserve"> </w:t>
            </w:r>
            <w:r w:rsidRPr="00BD2D44">
              <w:rPr>
                <w:rFonts w:ascii="Times New Roman" w:hAnsi="Times New Roman" w:cs="Times New Roman"/>
                <w:color w:val="000000"/>
                <w:sz w:val="19"/>
                <w:szCs w:val="19"/>
                <w:lang w:val="ru-RU"/>
              </w:rPr>
              <w:t>Риск</w:t>
            </w:r>
            <w:r w:rsidRPr="00BD2D44">
              <w:rPr>
                <w:lang w:val="ru-RU"/>
              </w:rPr>
              <w:t xml:space="preserve"> </w:t>
            </w:r>
            <w:r w:rsidRPr="00BD2D44">
              <w:rPr>
                <w:rFonts w:ascii="Times New Roman" w:hAnsi="Times New Roman" w:cs="Times New Roman"/>
                <w:color w:val="000000"/>
                <w:sz w:val="19"/>
                <w:szCs w:val="19"/>
                <w:lang w:val="ru-RU"/>
              </w:rPr>
              <w:t>потери</w:t>
            </w:r>
            <w:r w:rsidRPr="00BD2D44">
              <w:rPr>
                <w:lang w:val="ru-RU"/>
              </w:rPr>
              <w:t xml:space="preserve"> </w:t>
            </w:r>
            <w:r w:rsidRPr="00BD2D44">
              <w:rPr>
                <w:rFonts w:ascii="Times New Roman" w:hAnsi="Times New Roman" w:cs="Times New Roman"/>
                <w:color w:val="000000"/>
                <w:sz w:val="19"/>
                <w:szCs w:val="19"/>
                <w:lang w:val="ru-RU"/>
              </w:rPr>
              <w:t>репутации.</w:t>
            </w:r>
            <w:r w:rsidRPr="00BD2D44">
              <w:rPr>
                <w:lang w:val="ru-RU"/>
              </w:rPr>
              <w:t xml:space="preserve"> </w:t>
            </w:r>
            <w:r w:rsidRPr="00BD2D44">
              <w:rPr>
                <w:rFonts w:ascii="Times New Roman" w:hAnsi="Times New Roman" w:cs="Times New Roman"/>
                <w:color w:val="000000"/>
                <w:sz w:val="19"/>
                <w:szCs w:val="19"/>
                <w:lang w:val="ru-RU"/>
              </w:rPr>
              <w:t>Риски</w:t>
            </w:r>
            <w:r w:rsidRPr="00BD2D44">
              <w:rPr>
                <w:lang w:val="ru-RU"/>
              </w:rPr>
              <w:t xml:space="preserve"> </w:t>
            </w:r>
            <w:r w:rsidRPr="00BD2D44">
              <w:rPr>
                <w:rFonts w:ascii="Times New Roman" w:hAnsi="Times New Roman" w:cs="Times New Roman"/>
                <w:color w:val="000000"/>
                <w:sz w:val="19"/>
                <w:szCs w:val="19"/>
                <w:lang w:val="ru-RU"/>
              </w:rPr>
              <w:t>банка</w:t>
            </w:r>
            <w:r w:rsidRPr="00BD2D44">
              <w:rPr>
                <w:lang w:val="ru-RU"/>
              </w:rPr>
              <w:t xml:space="preserve"> </w:t>
            </w:r>
            <w:r w:rsidRPr="00BD2D44">
              <w:rPr>
                <w:rFonts w:ascii="Times New Roman" w:hAnsi="Times New Roman" w:cs="Times New Roman"/>
                <w:color w:val="000000"/>
                <w:sz w:val="19"/>
                <w:szCs w:val="19"/>
                <w:lang w:val="ru-RU"/>
              </w:rPr>
              <w:t>определённые</w:t>
            </w:r>
            <w:r w:rsidRPr="00BD2D44">
              <w:rPr>
                <w:lang w:val="ru-RU"/>
              </w:rPr>
              <w:t xml:space="preserve"> </w:t>
            </w:r>
            <w:r w:rsidRPr="00BD2D44">
              <w:rPr>
                <w:rFonts w:ascii="Times New Roman" w:hAnsi="Times New Roman" w:cs="Times New Roman"/>
                <w:color w:val="000000"/>
                <w:sz w:val="19"/>
                <w:szCs w:val="19"/>
                <w:lang w:val="ru-RU"/>
              </w:rPr>
              <w:t>неправомерными,</w:t>
            </w:r>
            <w:r w:rsidRPr="00BD2D44">
              <w:rPr>
                <w:lang w:val="ru-RU"/>
              </w:rPr>
              <w:t xml:space="preserve"> </w:t>
            </w:r>
            <w:r w:rsidRPr="00BD2D44">
              <w:rPr>
                <w:rFonts w:ascii="Times New Roman" w:hAnsi="Times New Roman" w:cs="Times New Roman"/>
                <w:color w:val="000000"/>
                <w:sz w:val="19"/>
                <w:szCs w:val="19"/>
                <w:lang w:val="ru-RU"/>
              </w:rPr>
              <w:t>действиями</w:t>
            </w:r>
            <w:r w:rsidRPr="00BD2D44">
              <w:rPr>
                <w:lang w:val="ru-RU"/>
              </w:rPr>
              <w:t xml:space="preserve"> </w:t>
            </w:r>
            <w:r w:rsidRPr="00BD2D44">
              <w:rPr>
                <w:rFonts w:ascii="Times New Roman" w:hAnsi="Times New Roman" w:cs="Times New Roman"/>
                <w:color w:val="000000"/>
                <w:sz w:val="19"/>
                <w:szCs w:val="19"/>
                <w:lang w:val="ru-RU"/>
              </w:rPr>
              <w:t>работников</w:t>
            </w:r>
            <w:r w:rsidRPr="00BD2D44">
              <w:rPr>
                <w:lang w:val="ru-RU"/>
              </w:rPr>
              <w:t xml:space="preserve"> </w:t>
            </w:r>
            <w:r w:rsidRPr="00BD2D44">
              <w:rPr>
                <w:rFonts w:ascii="Times New Roman" w:hAnsi="Times New Roman" w:cs="Times New Roman"/>
                <w:color w:val="000000"/>
                <w:sz w:val="19"/>
                <w:szCs w:val="19"/>
                <w:lang w:val="ru-RU"/>
              </w:rPr>
              <w:t>банка.</w:t>
            </w:r>
            <w:r w:rsidRPr="00BD2D44">
              <w:rPr>
                <w:lang w:val="ru-RU"/>
              </w:rPr>
              <w:t xml:space="preserve">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связанные</w:t>
            </w:r>
            <w:proofErr w:type="spellEnd"/>
            <w:r>
              <w:t xml:space="preserve"> </w:t>
            </w:r>
            <w:r>
              <w:rPr>
                <w:rFonts w:ascii="Times New Roman" w:hAnsi="Times New Roman" w:cs="Times New Roman"/>
                <w:color w:val="000000"/>
                <w:sz w:val="19"/>
                <w:szCs w:val="19"/>
              </w:rPr>
              <w:t>с</w:t>
            </w:r>
            <w:r>
              <w:t xml:space="preserve"> </w:t>
            </w:r>
            <w:proofErr w:type="spellStart"/>
            <w:r>
              <w:rPr>
                <w:rFonts w:ascii="Times New Roman" w:hAnsi="Times New Roman" w:cs="Times New Roman"/>
                <w:color w:val="000000"/>
                <w:sz w:val="19"/>
                <w:szCs w:val="19"/>
              </w:rPr>
              <w:t>макроэкономическими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center"/>
              <w:rPr>
                <w:sz w:val="19"/>
                <w:szCs w:val="19"/>
                <w:lang w:val="ru-RU"/>
              </w:rPr>
            </w:pPr>
            <w:r w:rsidRPr="00BD2D44">
              <w:rPr>
                <w:rFonts w:ascii="Times New Roman" w:hAnsi="Times New Roman" w:cs="Times New Roman"/>
                <w:color w:val="000000"/>
                <w:sz w:val="19"/>
                <w:szCs w:val="19"/>
                <w:lang w:val="ru-RU"/>
              </w:rPr>
              <w:t>Самостоятельное изучение учебной и научно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74F7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ПК-22</w:t>
            </w:r>
            <w:r>
              <w:t xml:space="preserve"> </w:t>
            </w:r>
          </w:p>
        </w:tc>
      </w:tr>
      <w:tr w:rsidR="001C01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r>
      <w:tr w:rsidR="001C0106">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Кредитный</w:t>
            </w:r>
            <w:proofErr w:type="spellEnd"/>
            <w:r>
              <w:t xml:space="preserve"> </w:t>
            </w:r>
            <w:proofErr w:type="spellStart"/>
            <w:r>
              <w:rPr>
                <w:rFonts w:ascii="Times New Roman" w:hAnsi="Times New Roman" w:cs="Times New Roman"/>
                <w:color w:val="000000"/>
                <w:sz w:val="19"/>
                <w:szCs w:val="19"/>
              </w:rPr>
              <w:t>риск</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r>
      <w:tr w:rsidR="001C0106">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both"/>
              <w:rPr>
                <w:sz w:val="19"/>
                <w:szCs w:val="19"/>
                <w:lang w:val="ru-RU"/>
              </w:rPr>
            </w:pPr>
            <w:r w:rsidRPr="00BD2D44">
              <w:rPr>
                <w:rFonts w:ascii="Times New Roman" w:hAnsi="Times New Roman" w:cs="Times New Roman"/>
                <w:color w:val="000000"/>
                <w:sz w:val="19"/>
                <w:szCs w:val="19"/>
                <w:lang w:val="ru-RU"/>
              </w:rPr>
              <w:t>2.1</w:t>
            </w:r>
            <w:r w:rsidRPr="00BD2D44">
              <w:rPr>
                <w:lang w:val="ru-RU"/>
              </w:rPr>
              <w:t xml:space="preserve"> </w:t>
            </w:r>
            <w:r w:rsidRPr="00BD2D44">
              <w:rPr>
                <w:rFonts w:ascii="Times New Roman" w:hAnsi="Times New Roman" w:cs="Times New Roman"/>
                <w:color w:val="000000"/>
                <w:sz w:val="19"/>
                <w:szCs w:val="19"/>
                <w:lang w:val="ru-RU"/>
              </w:rPr>
              <w:t>Понятие</w:t>
            </w:r>
            <w:r w:rsidRPr="00BD2D44">
              <w:rPr>
                <w:lang w:val="ru-RU"/>
              </w:rPr>
              <w:t xml:space="preserve"> </w:t>
            </w:r>
            <w:r w:rsidRPr="00BD2D44">
              <w:rPr>
                <w:rFonts w:ascii="Times New Roman" w:hAnsi="Times New Roman" w:cs="Times New Roman"/>
                <w:color w:val="000000"/>
                <w:sz w:val="19"/>
                <w:szCs w:val="19"/>
                <w:lang w:val="ru-RU"/>
              </w:rPr>
              <w:t>и</w:t>
            </w:r>
            <w:r w:rsidRPr="00BD2D44">
              <w:rPr>
                <w:lang w:val="ru-RU"/>
              </w:rPr>
              <w:t xml:space="preserve"> </w:t>
            </w:r>
            <w:r w:rsidRPr="00BD2D44">
              <w:rPr>
                <w:rFonts w:ascii="Times New Roman" w:hAnsi="Times New Roman" w:cs="Times New Roman"/>
                <w:color w:val="000000"/>
                <w:sz w:val="19"/>
                <w:szCs w:val="19"/>
                <w:lang w:val="ru-RU"/>
              </w:rPr>
              <w:t>виды</w:t>
            </w:r>
            <w:r w:rsidRPr="00BD2D44">
              <w:rPr>
                <w:lang w:val="ru-RU"/>
              </w:rPr>
              <w:t xml:space="preserve"> </w:t>
            </w:r>
            <w:r w:rsidRPr="00BD2D44">
              <w:rPr>
                <w:rFonts w:ascii="Times New Roman" w:hAnsi="Times New Roman" w:cs="Times New Roman"/>
                <w:color w:val="000000"/>
                <w:sz w:val="19"/>
                <w:szCs w:val="19"/>
                <w:lang w:val="ru-RU"/>
              </w:rPr>
              <w:t>кредитных</w:t>
            </w:r>
            <w:r w:rsidRPr="00BD2D44">
              <w:rPr>
                <w:lang w:val="ru-RU"/>
              </w:rPr>
              <w:t xml:space="preserve"> </w:t>
            </w:r>
            <w:r w:rsidRPr="00BD2D44">
              <w:rPr>
                <w:rFonts w:ascii="Times New Roman" w:hAnsi="Times New Roman" w:cs="Times New Roman"/>
                <w:color w:val="000000"/>
                <w:sz w:val="19"/>
                <w:szCs w:val="19"/>
                <w:lang w:val="ru-RU"/>
              </w:rPr>
              <w:t>рисков.</w:t>
            </w:r>
            <w:r w:rsidRPr="00BD2D44">
              <w:rPr>
                <w:lang w:val="ru-RU"/>
              </w:rPr>
              <w:t xml:space="preserve"> </w:t>
            </w:r>
            <w:r w:rsidRPr="00BD2D44">
              <w:rPr>
                <w:rFonts w:ascii="Times New Roman" w:hAnsi="Times New Roman" w:cs="Times New Roman"/>
                <w:color w:val="000000"/>
                <w:sz w:val="19"/>
                <w:szCs w:val="19"/>
                <w:lang w:val="ru-RU"/>
              </w:rPr>
              <w:t>Причины</w:t>
            </w:r>
            <w:r w:rsidRPr="00BD2D44">
              <w:rPr>
                <w:lang w:val="ru-RU"/>
              </w:rPr>
              <w:t xml:space="preserve"> </w:t>
            </w:r>
            <w:r w:rsidRPr="00BD2D44">
              <w:rPr>
                <w:rFonts w:ascii="Times New Roman" w:hAnsi="Times New Roman" w:cs="Times New Roman"/>
                <w:color w:val="000000"/>
                <w:sz w:val="19"/>
                <w:szCs w:val="19"/>
                <w:lang w:val="ru-RU"/>
              </w:rPr>
              <w:t>(факторы)</w:t>
            </w:r>
            <w:r w:rsidRPr="00BD2D44">
              <w:rPr>
                <w:lang w:val="ru-RU"/>
              </w:rPr>
              <w:t xml:space="preserve"> </w:t>
            </w:r>
            <w:r w:rsidRPr="00BD2D44">
              <w:rPr>
                <w:rFonts w:ascii="Times New Roman" w:hAnsi="Times New Roman" w:cs="Times New Roman"/>
                <w:color w:val="000000"/>
                <w:sz w:val="19"/>
                <w:szCs w:val="19"/>
                <w:lang w:val="ru-RU"/>
              </w:rPr>
              <w:t>возникновения</w:t>
            </w:r>
            <w:r w:rsidRPr="00BD2D44">
              <w:rPr>
                <w:lang w:val="ru-RU"/>
              </w:rPr>
              <w:t xml:space="preserve"> </w:t>
            </w:r>
            <w:r w:rsidRPr="00BD2D44">
              <w:rPr>
                <w:rFonts w:ascii="Times New Roman" w:hAnsi="Times New Roman" w:cs="Times New Roman"/>
                <w:color w:val="000000"/>
                <w:sz w:val="19"/>
                <w:szCs w:val="19"/>
                <w:lang w:val="ru-RU"/>
              </w:rPr>
              <w:t>кредитных</w:t>
            </w:r>
            <w:r w:rsidRPr="00BD2D44">
              <w:rPr>
                <w:lang w:val="ru-RU"/>
              </w:rPr>
              <w:t xml:space="preserve"> </w:t>
            </w:r>
            <w:r w:rsidRPr="00BD2D44">
              <w:rPr>
                <w:rFonts w:ascii="Times New Roman" w:hAnsi="Times New Roman" w:cs="Times New Roman"/>
                <w:color w:val="000000"/>
                <w:sz w:val="19"/>
                <w:szCs w:val="19"/>
                <w:lang w:val="ru-RU"/>
              </w:rPr>
              <w:t>рисков</w:t>
            </w:r>
            <w:r w:rsidRPr="00BD2D4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center"/>
              <w:rPr>
                <w:sz w:val="19"/>
                <w:szCs w:val="19"/>
                <w:lang w:val="ru-RU"/>
              </w:rPr>
            </w:pPr>
            <w:r w:rsidRPr="00BD2D44">
              <w:rPr>
                <w:rFonts w:ascii="Times New Roman" w:hAnsi="Times New Roman" w:cs="Times New Roman"/>
                <w:color w:val="000000"/>
                <w:sz w:val="19"/>
                <w:szCs w:val="19"/>
                <w:lang w:val="ru-RU"/>
              </w:rPr>
              <w:t>Самостоятельное изучение учебной и научно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74F7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ПК-22</w:t>
            </w:r>
            <w:r>
              <w:t xml:space="preserve"> </w:t>
            </w:r>
          </w:p>
        </w:tc>
      </w:tr>
      <w:tr w:rsidR="001C0106">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both"/>
              <w:rPr>
                <w:sz w:val="19"/>
                <w:szCs w:val="19"/>
                <w:lang w:val="ru-RU"/>
              </w:rPr>
            </w:pPr>
            <w:r w:rsidRPr="00BD2D44">
              <w:rPr>
                <w:rFonts w:ascii="Times New Roman" w:hAnsi="Times New Roman" w:cs="Times New Roman"/>
                <w:color w:val="000000"/>
                <w:sz w:val="19"/>
                <w:szCs w:val="19"/>
                <w:lang w:val="ru-RU"/>
              </w:rPr>
              <w:t>2.2</w:t>
            </w:r>
            <w:r w:rsidRPr="00BD2D44">
              <w:rPr>
                <w:lang w:val="ru-RU"/>
              </w:rPr>
              <w:t xml:space="preserve"> </w:t>
            </w:r>
            <w:r w:rsidRPr="00BD2D44">
              <w:rPr>
                <w:rFonts w:ascii="Times New Roman" w:hAnsi="Times New Roman" w:cs="Times New Roman"/>
                <w:color w:val="000000"/>
                <w:sz w:val="19"/>
                <w:szCs w:val="19"/>
                <w:lang w:val="ru-RU"/>
              </w:rPr>
              <w:t>Кредитный</w:t>
            </w:r>
            <w:r w:rsidRPr="00BD2D44">
              <w:rPr>
                <w:lang w:val="ru-RU"/>
              </w:rPr>
              <w:t xml:space="preserve"> </w:t>
            </w:r>
            <w:r w:rsidRPr="00BD2D44">
              <w:rPr>
                <w:rFonts w:ascii="Times New Roman" w:hAnsi="Times New Roman" w:cs="Times New Roman"/>
                <w:color w:val="000000"/>
                <w:sz w:val="19"/>
                <w:szCs w:val="19"/>
                <w:lang w:val="ru-RU"/>
              </w:rPr>
              <w:t>риск</w:t>
            </w:r>
            <w:r w:rsidRPr="00BD2D44">
              <w:rPr>
                <w:lang w:val="ru-RU"/>
              </w:rPr>
              <w:t xml:space="preserve"> </w:t>
            </w:r>
            <w:r w:rsidRPr="00BD2D44">
              <w:rPr>
                <w:rFonts w:ascii="Times New Roman" w:hAnsi="Times New Roman" w:cs="Times New Roman"/>
                <w:color w:val="000000"/>
                <w:sz w:val="19"/>
                <w:szCs w:val="19"/>
                <w:lang w:val="ru-RU"/>
              </w:rPr>
              <w:t>индивидуального</w:t>
            </w:r>
            <w:r w:rsidRPr="00BD2D44">
              <w:rPr>
                <w:lang w:val="ru-RU"/>
              </w:rPr>
              <w:t xml:space="preserve"> </w:t>
            </w:r>
            <w:r w:rsidRPr="00BD2D44">
              <w:rPr>
                <w:rFonts w:ascii="Times New Roman" w:hAnsi="Times New Roman" w:cs="Times New Roman"/>
                <w:color w:val="000000"/>
                <w:sz w:val="19"/>
                <w:szCs w:val="19"/>
                <w:lang w:val="ru-RU"/>
              </w:rPr>
              <w:t>заемщика.</w:t>
            </w:r>
            <w:r w:rsidRPr="00BD2D44">
              <w:rPr>
                <w:lang w:val="ru-RU"/>
              </w:rPr>
              <w:t xml:space="preserve"> </w:t>
            </w:r>
            <w:r w:rsidRPr="00BD2D44">
              <w:rPr>
                <w:rFonts w:ascii="Times New Roman" w:hAnsi="Times New Roman" w:cs="Times New Roman"/>
                <w:color w:val="000000"/>
                <w:sz w:val="19"/>
                <w:szCs w:val="19"/>
                <w:lang w:val="ru-RU"/>
              </w:rPr>
              <w:t>Риск</w:t>
            </w:r>
            <w:r w:rsidRPr="00BD2D44">
              <w:rPr>
                <w:lang w:val="ru-RU"/>
              </w:rPr>
              <w:t xml:space="preserve"> </w:t>
            </w:r>
            <w:r w:rsidRPr="00BD2D44">
              <w:rPr>
                <w:rFonts w:ascii="Times New Roman" w:hAnsi="Times New Roman" w:cs="Times New Roman"/>
                <w:color w:val="000000"/>
                <w:sz w:val="19"/>
                <w:szCs w:val="19"/>
                <w:lang w:val="ru-RU"/>
              </w:rPr>
              <w:t>портфеля.</w:t>
            </w:r>
            <w:r w:rsidRPr="00BD2D4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1C010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1C010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1C010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1C010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center"/>
              <w:rPr>
                <w:sz w:val="19"/>
                <w:szCs w:val="19"/>
                <w:lang w:val="ru-RU"/>
              </w:rPr>
            </w:pPr>
            <w:r w:rsidRPr="00BD2D44">
              <w:rPr>
                <w:rFonts w:ascii="Times New Roman" w:hAnsi="Times New Roman" w:cs="Times New Roman"/>
                <w:color w:val="000000"/>
                <w:sz w:val="19"/>
                <w:szCs w:val="19"/>
                <w:lang w:val="ru-RU"/>
              </w:rPr>
              <w:t>Самостоятельное изучение учебной и научно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74F7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ПК-22</w:t>
            </w:r>
            <w:r>
              <w:t xml:space="preserve"> </w:t>
            </w:r>
          </w:p>
        </w:tc>
      </w:tr>
      <w:tr w:rsidR="001C0106">
        <w:trPr>
          <w:trHeight w:hRule="exact" w:val="19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both"/>
              <w:rPr>
                <w:sz w:val="19"/>
                <w:szCs w:val="19"/>
                <w:lang w:val="ru-RU"/>
              </w:rPr>
            </w:pPr>
            <w:r w:rsidRPr="00BD2D44">
              <w:rPr>
                <w:rFonts w:ascii="Times New Roman" w:hAnsi="Times New Roman" w:cs="Times New Roman"/>
                <w:color w:val="000000"/>
                <w:sz w:val="19"/>
                <w:szCs w:val="19"/>
                <w:lang w:val="ru-RU"/>
              </w:rPr>
              <w:t>2.3</w:t>
            </w:r>
            <w:r w:rsidRPr="00BD2D44">
              <w:rPr>
                <w:lang w:val="ru-RU"/>
              </w:rPr>
              <w:t xml:space="preserve"> </w:t>
            </w:r>
            <w:r w:rsidRPr="00BD2D44">
              <w:rPr>
                <w:rFonts w:ascii="Times New Roman" w:hAnsi="Times New Roman" w:cs="Times New Roman"/>
                <w:color w:val="000000"/>
                <w:sz w:val="19"/>
                <w:szCs w:val="19"/>
                <w:lang w:val="ru-RU"/>
              </w:rPr>
              <w:t>Оценка</w:t>
            </w:r>
            <w:r w:rsidRPr="00BD2D44">
              <w:rPr>
                <w:lang w:val="ru-RU"/>
              </w:rPr>
              <w:t xml:space="preserve"> </w:t>
            </w:r>
            <w:r w:rsidRPr="00BD2D44">
              <w:rPr>
                <w:rFonts w:ascii="Times New Roman" w:hAnsi="Times New Roman" w:cs="Times New Roman"/>
                <w:color w:val="000000"/>
                <w:sz w:val="19"/>
                <w:szCs w:val="19"/>
                <w:lang w:val="ru-RU"/>
              </w:rPr>
              <w:t>кредитоспособности</w:t>
            </w:r>
            <w:r w:rsidRPr="00BD2D44">
              <w:rPr>
                <w:lang w:val="ru-RU"/>
              </w:rPr>
              <w:t xml:space="preserve"> </w:t>
            </w:r>
            <w:r w:rsidRPr="00BD2D44">
              <w:rPr>
                <w:rFonts w:ascii="Times New Roman" w:hAnsi="Times New Roman" w:cs="Times New Roman"/>
                <w:color w:val="000000"/>
                <w:sz w:val="19"/>
                <w:szCs w:val="19"/>
                <w:lang w:val="ru-RU"/>
              </w:rPr>
              <w:t>заемщика.</w:t>
            </w:r>
            <w:r w:rsidRPr="00BD2D44">
              <w:rPr>
                <w:lang w:val="ru-RU"/>
              </w:rPr>
              <w:t xml:space="preserve"> </w:t>
            </w:r>
            <w:r w:rsidRPr="00BD2D44">
              <w:rPr>
                <w:rFonts w:ascii="Times New Roman" w:hAnsi="Times New Roman" w:cs="Times New Roman"/>
                <w:color w:val="000000"/>
                <w:sz w:val="19"/>
                <w:szCs w:val="19"/>
                <w:lang w:val="ru-RU"/>
              </w:rPr>
              <w:t>Кредитные</w:t>
            </w:r>
            <w:r w:rsidRPr="00BD2D44">
              <w:rPr>
                <w:lang w:val="ru-RU"/>
              </w:rPr>
              <w:t xml:space="preserve"> </w:t>
            </w:r>
            <w:r w:rsidRPr="00BD2D44">
              <w:rPr>
                <w:rFonts w:ascii="Times New Roman" w:hAnsi="Times New Roman" w:cs="Times New Roman"/>
                <w:color w:val="000000"/>
                <w:sz w:val="19"/>
                <w:szCs w:val="19"/>
                <w:lang w:val="ru-RU"/>
              </w:rPr>
              <w:t>рейтинги.</w:t>
            </w:r>
            <w:r w:rsidRPr="00BD2D44">
              <w:rPr>
                <w:lang w:val="ru-RU"/>
              </w:rPr>
              <w:t xml:space="preserve"> </w:t>
            </w:r>
            <w:r w:rsidRPr="00BD2D44">
              <w:rPr>
                <w:rFonts w:ascii="Times New Roman" w:hAnsi="Times New Roman" w:cs="Times New Roman"/>
                <w:color w:val="000000"/>
                <w:sz w:val="19"/>
                <w:szCs w:val="19"/>
                <w:lang w:val="ru-RU"/>
              </w:rPr>
              <w:t>Анализ</w:t>
            </w:r>
            <w:r w:rsidRPr="00BD2D44">
              <w:rPr>
                <w:lang w:val="ru-RU"/>
              </w:rPr>
              <w:t xml:space="preserve"> </w:t>
            </w:r>
            <w:r w:rsidRPr="00BD2D44">
              <w:rPr>
                <w:rFonts w:ascii="Times New Roman" w:hAnsi="Times New Roman" w:cs="Times New Roman"/>
                <w:color w:val="000000"/>
                <w:sz w:val="19"/>
                <w:szCs w:val="19"/>
                <w:lang w:val="ru-RU"/>
              </w:rPr>
              <w:t>представленных</w:t>
            </w:r>
            <w:r w:rsidRPr="00BD2D44">
              <w:rPr>
                <w:lang w:val="ru-RU"/>
              </w:rPr>
              <w:t xml:space="preserve"> </w:t>
            </w:r>
            <w:r w:rsidRPr="00BD2D44">
              <w:rPr>
                <w:rFonts w:ascii="Times New Roman" w:hAnsi="Times New Roman" w:cs="Times New Roman"/>
                <w:color w:val="000000"/>
                <w:sz w:val="19"/>
                <w:szCs w:val="19"/>
                <w:lang w:val="ru-RU"/>
              </w:rPr>
              <w:t>документов</w:t>
            </w:r>
            <w:r w:rsidRPr="00BD2D44">
              <w:rPr>
                <w:lang w:val="ru-RU"/>
              </w:rPr>
              <w:t xml:space="preserve"> </w:t>
            </w:r>
            <w:r w:rsidRPr="00BD2D44">
              <w:rPr>
                <w:rFonts w:ascii="Times New Roman" w:hAnsi="Times New Roman" w:cs="Times New Roman"/>
                <w:color w:val="000000"/>
                <w:sz w:val="19"/>
                <w:szCs w:val="19"/>
                <w:lang w:val="ru-RU"/>
              </w:rPr>
              <w:t>для</w:t>
            </w:r>
            <w:r w:rsidRPr="00BD2D44">
              <w:rPr>
                <w:lang w:val="ru-RU"/>
              </w:rPr>
              <w:t xml:space="preserve"> </w:t>
            </w:r>
            <w:r w:rsidRPr="00BD2D44">
              <w:rPr>
                <w:rFonts w:ascii="Times New Roman" w:hAnsi="Times New Roman" w:cs="Times New Roman"/>
                <w:color w:val="000000"/>
                <w:sz w:val="19"/>
                <w:szCs w:val="19"/>
                <w:lang w:val="ru-RU"/>
              </w:rPr>
              <w:t>получения</w:t>
            </w:r>
            <w:r w:rsidRPr="00BD2D44">
              <w:rPr>
                <w:lang w:val="ru-RU"/>
              </w:rPr>
              <w:t xml:space="preserve"> </w:t>
            </w:r>
            <w:r w:rsidRPr="00BD2D44">
              <w:rPr>
                <w:rFonts w:ascii="Times New Roman" w:hAnsi="Times New Roman" w:cs="Times New Roman"/>
                <w:color w:val="000000"/>
                <w:sz w:val="19"/>
                <w:szCs w:val="19"/>
                <w:lang w:val="ru-RU"/>
              </w:rPr>
              <w:t>кредита,</w:t>
            </w:r>
            <w:r w:rsidRPr="00BD2D44">
              <w:rPr>
                <w:lang w:val="ru-RU"/>
              </w:rPr>
              <w:t xml:space="preserve"> </w:t>
            </w:r>
            <w:r w:rsidRPr="00BD2D44">
              <w:rPr>
                <w:rFonts w:ascii="Times New Roman" w:hAnsi="Times New Roman" w:cs="Times New Roman"/>
                <w:color w:val="000000"/>
                <w:sz w:val="19"/>
                <w:szCs w:val="19"/>
                <w:lang w:val="ru-RU"/>
              </w:rPr>
              <w:t>технико-экономическое</w:t>
            </w:r>
            <w:r w:rsidRPr="00BD2D44">
              <w:rPr>
                <w:lang w:val="ru-RU"/>
              </w:rPr>
              <w:t xml:space="preserve"> </w:t>
            </w:r>
            <w:r w:rsidRPr="00BD2D44">
              <w:rPr>
                <w:rFonts w:ascii="Times New Roman" w:hAnsi="Times New Roman" w:cs="Times New Roman"/>
                <w:color w:val="000000"/>
                <w:sz w:val="19"/>
                <w:szCs w:val="19"/>
                <w:lang w:val="ru-RU"/>
              </w:rPr>
              <w:t>обоснование</w:t>
            </w:r>
            <w:r w:rsidRPr="00BD2D44">
              <w:rPr>
                <w:lang w:val="ru-RU"/>
              </w:rPr>
              <w:t xml:space="preserve"> </w:t>
            </w:r>
            <w:r w:rsidRPr="00BD2D44">
              <w:rPr>
                <w:rFonts w:ascii="Times New Roman" w:hAnsi="Times New Roman" w:cs="Times New Roman"/>
                <w:color w:val="000000"/>
                <w:sz w:val="19"/>
                <w:szCs w:val="19"/>
                <w:lang w:val="ru-RU"/>
              </w:rPr>
              <w:t>кредита</w:t>
            </w:r>
            <w:r w:rsidRPr="00BD2D4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1C010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1C010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1C010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0,5/1И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center"/>
              <w:rPr>
                <w:sz w:val="19"/>
                <w:szCs w:val="19"/>
                <w:lang w:val="ru-RU"/>
              </w:rPr>
            </w:pPr>
            <w:r w:rsidRPr="00BD2D44">
              <w:rPr>
                <w:rFonts w:ascii="Times New Roman" w:hAnsi="Times New Roman" w:cs="Times New Roman"/>
                <w:color w:val="000000"/>
                <w:sz w:val="19"/>
                <w:szCs w:val="19"/>
                <w:lang w:val="ru-RU"/>
              </w:rPr>
              <w:t>Выполнение практических работ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ПК-22</w:t>
            </w:r>
            <w:r>
              <w:t xml:space="preserve"> </w:t>
            </w:r>
          </w:p>
        </w:tc>
      </w:tr>
      <w:tr w:rsidR="001C0106">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both"/>
              <w:rPr>
                <w:sz w:val="19"/>
                <w:szCs w:val="19"/>
                <w:lang w:val="ru-RU"/>
              </w:rPr>
            </w:pPr>
            <w:r w:rsidRPr="00BD2D44">
              <w:rPr>
                <w:rFonts w:ascii="Times New Roman" w:hAnsi="Times New Roman" w:cs="Times New Roman"/>
                <w:color w:val="000000"/>
                <w:sz w:val="19"/>
                <w:szCs w:val="19"/>
                <w:lang w:val="ru-RU"/>
              </w:rPr>
              <w:lastRenderedPageBreak/>
              <w:t>2.4</w:t>
            </w:r>
            <w:r w:rsidRPr="00BD2D44">
              <w:rPr>
                <w:lang w:val="ru-RU"/>
              </w:rPr>
              <w:t xml:space="preserve"> </w:t>
            </w:r>
            <w:r w:rsidRPr="00BD2D44">
              <w:rPr>
                <w:rFonts w:ascii="Times New Roman" w:hAnsi="Times New Roman" w:cs="Times New Roman"/>
                <w:color w:val="000000"/>
                <w:sz w:val="19"/>
                <w:szCs w:val="19"/>
                <w:lang w:val="ru-RU"/>
              </w:rPr>
              <w:t>Обязательные</w:t>
            </w:r>
            <w:r w:rsidRPr="00BD2D44">
              <w:rPr>
                <w:lang w:val="ru-RU"/>
              </w:rPr>
              <w:t xml:space="preserve"> </w:t>
            </w:r>
            <w:r w:rsidRPr="00BD2D44">
              <w:rPr>
                <w:rFonts w:ascii="Times New Roman" w:hAnsi="Times New Roman" w:cs="Times New Roman"/>
                <w:color w:val="000000"/>
                <w:sz w:val="19"/>
                <w:szCs w:val="19"/>
                <w:lang w:val="ru-RU"/>
              </w:rPr>
              <w:t>экономические</w:t>
            </w:r>
            <w:r w:rsidRPr="00BD2D44">
              <w:rPr>
                <w:lang w:val="ru-RU"/>
              </w:rPr>
              <w:t xml:space="preserve"> </w:t>
            </w:r>
            <w:r w:rsidRPr="00BD2D44">
              <w:rPr>
                <w:rFonts w:ascii="Times New Roman" w:hAnsi="Times New Roman" w:cs="Times New Roman"/>
                <w:color w:val="000000"/>
                <w:sz w:val="19"/>
                <w:szCs w:val="19"/>
                <w:lang w:val="ru-RU"/>
              </w:rPr>
              <w:t>нормативы</w:t>
            </w:r>
            <w:r w:rsidRPr="00BD2D44">
              <w:rPr>
                <w:lang w:val="ru-RU"/>
              </w:rPr>
              <w:t xml:space="preserve"> </w:t>
            </w:r>
            <w:r w:rsidRPr="00BD2D44">
              <w:rPr>
                <w:rFonts w:ascii="Times New Roman" w:hAnsi="Times New Roman" w:cs="Times New Roman"/>
                <w:color w:val="000000"/>
                <w:sz w:val="19"/>
                <w:szCs w:val="19"/>
                <w:lang w:val="ru-RU"/>
              </w:rPr>
              <w:t>по</w:t>
            </w:r>
            <w:r w:rsidRPr="00BD2D44">
              <w:rPr>
                <w:lang w:val="ru-RU"/>
              </w:rPr>
              <w:t xml:space="preserve"> </w:t>
            </w:r>
            <w:r w:rsidRPr="00BD2D44">
              <w:rPr>
                <w:rFonts w:ascii="Times New Roman" w:hAnsi="Times New Roman" w:cs="Times New Roman"/>
                <w:color w:val="000000"/>
                <w:sz w:val="19"/>
                <w:szCs w:val="19"/>
                <w:lang w:val="ru-RU"/>
              </w:rPr>
              <w:t>кредитным</w:t>
            </w:r>
            <w:r w:rsidRPr="00BD2D44">
              <w:rPr>
                <w:lang w:val="ru-RU"/>
              </w:rPr>
              <w:t xml:space="preserve"> </w:t>
            </w:r>
            <w:r w:rsidRPr="00BD2D44">
              <w:rPr>
                <w:rFonts w:ascii="Times New Roman" w:hAnsi="Times New Roman" w:cs="Times New Roman"/>
                <w:color w:val="000000"/>
                <w:sz w:val="19"/>
                <w:szCs w:val="19"/>
                <w:lang w:val="ru-RU"/>
              </w:rPr>
              <w:t>рискам.</w:t>
            </w:r>
            <w:r w:rsidRPr="00BD2D44">
              <w:rPr>
                <w:lang w:val="ru-RU"/>
              </w:rPr>
              <w:t xml:space="preserve"> </w:t>
            </w:r>
            <w:r w:rsidRPr="00BD2D44">
              <w:rPr>
                <w:rFonts w:ascii="Times New Roman" w:hAnsi="Times New Roman" w:cs="Times New Roman"/>
                <w:color w:val="000000"/>
                <w:sz w:val="19"/>
                <w:szCs w:val="19"/>
                <w:lang w:val="ru-RU"/>
              </w:rPr>
              <w:t>Контроль</w:t>
            </w:r>
            <w:r w:rsidRPr="00BD2D44">
              <w:rPr>
                <w:lang w:val="ru-RU"/>
              </w:rPr>
              <w:t xml:space="preserve"> </w:t>
            </w:r>
            <w:r w:rsidRPr="00BD2D44">
              <w:rPr>
                <w:rFonts w:ascii="Times New Roman" w:hAnsi="Times New Roman" w:cs="Times New Roman"/>
                <w:color w:val="000000"/>
                <w:sz w:val="19"/>
                <w:szCs w:val="19"/>
                <w:lang w:val="ru-RU"/>
              </w:rPr>
              <w:t>со</w:t>
            </w:r>
            <w:r w:rsidRPr="00BD2D44">
              <w:rPr>
                <w:lang w:val="ru-RU"/>
              </w:rPr>
              <w:t xml:space="preserve"> </w:t>
            </w:r>
            <w:r w:rsidRPr="00BD2D44">
              <w:rPr>
                <w:rFonts w:ascii="Times New Roman" w:hAnsi="Times New Roman" w:cs="Times New Roman"/>
                <w:color w:val="000000"/>
                <w:sz w:val="19"/>
                <w:szCs w:val="19"/>
                <w:lang w:val="ru-RU"/>
              </w:rPr>
              <w:t>стороны</w:t>
            </w:r>
            <w:r w:rsidRPr="00BD2D44">
              <w:rPr>
                <w:lang w:val="ru-RU"/>
              </w:rPr>
              <w:t xml:space="preserve"> </w:t>
            </w:r>
            <w:r w:rsidRPr="00BD2D44">
              <w:rPr>
                <w:rFonts w:ascii="Times New Roman" w:hAnsi="Times New Roman" w:cs="Times New Roman"/>
                <w:color w:val="000000"/>
                <w:sz w:val="19"/>
                <w:szCs w:val="19"/>
                <w:lang w:val="ru-RU"/>
              </w:rPr>
              <w:t>Банка</w:t>
            </w:r>
            <w:r w:rsidRPr="00BD2D44">
              <w:rPr>
                <w:lang w:val="ru-RU"/>
              </w:rPr>
              <w:t xml:space="preserve"> </w:t>
            </w:r>
            <w:r w:rsidRPr="00BD2D44">
              <w:rPr>
                <w:rFonts w:ascii="Times New Roman" w:hAnsi="Times New Roman" w:cs="Times New Roman"/>
                <w:color w:val="000000"/>
                <w:sz w:val="19"/>
                <w:szCs w:val="19"/>
                <w:lang w:val="ru-RU"/>
              </w:rPr>
              <w:t>России</w:t>
            </w:r>
            <w:r w:rsidRPr="00BD2D4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1C010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center"/>
              <w:rPr>
                <w:sz w:val="19"/>
                <w:szCs w:val="19"/>
                <w:lang w:val="ru-RU"/>
              </w:rPr>
            </w:pPr>
            <w:r w:rsidRPr="00BD2D44">
              <w:rPr>
                <w:rFonts w:ascii="Times New Roman" w:hAnsi="Times New Roman" w:cs="Times New Roman"/>
                <w:color w:val="000000"/>
                <w:sz w:val="19"/>
                <w:szCs w:val="19"/>
                <w:lang w:val="ru-RU"/>
              </w:rPr>
              <w:t>Самостоятельное изучение учебной и научно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74F7D" w:rsidP="00B74F7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r>
              <w:rPr>
                <w:rFonts w:ascii="Times New Roman" w:hAnsi="Times New Roman" w:cs="Times New Roman"/>
                <w:color w:val="000000"/>
                <w:sz w:val="19"/>
                <w:szCs w:val="19"/>
              </w:rPr>
              <w:t>заданий</w:t>
            </w:r>
            <w:bookmarkStart w:id="0" w:name="_GoBack"/>
            <w:bookmarkEnd w:id="0"/>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ПК-22</w:t>
            </w:r>
            <w:r>
              <w:t xml:space="preserve"> </w:t>
            </w:r>
          </w:p>
        </w:tc>
      </w:tr>
      <w:tr w:rsidR="001C01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0,5/1И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24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r>
      <w:tr w:rsidR="001C0106">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Риск</w:t>
            </w:r>
            <w:proofErr w:type="spellEnd"/>
            <w:r>
              <w:t xml:space="preserve"> </w:t>
            </w:r>
            <w:proofErr w:type="spellStart"/>
            <w:r>
              <w:rPr>
                <w:rFonts w:ascii="Times New Roman" w:hAnsi="Times New Roman" w:cs="Times New Roman"/>
                <w:color w:val="000000"/>
                <w:sz w:val="19"/>
                <w:szCs w:val="19"/>
              </w:rPr>
              <w:t>утраты</w:t>
            </w:r>
            <w:proofErr w:type="spellEnd"/>
            <w:r>
              <w:t xml:space="preserve"> </w:t>
            </w:r>
            <w:proofErr w:type="spellStart"/>
            <w:r>
              <w:rPr>
                <w:rFonts w:ascii="Times New Roman" w:hAnsi="Times New Roman" w:cs="Times New Roman"/>
                <w:color w:val="000000"/>
                <w:sz w:val="19"/>
                <w:szCs w:val="19"/>
              </w:rPr>
              <w:t>ликвидности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r>
      <w:tr w:rsidR="001C0106">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19"/>
                <w:szCs w:val="19"/>
              </w:rPr>
            </w:pPr>
            <w:r w:rsidRPr="00BD2D44">
              <w:rPr>
                <w:rFonts w:ascii="Times New Roman" w:hAnsi="Times New Roman" w:cs="Times New Roman"/>
                <w:color w:val="000000"/>
                <w:sz w:val="19"/>
                <w:szCs w:val="19"/>
                <w:lang w:val="ru-RU"/>
              </w:rPr>
              <w:t>3.1</w:t>
            </w:r>
            <w:r w:rsidRPr="00BD2D44">
              <w:rPr>
                <w:lang w:val="ru-RU"/>
              </w:rPr>
              <w:t xml:space="preserve"> </w:t>
            </w:r>
            <w:r w:rsidRPr="00BD2D44">
              <w:rPr>
                <w:rFonts w:ascii="Times New Roman" w:hAnsi="Times New Roman" w:cs="Times New Roman"/>
                <w:color w:val="000000"/>
                <w:sz w:val="19"/>
                <w:szCs w:val="19"/>
                <w:lang w:val="ru-RU"/>
              </w:rPr>
              <w:t>Понятие</w:t>
            </w:r>
            <w:r w:rsidRPr="00BD2D44">
              <w:rPr>
                <w:lang w:val="ru-RU"/>
              </w:rPr>
              <w:t xml:space="preserve"> </w:t>
            </w:r>
            <w:r w:rsidRPr="00BD2D44">
              <w:rPr>
                <w:rFonts w:ascii="Times New Roman" w:hAnsi="Times New Roman" w:cs="Times New Roman"/>
                <w:color w:val="000000"/>
                <w:sz w:val="19"/>
                <w:szCs w:val="19"/>
                <w:lang w:val="ru-RU"/>
              </w:rPr>
              <w:t>риска</w:t>
            </w:r>
            <w:r w:rsidRPr="00BD2D44">
              <w:rPr>
                <w:lang w:val="ru-RU"/>
              </w:rPr>
              <w:t xml:space="preserve"> </w:t>
            </w:r>
            <w:r w:rsidRPr="00BD2D44">
              <w:rPr>
                <w:rFonts w:ascii="Times New Roman" w:hAnsi="Times New Roman" w:cs="Times New Roman"/>
                <w:color w:val="000000"/>
                <w:sz w:val="19"/>
                <w:szCs w:val="19"/>
                <w:lang w:val="ru-RU"/>
              </w:rPr>
              <w:t>утраты</w:t>
            </w:r>
            <w:r w:rsidRPr="00BD2D44">
              <w:rPr>
                <w:lang w:val="ru-RU"/>
              </w:rPr>
              <w:t xml:space="preserve"> </w:t>
            </w:r>
            <w:r w:rsidRPr="00BD2D44">
              <w:rPr>
                <w:rFonts w:ascii="Times New Roman" w:hAnsi="Times New Roman" w:cs="Times New Roman"/>
                <w:color w:val="000000"/>
                <w:sz w:val="19"/>
                <w:szCs w:val="19"/>
                <w:lang w:val="ru-RU"/>
              </w:rPr>
              <w:t>ликвидности.</w:t>
            </w:r>
            <w:r w:rsidRPr="00BD2D44">
              <w:rPr>
                <w:lang w:val="ru-RU"/>
              </w:rPr>
              <w:t xml:space="preserve"> </w:t>
            </w:r>
            <w:r w:rsidRPr="00BD2D44">
              <w:rPr>
                <w:rFonts w:ascii="Times New Roman" w:hAnsi="Times New Roman" w:cs="Times New Roman"/>
                <w:color w:val="000000"/>
                <w:sz w:val="19"/>
                <w:szCs w:val="19"/>
                <w:lang w:val="ru-RU"/>
              </w:rPr>
              <w:t>Факторы</w:t>
            </w:r>
            <w:r w:rsidRPr="00BD2D44">
              <w:rPr>
                <w:lang w:val="ru-RU"/>
              </w:rPr>
              <w:t xml:space="preserve"> </w:t>
            </w:r>
            <w:r w:rsidRPr="00BD2D44">
              <w:rPr>
                <w:rFonts w:ascii="Times New Roman" w:hAnsi="Times New Roman" w:cs="Times New Roman"/>
                <w:color w:val="000000"/>
                <w:sz w:val="19"/>
                <w:szCs w:val="19"/>
                <w:lang w:val="ru-RU"/>
              </w:rPr>
              <w:t>риска</w:t>
            </w:r>
            <w:r w:rsidRPr="00BD2D44">
              <w:rPr>
                <w:lang w:val="ru-RU"/>
              </w:rPr>
              <w:t xml:space="preserve"> </w:t>
            </w:r>
            <w:r w:rsidRPr="00BD2D44">
              <w:rPr>
                <w:rFonts w:ascii="Times New Roman" w:hAnsi="Times New Roman" w:cs="Times New Roman"/>
                <w:color w:val="000000"/>
                <w:sz w:val="19"/>
                <w:szCs w:val="19"/>
                <w:lang w:val="ru-RU"/>
              </w:rPr>
              <w:t>утраты</w:t>
            </w:r>
            <w:r w:rsidRPr="00BD2D44">
              <w:rPr>
                <w:lang w:val="ru-RU"/>
              </w:rPr>
              <w:t xml:space="preserve"> </w:t>
            </w:r>
            <w:r w:rsidRPr="00BD2D44">
              <w:rPr>
                <w:rFonts w:ascii="Times New Roman" w:hAnsi="Times New Roman" w:cs="Times New Roman"/>
                <w:color w:val="000000"/>
                <w:sz w:val="19"/>
                <w:szCs w:val="19"/>
                <w:lang w:val="ru-RU"/>
              </w:rPr>
              <w:t>ликвидности.</w:t>
            </w:r>
            <w:r w:rsidRPr="00BD2D44">
              <w:rPr>
                <w:lang w:val="ru-RU"/>
              </w:rPr>
              <w:t xml:space="preserve"> </w:t>
            </w:r>
            <w:proofErr w:type="spellStart"/>
            <w:r>
              <w:rPr>
                <w:rFonts w:ascii="Times New Roman" w:hAnsi="Times New Roman" w:cs="Times New Roman"/>
                <w:color w:val="000000"/>
                <w:sz w:val="19"/>
                <w:szCs w:val="19"/>
              </w:rPr>
              <w:t>Нетто-ликвидная</w:t>
            </w:r>
            <w:proofErr w:type="spellEnd"/>
            <w:r>
              <w:t xml:space="preserve"> </w:t>
            </w:r>
            <w:proofErr w:type="spellStart"/>
            <w:r>
              <w:rPr>
                <w:rFonts w:ascii="Times New Roman" w:hAnsi="Times New Roman" w:cs="Times New Roman"/>
                <w:color w:val="000000"/>
                <w:sz w:val="19"/>
                <w:szCs w:val="19"/>
              </w:rPr>
              <w:t>позиция</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0,5/1И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семинарскому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занятию</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Семинарские</w:t>
            </w:r>
            <w:proofErr w:type="spellEnd"/>
            <w:r>
              <w:t xml:space="preserve"> </w:t>
            </w:r>
            <w:proofErr w:type="spellStart"/>
            <w:r>
              <w:rPr>
                <w:rFonts w:ascii="Times New Roman" w:hAnsi="Times New Roman" w:cs="Times New Roman"/>
                <w:color w:val="000000"/>
                <w:sz w:val="19"/>
                <w:szCs w:val="19"/>
              </w:rPr>
              <w:t>занятия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ПК-22</w:t>
            </w:r>
            <w:r>
              <w:t xml:space="preserve"> </w:t>
            </w:r>
          </w:p>
        </w:tc>
      </w:tr>
      <w:tr w:rsidR="001C0106">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both"/>
              <w:rPr>
                <w:sz w:val="19"/>
                <w:szCs w:val="19"/>
                <w:lang w:val="ru-RU"/>
              </w:rPr>
            </w:pPr>
            <w:r w:rsidRPr="00BD2D44">
              <w:rPr>
                <w:rFonts w:ascii="Times New Roman" w:hAnsi="Times New Roman" w:cs="Times New Roman"/>
                <w:color w:val="000000"/>
                <w:sz w:val="19"/>
                <w:szCs w:val="19"/>
                <w:lang w:val="ru-RU"/>
              </w:rPr>
              <w:t>3.2</w:t>
            </w:r>
            <w:r w:rsidRPr="00BD2D44">
              <w:rPr>
                <w:lang w:val="ru-RU"/>
              </w:rPr>
              <w:t xml:space="preserve"> </w:t>
            </w:r>
            <w:r w:rsidRPr="00BD2D44">
              <w:rPr>
                <w:rFonts w:ascii="Times New Roman" w:hAnsi="Times New Roman" w:cs="Times New Roman"/>
                <w:color w:val="000000"/>
                <w:sz w:val="19"/>
                <w:szCs w:val="19"/>
                <w:lang w:val="ru-RU"/>
              </w:rPr>
              <w:t>Показатели</w:t>
            </w:r>
            <w:r w:rsidRPr="00BD2D44">
              <w:rPr>
                <w:lang w:val="ru-RU"/>
              </w:rPr>
              <w:t xml:space="preserve"> </w:t>
            </w:r>
            <w:r w:rsidRPr="00BD2D44">
              <w:rPr>
                <w:rFonts w:ascii="Times New Roman" w:hAnsi="Times New Roman" w:cs="Times New Roman"/>
                <w:color w:val="000000"/>
                <w:sz w:val="19"/>
                <w:szCs w:val="19"/>
                <w:lang w:val="ru-RU"/>
              </w:rPr>
              <w:t>ликвидности.</w:t>
            </w:r>
            <w:r w:rsidRPr="00BD2D44">
              <w:rPr>
                <w:lang w:val="ru-RU"/>
              </w:rPr>
              <w:t xml:space="preserve"> </w:t>
            </w:r>
            <w:r w:rsidRPr="00BD2D44">
              <w:rPr>
                <w:rFonts w:ascii="Times New Roman" w:hAnsi="Times New Roman" w:cs="Times New Roman"/>
                <w:color w:val="000000"/>
                <w:sz w:val="19"/>
                <w:szCs w:val="19"/>
                <w:lang w:val="ru-RU"/>
              </w:rPr>
              <w:t>Методы</w:t>
            </w:r>
            <w:r w:rsidRPr="00BD2D44">
              <w:rPr>
                <w:lang w:val="ru-RU"/>
              </w:rPr>
              <w:t xml:space="preserve"> </w:t>
            </w:r>
            <w:r w:rsidRPr="00BD2D44">
              <w:rPr>
                <w:rFonts w:ascii="Times New Roman" w:hAnsi="Times New Roman" w:cs="Times New Roman"/>
                <w:color w:val="000000"/>
                <w:sz w:val="19"/>
                <w:szCs w:val="19"/>
                <w:lang w:val="ru-RU"/>
              </w:rPr>
              <w:t>оценки</w:t>
            </w:r>
            <w:r w:rsidRPr="00BD2D44">
              <w:rPr>
                <w:lang w:val="ru-RU"/>
              </w:rPr>
              <w:t xml:space="preserve"> </w:t>
            </w:r>
            <w:r w:rsidRPr="00BD2D44">
              <w:rPr>
                <w:rFonts w:ascii="Times New Roman" w:hAnsi="Times New Roman" w:cs="Times New Roman"/>
                <w:color w:val="000000"/>
                <w:sz w:val="19"/>
                <w:szCs w:val="19"/>
                <w:lang w:val="ru-RU"/>
              </w:rPr>
              <w:t>ликвидности</w:t>
            </w:r>
            <w:r w:rsidRPr="00BD2D44">
              <w:rPr>
                <w:lang w:val="ru-RU"/>
              </w:rPr>
              <w:t xml:space="preserve"> </w:t>
            </w:r>
            <w:r w:rsidRPr="00BD2D44">
              <w:rPr>
                <w:rFonts w:ascii="Times New Roman" w:hAnsi="Times New Roman" w:cs="Times New Roman"/>
                <w:color w:val="000000"/>
                <w:sz w:val="19"/>
                <w:szCs w:val="19"/>
                <w:lang w:val="ru-RU"/>
              </w:rPr>
              <w:t>банка.</w:t>
            </w:r>
            <w:r w:rsidRPr="00BD2D44">
              <w:rPr>
                <w:lang w:val="ru-RU"/>
              </w:rPr>
              <w:t xml:space="preserve"> </w:t>
            </w:r>
            <w:r w:rsidRPr="00BD2D44">
              <w:rPr>
                <w:rFonts w:ascii="Times New Roman" w:hAnsi="Times New Roman" w:cs="Times New Roman"/>
                <w:color w:val="000000"/>
                <w:sz w:val="19"/>
                <w:szCs w:val="19"/>
                <w:lang w:val="ru-RU"/>
              </w:rPr>
              <w:t>Оценка</w:t>
            </w:r>
            <w:r w:rsidRPr="00BD2D44">
              <w:rPr>
                <w:lang w:val="ru-RU"/>
              </w:rPr>
              <w:t xml:space="preserve"> </w:t>
            </w:r>
            <w:r w:rsidRPr="00BD2D44">
              <w:rPr>
                <w:rFonts w:ascii="Times New Roman" w:hAnsi="Times New Roman" w:cs="Times New Roman"/>
                <w:color w:val="000000"/>
                <w:sz w:val="19"/>
                <w:szCs w:val="19"/>
                <w:lang w:val="ru-RU"/>
              </w:rPr>
              <w:t>ликвидности</w:t>
            </w:r>
            <w:r w:rsidRPr="00BD2D44">
              <w:rPr>
                <w:lang w:val="ru-RU"/>
              </w:rPr>
              <w:t xml:space="preserve"> </w:t>
            </w:r>
            <w:r w:rsidRPr="00BD2D44">
              <w:rPr>
                <w:rFonts w:ascii="Times New Roman" w:hAnsi="Times New Roman" w:cs="Times New Roman"/>
                <w:color w:val="000000"/>
                <w:sz w:val="19"/>
                <w:szCs w:val="19"/>
                <w:lang w:val="ru-RU"/>
              </w:rPr>
              <w:t>согласно</w:t>
            </w:r>
            <w:r w:rsidRPr="00BD2D44">
              <w:rPr>
                <w:lang w:val="ru-RU"/>
              </w:rPr>
              <w:t xml:space="preserve"> </w:t>
            </w:r>
            <w:r w:rsidRPr="00BD2D44">
              <w:rPr>
                <w:rFonts w:ascii="Times New Roman" w:hAnsi="Times New Roman" w:cs="Times New Roman"/>
                <w:color w:val="000000"/>
                <w:sz w:val="19"/>
                <w:szCs w:val="19"/>
                <w:lang w:val="ru-RU"/>
              </w:rPr>
              <w:t>Указанию</w:t>
            </w:r>
            <w:r w:rsidRPr="00BD2D44">
              <w:rPr>
                <w:lang w:val="ru-RU"/>
              </w:rPr>
              <w:t xml:space="preserve"> </w:t>
            </w:r>
            <w:r w:rsidRPr="00BD2D44">
              <w:rPr>
                <w:rFonts w:ascii="Times New Roman" w:hAnsi="Times New Roman" w:cs="Times New Roman"/>
                <w:color w:val="000000"/>
                <w:sz w:val="19"/>
                <w:szCs w:val="19"/>
                <w:lang w:val="ru-RU"/>
              </w:rPr>
              <w:t>Банка</w:t>
            </w:r>
            <w:r w:rsidRPr="00BD2D44">
              <w:rPr>
                <w:lang w:val="ru-RU"/>
              </w:rPr>
              <w:t xml:space="preserve"> </w:t>
            </w:r>
            <w:r w:rsidRPr="00BD2D44">
              <w:rPr>
                <w:rFonts w:ascii="Times New Roman" w:hAnsi="Times New Roman" w:cs="Times New Roman"/>
                <w:color w:val="000000"/>
                <w:sz w:val="19"/>
                <w:szCs w:val="19"/>
                <w:lang w:val="ru-RU"/>
              </w:rPr>
              <w:t>России</w:t>
            </w:r>
            <w:r w:rsidRPr="00BD2D44">
              <w:rPr>
                <w:lang w:val="ru-RU"/>
              </w:rPr>
              <w:t xml:space="preserve"> </w:t>
            </w:r>
            <w:r w:rsidRPr="00BD2D44">
              <w:rPr>
                <w:rFonts w:ascii="Times New Roman" w:hAnsi="Times New Roman" w:cs="Times New Roman"/>
                <w:color w:val="000000"/>
                <w:sz w:val="19"/>
                <w:szCs w:val="19"/>
                <w:lang w:val="ru-RU"/>
              </w:rPr>
              <w:t>№2005-У</w:t>
            </w:r>
            <w:r w:rsidRPr="00BD2D4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1C010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1C010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1C010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center"/>
              <w:rPr>
                <w:sz w:val="19"/>
                <w:szCs w:val="19"/>
                <w:lang w:val="ru-RU"/>
              </w:rPr>
            </w:pPr>
            <w:r w:rsidRPr="00BD2D44">
              <w:rPr>
                <w:rFonts w:ascii="Times New Roman" w:hAnsi="Times New Roman" w:cs="Times New Roman"/>
                <w:color w:val="000000"/>
                <w:sz w:val="19"/>
                <w:szCs w:val="19"/>
                <w:lang w:val="ru-RU"/>
              </w:rPr>
              <w:t>Выполнение практических работ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ПК-22</w:t>
            </w:r>
            <w:r>
              <w:t xml:space="preserve"> </w:t>
            </w:r>
          </w:p>
        </w:tc>
      </w:tr>
      <w:tr w:rsidR="001C01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r>
      <w:tr w:rsidR="001C0106">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Процентный</w:t>
            </w:r>
            <w:proofErr w:type="spellEnd"/>
            <w:r>
              <w:t xml:space="preserve"> </w:t>
            </w:r>
            <w:proofErr w:type="spellStart"/>
            <w:r>
              <w:rPr>
                <w:rFonts w:ascii="Times New Roman" w:hAnsi="Times New Roman" w:cs="Times New Roman"/>
                <w:color w:val="000000"/>
                <w:sz w:val="19"/>
                <w:szCs w:val="19"/>
              </w:rPr>
              <w:t>риск</w:t>
            </w:r>
            <w:proofErr w:type="spellEnd"/>
            <w:r>
              <w:t xml:space="preserve"> </w:t>
            </w:r>
            <w:proofErr w:type="spellStart"/>
            <w:r>
              <w:rPr>
                <w:rFonts w:ascii="Times New Roman" w:hAnsi="Times New Roman" w:cs="Times New Roman"/>
                <w:color w:val="000000"/>
                <w:sz w:val="19"/>
                <w:szCs w:val="19"/>
              </w:rPr>
              <w:t>банка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r>
      <w:tr w:rsidR="001C0106">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19"/>
                <w:szCs w:val="19"/>
              </w:rPr>
            </w:pPr>
            <w:r w:rsidRPr="00BD2D44">
              <w:rPr>
                <w:rFonts w:ascii="Times New Roman" w:hAnsi="Times New Roman" w:cs="Times New Roman"/>
                <w:color w:val="000000"/>
                <w:sz w:val="19"/>
                <w:szCs w:val="19"/>
                <w:lang w:val="ru-RU"/>
              </w:rPr>
              <w:t>4.1</w:t>
            </w:r>
            <w:r w:rsidRPr="00BD2D44">
              <w:rPr>
                <w:lang w:val="ru-RU"/>
              </w:rPr>
              <w:t xml:space="preserve"> </w:t>
            </w:r>
            <w:r w:rsidRPr="00BD2D44">
              <w:rPr>
                <w:rFonts w:ascii="Times New Roman" w:hAnsi="Times New Roman" w:cs="Times New Roman"/>
                <w:color w:val="000000"/>
                <w:sz w:val="19"/>
                <w:szCs w:val="19"/>
                <w:lang w:val="ru-RU"/>
              </w:rPr>
              <w:t>Сущность</w:t>
            </w:r>
            <w:r w:rsidRPr="00BD2D44">
              <w:rPr>
                <w:lang w:val="ru-RU"/>
              </w:rPr>
              <w:t xml:space="preserve"> </w:t>
            </w:r>
            <w:r w:rsidRPr="00BD2D44">
              <w:rPr>
                <w:rFonts w:ascii="Times New Roman" w:hAnsi="Times New Roman" w:cs="Times New Roman"/>
                <w:color w:val="000000"/>
                <w:sz w:val="19"/>
                <w:szCs w:val="19"/>
                <w:lang w:val="ru-RU"/>
              </w:rPr>
              <w:t>процентного</w:t>
            </w:r>
            <w:r w:rsidRPr="00BD2D44">
              <w:rPr>
                <w:lang w:val="ru-RU"/>
              </w:rPr>
              <w:t xml:space="preserve"> </w:t>
            </w:r>
            <w:r w:rsidRPr="00BD2D44">
              <w:rPr>
                <w:rFonts w:ascii="Times New Roman" w:hAnsi="Times New Roman" w:cs="Times New Roman"/>
                <w:color w:val="000000"/>
                <w:sz w:val="19"/>
                <w:szCs w:val="19"/>
                <w:lang w:val="ru-RU"/>
              </w:rPr>
              <w:t>риска.</w:t>
            </w:r>
            <w:r w:rsidRPr="00BD2D44">
              <w:rPr>
                <w:lang w:val="ru-RU"/>
              </w:rPr>
              <w:t xml:space="preserve"> </w:t>
            </w:r>
            <w:r w:rsidRPr="00BD2D44">
              <w:rPr>
                <w:rFonts w:ascii="Times New Roman" w:hAnsi="Times New Roman" w:cs="Times New Roman"/>
                <w:color w:val="000000"/>
                <w:sz w:val="19"/>
                <w:szCs w:val="19"/>
                <w:lang w:val="ru-RU"/>
              </w:rPr>
              <w:t>Факторы</w:t>
            </w:r>
            <w:r w:rsidRPr="00BD2D44">
              <w:rPr>
                <w:lang w:val="ru-RU"/>
              </w:rPr>
              <w:t xml:space="preserve"> </w:t>
            </w:r>
            <w:r w:rsidRPr="00BD2D44">
              <w:rPr>
                <w:rFonts w:ascii="Times New Roman" w:hAnsi="Times New Roman" w:cs="Times New Roman"/>
                <w:color w:val="000000"/>
                <w:sz w:val="19"/>
                <w:szCs w:val="19"/>
                <w:lang w:val="ru-RU"/>
              </w:rPr>
              <w:t>процентного</w:t>
            </w:r>
            <w:r w:rsidRPr="00BD2D44">
              <w:rPr>
                <w:lang w:val="ru-RU"/>
              </w:rPr>
              <w:t xml:space="preserve"> </w:t>
            </w:r>
            <w:r w:rsidRPr="00BD2D44">
              <w:rPr>
                <w:rFonts w:ascii="Times New Roman" w:hAnsi="Times New Roman" w:cs="Times New Roman"/>
                <w:color w:val="000000"/>
                <w:sz w:val="19"/>
                <w:szCs w:val="19"/>
                <w:lang w:val="ru-RU"/>
              </w:rPr>
              <w:t>риска.</w:t>
            </w:r>
            <w:r w:rsidRPr="00BD2D44">
              <w:rPr>
                <w:lang w:val="ru-RU"/>
              </w:rPr>
              <w:t xml:space="preserve"> </w:t>
            </w:r>
            <w:r>
              <w:rPr>
                <w:rFonts w:ascii="Times New Roman" w:hAnsi="Times New Roman" w:cs="Times New Roman"/>
                <w:color w:val="000000"/>
                <w:sz w:val="19"/>
                <w:szCs w:val="19"/>
              </w:rPr>
              <w:t>Управление</w:t>
            </w:r>
            <w:r>
              <w:t xml:space="preserve"> </w:t>
            </w:r>
            <w:proofErr w:type="spellStart"/>
            <w:r>
              <w:rPr>
                <w:rFonts w:ascii="Times New Roman" w:hAnsi="Times New Roman" w:cs="Times New Roman"/>
                <w:color w:val="000000"/>
                <w:sz w:val="19"/>
                <w:szCs w:val="19"/>
              </w:rPr>
              <w:t>рисками</w:t>
            </w:r>
            <w:proofErr w:type="spellEnd"/>
            <w:r>
              <w:t xml:space="preserve"> </w:t>
            </w:r>
            <w:proofErr w:type="spellStart"/>
            <w:r>
              <w:rPr>
                <w:rFonts w:ascii="Times New Roman" w:hAnsi="Times New Roman" w:cs="Times New Roman"/>
                <w:color w:val="000000"/>
                <w:sz w:val="19"/>
                <w:szCs w:val="19"/>
              </w:rPr>
              <w:t>банка</w:t>
            </w:r>
            <w:proofErr w:type="spellEnd"/>
            <w:r>
              <w:rPr>
                <w:rFonts w:ascii="Times New Roman" w:hAnsi="Times New Roman" w:cs="Times New Roman"/>
                <w:color w:val="000000"/>
                <w:sz w:val="19"/>
                <w:szCs w:val="19"/>
              </w:rPr>
              <w:t>.</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семинарскому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занятию</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Семинарские</w:t>
            </w:r>
            <w:proofErr w:type="spellEnd"/>
            <w:r>
              <w:t xml:space="preserve"> </w:t>
            </w:r>
            <w:proofErr w:type="spellStart"/>
            <w:r>
              <w:rPr>
                <w:rFonts w:ascii="Times New Roman" w:hAnsi="Times New Roman" w:cs="Times New Roman"/>
                <w:color w:val="000000"/>
                <w:sz w:val="19"/>
                <w:szCs w:val="19"/>
              </w:rPr>
              <w:t>занятия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ПК-22</w:t>
            </w:r>
            <w:r>
              <w:t xml:space="preserve"> </w:t>
            </w:r>
          </w:p>
        </w:tc>
      </w:tr>
      <w:tr w:rsidR="001C01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r>
      <w:tr w:rsidR="001C0106">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19"/>
                <w:szCs w:val="19"/>
              </w:rPr>
            </w:pPr>
            <w:r>
              <w:rPr>
                <w:rFonts w:ascii="Times New Roman" w:hAnsi="Times New Roman" w:cs="Times New Roman"/>
                <w:color w:val="000000"/>
                <w:sz w:val="19"/>
                <w:szCs w:val="19"/>
              </w:rPr>
              <w:t>5.</w:t>
            </w:r>
            <w:r>
              <w:t xml:space="preserve"> </w:t>
            </w:r>
            <w:proofErr w:type="spellStart"/>
            <w:r>
              <w:rPr>
                <w:rFonts w:ascii="Times New Roman" w:hAnsi="Times New Roman" w:cs="Times New Roman"/>
                <w:color w:val="000000"/>
                <w:sz w:val="19"/>
                <w:szCs w:val="19"/>
              </w:rPr>
              <w:t>Операционные</w:t>
            </w:r>
            <w:proofErr w:type="spellEnd"/>
            <w:r>
              <w:t xml:space="preserve"> </w:t>
            </w:r>
            <w:proofErr w:type="spellStart"/>
            <w:r>
              <w:rPr>
                <w:rFonts w:ascii="Times New Roman" w:hAnsi="Times New Roman" w:cs="Times New Roman"/>
                <w:color w:val="000000"/>
                <w:sz w:val="19"/>
                <w:szCs w:val="19"/>
              </w:rPr>
              <w:t>риски</w:t>
            </w:r>
            <w:proofErr w:type="spellEnd"/>
            <w:r>
              <w:t xml:space="preserve"> </w:t>
            </w:r>
            <w:proofErr w:type="spellStart"/>
            <w:r>
              <w:rPr>
                <w:rFonts w:ascii="Times New Roman" w:hAnsi="Times New Roman" w:cs="Times New Roman"/>
                <w:color w:val="000000"/>
                <w:sz w:val="19"/>
                <w:szCs w:val="19"/>
              </w:rPr>
              <w:t>банка</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r>
      <w:tr w:rsidR="001C0106">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19"/>
                <w:szCs w:val="19"/>
              </w:rPr>
            </w:pPr>
            <w:r w:rsidRPr="00BD2D44">
              <w:rPr>
                <w:rFonts w:ascii="Times New Roman" w:hAnsi="Times New Roman" w:cs="Times New Roman"/>
                <w:color w:val="000000"/>
                <w:sz w:val="19"/>
                <w:szCs w:val="19"/>
                <w:lang w:val="ru-RU"/>
              </w:rPr>
              <w:t>5.1</w:t>
            </w:r>
            <w:r w:rsidRPr="00BD2D44">
              <w:rPr>
                <w:lang w:val="ru-RU"/>
              </w:rPr>
              <w:t xml:space="preserve"> </w:t>
            </w:r>
            <w:r w:rsidRPr="00BD2D44">
              <w:rPr>
                <w:rFonts w:ascii="Times New Roman" w:hAnsi="Times New Roman" w:cs="Times New Roman"/>
                <w:color w:val="000000"/>
                <w:sz w:val="19"/>
                <w:szCs w:val="19"/>
                <w:lang w:val="ru-RU"/>
              </w:rPr>
              <w:t>Кредитная</w:t>
            </w:r>
            <w:r w:rsidRPr="00BD2D44">
              <w:rPr>
                <w:lang w:val="ru-RU"/>
              </w:rPr>
              <w:t xml:space="preserve"> </w:t>
            </w:r>
            <w:r w:rsidRPr="00BD2D44">
              <w:rPr>
                <w:rFonts w:ascii="Times New Roman" w:hAnsi="Times New Roman" w:cs="Times New Roman"/>
                <w:color w:val="000000"/>
                <w:sz w:val="19"/>
                <w:szCs w:val="19"/>
                <w:lang w:val="ru-RU"/>
              </w:rPr>
              <w:t>политика</w:t>
            </w:r>
            <w:r w:rsidRPr="00BD2D44">
              <w:rPr>
                <w:lang w:val="ru-RU"/>
              </w:rPr>
              <w:t xml:space="preserve"> </w:t>
            </w:r>
            <w:r w:rsidRPr="00BD2D44">
              <w:rPr>
                <w:rFonts w:ascii="Times New Roman" w:hAnsi="Times New Roman" w:cs="Times New Roman"/>
                <w:color w:val="000000"/>
                <w:sz w:val="19"/>
                <w:szCs w:val="19"/>
                <w:lang w:val="ru-RU"/>
              </w:rPr>
              <w:t>банка</w:t>
            </w:r>
            <w:r w:rsidRPr="00BD2D44">
              <w:rPr>
                <w:lang w:val="ru-RU"/>
              </w:rPr>
              <w:t xml:space="preserve"> </w:t>
            </w:r>
            <w:r w:rsidRPr="00BD2D44">
              <w:rPr>
                <w:rFonts w:ascii="Times New Roman" w:hAnsi="Times New Roman" w:cs="Times New Roman"/>
                <w:color w:val="000000"/>
                <w:sz w:val="19"/>
                <w:szCs w:val="19"/>
                <w:lang w:val="ru-RU"/>
              </w:rPr>
              <w:t>Сущность</w:t>
            </w:r>
            <w:r w:rsidRPr="00BD2D44">
              <w:rPr>
                <w:lang w:val="ru-RU"/>
              </w:rPr>
              <w:t xml:space="preserve"> </w:t>
            </w:r>
            <w:r w:rsidRPr="00BD2D44">
              <w:rPr>
                <w:rFonts w:ascii="Times New Roman" w:hAnsi="Times New Roman" w:cs="Times New Roman"/>
                <w:color w:val="000000"/>
                <w:sz w:val="19"/>
                <w:szCs w:val="19"/>
                <w:lang w:val="ru-RU"/>
              </w:rPr>
              <w:t>операционного</w:t>
            </w:r>
            <w:r w:rsidRPr="00BD2D44">
              <w:rPr>
                <w:lang w:val="ru-RU"/>
              </w:rPr>
              <w:t xml:space="preserve"> </w:t>
            </w:r>
            <w:r w:rsidRPr="00BD2D44">
              <w:rPr>
                <w:rFonts w:ascii="Times New Roman" w:hAnsi="Times New Roman" w:cs="Times New Roman"/>
                <w:color w:val="000000"/>
                <w:sz w:val="19"/>
                <w:szCs w:val="19"/>
                <w:lang w:val="ru-RU"/>
              </w:rPr>
              <w:t>риска.</w:t>
            </w:r>
            <w:r w:rsidRPr="00BD2D44">
              <w:rPr>
                <w:lang w:val="ru-RU"/>
              </w:rPr>
              <w:t xml:space="preserve"> </w:t>
            </w:r>
            <w:proofErr w:type="spellStart"/>
            <w:r>
              <w:rPr>
                <w:rFonts w:ascii="Times New Roman" w:hAnsi="Times New Roman" w:cs="Times New Roman"/>
                <w:color w:val="000000"/>
                <w:sz w:val="19"/>
                <w:szCs w:val="19"/>
              </w:rPr>
              <w:t>Формы</w:t>
            </w:r>
            <w:proofErr w:type="spellEnd"/>
            <w:r>
              <w:t xml:space="preserve"> </w:t>
            </w:r>
            <w:proofErr w:type="spellStart"/>
            <w:r>
              <w:rPr>
                <w:rFonts w:ascii="Times New Roman" w:hAnsi="Times New Roman" w:cs="Times New Roman"/>
                <w:color w:val="000000"/>
                <w:sz w:val="19"/>
                <w:szCs w:val="19"/>
              </w:rPr>
              <w:t>реализации</w:t>
            </w:r>
            <w:proofErr w:type="spellEnd"/>
            <w:r>
              <w:t xml:space="preserve"> </w:t>
            </w:r>
            <w:proofErr w:type="spellStart"/>
            <w:r>
              <w:rPr>
                <w:rFonts w:ascii="Times New Roman" w:hAnsi="Times New Roman" w:cs="Times New Roman"/>
                <w:color w:val="000000"/>
                <w:sz w:val="19"/>
                <w:szCs w:val="19"/>
              </w:rPr>
              <w:t>операционного</w:t>
            </w:r>
            <w:proofErr w:type="spellEnd"/>
            <w:r>
              <w:t xml:space="preserve"> </w:t>
            </w:r>
            <w:proofErr w:type="spellStart"/>
            <w:r>
              <w:rPr>
                <w:rFonts w:ascii="Times New Roman" w:hAnsi="Times New Roman" w:cs="Times New Roman"/>
                <w:color w:val="000000"/>
                <w:sz w:val="19"/>
                <w:szCs w:val="19"/>
              </w:rPr>
              <w:t>риска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семинарскому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занятию</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Семинарские</w:t>
            </w:r>
            <w:proofErr w:type="spellEnd"/>
            <w:r>
              <w:t xml:space="preserve"> </w:t>
            </w:r>
            <w:proofErr w:type="spellStart"/>
            <w:r>
              <w:rPr>
                <w:rFonts w:ascii="Times New Roman" w:hAnsi="Times New Roman" w:cs="Times New Roman"/>
                <w:color w:val="000000"/>
                <w:sz w:val="19"/>
                <w:szCs w:val="19"/>
              </w:rPr>
              <w:t>занятия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ПК-22</w:t>
            </w:r>
            <w:r>
              <w:t xml:space="preserve"> </w:t>
            </w:r>
          </w:p>
        </w:tc>
      </w:tr>
      <w:tr w:rsidR="001C0106">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both"/>
              <w:rPr>
                <w:sz w:val="19"/>
                <w:szCs w:val="19"/>
                <w:lang w:val="ru-RU"/>
              </w:rPr>
            </w:pPr>
            <w:r w:rsidRPr="00BD2D44">
              <w:rPr>
                <w:rFonts w:ascii="Times New Roman" w:hAnsi="Times New Roman" w:cs="Times New Roman"/>
                <w:color w:val="000000"/>
                <w:sz w:val="19"/>
                <w:szCs w:val="19"/>
                <w:lang w:val="ru-RU"/>
              </w:rPr>
              <w:t>5.2</w:t>
            </w:r>
            <w:r w:rsidRPr="00BD2D44">
              <w:rPr>
                <w:lang w:val="ru-RU"/>
              </w:rPr>
              <w:t xml:space="preserve"> </w:t>
            </w:r>
            <w:r w:rsidRPr="00BD2D44">
              <w:rPr>
                <w:rFonts w:ascii="Times New Roman" w:hAnsi="Times New Roman" w:cs="Times New Roman"/>
                <w:color w:val="000000"/>
                <w:sz w:val="19"/>
                <w:szCs w:val="19"/>
                <w:lang w:val="ru-RU"/>
              </w:rPr>
              <w:t>Способы</w:t>
            </w:r>
            <w:r w:rsidRPr="00BD2D44">
              <w:rPr>
                <w:lang w:val="ru-RU"/>
              </w:rPr>
              <w:t xml:space="preserve"> </w:t>
            </w:r>
            <w:r w:rsidRPr="00BD2D44">
              <w:rPr>
                <w:rFonts w:ascii="Times New Roman" w:hAnsi="Times New Roman" w:cs="Times New Roman"/>
                <w:color w:val="000000"/>
                <w:sz w:val="19"/>
                <w:szCs w:val="19"/>
                <w:lang w:val="ru-RU"/>
              </w:rPr>
              <w:t>оценки</w:t>
            </w:r>
            <w:r w:rsidRPr="00BD2D44">
              <w:rPr>
                <w:lang w:val="ru-RU"/>
              </w:rPr>
              <w:t xml:space="preserve"> </w:t>
            </w:r>
            <w:r w:rsidRPr="00BD2D44">
              <w:rPr>
                <w:rFonts w:ascii="Times New Roman" w:hAnsi="Times New Roman" w:cs="Times New Roman"/>
                <w:color w:val="000000"/>
                <w:sz w:val="19"/>
                <w:szCs w:val="19"/>
                <w:lang w:val="ru-RU"/>
              </w:rPr>
              <w:t>операционного</w:t>
            </w:r>
            <w:r w:rsidRPr="00BD2D44">
              <w:rPr>
                <w:lang w:val="ru-RU"/>
              </w:rPr>
              <w:t xml:space="preserve"> </w:t>
            </w:r>
            <w:r w:rsidRPr="00BD2D44">
              <w:rPr>
                <w:rFonts w:ascii="Times New Roman" w:hAnsi="Times New Roman" w:cs="Times New Roman"/>
                <w:color w:val="000000"/>
                <w:sz w:val="19"/>
                <w:szCs w:val="19"/>
                <w:lang w:val="ru-RU"/>
              </w:rPr>
              <w:t>риска.</w:t>
            </w:r>
            <w:r w:rsidRPr="00BD2D44">
              <w:rPr>
                <w:lang w:val="ru-RU"/>
              </w:rPr>
              <w:t xml:space="preserve"> </w:t>
            </w:r>
            <w:r w:rsidRPr="00BD2D44">
              <w:rPr>
                <w:rFonts w:ascii="Times New Roman" w:hAnsi="Times New Roman" w:cs="Times New Roman"/>
                <w:color w:val="000000"/>
                <w:sz w:val="19"/>
                <w:szCs w:val="19"/>
                <w:lang w:val="ru-RU"/>
              </w:rPr>
              <w:t>Метод</w:t>
            </w:r>
            <w:r w:rsidRPr="00BD2D44">
              <w:rPr>
                <w:lang w:val="ru-RU"/>
              </w:rPr>
              <w:t xml:space="preserve"> </w:t>
            </w:r>
            <w:r w:rsidRPr="00BD2D44">
              <w:rPr>
                <w:rFonts w:ascii="Times New Roman" w:hAnsi="Times New Roman" w:cs="Times New Roman"/>
                <w:color w:val="000000"/>
                <w:sz w:val="19"/>
                <w:szCs w:val="19"/>
                <w:lang w:val="ru-RU"/>
              </w:rPr>
              <w:t>оценки</w:t>
            </w:r>
            <w:r w:rsidRPr="00BD2D44">
              <w:rPr>
                <w:lang w:val="ru-RU"/>
              </w:rPr>
              <w:t xml:space="preserve"> </w:t>
            </w:r>
            <w:r w:rsidRPr="00BD2D44">
              <w:rPr>
                <w:rFonts w:ascii="Times New Roman" w:hAnsi="Times New Roman" w:cs="Times New Roman"/>
                <w:color w:val="000000"/>
                <w:sz w:val="19"/>
                <w:szCs w:val="19"/>
                <w:lang w:val="ru-RU"/>
              </w:rPr>
              <w:t>риска,</w:t>
            </w:r>
            <w:r w:rsidRPr="00BD2D44">
              <w:rPr>
                <w:lang w:val="ru-RU"/>
              </w:rPr>
              <w:t xml:space="preserve"> </w:t>
            </w:r>
            <w:r w:rsidRPr="00BD2D44">
              <w:rPr>
                <w:rFonts w:ascii="Times New Roman" w:hAnsi="Times New Roman" w:cs="Times New Roman"/>
                <w:color w:val="000000"/>
                <w:sz w:val="19"/>
                <w:szCs w:val="19"/>
                <w:lang w:val="ru-RU"/>
              </w:rPr>
              <w:t>предложенный</w:t>
            </w:r>
            <w:r w:rsidRPr="00BD2D44">
              <w:rPr>
                <w:lang w:val="ru-RU"/>
              </w:rPr>
              <w:t xml:space="preserve"> </w:t>
            </w:r>
            <w:proofErr w:type="spellStart"/>
            <w:r w:rsidRPr="00BD2D44">
              <w:rPr>
                <w:rFonts w:ascii="Times New Roman" w:hAnsi="Times New Roman" w:cs="Times New Roman"/>
                <w:color w:val="000000"/>
                <w:sz w:val="19"/>
                <w:szCs w:val="19"/>
                <w:lang w:val="ru-RU"/>
              </w:rPr>
              <w:t>Базельским</w:t>
            </w:r>
            <w:proofErr w:type="spellEnd"/>
            <w:r w:rsidRPr="00BD2D44">
              <w:rPr>
                <w:lang w:val="ru-RU"/>
              </w:rPr>
              <w:t xml:space="preserve"> </w:t>
            </w:r>
            <w:r w:rsidRPr="00BD2D44">
              <w:rPr>
                <w:rFonts w:ascii="Times New Roman" w:hAnsi="Times New Roman" w:cs="Times New Roman"/>
                <w:color w:val="000000"/>
                <w:sz w:val="19"/>
                <w:szCs w:val="19"/>
                <w:lang w:val="ru-RU"/>
              </w:rPr>
              <w:t>комитетом.</w:t>
            </w:r>
            <w:r w:rsidRPr="00BD2D4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1C010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1C010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1C010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center"/>
              <w:rPr>
                <w:sz w:val="19"/>
                <w:szCs w:val="19"/>
                <w:lang w:val="ru-RU"/>
              </w:rPr>
            </w:pPr>
            <w:r w:rsidRPr="00BD2D44">
              <w:rPr>
                <w:rFonts w:ascii="Times New Roman" w:hAnsi="Times New Roman" w:cs="Times New Roman"/>
                <w:color w:val="000000"/>
                <w:sz w:val="19"/>
                <w:szCs w:val="19"/>
                <w:lang w:val="ru-RU"/>
              </w:rPr>
              <w:t>Выполнение практических работ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ПК-22</w:t>
            </w:r>
            <w:r>
              <w:t xml:space="preserve"> </w:t>
            </w:r>
          </w:p>
        </w:tc>
      </w:tr>
      <w:tr w:rsidR="001C0106">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both"/>
              <w:rPr>
                <w:sz w:val="19"/>
                <w:szCs w:val="19"/>
                <w:lang w:val="ru-RU"/>
              </w:rPr>
            </w:pPr>
            <w:r w:rsidRPr="00BD2D44">
              <w:rPr>
                <w:rFonts w:ascii="Times New Roman" w:hAnsi="Times New Roman" w:cs="Times New Roman"/>
                <w:color w:val="000000"/>
                <w:sz w:val="19"/>
                <w:szCs w:val="19"/>
                <w:lang w:val="ru-RU"/>
              </w:rPr>
              <w:t>5.3</w:t>
            </w:r>
            <w:r w:rsidRPr="00BD2D44">
              <w:rPr>
                <w:lang w:val="ru-RU"/>
              </w:rPr>
              <w:t xml:space="preserve"> </w:t>
            </w:r>
            <w:r w:rsidRPr="00BD2D44">
              <w:rPr>
                <w:rFonts w:ascii="Times New Roman" w:hAnsi="Times New Roman" w:cs="Times New Roman"/>
                <w:color w:val="000000"/>
                <w:sz w:val="19"/>
                <w:szCs w:val="19"/>
                <w:lang w:val="ru-RU"/>
              </w:rPr>
              <w:t>Способ</w:t>
            </w:r>
            <w:r w:rsidRPr="00BD2D44">
              <w:rPr>
                <w:lang w:val="ru-RU"/>
              </w:rPr>
              <w:t xml:space="preserve"> </w:t>
            </w:r>
            <w:r w:rsidRPr="00BD2D44">
              <w:rPr>
                <w:rFonts w:ascii="Times New Roman" w:hAnsi="Times New Roman" w:cs="Times New Roman"/>
                <w:color w:val="000000"/>
                <w:sz w:val="19"/>
                <w:szCs w:val="19"/>
                <w:lang w:val="ru-RU"/>
              </w:rPr>
              <w:t>оценки</w:t>
            </w:r>
            <w:r w:rsidRPr="00BD2D44">
              <w:rPr>
                <w:lang w:val="ru-RU"/>
              </w:rPr>
              <w:t xml:space="preserve"> </w:t>
            </w:r>
            <w:r w:rsidRPr="00BD2D44">
              <w:rPr>
                <w:rFonts w:ascii="Times New Roman" w:hAnsi="Times New Roman" w:cs="Times New Roman"/>
                <w:color w:val="000000"/>
                <w:sz w:val="19"/>
                <w:szCs w:val="19"/>
                <w:lang w:val="ru-RU"/>
              </w:rPr>
              <w:t>операционного</w:t>
            </w:r>
            <w:r w:rsidRPr="00BD2D44">
              <w:rPr>
                <w:lang w:val="ru-RU"/>
              </w:rPr>
              <w:t xml:space="preserve"> </w:t>
            </w:r>
            <w:r w:rsidRPr="00BD2D44">
              <w:rPr>
                <w:rFonts w:ascii="Times New Roman" w:hAnsi="Times New Roman" w:cs="Times New Roman"/>
                <w:color w:val="000000"/>
                <w:sz w:val="19"/>
                <w:szCs w:val="19"/>
                <w:lang w:val="ru-RU"/>
              </w:rPr>
              <w:t>риска,</w:t>
            </w:r>
            <w:r w:rsidRPr="00BD2D44">
              <w:rPr>
                <w:lang w:val="ru-RU"/>
              </w:rPr>
              <w:t xml:space="preserve"> </w:t>
            </w:r>
            <w:r w:rsidRPr="00BD2D44">
              <w:rPr>
                <w:rFonts w:ascii="Times New Roman" w:hAnsi="Times New Roman" w:cs="Times New Roman"/>
                <w:color w:val="000000"/>
                <w:sz w:val="19"/>
                <w:szCs w:val="19"/>
                <w:lang w:val="ru-RU"/>
              </w:rPr>
              <w:t>рекомендованный</w:t>
            </w:r>
            <w:r w:rsidRPr="00BD2D44">
              <w:rPr>
                <w:lang w:val="ru-RU"/>
              </w:rPr>
              <w:t xml:space="preserve"> </w:t>
            </w:r>
            <w:r w:rsidRPr="00BD2D44">
              <w:rPr>
                <w:rFonts w:ascii="Times New Roman" w:hAnsi="Times New Roman" w:cs="Times New Roman"/>
                <w:color w:val="000000"/>
                <w:sz w:val="19"/>
                <w:szCs w:val="19"/>
                <w:lang w:val="ru-RU"/>
              </w:rPr>
              <w:t>Банком</w:t>
            </w:r>
            <w:r w:rsidRPr="00BD2D44">
              <w:rPr>
                <w:lang w:val="ru-RU"/>
              </w:rPr>
              <w:t xml:space="preserve"> </w:t>
            </w:r>
            <w:r w:rsidRPr="00BD2D44">
              <w:rPr>
                <w:rFonts w:ascii="Times New Roman" w:hAnsi="Times New Roman" w:cs="Times New Roman"/>
                <w:color w:val="000000"/>
                <w:sz w:val="19"/>
                <w:szCs w:val="19"/>
                <w:lang w:val="ru-RU"/>
              </w:rPr>
              <w:t>России</w:t>
            </w:r>
            <w:r w:rsidRPr="00BD2D4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1C010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1C010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1C010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center"/>
              <w:rPr>
                <w:sz w:val="19"/>
                <w:szCs w:val="19"/>
                <w:lang w:val="ru-RU"/>
              </w:rPr>
            </w:pPr>
            <w:r w:rsidRPr="00BD2D44">
              <w:rPr>
                <w:rFonts w:ascii="Times New Roman" w:hAnsi="Times New Roman" w:cs="Times New Roman"/>
                <w:color w:val="000000"/>
                <w:sz w:val="19"/>
                <w:szCs w:val="19"/>
                <w:lang w:val="ru-RU"/>
              </w:rPr>
              <w:t>Выполнение практических работ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ПК-22</w:t>
            </w:r>
            <w:r>
              <w:t xml:space="preserve"> </w:t>
            </w:r>
          </w:p>
        </w:tc>
      </w:tr>
      <w:tr w:rsidR="001C0106">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19"/>
                <w:szCs w:val="19"/>
              </w:rPr>
            </w:pPr>
            <w:r>
              <w:rPr>
                <w:rFonts w:ascii="Times New Roman" w:hAnsi="Times New Roman" w:cs="Times New Roman"/>
                <w:color w:val="000000"/>
                <w:sz w:val="19"/>
                <w:szCs w:val="19"/>
              </w:rPr>
              <w:t>5.4</w:t>
            </w:r>
            <w:r>
              <w:t xml:space="preserve"> </w:t>
            </w:r>
            <w:proofErr w:type="spellStart"/>
            <w:r>
              <w:rPr>
                <w:rFonts w:ascii="Times New Roman" w:hAnsi="Times New Roman" w:cs="Times New Roman"/>
                <w:color w:val="000000"/>
                <w:sz w:val="19"/>
                <w:szCs w:val="19"/>
              </w:rPr>
              <w:t>Страхование</w:t>
            </w:r>
            <w:proofErr w:type="spellEnd"/>
            <w:r>
              <w:t xml:space="preserve"> </w:t>
            </w:r>
            <w:proofErr w:type="spellStart"/>
            <w:r>
              <w:rPr>
                <w:rFonts w:ascii="Times New Roman" w:hAnsi="Times New Roman" w:cs="Times New Roman"/>
                <w:color w:val="000000"/>
                <w:sz w:val="19"/>
                <w:szCs w:val="19"/>
              </w:rPr>
              <w:t>операционного</w:t>
            </w:r>
            <w:proofErr w:type="spellEnd"/>
            <w:r>
              <w:t xml:space="preserve"> </w:t>
            </w:r>
            <w:proofErr w:type="spellStart"/>
            <w:r>
              <w:rPr>
                <w:rFonts w:ascii="Times New Roman" w:hAnsi="Times New Roman" w:cs="Times New Roman"/>
                <w:color w:val="000000"/>
                <w:sz w:val="19"/>
                <w:szCs w:val="19"/>
              </w:rPr>
              <w:t>риска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семинарскому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занятию</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Семинарские</w:t>
            </w:r>
            <w:proofErr w:type="spellEnd"/>
            <w:r>
              <w:t xml:space="preserve"> </w:t>
            </w:r>
            <w:proofErr w:type="spellStart"/>
            <w:r>
              <w:rPr>
                <w:rFonts w:ascii="Times New Roman" w:hAnsi="Times New Roman" w:cs="Times New Roman"/>
                <w:color w:val="000000"/>
                <w:sz w:val="19"/>
                <w:szCs w:val="19"/>
              </w:rPr>
              <w:t>занятия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ПК-22</w:t>
            </w:r>
            <w:r>
              <w:t xml:space="preserve"> </w:t>
            </w:r>
          </w:p>
        </w:tc>
      </w:tr>
      <w:tr w:rsidR="001C01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24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r>
      <w:tr w:rsidR="001C0106">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19"/>
                <w:szCs w:val="19"/>
              </w:rPr>
            </w:pPr>
            <w:r>
              <w:rPr>
                <w:rFonts w:ascii="Times New Roman" w:hAnsi="Times New Roman" w:cs="Times New Roman"/>
                <w:color w:val="000000"/>
                <w:sz w:val="19"/>
                <w:szCs w:val="19"/>
              </w:rPr>
              <w:t>6.</w:t>
            </w:r>
            <w:r>
              <w:t xml:space="preserve"> </w:t>
            </w:r>
            <w:proofErr w:type="spellStart"/>
            <w:r>
              <w:rPr>
                <w:rFonts w:ascii="Times New Roman" w:hAnsi="Times New Roman" w:cs="Times New Roman"/>
                <w:color w:val="000000"/>
                <w:sz w:val="19"/>
                <w:szCs w:val="19"/>
              </w:rPr>
              <w:t>Страновой</w:t>
            </w:r>
            <w:proofErr w:type="spellEnd"/>
            <w:r>
              <w:t xml:space="preserve"> </w:t>
            </w:r>
            <w:proofErr w:type="spellStart"/>
            <w:r>
              <w:rPr>
                <w:rFonts w:ascii="Times New Roman" w:hAnsi="Times New Roman" w:cs="Times New Roman"/>
                <w:color w:val="000000"/>
                <w:sz w:val="19"/>
                <w:szCs w:val="19"/>
              </w:rPr>
              <w:t>риск</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r>
      <w:tr w:rsidR="001C0106">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both"/>
              <w:rPr>
                <w:sz w:val="19"/>
                <w:szCs w:val="19"/>
                <w:lang w:val="ru-RU"/>
              </w:rPr>
            </w:pPr>
            <w:r w:rsidRPr="00BD2D44">
              <w:rPr>
                <w:rFonts w:ascii="Times New Roman" w:hAnsi="Times New Roman" w:cs="Times New Roman"/>
                <w:color w:val="000000"/>
                <w:sz w:val="19"/>
                <w:szCs w:val="19"/>
                <w:lang w:val="ru-RU"/>
              </w:rPr>
              <w:t>6.1</w:t>
            </w:r>
            <w:r w:rsidRPr="00BD2D44">
              <w:rPr>
                <w:lang w:val="ru-RU"/>
              </w:rPr>
              <w:t xml:space="preserve"> </w:t>
            </w:r>
            <w:r w:rsidRPr="00BD2D44">
              <w:rPr>
                <w:rFonts w:ascii="Times New Roman" w:hAnsi="Times New Roman" w:cs="Times New Roman"/>
                <w:color w:val="000000"/>
                <w:sz w:val="19"/>
                <w:szCs w:val="19"/>
                <w:lang w:val="ru-RU"/>
              </w:rPr>
              <w:t>Стратегический</w:t>
            </w:r>
            <w:r w:rsidRPr="00BD2D44">
              <w:rPr>
                <w:lang w:val="ru-RU"/>
              </w:rPr>
              <w:t xml:space="preserve"> </w:t>
            </w:r>
            <w:r w:rsidRPr="00BD2D44">
              <w:rPr>
                <w:rFonts w:ascii="Times New Roman" w:hAnsi="Times New Roman" w:cs="Times New Roman"/>
                <w:color w:val="000000"/>
                <w:sz w:val="19"/>
                <w:szCs w:val="19"/>
                <w:lang w:val="ru-RU"/>
              </w:rPr>
              <w:t>риск.</w:t>
            </w:r>
            <w:r w:rsidRPr="00BD2D44">
              <w:rPr>
                <w:lang w:val="ru-RU"/>
              </w:rPr>
              <w:t xml:space="preserve"> </w:t>
            </w:r>
            <w:r w:rsidRPr="00BD2D44">
              <w:rPr>
                <w:rFonts w:ascii="Times New Roman" w:hAnsi="Times New Roman" w:cs="Times New Roman"/>
                <w:color w:val="000000"/>
                <w:sz w:val="19"/>
                <w:szCs w:val="19"/>
                <w:lang w:val="ru-RU"/>
              </w:rPr>
              <w:t>Риск</w:t>
            </w:r>
            <w:r w:rsidRPr="00BD2D44">
              <w:rPr>
                <w:lang w:val="ru-RU"/>
              </w:rPr>
              <w:t xml:space="preserve"> </w:t>
            </w:r>
            <w:r w:rsidRPr="00BD2D44">
              <w:rPr>
                <w:rFonts w:ascii="Times New Roman" w:hAnsi="Times New Roman" w:cs="Times New Roman"/>
                <w:color w:val="000000"/>
                <w:sz w:val="19"/>
                <w:szCs w:val="19"/>
                <w:lang w:val="ru-RU"/>
              </w:rPr>
              <w:t>утраты</w:t>
            </w:r>
            <w:r w:rsidRPr="00BD2D44">
              <w:rPr>
                <w:lang w:val="ru-RU"/>
              </w:rPr>
              <w:t xml:space="preserve"> </w:t>
            </w:r>
            <w:r w:rsidRPr="00BD2D44">
              <w:rPr>
                <w:rFonts w:ascii="Times New Roman" w:hAnsi="Times New Roman" w:cs="Times New Roman"/>
                <w:color w:val="000000"/>
                <w:sz w:val="19"/>
                <w:szCs w:val="19"/>
                <w:lang w:val="ru-RU"/>
              </w:rPr>
              <w:t>репутации</w:t>
            </w:r>
            <w:r w:rsidRPr="00BD2D44">
              <w:rPr>
                <w:lang w:val="ru-RU"/>
              </w:rPr>
              <w:t xml:space="preserve"> </w:t>
            </w:r>
            <w:r w:rsidRPr="00BD2D44">
              <w:rPr>
                <w:rFonts w:ascii="Times New Roman" w:hAnsi="Times New Roman" w:cs="Times New Roman"/>
                <w:color w:val="000000"/>
                <w:sz w:val="19"/>
                <w:szCs w:val="19"/>
                <w:lang w:val="ru-RU"/>
              </w:rPr>
              <w:t>и</w:t>
            </w:r>
            <w:r w:rsidRPr="00BD2D44">
              <w:rPr>
                <w:lang w:val="ru-RU"/>
              </w:rPr>
              <w:t xml:space="preserve"> </w:t>
            </w:r>
            <w:r w:rsidRPr="00BD2D44">
              <w:rPr>
                <w:rFonts w:ascii="Times New Roman" w:hAnsi="Times New Roman" w:cs="Times New Roman"/>
                <w:color w:val="000000"/>
                <w:sz w:val="19"/>
                <w:szCs w:val="19"/>
                <w:lang w:val="ru-RU"/>
              </w:rPr>
              <w:t>другие</w:t>
            </w:r>
            <w:r w:rsidRPr="00BD2D44">
              <w:rPr>
                <w:lang w:val="ru-RU"/>
              </w:rPr>
              <w:t xml:space="preserve"> </w:t>
            </w:r>
            <w:r w:rsidRPr="00BD2D44">
              <w:rPr>
                <w:rFonts w:ascii="Times New Roman" w:hAnsi="Times New Roman" w:cs="Times New Roman"/>
                <w:color w:val="000000"/>
                <w:sz w:val="19"/>
                <w:szCs w:val="19"/>
                <w:lang w:val="ru-RU"/>
              </w:rPr>
              <w:t>типичные</w:t>
            </w:r>
            <w:r w:rsidRPr="00BD2D44">
              <w:rPr>
                <w:lang w:val="ru-RU"/>
              </w:rPr>
              <w:t xml:space="preserve"> </w:t>
            </w:r>
            <w:r w:rsidRPr="00BD2D44">
              <w:rPr>
                <w:rFonts w:ascii="Times New Roman" w:hAnsi="Times New Roman" w:cs="Times New Roman"/>
                <w:color w:val="000000"/>
                <w:sz w:val="19"/>
                <w:szCs w:val="19"/>
                <w:lang w:val="ru-RU"/>
              </w:rPr>
              <w:t>банковские</w:t>
            </w:r>
            <w:r w:rsidRPr="00BD2D44">
              <w:rPr>
                <w:lang w:val="ru-RU"/>
              </w:rPr>
              <w:t xml:space="preserve"> </w:t>
            </w:r>
            <w:r w:rsidRPr="00BD2D44">
              <w:rPr>
                <w:rFonts w:ascii="Times New Roman" w:hAnsi="Times New Roman" w:cs="Times New Roman"/>
                <w:color w:val="000000"/>
                <w:sz w:val="19"/>
                <w:szCs w:val="19"/>
                <w:lang w:val="ru-RU"/>
              </w:rPr>
              <w:t>риски</w:t>
            </w:r>
            <w:r w:rsidRPr="00BD2D44">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семинарскому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занятию</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Семинарские</w:t>
            </w:r>
            <w:proofErr w:type="spellEnd"/>
            <w:r>
              <w:t xml:space="preserve"> </w:t>
            </w:r>
            <w:proofErr w:type="spellStart"/>
            <w:r>
              <w:rPr>
                <w:rFonts w:ascii="Times New Roman" w:hAnsi="Times New Roman" w:cs="Times New Roman"/>
                <w:color w:val="000000"/>
                <w:sz w:val="19"/>
                <w:szCs w:val="19"/>
              </w:rPr>
              <w:t>занятия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ПК-22</w:t>
            </w:r>
            <w:r>
              <w:t xml:space="preserve"> </w:t>
            </w:r>
          </w:p>
        </w:tc>
      </w:tr>
      <w:tr w:rsidR="001C01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r>
      <w:tr w:rsidR="001C0106" w:rsidRPr="00B74F7D">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both"/>
              <w:rPr>
                <w:sz w:val="19"/>
                <w:szCs w:val="19"/>
                <w:lang w:val="ru-RU"/>
              </w:rPr>
            </w:pPr>
            <w:r w:rsidRPr="00BD2D44">
              <w:rPr>
                <w:rFonts w:ascii="Times New Roman" w:hAnsi="Times New Roman" w:cs="Times New Roman"/>
                <w:color w:val="000000"/>
                <w:sz w:val="19"/>
                <w:szCs w:val="19"/>
                <w:lang w:val="ru-RU"/>
              </w:rPr>
              <w:t>7.</w:t>
            </w:r>
            <w:r w:rsidRPr="00BD2D44">
              <w:rPr>
                <w:lang w:val="ru-RU"/>
              </w:rPr>
              <w:t xml:space="preserve"> </w:t>
            </w:r>
            <w:r w:rsidRPr="00BD2D44">
              <w:rPr>
                <w:rFonts w:ascii="Times New Roman" w:hAnsi="Times New Roman" w:cs="Times New Roman"/>
                <w:color w:val="000000"/>
                <w:sz w:val="19"/>
                <w:szCs w:val="19"/>
                <w:lang w:val="ru-RU"/>
              </w:rPr>
              <w:t>Организация</w:t>
            </w:r>
            <w:r w:rsidRPr="00BD2D44">
              <w:rPr>
                <w:lang w:val="ru-RU"/>
              </w:rPr>
              <w:t xml:space="preserve"> </w:t>
            </w:r>
            <w:r w:rsidRPr="00BD2D44">
              <w:rPr>
                <w:rFonts w:ascii="Times New Roman" w:hAnsi="Times New Roman" w:cs="Times New Roman"/>
                <w:color w:val="000000"/>
                <w:sz w:val="19"/>
                <w:szCs w:val="19"/>
                <w:lang w:val="ru-RU"/>
              </w:rPr>
              <w:t>риск-менеджмента</w:t>
            </w:r>
            <w:r w:rsidRPr="00BD2D44">
              <w:rPr>
                <w:lang w:val="ru-RU"/>
              </w:rPr>
              <w:t xml:space="preserve"> </w:t>
            </w:r>
            <w:r w:rsidRPr="00BD2D44">
              <w:rPr>
                <w:rFonts w:ascii="Times New Roman" w:hAnsi="Times New Roman" w:cs="Times New Roman"/>
                <w:color w:val="000000"/>
                <w:sz w:val="19"/>
                <w:szCs w:val="19"/>
                <w:lang w:val="ru-RU"/>
              </w:rPr>
              <w:t>в</w:t>
            </w:r>
            <w:r w:rsidRPr="00BD2D44">
              <w:rPr>
                <w:lang w:val="ru-RU"/>
              </w:rPr>
              <w:t xml:space="preserve"> </w:t>
            </w:r>
            <w:r w:rsidRPr="00BD2D44">
              <w:rPr>
                <w:rFonts w:ascii="Times New Roman" w:hAnsi="Times New Roman" w:cs="Times New Roman"/>
                <w:color w:val="000000"/>
                <w:sz w:val="19"/>
                <w:szCs w:val="19"/>
                <w:lang w:val="ru-RU"/>
              </w:rPr>
              <w:t>банке</w:t>
            </w:r>
            <w:r w:rsidRPr="00BD2D44">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1C0106">
            <w:pPr>
              <w:rPr>
                <w:lang w:val="ru-RU"/>
              </w:rPr>
            </w:pPr>
          </w:p>
        </w:tc>
      </w:tr>
      <w:tr w:rsidR="001C0106">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both"/>
              <w:rPr>
                <w:sz w:val="19"/>
                <w:szCs w:val="19"/>
                <w:lang w:val="ru-RU"/>
              </w:rPr>
            </w:pPr>
            <w:r w:rsidRPr="00BD2D44">
              <w:rPr>
                <w:rFonts w:ascii="Times New Roman" w:hAnsi="Times New Roman" w:cs="Times New Roman"/>
                <w:color w:val="000000"/>
                <w:sz w:val="19"/>
                <w:szCs w:val="19"/>
                <w:lang w:val="ru-RU"/>
              </w:rPr>
              <w:t>7.1</w:t>
            </w:r>
            <w:r w:rsidRPr="00BD2D44">
              <w:rPr>
                <w:lang w:val="ru-RU"/>
              </w:rPr>
              <w:t xml:space="preserve"> </w:t>
            </w:r>
            <w:r w:rsidRPr="00BD2D44">
              <w:rPr>
                <w:rFonts w:ascii="Times New Roman" w:hAnsi="Times New Roman" w:cs="Times New Roman"/>
                <w:color w:val="000000"/>
                <w:sz w:val="19"/>
                <w:szCs w:val="19"/>
                <w:lang w:val="ru-RU"/>
              </w:rPr>
              <w:t>Структурные</w:t>
            </w:r>
            <w:r w:rsidRPr="00BD2D44">
              <w:rPr>
                <w:lang w:val="ru-RU"/>
              </w:rPr>
              <w:t xml:space="preserve"> </w:t>
            </w:r>
            <w:r w:rsidRPr="00BD2D44">
              <w:rPr>
                <w:rFonts w:ascii="Times New Roman" w:hAnsi="Times New Roman" w:cs="Times New Roman"/>
                <w:color w:val="000000"/>
                <w:sz w:val="19"/>
                <w:szCs w:val="19"/>
                <w:lang w:val="ru-RU"/>
              </w:rPr>
              <w:t>подразделения</w:t>
            </w:r>
            <w:r w:rsidRPr="00BD2D44">
              <w:rPr>
                <w:lang w:val="ru-RU"/>
              </w:rPr>
              <w:t xml:space="preserve"> </w:t>
            </w:r>
            <w:r w:rsidRPr="00BD2D44">
              <w:rPr>
                <w:rFonts w:ascii="Times New Roman" w:hAnsi="Times New Roman" w:cs="Times New Roman"/>
                <w:color w:val="000000"/>
                <w:sz w:val="19"/>
                <w:szCs w:val="19"/>
                <w:lang w:val="ru-RU"/>
              </w:rPr>
              <w:t>банка,</w:t>
            </w:r>
            <w:r w:rsidRPr="00BD2D44">
              <w:rPr>
                <w:lang w:val="ru-RU"/>
              </w:rPr>
              <w:t xml:space="preserve"> </w:t>
            </w:r>
            <w:r w:rsidRPr="00BD2D44">
              <w:rPr>
                <w:rFonts w:ascii="Times New Roman" w:hAnsi="Times New Roman" w:cs="Times New Roman"/>
                <w:color w:val="000000"/>
                <w:sz w:val="19"/>
                <w:szCs w:val="19"/>
                <w:lang w:val="ru-RU"/>
              </w:rPr>
              <w:t>выполняющие</w:t>
            </w:r>
            <w:r w:rsidRPr="00BD2D44">
              <w:rPr>
                <w:lang w:val="ru-RU"/>
              </w:rPr>
              <w:t xml:space="preserve"> </w:t>
            </w:r>
            <w:r w:rsidRPr="00BD2D44">
              <w:rPr>
                <w:rFonts w:ascii="Times New Roman" w:hAnsi="Times New Roman" w:cs="Times New Roman"/>
                <w:color w:val="000000"/>
                <w:sz w:val="19"/>
                <w:szCs w:val="19"/>
                <w:lang w:val="ru-RU"/>
              </w:rPr>
              <w:t>функции</w:t>
            </w:r>
            <w:r w:rsidRPr="00BD2D44">
              <w:rPr>
                <w:lang w:val="ru-RU"/>
              </w:rPr>
              <w:t xml:space="preserve"> </w:t>
            </w:r>
            <w:r w:rsidRPr="00BD2D44">
              <w:rPr>
                <w:rFonts w:ascii="Times New Roman" w:hAnsi="Times New Roman" w:cs="Times New Roman"/>
                <w:color w:val="000000"/>
                <w:sz w:val="19"/>
                <w:szCs w:val="19"/>
                <w:lang w:val="ru-RU"/>
              </w:rPr>
              <w:t>контроля</w:t>
            </w:r>
            <w:r w:rsidRPr="00BD2D44">
              <w:rPr>
                <w:lang w:val="ru-RU"/>
              </w:rPr>
              <w:t xml:space="preserve"> </w:t>
            </w:r>
            <w:r w:rsidRPr="00BD2D44">
              <w:rPr>
                <w:rFonts w:ascii="Times New Roman" w:hAnsi="Times New Roman" w:cs="Times New Roman"/>
                <w:color w:val="000000"/>
                <w:sz w:val="19"/>
                <w:szCs w:val="19"/>
                <w:lang w:val="ru-RU"/>
              </w:rPr>
              <w:t>и</w:t>
            </w:r>
            <w:r w:rsidRPr="00BD2D44">
              <w:rPr>
                <w:lang w:val="ru-RU"/>
              </w:rPr>
              <w:t xml:space="preserve"> </w:t>
            </w:r>
            <w:r w:rsidRPr="00BD2D44">
              <w:rPr>
                <w:rFonts w:ascii="Times New Roman" w:hAnsi="Times New Roman" w:cs="Times New Roman"/>
                <w:color w:val="000000"/>
                <w:sz w:val="19"/>
                <w:szCs w:val="19"/>
                <w:lang w:val="ru-RU"/>
              </w:rPr>
              <w:t>мониторинга</w:t>
            </w:r>
            <w:r w:rsidRPr="00BD2D44">
              <w:rPr>
                <w:lang w:val="ru-RU"/>
              </w:rPr>
              <w:t xml:space="preserve"> </w:t>
            </w:r>
            <w:r w:rsidRPr="00BD2D44">
              <w:rPr>
                <w:rFonts w:ascii="Times New Roman" w:hAnsi="Times New Roman" w:cs="Times New Roman"/>
                <w:color w:val="000000"/>
                <w:sz w:val="19"/>
                <w:szCs w:val="19"/>
                <w:lang w:val="ru-RU"/>
              </w:rPr>
              <w:t>за</w:t>
            </w:r>
            <w:r w:rsidRPr="00BD2D44">
              <w:rPr>
                <w:lang w:val="ru-RU"/>
              </w:rPr>
              <w:t xml:space="preserve"> </w:t>
            </w:r>
            <w:r w:rsidRPr="00BD2D44">
              <w:rPr>
                <w:rFonts w:ascii="Times New Roman" w:hAnsi="Times New Roman" w:cs="Times New Roman"/>
                <w:color w:val="000000"/>
                <w:sz w:val="19"/>
                <w:szCs w:val="19"/>
                <w:lang w:val="ru-RU"/>
              </w:rPr>
              <w:t>банковскими</w:t>
            </w:r>
            <w:r w:rsidRPr="00BD2D44">
              <w:rPr>
                <w:lang w:val="ru-RU"/>
              </w:rPr>
              <w:t xml:space="preserve"> </w:t>
            </w:r>
            <w:r w:rsidRPr="00BD2D44">
              <w:rPr>
                <w:rFonts w:ascii="Times New Roman" w:hAnsi="Times New Roman" w:cs="Times New Roman"/>
                <w:color w:val="000000"/>
                <w:sz w:val="19"/>
                <w:szCs w:val="19"/>
                <w:lang w:val="ru-RU"/>
              </w:rPr>
              <w:t>рисками</w:t>
            </w:r>
            <w:r w:rsidRPr="00BD2D4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center"/>
              <w:rPr>
                <w:sz w:val="19"/>
                <w:szCs w:val="19"/>
                <w:lang w:val="ru-RU"/>
              </w:rPr>
            </w:pPr>
            <w:r w:rsidRPr="00BD2D44">
              <w:rPr>
                <w:rFonts w:ascii="Times New Roman" w:hAnsi="Times New Roman" w:cs="Times New Roman"/>
                <w:color w:val="000000"/>
                <w:sz w:val="19"/>
                <w:szCs w:val="19"/>
                <w:lang w:val="ru-RU"/>
              </w:rPr>
              <w:t>Самостоятельное изучение учебной и научно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ПК-22</w:t>
            </w:r>
            <w:r>
              <w:t xml:space="preserve"> </w:t>
            </w:r>
          </w:p>
        </w:tc>
      </w:tr>
      <w:tr w:rsidR="001C0106">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both"/>
              <w:rPr>
                <w:sz w:val="19"/>
                <w:szCs w:val="19"/>
                <w:lang w:val="ru-RU"/>
              </w:rPr>
            </w:pPr>
            <w:r w:rsidRPr="00BD2D44">
              <w:rPr>
                <w:rFonts w:ascii="Times New Roman" w:hAnsi="Times New Roman" w:cs="Times New Roman"/>
                <w:color w:val="000000"/>
                <w:sz w:val="19"/>
                <w:szCs w:val="19"/>
                <w:lang w:val="ru-RU"/>
              </w:rPr>
              <w:lastRenderedPageBreak/>
              <w:t>7.2</w:t>
            </w:r>
            <w:r w:rsidRPr="00BD2D44">
              <w:rPr>
                <w:lang w:val="ru-RU"/>
              </w:rPr>
              <w:t xml:space="preserve"> </w:t>
            </w:r>
            <w:r w:rsidRPr="00BD2D44">
              <w:rPr>
                <w:rFonts w:ascii="Times New Roman" w:hAnsi="Times New Roman" w:cs="Times New Roman"/>
                <w:color w:val="000000"/>
                <w:sz w:val="19"/>
                <w:szCs w:val="19"/>
                <w:lang w:val="ru-RU"/>
              </w:rPr>
              <w:t>Банковский</w:t>
            </w:r>
            <w:r w:rsidRPr="00BD2D44">
              <w:rPr>
                <w:lang w:val="ru-RU"/>
              </w:rPr>
              <w:t xml:space="preserve"> </w:t>
            </w:r>
            <w:r w:rsidRPr="00BD2D44">
              <w:rPr>
                <w:rFonts w:ascii="Times New Roman" w:hAnsi="Times New Roman" w:cs="Times New Roman"/>
                <w:color w:val="000000"/>
                <w:sz w:val="19"/>
                <w:szCs w:val="19"/>
                <w:lang w:val="ru-RU"/>
              </w:rPr>
              <w:t>надзор</w:t>
            </w:r>
            <w:r w:rsidRPr="00BD2D44">
              <w:rPr>
                <w:lang w:val="ru-RU"/>
              </w:rPr>
              <w:t xml:space="preserve"> </w:t>
            </w:r>
            <w:r w:rsidRPr="00BD2D44">
              <w:rPr>
                <w:rFonts w:ascii="Times New Roman" w:hAnsi="Times New Roman" w:cs="Times New Roman"/>
                <w:color w:val="000000"/>
                <w:sz w:val="19"/>
                <w:szCs w:val="19"/>
                <w:lang w:val="ru-RU"/>
              </w:rPr>
              <w:t>за</w:t>
            </w:r>
            <w:r w:rsidRPr="00BD2D44">
              <w:rPr>
                <w:lang w:val="ru-RU"/>
              </w:rPr>
              <w:t xml:space="preserve"> </w:t>
            </w:r>
            <w:r w:rsidRPr="00BD2D44">
              <w:rPr>
                <w:rFonts w:ascii="Times New Roman" w:hAnsi="Times New Roman" w:cs="Times New Roman"/>
                <w:color w:val="000000"/>
                <w:sz w:val="19"/>
                <w:szCs w:val="19"/>
                <w:lang w:val="ru-RU"/>
              </w:rPr>
              <w:t>областью</w:t>
            </w:r>
            <w:r w:rsidRPr="00BD2D44">
              <w:rPr>
                <w:lang w:val="ru-RU"/>
              </w:rPr>
              <w:t xml:space="preserve"> </w:t>
            </w:r>
            <w:r w:rsidRPr="00BD2D44">
              <w:rPr>
                <w:rFonts w:ascii="Times New Roman" w:hAnsi="Times New Roman" w:cs="Times New Roman"/>
                <w:color w:val="000000"/>
                <w:sz w:val="19"/>
                <w:szCs w:val="19"/>
                <w:lang w:val="ru-RU"/>
              </w:rPr>
              <w:t>управления</w:t>
            </w:r>
            <w:r w:rsidRPr="00BD2D44">
              <w:rPr>
                <w:lang w:val="ru-RU"/>
              </w:rPr>
              <w:t xml:space="preserve"> </w:t>
            </w:r>
            <w:r w:rsidRPr="00BD2D44">
              <w:rPr>
                <w:rFonts w:ascii="Times New Roman" w:hAnsi="Times New Roman" w:cs="Times New Roman"/>
                <w:color w:val="000000"/>
                <w:sz w:val="19"/>
                <w:szCs w:val="19"/>
                <w:lang w:val="ru-RU"/>
              </w:rPr>
              <w:t>рисками</w:t>
            </w:r>
            <w:r w:rsidRPr="00BD2D44">
              <w:rPr>
                <w:lang w:val="ru-RU"/>
              </w:rPr>
              <w:t xml:space="preserve"> </w:t>
            </w:r>
            <w:r w:rsidRPr="00BD2D44">
              <w:rPr>
                <w:rFonts w:ascii="Times New Roman" w:hAnsi="Times New Roman" w:cs="Times New Roman"/>
                <w:color w:val="000000"/>
                <w:sz w:val="19"/>
                <w:szCs w:val="19"/>
                <w:lang w:val="ru-RU"/>
              </w:rPr>
              <w:t>в</w:t>
            </w:r>
            <w:r w:rsidRPr="00BD2D44">
              <w:rPr>
                <w:lang w:val="ru-RU"/>
              </w:rPr>
              <w:t xml:space="preserve"> </w:t>
            </w:r>
            <w:r w:rsidRPr="00BD2D44">
              <w:rPr>
                <w:rFonts w:ascii="Times New Roman" w:hAnsi="Times New Roman" w:cs="Times New Roman"/>
                <w:color w:val="000000"/>
                <w:sz w:val="19"/>
                <w:szCs w:val="19"/>
                <w:lang w:val="ru-RU"/>
              </w:rPr>
              <w:t>банке.</w:t>
            </w:r>
            <w:r w:rsidRPr="00BD2D4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1C0106">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семинарскому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занятию</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Семинарские</w:t>
            </w:r>
            <w:proofErr w:type="spellEnd"/>
            <w:r>
              <w:t xml:space="preserve"> </w:t>
            </w:r>
            <w:proofErr w:type="spellStart"/>
            <w:r>
              <w:rPr>
                <w:rFonts w:ascii="Times New Roman" w:hAnsi="Times New Roman" w:cs="Times New Roman"/>
                <w:color w:val="000000"/>
                <w:sz w:val="19"/>
                <w:szCs w:val="19"/>
              </w:rPr>
              <w:t>занятия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ПК-22</w:t>
            </w:r>
            <w:r>
              <w:t xml:space="preserve"> </w:t>
            </w:r>
          </w:p>
        </w:tc>
      </w:tr>
      <w:tr w:rsidR="001C01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11,7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r>
      <w:tr w:rsidR="001C0106">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19"/>
                <w:szCs w:val="19"/>
              </w:rPr>
            </w:pPr>
            <w:r>
              <w:rPr>
                <w:rFonts w:ascii="Times New Roman" w:hAnsi="Times New Roman" w:cs="Times New Roman"/>
                <w:color w:val="000000"/>
                <w:sz w:val="19"/>
                <w:szCs w:val="19"/>
              </w:rPr>
              <w:t>8.</w:t>
            </w:r>
            <w:r>
              <w:t xml:space="preserve"> </w:t>
            </w: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контроль</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r>
      <w:tr w:rsidR="001C0106">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19"/>
                <w:szCs w:val="19"/>
              </w:rPr>
            </w:pPr>
            <w:r>
              <w:rPr>
                <w:rFonts w:ascii="Times New Roman" w:hAnsi="Times New Roman" w:cs="Times New Roman"/>
                <w:color w:val="000000"/>
                <w:sz w:val="19"/>
                <w:szCs w:val="19"/>
              </w:rPr>
              <w:t>8.1</w:t>
            </w:r>
            <w:r>
              <w:t xml:space="preserve"> </w:t>
            </w: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контроль</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зачету</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ПК-16,</w:t>
            </w:r>
            <w:r>
              <w:t xml:space="preserve"> </w:t>
            </w:r>
            <w:r>
              <w:rPr>
                <w:rFonts w:ascii="Times New Roman" w:hAnsi="Times New Roman" w:cs="Times New Roman"/>
                <w:color w:val="000000"/>
                <w:sz w:val="19"/>
                <w:szCs w:val="19"/>
              </w:rPr>
              <w:t>ПК-22</w:t>
            </w:r>
            <w:r>
              <w:t xml:space="preserve"> </w:t>
            </w:r>
          </w:p>
        </w:tc>
      </w:tr>
      <w:tr w:rsidR="001C01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r>
      <w:tr w:rsidR="001C01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95,7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r>
      <w:tr w:rsidR="001C010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6/2И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r>
              <w:rPr>
                <w:rFonts w:ascii="Times New Roman" w:hAnsi="Times New Roman" w:cs="Times New Roman"/>
                <w:color w:val="000000"/>
                <w:sz w:val="19"/>
                <w:szCs w:val="19"/>
              </w:rPr>
              <w:t>95,7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19"/>
                <w:szCs w:val="19"/>
              </w:rPr>
            </w:pPr>
            <w:r>
              <w:rPr>
                <w:rFonts w:ascii="Times New Roman" w:hAnsi="Times New Roman" w:cs="Times New Roman"/>
                <w:color w:val="000000"/>
                <w:sz w:val="19"/>
                <w:szCs w:val="19"/>
              </w:rPr>
              <w:t>ПК-16,ПК-22</w:t>
            </w:r>
          </w:p>
        </w:tc>
      </w:tr>
    </w:tbl>
    <w:p w:rsidR="001C0106" w:rsidRDefault="00BD2D44">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1C0106">
        <w:trPr>
          <w:trHeight w:hRule="exact" w:val="285"/>
        </w:trPr>
        <w:tc>
          <w:tcPr>
            <w:tcW w:w="9370" w:type="dxa"/>
            <w:shd w:val="clear" w:color="000000" w:fill="FFFFFF"/>
            <w:tcMar>
              <w:left w:w="34" w:type="dxa"/>
              <w:right w:w="34" w:type="dxa"/>
            </w:tcMar>
          </w:tcPr>
          <w:p w:rsidR="001C0106" w:rsidRDefault="00BD2D44">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1C0106">
        <w:trPr>
          <w:trHeight w:hRule="exact" w:val="138"/>
        </w:trPr>
        <w:tc>
          <w:tcPr>
            <w:tcW w:w="9357" w:type="dxa"/>
          </w:tcPr>
          <w:p w:rsidR="001C0106" w:rsidRDefault="001C0106"/>
        </w:tc>
      </w:tr>
      <w:tr w:rsidR="001C0106" w:rsidRPr="00B74F7D">
        <w:trPr>
          <w:trHeight w:hRule="exact" w:val="13856"/>
        </w:trPr>
        <w:tc>
          <w:tcPr>
            <w:tcW w:w="9370" w:type="dxa"/>
            <w:shd w:val="clear" w:color="000000" w:fill="FFFFFF"/>
            <w:tcMar>
              <w:left w:w="34" w:type="dxa"/>
              <w:right w:w="34" w:type="dxa"/>
            </w:tcMar>
          </w:tcPr>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Реализации</w:t>
            </w:r>
            <w:r w:rsidRPr="00BD2D44">
              <w:rPr>
                <w:lang w:val="ru-RU"/>
              </w:rPr>
              <w:t xml:space="preserve"> </w:t>
            </w:r>
            <w:r w:rsidRPr="00BD2D44">
              <w:rPr>
                <w:rFonts w:ascii="Times New Roman" w:hAnsi="Times New Roman" w:cs="Times New Roman"/>
                <w:color w:val="000000"/>
                <w:sz w:val="24"/>
                <w:szCs w:val="24"/>
                <w:lang w:val="ru-RU"/>
              </w:rPr>
              <w:t>предусмотренных</w:t>
            </w:r>
            <w:r w:rsidRPr="00BD2D44">
              <w:rPr>
                <w:lang w:val="ru-RU"/>
              </w:rPr>
              <w:t xml:space="preserve"> </w:t>
            </w:r>
            <w:r w:rsidRPr="00BD2D44">
              <w:rPr>
                <w:rFonts w:ascii="Times New Roman" w:hAnsi="Times New Roman" w:cs="Times New Roman"/>
                <w:color w:val="000000"/>
                <w:sz w:val="24"/>
                <w:szCs w:val="24"/>
                <w:lang w:val="ru-RU"/>
              </w:rPr>
              <w:t>видов</w:t>
            </w:r>
            <w:r w:rsidRPr="00BD2D44">
              <w:rPr>
                <w:lang w:val="ru-RU"/>
              </w:rPr>
              <w:t xml:space="preserve"> </w:t>
            </w:r>
            <w:r w:rsidRPr="00BD2D44">
              <w:rPr>
                <w:rFonts w:ascii="Times New Roman" w:hAnsi="Times New Roman" w:cs="Times New Roman"/>
                <w:color w:val="000000"/>
                <w:sz w:val="24"/>
                <w:szCs w:val="24"/>
                <w:lang w:val="ru-RU"/>
              </w:rPr>
              <w:t>учебной</w:t>
            </w:r>
            <w:r w:rsidRPr="00BD2D44">
              <w:rPr>
                <w:lang w:val="ru-RU"/>
              </w:rPr>
              <w:t xml:space="preserve"> </w:t>
            </w:r>
            <w:r w:rsidRPr="00BD2D44">
              <w:rPr>
                <w:rFonts w:ascii="Times New Roman" w:hAnsi="Times New Roman" w:cs="Times New Roman"/>
                <w:color w:val="000000"/>
                <w:sz w:val="24"/>
                <w:szCs w:val="24"/>
                <w:lang w:val="ru-RU"/>
              </w:rPr>
              <w:t>работы</w:t>
            </w:r>
            <w:r w:rsidRPr="00BD2D44">
              <w:rPr>
                <w:lang w:val="ru-RU"/>
              </w:rPr>
              <w:t xml:space="preserve"> </w:t>
            </w:r>
            <w:r w:rsidRPr="00BD2D44">
              <w:rPr>
                <w:rFonts w:ascii="Times New Roman" w:hAnsi="Times New Roman" w:cs="Times New Roman"/>
                <w:color w:val="000000"/>
                <w:sz w:val="24"/>
                <w:szCs w:val="24"/>
                <w:lang w:val="ru-RU"/>
              </w:rPr>
              <w:t>в</w:t>
            </w:r>
            <w:r w:rsidRPr="00BD2D44">
              <w:rPr>
                <w:lang w:val="ru-RU"/>
              </w:rPr>
              <w:t xml:space="preserve"> </w:t>
            </w:r>
            <w:r w:rsidRPr="00BD2D44">
              <w:rPr>
                <w:rFonts w:ascii="Times New Roman" w:hAnsi="Times New Roman" w:cs="Times New Roman"/>
                <w:color w:val="000000"/>
                <w:sz w:val="24"/>
                <w:szCs w:val="24"/>
                <w:lang w:val="ru-RU"/>
              </w:rPr>
              <w:t>качестве</w:t>
            </w:r>
            <w:r w:rsidRPr="00BD2D44">
              <w:rPr>
                <w:lang w:val="ru-RU"/>
              </w:rPr>
              <w:t xml:space="preserve"> </w:t>
            </w:r>
            <w:r w:rsidRPr="00BD2D44">
              <w:rPr>
                <w:rFonts w:ascii="Times New Roman" w:hAnsi="Times New Roman" w:cs="Times New Roman"/>
                <w:color w:val="000000"/>
                <w:sz w:val="24"/>
                <w:szCs w:val="24"/>
                <w:lang w:val="ru-RU"/>
              </w:rPr>
              <w:t>образовательных</w:t>
            </w:r>
            <w:r w:rsidRPr="00BD2D44">
              <w:rPr>
                <w:lang w:val="ru-RU"/>
              </w:rPr>
              <w:t xml:space="preserve"> </w:t>
            </w:r>
            <w:r w:rsidRPr="00BD2D44">
              <w:rPr>
                <w:rFonts w:ascii="Times New Roman" w:hAnsi="Times New Roman" w:cs="Times New Roman"/>
                <w:color w:val="000000"/>
                <w:sz w:val="24"/>
                <w:szCs w:val="24"/>
                <w:lang w:val="ru-RU"/>
              </w:rPr>
              <w:t>технологий</w:t>
            </w:r>
            <w:r w:rsidRPr="00BD2D44">
              <w:rPr>
                <w:lang w:val="ru-RU"/>
              </w:rPr>
              <w:t xml:space="preserve"> </w:t>
            </w:r>
            <w:r w:rsidRPr="00BD2D44">
              <w:rPr>
                <w:rFonts w:ascii="Times New Roman" w:hAnsi="Times New Roman" w:cs="Times New Roman"/>
                <w:color w:val="000000"/>
                <w:sz w:val="24"/>
                <w:szCs w:val="24"/>
                <w:lang w:val="ru-RU"/>
              </w:rPr>
              <w:t>в</w:t>
            </w:r>
            <w:r w:rsidRPr="00BD2D44">
              <w:rPr>
                <w:lang w:val="ru-RU"/>
              </w:rPr>
              <w:t xml:space="preserve"> </w:t>
            </w:r>
            <w:r w:rsidRPr="00BD2D44">
              <w:rPr>
                <w:rFonts w:ascii="Times New Roman" w:hAnsi="Times New Roman" w:cs="Times New Roman"/>
                <w:color w:val="000000"/>
                <w:sz w:val="24"/>
                <w:szCs w:val="24"/>
                <w:lang w:val="ru-RU"/>
              </w:rPr>
              <w:t>преподавании</w:t>
            </w:r>
            <w:r w:rsidRPr="00BD2D44">
              <w:rPr>
                <w:lang w:val="ru-RU"/>
              </w:rPr>
              <w:t xml:space="preserve"> </w:t>
            </w:r>
            <w:r w:rsidRPr="00BD2D44">
              <w:rPr>
                <w:rFonts w:ascii="Times New Roman" w:hAnsi="Times New Roman" w:cs="Times New Roman"/>
                <w:color w:val="000000"/>
                <w:sz w:val="24"/>
                <w:szCs w:val="24"/>
                <w:lang w:val="ru-RU"/>
              </w:rPr>
              <w:t>дисциплины</w:t>
            </w:r>
            <w:r w:rsidRPr="00BD2D44">
              <w:rPr>
                <w:lang w:val="ru-RU"/>
              </w:rPr>
              <w:t xml:space="preserve"> </w:t>
            </w:r>
            <w:r w:rsidRPr="00BD2D44">
              <w:rPr>
                <w:rFonts w:ascii="Times New Roman" w:hAnsi="Times New Roman" w:cs="Times New Roman"/>
                <w:color w:val="000000"/>
                <w:sz w:val="24"/>
                <w:szCs w:val="24"/>
                <w:lang w:val="ru-RU"/>
              </w:rPr>
              <w:t>«Банковские</w:t>
            </w:r>
            <w:r w:rsidRPr="00BD2D44">
              <w:rPr>
                <w:lang w:val="ru-RU"/>
              </w:rPr>
              <w:t xml:space="preserve"> </w:t>
            </w:r>
            <w:r w:rsidRPr="00BD2D44">
              <w:rPr>
                <w:rFonts w:ascii="Times New Roman" w:hAnsi="Times New Roman" w:cs="Times New Roman"/>
                <w:color w:val="000000"/>
                <w:sz w:val="24"/>
                <w:szCs w:val="24"/>
                <w:lang w:val="ru-RU"/>
              </w:rPr>
              <w:t>риски»</w:t>
            </w:r>
            <w:r w:rsidRPr="00BD2D44">
              <w:rPr>
                <w:lang w:val="ru-RU"/>
              </w:rPr>
              <w:t xml:space="preserve"> </w:t>
            </w:r>
            <w:r w:rsidRPr="00BD2D44">
              <w:rPr>
                <w:rFonts w:ascii="Times New Roman" w:hAnsi="Times New Roman" w:cs="Times New Roman"/>
                <w:color w:val="000000"/>
                <w:sz w:val="24"/>
                <w:szCs w:val="24"/>
                <w:lang w:val="ru-RU"/>
              </w:rPr>
              <w:t>используется</w:t>
            </w:r>
            <w:r w:rsidRPr="00BD2D44">
              <w:rPr>
                <w:lang w:val="ru-RU"/>
              </w:rPr>
              <w:t xml:space="preserve"> </w:t>
            </w:r>
            <w:r w:rsidRPr="00BD2D44">
              <w:rPr>
                <w:rFonts w:ascii="Times New Roman" w:hAnsi="Times New Roman" w:cs="Times New Roman"/>
                <w:color w:val="000000"/>
                <w:sz w:val="24"/>
                <w:szCs w:val="24"/>
                <w:lang w:val="ru-RU"/>
              </w:rPr>
              <w:t>традиционная</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информационно-коммуникационные</w:t>
            </w:r>
            <w:r w:rsidRPr="00BD2D44">
              <w:rPr>
                <w:lang w:val="ru-RU"/>
              </w:rPr>
              <w:t xml:space="preserve"> </w:t>
            </w:r>
            <w:r w:rsidRPr="00BD2D44">
              <w:rPr>
                <w:rFonts w:ascii="Times New Roman" w:hAnsi="Times New Roman" w:cs="Times New Roman"/>
                <w:color w:val="000000"/>
                <w:sz w:val="24"/>
                <w:szCs w:val="24"/>
                <w:lang w:val="ru-RU"/>
              </w:rPr>
              <w:t>образовательные</w:t>
            </w:r>
            <w:r w:rsidRPr="00BD2D44">
              <w:rPr>
                <w:lang w:val="ru-RU"/>
              </w:rPr>
              <w:t xml:space="preserve"> </w:t>
            </w:r>
            <w:r w:rsidRPr="00BD2D44">
              <w:rPr>
                <w:rFonts w:ascii="Times New Roman" w:hAnsi="Times New Roman" w:cs="Times New Roman"/>
                <w:color w:val="000000"/>
                <w:sz w:val="24"/>
                <w:szCs w:val="24"/>
                <w:lang w:val="ru-RU"/>
              </w:rPr>
              <w:t>технологии.</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Передача</w:t>
            </w:r>
            <w:r w:rsidRPr="00BD2D44">
              <w:rPr>
                <w:lang w:val="ru-RU"/>
              </w:rPr>
              <w:t xml:space="preserve"> </w:t>
            </w:r>
            <w:r w:rsidRPr="00BD2D44">
              <w:rPr>
                <w:rFonts w:ascii="Times New Roman" w:hAnsi="Times New Roman" w:cs="Times New Roman"/>
                <w:color w:val="000000"/>
                <w:sz w:val="24"/>
                <w:szCs w:val="24"/>
                <w:lang w:val="ru-RU"/>
              </w:rPr>
              <w:t>необходимых</w:t>
            </w:r>
            <w:r w:rsidRPr="00BD2D44">
              <w:rPr>
                <w:lang w:val="ru-RU"/>
              </w:rPr>
              <w:t xml:space="preserve"> </w:t>
            </w:r>
            <w:r w:rsidRPr="00BD2D44">
              <w:rPr>
                <w:rFonts w:ascii="Times New Roman" w:hAnsi="Times New Roman" w:cs="Times New Roman"/>
                <w:color w:val="000000"/>
                <w:sz w:val="24"/>
                <w:szCs w:val="24"/>
                <w:lang w:val="ru-RU"/>
              </w:rPr>
              <w:t>теоретических</w:t>
            </w:r>
            <w:r w:rsidRPr="00BD2D44">
              <w:rPr>
                <w:lang w:val="ru-RU"/>
              </w:rPr>
              <w:t xml:space="preserve"> </w:t>
            </w:r>
            <w:r w:rsidRPr="00BD2D44">
              <w:rPr>
                <w:rFonts w:ascii="Times New Roman" w:hAnsi="Times New Roman" w:cs="Times New Roman"/>
                <w:color w:val="000000"/>
                <w:sz w:val="24"/>
                <w:szCs w:val="24"/>
                <w:lang w:val="ru-RU"/>
              </w:rPr>
              <w:t>знаний</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формирование</w:t>
            </w:r>
            <w:r w:rsidRPr="00BD2D44">
              <w:rPr>
                <w:lang w:val="ru-RU"/>
              </w:rPr>
              <w:t xml:space="preserve"> </w:t>
            </w:r>
            <w:r w:rsidRPr="00BD2D44">
              <w:rPr>
                <w:rFonts w:ascii="Times New Roman" w:hAnsi="Times New Roman" w:cs="Times New Roman"/>
                <w:color w:val="000000"/>
                <w:sz w:val="24"/>
                <w:szCs w:val="24"/>
                <w:lang w:val="ru-RU"/>
              </w:rPr>
              <w:t>основных</w:t>
            </w:r>
            <w:r w:rsidRPr="00BD2D44">
              <w:rPr>
                <w:lang w:val="ru-RU"/>
              </w:rPr>
              <w:t xml:space="preserve"> </w:t>
            </w:r>
            <w:r w:rsidRPr="00BD2D44">
              <w:rPr>
                <w:rFonts w:ascii="Times New Roman" w:hAnsi="Times New Roman" w:cs="Times New Roman"/>
                <w:color w:val="000000"/>
                <w:sz w:val="24"/>
                <w:szCs w:val="24"/>
                <w:lang w:val="ru-RU"/>
              </w:rPr>
              <w:t>представлений</w:t>
            </w:r>
            <w:r w:rsidRPr="00BD2D44">
              <w:rPr>
                <w:lang w:val="ru-RU"/>
              </w:rPr>
              <w:t xml:space="preserve"> </w:t>
            </w:r>
            <w:r w:rsidRPr="00BD2D44">
              <w:rPr>
                <w:rFonts w:ascii="Times New Roman" w:hAnsi="Times New Roman" w:cs="Times New Roman"/>
                <w:color w:val="000000"/>
                <w:sz w:val="24"/>
                <w:szCs w:val="24"/>
                <w:lang w:val="ru-RU"/>
              </w:rPr>
              <w:t>по</w:t>
            </w:r>
            <w:r w:rsidRPr="00BD2D44">
              <w:rPr>
                <w:lang w:val="ru-RU"/>
              </w:rPr>
              <w:t xml:space="preserve"> </w:t>
            </w:r>
            <w:r w:rsidRPr="00BD2D44">
              <w:rPr>
                <w:rFonts w:ascii="Times New Roman" w:hAnsi="Times New Roman" w:cs="Times New Roman"/>
                <w:color w:val="000000"/>
                <w:sz w:val="24"/>
                <w:szCs w:val="24"/>
                <w:lang w:val="ru-RU"/>
              </w:rPr>
              <w:t>курсу</w:t>
            </w:r>
            <w:r w:rsidRPr="00BD2D44">
              <w:rPr>
                <w:lang w:val="ru-RU"/>
              </w:rPr>
              <w:t xml:space="preserve"> </w:t>
            </w:r>
            <w:r w:rsidRPr="00BD2D44">
              <w:rPr>
                <w:rFonts w:ascii="Times New Roman" w:hAnsi="Times New Roman" w:cs="Times New Roman"/>
                <w:color w:val="000000"/>
                <w:sz w:val="24"/>
                <w:szCs w:val="24"/>
                <w:lang w:val="ru-RU"/>
              </w:rPr>
              <w:t>«Банковские</w:t>
            </w:r>
            <w:r w:rsidRPr="00BD2D44">
              <w:rPr>
                <w:lang w:val="ru-RU"/>
              </w:rPr>
              <w:t xml:space="preserve"> </w:t>
            </w:r>
            <w:r w:rsidRPr="00BD2D44">
              <w:rPr>
                <w:rFonts w:ascii="Times New Roman" w:hAnsi="Times New Roman" w:cs="Times New Roman"/>
                <w:color w:val="000000"/>
                <w:sz w:val="24"/>
                <w:szCs w:val="24"/>
                <w:lang w:val="ru-RU"/>
              </w:rPr>
              <w:t>риски»</w:t>
            </w:r>
            <w:r w:rsidRPr="00BD2D44">
              <w:rPr>
                <w:lang w:val="ru-RU"/>
              </w:rPr>
              <w:t xml:space="preserve"> </w:t>
            </w:r>
            <w:r w:rsidRPr="00BD2D44">
              <w:rPr>
                <w:rFonts w:ascii="Times New Roman" w:hAnsi="Times New Roman" w:cs="Times New Roman"/>
                <w:color w:val="000000"/>
                <w:sz w:val="24"/>
                <w:szCs w:val="24"/>
                <w:lang w:val="ru-RU"/>
              </w:rPr>
              <w:t>происходит</w:t>
            </w:r>
            <w:r w:rsidRPr="00BD2D44">
              <w:rPr>
                <w:lang w:val="ru-RU"/>
              </w:rPr>
              <w:t xml:space="preserve"> </w:t>
            </w:r>
            <w:r w:rsidRPr="00BD2D44">
              <w:rPr>
                <w:rFonts w:ascii="Times New Roman" w:hAnsi="Times New Roman" w:cs="Times New Roman"/>
                <w:color w:val="000000"/>
                <w:sz w:val="24"/>
                <w:szCs w:val="24"/>
                <w:lang w:val="ru-RU"/>
              </w:rPr>
              <w:t>с</w:t>
            </w:r>
            <w:r w:rsidRPr="00BD2D44">
              <w:rPr>
                <w:lang w:val="ru-RU"/>
              </w:rPr>
              <w:t xml:space="preserve"> </w:t>
            </w:r>
            <w:r w:rsidRPr="00BD2D44">
              <w:rPr>
                <w:rFonts w:ascii="Times New Roman" w:hAnsi="Times New Roman" w:cs="Times New Roman"/>
                <w:color w:val="000000"/>
                <w:sz w:val="24"/>
                <w:szCs w:val="24"/>
                <w:lang w:val="ru-RU"/>
              </w:rPr>
              <w:t>использованием</w:t>
            </w:r>
            <w:r w:rsidRPr="00BD2D44">
              <w:rPr>
                <w:lang w:val="ru-RU"/>
              </w:rPr>
              <w:t xml:space="preserve"> </w:t>
            </w:r>
            <w:r w:rsidRPr="00BD2D44">
              <w:rPr>
                <w:rFonts w:ascii="Times New Roman" w:hAnsi="Times New Roman" w:cs="Times New Roman"/>
                <w:color w:val="000000"/>
                <w:sz w:val="24"/>
                <w:szCs w:val="24"/>
                <w:lang w:val="ru-RU"/>
              </w:rPr>
              <w:t>мультимедийного</w:t>
            </w:r>
            <w:r w:rsidRPr="00BD2D44">
              <w:rPr>
                <w:lang w:val="ru-RU"/>
              </w:rPr>
              <w:t xml:space="preserve"> </w:t>
            </w:r>
            <w:r w:rsidRPr="00BD2D44">
              <w:rPr>
                <w:rFonts w:ascii="Times New Roman" w:hAnsi="Times New Roman" w:cs="Times New Roman"/>
                <w:color w:val="000000"/>
                <w:sz w:val="24"/>
                <w:szCs w:val="24"/>
                <w:lang w:val="ru-RU"/>
              </w:rPr>
              <w:t>оборудования.</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Лекции</w:t>
            </w:r>
            <w:r w:rsidRPr="00BD2D44">
              <w:rPr>
                <w:lang w:val="ru-RU"/>
              </w:rPr>
              <w:t xml:space="preserve"> </w:t>
            </w:r>
            <w:r w:rsidRPr="00BD2D44">
              <w:rPr>
                <w:rFonts w:ascii="Times New Roman" w:hAnsi="Times New Roman" w:cs="Times New Roman"/>
                <w:color w:val="000000"/>
                <w:sz w:val="24"/>
                <w:szCs w:val="24"/>
                <w:lang w:val="ru-RU"/>
              </w:rPr>
              <w:t>проходят</w:t>
            </w:r>
            <w:r w:rsidRPr="00BD2D44">
              <w:rPr>
                <w:lang w:val="ru-RU"/>
              </w:rPr>
              <w:t xml:space="preserve"> </w:t>
            </w:r>
            <w:r w:rsidRPr="00BD2D44">
              <w:rPr>
                <w:rFonts w:ascii="Times New Roman" w:hAnsi="Times New Roman" w:cs="Times New Roman"/>
                <w:color w:val="000000"/>
                <w:sz w:val="24"/>
                <w:szCs w:val="24"/>
                <w:lang w:val="ru-RU"/>
              </w:rPr>
              <w:t>в</w:t>
            </w:r>
            <w:r w:rsidRPr="00BD2D44">
              <w:rPr>
                <w:lang w:val="ru-RU"/>
              </w:rPr>
              <w:t xml:space="preserve"> </w:t>
            </w:r>
            <w:r w:rsidRPr="00BD2D44">
              <w:rPr>
                <w:rFonts w:ascii="Times New Roman" w:hAnsi="Times New Roman" w:cs="Times New Roman"/>
                <w:color w:val="000000"/>
                <w:sz w:val="24"/>
                <w:szCs w:val="24"/>
                <w:lang w:val="ru-RU"/>
              </w:rPr>
              <w:t>традиционной</w:t>
            </w:r>
            <w:r w:rsidRPr="00BD2D44">
              <w:rPr>
                <w:lang w:val="ru-RU"/>
              </w:rPr>
              <w:t xml:space="preserve"> </w:t>
            </w:r>
            <w:r w:rsidRPr="00BD2D44">
              <w:rPr>
                <w:rFonts w:ascii="Times New Roman" w:hAnsi="Times New Roman" w:cs="Times New Roman"/>
                <w:color w:val="000000"/>
                <w:sz w:val="24"/>
                <w:szCs w:val="24"/>
                <w:lang w:val="ru-RU"/>
              </w:rPr>
              <w:t>форме,</w:t>
            </w:r>
            <w:r w:rsidRPr="00BD2D44">
              <w:rPr>
                <w:lang w:val="ru-RU"/>
              </w:rPr>
              <w:t xml:space="preserve"> </w:t>
            </w:r>
            <w:r w:rsidRPr="00BD2D44">
              <w:rPr>
                <w:rFonts w:ascii="Times New Roman" w:hAnsi="Times New Roman" w:cs="Times New Roman"/>
                <w:color w:val="000000"/>
                <w:sz w:val="24"/>
                <w:szCs w:val="24"/>
                <w:lang w:val="ru-RU"/>
              </w:rPr>
              <w:t>форме</w:t>
            </w:r>
            <w:r w:rsidRPr="00BD2D44">
              <w:rPr>
                <w:lang w:val="ru-RU"/>
              </w:rPr>
              <w:t xml:space="preserve"> </w:t>
            </w:r>
            <w:r w:rsidRPr="00BD2D44">
              <w:rPr>
                <w:rFonts w:ascii="Times New Roman" w:hAnsi="Times New Roman" w:cs="Times New Roman"/>
                <w:color w:val="000000"/>
                <w:sz w:val="24"/>
                <w:szCs w:val="24"/>
                <w:lang w:val="ru-RU"/>
              </w:rPr>
              <w:t>проблемных</w:t>
            </w:r>
            <w:r w:rsidRPr="00BD2D44">
              <w:rPr>
                <w:lang w:val="ru-RU"/>
              </w:rPr>
              <w:t xml:space="preserve"> </w:t>
            </w:r>
            <w:r w:rsidRPr="00BD2D44">
              <w:rPr>
                <w:rFonts w:ascii="Times New Roman" w:hAnsi="Times New Roman" w:cs="Times New Roman"/>
                <w:color w:val="000000"/>
                <w:sz w:val="24"/>
                <w:szCs w:val="24"/>
                <w:lang w:val="ru-RU"/>
              </w:rPr>
              <w:t>лекций.</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Теоретический</w:t>
            </w:r>
            <w:r w:rsidRPr="00BD2D44">
              <w:rPr>
                <w:lang w:val="ru-RU"/>
              </w:rPr>
              <w:t xml:space="preserve"> </w:t>
            </w:r>
            <w:r w:rsidRPr="00BD2D44">
              <w:rPr>
                <w:rFonts w:ascii="Times New Roman" w:hAnsi="Times New Roman" w:cs="Times New Roman"/>
                <w:color w:val="000000"/>
                <w:sz w:val="24"/>
                <w:szCs w:val="24"/>
                <w:lang w:val="ru-RU"/>
              </w:rPr>
              <w:t>материал</w:t>
            </w:r>
            <w:r w:rsidRPr="00BD2D44">
              <w:rPr>
                <w:lang w:val="ru-RU"/>
              </w:rPr>
              <w:t xml:space="preserve"> </w:t>
            </w:r>
            <w:r w:rsidRPr="00BD2D44">
              <w:rPr>
                <w:rFonts w:ascii="Times New Roman" w:hAnsi="Times New Roman" w:cs="Times New Roman"/>
                <w:color w:val="000000"/>
                <w:sz w:val="24"/>
                <w:szCs w:val="24"/>
                <w:lang w:val="ru-RU"/>
              </w:rPr>
              <w:t>на</w:t>
            </w:r>
            <w:r w:rsidRPr="00BD2D44">
              <w:rPr>
                <w:lang w:val="ru-RU"/>
              </w:rPr>
              <w:t xml:space="preserve"> </w:t>
            </w:r>
            <w:r w:rsidRPr="00BD2D44">
              <w:rPr>
                <w:rFonts w:ascii="Times New Roman" w:hAnsi="Times New Roman" w:cs="Times New Roman"/>
                <w:color w:val="000000"/>
                <w:sz w:val="24"/>
                <w:szCs w:val="24"/>
                <w:lang w:val="ru-RU"/>
              </w:rPr>
              <w:t>проблемных</w:t>
            </w:r>
            <w:r w:rsidRPr="00BD2D44">
              <w:rPr>
                <w:lang w:val="ru-RU"/>
              </w:rPr>
              <w:t xml:space="preserve"> </w:t>
            </w:r>
            <w:r w:rsidRPr="00BD2D44">
              <w:rPr>
                <w:rFonts w:ascii="Times New Roman" w:hAnsi="Times New Roman" w:cs="Times New Roman"/>
                <w:color w:val="000000"/>
                <w:sz w:val="24"/>
                <w:szCs w:val="24"/>
                <w:lang w:val="ru-RU"/>
              </w:rPr>
              <w:t>лекциях</w:t>
            </w:r>
            <w:r w:rsidRPr="00BD2D44">
              <w:rPr>
                <w:lang w:val="ru-RU"/>
              </w:rPr>
              <w:t xml:space="preserve"> </w:t>
            </w:r>
            <w:r w:rsidRPr="00BD2D44">
              <w:rPr>
                <w:rFonts w:ascii="Times New Roman" w:hAnsi="Times New Roman" w:cs="Times New Roman"/>
                <w:color w:val="000000"/>
                <w:sz w:val="24"/>
                <w:szCs w:val="24"/>
                <w:lang w:val="ru-RU"/>
              </w:rPr>
              <w:t>является</w:t>
            </w:r>
            <w:r w:rsidRPr="00BD2D44">
              <w:rPr>
                <w:lang w:val="ru-RU"/>
              </w:rPr>
              <w:t xml:space="preserve"> </w:t>
            </w:r>
            <w:r w:rsidRPr="00BD2D44">
              <w:rPr>
                <w:rFonts w:ascii="Times New Roman" w:hAnsi="Times New Roman" w:cs="Times New Roman"/>
                <w:color w:val="000000"/>
                <w:sz w:val="24"/>
                <w:szCs w:val="24"/>
                <w:lang w:val="ru-RU"/>
              </w:rPr>
              <w:t>результатом</w:t>
            </w:r>
            <w:r w:rsidRPr="00BD2D44">
              <w:rPr>
                <w:lang w:val="ru-RU"/>
              </w:rPr>
              <w:t xml:space="preserve"> </w:t>
            </w:r>
            <w:r w:rsidRPr="00BD2D44">
              <w:rPr>
                <w:rFonts w:ascii="Times New Roman" w:hAnsi="Times New Roman" w:cs="Times New Roman"/>
                <w:color w:val="000000"/>
                <w:sz w:val="24"/>
                <w:szCs w:val="24"/>
                <w:lang w:val="ru-RU"/>
              </w:rPr>
              <w:t>усвоения</w:t>
            </w:r>
            <w:r w:rsidRPr="00BD2D44">
              <w:rPr>
                <w:lang w:val="ru-RU"/>
              </w:rPr>
              <w:t xml:space="preserve"> </w:t>
            </w:r>
            <w:r w:rsidRPr="00BD2D44">
              <w:rPr>
                <w:rFonts w:ascii="Times New Roman" w:hAnsi="Times New Roman" w:cs="Times New Roman"/>
                <w:color w:val="000000"/>
                <w:sz w:val="24"/>
                <w:szCs w:val="24"/>
                <w:lang w:val="ru-RU"/>
              </w:rPr>
              <w:t>полученной</w:t>
            </w:r>
            <w:r w:rsidRPr="00BD2D44">
              <w:rPr>
                <w:lang w:val="ru-RU"/>
              </w:rPr>
              <w:t xml:space="preserve"> </w:t>
            </w:r>
            <w:r w:rsidRPr="00BD2D44">
              <w:rPr>
                <w:rFonts w:ascii="Times New Roman" w:hAnsi="Times New Roman" w:cs="Times New Roman"/>
                <w:color w:val="000000"/>
                <w:sz w:val="24"/>
                <w:szCs w:val="24"/>
                <w:lang w:val="ru-RU"/>
              </w:rPr>
              <w:t>информации</w:t>
            </w:r>
            <w:r w:rsidRPr="00BD2D44">
              <w:rPr>
                <w:lang w:val="ru-RU"/>
              </w:rPr>
              <w:t xml:space="preserve"> </w:t>
            </w:r>
            <w:r w:rsidRPr="00BD2D44">
              <w:rPr>
                <w:rFonts w:ascii="Times New Roman" w:hAnsi="Times New Roman" w:cs="Times New Roman"/>
                <w:color w:val="000000"/>
                <w:sz w:val="24"/>
                <w:szCs w:val="24"/>
                <w:lang w:val="ru-RU"/>
              </w:rPr>
              <w:t>посредством</w:t>
            </w:r>
            <w:r w:rsidRPr="00BD2D44">
              <w:rPr>
                <w:lang w:val="ru-RU"/>
              </w:rPr>
              <w:t xml:space="preserve"> </w:t>
            </w:r>
            <w:r w:rsidRPr="00BD2D44">
              <w:rPr>
                <w:rFonts w:ascii="Times New Roman" w:hAnsi="Times New Roman" w:cs="Times New Roman"/>
                <w:color w:val="000000"/>
                <w:sz w:val="24"/>
                <w:szCs w:val="24"/>
                <w:lang w:val="ru-RU"/>
              </w:rPr>
              <w:t>постановки</w:t>
            </w:r>
            <w:r w:rsidRPr="00BD2D44">
              <w:rPr>
                <w:lang w:val="ru-RU"/>
              </w:rPr>
              <w:t xml:space="preserve"> </w:t>
            </w:r>
            <w:r w:rsidRPr="00BD2D44">
              <w:rPr>
                <w:rFonts w:ascii="Times New Roman" w:hAnsi="Times New Roman" w:cs="Times New Roman"/>
                <w:color w:val="000000"/>
                <w:sz w:val="24"/>
                <w:szCs w:val="24"/>
                <w:lang w:val="ru-RU"/>
              </w:rPr>
              <w:t>проблемного</w:t>
            </w:r>
            <w:r w:rsidRPr="00BD2D44">
              <w:rPr>
                <w:lang w:val="ru-RU"/>
              </w:rPr>
              <w:t xml:space="preserve"> </w:t>
            </w:r>
            <w:r w:rsidRPr="00BD2D44">
              <w:rPr>
                <w:rFonts w:ascii="Times New Roman" w:hAnsi="Times New Roman" w:cs="Times New Roman"/>
                <w:color w:val="000000"/>
                <w:sz w:val="24"/>
                <w:szCs w:val="24"/>
                <w:lang w:val="ru-RU"/>
              </w:rPr>
              <w:t>вопроса</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путей</w:t>
            </w:r>
            <w:r w:rsidRPr="00BD2D44">
              <w:rPr>
                <w:lang w:val="ru-RU"/>
              </w:rPr>
              <w:t xml:space="preserve"> </w:t>
            </w:r>
            <w:r w:rsidRPr="00BD2D44">
              <w:rPr>
                <w:rFonts w:ascii="Times New Roman" w:hAnsi="Times New Roman" w:cs="Times New Roman"/>
                <w:color w:val="000000"/>
                <w:sz w:val="24"/>
                <w:szCs w:val="24"/>
                <w:lang w:val="ru-RU"/>
              </w:rPr>
              <w:t>его</w:t>
            </w:r>
            <w:r w:rsidRPr="00BD2D44">
              <w:rPr>
                <w:lang w:val="ru-RU"/>
              </w:rPr>
              <w:t xml:space="preserve"> </w:t>
            </w:r>
            <w:r w:rsidRPr="00BD2D44">
              <w:rPr>
                <w:rFonts w:ascii="Times New Roman" w:hAnsi="Times New Roman" w:cs="Times New Roman"/>
                <w:color w:val="000000"/>
                <w:sz w:val="24"/>
                <w:szCs w:val="24"/>
                <w:lang w:val="ru-RU"/>
              </w:rPr>
              <w:t>решения.</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Традиционные</w:t>
            </w:r>
            <w:r w:rsidRPr="00BD2D44">
              <w:rPr>
                <w:lang w:val="ru-RU"/>
              </w:rPr>
              <w:t xml:space="preserve"> </w:t>
            </w:r>
            <w:r w:rsidRPr="00BD2D44">
              <w:rPr>
                <w:rFonts w:ascii="Times New Roman" w:hAnsi="Times New Roman" w:cs="Times New Roman"/>
                <w:color w:val="000000"/>
                <w:sz w:val="24"/>
                <w:szCs w:val="24"/>
                <w:lang w:val="ru-RU"/>
              </w:rPr>
              <w:t>образовательные</w:t>
            </w:r>
            <w:r w:rsidRPr="00BD2D44">
              <w:rPr>
                <w:lang w:val="ru-RU"/>
              </w:rPr>
              <w:t xml:space="preserve"> </w:t>
            </w:r>
            <w:r w:rsidRPr="00BD2D44">
              <w:rPr>
                <w:rFonts w:ascii="Times New Roman" w:hAnsi="Times New Roman" w:cs="Times New Roman"/>
                <w:color w:val="000000"/>
                <w:sz w:val="24"/>
                <w:szCs w:val="24"/>
                <w:lang w:val="ru-RU"/>
              </w:rPr>
              <w:t>технологии</w:t>
            </w:r>
            <w:r w:rsidRPr="00BD2D44">
              <w:rPr>
                <w:lang w:val="ru-RU"/>
              </w:rPr>
              <w:t xml:space="preserve"> </w:t>
            </w:r>
            <w:r w:rsidRPr="00BD2D44">
              <w:rPr>
                <w:rFonts w:ascii="Times New Roman" w:hAnsi="Times New Roman" w:cs="Times New Roman"/>
                <w:color w:val="000000"/>
                <w:sz w:val="24"/>
                <w:szCs w:val="24"/>
                <w:lang w:val="ru-RU"/>
              </w:rPr>
              <w:t>ориентируются</w:t>
            </w:r>
            <w:r w:rsidRPr="00BD2D44">
              <w:rPr>
                <w:lang w:val="ru-RU"/>
              </w:rPr>
              <w:t xml:space="preserve"> </w:t>
            </w:r>
            <w:r w:rsidRPr="00BD2D44">
              <w:rPr>
                <w:rFonts w:ascii="Times New Roman" w:hAnsi="Times New Roman" w:cs="Times New Roman"/>
                <w:color w:val="000000"/>
                <w:sz w:val="24"/>
                <w:szCs w:val="24"/>
                <w:lang w:val="ru-RU"/>
              </w:rPr>
              <w:t>на</w:t>
            </w:r>
            <w:r w:rsidRPr="00BD2D44">
              <w:rPr>
                <w:lang w:val="ru-RU"/>
              </w:rPr>
              <w:t xml:space="preserve"> </w:t>
            </w:r>
            <w:r w:rsidRPr="00BD2D44">
              <w:rPr>
                <w:rFonts w:ascii="Times New Roman" w:hAnsi="Times New Roman" w:cs="Times New Roman"/>
                <w:color w:val="000000"/>
                <w:sz w:val="24"/>
                <w:szCs w:val="24"/>
                <w:lang w:val="ru-RU"/>
              </w:rPr>
              <w:t>организацию</w:t>
            </w:r>
            <w:r w:rsidRPr="00BD2D44">
              <w:rPr>
                <w:lang w:val="ru-RU"/>
              </w:rPr>
              <w:t xml:space="preserve"> </w:t>
            </w:r>
            <w:r w:rsidRPr="00BD2D44">
              <w:rPr>
                <w:rFonts w:ascii="Times New Roman" w:hAnsi="Times New Roman" w:cs="Times New Roman"/>
                <w:color w:val="000000"/>
                <w:sz w:val="24"/>
                <w:szCs w:val="24"/>
                <w:lang w:val="ru-RU"/>
              </w:rPr>
              <w:t>образовательного</w:t>
            </w:r>
            <w:r w:rsidRPr="00BD2D44">
              <w:rPr>
                <w:lang w:val="ru-RU"/>
              </w:rPr>
              <w:t xml:space="preserve"> </w:t>
            </w:r>
            <w:r w:rsidRPr="00BD2D44">
              <w:rPr>
                <w:rFonts w:ascii="Times New Roman" w:hAnsi="Times New Roman" w:cs="Times New Roman"/>
                <w:color w:val="000000"/>
                <w:sz w:val="24"/>
                <w:szCs w:val="24"/>
                <w:lang w:val="ru-RU"/>
              </w:rPr>
              <w:t>процесса,</w:t>
            </w:r>
            <w:r w:rsidRPr="00BD2D44">
              <w:rPr>
                <w:lang w:val="ru-RU"/>
              </w:rPr>
              <w:t xml:space="preserve"> </w:t>
            </w:r>
            <w:r w:rsidRPr="00BD2D44">
              <w:rPr>
                <w:rFonts w:ascii="Times New Roman" w:hAnsi="Times New Roman" w:cs="Times New Roman"/>
                <w:color w:val="000000"/>
                <w:sz w:val="24"/>
                <w:szCs w:val="24"/>
                <w:lang w:val="ru-RU"/>
              </w:rPr>
              <w:t>предполагающую</w:t>
            </w:r>
            <w:r w:rsidRPr="00BD2D44">
              <w:rPr>
                <w:lang w:val="ru-RU"/>
              </w:rPr>
              <w:t xml:space="preserve"> </w:t>
            </w:r>
            <w:r w:rsidRPr="00BD2D44">
              <w:rPr>
                <w:rFonts w:ascii="Times New Roman" w:hAnsi="Times New Roman" w:cs="Times New Roman"/>
                <w:color w:val="000000"/>
                <w:sz w:val="24"/>
                <w:szCs w:val="24"/>
                <w:lang w:val="ru-RU"/>
              </w:rPr>
              <w:t>прямую</w:t>
            </w:r>
            <w:r w:rsidRPr="00BD2D44">
              <w:rPr>
                <w:lang w:val="ru-RU"/>
              </w:rPr>
              <w:t xml:space="preserve"> </w:t>
            </w:r>
            <w:r w:rsidRPr="00BD2D44">
              <w:rPr>
                <w:rFonts w:ascii="Times New Roman" w:hAnsi="Times New Roman" w:cs="Times New Roman"/>
                <w:color w:val="000000"/>
                <w:sz w:val="24"/>
                <w:szCs w:val="24"/>
                <w:lang w:val="ru-RU"/>
              </w:rPr>
              <w:t>трансляцию</w:t>
            </w:r>
            <w:r w:rsidRPr="00BD2D44">
              <w:rPr>
                <w:lang w:val="ru-RU"/>
              </w:rPr>
              <w:t xml:space="preserve"> </w:t>
            </w:r>
            <w:r w:rsidRPr="00BD2D44">
              <w:rPr>
                <w:rFonts w:ascii="Times New Roman" w:hAnsi="Times New Roman" w:cs="Times New Roman"/>
                <w:color w:val="000000"/>
                <w:sz w:val="24"/>
                <w:szCs w:val="24"/>
                <w:lang w:val="ru-RU"/>
              </w:rPr>
              <w:t>знаний</w:t>
            </w:r>
            <w:r w:rsidRPr="00BD2D44">
              <w:rPr>
                <w:lang w:val="ru-RU"/>
              </w:rPr>
              <w:t xml:space="preserve"> </w:t>
            </w:r>
            <w:r w:rsidRPr="00BD2D44">
              <w:rPr>
                <w:rFonts w:ascii="Times New Roman" w:hAnsi="Times New Roman" w:cs="Times New Roman"/>
                <w:color w:val="000000"/>
                <w:sz w:val="24"/>
                <w:szCs w:val="24"/>
                <w:lang w:val="ru-RU"/>
              </w:rPr>
              <w:t>от</w:t>
            </w:r>
            <w:r w:rsidRPr="00BD2D44">
              <w:rPr>
                <w:lang w:val="ru-RU"/>
              </w:rPr>
              <w:t xml:space="preserve"> </w:t>
            </w:r>
            <w:r w:rsidRPr="00BD2D44">
              <w:rPr>
                <w:rFonts w:ascii="Times New Roman" w:hAnsi="Times New Roman" w:cs="Times New Roman"/>
                <w:color w:val="000000"/>
                <w:sz w:val="24"/>
                <w:szCs w:val="24"/>
                <w:lang w:val="ru-RU"/>
              </w:rPr>
              <w:t>преподавателя</w:t>
            </w:r>
            <w:r w:rsidRPr="00BD2D44">
              <w:rPr>
                <w:lang w:val="ru-RU"/>
              </w:rPr>
              <w:t xml:space="preserve"> </w:t>
            </w:r>
            <w:r w:rsidRPr="00BD2D44">
              <w:rPr>
                <w:rFonts w:ascii="Times New Roman" w:hAnsi="Times New Roman" w:cs="Times New Roman"/>
                <w:color w:val="000000"/>
                <w:sz w:val="24"/>
                <w:szCs w:val="24"/>
                <w:lang w:val="ru-RU"/>
              </w:rPr>
              <w:t>к</w:t>
            </w:r>
            <w:r w:rsidRPr="00BD2D44">
              <w:rPr>
                <w:lang w:val="ru-RU"/>
              </w:rPr>
              <w:t xml:space="preserve"> </w:t>
            </w:r>
            <w:r w:rsidRPr="00BD2D44">
              <w:rPr>
                <w:rFonts w:ascii="Times New Roman" w:hAnsi="Times New Roman" w:cs="Times New Roman"/>
                <w:color w:val="000000"/>
                <w:sz w:val="24"/>
                <w:szCs w:val="24"/>
                <w:lang w:val="ru-RU"/>
              </w:rPr>
              <w:t>студенту</w:t>
            </w:r>
            <w:r w:rsidRPr="00BD2D44">
              <w:rPr>
                <w:lang w:val="ru-RU"/>
              </w:rPr>
              <w:t xml:space="preserve"> </w:t>
            </w:r>
            <w:r w:rsidRPr="00BD2D44">
              <w:rPr>
                <w:rFonts w:ascii="Times New Roman" w:hAnsi="Times New Roman" w:cs="Times New Roman"/>
                <w:color w:val="000000"/>
                <w:sz w:val="24"/>
                <w:szCs w:val="24"/>
                <w:lang w:val="ru-RU"/>
              </w:rPr>
              <w:t>(преимущественно</w:t>
            </w:r>
            <w:r w:rsidRPr="00BD2D44">
              <w:rPr>
                <w:lang w:val="ru-RU"/>
              </w:rPr>
              <w:t xml:space="preserve"> </w:t>
            </w:r>
            <w:r w:rsidRPr="00BD2D44">
              <w:rPr>
                <w:rFonts w:ascii="Times New Roman" w:hAnsi="Times New Roman" w:cs="Times New Roman"/>
                <w:color w:val="000000"/>
                <w:sz w:val="24"/>
                <w:szCs w:val="24"/>
                <w:lang w:val="ru-RU"/>
              </w:rPr>
              <w:t>на</w:t>
            </w:r>
            <w:r w:rsidRPr="00BD2D44">
              <w:rPr>
                <w:lang w:val="ru-RU"/>
              </w:rPr>
              <w:t xml:space="preserve"> </w:t>
            </w:r>
            <w:r w:rsidRPr="00BD2D44">
              <w:rPr>
                <w:rFonts w:ascii="Times New Roman" w:hAnsi="Times New Roman" w:cs="Times New Roman"/>
                <w:color w:val="000000"/>
                <w:sz w:val="24"/>
                <w:szCs w:val="24"/>
                <w:lang w:val="ru-RU"/>
              </w:rPr>
              <w:t>основе</w:t>
            </w:r>
            <w:r w:rsidRPr="00BD2D44">
              <w:rPr>
                <w:lang w:val="ru-RU"/>
              </w:rPr>
              <w:t xml:space="preserve"> </w:t>
            </w:r>
            <w:r w:rsidRPr="00BD2D44">
              <w:rPr>
                <w:rFonts w:ascii="Times New Roman" w:hAnsi="Times New Roman" w:cs="Times New Roman"/>
                <w:color w:val="000000"/>
                <w:sz w:val="24"/>
                <w:szCs w:val="24"/>
                <w:lang w:val="ru-RU"/>
              </w:rPr>
              <w:t>объяснительно-иллюстративных</w:t>
            </w:r>
            <w:r w:rsidRPr="00BD2D44">
              <w:rPr>
                <w:lang w:val="ru-RU"/>
              </w:rPr>
              <w:t xml:space="preserve"> </w:t>
            </w:r>
            <w:r w:rsidRPr="00BD2D44">
              <w:rPr>
                <w:rFonts w:ascii="Times New Roman" w:hAnsi="Times New Roman" w:cs="Times New Roman"/>
                <w:color w:val="000000"/>
                <w:sz w:val="24"/>
                <w:szCs w:val="24"/>
                <w:lang w:val="ru-RU"/>
              </w:rPr>
              <w:t>методов</w:t>
            </w:r>
            <w:r w:rsidRPr="00BD2D44">
              <w:rPr>
                <w:lang w:val="ru-RU"/>
              </w:rPr>
              <w:t xml:space="preserve"> </w:t>
            </w:r>
            <w:r w:rsidRPr="00BD2D44">
              <w:rPr>
                <w:rFonts w:ascii="Times New Roman" w:hAnsi="Times New Roman" w:cs="Times New Roman"/>
                <w:color w:val="000000"/>
                <w:sz w:val="24"/>
                <w:szCs w:val="24"/>
                <w:lang w:val="ru-RU"/>
              </w:rPr>
              <w:t>обучения).</w:t>
            </w:r>
            <w:r w:rsidRPr="00BD2D44">
              <w:rPr>
                <w:lang w:val="ru-RU"/>
              </w:rPr>
              <w:t xml:space="preserve"> </w:t>
            </w:r>
            <w:r w:rsidRPr="00BD2D44">
              <w:rPr>
                <w:rFonts w:ascii="Times New Roman" w:hAnsi="Times New Roman" w:cs="Times New Roman"/>
                <w:color w:val="000000"/>
                <w:sz w:val="24"/>
                <w:szCs w:val="24"/>
                <w:lang w:val="ru-RU"/>
              </w:rPr>
              <w:t>Учебная</w:t>
            </w:r>
            <w:r w:rsidRPr="00BD2D44">
              <w:rPr>
                <w:lang w:val="ru-RU"/>
              </w:rPr>
              <w:t xml:space="preserve"> </w:t>
            </w:r>
            <w:r w:rsidRPr="00BD2D44">
              <w:rPr>
                <w:rFonts w:ascii="Times New Roman" w:hAnsi="Times New Roman" w:cs="Times New Roman"/>
                <w:color w:val="000000"/>
                <w:sz w:val="24"/>
                <w:szCs w:val="24"/>
                <w:lang w:val="ru-RU"/>
              </w:rPr>
              <w:t>деятельность</w:t>
            </w:r>
            <w:r w:rsidRPr="00BD2D44">
              <w:rPr>
                <w:lang w:val="ru-RU"/>
              </w:rPr>
              <w:t xml:space="preserve"> </w:t>
            </w:r>
            <w:r w:rsidRPr="00BD2D44">
              <w:rPr>
                <w:rFonts w:ascii="Times New Roman" w:hAnsi="Times New Roman" w:cs="Times New Roman"/>
                <w:color w:val="000000"/>
                <w:sz w:val="24"/>
                <w:szCs w:val="24"/>
                <w:lang w:val="ru-RU"/>
              </w:rPr>
              <w:t>студента</w:t>
            </w:r>
            <w:r w:rsidRPr="00BD2D44">
              <w:rPr>
                <w:lang w:val="ru-RU"/>
              </w:rPr>
              <w:t xml:space="preserve"> </w:t>
            </w:r>
            <w:r w:rsidRPr="00BD2D44">
              <w:rPr>
                <w:rFonts w:ascii="Times New Roman" w:hAnsi="Times New Roman" w:cs="Times New Roman"/>
                <w:color w:val="000000"/>
                <w:sz w:val="24"/>
                <w:szCs w:val="24"/>
                <w:lang w:val="ru-RU"/>
              </w:rPr>
              <w:t>носит</w:t>
            </w:r>
            <w:r w:rsidRPr="00BD2D44">
              <w:rPr>
                <w:lang w:val="ru-RU"/>
              </w:rPr>
              <w:t xml:space="preserve"> </w:t>
            </w:r>
            <w:r w:rsidRPr="00BD2D44">
              <w:rPr>
                <w:rFonts w:ascii="Times New Roman" w:hAnsi="Times New Roman" w:cs="Times New Roman"/>
                <w:color w:val="000000"/>
                <w:sz w:val="24"/>
                <w:szCs w:val="24"/>
                <w:lang w:val="ru-RU"/>
              </w:rPr>
              <w:t>в</w:t>
            </w:r>
            <w:r w:rsidRPr="00BD2D44">
              <w:rPr>
                <w:lang w:val="ru-RU"/>
              </w:rPr>
              <w:t xml:space="preserve"> </w:t>
            </w:r>
            <w:r w:rsidRPr="00BD2D44">
              <w:rPr>
                <w:rFonts w:ascii="Times New Roman" w:hAnsi="Times New Roman" w:cs="Times New Roman"/>
                <w:color w:val="000000"/>
                <w:sz w:val="24"/>
                <w:szCs w:val="24"/>
                <w:lang w:val="ru-RU"/>
              </w:rPr>
              <w:t>таких</w:t>
            </w:r>
            <w:r w:rsidRPr="00BD2D44">
              <w:rPr>
                <w:lang w:val="ru-RU"/>
              </w:rPr>
              <w:t xml:space="preserve"> </w:t>
            </w:r>
            <w:r w:rsidRPr="00BD2D44">
              <w:rPr>
                <w:rFonts w:ascii="Times New Roman" w:hAnsi="Times New Roman" w:cs="Times New Roman"/>
                <w:color w:val="000000"/>
                <w:sz w:val="24"/>
                <w:szCs w:val="24"/>
                <w:lang w:val="ru-RU"/>
              </w:rPr>
              <w:t>условиях,</w:t>
            </w:r>
            <w:r w:rsidRPr="00BD2D44">
              <w:rPr>
                <w:lang w:val="ru-RU"/>
              </w:rPr>
              <w:t xml:space="preserve"> </w:t>
            </w:r>
            <w:r w:rsidRPr="00BD2D44">
              <w:rPr>
                <w:rFonts w:ascii="Times New Roman" w:hAnsi="Times New Roman" w:cs="Times New Roman"/>
                <w:color w:val="000000"/>
                <w:sz w:val="24"/>
                <w:szCs w:val="24"/>
                <w:lang w:val="ru-RU"/>
              </w:rPr>
              <w:t>как</w:t>
            </w:r>
            <w:r w:rsidRPr="00BD2D44">
              <w:rPr>
                <w:lang w:val="ru-RU"/>
              </w:rPr>
              <w:t xml:space="preserve"> </w:t>
            </w:r>
            <w:r w:rsidRPr="00BD2D44">
              <w:rPr>
                <w:rFonts w:ascii="Times New Roman" w:hAnsi="Times New Roman" w:cs="Times New Roman"/>
                <w:color w:val="000000"/>
                <w:sz w:val="24"/>
                <w:szCs w:val="24"/>
                <w:lang w:val="ru-RU"/>
              </w:rPr>
              <w:t>правило,</w:t>
            </w:r>
            <w:r w:rsidRPr="00BD2D44">
              <w:rPr>
                <w:lang w:val="ru-RU"/>
              </w:rPr>
              <w:t xml:space="preserve"> </w:t>
            </w:r>
            <w:r w:rsidRPr="00BD2D44">
              <w:rPr>
                <w:rFonts w:ascii="Times New Roman" w:hAnsi="Times New Roman" w:cs="Times New Roman"/>
                <w:color w:val="000000"/>
                <w:sz w:val="24"/>
                <w:szCs w:val="24"/>
                <w:lang w:val="ru-RU"/>
              </w:rPr>
              <w:t>репродуктивный</w:t>
            </w:r>
            <w:r w:rsidRPr="00BD2D44">
              <w:rPr>
                <w:lang w:val="ru-RU"/>
              </w:rPr>
              <w:t xml:space="preserve"> </w:t>
            </w:r>
            <w:r w:rsidRPr="00BD2D44">
              <w:rPr>
                <w:rFonts w:ascii="Times New Roman" w:hAnsi="Times New Roman" w:cs="Times New Roman"/>
                <w:color w:val="000000"/>
                <w:sz w:val="24"/>
                <w:szCs w:val="24"/>
                <w:lang w:val="ru-RU"/>
              </w:rPr>
              <w:t>характер.</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Формы</w:t>
            </w:r>
            <w:r w:rsidRPr="00BD2D44">
              <w:rPr>
                <w:lang w:val="ru-RU"/>
              </w:rPr>
              <w:t xml:space="preserve"> </w:t>
            </w:r>
            <w:r w:rsidRPr="00BD2D44">
              <w:rPr>
                <w:rFonts w:ascii="Times New Roman" w:hAnsi="Times New Roman" w:cs="Times New Roman"/>
                <w:color w:val="000000"/>
                <w:sz w:val="24"/>
                <w:szCs w:val="24"/>
                <w:lang w:val="ru-RU"/>
              </w:rPr>
              <w:t>учебных</w:t>
            </w:r>
            <w:r w:rsidRPr="00BD2D44">
              <w:rPr>
                <w:lang w:val="ru-RU"/>
              </w:rPr>
              <w:t xml:space="preserve"> </w:t>
            </w:r>
            <w:r w:rsidRPr="00BD2D44">
              <w:rPr>
                <w:rFonts w:ascii="Times New Roman" w:hAnsi="Times New Roman" w:cs="Times New Roman"/>
                <w:color w:val="000000"/>
                <w:sz w:val="24"/>
                <w:szCs w:val="24"/>
                <w:lang w:val="ru-RU"/>
              </w:rPr>
              <w:t>занятий</w:t>
            </w:r>
            <w:r w:rsidRPr="00BD2D44">
              <w:rPr>
                <w:lang w:val="ru-RU"/>
              </w:rPr>
              <w:t xml:space="preserve"> </w:t>
            </w:r>
            <w:r w:rsidRPr="00BD2D44">
              <w:rPr>
                <w:rFonts w:ascii="Times New Roman" w:hAnsi="Times New Roman" w:cs="Times New Roman"/>
                <w:color w:val="000000"/>
                <w:sz w:val="24"/>
                <w:szCs w:val="24"/>
                <w:lang w:val="ru-RU"/>
              </w:rPr>
              <w:t>с</w:t>
            </w:r>
            <w:r w:rsidRPr="00BD2D44">
              <w:rPr>
                <w:lang w:val="ru-RU"/>
              </w:rPr>
              <w:t xml:space="preserve"> </w:t>
            </w:r>
            <w:r w:rsidRPr="00BD2D44">
              <w:rPr>
                <w:rFonts w:ascii="Times New Roman" w:hAnsi="Times New Roman" w:cs="Times New Roman"/>
                <w:color w:val="000000"/>
                <w:sz w:val="24"/>
                <w:szCs w:val="24"/>
                <w:lang w:val="ru-RU"/>
              </w:rPr>
              <w:t>использованием</w:t>
            </w:r>
            <w:r w:rsidRPr="00BD2D44">
              <w:rPr>
                <w:lang w:val="ru-RU"/>
              </w:rPr>
              <w:t xml:space="preserve"> </w:t>
            </w:r>
            <w:r w:rsidRPr="00BD2D44">
              <w:rPr>
                <w:rFonts w:ascii="Times New Roman" w:hAnsi="Times New Roman" w:cs="Times New Roman"/>
                <w:color w:val="000000"/>
                <w:sz w:val="24"/>
                <w:szCs w:val="24"/>
                <w:lang w:val="ru-RU"/>
              </w:rPr>
              <w:t>традиционных</w:t>
            </w:r>
            <w:r w:rsidRPr="00BD2D44">
              <w:rPr>
                <w:lang w:val="ru-RU"/>
              </w:rPr>
              <w:t xml:space="preserve"> </w:t>
            </w:r>
            <w:r w:rsidRPr="00BD2D44">
              <w:rPr>
                <w:rFonts w:ascii="Times New Roman" w:hAnsi="Times New Roman" w:cs="Times New Roman"/>
                <w:color w:val="000000"/>
                <w:sz w:val="24"/>
                <w:szCs w:val="24"/>
                <w:lang w:val="ru-RU"/>
              </w:rPr>
              <w:t>технологий:</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Информационная</w:t>
            </w:r>
            <w:r w:rsidRPr="00BD2D44">
              <w:rPr>
                <w:lang w:val="ru-RU"/>
              </w:rPr>
              <w:t xml:space="preserve"> </w:t>
            </w:r>
            <w:r w:rsidRPr="00BD2D44">
              <w:rPr>
                <w:rFonts w:ascii="Times New Roman" w:hAnsi="Times New Roman" w:cs="Times New Roman"/>
                <w:color w:val="000000"/>
                <w:sz w:val="24"/>
                <w:szCs w:val="24"/>
                <w:lang w:val="ru-RU"/>
              </w:rPr>
              <w:t>лекция</w:t>
            </w:r>
            <w:r w:rsidRPr="00BD2D44">
              <w:rPr>
                <w:lang w:val="ru-RU"/>
              </w:rPr>
              <w:t xml:space="preserve"> </w:t>
            </w: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последовательное</w:t>
            </w:r>
            <w:r w:rsidRPr="00BD2D44">
              <w:rPr>
                <w:lang w:val="ru-RU"/>
              </w:rPr>
              <w:t xml:space="preserve"> </w:t>
            </w:r>
            <w:r w:rsidRPr="00BD2D44">
              <w:rPr>
                <w:rFonts w:ascii="Times New Roman" w:hAnsi="Times New Roman" w:cs="Times New Roman"/>
                <w:color w:val="000000"/>
                <w:sz w:val="24"/>
                <w:szCs w:val="24"/>
                <w:lang w:val="ru-RU"/>
              </w:rPr>
              <w:t>изложение</w:t>
            </w:r>
            <w:r w:rsidRPr="00BD2D44">
              <w:rPr>
                <w:lang w:val="ru-RU"/>
              </w:rPr>
              <w:t xml:space="preserve"> </w:t>
            </w:r>
            <w:r w:rsidRPr="00BD2D44">
              <w:rPr>
                <w:rFonts w:ascii="Times New Roman" w:hAnsi="Times New Roman" w:cs="Times New Roman"/>
                <w:color w:val="000000"/>
                <w:sz w:val="24"/>
                <w:szCs w:val="24"/>
                <w:lang w:val="ru-RU"/>
              </w:rPr>
              <w:t>материала</w:t>
            </w:r>
            <w:r w:rsidRPr="00BD2D44">
              <w:rPr>
                <w:lang w:val="ru-RU"/>
              </w:rPr>
              <w:t xml:space="preserve"> </w:t>
            </w:r>
            <w:r w:rsidRPr="00BD2D44">
              <w:rPr>
                <w:rFonts w:ascii="Times New Roman" w:hAnsi="Times New Roman" w:cs="Times New Roman"/>
                <w:color w:val="000000"/>
                <w:sz w:val="24"/>
                <w:szCs w:val="24"/>
                <w:lang w:val="ru-RU"/>
              </w:rPr>
              <w:t>в</w:t>
            </w:r>
            <w:r w:rsidRPr="00BD2D44">
              <w:rPr>
                <w:lang w:val="ru-RU"/>
              </w:rPr>
              <w:t xml:space="preserve"> </w:t>
            </w:r>
            <w:r w:rsidRPr="00BD2D44">
              <w:rPr>
                <w:rFonts w:ascii="Times New Roman" w:hAnsi="Times New Roman" w:cs="Times New Roman"/>
                <w:color w:val="000000"/>
                <w:sz w:val="24"/>
                <w:szCs w:val="24"/>
                <w:lang w:val="ru-RU"/>
              </w:rPr>
              <w:t>дисциплинарной</w:t>
            </w:r>
            <w:r w:rsidRPr="00BD2D44">
              <w:rPr>
                <w:lang w:val="ru-RU"/>
              </w:rPr>
              <w:t xml:space="preserve"> </w:t>
            </w:r>
            <w:r w:rsidRPr="00BD2D44">
              <w:rPr>
                <w:rFonts w:ascii="Times New Roman" w:hAnsi="Times New Roman" w:cs="Times New Roman"/>
                <w:color w:val="000000"/>
                <w:sz w:val="24"/>
                <w:szCs w:val="24"/>
                <w:lang w:val="ru-RU"/>
              </w:rPr>
              <w:t>логике,</w:t>
            </w:r>
            <w:r w:rsidRPr="00BD2D44">
              <w:rPr>
                <w:lang w:val="ru-RU"/>
              </w:rPr>
              <w:t xml:space="preserve"> </w:t>
            </w:r>
            <w:r w:rsidRPr="00BD2D44">
              <w:rPr>
                <w:rFonts w:ascii="Times New Roman" w:hAnsi="Times New Roman" w:cs="Times New Roman"/>
                <w:color w:val="000000"/>
                <w:sz w:val="24"/>
                <w:szCs w:val="24"/>
                <w:lang w:val="ru-RU"/>
              </w:rPr>
              <w:t>осуществляемое</w:t>
            </w:r>
            <w:r w:rsidRPr="00BD2D44">
              <w:rPr>
                <w:lang w:val="ru-RU"/>
              </w:rPr>
              <w:t xml:space="preserve"> </w:t>
            </w:r>
            <w:r w:rsidRPr="00BD2D44">
              <w:rPr>
                <w:rFonts w:ascii="Times New Roman" w:hAnsi="Times New Roman" w:cs="Times New Roman"/>
                <w:color w:val="000000"/>
                <w:sz w:val="24"/>
                <w:szCs w:val="24"/>
                <w:lang w:val="ru-RU"/>
              </w:rPr>
              <w:t>преимущественно</w:t>
            </w:r>
            <w:r w:rsidRPr="00BD2D44">
              <w:rPr>
                <w:lang w:val="ru-RU"/>
              </w:rPr>
              <w:t xml:space="preserve"> </w:t>
            </w:r>
            <w:r w:rsidRPr="00BD2D44">
              <w:rPr>
                <w:rFonts w:ascii="Times New Roman" w:hAnsi="Times New Roman" w:cs="Times New Roman"/>
                <w:color w:val="000000"/>
                <w:sz w:val="24"/>
                <w:szCs w:val="24"/>
                <w:lang w:val="ru-RU"/>
              </w:rPr>
              <w:t>вербальными</w:t>
            </w:r>
            <w:r w:rsidRPr="00BD2D44">
              <w:rPr>
                <w:lang w:val="ru-RU"/>
              </w:rPr>
              <w:t xml:space="preserve"> </w:t>
            </w:r>
            <w:r w:rsidRPr="00BD2D44">
              <w:rPr>
                <w:rFonts w:ascii="Times New Roman" w:hAnsi="Times New Roman" w:cs="Times New Roman"/>
                <w:color w:val="000000"/>
                <w:sz w:val="24"/>
                <w:szCs w:val="24"/>
                <w:lang w:val="ru-RU"/>
              </w:rPr>
              <w:t>средствами</w:t>
            </w:r>
            <w:r w:rsidRPr="00BD2D44">
              <w:rPr>
                <w:lang w:val="ru-RU"/>
              </w:rPr>
              <w:t xml:space="preserve"> </w:t>
            </w:r>
            <w:r w:rsidRPr="00BD2D44">
              <w:rPr>
                <w:rFonts w:ascii="Times New Roman" w:hAnsi="Times New Roman" w:cs="Times New Roman"/>
                <w:color w:val="000000"/>
                <w:sz w:val="24"/>
                <w:szCs w:val="24"/>
                <w:lang w:val="ru-RU"/>
              </w:rPr>
              <w:t>(монолог</w:t>
            </w:r>
            <w:r w:rsidRPr="00BD2D44">
              <w:rPr>
                <w:lang w:val="ru-RU"/>
              </w:rPr>
              <w:t xml:space="preserve"> </w:t>
            </w:r>
            <w:r w:rsidRPr="00BD2D44">
              <w:rPr>
                <w:rFonts w:ascii="Times New Roman" w:hAnsi="Times New Roman" w:cs="Times New Roman"/>
                <w:color w:val="000000"/>
                <w:sz w:val="24"/>
                <w:szCs w:val="24"/>
                <w:lang w:val="ru-RU"/>
              </w:rPr>
              <w:t>преподавателя).</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Семинар</w:t>
            </w:r>
            <w:r w:rsidRPr="00BD2D44">
              <w:rPr>
                <w:lang w:val="ru-RU"/>
              </w:rPr>
              <w:t xml:space="preserve"> </w:t>
            </w: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беседа</w:t>
            </w:r>
            <w:r w:rsidRPr="00BD2D44">
              <w:rPr>
                <w:lang w:val="ru-RU"/>
              </w:rPr>
              <w:t xml:space="preserve"> </w:t>
            </w:r>
            <w:r w:rsidRPr="00BD2D44">
              <w:rPr>
                <w:rFonts w:ascii="Times New Roman" w:hAnsi="Times New Roman" w:cs="Times New Roman"/>
                <w:color w:val="000000"/>
                <w:sz w:val="24"/>
                <w:szCs w:val="24"/>
                <w:lang w:val="ru-RU"/>
              </w:rPr>
              <w:t>преподавателя</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студентов,</w:t>
            </w:r>
            <w:r w:rsidRPr="00BD2D44">
              <w:rPr>
                <w:lang w:val="ru-RU"/>
              </w:rPr>
              <w:t xml:space="preserve"> </w:t>
            </w:r>
            <w:r w:rsidRPr="00BD2D44">
              <w:rPr>
                <w:rFonts w:ascii="Times New Roman" w:hAnsi="Times New Roman" w:cs="Times New Roman"/>
                <w:color w:val="000000"/>
                <w:sz w:val="24"/>
                <w:szCs w:val="24"/>
                <w:lang w:val="ru-RU"/>
              </w:rPr>
              <w:t>обсуждение</w:t>
            </w:r>
            <w:r w:rsidRPr="00BD2D44">
              <w:rPr>
                <w:lang w:val="ru-RU"/>
              </w:rPr>
              <w:t xml:space="preserve"> </w:t>
            </w:r>
            <w:r w:rsidRPr="00BD2D44">
              <w:rPr>
                <w:rFonts w:ascii="Times New Roman" w:hAnsi="Times New Roman" w:cs="Times New Roman"/>
                <w:color w:val="000000"/>
                <w:sz w:val="24"/>
                <w:szCs w:val="24"/>
                <w:lang w:val="ru-RU"/>
              </w:rPr>
              <w:t>заранее</w:t>
            </w:r>
            <w:r w:rsidRPr="00BD2D44">
              <w:rPr>
                <w:lang w:val="ru-RU"/>
              </w:rPr>
              <w:t xml:space="preserve"> </w:t>
            </w:r>
            <w:r w:rsidRPr="00BD2D44">
              <w:rPr>
                <w:rFonts w:ascii="Times New Roman" w:hAnsi="Times New Roman" w:cs="Times New Roman"/>
                <w:color w:val="000000"/>
                <w:sz w:val="24"/>
                <w:szCs w:val="24"/>
                <w:lang w:val="ru-RU"/>
              </w:rPr>
              <w:t>подготовленных</w:t>
            </w:r>
            <w:r w:rsidRPr="00BD2D44">
              <w:rPr>
                <w:lang w:val="ru-RU"/>
              </w:rPr>
              <w:t xml:space="preserve"> </w:t>
            </w:r>
            <w:r w:rsidRPr="00BD2D44">
              <w:rPr>
                <w:rFonts w:ascii="Times New Roman" w:hAnsi="Times New Roman" w:cs="Times New Roman"/>
                <w:color w:val="000000"/>
                <w:sz w:val="24"/>
                <w:szCs w:val="24"/>
                <w:lang w:val="ru-RU"/>
              </w:rPr>
              <w:t>сообщений</w:t>
            </w:r>
            <w:r w:rsidRPr="00BD2D44">
              <w:rPr>
                <w:lang w:val="ru-RU"/>
              </w:rPr>
              <w:t xml:space="preserve"> </w:t>
            </w:r>
            <w:r w:rsidRPr="00BD2D44">
              <w:rPr>
                <w:rFonts w:ascii="Times New Roman" w:hAnsi="Times New Roman" w:cs="Times New Roman"/>
                <w:color w:val="000000"/>
                <w:sz w:val="24"/>
                <w:szCs w:val="24"/>
                <w:lang w:val="ru-RU"/>
              </w:rPr>
              <w:t>по</w:t>
            </w:r>
            <w:r w:rsidRPr="00BD2D44">
              <w:rPr>
                <w:lang w:val="ru-RU"/>
              </w:rPr>
              <w:t xml:space="preserve"> </w:t>
            </w:r>
            <w:r w:rsidRPr="00BD2D44">
              <w:rPr>
                <w:rFonts w:ascii="Times New Roman" w:hAnsi="Times New Roman" w:cs="Times New Roman"/>
                <w:color w:val="000000"/>
                <w:sz w:val="24"/>
                <w:szCs w:val="24"/>
                <w:lang w:val="ru-RU"/>
              </w:rPr>
              <w:t>каждому</w:t>
            </w:r>
            <w:r w:rsidRPr="00BD2D44">
              <w:rPr>
                <w:lang w:val="ru-RU"/>
              </w:rPr>
              <w:t xml:space="preserve"> </w:t>
            </w:r>
            <w:r w:rsidRPr="00BD2D44">
              <w:rPr>
                <w:rFonts w:ascii="Times New Roman" w:hAnsi="Times New Roman" w:cs="Times New Roman"/>
                <w:color w:val="000000"/>
                <w:sz w:val="24"/>
                <w:szCs w:val="24"/>
                <w:lang w:val="ru-RU"/>
              </w:rPr>
              <w:t>вопросу</w:t>
            </w:r>
            <w:r w:rsidRPr="00BD2D44">
              <w:rPr>
                <w:lang w:val="ru-RU"/>
              </w:rPr>
              <w:t xml:space="preserve"> </w:t>
            </w:r>
            <w:r w:rsidRPr="00BD2D44">
              <w:rPr>
                <w:rFonts w:ascii="Times New Roman" w:hAnsi="Times New Roman" w:cs="Times New Roman"/>
                <w:color w:val="000000"/>
                <w:sz w:val="24"/>
                <w:szCs w:val="24"/>
                <w:lang w:val="ru-RU"/>
              </w:rPr>
              <w:t>плана</w:t>
            </w:r>
            <w:r w:rsidRPr="00BD2D44">
              <w:rPr>
                <w:lang w:val="ru-RU"/>
              </w:rPr>
              <w:t xml:space="preserve"> </w:t>
            </w:r>
            <w:r w:rsidRPr="00BD2D44">
              <w:rPr>
                <w:rFonts w:ascii="Times New Roman" w:hAnsi="Times New Roman" w:cs="Times New Roman"/>
                <w:color w:val="000000"/>
                <w:sz w:val="24"/>
                <w:szCs w:val="24"/>
                <w:lang w:val="ru-RU"/>
              </w:rPr>
              <w:t>занятия</w:t>
            </w:r>
            <w:r w:rsidRPr="00BD2D44">
              <w:rPr>
                <w:lang w:val="ru-RU"/>
              </w:rPr>
              <w:t xml:space="preserve"> </w:t>
            </w:r>
            <w:r w:rsidRPr="00BD2D44">
              <w:rPr>
                <w:rFonts w:ascii="Times New Roman" w:hAnsi="Times New Roman" w:cs="Times New Roman"/>
                <w:color w:val="000000"/>
                <w:sz w:val="24"/>
                <w:szCs w:val="24"/>
                <w:lang w:val="ru-RU"/>
              </w:rPr>
              <w:t>с</w:t>
            </w:r>
            <w:r w:rsidRPr="00BD2D44">
              <w:rPr>
                <w:lang w:val="ru-RU"/>
              </w:rPr>
              <w:t xml:space="preserve"> </w:t>
            </w:r>
            <w:r w:rsidRPr="00BD2D44">
              <w:rPr>
                <w:rFonts w:ascii="Times New Roman" w:hAnsi="Times New Roman" w:cs="Times New Roman"/>
                <w:color w:val="000000"/>
                <w:sz w:val="24"/>
                <w:szCs w:val="24"/>
                <w:lang w:val="ru-RU"/>
              </w:rPr>
              <w:t>единым</w:t>
            </w:r>
            <w:r w:rsidRPr="00BD2D44">
              <w:rPr>
                <w:lang w:val="ru-RU"/>
              </w:rPr>
              <w:t xml:space="preserve"> </w:t>
            </w:r>
            <w:r w:rsidRPr="00BD2D44">
              <w:rPr>
                <w:rFonts w:ascii="Times New Roman" w:hAnsi="Times New Roman" w:cs="Times New Roman"/>
                <w:color w:val="000000"/>
                <w:sz w:val="24"/>
                <w:szCs w:val="24"/>
                <w:lang w:val="ru-RU"/>
              </w:rPr>
              <w:t>для</w:t>
            </w:r>
            <w:r w:rsidRPr="00BD2D44">
              <w:rPr>
                <w:lang w:val="ru-RU"/>
              </w:rPr>
              <w:t xml:space="preserve"> </w:t>
            </w:r>
            <w:r w:rsidRPr="00BD2D44">
              <w:rPr>
                <w:rFonts w:ascii="Times New Roman" w:hAnsi="Times New Roman" w:cs="Times New Roman"/>
                <w:color w:val="000000"/>
                <w:sz w:val="24"/>
                <w:szCs w:val="24"/>
                <w:lang w:val="ru-RU"/>
              </w:rPr>
              <w:t>всех</w:t>
            </w:r>
            <w:r w:rsidRPr="00BD2D44">
              <w:rPr>
                <w:lang w:val="ru-RU"/>
              </w:rPr>
              <w:t xml:space="preserve"> </w:t>
            </w:r>
            <w:r w:rsidRPr="00BD2D44">
              <w:rPr>
                <w:rFonts w:ascii="Times New Roman" w:hAnsi="Times New Roman" w:cs="Times New Roman"/>
                <w:color w:val="000000"/>
                <w:sz w:val="24"/>
                <w:szCs w:val="24"/>
                <w:lang w:val="ru-RU"/>
              </w:rPr>
              <w:t>перечнем</w:t>
            </w:r>
            <w:r w:rsidRPr="00BD2D44">
              <w:rPr>
                <w:lang w:val="ru-RU"/>
              </w:rPr>
              <w:t xml:space="preserve"> </w:t>
            </w:r>
            <w:r w:rsidRPr="00BD2D44">
              <w:rPr>
                <w:rFonts w:ascii="Times New Roman" w:hAnsi="Times New Roman" w:cs="Times New Roman"/>
                <w:color w:val="000000"/>
                <w:sz w:val="24"/>
                <w:szCs w:val="24"/>
                <w:lang w:val="ru-RU"/>
              </w:rPr>
              <w:t>рекомендуемой</w:t>
            </w:r>
            <w:r w:rsidRPr="00BD2D44">
              <w:rPr>
                <w:lang w:val="ru-RU"/>
              </w:rPr>
              <w:t xml:space="preserve"> </w:t>
            </w:r>
            <w:r w:rsidRPr="00BD2D44">
              <w:rPr>
                <w:rFonts w:ascii="Times New Roman" w:hAnsi="Times New Roman" w:cs="Times New Roman"/>
                <w:color w:val="000000"/>
                <w:sz w:val="24"/>
                <w:szCs w:val="24"/>
                <w:lang w:val="ru-RU"/>
              </w:rPr>
              <w:t>обязательной</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дополнительной</w:t>
            </w:r>
            <w:r w:rsidRPr="00BD2D44">
              <w:rPr>
                <w:lang w:val="ru-RU"/>
              </w:rPr>
              <w:t xml:space="preserve"> </w:t>
            </w:r>
            <w:r w:rsidRPr="00BD2D44">
              <w:rPr>
                <w:rFonts w:ascii="Times New Roman" w:hAnsi="Times New Roman" w:cs="Times New Roman"/>
                <w:color w:val="000000"/>
                <w:sz w:val="24"/>
                <w:szCs w:val="24"/>
                <w:lang w:val="ru-RU"/>
              </w:rPr>
              <w:t>литературы.</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Практическое</w:t>
            </w:r>
            <w:r w:rsidRPr="00BD2D44">
              <w:rPr>
                <w:lang w:val="ru-RU"/>
              </w:rPr>
              <w:t xml:space="preserve"> </w:t>
            </w:r>
            <w:r w:rsidRPr="00BD2D44">
              <w:rPr>
                <w:rFonts w:ascii="Times New Roman" w:hAnsi="Times New Roman" w:cs="Times New Roman"/>
                <w:color w:val="000000"/>
                <w:sz w:val="24"/>
                <w:szCs w:val="24"/>
                <w:lang w:val="ru-RU"/>
              </w:rPr>
              <w:t>занятие,</w:t>
            </w:r>
            <w:r w:rsidRPr="00BD2D44">
              <w:rPr>
                <w:lang w:val="ru-RU"/>
              </w:rPr>
              <w:t xml:space="preserve"> </w:t>
            </w:r>
            <w:r w:rsidRPr="00BD2D44">
              <w:rPr>
                <w:rFonts w:ascii="Times New Roman" w:hAnsi="Times New Roman" w:cs="Times New Roman"/>
                <w:color w:val="000000"/>
                <w:sz w:val="24"/>
                <w:szCs w:val="24"/>
                <w:lang w:val="ru-RU"/>
              </w:rPr>
              <w:t>посвященное</w:t>
            </w:r>
            <w:r w:rsidRPr="00BD2D44">
              <w:rPr>
                <w:lang w:val="ru-RU"/>
              </w:rPr>
              <w:t xml:space="preserve"> </w:t>
            </w:r>
            <w:r w:rsidRPr="00BD2D44">
              <w:rPr>
                <w:rFonts w:ascii="Times New Roman" w:hAnsi="Times New Roman" w:cs="Times New Roman"/>
                <w:color w:val="000000"/>
                <w:sz w:val="24"/>
                <w:szCs w:val="24"/>
                <w:lang w:val="ru-RU"/>
              </w:rPr>
              <w:t>освоению</w:t>
            </w:r>
            <w:r w:rsidRPr="00BD2D44">
              <w:rPr>
                <w:lang w:val="ru-RU"/>
              </w:rPr>
              <w:t xml:space="preserve"> </w:t>
            </w:r>
            <w:r w:rsidRPr="00BD2D44">
              <w:rPr>
                <w:rFonts w:ascii="Times New Roman" w:hAnsi="Times New Roman" w:cs="Times New Roman"/>
                <w:color w:val="000000"/>
                <w:sz w:val="24"/>
                <w:szCs w:val="24"/>
                <w:lang w:val="ru-RU"/>
              </w:rPr>
              <w:t>конкретных</w:t>
            </w:r>
            <w:r w:rsidRPr="00BD2D44">
              <w:rPr>
                <w:lang w:val="ru-RU"/>
              </w:rPr>
              <w:t xml:space="preserve"> </w:t>
            </w:r>
            <w:r w:rsidRPr="00BD2D44">
              <w:rPr>
                <w:rFonts w:ascii="Times New Roman" w:hAnsi="Times New Roman" w:cs="Times New Roman"/>
                <w:color w:val="000000"/>
                <w:sz w:val="24"/>
                <w:szCs w:val="24"/>
                <w:lang w:val="ru-RU"/>
              </w:rPr>
              <w:t>умений</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навыков</w:t>
            </w:r>
            <w:r w:rsidRPr="00BD2D44">
              <w:rPr>
                <w:lang w:val="ru-RU"/>
              </w:rPr>
              <w:t xml:space="preserve"> </w:t>
            </w:r>
            <w:r w:rsidRPr="00BD2D44">
              <w:rPr>
                <w:rFonts w:ascii="Times New Roman" w:hAnsi="Times New Roman" w:cs="Times New Roman"/>
                <w:color w:val="000000"/>
                <w:sz w:val="24"/>
                <w:szCs w:val="24"/>
                <w:lang w:val="ru-RU"/>
              </w:rPr>
              <w:t>по</w:t>
            </w:r>
            <w:r w:rsidRPr="00BD2D44">
              <w:rPr>
                <w:lang w:val="ru-RU"/>
              </w:rPr>
              <w:t xml:space="preserve"> </w:t>
            </w:r>
            <w:r w:rsidRPr="00BD2D44">
              <w:rPr>
                <w:rFonts w:ascii="Times New Roman" w:hAnsi="Times New Roman" w:cs="Times New Roman"/>
                <w:color w:val="000000"/>
                <w:sz w:val="24"/>
                <w:szCs w:val="24"/>
                <w:lang w:val="ru-RU"/>
              </w:rPr>
              <w:t>предложенному</w:t>
            </w:r>
            <w:r w:rsidRPr="00BD2D44">
              <w:rPr>
                <w:lang w:val="ru-RU"/>
              </w:rPr>
              <w:t xml:space="preserve"> </w:t>
            </w:r>
            <w:r w:rsidRPr="00BD2D44">
              <w:rPr>
                <w:rFonts w:ascii="Times New Roman" w:hAnsi="Times New Roman" w:cs="Times New Roman"/>
                <w:color w:val="000000"/>
                <w:sz w:val="24"/>
                <w:szCs w:val="24"/>
                <w:lang w:val="ru-RU"/>
              </w:rPr>
              <w:t>алгоритму.</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Технологии</w:t>
            </w:r>
            <w:r w:rsidRPr="00BD2D44">
              <w:rPr>
                <w:lang w:val="ru-RU"/>
              </w:rPr>
              <w:t xml:space="preserve"> </w:t>
            </w:r>
            <w:r w:rsidRPr="00BD2D44">
              <w:rPr>
                <w:rFonts w:ascii="Times New Roman" w:hAnsi="Times New Roman" w:cs="Times New Roman"/>
                <w:color w:val="000000"/>
                <w:sz w:val="24"/>
                <w:szCs w:val="24"/>
                <w:lang w:val="ru-RU"/>
              </w:rPr>
              <w:t>проблемного</w:t>
            </w:r>
            <w:r w:rsidRPr="00BD2D44">
              <w:rPr>
                <w:lang w:val="ru-RU"/>
              </w:rPr>
              <w:t xml:space="preserve"> </w:t>
            </w:r>
            <w:r w:rsidRPr="00BD2D44">
              <w:rPr>
                <w:rFonts w:ascii="Times New Roman" w:hAnsi="Times New Roman" w:cs="Times New Roman"/>
                <w:color w:val="000000"/>
                <w:sz w:val="24"/>
                <w:szCs w:val="24"/>
                <w:lang w:val="ru-RU"/>
              </w:rPr>
              <w:t>обучения</w:t>
            </w:r>
            <w:r w:rsidRPr="00BD2D44">
              <w:rPr>
                <w:lang w:val="ru-RU"/>
              </w:rPr>
              <w:t xml:space="preserve"> </w:t>
            </w: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организация</w:t>
            </w:r>
            <w:r w:rsidRPr="00BD2D44">
              <w:rPr>
                <w:lang w:val="ru-RU"/>
              </w:rPr>
              <w:t xml:space="preserve"> </w:t>
            </w:r>
            <w:r w:rsidRPr="00BD2D44">
              <w:rPr>
                <w:rFonts w:ascii="Times New Roman" w:hAnsi="Times New Roman" w:cs="Times New Roman"/>
                <w:color w:val="000000"/>
                <w:sz w:val="24"/>
                <w:szCs w:val="24"/>
                <w:lang w:val="ru-RU"/>
              </w:rPr>
              <w:t>образовательного</w:t>
            </w:r>
            <w:r w:rsidRPr="00BD2D44">
              <w:rPr>
                <w:lang w:val="ru-RU"/>
              </w:rPr>
              <w:t xml:space="preserve"> </w:t>
            </w:r>
            <w:r w:rsidRPr="00BD2D44">
              <w:rPr>
                <w:rFonts w:ascii="Times New Roman" w:hAnsi="Times New Roman" w:cs="Times New Roman"/>
                <w:color w:val="000000"/>
                <w:sz w:val="24"/>
                <w:szCs w:val="24"/>
                <w:lang w:val="ru-RU"/>
              </w:rPr>
              <w:t>процесса,</w:t>
            </w:r>
            <w:r w:rsidRPr="00BD2D44">
              <w:rPr>
                <w:lang w:val="ru-RU"/>
              </w:rPr>
              <w:t xml:space="preserve"> </w:t>
            </w:r>
            <w:r w:rsidRPr="00BD2D44">
              <w:rPr>
                <w:rFonts w:ascii="Times New Roman" w:hAnsi="Times New Roman" w:cs="Times New Roman"/>
                <w:color w:val="000000"/>
                <w:sz w:val="24"/>
                <w:szCs w:val="24"/>
                <w:lang w:val="ru-RU"/>
              </w:rPr>
              <w:t>которая</w:t>
            </w:r>
            <w:r w:rsidRPr="00BD2D44">
              <w:rPr>
                <w:lang w:val="ru-RU"/>
              </w:rPr>
              <w:t xml:space="preserve"> </w:t>
            </w:r>
            <w:r w:rsidRPr="00BD2D44">
              <w:rPr>
                <w:rFonts w:ascii="Times New Roman" w:hAnsi="Times New Roman" w:cs="Times New Roman"/>
                <w:color w:val="000000"/>
                <w:sz w:val="24"/>
                <w:szCs w:val="24"/>
                <w:lang w:val="ru-RU"/>
              </w:rPr>
              <w:t>предполагает</w:t>
            </w:r>
            <w:r w:rsidRPr="00BD2D44">
              <w:rPr>
                <w:lang w:val="ru-RU"/>
              </w:rPr>
              <w:t xml:space="preserve"> </w:t>
            </w:r>
            <w:r w:rsidRPr="00BD2D44">
              <w:rPr>
                <w:rFonts w:ascii="Times New Roman" w:hAnsi="Times New Roman" w:cs="Times New Roman"/>
                <w:color w:val="000000"/>
                <w:sz w:val="24"/>
                <w:szCs w:val="24"/>
                <w:lang w:val="ru-RU"/>
              </w:rPr>
              <w:t>постановку</w:t>
            </w:r>
            <w:r w:rsidRPr="00BD2D44">
              <w:rPr>
                <w:lang w:val="ru-RU"/>
              </w:rPr>
              <w:t xml:space="preserve"> </w:t>
            </w:r>
            <w:r w:rsidRPr="00BD2D44">
              <w:rPr>
                <w:rFonts w:ascii="Times New Roman" w:hAnsi="Times New Roman" w:cs="Times New Roman"/>
                <w:color w:val="000000"/>
                <w:sz w:val="24"/>
                <w:szCs w:val="24"/>
                <w:lang w:val="ru-RU"/>
              </w:rPr>
              <w:t>проблемных</w:t>
            </w:r>
            <w:r w:rsidRPr="00BD2D44">
              <w:rPr>
                <w:lang w:val="ru-RU"/>
              </w:rPr>
              <w:t xml:space="preserve"> </w:t>
            </w:r>
            <w:r w:rsidRPr="00BD2D44">
              <w:rPr>
                <w:rFonts w:ascii="Times New Roman" w:hAnsi="Times New Roman" w:cs="Times New Roman"/>
                <w:color w:val="000000"/>
                <w:sz w:val="24"/>
                <w:szCs w:val="24"/>
                <w:lang w:val="ru-RU"/>
              </w:rPr>
              <w:t>вопросов,</w:t>
            </w:r>
            <w:r w:rsidRPr="00BD2D44">
              <w:rPr>
                <w:lang w:val="ru-RU"/>
              </w:rPr>
              <w:t xml:space="preserve"> </w:t>
            </w:r>
            <w:r w:rsidRPr="00BD2D44">
              <w:rPr>
                <w:rFonts w:ascii="Times New Roman" w:hAnsi="Times New Roman" w:cs="Times New Roman"/>
                <w:color w:val="000000"/>
                <w:sz w:val="24"/>
                <w:szCs w:val="24"/>
                <w:lang w:val="ru-RU"/>
              </w:rPr>
              <w:t>создание</w:t>
            </w:r>
            <w:r w:rsidRPr="00BD2D44">
              <w:rPr>
                <w:lang w:val="ru-RU"/>
              </w:rPr>
              <w:t xml:space="preserve"> </w:t>
            </w:r>
            <w:r w:rsidRPr="00BD2D44">
              <w:rPr>
                <w:rFonts w:ascii="Times New Roman" w:hAnsi="Times New Roman" w:cs="Times New Roman"/>
                <w:color w:val="000000"/>
                <w:sz w:val="24"/>
                <w:szCs w:val="24"/>
                <w:lang w:val="ru-RU"/>
              </w:rPr>
              <w:t>учебных</w:t>
            </w:r>
            <w:r w:rsidRPr="00BD2D44">
              <w:rPr>
                <w:lang w:val="ru-RU"/>
              </w:rPr>
              <w:t xml:space="preserve"> </w:t>
            </w:r>
            <w:r w:rsidRPr="00BD2D44">
              <w:rPr>
                <w:rFonts w:ascii="Times New Roman" w:hAnsi="Times New Roman" w:cs="Times New Roman"/>
                <w:color w:val="000000"/>
                <w:sz w:val="24"/>
                <w:szCs w:val="24"/>
                <w:lang w:val="ru-RU"/>
              </w:rPr>
              <w:t>проблемных</w:t>
            </w:r>
            <w:r w:rsidRPr="00BD2D44">
              <w:rPr>
                <w:lang w:val="ru-RU"/>
              </w:rPr>
              <w:t xml:space="preserve"> </w:t>
            </w:r>
            <w:r w:rsidRPr="00BD2D44">
              <w:rPr>
                <w:rFonts w:ascii="Times New Roman" w:hAnsi="Times New Roman" w:cs="Times New Roman"/>
                <w:color w:val="000000"/>
                <w:sz w:val="24"/>
                <w:szCs w:val="24"/>
                <w:lang w:val="ru-RU"/>
              </w:rPr>
              <w:t>ситуаций</w:t>
            </w:r>
            <w:r w:rsidRPr="00BD2D44">
              <w:rPr>
                <w:lang w:val="ru-RU"/>
              </w:rPr>
              <w:t xml:space="preserve"> </w:t>
            </w:r>
            <w:r w:rsidRPr="00BD2D44">
              <w:rPr>
                <w:rFonts w:ascii="Times New Roman" w:hAnsi="Times New Roman" w:cs="Times New Roman"/>
                <w:color w:val="000000"/>
                <w:sz w:val="24"/>
                <w:szCs w:val="24"/>
                <w:lang w:val="ru-RU"/>
              </w:rPr>
              <w:t>для</w:t>
            </w:r>
            <w:r w:rsidRPr="00BD2D44">
              <w:rPr>
                <w:lang w:val="ru-RU"/>
              </w:rPr>
              <w:t xml:space="preserve"> </w:t>
            </w:r>
            <w:r w:rsidRPr="00BD2D44">
              <w:rPr>
                <w:rFonts w:ascii="Times New Roman" w:hAnsi="Times New Roman" w:cs="Times New Roman"/>
                <w:color w:val="000000"/>
                <w:sz w:val="24"/>
                <w:szCs w:val="24"/>
                <w:lang w:val="ru-RU"/>
              </w:rPr>
              <w:t>стимулирования</w:t>
            </w:r>
            <w:r w:rsidRPr="00BD2D44">
              <w:rPr>
                <w:lang w:val="ru-RU"/>
              </w:rPr>
              <w:t xml:space="preserve"> </w:t>
            </w:r>
            <w:r w:rsidRPr="00BD2D44">
              <w:rPr>
                <w:rFonts w:ascii="Times New Roman" w:hAnsi="Times New Roman" w:cs="Times New Roman"/>
                <w:color w:val="000000"/>
                <w:sz w:val="24"/>
                <w:szCs w:val="24"/>
                <w:lang w:val="ru-RU"/>
              </w:rPr>
              <w:t>активной</w:t>
            </w:r>
            <w:r w:rsidRPr="00BD2D44">
              <w:rPr>
                <w:lang w:val="ru-RU"/>
              </w:rPr>
              <w:t xml:space="preserve"> </w:t>
            </w:r>
            <w:r w:rsidRPr="00BD2D44">
              <w:rPr>
                <w:rFonts w:ascii="Times New Roman" w:hAnsi="Times New Roman" w:cs="Times New Roman"/>
                <w:color w:val="000000"/>
                <w:sz w:val="24"/>
                <w:szCs w:val="24"/>
                <w:lang w:val="ru-RU"/>
              </w:rPr>
              <w:t>познавательной</w:t>
            </w:r>
            <w:r w:rsidRPr="00BD2D44">
              <w:rPr>
                <w:lang w:val="ru-RU"/>
              </w:rPr>
              <w:t xml:space="preserve"> </w:t>
            </w:r>
            <w:r w:rsidRPr="00BD2D44">
              <w:rPr>
                <w:rFonts w:ascii="Times New Roman" w:hAnsi="Times New Roman" w:cs="Times New Roman"/>
                <w:color w:val="000000"/>
                <w:sz w:val="24"/>
                <w:szCs w:val="24"/>
                <w:lang w:val="ru-RU"/>
              </w:rPr>
              <w:t>деятельности</w:t>
            </w:r>
            <w:r w:rsidRPr="00BD2D44">
              <w:rPr>
                <w:lang w:val="ru-RU"/>
              </w:rPr>
              <w:t xml:space="preserve"> </w:t>
            </w:r>
            <w:r w:rsidRPr="00BD2D44">
              <w:rPr>
                <w:rFonts w:ascii="Times New Roman" w:hAnsi="Times New Roman" w:cs="Times New Roman"/>
                <w:color w:val="000000"/>
                <w:sz w:val="24"/>
                <w:szCs w:val="24"/>
                <w:lang w:val="ru-RU"/>
              </w:rPr>
              <w:t>студентов.</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Формы</w:t>
            </w:r>
            <w:r w:rsidRPr="00BD2D44">
              <w:rPr>
                <w:lang w:val="ru-RU"/>
              </w:rPr>
              <w:t xml:space="preserve"> </w:t>
            </w:r>
            <w:r w:rsidRPr="00BD2D44">
              <w:rPr>
                <w:rFonts w:ascii="Times New Roman" w:hAnsi="Times New Roman" w:cs="Times New Roman"/>
                <w:color w:val="000000"/>
                <w:sz w:val="24"/>
                <w:szCs w:val="24"/>
                <w:lang w:val="ru-RU"/>
              </w:rPr>
              <w:t>учебных</w:t>
            </w:r>
            <w:r w:rsidRPr="00BD2D44">
              <w:rPr>
                <w:lang w:val="ru-RU"/>
              </w:rPr>
              <w:t xml:space="preserve"> </w:t>
            </w:r>
            <w:r w:rsidRPr="00BD2D44">
              <w:rPr>
                <w:rFonts w:ascii="Times New Roman" w:hAnsi="Times New Roman" w:cs="Times New Roman"/>
                <w:color w:val="000000"/>
                <w:sz w:val="24"/>
                <w:szCs w:val="24"/>
                <w:lang w:val="ru-RU"/>
              </w:rPr>
              <w:t>занятий</w:t>
            </w:r>
            <w:r w:rsidRPr="00BD2D44">
              <w:rPr>
                <w:lang w:val="ru-RU"/>
              </w:rPr>
              <w:t xml:space="preserve"> </w:t>
            </w:r>
            <w:r w:rsidRPr="00BD2D44">
              <w:rPr>
                <w:rFonts w:ascii="Times New Roman" w:hAnsi="Times New Roman" w:cs="Times New Roman"/>
                <w:color w:val="000000"/>
                <w:sz w:val="24"/>
                <w:szCs w:val="24"/>
                <w:lang w:val="ru-RU"/>
              </w:rPr>
              <w:t>с</w:t>
            </w:r>
            <w:r w:rsidRPr="00BD2D44">
              <w:rPr>
                <w:lang w:val="ru-RU"/>
              </w:rPr>
              <w:t xml:space="preserve"> </w:t>
            </w:r>
            <w:r w:rsidRPr="00BD2D44">
              <w:rPr>
                <w:rFonts w:ascii="Times New Roman" w:hAnsi="Times New Roman" w:cs="Times New Roman"/>
                <w:color w:val="000000"/>
                <w:sz w:val="24"/>
                <w:szCs w:val="24"/>
                <w:lang w:val="ru-RU"/>
              </w:rPr>
              <w:t>использованием</w:t>
            </w:r>
            <w:r w:rsidRPr="00BD2D44">
              <w:rPr>
                <w:lang w:val="ru-RU"/>
              </w:rPr>
              <w:t xml:space="preserve"> </w:t>
            </w:r>
            <w:r w:rsidRPr="00BD2D44">
              <w:rPr>
                <w:rFonts w:ascii="Times New Roman" w:hAnsi="Times New Roman" w:cs="Times New Roman"/>
                <w:color w:val="000000"/>
                <w:sz w:val="24"/>
                <w:szCs w:val="24"/>
                <w:lang w:val="ru-RU"/>
              </w:rPr>
              <w:t>технологий</w:t>
            </w:r>
            <w:r w:rsidRPr="00BD2D44">
              <w:rPr>
                <w:lang w:val="ru-RU"/>
              </w:rPr>
              <w:t xml:space="preserve"> </w:t>
            </w:r>
            <w:r w:rsidRPr="00BD2D44">
              <w:rPr>
                <w:rFonts w:ascii="Times New Roman" w:hAnsi="Times New Roman" w:cs="Times New Roman"/>
                <w:color w:val="000000"/>
                <w:sz w:val="24"/>
                <w:szCs w:val="24"/>
                <w:lang w:val="ru-RU"/>
              </w:rPr>
              <w:t>проблемного</w:t>
            </w:r>
            <w:r w:rsidRPr="00BD2D44">
              <w:rPr>
                <w:lang w:val="ru-RU"/>
              </w:rPr>
              <w:t xml:space="preserve"> </w:t>
            </w:r>
            <w:r w:rsidRPr="00BD2D44">
              <w:rPr>
                <w:rFonts w:ascii="Times New Roman" w:hAnsi="Times New Roman" w:cs="Times New Roman"/>
                <w:color w:val="000000"/>
                <w:sz w:val="24"/>
                <w:szCs w:val="24"/>
                <w:lang w:val="ru-RU"/>
              </w:rPr>
              <w:t>обучения:</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Проблемная</w:t>
            </w:r>
            <w:r w:rsidRPr="00BD2D44">
              <w:rPr>
                <w:lang w:val="ru-RU"/>
              </w:rPr>
              <w:t xml:space="preserve"> </w:t>
            </w:r>
            <w:r w:rsidRPr="00BD2D44">
              <w:rPr>
                <w:rFonts w:ascii="Times New Roman" w:hAnsi="Times New Roman" w:cs="Times New Roman"/>
                <w:color w:val="000000"/>
                <w:sz w:val="24"/>
                <w:szCs w:val="24"/>
                <w:lang w:val="ru-RU"/>
              </w:rPr>
              <w:t>лекция</w:t>
            </w:r>
            <w:r w:rsidRPr="00BD2D44">
              <w:rPr>
                <w:lang w:val="ru-RU"/>
              </w:rPr>
              <w:t xml:space="preserve"> </w:t>
            </w: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изложение</w:t>
            </w:r>
            <w:r w:rsidRPr="00BD2D44">
              <w:rPr>
                <w:lang w:val="ru-RU"/>
              </w:rPr>
              <w:t xml:space="preserve"> </w:t>
            </w:r>
            <w:r w:rsidRPr="00BD2D44">
              <w:rPr>
                <w:rFonts w:ascii="Times New Roman" w:hAnsi="Times New Roman" w:cs="Times New Roman"/>
                <w:color w:val="000000"/>
                <w:sz w:val="24"/>
                <w:szCs w:val="24"/>
                <w:lang w:val="ru-RU"/>
              </w:rPr>
              <w:t>материала,</w:t>
            </w:r>
            <w:r w:rsidRPr="00BD2D44">
              <w:rPr>
                <w:lang w:val="ru-RU"/>
              </w:rPr>
              <w:t xml:space="preserve"> </w:t>
            </w:r>
            <w:r w:rsidRPr="00BD2D44">
              <w:rPr>
                <w:rFonts w:ascii="Times New Roman" w:hAnsi="Times New Roman" w:cs="Times New Roman"/>
                <w:color w:val="000000"/>
                <w:sz w:val="24"/>
                <w:szCs w:val="24"/>
                <w:lang w:val="ru-RU"/>
              </w:rPr>
              <w:t>предполагающее</w:t>
            </w:r>
            <w:r w:rsidRPr="00BD2D44">
              <w:rPr>
                <w:lang w:val="ru-RU"/>
              </w:rPr>
              <w:t xml:space="preserve"> </w:t>
            </w:r>
            <w:r w:rsidRPr="00BD2D44">
              <w:rPr>
                <w:rFonts w:ascii="Times New Roman" w:hAnsi="Times New Roman" w:cs="Times New Roman"/>
                <w:color w:val="000000"/>
                <w:sz w:val="24"/>
                <w:szCs w:val="24"/>
                <w:lang w:val="ru-RU"/>
              </w:rPr>
              <w:t>постановку</w:t>
            </w:r>
            <w:r w:rsidRPr="00BD2D44">
              <w:rPr>
                <w:lang w:val="ru-RU"/>
              </w:rPr>
              <w:t xml:space="preserve"> </w:t>
            </w:r>
            <w:r w:rsidRPr="00BD2D44">
              <w:rPr>
                <w:rFonts w:ascii="Times New Roman" w:hAnsi="Times New Roman" w:cs="Times New Roman"/>
                <w:color w:val="000000"/>
                <w:sz w:val="24"/>
                <w:szCs w:val="24"/>
                <w:lang w:val="ru-RU"/>
              </w:rPr>
              <w:t>проблемных</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дискуссионных</w:t>
            </w:r>
            <w:r w:rsidRPr="00BD2D44">
              <w:rPr>
                <w:lang w:val="ru-RU"/>
              </w:rPr>
              <w:t xml:space="preserve"> </w:t>
            </w:r>
            <w:r w:rsidRPr="00BD2D44">
              <w:rPr>
                <w:rFonts w:ascii="Times New Roman" w:hAnsi="Times New Roman" w:cs="Times New Roman"/>
                <w:color w:val="000000"/>
                <w:sz w:val="24"/>
                <w:szCs w:val="24"/>
                <w:lang w:val="ru-RU"/>
              </w:rPr>
              <w:t>вопросов,</w:t>
            </w:r>
            <w:r w:rsidRPr="00BD2D44">
              <w:rPr>
                <w:lang w:val="ru-RU"/>
              </w:rPr>
              <w:t xml:space="preserve"> </w:t>
            </w:r>
            <w:r w:rsidRPr="00BD2D44">
              <w:rPr>
                <w:rFonts w:ascii="Times New Roman" w:hAnsi="Times New Roman" w:cs="Times New Roman"/>
                <w:color w:val="000000"/>
                <w:sz w:val="24"/>
                <w:szCs w:val="24"/>
                <w:lang w:val="ru-RU"/>
              </w:rPr>
              <w:t>освещение</w:t>
            </w:r>
            <w:r w:rsidRPr="00BD2D44">
              <w:rPr>
                <w:lang w:val="ru-RU"/>
              </w:rPr>
              <w:t xml:space="preserve"> </w:t>
            </w:r>
            <w:r w:rsidRPr="00BD2D44">
              <w:rPr>
                <w:rFonts w:ascii="Times New Roman" w:hAnsi="Times New Roman" w:cs="Times New Roman"/>
                <w:color w:val="000000"/>
                <w:sz w:val="24"/>
                <w:szCs w:val="24"/>
                <w:lang w:val="ru-RU"/>
              </w:rPr>
              <w:t>различных</w:t>
            </w:r>
            <w:r w:rsidRPr="00BD2D44">
              <w:rPr>
                <w:lang w:val="ru-RU"/>
              </w:rPr>
              <w:t xml:space="preserve"> </w:t>
            </w:r>
            <w:r w:rsidRPr="00BD2D44">
              <w:rPr>
                <w:rFonts w:ascii="Times New Roman" w:hAnsi="Times New Roman" w:cs="Times New Roman"/>
                <w:color w:val="000000"/>
                <w:sz w:val="24"/>
                <w:szCs w:val="24"/>
                <w:lang w:val="ru-RU"/>
              </w:rPr>
              <w:t>научных</w:t>
            </w:r>
            <w:r w:rsidRPr="00BD2D44">
              <w:rPr>
                <w:lang w:val="ru-RU"/>
              </w:rPr>
              <w:t xml:space="preserve"> </w:t>
            </w:r>
            <w:r w:rsidRPr="00BD2D44">
              <w:rPr>
                <w:rFonts w:ascii="Times New Roman" w:hAnsi="Times New Roman" w:cs="Times New Roman"/>
                <w:color w:val="000000"/>
                <w:sz w:val="24"/>
                <w:szCs w:val="24"/>
                <w:lang w:val="ru-RU"/>
              </w:rPr>
              <w:t>подходов,</w:t>
            </w:r>
            <w:r w:rsidRPr="00BD2D44">
              <w:rPr>
                <w:lang w:val="ru-RU"/>
              </w:rPr>
              <w:t xml:space="preserve"> </w:t>
            </w:r>
            <w:r w:rsidRPr="00BD2D44">
              <w:rPr>
                <w:rFonts w:ascii="Times New Roman" w:hAnsi="Times New Roman" w:cs="Times New Roman"/>
                <w:color w:val="000000"/>
                <w:sz w:val="24"/>
                <w:szCs w:val="24"/>
                <w:lang w:val="ru-RU"/>
              </w:rPr>
              <w:t>авторские</w:t>
            </w:r>
            <w:r w:rsidRPr="00BD2D44">
              <w:rPr>
                <w:lang w:val="ru-RU"/>
              </w:rPr>
              <w:t xml:space="preserve"> </w:t>
            </w:r>
            <w:r w:rsidRPr="00BD2D44">
              <w:rPr>
                <w:rFonts w:ascii="Times New Roman" w:hAnsi="Times New Roman" w:cs="Times New Roman"/>
                <w:color w:val="000000"/>
                <w:sz w:val="24"/>
                <w:szCs w:val="24"/>
                <w:lang w:val="ru-RU"/>
              </w:rPr>
              <w:t>комментарии,</w:t>
            </w:r>
            <w:r w:rsidRPr="00BD2D44">
              <w:rPr>
                <w:lang w:val="ru-RU"/>
              </w:rPr>
              <w:t xml:space="preserve"> </w:t>
            </w:r>
            <w:r w:rsidRPr="00BD2D44">
              <w:rPr>
                <w:rFonts w:ascii="Times New Roman" w:hAnsi="Times New Roman" w:cs="Times New Roman"/>
                <w:color w:val="000000"/>
                <w:sz w:val="24"/>
                <w:szCs w:val="24"/>
                <w:lang w:val="ru-RU"/>
              </w:rPr>
              <w:t>связанные</w:t>
            </w:r>
            <w:r w:rsidRPr="00BD2D44">
              <w:rPr>
                <w:lang w:val="ru-RU"/>
              </w:rPr>
              <w:t xml:space="preserve"> </w:t>
            </w:r>
            <w:r w:rsidRPr="00BD2D44">
              <w:rPr>
                <w:rFonts w:ascii="Times New Roman" w:hAnsi="Times New Roman" w:cs="Times New Roman"/>
                <w:color w:val="000000"/>
                <w:sz w:val="24"/>
                <w:szCs w:val="24"/>
                <w:lang w:val="ru-RU"/>
              </w:rPr>
              <w:t>с</w:t>
            </w:r>
            <w:r w:rsidRPr="00BD2D44">
              <w:rPr>
                <w:lang w:val="ru-RU"/>
              </w:rPr>
              <w:t xml:space="preserve"> </w:t>
            </w:r>
            <w:r w:rsidRPr="00BD2D44">
              <w:rPr>
                <w:rFonts w:ascii="Times New Roman" w:hAnsi="Times New Roman" w:cs="Times New Roman"/>
                <w:color w:val="000000"/>
                <w:sz w:val="24"/>
                <w:szCs w:val="24"/>
                <w:lang w:val="ru-RU"/>
              </w:rPr>
              <w:t>различными</w:t>
            </w:r>
            <w:r w:rsidRPr="00BD2D44">
              <w:rPr>
                <w:lang w:val="ru-RU"/>
              </w:rPr>
              <w:t xml:space="preserve"> </w:t>
            </w:r>
            <w:r w:rsidRPr="00BD2D44">
              <w:rPr>
                <w:rFonts w:ascii="Times New Roman" w:hAnsi="Times New Roman" w:cs="Times New Roman"/>
                <w:color w:val="000000"/>
                <w:sz w:val="24"/>
                <w:szCs w:val="24"/>
                <w:lang w:val="ru-RU"/>
              </w:rPr>
              <w:t>моделями</w:t>
            </w:r>
            <w:r w:rsidRPr="00BD2D44">
              <w:rPr>
                <w:lang w:val="ru-RU"/>
              </w:rPr>
              <w:t xml:space="preserve"> </w:t>
            </w:r>
            <w:r w:rsidRPr="00BD2D44">
              <w:rPr>
                <w:rFonts w:ascii="Times New Roman" w:hAnsi="Times New Roman" w:cs="Times New Roman"/>
                <w:color w:val="000000"/>
                <w:sz w:val="24"/>
                <w:szCs w:val="24"/>
                <w:lang w:val="ru-RU"/>
              </w:rPr>
              <w:t>интерпретации</w:t>
            </w:r>
            <w:r w:rsidRPr="00BD2D44">
              <w:rPr>
                <w:lang w:val="ru-RU"/>
              </w:rPr>
              <w:t xml:space="preserve"> </w:t>
            </w:r>
            <w:r w:rsidRPr="00BD2D44">
              <w:rPr>
                <w:rFonts w:ascii="Times New Roman" w:hAnsi="Times New Roman" w:cs="Times New Roman"/>
                <w:color w:val="000000"/>
                <w:sz w:val="24"/>
                <w:szCs w:val="24"/>
                <w:lang w:val="ru-RU"/>
              </w:rPr>
              <w:t>изучаемого</w:t>
            </w:r>
            <w:r w:rsidRPr="00BD2D44">
              <w:rPr>
                <w:lang w:val="ru-RU"/>
              </w:rPr>
              <w:t xml:space="preserve"> </w:t>
            </w:r>
            <w:r w:rsidRPr="00BD2D44">
              <w:rPr>
                <w:rFonts w:ascii="Times New Roman" w:hAnsi="Times New Roman" w:cs="Times New Roman"/>
                <w:color w:val="000000"/>
                <w:sz w:val="24"/>
                <w:szCs w:val="24"/>
                <w:lang w:val="ru-RU"/>
              </w:rPr>
              <w:t>материала.</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Интерактивные</w:t>
            </w:r>
            <w:r w:rsidRPr="00BD2D44">
              <w:rPr>
                <w:lang w:val="ru-RU"/>
              </w:rPr>
              <w:t xml:space="preserve"> </w:t>
            </w:r>
            <w:r w:rsidRPr="00BD2D44">
              <w:rPr>
                <w:rFonts w:ascii="Times New Roman" w:hAnsi="Times New Roman" w:cs="Times New Roman"/>
                <w:color w:val="000000"/>
                <w:sz w:val="24"/>
                <w:szCs w:val="24"/>
                <w:lang w:val="ru-RU"/>
              </w:rPr>
              <w:t>технологии</w:t>
            </w:r>
            <w:r w:rsidRPr="00BD2D44">
              <w:rPr>
                <w:lang w:val="ru-RU"/>
              </w:rPr>
              <w:t xml:space="preserve"> </w:t>
            </w: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организация</w:t>
            </w:r>
            <w:r w:rsidRPr="00BD2D44">
              <w:rPr>
                <w:lang w:val="ru-RU"/>
              </w:rPr>
              <w:t xml:space="preserve"> </w:t>
            </w:r>
            <w:r w:rsidRPr="00BD2D44">
              <w:rPr>
                <w:rFonts w:ascii="Times New Roman" w:hAnsi="Times New Roman" w:cs="Times New Roman"/>
                <w:color w:val="000000"/>
                <w:sz w:val="24"/>
                <w:szCs w:val="24"/>
                <w:lang w:val="ru-RU"/>
              </w:rPr>
              <w:t>образовательного</w:t>
            </w:r>
            <w:r w:rsidRPr="00BD2D44">
              <w:rPr>
                <w:lang w:val="ru-RU"/>
              </w:rPr>
              <w:t xml:space="preserve"> </w:t>
            </w:r>
            <w:r w:rsidRPr="00BD2D44">
              <w:rPr>
                <w:rFonts w:ascii="Times New Roman" w:hAnsi="Times New Roman" w:cs="Times New Roman"/>
                <w:color w:val="000000"/>
                <w:sz w:val="24"/>
                <w:szCs w:val="24"/>
                <w:lang w:val="ru-RU"/>
              </w:rPr>
              <w:t>процесса,</w:t>
            </w:r>
            <w:r w:rsidRPr="00BD2D44">
              <w:rPr>
                <w:lang w:val="ru-RU"/>
              </w:rPr>
              <w:t xml:space="preserve"> </w:t>
            </w:r>
            <w:r w:rsidRPr="00BD2D44">
              <w:rPr>
                <w:rFonts w:ascii="Times New Roman" w:hAnsi="Times New Roman" w:cs="Times New Roman"/>
                <w:color w:val="000000"/>
                <w:sz w:val="24"/>
                <w:szCs w:val="24"/>
                <w:lang w:val="ru-RU"/>
              </w:rPr>
              <w:t>которая</w:t>
            </w:r>
            <w:r w:rsidRPr="00BD2D44">
              <w:rPr>
                <w:lang w:val="ru-RU"/>
              </w:rPr>
              <w:t xml:space="preserve"> </w:t>
            </w:r>
            <w:r w:rsidRPr="00BD2D44">
              <w:rPr>
                <w:rFonts w:ascii="Times New Roman" w:hAnsi="Times New Roman" w:cs="Times New Roman"/>
                <w:color w:val="000000"/>
                <w:sz w:val="24"/>
                <w:szCs w:val="24"/>
                <w:lang w:val="ru-RU"/>
              </w:rPr>
              <w:t>предполагает</w:t>
            </w:r>
            <w:r w:rsidRPr="00BD2D44">
              <w:rPr>
                <w:lang w:val="ru-RU"/>
              </w:rPr>
              <w:t xml:space="preserve"> </w:t>
            </w:r>
            <w:r w:rsidRPr="00BD2D44">
              <w:rPr>
                <w:rFonts w:ascii="Times New Roman" w:hAnsi="Times New Roman" w:cs="Times New Roman"/>
                <w:color w:val="000000"/>
                <w:sz w:val="24"/>
                <w:szCs w:val="24"/>
                <w:lang w:val="ru-RU"/>
              </w:rPr>
              <w:t>активное</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нелинейное</w:t>
            </w:r>
            <w:r w:rsidRPr="00BD2D44">
              <w:rPr>
                <w:lang w:val="ru-RU"/>
              </w:rPr>
              <w:t xml:space="preserve"> </w:t>
            </w:r>
            <w:r w:rsidRPr="00BD2D44">
              <w:rPr>
                <w:rFonts w:ascii="Times New Roman" w:hAnsi="Times New Roman" w:cs="Times New Roman"/>
                <w:color w:val="000000"/>
                <w:sz w:val="24"/>
                <w:szCs w:val="24"/>
                <w:lang w:val="ru-RU"/>
              </w:rPr>
              <w:t>взаимодействие</w:t>
            </w:r>
            <w:r w:rsidRPr="00BD2D44">
              <w:rPr>
                <w:lang w:val="ru-RU"/>
              </w:rPr>
              <w:t xml:space="preserve"> </w:t>
            </w:r>
            <w:r w:rsidRPr="00BD2D44">
              <w:rPr>
                <w:rFonts w:ascii="Times New Roman" w:hAnsi="Times New Roman" w:cs="Times New Roman"/>
                <w:color w:val="000000"/>
                <w:sz w:val="24"/>
                <w:szCs w:val="24"/>
                <w:lang w:val="ru-RU"/>
              </w:rPr>
              <w:t>всех</w:t>
            </w:r>
            <w:r w:rsidRPr="00BD2D44">
              <w:rPr>
                <w:lang w:val="ru-RU"/>
              </w:rPr>
              <w:t xml:space="preserve"> </w:t>
            </w:r>
            <w:r w:rsidRPr="00BD2D44">
              <w:rPr>
                <w:rFonts w:ascii="Times New Roman" w:hAnsi="Times New Roman" w:cs="Times New Roman"/>
                <w:color w:val="000000"/>
                <w:sz w:val="24"/>
                <w:szCs w:val="24"/>
                <w:lang w:val="ru-RU"/>
              </w:rPr>
              <w:t>участников,</w:t>
            </w:r>
            <w:r w:rsidRPr="00BD2D44">
              <w:rPr>
                <w:lang w:val="ru-RU"/>
              </w:rPr>
              <w:t xml:space="preserve"> </w:t>
            </w:r>
            <w:r w:rsidRPr="00BD2D44">
              <w:rPr>
                <w:rFonts w:ascii="Times New Roman" w:hAnsi="Times New Roman" w:cs="Times New Roman"/>
                <w:color w:val="000000"/>
                <w:sz w:val="24"/>
                <w:szCs w:val="24"/>
                <w:lang w:val="ru-RU"/>
              </w:rPr>
              <w:t>достижение</w:t>
            </w:r>
            <w:r w:rsidRPr="00BD2D44">
              <w:rPr>
                <w:lang w:val="ru-RU"/>
              </w:rPr>
              <w:t xml:space="preserve"> </w:t>
            </w:r>
            <w:r w:rsidRPr="00BD2D44">
              <w:rPr>
                <w:rFonts w:ascii="Times New Roman" w:hAnsi="Times New Roman" w:cs="Times New Roman"/>
                <w:color w:val="000000"/>
                <w:sz w:val="24"/>
                <w:szCs w:val="24"/>
                <w:lang w:val="ru-RU"/>
              </w:rPr>
              <w:t>на</w:t>
            </w:r>
            <w:r w:rsidRPr="00BD2D44">
              <w:rPr>
                <w:lang w:val="ru-RU"/>
              </w:rPr>
              <w:t xml:space="preserve"> </w:t>
            </w:r>
            <w:r w:rsidRPr="00BD2D44">
              <w:rPr>
                <w:rFonts w:ascii="Times New Roman" w:hAnsi="Times New Roman" w:cs="Times New Roman"/>
                <w:color w:val="000000"/>
                <w:sz w:val="24"/>
                <w:szCs w:val="24"/>
                <w:lang w:val="ru-RU"/>
              </w:rPr>
              <w:t>этой</w:t>
            </w:r>
            <w:r w:rsidRPr="00BD2D44">
              <w:rPr>
                <w:lang w:val="ru-RU"/>
              </w:rPr>
              <w:t xml:space="preserve"> </w:t>
            </w:r>
            <w:r w:rsidRPr="00BD2D44">
              <w:rPr>
                <w:rFonts w:ascii="Times New Roman" w:hAnsi="Times New Roman" w:cs="Times New Roman"/>
                <w:color w:val="000000"/>
                <w:sz w:val="24"/>
                <w:szCs w:val="24"/>
                <w:lang w:val="ru-RU"/>
              </w:rPr>
              <w:t>основе</w:t>
            </w:r>
            <w:r w:rsidRPr="00BD2D44">
              <w:rPr>
                <w:lang w:val="ru-RU"/>
              </w:rPr>
              <w:t xml:space="preserve"> </w:t>
            </w:r>
            <w:r w:rsidRPr="00BD2D44">
              <w:rPr>
                <w:rFonts w:ascii="Times New Roman" w:hAnsi="Times New Roman" w:cs="Times New Roman"/>
                <w:color w:val="000000"/>
                <w:sz w:val="24"/>
                <w:szCs w:val="24"/>
                <w:lang w:val="ru-RU"/>
              </w:rPr>
              <w:t>личностно</w:t>
            </w:r>
            <w:r w:rsidRPr="00BD2D44">
              <w:rPr>
                <w:lang w:val="ru-RU"/>
              </w:rPr>
              <w:t xml:space="preserve"> </w:t>
            </w:r>
            <w:r w:rsidRPr="00BD2D44">
              <w:rPr>
                <w:rFonts w:ascii="Times New Roman" w:hAnsi="Times New Roman" w:cs="Times New Roman"/>
                <w:color w:val="000000"/>
                <w:sz w:val="24"/>
                <w:szCs w:val="24"/>
                <w:lang w:val="ru-RU"/>
              </w:rPr>
              <w:t>значимого</w:t>
            </w:r>
            <w:r w:rsidRPr="00BD2D44">
              <w:rPr>
                <w:lang w:val="ru-RU"/>
              </w:rPr>
              <w:t xml:space="preserve"> </w:t>
            </w:r>
            <w:r w:rsidRPr="00BD2D44">
              <w:rPr>
                <w:rFonts w:ascii="Times New Roman" w:hAnsi="Times New Roman" w:cs="Times New Roman"/>
                <w:color w:val="000000"/>
                <w:sz w:val="24"/>
                <w:szCs w:val="24"/>
                <w:lang w:val="ru-RU"/>
              </w:rPr>
              <w:t>для</w:t>
            </w:r>
            <w:r w:rsidRPr="00BD2D44">
              <w:rPr>
                <w:lang w:val="ru-RU"/>
              </w:rPr>
              <w:t xml:space="preserve"> </w:t>
            </w:r>
            <w:r w:rsidRPr="00BD2D44">
              <w:rPr>
                <w:rFonts w:ascii="Times New Roman" w:hAnsi="Times New Roman" w:cs="Times New Roman"/>
                <w:color w:val="000000"/>
                <w:sz w:val="24"/>
                <w:szCs w:val="24"/>
                <w:lang w:val="ru-RU"/>
              </w:rPr>
              <w:t>них</w:t>
            </w:r>
            <w:r w:rsidRPr="00BD2D44">
              <w:rPr>
                <w:lang w:val="ru-RU"/>
              </w:rPr>
              <w:t xml:space="preserve"> </w:t>
            </w:r>
            <w:r w:rsidRPr="00BD2D44">
              <w:rPr>
                <w:rFonts w:ascii="Times New Roman" w:hAnsi="Times New Roman" w:cs="Times New Roman"/>
                <w:color w:val="000000"/>
                <w:sz w:val="24"/>
                <w:szCs w:val="24"/>
                <w:lang w:val="ru-RU"/>
              </w:rPr>
              <w:t>образовательного</w:t>
            </w:r>
            <w:r w:rsidRPr="00BD2D44">
              <w:rPr>
                <w:lang w:val="ru-RU"/>
              </w:rPr>
              <w:t xml:space="preserve"> </w:t>
            </w:r>
            <w:r w:rsidRPr="00BD2D44">
              <w:rPr>
                <w:rFonts w:ascii="Times New Roman" w:hAnsi="Times New Roman" w:cs="Times New Roman"/>
                <w:color w:val="000000"/>
                <w:sz w:val="24"/>
                <w:szCs w:val="24"/>
                <w:lang w:val="ru-RU"/>
              </w:rPr>
              <w:t>результата.</w:t>
            </w:r>
            <w:r w:rsidRPr="00BD2D44">
              <w:rPr>
                <w:lang w:val="ru-RU"/>
              </w:rPr>
              <w:t xml:space="preserve"> </w:t>
            </w:r>
            <w:r w:rsidRPr="00BD2D44">
              <w:rPr>
                <w:rFonts w:ascii="Times New Roman" w:hAnsi="Times New Roman" w:cs="Times New Roman"/>
                <w:color w:val="000000"/>
                <w:sz w:val="24"/>
                <w:szCs w:val="24"/>
                <w:lang w:val="ru-RU"/>
              </w:rPr>
              <w:t>Наряду</w:t>
            </w:r>
            <w:r w:rsidRPr="00BD2D44">
              <w:rPr>
                <w:lang w:val="ru-RU"/>
              </w:rPr>
              <w:t xml:space="preserve"> </w:t>
            </w:r>
            <w:r w:rsidRPr="00BD2D44">
              <w:rPr>
                <w:rFonts w:ascii="Times New Roman" w:hAnsi="Times New Roman" w:cs="Times New Roman"/>
                <w:color w:val="000000"/>
                <w:sz w:val="24"/>
                <w:szCs w:val="24"/>
                <w:lang w:val="ru-RU"/>
              </w:rPr>
              <w:t>со</w:t>
            </w:r>
            <w:r w:rsidRPr="00BD2D44">
              <w:rPr>
                <w:lang w:val="ru-RU"/>
              </w:rPr>
              <w:t xml:space="preserve"> </w:t>
            </w:r>
            <w:r w:rsidRPr="00BD2D44">
              <w:rPr>
                <w:rFonts w:ascii="Times New Roman" w:hAnsi="Times New Roman" w:cs="Times New Roman"/>
                <w:color w:val="000000"/>
                <w:sz w:val="24"/>
                <w:szCs w:val="24"/>
                <w:lang w:val="ru-RU"/>
              </w:rPr>
              <w:t>специализированными</w:t>
            </w:r>
            <w:r w:rsidRPr="00BD2D44">
              <w:rPr>
                <w:lang w:val="ru-RU"/>
              </w:rPr>
              <w:t xml:space="preserve"> </w:t>
            </w:r>
            <w:r w:rsidRPr="00BD2D44">
              <w:rPr>
                <w:rFonts w:ascii="Times New Roman" w:hAnsi="Times New Roman" w:cs="Times New Roman"/>
                <w:color w:val="000000"/>
                <w:sz w:val="24"/>
                <w:szCs w:val="24"/>
                <w:lang w:val="ru-RU"/>
              </w:rPr>
              <w:t>технологиями</w:t>
            </w:r>
            <w:r w:rsidRPr="00BD2D44">
              <w:rPr>
                <w:lang w:val="ru-RU"/>
              </w:rPr>
              <w:t xml:space="preserve"> </w:t>
            </w:r>
            <w:r w:rsidRPr="00BD2D44">
              <w:rPr>
                <w:rFonts w:ascii="Times New Roman" w:hAnsi="Times New Roman" w:cs="Times New Roman"/>
                <w:color w:val="000000"/>
                <w:sz w:val="24"/>
                <w:szCs w:val="24"/>
                <w:lang w:val="ru-RU"/>
              </w:rPr>
              <w:t>такого</w:t>
            </w:r>
            <w:r w:rsidRPr="00BD2D44">
              <w:rPr>
                <w:lang w:val="ru-RU"/>
              </w:rPr>
              <w:t xml:space="preserve"> </w:t>
            </w:r>
            <w:r w:rsidRPr="00BD2D44">
              <w:rPr>
                <w:rFonts w:ascii="Times New Roman" w:hAnsi="Times New Roman" w:cs="Times New Roman"/>
                <w:color w:val="000000"/>
                <w:sz w:val="24"/>
                <w:szCs w:val="24"/>
                <w:lang w:val="ru-RU"/>
              </w:rPr>
              <w:t>рода</w:t>
            </w:r>
            <w:r w:rsidRPr="00BD2D44">
              <w:rPr>
                <w:lang w:val="ru-RU"/>
              </w:rPr>
              <w:t xml:space="preserve"> </w:t>
            </w:r>
            <w:r w:rsidRPr="00BD2D44">
              <w:rPr>
                <w:rFonts w:ascii="Times New Roman" w:hAnsi="Times New Roman" w:cs="Times New Roman"/>
                <w:color w:val="000000"/>
                <w:sz w:val="24"/>
                <w:szCs w:val="24"/>
                <w:lang w:val="ru-RU"/>
              </w:rPr>
              <w:t>принцип</w:t>
            </w:r>
            <w:r w:rsidRPr="00BD2D44">
              <w:rPr>
                <w:lang w:val="ru-RU"/>
              </w:rPr>
              <w:t xml:space="preserve"> </w:t>
            </w:r>
            <w:r w:rsidRPr="00BD2D44">
              <w:rPr>
                <w:rFonts w:ascii="Times New Roman" w:hAnsi="Times New Roman" w:cs="Times New Roman"/>
                <w:color w:val="000000"/>
                <w:sz w:val="24"/>
                <w:szCs w:val="24"/>
                <w:lang w:val="ru-RU"/>
              </w:rPr>
              <w:t>интерактивности</w:t>
            </w:r>
            <w:r w:rsidRPr="00BD2D44">
              <w:rPr>
                <w:lang w:val="ru-RU"/>
              </w:rPr>
              <w:t xml:space="preserve"> </w:t>
            </w:r>
            <w:r w:rsidRPr="00BD2D44">
              <w:rPr>
                <w:rFonts w:ascii="Times New Roman" w:hAnsi="Times New Roman" w:cs="Times New Roman"/>
                <w:color w:val="000000"/>
                <w:sz w:val="24"/>
                <w:szCs w:val="24"/>
                <w:lang w:val="ru-RU"/>
              </w:rPr>
              <w:t>прослеживается</w:t>
            </w:r>
            <w:r w:rsidRPr="00BD2D44">
              <w:rPr>
                <w:lang w:val="ru-RU"/>
              </w:rPr>
              <w:t xml:space="preserve"> </w:t>
            </w:r>
            <w:r w:rsidRPr="00BD2D44">
              <w:rPr>
                <w:rFonts w:ascii="Times New Roman" w:hAnsi="Times New Roman" w:cs="Times New Roman"/>
                <w:color w:val="000000"/>
                <w:sz w:val="24"/>
                <w:szCs w:val="24"/>
                <w:lang w:val="ru-RU"/>
              </w:rPr>
              <w:t>в</w:t>
            </w:r>
            <w:r w:rsidRPr="00BD2D44">
              <w:rPr>
                <w:lang w:val="ru-RU"/>
              </w:rPr>
              <w:t xml:space="preserve"> </w:t>
            </w:r>
            <w:r w:rsidRPr="00BD2D44">
              <w:rPr>
                <w:rFonts w:ascii="Times New Roman" w:hAnsi="Times New Roman" w:cs="Times New Roman"/>
                <w:color w:val="000000"/>
                <w:sz w:val="24"/>
                <w:szCs w:val="24"/>
                <w:lang w:val="ru-RU"/>
              </w:rPr>
              <w:t>большинстве</w:t>
            </w:r>
            <w:r w:rsidRPr="00BD2D44">
              <w:rPr>
                <w:lang w:val="ru-RU"/>
              </w:rPr>
              <w:t xml:space="preserve"> </w:t>
            </w:r>
            <w:r w:rsidRPr="00BD2D44">
              <w:rPr>
                <w:rFonts w:ascii="Times New Roman" w:hAnsi="Times New Roman" w:cs="Times New Roman"/>
                <w:color w:val="000000"/>
                <w:sz w:val="24"/>
                <w:szCs w:val="24"/>
                <w:lang w:val="ru-RU"/>
              </w:rPr>
              <w:t>современных</w:t>
            </w:r>
            <w:r w:rsidRPr="00BD2D44">
              <w:rPr>
                <w:lang w:val="ru-RU"/>
              </w:rPr>
              <w:t xml:space="preserve"> </w:t>
            </w:r>
            <w:r w:rsidRPr="00BD2D44">
              <w:rPr>
                <w:rFonts w:ascii="Times New Roman" w:hAnsi="Times New Roman" w:cs="Times New Roman"/>
                <w:color w:val="000000"/>
                <w:sz w:val="24"/>
                <w:szCs w:val="24"/>
                <w:lang w:val="ru-RU"/>
              </w:rPr>
              <w:t>образовательных</w:t>
            </w:r>
            <w:r w:rsidRPr="00BD2D44">
              <w:rPr>
                <w:lang w:val="ru-RU"/>
              </w:rPr>
              <w:t xml:space="preserve"> </w:t>
            </w:r>
            <w:r w:rsidRPr="00BD2D44">
              <w:rPr>
                <w:rFonts w:ascii="Times New Roman" w:hAnsi="Times New Roman" w:cs="Times New Roman"/>
                <w:color w:val="000000"/>
                <w:sz w:val="24"/>
                <w:szCs w:val="24"/>
                <w:lang w:val="ru-RU"/>
              </w:rPr>
              <w:t>технологий.</w:t>
            </w:r>
            <w:r w:rsidRPr="00BD2D44">
              <w:rPr>
                <w:lang w:val="ru-RU"/>
              </w:rPr>
              <w:t xml:space="preserve"> </w:t>
            </w:r>
            <w:r w:rsidRPr="00BD2D44">
              <w:rPr>
                <w:rFonts w:ascii="Times New Roman" w:hAnsi="Times New Roman" w:cs="Times New Roman"/>
                <w:color w:val="000000"/>
                <w:sz w:val="24"/>
                <w:szCs w:val="24"/>
                <w:lang w:val="ru-RU"/>
              </w:rPr>
              <w:t>Интерактивность</w:t>
            </w:r>
            <w:r w:rsidRPr="00BD2D44">
              <w:rPr>
                <w:lang w:val="ru-RU"/>
              </w:rPr>
              <w:t xml:space="preserve"> </w:t>
            </w:r>
            <w:r w:rsidRPr="00BD2D44">
              <w:rPr>
                <w:rFonts w:ascii="Times New Roman" w:hAnsi="Times New Roman" w:cs="Times New Roman"/>
                <w:color w:val="000000"/>
                <w:sz w:val="24"/>
                <w:szCs w:val="24"/>
                <w:lang w:val="ru-RU"/>
              </w:rPr>
              <w:t>подразумевает</w:t>
            </w:r>
            <w:r w:rsidRPr="00BD2D44">
              <w:rPr>
                <w:lang w:val="ru-RU"/>
              </w:rPr>
              <w:t xml:space="preserve"> </w:t>
            </w:r>
            <w:r w:rsidRPr="00BD2D44">
              <w:rPr>
                <w:rFonts w:ascii="Times New Roman" w:hAnsi="Times New Roman" w:cs="Times New Roman"/>
                <w:color w:val="000000"/>
                <w:sz w:val="24"/>
                <w:szCs w:val="24"/>
                <w:lang w:val="ru-RU"/>
              </w:rPr>
              <w:t>субъект-субъектные</w:t>
            </w:r>
            <w:r w:rsidRPr="00BD2D44">
              <w:rPr>
                <w:lang w:val="ru-RU"/>
              </w:rPr>
              <w:t xml:space="preserve"> </w:t>
            </w:r>
            <w:r w:rsidRPr="00BD2D44">
              <w:rPr>
                <w:rFonts w:ascii="Times New Roman" w:hAnsi="Times New Roman" w:cs="Times New Roman"/>
                <w:color w:val="000000"/>
                <w:sz w:val="24"/>
                <w:szCs w:val="24"/>
                <w:lang w:val="ru-RU"/>
              </w:rPr>
              <w:t>отношения</w:t>
            </w:r>
            <w:r w:rsidRPr="00BD2D44">
              <w:rPr>
                <w:lang w:val="ru-RU"/>
              </w:rPr>
              <w:t xml:space="preserve"> </w:t>
            </w:r>
            <w:r w:rsidRPr="00BD2D44">
              <w:rPr>
                <w:rFonts w:ascii="Times New Roman" w:hAnsi="Times New Roman" w:cs="Times New Roman"/>
                <w:color w:val="000000"/>
                <w:sz w:val="24"/>
                <w:szCs w:val="24"/>
                <w:lang w:val="ru-RU"/>
              </w:rPr>
              <w:t>в</w:t>
            </w:r>
            <w:r w:rsidRPr="00BD2D44">
              <w:rPr>
                <w:lang w:val="ru-RU"/>
              </w:rPr>
              <w:t xml:space="preserve"> </w:t>
            </w:r>
            <w:r w:rsidRPr="00BD2D44">
              <w:rPr>
                <w:rFonts w:ascii="Times New Roman" w:hAnsi="Times New Roman" w:cs="Times New Roman"/>
                <w:color w:val="000000"/>
                <w:sz w:val="24"/>
                <w:szCs w:val="24"/>
                <w:lang w:val="ru-RU"/>
              </w:rPr>
              <w:t>ходе</w:t>
            </w:r>
            <w:r w:rsidRPr="00BD2D44">
              <w:rPr>
                <w:lang w:val="ru-RU"/>
              </w:rPr>
              <w:t xml:space="preserve"> </w:t>
            </w:r>
            <w:r w:rsidRPr="00BD2D44">
              <w:rPr>
                <w:rFonts w:ascii="Times New Roman" w:hAnsi="Times New Roman" w:cs="Times New Roman"/>
                <w:color w:val="000000"/>
                <w:sz w:val="24"/>
                <w:szCs w:val="24"/>
                <w:lang w:val="ru-RU"/>
              </w:rPr>
              <w:t>образовательного</w:t>
            </w:r>
            <w:r w:rsidRPr="00BD2D44">
              <w:rPr>
                <w:lang w:val="ru-RU"/>
              </w:rPr>
              <w:t xml:space="preserve"> </w:t>
            </w:r>
            <w:r w:rsidRPr="00BD2D44">
              <w:rPr>
                <w:rFonts w:ascii="Times New Roman" w:hAnsi="Times New Roman" w:cs="Times New Roman"/>
                <w:color w:val="000000"/>
                <w:sz w:val="24"/>
                <w:szCs w:val="24"/>
                <w:lang w:val="ru-RU"/>
              </w:rPr>
              <w:t>процесса</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как</w:t>
            </w:r>
            <w:r w:rsidRPr="00BD2D44">
              <w:rPr>
                <w:lang w:val="ru-RU"/>
              </w:rPr>
              <w:t xml:space="preserve"> </w:t>
            </w:r>
            <w:r w:rsidRPr="00BD2D44">
              <w:rPr>
                <w:rFonts w:ascii="Times New Roman" w:hAnsi="Times New Roman" w:cs="Times New Roman"/>
                <w:color w:val="000000"/>
                <w:sz w:val="24"/>
                <w:szCs w:val="24"/>
                <w:lang w:val="ru-RU"/>
              </w:rPr>
              <w:t>следствие,</w:t>
            </w:r>
            <w:r w:rsidRPr="00BD2D44">
              <w:rPr>
                <w:lang w:val="ru-RU"/>
              </w:rPr>
              <w:t xml:space="preserve"> </w:t>
            </w:r>
            <w:r w:rsidRPr="00BD2D44">
              <w:rPr>
                <w:rFonts w:ascii="Times New Roman" w:hAnsi="Times New Roman" w:cs="Times New Roman"/>
                <w:color w:val="000000"/>
                <w:sz w:val="24"/>
                <w:szCs w:val="24"/>
                <w:lang w:val="ru-RU"/>
              </w:rPr>
              <w:t>формирование</w:t>
            </w:r>
            <w:r w:rsidRPr="00BD2D44">
              <w:rPr>
                <w:lang w:val="ru-RU"/>
              </w:rPr>
              <w:t xml:space="preserve"> </w:t>
            </w:r>
            <w:r w:rsidRPr="00BD2D44">
              <w:rPr>
                <w:rFonts w:ascii="Times New Roman" w:hAnsi="Times New Roman" w:cs="Times New Roman"/>
                <w:color w:val="000000"/>
                <w:sz w:val="24"/>
                <w:szCs w:val="24"/>
                <w:lang w:val="ru-RU"/>
              </w:rPr>
              <w:t>саморазвивающейся</w:t>
            </w:r>
            <w:r w:rsidRPr="00BD2D44">
              <w:rPr>
                <w:lang w:val="ru-RU"/>
              </w:rPr>
              <w:t xml:space="preserve"> </w:t>
            </w:r>
            <w:r w:rsidRPr="00BD2D44">
              <w:rPr>
                <w:rFonts w:ascii="Times New Roman" w:hAnsi="Times New Roman" w:cs="Times New Roman"/>
                <w:color w:val="000000"/>
                <w:sz w:val="24"/>
                <w:szCs w:val="24"/>
                <w:lang w:val="ru-RU"/>
              </w:rPr>
              <w:t>информационно-ресурсной</w:t>
            </w:r>
            <w:r w:rsidRPr="00BD2D44">
              <w:rPr>
                <w:lang w:val="ru-RU"/>
              </w:rPr>
              <w:t xml:space="preserve"> </w:t>
            </w:r>
            <w:r w:rsidRPr="00BD2D44">
              <w:rPr>
                <w:rFonts w:ascii="Times New Roman" w:hAnsi="Times New Roman" w:cs="Times New Roman"/>
                <w:color w:val="000000"/>
                <w:sz w:val="24"/>
                <w:szCs w:val="24"/>
                <w:lang w:val="ru-RU"/>
              </w:rPr>
              <w:t>среды.</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Информационно-коммуникационные</w:t>
            </w:r>
            <w:r w:rsidRPr="00BD2D44">
              <w:rPr>
                <w:lang w:val="ru-RU"/>
              </w:rPr>
              <w:t xml:space="preserve"> </w:t>
            </w:r>
            <w:r w:rsidRPr="00BD2D44">
              <w:rPr>
                <w:rFonts w:ascii="Times New Roman" w:hAnsi="Times New Roman" w:cs="Times New Roman"/>
                <w:color w:val="000000"/>
                <w:sz w:val="24"/>
                <w:szCs w:val="24"/>
                <w:lang w:val="ru-RU"/>
              </w:rPr>
              <w:t>образовательные</w:t>
            </w:r>
            <w:r w:rsidRPr="00BD2D44">
              <w:rPr>
                <w:lang w:val="ru-RU"/>
              </w:rPr>
              <w:t xml:space="preserve"> </w:t>
            </w:r>
            <w:r w:rsidRPr="00BD2D44">
              <w:rPr>
                <w:rFonts w:ascii="Times New Roman" w:hAnsi="Times New Roman" w:cs="Times New Roman"/>
                <w:color w:val="000000"/>
                <w:sz w:val="24"/>
                <w:szCs w:val="24"/>
                <w:lang w:val="ru-RU"/>
              </w:rPr>
              <w:t>технологии</w:t>
            </w:r>
            <w:r w:rsidRPr="00BD2D44">
              <w:rPr>
                <w:lang w:val="ru-RU"/>
              </w:rPr>
              <w:t xml:space="preserve"> </w:t>
            </w: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организация</w:t>
            </w:r>
            <w:r w:rsidRPr="00BD2D44">
              <w:rPr>
                <w:lang w:val="ru-RU"/>
              </w:rPr>
              <w:t xml:space="preserve"> </w:t>
            </w:r>
            <w:r w:rsidRPr="00BD2D44">
              <w:rPr>
                <w:rFonts w:ascii="Times New Roman" w:hAnsi="Times New Roman" w:cs="Times New Roman"/>
                <w:color w:val="000000"/>
                <w:sz w:val="24"/>
                <w:szCs w:val="24"/>
                <w:lang w:val="ru-RU"/>
              </w:rPr>
              <w:t>образовательного</w:t>
            </w:r>
            <w:r w:rsidRPr="00BD2D44">
              <w:rPr>
                <w:lang w:val="ru-RU"/>
              </w:rPr>
              <w:t xml:space="preserve"> </w:t>
            </w:r>
            <w:r w:rsidRPr="00BD2D44">
              <w:rPr>
                <w:rFonts w:ascii="Times New Roman" w:hAnsi="Times New Roman" w:cs="Times New Roman"/>
                <w:color w:val="000000"/>
                <w:sz w:val="24"/>
                <w:szCs w:val="24"/>
                <w:lang w:val="ru-RU"/>
              </w:rPr>
              <w:t>процесса,</w:t>
            </w:r>
            <w:r w:rsidRPr="00BD2D44">
              <w:rPr>
                <w:lang w:val="ru-RU"/>
              </w:rPr>
              <w:t xml:space="preserve"> </w:t>
            </w:r>
            <w:r w:rsidRPr="00BD2D44">
              <w:rPr>
                <w:rFonts w:ascii="Times New Roman" w:hAnsi="Times New Roman" w:cs="Times New Roman"/>
                <w:color w:val="000000"/>
                <w:sz w:val="24"/>
                <w:szCs w:val="24"/>
                <w:lang w:val="ru-RU"/>
              </w:rPr>
              <w:t>основанная</w:t>
            </w:r>
            <w:r w:rsidRPr="00BD2D44">
              <w:rPr>
                <w:lang w:val="ru-RU"/>
              </w:rPr>
              <w:t xml:space="preserve"> </w:t>
            </w:r>
            <w:r w:rsidRPr="00BD2D44">
              <w:rPr>
                <w:rFonts w:ascii="Times New Roman" w:hAnsi="Times New Roman" w:cs="Times New Roman"/>
                <w:color w:val="000000"/>
                <w:sz w:val="24"/>
                <w:szCs w:val="24"/>
                <w:lang w:val="ru-RU"/>
              </w:rPr>
              <w:t>на</w:t>
            </w:r>
            <w:r w:rsidRPr="00BD2D44">
              <w:rPr>
                <w:lang w:val="ru-RU"/>
              </w:rPr>
              <w:t xml:space="preserve"> </w:t>
            </w:r>
            <w:r w:rsidRPr="00BD2D44">
              <w:rPr>
                <w:rFonts w:ascii="Times New Roman" w:hAnsi="Times New Roman" w:cs="Times New Roman"/>
                <w:color w:val="000000"/>
                <w:sz w:val="24"/>
                <w:szCs w:val="24"/>
                <w:lang w:val="ru-RU"/>
              </w:rPr>
              <w:t>применении</w:t>
            </w:r>
            <w:r w:rsidRPr="00BD2D44">
              <w:rPr>
                <w:lang w:val="ru-RU"/>
              </w:rPr>
              <w:t xml:space="preserve"> </w:t>
            </w:r>
            <w:r w:rsidRPr="00BD2D44">
              <w:rPr>
                <w:rFonts w:ascii="Times New Roman" w:hAnsi="Times New Roman" w:cs="Times New Roman"/>
                <w:color w:val="000000"/>
                <w:sz w:val="24"/>
                <w:szCs w:val="24"/>
                <w:lang w:val="ru-RU"/>
              </w:rPr>
              <w:t>специализированных</w:t>
            </w:r>
            <w:r w:rsidRPr="00BD2D44">
              <w:rPr>
                <w:lang w:val="ru-RU"/>
              </w:rPr>
              <w:t xml:space="preserve"> </w:t>
            </w:r>
            <w:r w:rsidRPr="00BD2D44">
              <w:rPr>
                <w:rFonts w:ascii="Times New Roman" w:hAnsi="Times New Roman" w:cs="Times New Roman"/>
                <w:color w:val="000000"/>
                <w:sz w:val="24"/>
                <w:szCs w:val="24"/>
                <w:lang w:val="ru-RU"/>
              </w:rPr>
              <w:t>программных</w:t>
            </w:r>
            <w:r w:rsidRPr="00BD2D44">
              <w:rPr>
                <w:lang w:val="ru-RU"/>
              </w:rPr>
              <w:t xml:space="preserve"> </w:t>
            </w:r>
            <w:r w:rsidRPr="00BD2D44">
              <w:rPr>
                <w:rFonts w:ascii="Times New Roman" w:hAnsi="Times New Roman" w:cs="Times New Roman"/>
                <w:color w:val="000000"/>
                <w:sz w:val="24"/>
                <w:szCs w:val="24"/>
                <w:lang w:val="ru-RU"/>
              </w:rPr>
              <w:t>сред</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технических</w:t>
            </w:r>
            <w:r w:rsidRPr="00BD2D44">
              <w:rPr>
                <w:lang w:val="ru-RU"/>
              </w:rPr>
              <w:t xml:space="preserve"> </w:t>
            </w:r>
            <w:r w:rsidRPr="00BD2D44">
              <w:rPr>
                <w:rFonts w:ascii="Times New Roman" w:hAnsi="Times New Roman" w:cs="Times New Roman"/>
                <w:color w:val="000000"/>
                <w:sz w:val="24"/>
                <w:szCs w:val="24"/>
                <w:lang w:val="ru-RU"/>
              </w:rPr>
              <w:t>средств</w:t>
            </w:r>
            <w:r w:rsidRPr="00BD2D44">
              <w:rPr>
                <w:lang w:val="ru-RU"/>
              </w:rPr>
              <w:t xml:space="preserve"> </w:t>
            </w:r>
            <w:r w:rsidRPr="00BD2D44">
              <w:rPr>
                <w:rFonts w:ascii="Times New Roman" w:hAnsi="Times New Roman" w:cs="Times New Roman"/>
                <w:color w:val="000000"/>
                <w:sz w:val="24"/>
                <w:szCs w:val="24"/>
                <w:lang w:val="ru-RU"/>
              </w:rPr>
              <w:t>работы</w:t>
            </w:r>
            <w:r w:rsidRPr="00BD2D44">
              <w:rPr>
                <w:lang w:val="ru-RU"/>
              </w:rPr>
              <w:t xml:space="preserve"> </w:t>
            </w:r>
            <w:r w:rsidRPr="00BD2D44">
              <w:rPr>
                <w:rFonts w:ascii="Times New Roman" w:hAnsi="Times New Roman" w:cs="Times New Roman"/>
                <w:color w:val="000000"/>
                <w:sz w:val="24"/>
                <w:szCs w:val="24"/>
                <w:lang w:val="ru-RU"/>
              </w:rPr>
              <w:t>с</w:t>
            </w:r>
            <w:r w:rsidRPr="00BD2D44">
              <w:rPr>
                <w:lang w:val="ru-RU"/>
              </w:rPr>
              <w:t xml:space="preserve"> </w:t>
            </w:r>
            <w:r w:rsidRPr="00BD2D44">
              <w:rPr>
                <w:rFonts w:ascii="Times New Roman" w:hAnsi="Times New Roman" w:cs="Times New Roman"/>
                <w:color w:val="000000"/>
                <w:sz w:val="24"/>
                <w:szCs w:val="24"/>
                <w:lang w:val="ru-RU"/>
              </w:rPr>
              <w:t>информацией.</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Формы</w:t>
            </w:r>
            <w:r w:rsidRPr="00BD2D44">
              <w:rPr>
                <w:lang w:val="ru-RU"/>
              </w:rPr>
              <w:t xml:space="preserve"> </w:t>
            </w:r>
            <w:r w:rsidRPr="00BD2D44">
              <w:rPr>
                <w:rFonts w:ascii="Times New Roman" w:hAnsi="Times New Roman" w:cs="Times New Roman"/>
                <w:color w:val="000000"/>
                <w:sz w:val="24"/>
                <w:szCs w:val="24"/>
                <w:lang w:val="ru-RU"/>
              </w:rPr>
              <w:t>учебных</w:t>
            </w:r>
            <w:r w:rsidRPr="00BD2D44">
              <w:rPr>
                <w:lang w:val="ru-RU"/>
              </w:rPr>
              <w:t xml:space="preserve"> </w:t>
            </w:r>
            <w:r w:rsidRPr="00BD2D44">
              <w:rPr>
                <w:rFonts w:ascii="Times New Roman" w:hAnsi="Times New Roman" w:cs="Times New Roman"/>
                <w:color w:val="000000"/>
                <w:sz w:val="24"/>
                <w:szCs w:val="24"/>
                <w:lang w:val="ru-RU"/>
              </w:rPr>
              <w:t>занятий</w:t>
            </w:r>
            <w:r w:rsidRPr="00BD2D44">
              <w:rPr>
                <w:lang w:val="ru-RU"/>
              </w:rPr>
              <w:t xml:space="preserve"> </w:t>
            </w:r>
            <w:r w:rsidRPr="00BD2D44">
              <w:rPr>
                <w:rFonts w:ascii="Times New Roman" w:hAnsi="Times New Roman" w:cs="Times New Roman"/>
                <w:color w:val="000000"/>
                <w:sz w:val="24"/>
                <w:szCs w:val="24"/>
                <w:lang w:val="ru-RU"/>
              </w:rPr>
              <w:t>с</w:t>
            </w:r>
            <w:r w:rsidRPr="00BD2D44">
              <w:rPr>
                <w:lang w:val="ru-RU"/>
              </w:rPr>
              <w:t xml:space="preserve"> </w:t>
            </w:r>
            <w:r w:rsidRPr="00BD2D44">
              <w:rPr>
                <w:rFonts w:ascii="Times New Roman" w:hAnsi="Times New Roman" w:cs="Times New Roman"/>
                <w:color w:val="000000"/>
                <w:sz w:val="24"/>
                <w:szCs w:val="24"/>
                <w:lang w:val="ru-RU"/>
              </w:rPr>
              <w:t>использованием</w:t>
            </w:r>
            <w:r w:rsidRPr="00BD2D44">
              <w:rPr>
                <w:lang w:val="ru-RU"/>
              </w:rPr>
              <w:t xml:space="preserve"> </w:t>
            </w:r>
            <w:r w:rsidRPr="00BD2D44">
              <w:rPr>
                <w:rFonts w:ascii="Times New Roman" w:hAnsi="Times New Roman" w:cs="Times New Roman"/>
                <w:color w:val="000000"/>
                <w:sz w:val="24"/>
                <w:szCs w:val="24"/>
                <w:lang w:val="ru-RU"/>
              </w:rPr>
              <w:t>информационно-коммуникационных</w:t>
            </w:r>
            <w:r w:rsidRPr="00BD2D44">
              <w:rPr>
                <w:lang w:val="ru-RU"/>
              </w:rPr>
              <w:t xml:space="preserve"> </w:t>
            </w:r>
            <w:r w:rsidRPr="00BD2D44">
              <w:rPr>
                <w:rFonts w:ascii="Times New Roman" w:hAnsi="Times New Roman" w:cs="Times New Roman"/>
                <w:color w:val="000000"/>
                <w:sz w:val="24"/>
                <w:szCs w:val="24"/>
                <w:lang w:val="ru-RU"/>
              </w:rPr>
              <w:t>технологий:</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Лекция-визуализация</w:t>
            </w:r>
            <w:r w:rsidRPr="00BD2D44">
              <w:rPr>
                <w:lang w:val="ru-RU"/>
              </w:rPr>
              <w:t xml:space="preserve"> </w:t>
            </w: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изложение</w:t>
            </w:r>
            <w:r w:rsidRPr="00BD2D44">
              <w:rPr>
                <w:lang w:val="ru-RU"/>
              </w:rPr>
              <w:t xml:space="preserve"> </w:t>
            </w:r>
            <w:r w:rsidRPr="00BD2D44">
              <w:rPr>
                <w:rFonts w:ascii="Times New Roman" w:hAnsi="Times New Roman" w:cs="Times New Roman"/>
                <w:color w:val="000000"/>
                <w:sz w:val="24"/>
                <w:szCs w:val="24"/>
                <w:lang w:val="ru-RU"/>
              </w:rPr>
              <w:t>содержания</w:t>
            </w:r>
            <w:r w:rsidRPr="00BD2D44">
              <w:rPr>
                <w:lang w:val="ru-RU"/>
              </w:rPr>
              <w:t xml:space="preserve"> </w:t>
            </w:r>
            <w:r w:rsidRPr="00BD2D44">
              <w:rPr>
                <w:rFonts w:ascii="Times New Roman" w:hAnsi="Times New Roman" w:cs="Times New Roman"/>
                <w:color w:val="000000"/>
                <w:sz w:val="24"/>
                <w:szCs w:val="24"/>
                <w:lang w:val="ru-RU"/>
              </w:rPr>
              <w:t>сопровождается</w:t>
            </w:r>
            <w:r w:rsidRPr="00BD2D44">
              <w:rPr>
                <w:lang w:val="ru-RU"/>
              </w:rPr>
              <w:t xml:space="preserve"> </w:t>
            </w:r>
            <w:r w:rsidRPr="00BD2D44">
              <w:rPr>
                <w:rFonts w:ascii="Times New Roman" w:hAnsi="Times New Roman" w:cs="Times New Roman"/>
                <w:color w:val="000000"/>
                <w:sz w:val="24"/>
                <w:szCs w:val="24"/>
                <w:lang w:val="ru-RU"/>
              </w:rPr>
              <w:t>презентацией</w:t>
            </w:r>
            <w:r w:rsidRPr="00BD2D44">
              <w:rPr>
                <w:lang w:val="ru-RU"/>
              </w:rPr>
              <w:t xml:space="preserve"> </w:t>
            </w:r>
            <w:r w:rsidRPr="00BD2D44">
              <w:rPr>
                <w:rFonts w:ascii="Times New Roman" w:hAnsi="Times New Roman" w:cs="Times New Roman"/>
                <w:color w:val="000000"/>
                <w:sz w:val="24"/>
                <w:szCs w:val="24"/>
                <w:lang w:val="ru-RU"/>
              </w:rPr>
              <w:t>(демонстрацией</w:t>
            </w:r>
            <w:r w:rsidRPr="00BD2D44">
              <w:rPr>
                <w:lang w:val="ru-RU"/>
              </w:rPr>
              <w:t xml:space="preserve"> </w:t>
            </w:r>
            <w:r w:rsidRPr="00BD2D44">
              <w:rPr>
                <w:rFonts w:ascii="Times New Roman" w:hAnsi="Times New Roman" w:cs="Times New Roman"/>
                <w:color w:val="000000"/>
                <w:sz w:val="24"/>
                <w:szCs w:val="24"/>
                <w:lang w:val="ru-RU"/>
              </w:rPr>
              <w:t>учебных</w:t>
            </w:r>
            <w:r w:rsidRPr="00BD2D44">
              <w:rPr>
                <w:lang w:val="ru-RU"/>
              </w:rPr>
              <w:t xml:space="preserve"> </w:t>
            </w:r>
            <w:r w:rsidRPr="00BD2D44">
              <w:rPr>
                <w:rFonts w:ascii="Times New Roman" w:hAnsi="Times New Roman" w:cs="Times New Roman"/>
                <w:color w:val="000000"/>
                <w:sz w:val="24"/>
                <w:szCs w:val="24"/>
                <w:lang w:val="ru-RU"/>
              </w:rPr>
              <w:t>материалов,</w:t>
            </w:r>
            <w:r w:rsidRPr="00BD2D44">
              <w:rPr>
                <w:lang w:val="ru-RU"/>
              </w:rPr>
              <w:t xml:space="preserve"> </w:t>
            </w:r>
            <w:r w:rsidRPr="00BD2D44">
              <w:rPr>
                <w:rFonts w:ascii="Times New Roman" w:hAnsi="Times New Roman" w:cs="Times New Roman"/>
                <w:color w:val="000000"/>
                <w:sz w:val="24"/>
                <w:szCs w:val="24"/>
                <w:lang w:val="ru-RU"/>
              </w:rPr>
              <w:t>представленных</w:t>
            </w:r>
            <w:r w:rsidRPr="00BD2D44">
              <w:rPr>
                <w:lang w:val="ru-RU"/>
              </w:rPr>
              <w:t xml:space="preserve"> </w:t>
            </w:r>
            <w:r w:rsidRPr="00BD2D44">
              <w:rPr>
                <w:rFonts w:ascii="Times New Roman" w:hAnsi="Times New Roman" w:cs="Times New Roman"/>
                <w:color w:val="000000"/>
                <w:sz w:val="24"/>
                <w:szCs w:val="24"/>
                <w:lang w:val="ru-RU"/>
              </w:rPr>
              <w:t>в</w:t>
            </w:r>
            <w:r w:rsidRPr="00BD2D44">
              <w:rPr>
                <w:lang w:val="ru-RU"/>
              </w:rPr>
              <w:t xml:space="preserve"> </w:t>
            </w:r>
            <w:r w:rsidRPr="00BD2D44">
              <w:rPr>
                <w:rFonts w:ascii="Times New Roman" w:hAnsi="Times New Roman" w:cs="Times New Roman"/>
                <w:color w:val="000000"/>
                <w:sz w:val="24"/>
                <w:szCs w:val="24"/>
                <w:lang w:val="ru-RU"/>
              </w:rPr>
              <w:t>различных</w:t>
            </w:r>
            <w:r w:rsidRPr="00BD2D44">
              <w:rPr>
                <w:lang w:val="ru-RU"/>
              </w:rPr>
              <w:t xml:space="preserve"> </w:t>
            </w:r>
            <w:r w:rsidRPr="00BD2D44">
              <w:rPr>
                <w:rFonts w:ascii="Times New Roman" w:hAnsi="Times New Roman" w:cs="Times New Roman"/>
                <w:color w:val="000000"/>
                <w:sz w:val="24"/>
                <w:szCs w:val="24"/>
                <w:lang w:val="ru-RU"/>
              </w:rPr>
              <w:t>знаковых</w:t>
            </w:r>
            <w:r w:rsidRPr="00BD2D44">
              <w:rPr>
                <w:lang w:val="ru-RU"/>
              </w:rPr>
              <w:t xml:space="preserve"> </w:t>
            </w:r>
            <w:r w:rsidRPr="00BD2D44">
              <w:rPr>
                <w:rFonts w:ascii="Times New Roman" w:hAnsi="Times New Roman" w:cs="Times New Roman"/>
                <w:color w:val="000000"/>
                <w:sz w:val="24"/>
                <w:szCs w:val="24"/>
                <w:lang w:val="ru-RU"/>
              </w:rPr>
              <w:t>системах,</w:t>
            </w:r>
            <w:r w:rsidRPr="00BD2D44">
              <w:rPr>
                <w:lang w:val="ru-RU"/>
              </w:rPr>
              <w:t xml:space="preserve"> </w:t>
            </w:r>
            <w:r w:rsidRPr="00BD2D44">
              <w:rPr>
                <w:rFonts w:ascii="Times New Roman" w:hAnsi="Times New Roman" w:cs="Times New Roman"/>
                <w:color w:val="000000"/>
                <w:sz w:val="24"/>
                <w:szCs w:val="24"/>
                <w:lang w:val="ru-RU"/>
              </w:rPr>
              <w:t>в</w:t>
            </w:r>
            <w:r w:rsidRPr="00BD2D44">
              <w:rPr>
                <w:lang w:val="ru-RU"/>
              </w:rPr>
              <w:t xml:space="preserve"> </w:t>
            </w:r>
            <w:proofErr w:type="spellStart"/>
            <w:r w:rsidRPr="00BD2D44">
              <w:rPr>
                <w:rFonts w:ascii="Times New Roman" w:hAnsi="Times New Roman" w:cs="Times New Roman"/>
                <w:color w:val="000000"/>
                <w:sz w:val="24"/>
                <w:szCs w:val="24"/>
                <w:lang w:val="ru-RU"/>
              </w:rPr>
              <w:t>т.ч</w:t>
            </w:r>
            <w:proofErr w:type="spellEnd"/>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иллюстративных,</w:t>
            </w:r>
            <w:r w:rsidRPr="00BD2D44">
              <w:rPr>
                <w:lang w:val="ru-RU"/>
              </w:rPr>
              <w:t xml:space="preserve"> </w:t>
            </w:r>
            <w:r w:rsidRPr="00BD2D44">
              <w:rPr>
                <w:rFonts w:ascii="Times New Roman" w:hAnsi="Times New Roman" w:cs="Times New Roman"/>
                <w:color w:val="000000"/>
                <w:sz w:val="24"/>
                <w:szCs w:val="24"/>
                <w:lang w:val="ru-RU"/>
              </w:rPr>
              <w:t>графических,</w:t>
            </w:r>
            <w:r w:rsidRPr="00BD2D44">
              <w:rPr>
                <w:lang w:val="ru-RU"/>
              </w:rPr>
              <w:t xml:space="preserve"> </w:t>
            </w:r>
            <w:r w:rsidRPr="00BD2D44">
              <w:rPr>
                <w:rFonts w:ascii="Times New Roman" w:hAnsi="Times New Roman" w:cs="Times New Roman"/>
                <w:color w:val="000000"/>
                <w:sz w:val="24"/>
                <w:szCs w:val="24"/>
                <w:lang w:val="ru-RU"/>
              </w:rPr>
              <w:t>аудио-</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видеоматериалов).</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Практическое</w:t>
            </w:r>
            <w:r w:rsidRPr="00BD2D44">
              <w:rPr>
                <w:lang w:val="ru-RU"/>
              </w:rPr>
              <w:t xml:space="preserve"> </w:t>
            </w:r>
            <w:r w:rsidRPr="00BD2D44">
              <w:rPr>
                <w:rFonts w:ascii="Times New Roman" w:hAnsi="Times New Roman" w:cs="Times New Roman"/>
                <w:color w:val="000000"/>
                <w:sz w:val="24"/>
                <w:szCs w:val="24"/>
                <w:lang w:val="ru-RU"/>
              </w:rPr>
              <w:t>занятие</w:t>
            </w:r>
            <w:r w:rsidRPr="00BD2D44">
              <w:rPr>
                <w:lang w:val="ru-RU"/>
              </w:rPr>
              <w:t xml:space="preserve"> </w:t>
            </w:r>
            <w:r w:rsidRPr="00BD2D44">
              <w:rPr>
                <w:rFonts w:ascii="Times New Roman" w:hAnsi="Times New Roman" w:cs="Times New Roman"/>
                <w:color w:val="000000"/>
                <w:sz w:val="24"/>
                <w:szCs w:val="24"/>
                <w:lang w:val="ru-RU"/>
              </w:rPr>
              <w:t>в</w:t>
            </w:r>
            <w:r w:rsidRPr="00BD2D44">
              <w:rPr>
                <w:lang w:val="ru-RU"/>
              </w:rPr>
              <w:t xml:space="preserve"> </w:t>
            </w:r>
            <w:r w:rsidRPr="00BD2D44">
              <w:rPr>
                <w:rFonts w:ascii="Times New Roman" w:hAnsi="Times New Roman" w:cs="Times New Roman"/>
                <w:color w:val="000000"/>
                <w:sz w:val="24"/>
                <w:szCs w:val="24"/>
                <w:lang w:val="ru-RU"/>
              </w:rPr>
              <w:t>форме</w:t>
            </w:r>
            <w:r w:rsidRPr="00BD2D44">
              <w:rPr>
                <w:lang w:val="ru-RU"/>
              </w:rPr>
              <w:t xml:space="preserve"> </w:t>
            </w:r>
            <w:r w:rsidRPr="00BD2D44">
              <w:rPr>
                <w:rFonts w:ascii="Times New Roman" w:hAnsi="Times New Roman" w:cs="Times New Roman"/>
                <w:color w:val="000000"/>
                <w:sz w:val="24"/>
                <w:szCs w:val="24"/>
                <w:lang w:val="ru-RU"/>
              </w:rPr>
              <w:t>презентации</w:t>
            </w:r>
            <w:r w:rsidRPr="00BD2D44">
              <w:rPr>
                <w:lang w:val="ru-RU"/>
              </w:rPr>
              <w:t xml:space="preserve"> </w:t>
            </w: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представление</w:t>
            </w:r>
            <w:r w:rsidRPr="00BD2D44">
              <w:rPr>
                <w:lang w:val="ru-RU"/>
              </w:rPr>
              <w:t xml:space="preserve"> </w:t>
            </w:r>
            <w:r w:rsidRPr="00BD2D44">
              <w:rPr>
                <w:rFonts w:ascii="Times New Roman" w:hAnsi="Times New Roman" w:cs="Times New Roman"/>
                <w:color w:val="000000"/>
                <w:sz w:val="24"/>
                <w:szCs w:val="24"/>
                <w:lang w:val="ru-RU"/>
              </w:rPr>
              <w:t>результатов</w:t>
            </w:r>
            <w:r w:rsidRPr="00BD2D44">
              <w:rPr>
                <w:lang w:val="ru-RU"/>
              </w:rPr>
              <w:t xml:space="preserve"> </w:t>
            </w:r>
          </w:p>
        </w:tc>
      </w:tr>
    </w:tbl>
    <w:p w:rsidR="001C0106" w:rsidRPr="00BD2D44" w:rsidRDefault="00BD2D44">
      <w:pPr>
        <w:rPr>
          <w:sz w:val="0"/>
          <w:szCs w:val="0"/>
          <w:lang w:val="ru-RU"/>
        </w:rPr>
      </w:pPr>
      <w:r w:rsidRPr="00BD2D44">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1C0106" w:rsidRPr="00B74F7D">
        <w:trPr>
          <w:trHeight w:hRule="exact" w:val="826"/>
        </w:trPr>
        <w:tc>
          <w:tcPr>
            <w:tcW w:w="9370" w:type="dxa"/>
            <w:shd w:val="clear" w:color="000000" w:fill="FFFFFF"/>
            <w:tcMar>
              <w:left w:w="34" w:type="dxa"/>
              <w:right w:w="34" w:type="dxa"/>
            </w:tcMar>
          </w:tcPr>
          <w:p w:rsidR="001C0106" w:rsidRPr="00BD2D44" w:rsidRDefault="00BD2D44">
            <w:pPr>
              <w:spacing w:after="0" w:line="240" w:lineRule="auto"/>
              <w:jc w:val="both"/>
              <w:rPr>
                <w:sz w:val="24"/>
                <w:szCs w:val="24"/>
                <w:lang w:val="ru-RU"/>
              </w:rPr>
            </w:pPr>
            <w:r w:rsidRPr="00BD2D44">
              <w:rPr>
                <w:rFonts w:ascii="Times New Roman" w:hAnsi="Times New Roman" w:cs="Times New Roman"/>
                <w:color w:val="000000"/>
                <w:sz w:val="24"/>
                <w:szCs w:val="24"/>
                <w:lang w:val="ru-RU"/>
              </w:rPr>
              <w:lastRenderedPageBreak/>
              <w:t>проектной</w:t>
            </w:r>
            <w:r w:rsidRPr="00BD2D44">
              <w:rPr>
                <w:lang w:val="ru-RU"/>
              </w:rPr>
              <w:t xml:space="preserve"> </w:t>
            </w:r>
            <w:r w:rsidRPr="00BD2D44">
              <w:rPr>
                <w:rFonts w:ascii="Times New Roman" w:hAnsi="Times New Roman" w:cs="Times New Roman"/>
                <w:color w:val="000000"/>
                <w:sz w:val="24"/>
                <w:szCs w:val="24"/>
                <w:lang w:val="ru-RU"/>
              </w:rPr>
              <w:t>или</w:t>
            </w:r>
            <w:r w:rsidRPr="00BD2D44">
              <w:rPr>
                <w:lang w:val="ru-RU"/>
              </w:rPr>
              <w:t xml:space="preserve"> </w:t>
            </w:r>
            <w:r w:rsidRPr="00BD2D44">
              <w:rPr>
                <w:rFonts w:ascii="Times New Roman" w:hAnsi="Times New Roman" w:cs="Times New Roman"/>
                <w:color w:val="000000"/>
                <w:sz w:val="24"/>
                <w:szCs w:val="24"/>
                <w:lang w:val="ru-RU"/>
              </w:rPr>
              <w:t>исследовательской</w:t>
            </w:r>
            <w:r w:rsidRPr="00BD2D44">
              <w:rPr>
                <w:lang w:val="ru-RU"/>
              </w:rPr>
              <w:t xml:space="preserve"> </w:t>
            </w:r>
            <w:r w:rsidRPr="00BD2D44">
              <w:rPr>
                <w:rFonts w:ascii="Times New Roman" w:hAnsi="Times New Roman" w:cs="Times New Roman"/>
                <w:color w:val="000000"/>
                <w:sz w:val="24"/>
                <w:szCs w:val="24"/>
                <w:lang w:val="ru-RU"/>
              </w:rPr>
              <w:t>деятельности</w:t>
            </w:r>
            <w:r w:rsidRPr="00BD2D44">
              <w:rPr>
                <w:lang w:val="ru-RU"/>
              </w:rPr>
              <w:t xml:space="preserve"> </w:t>
            </w:r>
            <w:r w:rsidRPr="00BD2D44">
              <w:rPr>
                <w:rFonts w:ascii="Times New Roman" w:hAnsi="Times New Roman" w:cs="Times New Roman"/>
                <w:color w:val="000000"/>
                <w:sz w:val="24"/>
                <w:szCs w:val="24"/>
                <w:lang w:val="ru-RU"/>
              </w:rPr>
              <w:t>с</w:t>
            </w:r>
            <w:r w:rsidRPr="00BD2D44">
              <w:rPr>
                <w:lang w:val="ru-RU"/>
              </w:rPr>
              <w:t xml:space="preserve"> </w:t>
            </w:r>
            <w:r w:rsidRPr="00BD2D44">
              <w:rPr>
                <w:rFonts w:ascii="Times New Roman" w:hAnsi="Times New Roman" w:cs="Times New Roman"/>
                <w:color w:val="000000"/>
                <w:sz w:val="24"/>
                <w:szCs w:val="24"/>
                <w:lang w:val="ru-RU"/>
              </w:rPr>
              <w:t>использованием</w:t>
            </w:r>
            <w:r w:rsidRPr="00BD2D44">
              <w:rPr>
                <w:lang w:val="ru-RU"/>
              </w:rPr>
              <w:t xml:space="preserve"> </w:t>
            </w:r>
            <w:r w:rsidRPr="00BD2D44">
              <w:rPr>
                <w:rFonts w:ascii="Times New Roman" w:hAnsi="Times New Roman" w:cs="Times New Roman"/>
                <w:color w:val="000000"/>
                <w:sz w:val="24"/>
                <w:szCs w:val="24"/>
                <w:lang w:val="ru-RU"/>
              </w:rPr>
              <w:t>специализированных</w:t>
            </w:r>
            <w:r w:rsidRPr="00BD2D44">
              <w:rPr>
                <w:lang w:val="ru-RU"/>
              </w:rPr>
              <w:t xml:space="preserve"> </w:t>
            </w:r>
            <w:r w:rsidRPr="00BD2D44">
              <w:rPr>
                <w:rFonts w:ascii="Times New Roman" w:hAnsi="Times New Roman" w:cs="Times New Roman"/>
                <w:color w:val="000000"/>
                <w:sz w:val="24"/>
                <w:szCs w:val="24"/>
                <w:lang w:val="ru-RU"/>
              </w:rPr>
              <w:t>программных</w:t>
            </w:r>
            <w:r w:rsidRPr="00BD2D44">
              <w:rPr>
                <w:lang w:val="ru-RU"/>
              </w:rPr>
              <w:t xml:space="preserve"> </w:t>
            </w:r>
            <w:r w:rsidRPr="00BD2D44">
              <w:rPr>
                <w:rFonts w:ascii="Times New Roman" w:hAnsi="Times New Roman" w:cs="Times New Roman"/>
                <w:color w:val="000000"/>
                <w:sz w:val="24"/>
                <w:szCs w:val="24"/>
                <w:lang w:val="ru-RU"/>
              </w:rPr>
              <w:t>сред.</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lang w:val="ru-RU"/>
              </w:rPr>
              <w:t xml:space="preserve"> </w:t>
            </w:r>
          </w:p>
        </w:tc>
      </w:tr>
      <w:tr w:rsidR="001C0106" w:rsidRPr="00B74F7D" w:rsidTr="00707A37">
        <w:trPr>
          <w:trHeight w:hRule="exact" w:val="277"/>
        </w:trPr>
        <w:tc>
          <w:tcPr>
            <w:tcW w:w="9370" w:type="dxa"/>
          </w:tcPr>
          <w:p w:rsidR="001C0106" w:rsidRPr="00BD2D44" w:rsidRDefault="001C0106">
            <w:pPr>
              <w:rPr>
                <w:lang w:val="ru-RU"/>
              </w:rPr>
            </w:pPr>
          </w:p>
        </w:tc>
      </w:tr>
      <w:tr w:rsidR="001C0106" w:rsidRPr="00B74F7D">
        <w:trPr>
          <w:trHeight w:hRule="exact" w:val="285"/>
        </w:trPr>
        <w:tc>
          <w:tcPr>
            <w:tcW w:w="9370" w:type="dxa"/>
            <w:shd w:val="clear" w:color="000000" w:fill="FFFFFF"/>
            <w:tcMar>
              <w:left w:w="34" w:type="dxa"/>
              <w:right w:w="34" w:type="dxa"/>
            </w:tcMar>
          </w:tcPr>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b/>
                <w:color w:val="000000"/>
                <w:sz w:val="24"/>
                <w:szCs w:val="24"/>
                <w:lang w:val="ru-RU"/>
              </w:rPr>
              <w:t>6</w:t>
            </w:r>
            <w:r w:rsidRPr="00BD2D44">
              <w:rPr>
                <w:lang w:val="ru-RU"/>
              </w:rPr>
              <w:t xml:space="preserve"> </w:t>
            </w:r>
            <w:r w:rsidRPr="00BD2D44">
              <w:rPr>
                <w:rFonts w:ascii="Times New Roman" w:hAnsi="Times New Roman" w:cs="Times New Roman"/>
                <w:b/>
                <w:color w:val="000000"/>
                <w:sz w:val="24"/>
                <w:szCs w:val="24"/>
                <w:lang w:val="ru-RU"/>
              </w:rPr>
              <w:t>Учебно-методическое</w:t>
            </w:r>
            <w:r w:rsidRPr="00BD2D44">
              <w:rPr>
                <w:lang w:val="ru-RU"/>
              </w:rPr>
              <w:t xml:space="preserve"> </w:t>
            </w:r>
            <w:r w:rsidRPr="00BD2D44">
              <w:rPr>
                <w:rFonts w:ascii="Times New Roman" w:hAnsi="Times New Roman" w:cs="Times New Roman"/>
                <w:b/>
                <w:color w:val="000000"/>
                <w:sz w:val="24"/>
                <w:szCs w:val="24"/>
                <w:lang w:val="ru-RU"/>
              </w:rPr>
              <w:t>обеспечение</w:t>
            </w:r>
            <w:r w:rsidRPr="00BD2D44">
              <w:rPr>
                <w:lang w:val="ru-RU"/>
              </w:rPr>
              <w:t xml:space="preserve"> </w:t>
            </w:r>
            <w:r w:rsidRPr="00BD2D44">
              <w:rPr>
                <w:rFonts w:ascii="Times New Roman" w:hAnsi="Times New Roman" w:cs="Times New Roman"/>
                <w:b/>
                <w:color w:val="000000"/>
                <w:sz w:val="24"/>
                <w:szCs w:val="24"/>
                <w:lang w:val="ru-RU"/>
              </w:rPr>
              <w:t>самостоятельной</w:t>
            </w:r>
            <w:r w:rsidRPr="00BD2D44">
              <w:rPr>
                <w:lang w:val="ru-RU"/>
              </w:rPr>
              <w:t xml:space="preserve"> </w:t>
            </w:r>
            <w:r w:rsidRPr="00BD2D44">
              <w:rPr>
                <w:rFonts w:ascii="Times New Roman" w:hAnsi="Times New Roman" w:cs="Times New Roman"/>
                <w:b/>
                <w:color w:val="000000"/>
                <w:sz w:val="24"/>
                <w:szCs w:val="24"/>
                <w:lang w:val="ru-RU"/>
              </w:rPr>
              <w:t>работы</w:t>
            </w:r>
            <w:r w:rsidRPr="00BD2D44">
              <w:rPr>
                <w:lang w:val="ru-RU"/>
              </w:rPr>
              <w:t xml:space="preserve"> </w:t>
            </w:r>
            <w:r w:rsidRPr="00BD2D44">
              <w:rPr>
                <w:rFonts w:ascii="Times New Roman" w:hAnsi="Times New Roman" w:cs="Times New Roman"/>
                <w:b/>
                <w:color w:val="000000"/>
                <w:sz w:val="24"/>
                <w:szCs w:val="24"/>
                <w:lang w:val="ru-RU"/>
              </w:rPr>
              <w:t>обучающихся</w:t>
            </w:r>
            <w:r w:rsidRPr="00BD2D44">
              <w:rPr>
                <w:lang w:val="ru-RU"/>
              </w:rPr>
              <w:t xml:space="preserve"> </w:t>
            </w:r>
          </w:p>
        </w:tc>
      </w:tr>
      <w:tr w:rsidR="001C0106">
        <w:trPr>
          <w:trHeight w:hRule="exact" w:val="285"/>
        </w:trPr>
        <w:tc>
          <w:tcPr>
            <w:tcW w:w="9370" w:type="dxa"/>
            <w:shd w:val="clear" w:color="000000" w:fill="FFFFFF"/>
            <w:tcMar>
              <w:left w:w="34" w:type="dxa"/>
              <w:right w:w="34" w:type="dxa"/>
            </w:tcMar>
          </w:tcPr>
          <w:p w:rsidR="001C0106" w:rsidRDefault="00BD2D44">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1C0106" w:rsidTr="00707A37">
        <w:trPr>
          <w:trHeight w:hRule="exact" w:val="138"/>
        </w:trPr>
        <w:tc>
          <w:tcPr>
            <w:tcW w:w="9370" w:type="dxa"/>
          </w:tcPr>
          <w:p w:rsidR="001C0106" w:rsidRDefault="001C0106"/>
        </w:tc>
      </w:tr>
      <w:tr w:rsidR="001C0106" w:rsidRPr="00B74F7D">
        <w:trPr>
          <w:trHeight w:hRule="exact" w:val="285"/>
        </w:trPr>
        <w:tc>
          <w:tcPr>
            <w:tcW w:w="9370" w:type="dxa"/>
            <w:shd w:val="clear" w:color="000000" w:fill="FFFFFF"/>
            <w:tcMar>
              <w:left w:w="34" w:type="dxa"/>
              <w:right w:w="34" w:type="dxa"/>
            </w:tcMar>
          </w:tcPr>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b/>
                <w:color w:val="000000"/>
                <w:sz w:val="24"/>
                <w:szCs w:val="24"/>
                <w:lang w:val="ru-RU"/>
              </w:rPr>
              <w:t>7</w:t>
            </w:r>
            <w:r w:rsidRPr="00BD2D44">
              <w:rPr>
                <w:lang w:val="ru-RU"/>
              </w:rPr>
              <w:t xml:space="preserve"> </w:t>
            </w:r>
            <w:r w:rsidRPr="00BD2D44">
              <w:rPr>
                <w:rFonts w:ascii="Times New Roman" w:hAnsi="Times New Roman" w:cs="Times New Roman"/>
                <w:b/>
                <w:color w:val="000000"/>
                <w:sz w:val="24"/>
                <w:szCs w:val="24"/>
                <w:lang w:val="ru-RU"/>
              </w:rPr>
              <w:t>Оценочные</w:t>
            </w:r>
            <w:r w:rsidRPr="00BD2D44">
              <w:rPr>
                <w:lang w:val="ru-RU"/>
              </w:rPr>
              <w:t xml:space="preserve"> </w:t>
            </w:r>
            <w:r w:rsidRPr="00BD2D44">
              <w:rPr>
                <w:rFonts w:ascii="Times New Roman" w:hAnsi="Times New Roman" w:cs="Times New Roman"/>
                <w:b/>
                <w:color w:val="000000"/>
                <w:sz w:val="24"/>
                <w:szCs w:val="24"/>
                <w:lang w:val="ru-RU"/>
              </w:rPr>
              <w:t>средства</w:t>
            </w:r>
            <w:r w:rsidRPr="00BD2D44">
              <w:rPr>
                <w:lang w:val="ru-RU"/>
              </w:rPr>
              <w:t xml:space="preserve"> </w:t>
            </w:r>
            <w:r w:rsidRPr="00BD2D44">
              <w:rPr>
                <w:rFonts w:ascii="Times New Roman" w:hAnsi="Times New Roman" w:cs="Times New Roman"/>
                <w:b/>
                <w:color w:val="000000"/>
                <w:sz w:val="24"/>
                <w:szCs w:val="24"/>
                <w:lang w:val="ru-RU"/>
              </w:rPr>
              <w:t>для</w:t>
            </w:r>
            <w:r w:rsidRPr="00BD2D44">
              <w:rPr>
                <w:lang w:val="ru-RU"/>
              </w:rPr>
              <w:t xml:space="preserve"> </w:t>
            </w:r>
            <w:r w:rsidRPr="00BD2D44">
              <w:rPr>
                <w:rFonts w:ascii="Times New Roman" w:hAnsi="Times New Roman" w:cs="Times New Roman"/>
                <w:b/>
                <w:color w:val="000000"/>
                <w:sz w:val="24"/>
                <w:szCs w:val="24"/>
                <w:lang w:val="ru-RU"/>
              </w:rPr>
              <w:t>проведения</w:t>
            </w:r>
            <w:r w:rsidRPr="00BD2D44">
              <w:rPr>
                <w:lang w:val="ru-RU"/>
              </w:rPr>
              <w:t xml:space="preserve"> </w:t>
            </w:r>
            <w:r w:rsidRPr="00BD2D44">
              <w:rPr>
                <w:rFonts w:ascii="Times New Roman" w:hAnsi="Times New Roman" w:cs="Times New Roman"/>
                <w:b/>
                <w:color w:val="000000"/>
                <w:sz w:val="24"/>
                <w:szCs w:val="24"/>
                <w:lang w:val="ru-RU"/>
              </w:rPr>
              <w:t>промежуточной</w:t>
            </w:r>
            <w:r w:rsidRPr="00BD2D44">
              <w:rPr>
                <w:lang w:val="ru-RU"/>
              </w:rPr>
              <w:t xml:space="preserve"> </w:t>
            </w:r>
            <w:r w:rsidRPr="00BD2D44">
              <w:rPr>
                <w:rFonts w:ascii="Times New Roman" w:hAnsi="Times New Roman" w:cs="Times New Roman"/>
                <w:b/>
                <w:color w:val="000000"/>
                <w:sz w:val="24"/>
                <w:szCs w:val="24"/>
                <w:lang w:val="ru-RU"/>
              </w:rPr>
              <w:t>аттестации</w:t>
            </w:r>
            <w:r w:rsidRPr="00BD2D44">
              <w:rPr>
                <w:lang w:val="ru-RU"/>
              </w:rPr>
              <w:t xml:space="preserve"> </w:t>
            </w:r>
          </w:p>
        </w:tc>
      </w:tr>
      <w:tr w:rsidR="001C0106">
        <w:trPr>
          <w:trHeight w:hRule="exact" w:val="285"/>
        </w:trPr>
        <w:tc>
          <w:tcPr>
            <w:tcW w:w="9370" w:type="dxa"/>
            <w:shd w:val="clear" w:color="000000" w:fill="FFFFFF"/>
            <w:tcMar>
              <w:left w:w="34" w:type="dxa"/>
              <w:right w:w="34" w:type="dxa"/>
            </w:tcMar>
          </w:tcPr>
          <w:p w:rsidR="001C0106" w:rsidRDefault="00BD2D44">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1C0106" w:rsidTr="00707A37">
        <w:trPr>
          <w:trHeight w:hRule="exact" w:val="138"/>
        </w:trPr>
        <w:tc>
          <w:tcPr>
            <w:tcW w:w="9370" w:type="dxa"/>
          </w:tcPr>
          <w:p w:rsidR="001C0106" w:rsidRDefault="001C0106"/>
        </w:tc>
      </w:tr>
      <w:tr w:rsidR="001C0106" w:rsidRPr="00B74F7D">
        <w:trPr>
          <w:trHeight w:hRule="exact" w:val="277"/>
        </w:trPr>
        <w:tc>
          <w:tcPr>
            <w:tcW w:w="9370" w:type="dxa"/>
            <w:shd w:val="clear" w:color="000000" w:fill="FFFFFF"/>
            <w:tcMar>
              <w:left w:w="34" w:type="dxa"/>
              <w:right w:w="34" w:type="dxa"/>
            </w:tcMar>
          </w:tcPr>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b/>
                <w:color w:val="000000"/>
                <w:sz w:val="24"/>
                <w:szCs w:val="24"/>
                <w:lang w:val="ru-RU"/>
              </w:rPr>
              <w:t>8</w:t>
            </w:r>
            <w:r w:rsidRPr="00BD2D44">
              <w:rPr>
                <w:lang w:val="ru-RU"/>
              </w:rPr>
              <w:t xml:space="preserve"> </w:t>
            </w:r>
            <w:r w:rsidRPr="00BD2D44">
              <w:rPr>
                <w:rFonts w:ascii="Times New Roman" w:hAnsi="Times New Roman" w:cs="Times New Roman"/>
                <w:b/>
                <w:color w:val="000000"/>
                <w:sz w:val="24"/>
                <w:szCs w:val="24"/>
                <w:lang w:val="ru-RU"/>
              </w:rPr>
              <w:t>Учебно-методическое</w:t>
            </w:r>
            <w:r w:rsidRPr="00BD2D44">
              <w:rPr>
                <w:lang w:val="ru-RU"/>
              </w:rPr>
              <w:t xml:space="preserve"> </w:t>
            </w:r>
            <w:r w:rsidRPr="00BD2D44">
              <w:rPr>
                <w:rFonts w:ascii="Times New Roman" w:hAnsi="Times New Roman" w:cs="Times New Roman"/>
                <w:b/>
                <w:color w:val="000000"/>
                <w:sz w:val="24"/>
                <w:szCs w:val="24"/>
                <w:lang w:val="ru-RU"/>
              </w:rPr>
              <w:t>и</w:t>
            </w:r>
            <w:r w:rsidRPr="00BD2D44">
              <w:rPr>
                <w:lang w:val="ru-RU"/>
              </w:rPr>
              <w:t xml:space="preserve"> </w:t>
            </w:r>
            <w:r w:rsidRPr="00BD2D44">
              <w:rPr>
                <w:rFonts w:ascii="Times New Roman" w:hAnsi="Times New Roman" w:cs="Times New Roman"/>
                <w:b/>
                <w:color w:val="000000"/>
                <w:sz w:val="24"/>
                <w:szCs w:val="24"/>
                <w:lang w:val="ru-RU"/>
              </w:rPr>
              <w:t>информационное</w:t>
            </w:r>
            <w:r w:rsidRPr="00BD2D44">
              <w:rPr>
                <w:lang w:val="ru-RU"/>
              </w:rPr>
              <w:t xml:space="preserve"> </w:t>
            </w:r>
            <w:r w:rsidRPr="00BD2D44">
              <w:rPr>
                <w:rFonts w:ascii="Times New Roman" w:hAnsi="Times New Roman" w:cs="Times New Roman"/>
                <w:b/>
                <w:color w:val="000000"/>
                <w:sz w:val="24"/>
                <w:szCs w:val="24"/>
                <w:lang w:val="ru-RU"/>
              </w:rPr>
              <w:t>обеспечение</w:t>
            </w:r>
            <w:r w:rsidRPr="00BD2D44">
              <w:rPr>
                <w:lang w:val="ru-RU"/>
              </w:rPr>
              <w:t xml:space="preserve"> </w:t>
            </w:r>
            <w:r w:rsidRPr="00BD2D44">
              <w:rPr>
                <w:rFonts w:ascii="Times New Roman" w:hAnsi="Times New Roman" w:cs="Times New Roman"/>
                <w:b/>
                <w:color w:val="000000"/>
                <w:sz w:val="24"/>
                <w:szCs w:val="24"/>
                <w:lang w:val="ru-RU"/>
              </w:rPr>
              <w:t>дисциплины</w:t>
            </w:r>
            <w:r w:rsidRPr="00BD2D44">
              <w:rPr>
                <w:lang w:val="ru-RU"/>
              </w:rPr>
              <w:t xml:space="preserve"> </w:t>
            </w:r>
            <w:r w:rsidRPr="00BD2D44">
              <w:rPr>
                <w:rFonts w:ascii="Times New Roman" w:hAnsi="Times New Roman" w:cs="Times New Roman"/>
                <w:b/>
                <w:color w:val="000000"/>
                <w:sz w:val="24"/>
                <w:szCs w:val="24"/>
                <w:lang w:val="ru-RU"/>
              </w:rPr>
              <w:t>(модуля)</w:t>
            </w:r>
            <w:r w:rsidRPr="00BD2D44">
              <w:rPr>
                <w:lang w:val="ru-RU"/>
              </w:rPr>
              <w:t xml:space="preserve"> </w:t>
            </w:r>
          </w:p>
        </w:tc>
      </w:tr>
      <w:tr w:rsidR="001C0106">
        <w:trPr>
          <w:trHeight w:hRule="exact" w:val="277"/>
        </w:trPr>
        <w:tc>
          <w:tcPr>
            <w:tcW w:w="9370" w:type="dxa"/>
            <w:shd w:val="clear" w:color="000000" w:fill="FFFFFF"/>
            <w:tcMar>
              <w:left w:w="34" w:type="dxa"/>
              <w:right w:w="34" w:type="dxa"/>
            </w:tcMar>
          </w:tcPr>
          <w:p w:rsidR="001C0106" w:rsidRDefault="00BD2D4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1C0106" w:rsidRPr="00B74F7D" w:rsidTr="00707A37">
        <w:trPr>
          <w:trHeight w:hRule="exact" w:val="2594"/>
        </w:trPr>
        <w:tc>
          <w:tcPr>
            <w:tcW w:w="9370" w:type="dxa"/>
            <w:shd w:val="clear" w:color="000000" w:fill="FFFFFF"/>
            <w:tcMar>
              <w:left w:w="34" w:type="dxa"/>
              <w:right w:w="34" w:type="dxa"/>
            </w:tcMar>
          </w:tcPr>
          <w:p w:rsidR="0015327A" w:rsidRPr="00922495" w:rsidRDefault="0015327A" w:rsidP="0015327A">
            <w:pPr>
              <w:pStyle w:val="a4"/>
              <w:numPr>
                <w:ilvl w:val="0"/>
                <w:numId w:val="18"/>
              </w:numPr>
              <w:spacing w:after="0" w:line="240" w:lineRule="auto"/>
              <w:ind w:left="0" w:firstLine="756"/>
              <w:jc w:val="both"/>
              <w:rPr>
                <w:rFonts w:ascii="Times New Roman" w:hAnsi="Times New Roman" w:cs="Times New Roman"/>
                <w:color w:val="001329"/>
                <w:sz w:val="24"/>
                <w:szCs w:val="24"/>
                <w:shd w:val="clear" w:color="auto" w:fill="FFFFFF"/>
              </w:rPr>
            </w:pPr>
            <w:proofErr w:type="spellStart"/>
            <w:r w:rsidRPr="00080E4E">
              <w:rPr>
                <w:rFonts w:ascii="Times New Roman" w:hAnsi="Times New Roman" w:cs="Times New Roman"/>
                <w:sz w:val="24"/>
                <w:szCs w:val="24"/>
                <w:shd w:val="clear" w:color="auto" w:fill="FFFFFF"/>
              </w:rPr>
              <w:t>Н</w:t>
            </w:r>
            <w:r>
              <w:rPr>
                <w:rFonts w:ascii="Times New Roman" w:hAnsi="Times New Roman" w:cs="Times New Roman"/>
                <w:sz w:val="24"/>
                <w:szCs w:val="24"/>
                <w:shd w:val="clear" w:color="auto" w:fill="FFFFFF"/>
              </w:rPr>
              <w:t>аточеева</w:t>
            </w:r>
            <w:proofErr w:type="spellEnd"/>
            <w:r>
              <w:rPr>
                <w:rFonts w:ascii="Times New Roman" w:hAnsi="Times New Roman" w:cs="Times New Roman"/>
                <w:sz w:val="24"/>
                <w:szCs w:val="24"/>
                <w:shd w:val="clear" w:color="auto" w:fill="FFFFFF"/>
              </w:rPr>
              <w:t>, Н. Н. Банковское дело</w:t>
            </w:r>
            <w:r w:rsidRPr="00080E4E">
              <w:rPr>
                <w:rFonts w:ascii="Times New Roman" w:hAnsi="Times New Roman" w:cs="Times New Roman"/>
                <w:sz w:val="24"/>
                <w:szCs w:val="24"/>
                <w:shd w:val="clear" w:color="auto" w:fill="FFFFFF"/>
              </w:rPr>
              <w:t xml:space="preserve">: учебное пособие для бакалавров / Н. Н. </w:t>
            </w:r>
            <w:proofErr w:type="spellStart"/>
            <w:r w:rsidRPr="00080E4E">
              <w:rPr>
                <w:rFonts w:ascii="Times New Roman" w:hAnsi="Times New Roman" w:cs="Times New Roman"/>
                <w:sz w:val="24"/>
                <w:szCs w:val="24"/>
                <w:shd w:val="clear" w:color="auto" w:fill="FFFFFF"/>
              </w:rPr>
              <w:t>Наточеева</w:t>
            </w:r>
            <w:proofErr w:type="spellEnd"/>
            <w:r w:rsidRPr="00080E4E">
              <w:rPr>
                <w:rFonts w:ascii="Times New Roman" w:hAnsi="Times New Roman" w:cs="Times New Roman"/>
                <w:sz w:val="24"/>
                <w:szCs w:val="24"/>
                <w:shd w:val="clear" w:color="auto" w:fill="FFFFFF"/>
              </w:rPr>
              <w:t xml:space="preserve">, Э. И. </w:t>
            </w:r>
            <w:proofErr w:type="spellStart"/>
            <w:r w:rsidRPr="00080E4E">
              <w:rPr>
                <w:rFonts w:ascii="Times New Roman" w:hAnsi="Times New Roman" w:cs="Times New Roman"/>
                <w:sz w:val="24"/>
                <w:szCs w:val="24"/>
                <w:shd w:val="clear" w:color="auto" w:fill="FFFFFF"/>
              </w:rPr>
              <w:t>Абдюкова</w:t>
            </w:r>
            <w:proofErr w:type="spellEnd"/>
            <w:r w:rsidRPr="00080E4E">
              <w:rPr>
                <w:rFonts w:ascii="Times New Roman" w:hAnsi="Times New Roman" w:cs="Times New Roman"/>
                <w:sz w:val="24"/>
                <w:szCs w:val="24"/>
                <w:shd w:val="clear" w:color="auto" w:fill="FFFFFF"/>
              </w:rPr>
              <w:t>. - 2-е</w:t>
            </w:r>
            <w:r>
              <w:rPr>
                <w:rFonts w:ascii="Times New Roman" w:hAnsi="Times New Roman" w:cs="Times New Roman"/>
                <w:sz w:val="24"/>
                <w:szCs w:val="24"/>
                <w:shd w:val="clear" w:color="auto" w:fill="FFFFFF"/>
              </w:rPr>
              <w:t xml:space="preserve"> изд., </w:t>
            </w:r>
            <w:proofErr w:type="spellStart"/>
            <w:r>
              <w:rPr>
                <w:rFonts w:ascii="Times New Roman" w:hAnsi="Times New Roman" w:cs="Times New Roman"/>
                <w:sz w:val="24"/>
                <w:szCs w:val="24"/>
                <w:shd w:val="clear" w:color="auto" w:fill="FFFFFF"/>
              </w:rPr>
              <w:t>перераб</w:t>
            </w:r>
            <w:proofErr w:type="spellEnd"/>
            <w:r>
              <w:rPr>
                <w:rFonts w:ascii="Times New Roman" w:hAnsi="Times New Roman" w:cs="Times New Roman"/>
                <w:sz w:val="24"/>
                <w:szCs w:val="24"/>
                <w:shd w:val="clear" w:color="auto" w:fill="FFFFFF"/>
              </w:rPr>
              <w:t>. и доп. — Москва</w:t>
            </w:r>
            <w:r w:rsidRPr="00080E4E">
              <w:rPr>
                <w:rFonts w:ascii="Times New Roman" w:hAnsi="Times New Roman" w:cs="Times New Roman"/>
                <w:sz w:val="24"/>
                <w:szCs w:val="24"/>
                <w:shd w:val="clear" w:color="auto" w:fill="FFFFFF"/>
              </w:rPr>
              <w:t xml:space="preserve">: Издательско-торговая корпорация «Дашков и К"», 2019. - 158 с. - </w:t>
            </w:r>
            <w:r>
              <w:rPr>
                <w:rFonts w:ascii="Times New Roman" w:hAnsi="Times New Roman" w:cs="Times New Roman"/>
                <w:sz w:val="24"/>
                <w:szCs w:val="24"/>
                <w:shd w:val="clear" w:color="auto" w:fill="FFFFFF"/>
              </w:rPr>
              <w:t>ISBN 978-5-394-02715-4. - Текст</w:t>
            </w:r>
            <w:r w:rsidRPr="00080E4E">
              <w:rPr>
                <w:rFonts w:ascii="Times New Roman" w:hAnsi="Times New Roman" w:cs="Times New Roman"/>
                <w:sz w:val="24"/>
                <w:szCs w:val="24"/>
                <w:shd w:val="clear" w:color="auto" w:fill="FFFFFF"/>
              </w:rPr>
              <w:t>: электронный. - URL</w:t>
            </w:r>
            <w:r w:rsidRPr="00636EFF">
              <w:rPr>
                <w:rFonts w:ascii="Times New Roman" w:hAnsi="Times New Roman" w:cs="Times New Roman"/>
                <w:color w:val="001329"/>
                <w:sz w:val="24"/>
                <w:szCs w:val="24"/>
                <w:shd w:val="clear" w:color="auto" w:fill="FFFFFF"/>
              </w:rPr>
              <w:t xml:space="preserve">: </w:t>
            </w:r>
            <w:hyperlink r:id="rId8" w:history="1">
              <w:r w:rsidRPr="00636EFF">
                <w:rPr>
                  <w:rStyle w:val="a5"/>
                  <w:rFonts w:ascii="Times New Roman" w:hAnsi="Times New Roman" w:cs="Times New Roman"/>
                  <w:sz w:val="24"/>
                  <w:szCs w:val="24"/>
                  <w:shd w:val="clear" w:color="auto" w:fill="FFFFFF"/>
                </w:rPr>
                <w:t>https://znanium.com/read?id=358123</w:t>
              </w:r>
            </w:hyperlink>
            <w:r w:rsidRPr="00636EFF">
              <w:rPr>
                <w:rFonts w:ascii="Times New Roman" w:hAnsi="Times New Roman" w:cs="Times New Roman"/>
                <w:color w:val="001329"/>
                <w:sz w:val="24"/>
                <w:szCs w:val="24"/>
                <w:shd w:val="clear" w:color="auto" w:fill="FFFFFF"/>
              </w:rPr>
              <w:t xml:space="preserve"> </w:t>
            </w:r>
            <w:r w:rsidRPr="0015327A">
              <w:rPr>
                <w:rStyle w:val="a5"/>
                <w:rFonts w:ascii="Times New Roman" w:hAnsi="Times New Roman" w:cs="Times New Roman"/>
                <w:color w:val="000000" w:themeColor="text1"/>
                <w:sz w:val="24"/>
                <w:szCs w:val="24"/>
                <w:u w:val="none"/>
                <w:shd w:val="clear" w:color="auto" w:fill="FFFFFF"/>
              </w:rPr>
              <w:t>(дата обращения: 01.09.2020)</w:t>
            </w:r>
          </w:p>
          <w:p w:rsidR="0015327A" w:rsidRPr="0030172F" w:rsidRDefault="0015327A" w:rsidP="0015327A">
            <w:pPr>
              <w:pStyle w:val="a4"/>
              <w:numPr>
                <w:ilvl w:val="0"/>
                <w:numId w:val="18"/>
              </w:numPr>
              <w:spacing w:after="0" w:line="240" w:lineRule="auto"/>
              <w:ind w:left="0" w:firstLine="756"/>
              <w:jc w:val="both"/>
              <w:rPr>
                <w:rFonts w:ascii="Times New Roman" w:hAnsi="Times New Roman" w:cs="Times New Roman"/>
                <w:color w:val="001329"/>
                <w:sz w:val="24"/>
                <w:szCs w:val="24"/>
                <w:shd w:val="clear" w:color="auto" w:fill="FFFFFF"/>
              </w:rPr>
            </w:pPr>
            <w:r w:rsidRPr="00294EF1">
              <w:rPr>
                <w:rFonts w:ascii="Times New Roman" w:hAnsi="Times New Roman" w:cs="Times New Roman"/>
                <w:sz w:val="24"/>
                <w:szCs w:val="24"/>
                <w:shd w:val="clear" w:color="auto" w:fill="FFFFFF"/>
              </w:rPr>
              <w:t xml:space="preserve">Новиков, А. И. Теория принятия решений и управление рисками в финансовой и налоговой </w:t>
            </w:r>
            <w:proofErr w:type="gramStart"/>
            <w:r w:rsidRPr="00294EF1">
              <w:rPr>
                <w:rFonts w:ascii="Times New Roman" w:hAnsi="Times New Roman" w:cs="Times New Roman"/>
                <w:sz w:val="24"/>
                <w:szCs w:val="24"/>
                <w:shd w:val="clear" w:color="auto" w:fill="FFFFFF"/>
              </w:rPr>
              <w:t>сферах :</w:t>
            </w:r>
            <w:proofErr w:type="gramEnd"/>
            <w:r w:rsidRPr="00294EF1">
              <w:rPr>
                <w:rFonts w:ascii="Times New Roman" w:hAnsi="Times New Roman" w:cs="Times New Roman"/>
                <w:sz w:val="24"/>
                <w:szCs w:val="24"/>
                <w:shd w:val="clear" w:color="auto" w:fill="FFFFFF"/>
              </w:rPr>
              <w:t xml:space="preserve"> учебное пособие / А. И. Новиков, Т. И. </w:t>
            </w:r>
            <w:proofErr w:type="spellStart"/>
            <w:r w:rsidRPr="00294EF1">
              <w:rPr>
                <w:rFonts w:ascii="Times New Roman" w:hAnsi="Times New Roman" w:cs="Times New Roman"/>
                <w:sz w:val="24"/>
                <w:szCs w:val="24"/>
                <w:shd w:val="clear" w:color="auto" w:fill="FFFFFF"/>
              </w:rPr>
              <w:t>Солодкая</w:t>
            </w:r>
            <w:proofErr w:type="spellEnd"/>
            <w:r w:rsidRPr="00294EF1">
              <w:rPr>
                <w:rFonts w:ascii="Times New Roman" w:hAnsi="Times New Roman" w:cs="Times New Roman"/>
                <w:sz w:val="24"/>
                <w:szCs w:val="24"/>
                <w:shd w:val="clear" w:color="auto" w:fill="FFFFFF"/>
              </w:rPr>
              <w:t xml:space="preserve">. — 2-е изд., стер. - </w:t>
            </w:r>
            <w:proofErr w:type="gramStart"/>
            <w:r w:rsidRPr="00294EF1">
              <w:rPr>
                <w:rFonts w:ascii="Times New Roman" w:hAnsi="Times New Roman" w:cs="Times New Roman"/>
                <w:sz w:val="24"/>
                <w:szCs w:val="24"/>
                <w:shd w:val="clear" w:color="auto" w:fill="FFFFFF"/>
              </w:rPr>
              <w:t>Москва :</w:t>
            </w:r>
            <w:proofErr w:type="gramEnd"/>
            <w:r w:rsidRPr="00294EF1">
              <w:rPr>
                <w:rFonts w:ascii="Times New Roman" w:hAnsi="Times New Roman" w:cs="Times New Roman"/>
                <w:sz w:val="24"/>
                <w:szCs w:val="24"/>
                <w:shd w:val="clear" w:color="auto" w:fill="FFFFFF"/>
              </w:rPr>
              <w:t xml:space="preserve"> Издательско-торговая корпорация «Дашков и К°», 2019. — 284 с. - ISBN 978-5-394-03251-6. - </w:t>
            </w:r>
            <w:proofErr w:type="gramStart"/>
            <w:r w:rsidRPr="00294EF1">
              <w:rPr>
                <w:rFonts w:ascii="Times New Roman" w:hAnsi="Times New Roman" w:cs="Times New Roman"/>
                <w:sz w:val="24"/>
                <w:szCs w:val="24"/>
                <w:shd w:val="clear" w:color="auto" w:fill="FFFFFF"/>
              </w:rPr>
              <w:t>Текст :</w:t>
            </w:r>
            <w:proofErr w:type="gramEnd"/>
            <w:r w:rsidRPr="00294EF1">
              <w:rPr>
                <w:rFonts w:ascii="Times New Roman" w:hAnsi="Times New Roman" w:cs="Times New Roman"/>
                <w:sz w:val="24"/>
                <w:szCs w:val="24"/>
                <w:shd w:val="clear" w:color="auto" w:fill="FFFFFF"/>
              </w:rPr>
              <w:t xml:space="preserve"> электронный. - URL</w:t>
            </w:r>
            <w:r w:rsidRPr="0030172F">
              <w:rPr>
                <w:rFonts w:ascii="Times New Roman" w:hAnsi="Times New Roman" w:cs="Times New Roman"/>
                <w:color w:val="001329"/>
                <w:sz w:val="24"/>
                <w:szCs w:val="24"/>
                <w:shd w:val="clear" w:color="auto" w:fill="FFFFFF"/>
              </w:rPr>
              <w:t xml:space="preserve">: </w:t>
            </w:r>
            <w:hyperlink r:id="rId9" w:history="1">
              <w:r w:rsidRPr="0030172F">
                <w:rPr>
                  <w:rStyle w:val="a5"/>
                  <w:rFonts w:ascii="Times New Roman" w:hAnsi="Times New Roman" w:cs="Times New Roman"/>
                  <w:sz w:val="24"/>
                  <w:szCs w:val="24"/>
                  <w:shd w:val="clear" w:color="auto" w:fill="FFFFFF"/>
                </w:rPr>
                <w:t>https://znanium.com/read?id=358432</w:t>
              </w:r>
            </w:hyperlink>
            <w:r>
              <w:rPr>
                <w:rStyle w:val="a5"/>
                <w:rFonts w:ascii="Times New Roman" w:hAnsi="Times New Roman" w:cs="Times New Roman"/>
                <w:sz w:val="24"/>
                <w:szCs w:val="24"/>
                <w:shd w:val="clear" w:color="auto" w:fill="FFFFFF"/>
              </w:rPr>
              <w:t xml:space="preserve"> </w:t>
            </w:r>
            <w:r w:rsidRPr="0015327A">
              <w:rPr>
                <w:rStyle w:val="a5"/>
                <w:rFonts w:ascii="Times New Roman" w:hAnsi="Times New Roman" w:cs="Times New Roman"/>
                <w:color w:val="000000" w:themeColor="text1"/>
                <w:sz w:val="24"/>
                <w:szCs w:val="24"/>
                <w:u w:val="none"/>
                <w:shd w:val="clear" w:color="auto" w:fill="FFFFFF"/>
              </w:rPr>
              <w:t>(дата обращения: 01.09.2020)</w:t>
            </w:r>
          </w:p>
          <w:p w:rsidR="001C0106" w:rsidRPr="00BD2D44" w:rsidRDefault="001C0106" w:rsidP="00BD2D44">
            <w:pPr>
              <w:spacing w:after="0" w:line="240" w:lineRule="auto"/>
              <w:ind w:firstLine="756"/>
              <w:jc w:val="both"/>
              <w:rPr>
                <w:sz w:val="24"/>
                <w:szCs w:val="24"/>
                <w:lang w:val="ru-RU"/>
              </w:rPr>
            </w:pPr>
          </w:p>
        </w:tc>
      </w:tr>
      <w:tr w:rsidR="001C0106" w:rsidRPr="00B74F7D" w:rsidTr="00707A37">
        <w:trPr>
          <w:trHeight w:hRule="exact" w:val="138"/>
        </w:trPr>
        <w:tc>
          <w:tcPr>
            <w:tcW w:w="9370" w:type="dxa"/>
          </w:tcPr>
          <w:p w:rsidR="001C0106" w:rsidRPr="00BD2D44" w:rsidRDefault="001C0106">
            <w:pPr>
              <w:rPr>
                <w:lang w:val="ru-RU"/>
              </w:rPr>
            </w:pPr>
          </w:p>
        </w:tc>
      </w:tr>
      <w:tr w:rsidR="001C0106">
        <w:trPr>
          <w:trHeight w:hRule="exact" w:val="285"/>
        </w:trPr>
        <w:tc>
          <w:tcPr>
            <w:tcW w:w="9370" w:type="dxa"/>
            <w:shd w:val="clear" w:color="000000" w:fill="FFFFFF"/>
            <w:tcMar>
              <w:left w:w="34" w:type="dxa"/>
              <w:right w:w="34" w:type="dxa"/>
            </w:tcMar>
          </w:tcPr>
          <w:p w:rsidR="001C0106" w:rsidRDefault="00BD2D44">
            <w:pPr>
              <w:spacing w:after="0" w:line="240" w:lineRule="auto"/>
              <w:ind w:firstLine="756"/>
              <w:jc w:val="both"/>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p w:rsidR="00707A37" w:rsidRDefault="00707A37">
            <w:pPr>
              <w:spacing w:after="0" w:line="240" w:lineRule="auto"/>
              <w:ind w:firstLine="756"/>
              <w:jc w:val="both"/>
              <w:rPr>
                <w:sz w:val="24"/>
                <w:szCs w:val="24"/>
              </w:rPr>
            </w:pPr>
          </w:p>
        </w:tc>
      </w:tr>
    </w:tbl>
    <w:p w:rsidR="00707A37" w:rsidRPr="00636EFF" w:rsidRDefault="00707A37" w:rsidP="00707A37">
      <w:pPr>
        <w:tabs>
          <w:tab w:val="left" w:pos="8782"/>
        </w:tabs>
        <w:spacing w:after="0" w:line="240" w:lineRule="auto"/>
        <w:ind w:right="398" w:firstLine="709"/>
        <w:jc w:val="both"/>
        <w:rPr>
          <w:rFonts w:ascii="Times New Roman" w:hAnsi="Times New Roman" w:cs="Times New Roman"/>
          <w:color w:val="001329"/>
          <w:sz w:val="24"/>
          <w:szCs w:val="24"/>
          <w:shd w:val="clear" w:color="auto" w:fill="FFFFFF"/>
          <w:lang w:val="ru-RU"/>
        </w:rPr>
      </w:pPr>
      <w:r w:rsidRPr="00636EFF">
        <w:rPr>
          <w:rFonts w:ascii="Times New Roman" w:hAnsi="Times New Roman" w:cs="Times New Roman"/>
          <w:color w:val="000000"/>
          <w:sz w:val="24"/>
          <w:szCs w:val="24"/>
          <w:lang w:val="ru-RU"/>
        </w:rPr>
        <w:t>1.</w:t>
      </w:r>
      <w:r w:rsidRPr="00636EFF">
        <w:rPr>
          <w:rFonts w:ascii="Times New Roman" w:hAnsi="Times New Roman" w:cs="Times New Roman"/>
          <w:sz w:val="24"/>
          <w:szCs w:val="24"/>
          <w:lang w:val="ru-RU"/>
        </w:rPr>
        <w:t xml:space="preserve"> </w:t>
      </w:r>
      <w:proofErr w:type="spellStart"/>
      <w:r w:rsidR="0015327A" w:rsidRPr="0015327A">
        <w:rPr>
          <w:rFonts w:ascii="Times New Roman" w:hAnsi="Times New Roman" w:cs="Times New Roman"/>
          <w:sz w:val="24"/>
          <w:szCs w:val="24"/>
          <w:shd w:val="clear" w:color="auto" w:fill="FFFFFF"/>
          <w:lang w:val="ru-RU"/>
        </w:rPr>
        <w:t>Казимагомедов</w:t>
      </w:r>
      <w:proofErr w:type="spellEnd"/>
      <w:r w:rsidR="0015327A" w:rsidRPr="0015327A">
        <w:rPr>
          <w:rFonts w:ascii="Times New Roman" w:hAnsi="Times New Roman" w:cs="Times New Roman"/>
          <w:sz w:val="24"/>
          <w:szCs w:val="24"/>
          <w:shd w:val="clear" w:color="auto" w:fill="FFFFFF"/>
          <w:lang w:val="ru-RU"/>
        </w:rPr>
        <w:t xml:space="preserve">, А. А. Банковское дело: организация деятельности центрального банка и коммерческого банка, небанковских </w:t>
      </w:r>
      <w:proofErr w:type="gramStart"/>
      <w:r w:rsidR="0015327A" w:rsidRPr="0015327A">
        <w:rPr>
          <w:rFonts w:ascii="Times New Roman" w:hAnsi="Times New Roman" w:cs="Times New Roman"/>
          <w:sz w:val="24"/>
          <w:szCs w:val="24"/>
          <w:shd w:val="clear" w:color="auto" w:fill="FFFFFF"/>
          <w:lang w:val="ru-RU"/>
        </w:rPr>
        <w:t>организаций :</w:t>
      </w:r>
      <w:proofErr w:type="gramEnd"/>
      <w:r w:rsidR="0015327A" w:rsidRPr="0015327A">
        <w:rPr>
          <w:rFonts w:ascii="Times New Roman" w:hAnsi="Times New Roman" w:cs="Times New Roman"/>
          <w:sz w:val="24"/>
          <w:szCs w:val="24"/>
          <w:shd w:val="clear" w:color="auto" w:fill="FFFFFF"/>
          <w:lang w:val="ru-RU"/>
        </w:rPr>
        <w:t xml:space="preserve"> учебник / А.А. </w:t>
      </w:r>
      <w:proofErr w:type="spellStart"/>
      <w:r w:rsidR="0015327A" w:rsidRPr="0015327A">
        <w:rPr>
          <w:rFonts w:ascii="Times New Roman" w:hAnsi="Times New Roman" w:cs="Times New Roman"/>
          <w:sz w:val="24"/>
          <w:szCs w:val="24"/>
          <w:shd w:val="clear" w:color="auto" w:fill="FFFFFF"/>
          <w:lang w:val="ru-RU"/>
        </w:rPr>
        <w:t>Казимагомедов</w:t>
      </w:r>
      <w:proofErr w:type="spellEnd"/>
      <w:r w:rsidR="0015327A" w:rsidRPr="0015327A">
        <w:rPr>
          <w:rFonts w:ascii="Times New Roman" w:hAnsi="Times New Roman" w:cs="Times New Roman"/>
          <w:sz w:val="24"/>
          <w:szCs w:val="24"/>
          <w:shd w:val="clear" w:color="auto" w:fill="FFFFFF"/>
          <w:lang w:val="ru-RU"/>
        </w:rPr>
        <w:t xml:space="preserve">. - </w:t>
      </w:r>
      <w:proofErr w:type="gramStart"/>
      <w:r w:rsidR="0015327A" w:rsidRPr="0015327A">
        <w:rPr>
          <w:rFonts w:ascii="Times New Roman" w:hAnsi="Times New Roman" w:cs="Times New Roman"/>
          <w:sz w:val="24"/>
          <w:szCs w:val="24"/>
          <w:shd w:val="clear" w:color="auto" w:fill="FFFFFF"/>
          <w:lang w:val="ru-RU"/>
        </w:rPr>
        <w:t>Москва :</w:t>
      </w:r>
      <w:proofErr w:type="gramEnd"/>
      <w:r w:rsidR="0015327A" w:rsidRPr="0015327A">
        <w:rPr>
          <w:rFonts w:ascii="Times New Roman" w:hAnsi="Times New Roman" w:cs="Times New Roman"/>
          <w:sz w:val="24"/>
          <w:szCs w:val="24"/>
          <w:shd w:val="clear" w:color="auto" w:fill="FFFFFF"/>
          <w:lang w:val="ru-RU"/>
        </w:rPr>
        <w:t xml:space="preserve"> ИНФРА-М, 2020. - 502 с. + Доп. материалы [Электронный ресурс]. — (Высшее образование: </w:t>
      </w:r>
      <w:proofErr w:type="spellStart"/>
      <w:r w:rsidR="0015327A" w:rsidRPr="0015327A">
        <w:rPr>
          <w:rFonts w:ascii="Times New Roman" w:hAnsi="Times New Roman" w:cs="Times New Roman"/>
          <w:sz w:val="24"/>
          <w:szCs w:val="24"/>
          <w:shd w:val="clear" w:color="auto" w:fill="FFFFFF"/>
          <w:lang w:val="ru-RU"/>
        </w:rPr>
        <w:t>Бакалавриат</w:t>
      </w:r>
      <w:proofErr w:type="spellEnd"/>
      <w:r w:rsidR="0015327A" w:rsidRPr="0015327A">
        <w:rPr>
          <w:rFonts w:ascii="Times New Roman" w:hAnsi="Times New Roman" w:cs="Times New Roman"/>
          <w:sz w:val="24"/>
          <w:szCs w:val="24"/>
          <w:shd w:val="clear" w:color="auto" w:fill="FFFFFF"/>
          <w:lang w:val="ru-RU"/>
        </w:rPr>
        <w:t xml:space="preserve">). — </w:t>
      </w:r>
      <w:r w:rsidR="0015327A" w:rsidRPr="00080E4E">
        <w:rPr>
          <w:rFonts w:ascii="Times New Roman" w:hAnsi="Times New Roman" w:cs="Times New Roman"/>
          <w:sz w:val="24"/>
          <w:szCs w:val="24"/>
          <w:shd w:val="clear" w:color="auto" w:fill="FFFFFF"/>
        </w:rPr>
        <w:t>DOI</w:t>
      </w:r>
      <w:r w:rsidR="0015327A" w:rsidRPr="0015327A">
        <w:rPr>
          <w:rFonts w:ascii="Times New Roman" w:hAnsi="Times New Roman" w:cs="Times New Roman"/>
          <w:sz w:val="24"/>
          <w:szCs w:val="24"/>
          <w:shd w:val="clear" w:color="auto" w:fill="FFFFFF"/>
          <w:lang w:val="ru-RU"/>
        </w:rPr>
        <w:t xml:space="preserve"> 10.12737/25095. - </w:t>
      </w:r>
      <w:r w:rsidR="0015327A" w:rsidRPr="00080E4E">
        <w:rPr>
          <w:rFonts w:ascii="Times New Roman" w:hAnsi="Times New Roman" w:cs="Times New Roman"/>
          <w:sz w:val="24"/>
          <w:szCs w:val="24"/>
          <w:shd w:val="clear" w:color="auto" w:fill="FFFFFF"/>
        </w:rPr>
        <w:t>ISBN</w:t>
      </w:r>
      <w:r w:rsidR="0015327A" w:rsidRPr="0015327A">
        <w:rPr>
          <w:rFonts w:ascii="Times New Roman" w:hAnsi="Times New Roman" w:cs="Times New Roman"/>
          <w:sz w:val="24"/>
          <w:szCs w:val="24"/>
          <w:shd w:val="clear" w:color="auto" w:fill="FFFFFF"/>
          <w:lang w:val="ru-RU"/>
        </w:rPr>
        <w:t xml:space="preserve"> 978-5-16-012458-2. - </w:t>
      </w:r>
      <w:proofErr w:type="gramStart"/>
      <w:r w:rsidR="0015327A" w:rsidRPr="0015327A">
        <w:rPr>
          <w:rFonts w:ascii="Times New Roman" w:hAnsi="Times New Roman" w:cs="Times New Roman"/>
          <w:sz w:val="24"/>
          <w:szCs w:val="24"/>
          <w:shd w:val="clear" w:color="auto" w:fill="FFFFFF"/>
          <w:lang w:val="ru-RU"/>
        </w:rPr>
        <w:t>Текст :</w:t>
      </w:r>
      <w:proofErr w:type="gramEnd"/>
      <w:r w:rsidR="0015327A" w:rsidRPr="0015327A">
        <w:rPr>
          <w:rFonts w:ascii="Times New Roman" w:hAnsi="Times New Roman" w:cs="Times New Roman"/>
          <w:sz w:val="24"/>
          <w:szCs w:val="24"/>
          <w:shd w:val="clear" w:color="auto" w:fill="FFFFFF"/>
          <w:lang w:val="ru-RU"/>
        </w:rPr>
        <w:t xml:space="preserve"> электронный. - </w:t>
      </w:r>
      <w:r w:rsidR="0015327A" w:rsidRPr="00080E4E">
        <w:rPr>
          <w:rFonts w:ascii="Times New Roman" w:hAnsi="Times New Roman" w:cs="Times New Roman"/>
          <w:sz w:val="24"/>
          <w:szCs w:val="24"/>
          <w:shd w:val="clear" w:color="auto" w:fill="FFFFFF"/>
        </w:rPr>
        <w:t>URL</w:t>
      </w:r>
      <w:r w:rsidR="0015327A" w:rsidRPr="0015327A">
        <w:rPr>
          <w:rFonts w:ascii="Times New Roman" w:hAnsi="Times New Roman" w:cs="Times New Roman"/>
          <w:color w:val="001329"/>
          <w:sz w:val="24"/>
          <w:szCs w:val="24"/>
          <w:shd w:val="clear" w:color="auto" w:fill="FFFFFF"/>
          <w:lang w:val="ru-RU"/>
        </w:rPr>
        <w:t xml:space="preserve">: </w:t>
      </w:r>
      <w:hyperlink r:id="rId10" w:history="1">
        <w:r w:rsidR="0015327A" w:rsidRPr="00636EFF">
          <w:rPr>
            <w:rStyle w:val="a5"/>
            <w:rFonts w:ascii="Times New Roman" w:hAnsi="Times New Roman" w:cs="Times New Roman"/>
            <w:sz w:val="24"/>
            <w:szCs w:val="24"/>
            <w:shd w:val="clear" w:color="auto" w:fill="FFFFFF"/>
          </w:rPr>
          <w:t>https</w:t>
        </w:r>
        <w:r w:rsidR="0015327A" w:rsidRPr="0015327A">
          <w:rPr>
            <w:rStyle w:val="a5"/>
            <w:rFonts w:ascii="Times New Roman" w:hAnsi="Times New Roman" w:cs="Times New Roman"/>
            <w:sz w:val="24"/>
            <w:szCs w:val="24"/>
            <w:shd w:val="clear" w:color="auto" w:fill="FFFFFF"/>
            <w:lang w:val="ru-RU"/>
          </w:rPr>
          <w:t>://</w:t>
        </w:r>
        <w:proofErr w:type="spellStart"/>
        <w:r w:rsidR="0015327A" w:rsidRPr="00636EFF">
          <w:rPr>
            <w:rStyle w:val="a5"/>
            <w:rFonts w:ascii="Times New Roman" w:hAnsi="Times New Roman" w:cs="Times New Roman"/>
            <w:sz w:val="24"/>
            <w:szCs w:val="24"/>
            <w:shd w:val="clear" w:color="auto" w:fill="FFFFFF"/>
          </w:rPr>
          <w:t>znanium</w:t>
        </w:r>
        <w:proofErr w:type="spellEnd"/>
        <w:r w:rsidR="0015327A" w:rsidRPr="0015327A">
          <w:rPr>
            <w:rStyle w:val="a5"/>
            <w:rFonts w:ascii="Times New Roman" w:hAnsi="Times New Roman" w:cs="Times New Roman"/>
            <w:sz w:val="24"/>
            <w:szCs w:val="24"/>
            <w:shd w:val="clear" w:color="auto" w:fill="FFFFFF"/>
            <w:lang w:val="ru-RU"/>
          </w:rPr>
          <w:t>.</w:t>
        </w:r>
        <w:r w:rsidR="0015327A" w:rsidRPr="00636EFF">
          <w:rPr>
            <w:rStyle w:val="a5"/>
            <w:rFonts w:ascii="Times New Roman" w:hAnsi="Times New Roman" w:cs="Times New Roman"/>
            <w:sz w:val="24"/>
            <w:szCs w:val="24"/>
            <w:shd w:val="clear" w:color="auto" w:fill="FFFFFF"/>
          </w:rPr>
          <w:t>com</w:t>
        </w:r>
        <w:r w:rsidR="0015327A" w:rsidRPr="0015327A">
          <w:rPr>
            <w:rStyle w:val="a5"/>
            <w:rFonts w:ascii="Times New Roman" w:hAnsi="Times New Roman" w:cs="Times New Roman"/>
            <w:sz w:val="24"/>
            <w:szCs w:val="24"/>
            <w:shd w:val="clear" w:color="auto" w:fill="FFFFFF"/>
            <w:lang w:val="ru-RU"/>
          </w:rPr>
          <w:t>/</w:t>
        </w:r>
        <w:r w:rsidR="0015327A" w:rsidRPr="00636EFF">
          <w:rPr>
            <w:rStyle w:val="a5"/>
            <w:rFonts w:ascii="Times New Roman" w:hAnsi="Times New Roman" w:cs="Times New Roman"/>
            <w:sz w:val="24"/>
            <w:szCs w:val="24"/>
            <w:shd w:val="clear" w:color="auto" w:fill="FFFFFF"/>
          </w:rPr>
          <w:t>read</w:t>
        </w:r>
        <w:r w:rsidR="0015327A" w:rsidRPr="0015327A">
          <w:rPr>
            <w:rStyle w:val="a5"/>
            <w:rFonts w:ascii="Times New Roman" w:hAnsi="Times New Roman" w:cs="Times New Roman"/>
            <w:sz w:val="24"/>
            <w:szCs w:val="24"/>
            <w:shd w:val="clear" w:color="auto" w:fill="FFFFFF"/>
            <w:lang w:val="ru-RU"/>
          </w:rPr>
          <w:t>?</w:t>
        </w:r>
        <w:r w:rsidR="0015327A" w:rsidRPr="00636EFF">
          <w:rPr>
            <w:rStyle w:val="a5"/>
            <w:rFonts w:ascii="Times New Roman" w:hAnsi="Times New Roman" w:cs="Times New Roman"/>
            <w:sz w:val="24"/>
            <w:szCs w:val="24"/>
            <w:shd w:val="clear" w:color="auto" w:fill="FFFFFF"/>
          </w:rPr>
          <w:t>id</w:t>
        </w:r>
        <w:r w:rsidR="0015327A" w:rsidRPr="0015327A">
          <w:rPr>
            <w:rStyle w:val="a5"/>
            <w:rFonts w:ascii="Times New Roman" w:hAnsi="Times New Roman" w:cs="Times New Roman"/>
            <w:sz w:val="24"/>
            <w:szCs w:val="24"/>
            <w:shd w:val="clear" w:color="auto" w:fill="FFFFFF"/>
            <w:lang w:val="ru-RU"/>
          </w:rPr>
          <w:t>=352179</w:t>
        </w:r>
      </w:hyperlink>
      <w:r w:rsidR="0015327A" w:rsidRPr="0015327A">
        <w:rPr>
          <w:rStyle w:val="a5"/>
          <w:rFonts w:ascii="Times New Roman" w:hAnsi="Times New Roman" w:cs="Times New Roman"/>
          <w:sz w:val="24"/>
          <w:szCs w:val="24"/>
          <w:shd w:val="clear" w:color="auto" w:fill="FFFFFF"/>
          <w:lang w:val="ru-RU"/>
        </w:rPr>
        <w:t xml:space="preserve"> </w:t>
      </w:r>
      <w:r w:rsidR="0015327A" w:rsidRPr="0015327A">
        <w:rPr>
          <w:rStyle w:val="a5"/>
          <w:rFonts w:ascii="Times New Roman" w:hAnsi="Times New Roman" w:cs="Times New Roman"/>
          <w:color w:val="000000" w:themeColor="text1"/>
          <w:sz w:val="24"/>
          <w:szCs w:val="24"/>
          <w:u w:val="none"/>
          <w:shd w:val="clear" w:color="auto" w:fill="FFFFFF"/>
          <w:lang w:val="ru-RU"/>
        </w:rPr>
        <w:t>(дата обращения: 01.09.2020)</w:t>
      </w:r>
      <w:r w:rsidRPr="0015327A">
        <w:rPr>
          <w:rFonts w:ascii="Times New Roman" w:hAnsi="Times New Roman" w:cs="Times New Roman"/>
          <w:color w:val="001329"/>
          <w:sz w:val="24"/>
          <w:szCs w:val="24"/>
          <w:shd w:val="clear" w:color="auto" w:fill="FFFFFF"/>
          <w:lang w:val="ru-RU"/>
        </w:rPr>
        <w:t xml:space="preserve"> </w:t>
      </w:r>
    </w:p>
    <w:p w:rsidR="00707A37" w:rsidRPr="0015327A" w:rsidRDefault="00707A37" w:rsidP="00707A37">
      <w:pPr>
        <w:spacing w:after="0" w:line="240" w:lineRule="auto"/>
        <w:ind w:right="-34" w:firstLine="756"/>
        <w:jc w:val="both"/>
        <w:rPr>
          <w:rFonts w:ascii="Times New Roman" w:hAnsi="Times New Roman" w:cs="Times New Roman"/>
          <w:color w:val="001329"/>
          <w:sz w:val="24"/>
          <w:szCs w:val="24"/>
          <w:shd w:val="clear" w:color="auto" w:fill="FFFFFF"/>
          <w:lang w:val="ru-RU"/>
        </w:rPr>
      </w:pPr>
      <w:r w:rsidRPr="00636EFF">
        <w:rPr>
          <w:rFonts w:ascii="Times New Roman" w:hAnsi="Times New Roman" w:cs="Times New Roman"/>
          <w:sz w:val="24"/>
          <w:szCs w:val="24"/>
          <w:lang w:val="ru-RU"/>
        </w:rPr>
        <w:t xml:space="preserve">2. </w:t>
      </w:r>
      <w:r w:rsidR="0015327A" w:rsidRPr="0015327A">
        <w:rPr>
          <w:rFonts w:ascii="Times New Roman" w:hAnsi="Times New Roman" w:cs="Times New Roman"/>
          <w:sz w:val="24"/>
          <w:szCs w:val="24"/>
          <w:shd w:val="clear" w:color="auto" w:fill="FFFFFF"/>
          <w:lang w:val="ru-RU"/>
        </w:rPr>
        <w:t xml:space="preserve">Шапкин, А. С. Экономические и финансовые риски. Оценка, управление, портфель </w:t>
      </w:r>
      <w:proofErr w:type="gramStart"/>
      <w:r w:rsidR="0015327A" w:rsidRPr="0015327A">
        <w:rPr>
          <w:rFonts w:ascii="Times New Roman" w:hAnsi="Times New Roman" w:cs="Times New Roman"/>
          <w:sz w:val="24"/>
          <w:szCs w:val="24"/>
          <w:shd w:val="clear" w:color="auto" w:fill="FFFFFF"/>
          <w:lang w:val="ru-RU"/>
        </w:rPr>
        <w:t>инвестиций :</w:t>
      </w:r>
      <w:proofErr w:type="gramEnd"/>
      <w:r w:rsidR="0015327A" w:rsidRPr="0015327A">
        <w:rPr>
          <w:rFonts w:ascii="Times New Roman" w:hAnsi="Times New Roman" w:cs="Times New Roman"/>
          <w:sz w:val="24"/>
          <w:szCs w:val="24"/>
          <w:shd w:val="clear" w:color="auto" w:fill="FFFFFF"/>
          <w:lang w:val="ru-RU"/>
        </w:rPr>
        <w:t xml:space="preserve"> практическое пособие / А. С. Шапкин, В. А. Шапкин. - 10-е изд., стер. — </w:t>
      </w:r>
      <w:proofErr w:type="gramStart"/>
      <w:r w:rsidR="0015327A" w:rsidRPr="0015327A">
        <w:rPr>
          <w:rFonts w:ascii="Times New Roman" w:hAnsi="Times New Roman" w:cs="Times New Roman"/>
          <w:sz w:val="24"/>
          <w:szCs w:val="24"/>
          <w:shd w:val="clear" w:color="auto" w:fill="FFFFFF"/>
          <w:lang w:val="ru-RU"/>
        </w:rPr>
        <w:t>Москва :</w:t>
      </w:r>
      <w:proofErr w:type="gramEnd"/>
      <w:r w:rsidR="0015327A" w:rsidRPr="0015327A">
        <w:rPr>
          <w:rFonts w:ascii="Times New Roman" w:hAnsi="Times New Roman" w:cs="Times New Roman"/>
          <w:sz w:val="24"/>
          <w:szCs w:val="24"/>
          <w:shd w:val="clear" w:color="auto" w:fill="FFFFFF"/>
          <w:lang w:val="ru-RU"/>
        </w:rPr>
        <w:t xml:space="preserve"> Издательско-торговая корпорация «Дашков и К°», 2020. - 544 с. - </w:t>
      </w:r>
      <w:r w:rsidR="0015327A" w:rsidRPr="00922495">
        <w:rPr>
          <w:rFonts w:ascii="Times New Roman" w:hAnsi="Times New Roman" w:cs="Times New Roman"/>
          <w:sz w:val="24"/>
          <w:szCs w:val="24"/>
          <w:shd w:val="clear" w:color="auto" w:fill="FFFFFF"/>
        </w:rPr>
        <w:t>ISBN</w:t>
      </w:r>
      <w:r w:rsidR="0015327A" w:rsidRPr="0015327A">
        <w:rPr>
          <w:rFonts w:ascii="Times New Roman" w:hAnsi="Times New Roman" w:cs="Times New Roman"/>
          <w:sz w:val="24"/>
          <w:szCs w:val="24"/>
          <w:shd w:val="clear" w:color="auto" w:fill="FFFFFF"/>
          <w:lang w:val="ru-RU"/>
        </w:rPr>
        <w:t xml:space="preserve"> 978-5-394-03553-1. - </w:t>
      </w:r>
      <w:proofErr w:type="gramStart"/>
      <w:r w:rsidR="0015327A" w:rsidRPr="0015327A">
        <w:rPr>
          <w:rFonts w:ascii="Times New Roman" w:hAnsi="Times New Roman" w:cs="Times New Roman"/>
          <w:sz w:val="24"/>
          <w:szCs w:val="24"/>
          <w:shd w:val="clear" w:color="auto" w:fill="FFFFFF"/>
          <w:lang w:val="ru-RU"/>
        </w:rPr>
        <w:t>Текст :</w:t>
      </w:r>
      <w:proofErr w:type="gramEnd"/>
      <w:r w:rsidR="0015327A" w:rsidRPr="0015327A">
        <w:rPr>
          <w:rFonts w:ascii="Times New Roman" w:hAnsi="Times New Roman" w:cs="Times New Roman"/>
          <w:sz w:val="24"/>
          <w:szCs w:val="24"/>
          <w:shd w:val="clear" w:color="auto" w:fill="FFFFFF"/>
          <w:lang w:val="ru-RU"/>
        </w:rPr>
        <w:t xml:space="preserve"> электронный. - </w:t>
      </w:r>
      <w:r w:rsidR="0015327A" w:rsidRPr="00922495">
        <w:rPr>
          <w:rFonts w:ascii="Times New Roman" w:hAnsi="Times New Roman" w:cs="Times New Roman"/>
          <w:sz w:val="24"/>
          <w:szCs w:val="24"/>
          <w:shd w:val="clear" w:color="auto" w:fill="FFFFFF"/>
        </w:rPr>
        <w:t>URL</w:t>
      </w:r>
      <w:r w:rsidR="0015327A" w:rsidRPr="0015327A">
        <w:rPr>
          <w:rFonts w:ascii="Times New Roman" w:hAnsi="Times New Roman" w:cs="Times New Roman"/>
          <w:color w:val="001329"/>
          <w:sz w:val="24"/>
          <w:szCs w:val="24"/>
          <w:shd w:val="clear" w:color="auto" w:fill="FFFFFF"/>
          <w:lang w:val="ru-RU"/>
        </w:rPr>
        <w:t xml:space="preserve">: </w:t>
      </w:r>
      <w:hyperlink r:id="rId11" w:history="1">
        <w:r w:rsidR="0015327A" w:rsidRPr="00922495">
          <w:rPr>
            <w:rStyle w:val="a5"/>
            <w:rFonts w:ascii="Times New Roman" w:hAnsi="Times New Roman" w:cs="Times New Roman"/>
            <w:sz w:val="24"/>
            <w:szCs w:val="24"/>
            <w:shd w:val="clear" w:color="auto" w:fill="FFFFFF"/>
          </w:rPr>
          <w:t>https</w:t>
        </w:r>
        <w:r w:rsidR="0015327A" w:rsidRPr="0015327A">
          <w:rPr>
            <w:rStyle w:val="a5"/>
            <w:rFonts w:ascii="Times New Roman" w:hAnsi="Times New Roman" w:cs="Times New Roman"/>
            <w:sz w:val="24"/>
            <w:szCs w:val="24"/>
            <w:shd w:val="clear" w:color="auto" w:fill="FFFFFF"/>
            <w:lang w:val="ru-RU"/>
          </w:rPr>
          <w:t>://</w:t>
        </w:r>
        <w:proofErr w:type="spellStart"/>
        <w:r w:rsidR="0015327A" w:rsidRPr="00922495">
          <w:rPr>
            <w:rStyle w:val="a5"/>
            <w:rFonts w:ascii="Times New Roman" w:hAnsi="Times New Roman" w:cs="Times New Roman"/>
            <w:sz w:val="24"/>
            <w:szCs w:val="24"/>
            <w:shd w:val="clear" w:color="auto" w:fill="FFFFFF"/>
          </w:rPr>
          <w:t>znanium</w:t>
        </w:r>
        <w:proofErr w:type="spellEnd"/>
        <w:r w:rsidR="0015327A" w:rsidRPr="0015327A">
          <w:rPr>
            <w:rStyle w:val="a5"/>
            <w:rFonts w:ascii="Times New Roman" w:hAnsi="Times New Roman" w:cs="Times New Roman"/>
            <w:sz w:val="24"/>
            <w:szCs w:val="24"/>
            <w:shd w:val="clear" w:color="auto" w:fill="FFFFFF"/>
            <w:lang w:val="ru-RU"/>
          </w:rPr>
          <w:t>.</w:t>
        </w:r>
        <w:r w:rsidR="0015327A" w:rsidRPr="00922495">
          <w:rPr>
            <w:rStyle w:val="a5"/>
            <w:rFonts w:ascii="Times New Roman" w:hAnsi="Times New Roman" w:cs="Times New Roman"/>
            <w:sz w:val="24"/>
            <w:szCs w:val="24"/>
            <w:shd w:val="clear" w:color="auto" w:fill="FFFFFF"/>
          </w:rPr>
          <w:t>com</w:t>
        </w:r>
        <w:r w:rsidR="0015327A" w:rsidRPr="0015327A">
          <w:rPr>
            <w:rStyle w:val="a5"/>
            <w:rFonts w:ascii="Times New Roman" w:hAnsi="Times New Roman" w:cs="Times New Roman"/>
            <w:sz w:val="24"/>
            <w:szCs w:val="24"/>
            <w:shd w:val="clear" w:color="auto" w:fill="FFFFFF"/>
            <w:lang w:val="ru-RU"/>
          </w:rPr>
          <w:t>/</w:t>
        </w:r>
        <w:r w:rsidR="0015327A" w:rsidRPr="00922495">
          <w:rPr>
            <w:rStyle w:val="a5"/>
            <w:rFonts w:ascii="Times New Roman" w:hAnsi="Times New Roman" w:cs="Times New Roman"/>
            <w:sz w:val="24"/>
            <w:szCs w:val="24"/>
            <w:shd w:val="clear" w:color="auto" w:fill="FFFFFF"/>
          </w:rPr>
          <w:t>read</w:t>
        </w:r>
        <w:r w:rsidR="0015327A" w:rsidRPr="0015327A">
          <w:rPr>
            <w:rStyle w:val="a5"/>
            <w:rFonts w:ascii="Times New Roman" w:hAnsi="Times New Roman" w:cs="Times New Roman"/>
            <w:sz w:val="24"/>
            <w:szCs w:val="24"/>
            <w:shd w:val="clear" w:color="auto" w:fill="FFFFFF"/>
            <w:lang w:val="ru-RU"/>
          </w:rPr>
          <w:t>?</w:t>
        </w:r>
        <w:r w:rsidR="0015327A" w:rsidRPr="00922495">
          <w:rPr>
            <w:rStyle w:val="a5"/>
            <w:rFonts w:ascii="Times New Roman" w:hAnsi="Times New Roman" w:cs="Times New Roman"/>
            <w:sz w:val="24"/>
            <w:szCs w:val="24"/>
            <w:shd w:val="clear" w:color="auto" w:fill="FFFFFF"/>
          </w:rPr>
          <w:t>id</w:t>
        </w:r>
        <w:r w:rsidR="0015327A" w:rsidRPr="0015327A">
          <w:rPr>
            <w:rStyle w:val="a5"/>
            <w:rFonts w:ascii="Times New Roman" w:hAnsi="Times New Roman" w:cs="Times New Roman"/>
            <w:sz w:val="24"/>
            <w:szCs w:val="24"/>
            <w:shd w:val="clear" w:color="auto" w:fill="FFFFFF"/>
            <w:lang w:val="ru-RU"/>
          </w:rPr>
          <w:t>=358552</w:t>
        </w:r>
      </w:hyperlink>
      <w:r w:rsidR="0015327A" w:rsidRPr="0015327A">
        <w:rPr>
          <w:rStyle w:val="a5"/>
          <w:rFonts w:ascii="Times New Roman" w:hAnsi="Times New Roman" w:cs="Times New Roman"/>
          <w:sz w:val="24"/>
          <w:szCs w:val="24"/>
          <w:shd w:val="clear" w:color="auto" w:fill="FFFFFF"/>
          <w:lang w:val="ru-RU"/>
        </w:rPr>
        <w:t xml:space="preserve"> </w:t>
      </w:r>
      <w:r w:rsidR="0015327A" w:rsidRPr="0015327A">
        <w:rPr>
          <w:rStyle w:val="a5"/>
          <w:rFonts w:ascii="Times New Roman" w:hAnsi="Times New Roman" w:cs="Times New Roman"/>
          <w:color w:val="000000" w:themeColor="text1"/>
          <w:sz w:val="24"/>
          <w:szCs w:val="24"/>
          <w:u w:val="none"/>
          <w:shd w:val="clear" w:color="auto" w:fill="FFFFFF"/>
          <w:lang w:val="ru-RU"/>
        </w:rPr>
        <w:t>(дата обращения: 01.09.2020)</w:t>
      </w:r>
    </w:p>
    <w:p w:rsidR="001C0106" w:rsidRPr="00BD2D44" w:rsidRDefault="001C0106">
      <w:pPr>
        <w:rPr>
          <w:sz w:val="0"/>
          <w:szCs w:val="0"/>
          <w:lang w:val="ru-RU"/>
        </w:rPr>
      </w:pPr>
    </w:p>
    <w:tbl>
      <w:tblPr>
        <w:tblW w:w="0" w:type="auto"/>
        <w:tblCellMar>
          <w:left w:w="0" w:type="dxa"/>
          <w:right w:w="0" w:type="dxa"/>
        </w:tblCellMar>
        <w:tblLook w:val="04A0" w:firstRow="1" w:lastRow="0" w:firstColumn="1" w:lastColumn="0" w:noHBand="0" w:noVBand="1"/>
      </w:tblPr>
      <w:tblGrid>
        <w:gridCol w:w="9424"/>
      </w:tblGrid>
      <w:tr w:rsidR="001C0106" w:rsidRPr="00B74F7D" w:rsidTr="00707A37">
        <w:trPr>
          <w:trHeight w:hRule="exact" w:val="80"/>
        </w:trPr>
        <w:tc>
          <w:tcPr>
            <w:tcW w:w="9424" w:type="dxa"/>
            <w:shd w:val="clear" w:color="000000" w:fill="FFFFFF"/>
            <w:tcMar>
              <w:left w:w="34" w:type="dxa"/>
              <w:right w:w="34" w:type="dxa"/>
            </w:tcMar>
          </w:tcPr>
          <w:p w:rsidR="001C0106" w:rsidRPr="00BD2D44" w:rsidRDefault="001C0106">
            <w:pPr>
              <w:spacing w:after="0" w:line="240" w:lineRule="auto"/>
              <w:ind w:firstLine="756"/>
              <w:jc w:val="both"/>
              <w:rPr>
                <w:sz w:val="24"/>
                <w:szCs w:val="24"/>
                <w:lang w:val="ru-RU"/>
              </w:rPr>
            </w:pPr>
          </w:p>
        </w:tc>
      </w:tr>
      <w:tr w:rsidR="001C0106" w:rsidRPr="00B74F7D" w:rsidTr="00707A37">
        <w:trPr>
          <w:trHeight w:hRule="exact" w:val="571"/>
        </w:trPr>
        <w:tc>
          <w:tcPr>
            <w:tcW w:w="9424" w:type="dxa"/>
          </w:tcPr>
          <w:p w:rsidR="001C0106" w:rsidRPr="00BD2D44" w:rsidRDefault="001C0106">
            <w:pPr>
              <w:rPr>
                <w:lang w:val="ru-RU"/>
              </w:rPr>
            </w:pPr>
          </w:p>
        </w:tc>
      </w:tr>
      <w:tr w:rsidR="001C0106" w:rsidTr="00707A37">
        <w:trPr>
          <w:trHeight w:hRule="exact" w:val="285"/>
        </w:trPr>
        <w:tc>
          <w:tcPr>
            <w:tcW w:w="9424" w:type="dxa"/>
            <w:shd w:val="clear" w:color="000000" w:fill="FFFFFF"/>
            <w:tcMar>
              <w:left w:w="34" w:type="dxa"/>
              <w:right w:w="34" w:type="dxa"/>
            </w:tcMar>
          </w:tcPr>
          <w:p w:rsidR="001C0106" w:rsidRDefault="00BD2D44">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707A37" w:rsidRPr="0015327A" w:rsidTr="00707A37">
        <w:trPr>
          <w:trHeight w:hRule="exact" w:val="775"/>
        </w:trPr>
        <w:tc>
          <w:tcPr>
            <w:tcW w:w="9424" w:type="dxa"/>
            <w:shd w:val="clear" w:color="000000" w:fill="FFFFFF"/>
            <w:tcMar>
              <w:left w:w="34" w:type="dxa"/>
              <w:right w:w="34" w:type="dxa"/>
            </w:tcMar>
          </w:tcPr>
          <w:p w:rsidR="0015327A" w:rsidRDefault="00707A37" w:rsidP="00707A37">
            <w:pPr>
              <w:rPr>
                <w:rFonts w:ascii="Times New Roman" w:hAnsi="Times New Roman" w:cs="Times New Roman"/>
                <w:color w:val="000000"/>
                <w:sz w:val="24"/>
                <w:szCs w:val="24"/>
                <w:lang w:val="ru-RU"/>
              </w:rPr>
            </w:pPr>
            <w:r w:rsidRPr="009C5937">
              <w:rPr>
                <w:rFonts w:ascii="Times New Roman" w:hAnsi="Times New Roman" w:cs="Times New Roman"/>
                <w:color w:val="000000"/>
                <w:sz w:val="24"/>
                <w:szCs w:val="24"/>
                <w:lang w:val="ru-RU"/>
              </w:rPr>
              <w:t xml:space="preserve">Методические указания представлены в </w:t>
            </w:r>
            <w:r w:rsidR="0015327A">
              <w:rPr>
                <w:rFonts w:ascii="Times New Roman" w:hAnsi="Times New Roman" w:cs="Times New Roman"/>
                <w:color w:val="000000"/>
                <w:sz w:val="24"/>
                <w:szCs w:val="24"/>
                <w:lang w:val="ru-RU"/>
              </w:rPr>
              <w:t>приложении 3</w:t>
            </w:r>
          </w:p>
          <w:p w:rsidR="00707A37" w:rsidRPr="0030172F" w:rsidRDefault="00707A37" w:rsidP="00707A37">
            <w:pPr>
              <w:rPr>
                <w:lang w:val="ru-RU"/>
              </w:rPr>
            </w:pPr>
            <w:r w:rsidRPr="009C5937">
              <w:rPr>
                <w:rFonts w:ascii="Times New Roman" w:hAnsi="Times New Roman" w:cs="Times New Roman"/>
                <w:color w:val="000000"/>
                <w:sz w:val="24"/>
                <w:szCs w:val="24"/>
                <w:lang w:val="ru-RU"/>
              </w:rPr>
              <w:t>.</w:t>
            </w:r>
          </w:p>
        </w:tc>
      </w:tr>
      <w:tr w:rsidR="00707A37" w:rsidRPr="0015327A" w:rsidTr="00707A37">
        <w:trPr>
          <w:trHeight w:hRule="exact" w:val="138"/>
        </w:trPr>
        <w:tc>
          <w:tcPr>
            <w:tcW w:w="9424" w:type="dxa"/>
          </w:tcPr>
          <w:p w:rsidR="00707A37" w:rsidRPr="00BD2D44" w:rsidRDefault="00707A37" w:rsidP="00707A37">
            <w:pPr>
              <w:rPr>
                <w:lang w:val="ru-RU"/>
              </w:rPr>
            </w:pPr>
          </w:p>
        </w:tc>
      </w:tr>
      <w:tr w:rsidR="00707A37" w:rsidRPr="00B74F7D" w:rsidTr="00707A37">
        <w:trPr>
          <w:trHeight w:hRule="exact" w:val="285"/>
        </w:trPr>
        <w:tc>
          <w:tcPr>
            <w:tcW w:w="9424" w:type="dxa"/>
            <w:shd w:val="clear" w:color="000000" w:fill="FFFFFF"/>
            <w:tcMar>
              <w:left w:w="34" w:type="dxa"/>
              <w:right w:w="34" w:type="dxa"/>
            </w:tcMar>
          </w:tcPr>
          <w:p w:rsidR="00707A37" w:rsidRPr="00BD2D44" w:rsidRDefault="00707A37" w:rsidP="00707A37">
            <w:pPr>
              <w:spacing w:after="0" w:line="240" w:lineRule="auto"/>
              <w:ind w:firstLine="756"/>
              <w:jc w:val="both"/>
              <w:rPr>
                <w:sz w:val="24"/>
                <w:szCs w:val="24"/>
                <w:lang w:val="ru-RU"/>
              </w:rPr>
            </w:pPr>
            <w:r w:rsidRPr="00BD2D44">
              <w:rPr>
                <w:rFonts w:ascii="Times New Roman" w:hAnsi="Times New Roman" w:cs="Times New Roman"/>
                <w:b/>
                <w:color w:val="000000"/>
                <w:sz w:val="24"/>
                <w:szCs w:val="24"/>
                <w:lang w:val="ru-RU"/>
              </w:rPr>
              <w:t>г)</w:t>
            </w:r>
            <w:r w:rsidRPr="00BD2D44">
              <w:rPr>
                <w:lang w:val="ru-RU"/>
              </w:rPr>
              <w:t xml:space="preserve"> </w:t>
            </w:r>
            <w:r w:rsidRPr="00BD2D44">
              <w:rPr>
                <w:rFonts w:ascii="Times New Roman" w:hAnsi="Times New Roman" w:cs="Times New Roman"/>
                <w:b/>
                <w:color w:val="000000"/>
                <w:sz w:val="24"/>
                <w:szCs w:val="24"/>
                <w:lang w:val="ru-RU"/>
              </w:rPr>
              <w:t>Программное</w:t>
            </w:r>
            <w:r w:rsidRPr="00BD2D44">
              <w:rPr>
                <w:lang w:val="ru-RU"/>
              </w:rPr>
              <w:t xml:space="preserve"> </w:t>
            </w:r>
            <w:r w:rsidRPr="00BD2D44">
              <w:rPr>
                <w:rFonts w:ascii="Times New Roman" w:hAnsi="Times New Roman" w:cs="Times New Roman"/>
                <w:b/>
                <w:color w:val="000000"/>
                <w:sz w:val="24"/>
                <w:szCs w:val="24"/>
                <w:lang w:val="ru-RU"/>
              </w:rPr>
              <w:t>обеспечение</w:t>
            </w:r>
            <w:r w:rsidRPr="00BD2D44">
              <w:rPr>
                <w:lang w:val="ru-RU"/>
              </w:rPr>
              <w:t xml:space="preserve"> </w:t>
            </w:r>
            <w:r w:rsidRPr="00BD2D44">
              <w:rPr>
                <w:rFonts w:ascii="Times New Roman" w:hAnsi="Times New Roman" w:cs="Times New Roman"/>
                <w:b/>
                <w:color w:val="000000"/>
                <w:sz w:val="24"/>
                <w:szCs w:val="24"/>
                <w:lang w:val="ru-RU"/>
              </w:rPr>
              <w:t>и</w:t>
            </w:r>
            <w:r w:rsidRPr="00BD2D44">
              <w:rPr>
                <w:lang w:val="ru-RU"/>
              </w:rPr>
              <w:t xml:space="preserve"> </w:t>
            </w:r>
            <w:r w:rsidRPr="00BD2D44">
              <w:rPr>
                <w:rFonts w:ascii="Times New Roman" w:hAnsi="Times New Roman" w:cs="Times New Roman"/>
                <w:b/>
                <w:color w:val="000000"/>
                <w:sz w:val="24"/>
                <w:szCs w:val="24"/>
                <w:lang w:val="ru-RU"/>
              </w:rPr>
              <w:t>Интернет-ресурсы:</w:t>
            </w:r>
            <w:r w:rsidRPr="00BD2D44">
              <w:rPr>
                <w:lang w:val="ru-RU"/>
              </w:rPr>
              <w:t xml:space="preserve"> </w:t>
            </w:r>
          </w:p>
        </w:tc>
      </w:tr>
      <w:tr w:rsidR="00707A37" w:rsidRPr="00B74F7D" w:rsidTr="00707A37">
        <w:trPr>
          <w:trHeight w:hRule="exact" w:val="277"/>
        </w:trPr>
        <w:tc>
          <w:tcPr>
            <w:tcW w:w="9424" w:type="dxa"/>
            <w:shd w:val="clear" w:color="000000" w:fill="FFFFFF"/>
            <w:tcMar>
              <w:left w:w="34" w:type="dxa"/>
              <w:right w:w="34" w:type="dxa"/>
            </w:tcMar>
          </w:tcPr>
          <w:p w:rsidR="00707A37" w:rsidRPr="00BD2D44" w:rsidRDefault="00707A37" w:rsidP="00707A37">
            <w:pPr>
              <w:spacing w:after="0" w:line="240" w:lineRule="auto"/>
              <w:ind w:firstLine="756"/>
              <w:jc w:val="both"/>
              <w:rPr>
                <w:sz w:val="24"/>
                <w:szCs w:val="24"/>
                <w:lang w:val="ru-RU"/>
              </w:rPr>
            </w:pPr>
            <w:r w:rsidRPr="00BD2D44">
              <w:rPr>
                <w:lang w:val="ru-RU"/>
              </w:rPr>
              <w:t xml:space="preserve"> </w:t>
            </w:r>
          </w:p>
        </w:tc>
      </w:tr>
    </w:tbl>
    <w:p w:rsidR="001C0106" w:rsidRPr="00BD2D44" w:rsidRDefault="00BD2D44">
      <w:pPr>
        <w:rPr>
          <w:sz w:val="0"/>
          <w:szCs w:val="0"/>
          <w:lang w:val="ru-RU"/>
        </w:rPr>
      </w:pPr>
      <w:r w:rsidRPr="00BD2D44">
        <w:rPr>
          <w:lang w:val="ru-RU"/>
        </w:rPr>
        <w:br w:type="page"/>
      </w:r>
    </w:p>
    <w:tbl>
      <w:tblPr>
        <w:tblW w:w="0" w:type="auto"/>
        <w:tblCellMar>
          <w:left w:w="0" w:type="dxa"/>
          <w:right w:w="0" w:type="dxa"/>
        </w:tblCellMar>
        <w:tblLook w:val="04A0" w:firstRow="1" w:lastRow="0" w:firstColumn="1" w:lastColumn="0" w:noHBand="0" w:noVBand="1"/>
      </w:tblPr>
      <w:tblGrid>
        <w:gridCol w:w="340"/>
        <w:gridCol w:w="2313"/>
        <w:gridCol w:w="3333"/>
        <w:gridCol w:w="3321"/>
        <w:gridCol w:w="117"/>
      </w:tblGrid>
      <w:tr w:rsidR="001C0106" w:rsidTr="00707A37">
        <w:trPr>
          <w:trHeight w:hRule="exact" w:val="285"/>
        </w:trPr>
        <w:tc>
          <w:tcPr>
            <w:tcW w:w="9424" w:type="dxa"/>
            <w:gridSpan w:val="5"/>
            <w:shd w:val="clear" w:color="000000" w:fill="FFFFFF"/>
            <w:tcMar>
              <w:left w:w="34" w:type="dxa"/>
              <w:right w:w="34" w:type="dxa"/>
            </w:tcMar>
          </w:tcPr>
          <w:p w:rsidR="001C0106" w:rsidRDefault="00BD2D44">
            <w:pPr>
              <w:spacing w:after="0" w:line="240" w:lineRule="auto"/>
              <w:ind w:firstLine="756"/>
              <w:jc w:val="both"/>
              <w:rPr>
                <w:sz w:val="24"/>
                <w:szCs w:val="24"/>
              </w:rPr>
            </w:pPr>
            <w:proofErr w:type="spellStart"/>
            <w:r>
              <w:rPr>
                <w:rFonts w:ascii="Times New Roman" w:hAnsi="Times New Roman" w:cs="Times New Roman"/>
                <w:b/>
                <w:color w:val="000000"/>
                <w:sz w:val="24"/>
                <w:szCs w:val="24"/>
              </w:rPr>
              <w:lastRenderedPageBreak/>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1C0106" w:rsidTr="00707A37">
        <w:trPr>
          <w:trHeight w:hRule="exact" w:val="555"/>
        </w:trPr>
        <w:tc>
          <w:tcPr>
            <w:tcW w:w="340" w:type="dxa"/>
          </w:tcPr>
          <w:p w:rsidR="001C0106" w:rsidRDefault="001C0106"/>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17" w:type="dxa"/>
          </w:tcPr>
          <w:p w:rsidR="001C0106" w:rsidRDefault="001C0106"/>
        </w:tc>
      </w:tr>
      <w:tr w:rsidR="00707A37" w:rsidTr="00707A37">
        <w:trPr>
          <w:trHeight w:hRule="exact" w:val="818"/>
        </w:trPr>
        <w:tc>
          <w:tcPr>
            <w:tcW w:w="340" w:type="dxa"/>
          </w:tcPr>
          <w:p w:rsidR="00707A37" w:rsidRDefault="00707A37" w:rsidP="00707A37"/>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7A37" w:rsidRPr="00F94864" w:rsidRDefault="00707A37" w:rsidP="00707A37">
            <w:pPr>
              <w:spacing w:after="0" w:line="240" w:lineRule="auto"/>
              <w:rPr>
                <w:sz w:val="24"/>
                <w:szCs w:val="24"/>
              </w:rPr>
            </w:pPr>
            <w:r w:rsidRPr="00F94864">
              <w:rPr>
                <w:rFonts w:ascii="Times New Roman" w:hAnsi="Times New Roman" w:cs="Times New Roman"/>
                <w:color w:val="000000"/>
                <w:sz w:val="24"/>
                <w:szCs w:val="24"/>
              </w:rPr>
              <w:t>MS</w:t>
            </w:r>
            <w:r w:rsidRPr="00F94864">
              <w:t xml:space="preserve"> </w:t>
            </w:r>
            <w:r w:rsidRPr="00F94864">
              <w:rPr>
                <w:rFonts w:ascii="Times New Roman" w:hAnsi="Times New Roman" w:cs="Times New Roman"/>
                <w:color w:val="000000"/>
                <w:sz w:val="24"/>
                <w:szCs w:val="24"/>
              </w:rPr>
              <w:t>Windows</w:t>
            </w:r>
            <w:r w:rsidRPr="00F94864">
              <w:t xml:space="preserve"> </w:t>
            </w:r>
            <w:r w:rsidRPr="00F94864">
              <w:rPr>
                <w:rFonts w:ascii="Times New Roman" w:hAnsi="Times New Roman" w:cs="Times New Roman"/>
                <w:color w:val="000000"/>
                <w:sz w:val="24"/>
                <w:szCs w:val="24"/>
              </w:rPr>
              <w:t>7</w:t>
            </w:r>
            <w:r w:rsidRPr="00F94864">
              <w:t xml:space="preserve"> </w:t>
            </w:r>
            <w:r w:rsidRPr="00F94864">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rsidRPr="00F94864">
              <w:t xml:space="preserve"> </w:t>
            </w:r>
            <w:proofErr w:type="spellStart"/>
            <w:r>
              <w:rPr>
                <w:rFonts w:ascii="Times New Roman" w:hAnsi="Times New Roman" w:cs="Times New Roman"/>
                <w:color w:val="000000"/>
                <w:sz w:val="24"/>
                <w:szCs w:val="24"/>
              </w:rPr>
              <w:t>классов</w:t>
            </w:r>
            <w:proofErr w:type="spellEnd"/>
            <w:r w:rsidRPr="00F94864">
              <w:rPr>
                <w:rFonts w:ascii="Times New Roman" w:hAnsi="Times New Roman" w:cs="Times New Roman"/>
                <w:color w:val="000000"/>
                <w:sz w:val="24"/>
                <w:szCs w:val="24"/>
              </w:rPr>
              <w:t>)</w:t>
            </w:r>
            <w:r w:rsidRPr="00F94864">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7A37" w:rsidRDefault="00707A37" w:rsidP="00707A37">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7A37" w:rsidRDefault="00707A37" w:rsidP="00707A37">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7" w:type="dxa"/>
          </w:tcPr>
          <w:p w:rsidR="00707A37" w:rsidRDefault="00707A37" w:rsidP="00707A37"/>
        </w:tc>
      </w:tr>
      <w:tr w:rsidR="00707A37" w:rsidTr="00707A37">
        <w:trPr>
          <w:trHeight w:hRule="exact" w:val="555"/>
        </w:trPr>
        <w:tc>
          <w:tcPr>
            <w:tcW w:w="340" w:type="dxa"/>
          </w:tcPr>
          <w:p w:rsidR="00707A37" w:rsidRDefault="00707A37" w:rsidP="00707A37"/>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7A37" w:rsidRDefault="00707A37" w:rsidP="00707A37">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7A37" w:rsidRDefault="00707A37" w:rsidP="00707A37">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7A37" w:rsidRDefault="00707A37" w:rsidP="00707A3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7" w:type="dxa"/>
          </w:tcPr>
          <w:p w:rsidR="00707A37" w:rsidRDefault="00707A37" w:rsidP="00707A37"/>
        </w:tc>
      </w:tr>
      <w:tr w:rsidR="00707A37" w:rsidTr="00707A37">
        <w:trPr>
          <w:trHeight w:hRule="exact" w:val="1096"/>
        </w:trPr>
        <w:tc>
          <w:tcPr>
            <w:tcW w:w="340" w:type="dxa"/>
          </w:tcPr>
          <w:p w:rsidR="00707A37" w:rsidRDefault="00707A37" w:rsidP="00707A37"/>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7A37" w:rsidRDefault="00707A37" w:rsidP="00707A37">
            <w:pPr>
              <w:spacing w:after="0" w:line="240" w:lineRule="auto"/>
              <w:rPr>
                <w:sz w:val="24"/>
                <w:szCs w:val="24"/>
              </w:rPr>
            </w:pPr>
            <w:r>
              <w:rPr>
                <w:rFonts w:ascii="Times New Roman" w:hAnsi="Times New Roman" w:cs="Times New Roman"/>
                <w:color w:val="000000"/>
                <w:sz w:val="24"/>
                <w:szCs w:val="24"/>
              </w:rPr>
              <w:t>7Zip</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7A37" w:rsidRDefault="00707A37" w:rsidP="00707A3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7A37" w:rsidRDefault="00707A37" w:rsidP="00707A3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7" w:type="dxa"/>
          </w:tcPr>
          <w:p w:rsidR="00707A37" w:rsidRDefault="00707A37" w:rsidP="00707A37"/>
        </w:tc>
      </w:tr>
      <w:tr w:rsidR="00707A37" w:rsidTr="00707A37">
        <w:trPr>
          <w:trHeight w:hRule="exact" w:val="285"/>
        </w:trPr>
        <w:tc>
          <w:tcPr>
            <w:tcW w:w="340" w:type="dxa"/>
          </w:tcPr>
          <w:p w:rsidR="00707A37" w:rsidRDefault="00707A37" w:rsidP="00707A37"/>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7A37" w:rsidRDefault="00707A37" w:rsidP="00707A37">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7A37" w:rsidRDefault="00707A37" w:rsidP="00707A37">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07A37" w:rsidRDefault="00707A37" w:rsidP="00707A37">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7" w:type="dxa"/>
          </w:tcPr>
          <w:p w:rsidR="00707A37" w:rsidRDefault="00707A37" w:rsidP="00707A37"/>
        </w:tc>
      </w:tr>
      <w:tr w:rsidR="001C0106" w:rsidTr="00707A37">
        <w:trPr>
          <w:trHeight w:hRule="exact" w:val="138"/>
        </w:trPr>
        <w:tc>
          <w:tcPr>
            <w:tcW w:w="340" w:type="dxa"/>
          </w:tcPr>
          <w:p w:rsidR="001C0106" w:rsidRDefault="001C0106"/>
        </w:tc>
        <w:tc>
          <w:tcPr>
            <w:tcW w:w="2313" w:type="dxa"/>
          </w:tcPr>
          <w:p w:rsidR="001C0106" w:rsidRDefault="001C0106"/>
        </w:tc>
        <w:tc>
          <w:tcPr>
            <w:tcW w:w="3333" w:type="dxa"/>
          </w:tcPr>
          <w:p w:rsidR="001C0106" w:rsidRDefault="001C0106"/>
        </w:tc>
        <w:tc>
          <w:tcPr>
            <w:tcW w:w="3321" w:type="dxa"/>
          </w:tcPr>
          <w:p w:rsidR="001C0106" w:rsidRDefault="001C0106"/>
        </w:tc>
        <w:tc>
          <w:tcPr>
            <w:tcW w:w="117" w:type="dxa"/>
          </w:tcPr>
          <w:p w:rsidR="001C0106" w:rsidRDefault="001C0106"/>
        </w:tc>
      </w:tr>
      <w:tr w:rsidR="001C0106" w:rsidRPr="00B74F7D" w:rsidTr="00707A37">
        <w:trPr>
          <w:trHeight w:hRule="exact" w:val="285"/>
        </w:trPr>
        <w:tc>
          <w:tcPr>
            <w:tcW w:w="9424" w:type="dxa"/>
            <w:gridSpan w:val="5"/>
            <w:shd w:val="clear" w:color="000000" w:fill="FFFFFF"/>
            <w:tcMar>
              <w:left w:w="34" w:type="dxa"/>
              <w:right w:w="34" w:type="dxa"/>
            </w:tcMar>
          </w:tcPr>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b/>
                <w:color w:val="000000"/>
                <w:sz w:val="24"/>
                <w:szCs w:val="24"/>
                <w:lang w:val="ru-RU"/>
              </w:rPr>
              <w:t>Профессиональные</w:t>
            </w:r>
            <w:r w:rsidRPr="00BD2D44">
              <w:rPr>
                <w:lang w:val="ru-RU"/>
              </w:rPr>
              <w:t xml:space="preserve"> </w:t>
            </w:r>
            <w:r w:rsidRPr="00BD2D44">
              <w:rPr>
                <w:rFonts w:ascii="Times New Roman" w:hAnsi="Times New Roman" w:cs="Times New Roman"/>
                <w:b/>
                <w:color w:val="000000"/>
                <w:sz w:val="24"/>
                <w:szCs w:val="24"/>
                <w:lang w:val="ru-RU"/>
              </w:rPr>
              <w:t>базы</w:t>
            </w:r>
            <w:r w:rsidRPr="00BD2D44">
              <w:rPr>
                <w:lang w:val="ru-RU"/>
              </w:rPr>
              <w:t xml:space="preserve"> </w:t>
            </w:r>
            <w:r w:rsidRPr="00BD2D44">
              <w:rPr>
                <w:rFonts w:ascii="Times New Roman" w:hAnsi="Times New Roman" w:cs="Times New Roman"/>
                <w:b/>
                <w:color w:val="000000"/>
                <w:sz w:val="24"/>
                <w:szCs w:val="24"/>
                <w:lang w:val="ru-RU"/>
              </w:rPr>
              <w:t>данных</w:t>
            </w:r>
            <w:r w:rsidRPr="00BD2D44">
              <w:rPr>
                <w:lang w:val="ru-RU"/>
              </w:rPr>
              <w:t xml:space="preserve"> </w:t>
            </w:r>
            <w:r w:rsidRPr="00BD2D44">
              <w:rPr>
                <w:rFonts w:ascii="Times New Roman" w:hAnsi="Times New Roman" w:cs="Times New Roman"/>
                <w:b/>
                <w:color w:val="000000"/>
                <w:sz w:val="24"/>
                <w:szCs w:val="24"/>
                <w:lang w:val="ru-RU"/>
              </w:rPr>
              <w:t>и</w:t>
            </w:r>
            <w:r w:rsidRPr="00BD2D44">
              <w:rPr>
                <w:lang w:val="ru-RU"/>
              </w:rPr>
              <w:t xml:space="preserve"> </w:t>
            </w:r>
            <w:r w:rsidRPr="00BD2D44">
              <w:rPr>
                <w:rFonts w:ascii="Times New Roman" w:hAnsi="Times New Roman" w:cs="Times New Roman"/>
                <w:b/>
                <w:color w:val="000000"/>
                <w:sz w:val="24"/>
                <w:szCs w:val="24"/>
                <w:lang w:val="ru-RU"/>
              </w:rPr>
              <w:t>информационные</w:t>
            </w:r>
            <w:r w:rsidRPr="00BD2D44">
              <w:rPr>
                <w:lang w:val="ru-RU"/>
              </w:rPr>
              <w:t xml:space="preserve"> </w:t>
            </w:r>
            <w:r w:rsidRPr="00BD2D44">
              <w:rPr>
                <w:rFonts w:ascii="Times New Roman" w:hAnsi="Times New Roman" w:cs="Times New Roman"/>
                <w:b/>
                <w:color w:val="000000"/>
                <w:sz w:val="24"/>
                <w:szCs w:val="24"/>
                <w:lang w:val="ru-RU"/>
              </w:rPr>
              <w:t>справочные</w:t>
            </w:r>
            <w:r w:rsidRPr="00BD2D44">
              <w:rPr>
                <w:lang w:val="ru-RU"/>
              </w:rPr>
              <w:t xml:space="preserve"> </w:t>
            </w:r>
            <w:r w:rsidRPr="00BD2D44">
              <w:rPr>
                <w:rFonts w:ascii="Times New Roman" w:hAnsi="Times New Roman" w:cs="Times New Roman"/>
                <w:b/>
                <w:color w:val="000000"/>
                <w:sz w:val="24"/>
                <w:szCs w:val="24"/>
                <w:lang w:val="ru-RU"/>
              </w:rPr>
              <w:t>системы</w:t>
            </w:r>
            <w:r w:rsidRPr="00BD2D44">
              <w:rPr>
                <w:lang w:val="ru-RU"/>
              </w:rPr>
              <w:t xml:space="preserve"> </w:t>
            </w:r>
          </w:p>
        </w:tc>
      </w:tr>
      <w:tr w:rsidR="001C0106" w:rsidTr="00707A37">
        <w:trPr>
          <w:trHeight w:hRule="exact" w:val="270"/>
        </w:trPr>
        <w:tc>
          <w:tcPr>
            <w:tcW w:w="340" w:type="dxa"/>
          </w:tcPr>
          <w:p w:rsidR="001C0106" w:rsidRPr="00BD2D44" w:rsidRDefault="001C0106">
            <w:pPr>
              <w:rPr>
                <w:lang w:val="ru-RU"/>
              </w:rPr>
            </w:pPr>
          </w:p>
        </w:tc>
        <w:tc>
          <w:tcPr>
            <w:tcW w:w="5646"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17" w:type="dxa"/>
          </w:tcPr>
          <w:p w:rsidR="001C0106" w:rsidRDefault="001C0106"/>
        </w:tc>
      </w:tr>
      <w:tr w:rsidR="001C0106" w:rsidTr="00707A37">
        <w:trPr>
          <w:trHeight w:hRule="exact" w:val="14"/>
        </w:trPr>
        <w:tc>
          <w:tcPr>
            <w:tcW w:w="340" w:type="dxa"/>
          </w:tcPr>
          <w:p w:rsidR="001C0106" w:rsidRDefault="001C0106"/>
        </w:tc>
        <w:tc>
          <w:tcPr>
            <w:tcW w:w="564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both"/>
              <w:rPr>
                <w:sz w:val="24"/>
                <w:szCs w:val="24"/>
                <w:lang w:val="ru-RU"/>
              </w:rPr>
            </w:pPr>
            <w:r w:rsidRPr="00BD2D44">
              <w:rPr>
                <w:rFonts w:ascii="Times New Roman" w:hAnsi="Times New Roman" w:cs="Times New Roman"/>
                <w:color w:val="000000"/>
                <w:sz w:val="24"/>
                <w:szCs w:val="24"/>
                <w:lang w:val="ru-RU"/>
              </w:rPr>
              <w:t>Национальная</w:t>
            </w:r>
            <w:r w:rsidRPr="00BD2D44">
              <w:rPr>
                <w:lang w:val="ru-RU"/>
              </w:rPr>
              <w:t xml:space="preserve"> </w:t>
            </w:r>
            <w:r w:rsidRPr="00BD2D44">
              <w:rPr>
                <w:rFonts w:ascii="Times New Roman" w:hAnsi="Times New Roman" w:cs="Times New Roman"/>
                <w:color w:val="000000"/>
                <w:sz w:val="24"/>
                <w:szCs w:val="24"/>
                <w:lang w:val="ru-RU"/>
              </w:rPr>
              <w:t>информационно-аналитическая</w:t>
            </w:r>
            <w:r w:rsidRPr="00BD2D44">
              <w:rPr>
                <w:lang w:val="ru-RU"/>
              </w:rPr>
              <w:t xml:space="preserve"> </w:t>
            </w:r>
            <w:r w:rsidRPr="00BD2D44">
              <w:rPr>
                <w:rFonts w:ascii="Times New Roman" w:hAnsi="Times New Roman" w:cs="Times New Roman"/>
                <w:color w:val="000000"/>
                <w:sz w:val="24"/>
                <w:szCs w:val="24"/>
                <w:lang w:val="ru-RU"/>
              </w:rPr>
              <w:t>система</w:t>
            </w:r>
            <w:r w:rsidRPr="00BD2D44">
              <w:rPr>
                <w:lang w:val="ru-RU"/>
              </w:rPr>
              <w:t xml:space="preserve"> </w:t>
            </w: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Российский</w:t>
            </w:r>
            <w:r w:rsidRPr="00BD2D44">
              <w:rPr>
                <w:lang w:val="ru-RU"/>
              </w:rPr>
              <w:t xml:space="preserve"> </w:t>
            </w:r>
            <w:r w:rsidRPr="00BD2D44">
              <w:rPr>
                <w:rFonts w:ascii="Times New Roman" w:hAnsi="Times New Roman" w:cs="Times New Roman"/>
                <w:color w:val="000000"/>
                <w:sz w:val="24"/>
                <w:szCs w:val="24"/>
                <w:lang w:val="ru-RU"/>
              </w:rPr>
              <w:t>индекс</w:t>
            </w:r>
            <w:r w:rsidRPr="00BD2D44">
              <w:rPr>
                <w:lang w:val="ru-RU"/>
              </w:rPr>
              <w:t xml:space="preserve"> </w:t>
            </w:r>
            <w:r w:rsidRPr="00BD2D44">
              <w:rPr>
                <w:rFonts w:ascii="Times New Roman" w:hAnsi="Times New Roman" w:cs="Times New Roman"/>
                <w:color w:val="000000"/>
                <w:sz w:val="24"/>
                <w:szCs w:val="24"/>
                <w:lang w:val="ru-RU"/>
              </w:rPr>
              <w:t>научного</w:t>
            </w:r>
            <w:r w:rsidRPr="00BD2D44">
              <w:rPr>
                <w:lang w:val="ru-RU"/>
              </w:rPr>
              <w:t xml:space="preserve"> </w:t>
            </w:r>
            <w:r w:rsidRPr="00BD2D44">
              <w:rPr>
                <w:rFonts w:ascii="Times New Roman" w:hAnsi="Times New Roman" w:cs="Times New Roman"/>
                <w:color w:val="000000"/>
                <w:sz w:val="24"/>
                <w:szCs w:val="24"/>
                <w:lang w:val="ru-RU"/>
              </w:rPr>
              <w:t>цитирования</w:t>
            </w:r>
            <w:r w:rsidRPr="00BD2D44">
              <w:rPr>
                <w:lang w:val="ru-RU"/>
              </w:rPr>
              <w:t xml:space="preserve"> </w:t>
            </w:r>
            <w:r w:rsidRPr="00BD2D44">
              <w:rPr>
                <w:rFonts w:ascii="Times New Roman" w:hAnsi="Times New Roman" w:cs="Times New Roman"/>
                <w:color w:val="000000"/>
                <w:sz w:val="24"/>
                <w:szCs w:val="24"/>
                <w:lang w:val="ru-RU"/>
              </w:rPr>
              <w:t>(РИНЦ)</w:t>
            </w:r>
            <w:r w:rsidRPr="00BD2D44">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2" w:history="1">
              <w:r w:rsidR="00DB407A" w:rsidRPr="00D9770B">
                <w:rPr>
                  <w:rStyle w:val="a5"/>
                  <w:rFonts w:ascii="Times New Roman" w:hAnsi="Times New Roman" w:cs="Times New Roman"/>
                  <w:sz w:val="24"/>
                  <w:szCs w:val="24"/>
                </w:rPr>
                <w:t>https://elibrary.ru/project_risc.asp</w:t>
              </w:r>
            </w:hyperlink>
            <w:r w:rsidR="00DB407A" w:rsidRPr="00DB407A">
              <w:rPr>
                <w:rFonts w:ascii="Times New Roman" w:hAnsi="Times New Roman" w:cs="Times New Roman"/>
                <w:color w:val="000000"/>
                <w:sz w:val="24"/>
                <w:szCs w:val="24"/>
              </w:rPr>
              <w:t xml:space="preserve"> </w:t>
            </w:r>
            <w:r>
              <w:t xml:space="preserve"> </w:t>
            </w:r>
          </w:p>
        </w:tc>
        <w:tc>
          <w:tcPr>
            <w:tcW w:w="117" w:type="dxa"/>
          </w:tcPr>
          <w:p w:rsidR="001C0106" w:rsidRDefault="001C0106"/>
        </w:tc>
      </w:tr>
      <w:tr w:rsidR="001C0106" w:rsidTr="00707A37">
        <w:trPr>
          <w:trHeight w:hRule="exact" w:val="811"/>
        </w:trPr>
        <w:tc>
          <w:tcPr>
            <w:tcW w:w="340" w:type="dxa"/>
          </w:tcPr>
          <w:p w:rsidR="001C0106" w:rsidRDefault="001C0106"/>
        </w:tc>
        <w:tc>
          <w:tcPr>
            <w:tcW w:w="564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1C0106"/>
        </w:tc>
        <w:tc>
          <w:tcPr>
            <w:tcW w:w="117" w:type="dxa"/>
          </w:tcPr>
          <w:p w:rsidR="001C0106" w:rsidRDefault="001C0106"/>
        </w:tc>
      </w:tr>
      <w:tr w:rsidR="001C0106" w:rsidTr="00707A37">
        <w:trPr>
          <w:trHeight w:hRule="exact" w:val="555"/>
        </w:trPr>
        <w:tc>
          <w:tcPr>
            <w:tcW w:w="340" w:type="dxa"/>
          </w:tcPr>
          <w:p w:rsidR="001C0106" w:rsidRDefault="001C0106"/>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both"/>
              <w:rPr>
                <w:sz w:val="24"/>
                <w:szCs w:val="24"/>
                <w:lang w:val="ru-RU"/>
              </w:rPr>
            </w:pPr>
            <w:r w:rsidRPr="00BD2D44">
              <w:rPr>
                <w:rFonts w:ascii="Times New Roman" w:hAnsi="Times New Roman" w:cs="Times New Roman"/>
                <w:color w:val="000000"/>
                <w:sz w:val="24"/>
                <w:szCs w:val="24"/>
                <w:lang w:val="ru-RU"/>
              </w:rPr>
              <w:t>Поисковая</w:t>
            </w:r>
            <w:r w:rsidRPr="00BD2D44">
              <w:rPr>
                <w:lang w:val="ru-RU"/>
              </w:rPr>
              <w:t xml:space="preserve"> </w:t>
            </w:r>
            <w:r w:rsidRPr="00BD2D44">
              <w:rPr>
                <w:rFonts w:ascii="Times New Roman" w:hAnsi="Times New Roman" w:cs="Times New Roman"/>
                <w:color w:val="000000"/>
                <w:sz w:val="24"/>
                <w:szCs w:val="24"/>
                <w:lang w:val="ru-RU"/>
              </w:rPr>
              <w:t>система</w:t>
            </w:r>
            <w:r w:rsidRPr="00BD2D44">
              <w:rPr>
                <w:lang w:val="ru-RU"/>
              </w:rPr>
              <w:t xml:space="preserve"> </w:t>
            </w:r>
            <w:r w:rsidRPr="00BD2D44">
              <w:rPr>
                <w:rFonts w:ascii="Times New Roman" w:hAnsi="Times New Roman" w:cs="Times New Roman"/>
                <w:color w:val="000000"/>
                <w:sz w:val="24"/>
                <w:szCs w:val="24"/>
                <w:lang w:val="ru-RU"/>
              </w:rPr>
              <w:t>Академия</w:t>
            </w:r>
            <w:r w:rsidRPr="00BD2D44">
              <w:rPr>
                <w:lang w:val="ru-RU"/>
              </w:rPr>
              <w:t xml:space="preserve"> </w:t>
            </w:r>
            <w:r>
              <w:rPr>
                <w:rFonts w:ascii="Times New Roman" w:hAnsi="Times New Roman" w:cs="Times New Roman"/>
                <w:color w:val="000000"/>
                <w:sz w:val="24"/>
                <w:szCs w:val="24"/>
              </w:rPr>
              <w:t>Google</w:t>
            </w:r>
            <w:r w:rsidRPr="00BD2D44">
              <w:rPr>
                <w:lang w:val="ru-RU"/>
              </w:rPr>
              <w:t xml:space="preserve"> </w:t>
            </w:r>
            <w:r w:rsidRPr="00BD2D44">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BD2D44">
              <w:rPr>
                <w:lang w:val="ru-RU"/>
              </w:rPr>
              <w:t xml:space="preserve"> </w:t>
            </w:r>
            <w:r>
              <w:rPr>
                <w:rFonts w:ascii="Times New Roman" w:hAnsi="Times New Roman" w:cs="Times New Roman"/>
                <w:color w:val="000000"/>
                <w:sz w:val="24"/>
                <w:szCs w:val="24"/>
              </w:rPr>
              <w:t>Scholar</w:t>
            </w:r>
            <w:r w:rsidRPr="00BD2D44">
              <w:rPr>
                <w:rFonts w:ascii="Times New Roman" w:hAnsi="Times New Roman" w:cs="Times New Roman"/>
                <w:color w:val="000000"/>
                <w:sz w:val="24"/>
                <w:szCs w:val="24"/>
                <w:lang w:val="ru-RU"/>
              </w:rPr>
              <w:t>)</w:t>
            </w:r>
            <w:r w:rsidRPr="00BD2D44">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3" w:history="1">
              <w:r w:rsidR="00DB407A" w:rsidRPr="00D9770B">
                <w:rPr>
                  <w:rStyle w:val="a5"/>
                  <w:rFonts w:ascii="Times New Roman" w:hAnsi="Times New Roman" w:cs="Times New Roman"/>
                  <w:sz w:val="24"/>
                  <w:szCs w:val="24"/>
                </w:rPr>
                <w:t>https://scholar.google.ru/</w:t>
              </w:r>
            </w:hyperlink>
            <w:r w:rsidR="00DB407A" w:rsidRPr="00DB407A">
              <w:rPr>
                <w:rFonts w:ascii="Times New Roman" w:hAnsi="Times New Roman" w:cs="Times New Roman"/>
                <w:color w:val="000000"/>
                <w:sz w:val="24"/>
                <w:szCs w:val="24"/>
              </w:rPr>
              <w:t xml:space="preserve"> </w:t>
            </w:r>
            <w:r>
              <w:t xml:space="preserve"> </w:t>
            </w:r>
          </w:p>
        </w:tc>
        <w:tc>
          <w:tcPr>
            <w:tcW w:w="117" w:type="dxa"/>
          </w:tcPr>
          <w:p w:rsidR="001C0106" w:rsidRDefault="001C0106"/>
        </w:tc>
      </w:tr>
      <w:tr w:rsidR="001C0106" w:rsidTr="00707A37">
        <w:trPr>
          <w:trHeight w:hRule="exact" w:val="555"/>
        </w:trPr>
        <w:tc>
          <w:tcPr>
            <w:tcW w:w="340" w:type="dxa"/>
          </w:tcPr>
          <w:p w:rsidR="001C0106" w:rsidRDefault="001C0106"/>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both"/>
              <w:rPr>
                <w:sz w:val="24"/>
                <w:szCs w:val="24"/>
                <w:lang w:val="ru-RU"/>
              </w:rPr>
            </w:pPr>
            <w:r w:rsidRPr="00BD2D44">
              <w:rPr>
                <w:rFonts w:ascii="Times New Roman" w:hAnsi="Times New Roman" w:cs="Times New Roman"/>
                <w:color w:val="000000"/>
                <w:sz w:val="24"/>
                <w:szCs w:val="24"/>
                <w:lang w:val="ru-RU"/>
              </w:rPr>
              <w:t>Информационная</w:t>
            </w:r>
            <w:r w:rsidRPr="00BD2D44">
              <w:rPr>
                <w:lang w:val="ru-RU"/>
              </w:rPr>
              <w:t xml:space="preserve"> </w:t>
            </w:r>
            <w:r w:rsidRPr="00BD2D44">
              <w:rPr>
                <w:rFonts w:ascii="Times New Roman" w:hAnsi="Times New Roman" w:cs="Times New Roman"/>
                <w:color w:val="000000"/>
                <w:sz w:val="24"/>
                <w:szCs w:val="24"/>
                <w:lang w:val="ru-RU"/>
              </w:rPr>
              <w:t>система</w:t>
            </w:r>
            <w:r w:rsidRPr="00BD2D44">
              <w:rPr>
                <w:lang w:val="ru-RU"/>
              </w:rPr>
              <w:t xml:space="preserve"> </w:t>
            </w: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Единое</w:t>
            </w:r>
            <w:r w:rsidRPr="00BD2D44">
              <w:rPr>
                <w:lang w:val="ru-RU"/>
              </w:rPr>
              <w:t xml:space="preserve"> </w:t>
            </w:r>
            <w:r w:rsidRPr="00BD2D44">
              <w:rPr>
                <w:rFonts w:ascii="Times New Roman" w:hAnsi="Times New Roman" w:cs="Times New Roman"/>
                <w:color w:val="000000"/>
                <w:sz w:val="24"/>
                <w:szCs w:val="24"/>
                <w:lang w:val="ru-RU"/>
              </w:rPr>
              <w:t>окно</w:t>
            </w:r>
            <w:r w:rsidRPr="00BD2D44">
              <w:rPr>
                <w:lang w:val="ru-RU"/>
              </w:rPr>
              <w:t xml:space="preserve"> </w:t>
            </w:r>
            <w:r w:rsidRPr="00BD2D44">
              <w:rPr>
                <w:rFonts w:ascii="Times New Roman" w:hAnsi="Times New Roman" w:cs="Times New Roman"/>
                <w:color w:val="000000"/>
                <w:sz w:val="24"/>
                <w:szCs w:val="24"/>
                <w:lang w:val="ru-RU"/>
              </w:rPr>
              <w:t>доступа</w:t>
            </w:r>
            <w:r w:rsidRPr="00BD2D44">
              <w:rPr>
                <w:lang w:val="ru-RU"/>
              </w:rPr>
              <w:t xml:space="preserve"> </w:t>
            </w:r>
            <w:r w:rsidRPr="00BD2D44">
              <w:rPr>
                <w:rFonts w:ascii="Times New Roman" w:hAnsi="Times New Roman" w:cs="Times New Roman"/>
                <w:color w:val="000000"/>
                <w:sz w:val="24"/>
                <w:szCs w:val="24"/>
                <w:lang w:val="ru-RU"/>
              </w:rPr>
              <w:t>к</w:t>
            </w:r>
            <w:r w:rsidRPr="00BD2D44">
              <w:rPr>
                <w:lang w:val="ru-RU"/>
              </w:rPr>
              <w:t xml:space="preserve"> </w:t>
            </w:r>
            <w:r w:rsidRPr="00BD2D44">
              <w:rPr>
                <w:rFonts w:ascii="Times New Roman" w:hAnsi="Times New Roman" w:cs="Times New Roman"/>
                <w:color w:val="000000"/>
                <w:sz w:val="24"/>
                <w:szCs w:val="24"/>
                <w:lang w:val="ru-RU"/>
              </w:rPr>
              <w:t>информационным</w:t>
            </w:r>
            <w:r w:rsidRPr="00BD2D44">
              <w:rPr>
                <w:lang w:val="ru-RU"/>
              </w:rPr>
              <w:t xml:space="preserve"> </w:t>
            </w:r>
            <w:r w:rsidRPr="00BD2D44">
              <w:rPr>
                <w:rFonts w:ascii="Times New Roman" w:hAnsi="Times New Roman" w:cs="Times New Roman"/>
                <w:color w:val="000000"/>
                <w:sz w:val="24"/>
                <w:szCs w:val="24"/>
                <w:lang w:val="ru-RU"/>
              </w:rPr>
              <w:t>ресурсам</w:t>
            </w:r>
            <w:r w:rsidRPr="00BD2D44">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00DB407A" w:rsidRPr="00D9770B">
                <w:rPr>
                  <w:rStyle w:val="a5"/>
                  <w:rFonts w:ascii="Times New Roman" w:hAnsi="Times New Roman" w:cs="Times New Roman"/>
                  <w:sz w:val="24"/>
                  <w:szCs w:val="24"/>
                </w:rPr>
                <w:t>http://window.edu.ru/</w:t>
              </w:r>
            </w:hyperlink>
            <w:r w:rsidR="00DB407A" w:rsidRPr="00DB407A">
              <w:rPr>
                <w:rFonts w:ascii="Times New Roman" w:hAnsi="Times New Roman" w:cs="Times New Roman"/>
                <w:color w:val="000000"/>
                <w:sz w:val="24"/>
                <w:szCs w:val="24"/>
              </w:rPr>
              <w:t xml:space="preserve"> </w:t>
            </w:r>
            <w:r>
              <w:t xml:space="preserve"> </w:t>
            </w:r>
          </w:p>
        </w:tc>
        <w:tc>
          <w:tcPr>
            <w:tcW w:w="117" w:type="dxa"/>
          </w:tcPr>
          <w:p w:rsidR="001C0106" w:rsidRDefault="001C0106"/>
        </w:tc>
      </w:tr>
      <w:tr w:rsidR="001C0106" w:rsidTr="00707A37">
        <w:trPr>
          <w:trHeight w:hRule="exact" w:val="826"/>
        </w:trPr>
        <w:tc>
          <w:tcPr>
            <w:tcW w:w="340" w:type="dxa"/>
          </w:tcPr>
          <w:p w:rsidR="001C0106" w:rsidRDefault="001C0106"/>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Pr="00BD2D44" w:rsidRDefault="00BD2D44">
            <w:pPr>
              <w:spacing w:after="0" w:line="240" w:lineRule="auto"/>
              <w:jc w:val="both"/>
              <w:rPr>
                <w:sz w:val="24"/>
                <w:szCs w:val="24"/>
                <w:lang w:val="ru-RU"/>
              </w:rPr>
            </w:pPr>
            <w:r w:rsidRPr="00BD2D44">
              <w:rPr>
                <w:rFonts w:ascii="Times New Roman" w:hAnsi="Times New Roman" w:cs="Times New Roman"/>
                <w:color w:val="000000"/>
                <w:sz w:val="24"/>
                <w:szCs w:val="24"/>
                <w:lang w:val="ru-RU"/>
              </w:rPr>
              <w:t>Федеральное</w:t>
            </w:r>
            <w:r w:rsidRPr="00BD2D44">
              <w:rPr>
                <w:lang w:val="ru-RU"/>
              </w:rPr>
              <w:t xml:space="preserve"> </w:t>
            </w:r>
            <w:r w:rsidRPr="00BD2D44">
              <w:rPr>
                <w:rFonts w:ascii="Times New Roman" w:hAnsi="Times New Roman" w:cs="Times New Roman"/>
                <w:color w:val="000000"/>
                <w:sz w:val="24"/>
                <w:szCs w:val="24"/>
                <w:lang w:val="ru-RU"/>
              </w:rPr>
              <w:t>государственное</w:t>
            </w:r>
            <w:r w:rsidRPr="00BD2D44">
              <w:rPr>
                <w:lang w:val="ru-RU"/>
              </w:rPr>
              <w:t xml:space="preserve"> </w:t>
            </w:r>
            <w:r w:rsidRPr="00BD2D44">
              <w:rPr>
                <w:rFonts w:ascii="Times New Roman" w:hAnsi="Times New Roman" w:cs="Times New Roman"/>
                <w:color w:val="000000"/>
                <w:sz w:val="24"/>
                <w:szCs w:val="24"/>
                <w:lang w:val="ru-RU"/>
              </w:rPr>
              <w:t>бюджетное</w:t>
            </w:r>
            <w:r w:rsidRPr="00BD2D44">
              <w:rPr>
                <w:lang w:val="ru-RU"/>
              </w:rPr>
              <w:t xml:space="preserve"> </w:t>
            </w:r>
            <w:r w:rsidRPr="00BD2D44">
              <w:rPr>
                <w:rFonts w:ascii="Times New Roman" w:hAnsi="Times New Roman" w:cs="Times New Roman"/>
                <w:color w:val="000000"/>
                <w:sz w:val="24"/>
                <w:szCs w:val="24"/>
                <w:lang w:val="ru-RU"/>
              </w:rPr>
              <w:t>учреждение</w:t>
            </w:r>
            <w:r w:rsidRPr="00BD2D44">
              <w:rPr>
                <w:lang w:val="ru-RU"/>
              </w:rPr>
              <w:t xml:space="preserve"> </w:t>
            </w:r>
            <w:r w:rsidRPr="00BD2D44">
              <w:rPr>
                <w:rFonts w:ascii="Times New Roman" w:hAnsi="Times New Roman" w:cs="Times New Roman"/>
                <w:color w:val="000000"/>
                <w:sz w:val="24"/>
                <w:szCs w:val="24"/>
                <w:lang w:val="ru-RU"/>
              </w:rPr>
              <w:t>«Федеральный</w:t>
            </w:r>
            <w:r w:rsidRPr="00BD2D44">
              <w:rPr>
                <w:lang w:val="ru-RU"/>
              </w:rPr>
              <w:t xml:space="preserve"> </w:t>
            </w:r>
            <w:r w:rsidRPr="00BD2D44">
              <w:rPr>
                <w:rFonts w:ascii="Times New Roman" w:hAnsi="Times New Roman" w:cs="Times New Roman"/>
                <w:color w:val="000000"/>
                <w:sz w:val="24"/>
                <w:szCs w:val="24"/>
                <w:lang w:val="ru-RU"/>
              </w:rPr>
              <w:t>институт</w:t>
            </w:r>
            <w:r w:rsidRPr="00BD2D44">
              <w:rPr>
                <w:lang w:val="ru-RU"/>
              </w:rPr>
              <w:t xml:space="preserve"> </w:t>
            </w:r>
            <w:r w:rsidRPr="00BD2D44">
              <w:rPr>
                <w:rFonts w:ascii="Times New Roman" w:hAnsi="Times New Roman" w:cs="Times New Roman"/>
                <w:color w:val="000000"/>
                <w:sz w:val="24"/>
                <w:szCs w:val="24"/>
                <w:lang w:val="ru-RU"/>
              </w:rPr>
              <w:t>промышленной</w:t>
            </w:r>
            <w:r w:rsidRPr="00BD2D44">
              <w:rPr>
                <w:lang w:val="ru-RU"/>
              </w:rPr>
              <w:t xml:space="preserve"> </w:t>
            </w:r>
            <w:r w:rsidRPr="00BD2D44">
              <w:rPr>
                <w:rFonts w:ascii="Times New Roman" w:hAnsi="Times New Roman" w:cs="Times New Roman"/>
                <w:color w:val="000000"/>
                <w:sz w:val="24"/>
                <w:szCs w:val="24"/>
                <w:lang w:val="ru-RU"/>
              </w:rPr>
              <w:t>собственности»</w:t>
            </w:r>
            <w:r w:rsidRPr="00BD2D44">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0106" w:rsidRDefault="00BD2D44">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5" w:history="1">
              <w:r w:rsidR="00DB407A" w:rsidRPr="00D9770B">
                <w:rPr>
                  <w:rStyle w:val="a5"/>
                  <w:rFonts w:ascii="Times New Roman" w:hAnsi="Times New Roman" w:cs="Times New Roman"/>
                  <w:sz w:val="24"/>
                  <w:szCs w:val="24"/>
                </w:rPr>
                <w:t>http://www1.fips.ru/</w:t>
              </w:r>
            </w:hyperlink>
            <w:r w:rsidR="00DB407A" w:rsidRPr="00DB407A">
              <w:rPr>
                <w:rFonts w:ascii="Times New Roman" w:hAnsi="Times New Roman" w:cs="Times New Roman"/>
                <w:color w:val="000000"/>
                <w:sz w:val="24"/>
                <w:szCs w:val="24"/>
              </w:rPr>
              <w:t xml:space="preserve"> </w:t>
            </w:r>
            <w:r>
              <w:t xml:space="preserve"> </w:t>
            </w:r>
          </w:p>
        </w:tc>
        <w:tc>
          <w:tcPr>
            <w:tcW w:w="117" w:type="dxa"/>
          </w:tcPr>
          <w:p w:rsidR="001C0106" w:rsidRDefault="001C0106"/>
        </w:tc>
      </w:tr>
      <w:tr w:rsidR="001C0106" w:rsidRPr="00B74F7D" w:rsidTr="00707A37">
        <w:trPr>
          <w:trHeight w:hRule="exact" w:val="285"/>
        </w:trPr>
        <w:tc>
          <w:tcPr>
            <w:tcW w:w="9424" w:type="dxa"/>
            <w:gridSpan w:val="5"/>
            <w:shd w:val="clear" w:color="000000" w:fill="FFFFFF"/>
            <w:tcMar>
              <w:left w:w="34" w:type="dxa"/>
              <w:right w:w="34" w:type="dxa"/>
            </w:tcMar>
          </w:tcPr>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b/>
                <w:color w:val="000000"/>
                <w:sz w:val="24"/>
                <w:szCs w:val="24"/>
                <w:lang w:val="ru-RU"/>
              </w:rPr>
              <w:t>9</w:t>
            </w:r>
            <w:r w:rsidRPr="00BD2D44">
              <w:rPr>
                <w:lang w:val="ru-RU"/>
              </w:rPr>
              <w:t xml:space="preserve"> </w:t>
            </w:r>
            <w:r w:rsidRPr="00BD2D44">
              <w:rPr>
                <w:rFonts w:ascii="Times New Roman" w:hAnsi="Times New Roman" w:cs="Times New Roman"/>
                <w:b/>
                <w:color w:val="000000"/>
                <w:sz w:val="24"/>
                <w:szCs w:val="24"/>
                <w:lang w:val="ru-RU"/>
              </w:rPr>
              <w:t>Материально-техническое</w:t>
            </w:r>
            <w:r w:rsidRPr="00BD2D44">
              <w:rPr>
                <w:lang w:val="ru-RU"/>
              </w:rPr>
              <w:t xml:space="preserve"> </w:t>
            </w:r>
            <w:r w:rsidRPr="00BD2D44">
              <w:rPr>
                <w:rFonts w:ascii="Times New Roman" w:hAnsi="Times New Roman" w:cs="Times New Roman"/>
                <w:b/>
                <w:color w:val="000000"/>
                <w:sz w:val="24"/>
                <w:szCs w:val="24"/>
                <w:lang w:val="ru-RU"/>
              </w:rPr>
              <w:t>обеспечение</w:t>
            </w:r>
            <w:r w:rsidRPr="00BD2D44">
              <w:rPr>
                <w:lang w:val="ru-RU"/>
              </w:rPr>
              <w:t xml:space="preserve"> </w:t>
            </w:r>
            <w:r w:rsidRPr="00BD2D44">
              <w:rPr>
                <w:rFonts w:ascii="Times New Roman" w:hAnsi="Times New Roman" w:cs="Times New Roman"/>
                <w:b/>
                <w:color w:val="000000"/>
                <w:sz w:val="24"/>
                <w:szCs w:val="24"/>
                <w:lang w:val="ru-RU"/>
              </w:rPr>
              <w:t>дисциплины</w:t>
            </w:r>
            <w:r w:rsidRPr="00BD2D44">
              <w:rPr>
                <w:lang w:val="ru-RU"/>
              </w:rPr>
              <w:t xml:space="preserve"> </w:t>
            </w:r>
            <w:r w:rsidRPr="00BD2D44">
              <w:rPr>
                <w:rFonts w:ascii="Times New Roman" w:hAnsi="Times New Roman" w:cs="Times New Roman"/>
                <w:b/>
                <w:color w:val="000000"/>
                <w:sz w:val="24"/>
                <w:szCs w:val="24"/>
                <w:lang w:val="ru-RU"/>
              </w:rPr>
              <w:t>(модуля)</w:t>
            </w:r>
            <w:r w:rsidRPr="00BD2D44">
              <w:rPr>
                <w:lang w:val="ru-RU"/>
              </w:rPr>
              <w:t xml:space="preserve"> </w:t>
            </w:r>
          </w:p>
        </w:tc>
      </w:tr>
      <w:tr w:rsidR="001C0106" w:rsidRPr="00B74F7D" w:rsidTr="00707A37">
        <w:trPr>
          <w:trHeight w:hRule="exact" w:val="138"/>
        </w:trPr>
        <w:tc>
          <w:tcPr>
            <w:tcW w:w="340" w:type="dxa"/>
          </w:tcPr>
          <w:p w:rsidR="001C0106" w:rsidRPr="00BD2D44" w:rsidRDefault="001C0106">
            <w:pPr>
              <w:rPr>
                <w:lang w:val="ru-RU"/>
              </w:rPr>
            </w:pPr>
          </w:p>
        </w:tc>
        <w:tc>
          <w:tcPr>
            <w:tcW w:w="2313" w:type="dxa"/>
          </w:tcPr>
          <w:p w:rsidR="001C0106" w:rsidRPr="00BD2D44" w:rsidRDefault="001C0106">
            <w:pPr>
              <w:rPr>
                <w:lang w:val="ru-RU"/>
              </w:rPr>
            </w:pPr>
          </w:p>
        </w:tc>
        <w:tc>
          <w:tcPr>
            <w:tcW w:w="3333" w:type="dxa"/>
          </w:tcPr>
          <w:p w:rsidR="001C0106" w:rsidRPr="00BD2D44" w:rsidRDefault="001C0106">
            <w:pPr>
              <w:rPr>
                <w:lang w:val="ru-RU"/>
              </w:rPr>
            </w:pPr>
          </w:p>
        </w:tc>
        <w:tc>
          <w:tcPr>
            <w:tcW w:w="3321" w:type="dxa"/>
          </w:tcPr>
          <w:p w:rsidR="001C0106" w:rsidRPr="00BD2D44" w:rsidRDefault="001C0106">
            <w:pPr>
              <w:rPr>
                <w:lang w:val="ru-RU"/>
              </w:rPr>
            </w:pPr>
          </w:p>
        </w:tc>
        <w:tc>
          <w:tcPr>
            <w:tcW w:w="117" w:type="dxa"/>
          </w:tcPr>
          <w:p w:rsidR="001C0106" w:rsidRPr="00BD2D44" w:rsidRDefault="001C0106">
            <w:pPr>
              <w:rPr>
                <w:lang w:val="ru-RU"/>
              </w:rPr>
            </w:pPr>
          </w:p>
        </w:tc>
      </w:tr>
      <w:tr w:rsidR="001C0106" w:rsidRPr="00B74F7D" w:rsidTr="00707A37">
        <w:trPr>
          <w:trHeight w:hRule="exact" w:val="270"/>
        </w:trPr>
        <w:tc>
          <w:tcPr>
            <w:tcW w:w="9424" w:type="dxa"/>
            <w:gridSpan w:val="5"/>
            <w:shd w:val="clear" w:color="000000" w:fill="FFFFFF"/>
            <w:tcMar>
              <w:left w:w="34" w:type="dxa"/>
              <w:right w:w="34" w:type="dxa"/>
            </w:tcMar>
          </w:tcPr>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Материально-техническое</w:t>
            </w:r>
            <w:r w:rsidRPr="00BD2D44">
              <w:rPr>
                <w:lang w:val="ru-RU"/>
              </w:rPr>
              <w:t xml:space="preserve"> </w:t>
            </w:r>
            <w:r w:rsidRPr="00BD2D44">
              <w:rPr>
                <w:rFonts w:ascii="Times New Roman" w:hAnsi="Times New Roman" w:cs="Times New Roman"/>
                <w:color w:val="000000"/>
                <w:sz w:val="24"/>
                <w:szCs w:val="24"/>
                <w:lang w:val="ru-RU"/>
              </w:rPr>
              <w:t>обеспечение</w:t>
            </w:r>
            <w:r w:rsidRPr="00BD2D44">
              <w:rPr>
                <w:lang w:val="ru-RU"/>
              </w:rPr>
              <w:t xml:space="preserve"> </w:t>
            </w:r>
            <w:r w:rsidRPr="00BD2D44">
              <w:rPr>
                <w:rFonts w:ascii="Times New Roman" w:hAnsi="Times New Roman" w:cs="Times New Roman"/>
                <w:color w:val="000000"/>
                <w:sz w:val="24"/>
                <w:szCs w:val="24"/>
                <w:lang w:val="ru-RU"/>
              </w:rPr>
              <w:t>дисциплины</w:t>
            </w:r>
            <w:r w:rsidRPr="00BD2D44">
              <w:rPr>
                <w:lang w:val="ru-RU"/>
              </w:rPr>
              <w:t xml:space="preserve"> </w:t>
            </w:r>
            <w:r w:rsidRPr="00BD2D44">
              <w:rPr>
                <w:rFonts w:ascii="Times New Roman" w:hAnsi="Times New Roman" w:cs="Times New Roman"/>
                <w:color w:val="000000"/>
                <w:sz w:val="24"/>
                <w:szCs w:val="24"/>
                <w:lang w:val="ru-RU"/>
              </w:rPr>
              <w:t>включает:</w:t>
            </w:r>
            <w:r w:rsidRPr="00BD2D44">
              <w:rPr>
                <w:lang w:val="ru-RU"/>
              </w:rPr>
              <w:t xml:space="preserve"> </w:t>
            </w:r>
          </w:p>
        </w:tc>
      </w:tr>
      <w:tr w:rsidR="001C0106" w:rsidRPr="00B74F7D" w:rsidTr="00707A37">
        <w:trPr>
          <w:trHeight w:hRule="exact" w:val="14"/>
        </w:trPr>
        <w:tc>
          <w:tcPr>
            <w:tcW w:w="9424" w:type="dxa"/>
            <w:gridSpan w:val="5"/>
            <w:vMerge w:val="restart"/>
            <w:shd w:val="clear" w:color="000000" w:fill="FFFFFF"/>
            <w:tcMar>
              <w:left w:w="34" w:type="dxa"/>
              <w:right w:w="34" w:type="dxa"/>
            </w:tcMar>
          </w:tcPr>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Учебные</w:t>
            </w:r>
            <w:r w:rsidRPr="00BD2D44">
              <w:rPr>
                <w:lang w:val="ru-RU"/>
              </w:rPr>
              <w:t xml:space="preserve"> </w:t>
            </w:r>
            <w:r w:rsidRPr="00BD2D44">
              <w:rPr>
                <w:rFonts w:ascii="Times New Roman" w:hAnsi="Times New Roman" w:cs="Times New Roman"/>
                <w:color w:val="000000"/>
                <w:sz w:val="24"/>
                <w:szCs w:val="24"/>
                <w:lang w:val="ru-RU"/>
              </w:rPr>
              <w:t>аудитории</w:t>
            </w:r>
            <w:r w:rsidRPr="00BD2D44">
              <w:rPr>
                <w:lang w:val="ru-RU"/>
              </w:rPr>
              <w:t xml:space="preserve"> </w:t>
            </w:r>
            <w:r w:rsidRPr="00BD2D44">
              <w:rPr>
                <w:rFonts w:ascii="Times New Roman" w:hAnsi="Times New Roman" w:cs="Times New Roman"/>
                <w:color w:val="000000"/>
                <w:sz w:val="24"/>
                <w:szCs w:val="24"/>
                <w:lang w:val="ru-RU"/>
              </w:rPr>
              <w:t>для</w:t>
            </w:r>
            <w:r w:rsidRPr="00BD2D44">
              <w:rPr>
                <w:lang w:val="ru-RU"/>
              </w:rPr>
              <w:t xml:space="preserve"> </w:t>
            </w:r>
            <w:r w:rsidRPr="00BD2D44">
              <w:rPr>
                <w:rFonts w:ascii="Times New Roman" w:hAnsi="Times New Roman" w:cs="Times New Roman"/>
                <w:color w:val="000000"/>
                <w:sz w:val="24"/>
                <w:szCs w:val="24"/>
                <w:lang w:val="ru-RU"/>
              </w:rPr>
              <w:t>проведения</w:t>
            </w:r>
            <w:r w:rsidRPr="00BD2D44">
              <w:rPr>
                <w:lang w:val="ru-RU"/>
              </w:rPr>
              <w:t xml:space="preserve"> </w:t>
            </w:r>
            <w:r w:rsidRPr="00BD2D44">
              <w:rPr>
                <w:rFonts w:ascii="Times New Roman" w:hAnsi="Times New Roman" w:cs="Times New Roman"/>
                <w:color w:val="000000"/>
                <w:sz w:val="24"/>
                <w:szCs w:val="24"/>
                <w:lang w:val="ru-RU"/>
              </w:rPr>
              <w:t>занятий</w:t>
            </w:r>
            <w:r w:rsidRPr="00BD2D44">
              <w:rPr>
                <w:lang w:val="ru-RU"/>
              </w:rPr>
              <w:t xml:space="preserve"> </w:t>
            </w:r>
            <w:r w:rsidRPr="00BD2D44">
              <w:rPr>
                <w:rFonts w:ascii="Times New Roman" w:hAnsi="Times New Roman" w:cs="Times New Roman"/>
                <w:color w:val="000000"/>
                <w:sz w:val="24"/>
                <w:szCs w:val="24"/>
                <w:lang w:val="ru-RU"/>
              </w:rPr>
              <w:t>лекционного</w:t>
            </w:r>
            <w:r w:rsidRPr="00BD2D44">
              <w:rPr>
                <w:lang w:val="ru-RU"/>
              </w:rPr>
              <w:t xml:space="preserve"> </w:t>
            </w:r>
            <w:r w:rsidRPr="00BD2D44">
              <w:rPr>
                <w:rFonts w:ascii="Times New Roman" w:hAnsi="Times New Roman" w:cs="Times New Roman"/>
                <w:color w:val="000000"/>
                <w:sz w:val="24"/>
                <w:szCs w:val="24"/>
                <w:lang w:val="ru-RU"/>
              </w:rPr>
              <w:t>типа</w:t>
            </w:r>
            <w:r w:rsidRPr="00BD2D44">
              <w:rPr>
                <w:lang w:val="ru-RU"/>
              </w:rPr>
              <w:t xml:space="preserve"> </w:t>
            </w: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Мультимедийные</w:t>
            </w:r>
            <w:r w:rsidRPr="00BD2D44">
              <w:rPr>
                <w:lang w:val="ru-RU"/>
              </w:rPr>
              <w:t xml:space="preserve"> </w:t>
            </w:r>
            <w:r w:rsidRPr="00BD2D44">
              <w:rPr>
                <w:rFonts w:ascii="Times New Roman" w:hAnsi="Times New Roman" w:cs="Times New Roman"/>
                <w:color w:val="000000"/>
                <w:sz w:val="24"/>
                <w:szCs w:val="24"/>
                <w:lang w:val="ru-RU"/>
              </w:rPr>
              <w:t>средства</w:t>
            </w:r>
            <w:r w:rsidRPr="00BD2D44">
              <w:rPr>
                <w:lang w:val="ru-RU"/>
              </w:rPr>
              <w:t xml:space="preserve"> </w:t>
            </w:r>
            <w:r w:rsidRPr="00BD2D44">
              <w:rPr>
                <w:rFonts w:ascii="Times New Roman" w:hAnsi="Times New Roman" w:cs="Times New Roman"/>
                <w:color w:val="000000"/>
                <w:sz w:val="24"/>
                <w:szCs w:val="24"/>
                <w:lang w:val="ru-RU"/>
              </w:rPr>
              <w:t>хранения,</w:t>
            </w:r>
            <w:r w:rsidRPr="00BD2D44">
              <w:rPr>
                <w:lang w:val="ru-RU"/>
              </w:rPr>
              <w:t xml:space="preserve"> </w:t>
            </w:r>
            <w:r w:rsidRPr="00BD2D44">
              <w:rPr>
                <w:rFonts w:ascii="Times New Roman" w:hAnsi="Times New Roman" w:cs="Times New Roman"/>
                <w:color w:val="000000"/>
                <w:sz w:val="24"/>
                <w:szCs w:val="24"/>
                <w:lang w:val="ru-RU"/>
              </w:rPr>
              <w:t>передачи</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представления</w:t>
            </w:r>
            <w:r w:rsidRPr="00BD2D44">
              <w:rPr>
                <w:lang w:val="ru-RU"/>
              </w:rPr>
              <w:t xml:space="preserve"> </w:t>
            </w:r>
            <w:r w:rsidRPr="00BD2D44">
              <w:rPr>
                <w:rFonts w:ascii="Times New Roman" w:hAnsi="Times New Roman" w:cs="Times New Roman"/>
                <w:color w:val="000000"/>
                <w:sz w:val="24"/>
                <w:szCs w:val="24"/>
                <w:lang w:val="ru-RU"/>
              </w:rPr>
              <w:t>информации.</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Учебные</w:t>
            </w:r>
            <w:r w:rsidRPr="00BD2D44">
              <w:rPr>
                <w:lang w:val="ru-RU"/>
              </w:rPr>
              <w:t xml:space="preserve"> </w:t>
            </w:r>
            <w:r w:rsidRPr="00BD2D44">
              <w:rPr>
                <w:rFonts w:ascii="Times New Roman" w:hAnsi="Times New Roman" w:cs="Times New Roman"/>
                <w:color w:val="000000"/>
                <w:sz w:val="24"/>
                <w:szCs w:val="24"/>
                <w:lang w:val="ru-RU"/>
              </w:rPr>
              <w:t>аудитории</w:t>
            </w:r>
            <w:r w:rsidRPr="00BD2D44">
              <w:rPr>
                <w:lang w:val="ru-RU"/>
              </w:rPr>
              <w:t xml:space="preserve"> </w:t>
            </w:r>
            <w:r w:rsidRPr="00BD2D44">
              <w:rPr>
                <w:rFonts w:ascii="Times New Roman" w:hAnsi="Times New Roman" w:cs="Times New Roman"/>
                <w:color w:val="000000"/>
                <w:sz w:val="24"/>
                <w:szCs w:val="24"/>
                <w:lang w:val="ru-RU"/>
              </w:rPr>
              <w:t>для</w:t>
            </w:r>
            <w:r w:rsidRPr="00BD2D44">
              <w:rPr>
                <w:lang w:val="ru-RU"/>
              </w:rPr>
              <w:t xml:space="preserve"> </w:t>
            </w:r>
            <w:r w:rsidRPr="00BD2D44">
              <w:rPr>
                <w:rFonts w:ascii="Times New Roman" w:hAnsi="Times New Roman" w:cs="Times New Roman"/>
                <w:color w:val="000000"/>
                <w:sz w:val="24"/>
                <w:szCs w:val="24"/>
                <w:lang w:val="ru-RU"/>
              </w:rPr>
              <w:t>проведения</w:t>
            </w:r>
            <w:r w:rsidRPr="00BD2D44">
              <w:rPr>
                <w:lang w:val="ru-RU"/>
              </w:rPr>
              <w:t xml:space="preserve"> </w:t>
            </w:r>
            <w:r w:rsidRPr="00BD2D44">
              <w:rPr>
                <w:rFonts w:ascii="Times New Roman" w:hAnsi="Times New Roman" w:cs="Times New Roman"/>
                <w:color w:val="000000"/>
                <w:sz w:val="24"/>
                <w:szCs w:val="24"/>
                <w:lang w:val="ru-RU"/>
              </w:rPr>
              <w:t>практических</w:t>
            </w:r>
            <w:r w:rsidRPr="00BD2D44">
              <w:rPr>
                <w:lang w:val="ru-RU"/>
              </w:rPr>
              <w:t xml:space="preserve"> </w:t>
            </w:r>
            <w:r w:rsidRPr="00BD2D44">
              <w:rPr>
                <w:rFonts w:ascii="Times New Roman" w:hAnsi="Times New Roman" w:cs="Times New Roman"/>
                <w:color w:val="000000"/>
                <w:sz w:val="24"/>
                <w:szCs w:val="24"/>
                <w:lang w:val="ru-RU"/>
              </w:rPr>
              <w:t>занятий,</w:t>
            </w:r>
            <w:r w:rsidRPr="00BD2D44">
              <w:rPr>
                <w:lang w:val="ru-RU"/>
              </w:rPr>
              <w:t xml:space="preserve"> </w:t>
            </w:r>
            <w:r w:rsidRPr="00BD2D44">
              <w:rPr>
                <w:rFonts w:ascii="Times New Roman" w:hAnsi="Times New Roman" w:cs="Times New Roman"/>
                <w:color w:val="000000"/>
                <w:sz w:val="24"/>
                <w:szCs w:val="24"/>
                <w:lang w:val="ru-RU"/>
              </w:rPr>
              <w:t>групповых</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индивидуальных</w:t>
            </w:r>
            <w:r w:rsidRPr="00BD2D44">
              <w:rPr>
                <w:lang w:val="ru-RU"/>
              </w:rPr>
              <w:t xml:space="preserve"> </w:t>
            </w:r>
            <w:r w:rsidRPr="00BD2D44">
              <w:rPr>
                <w:rFonts w:ascii="Times New Roman" w:hAnsi="Times New Roman" w:cs="Times New Roman"/>
                <w:color w:val="000000"/>
                <w:sz w:val="24"/>
                <w:szCs w:val="24"/>
                <w:lang w:val="ru-RU"/>
              </w:rPr>
              <w:t>консультаций,</w:t>
            </w:r>
            <w:r w:rsidRPr="00BD2D44">
              <w:rPr>
                <w:lang w:val="ru-RU"/>
              </w:rPr>
              <w:t xml:space="preserve"> </w:t>
            </w:r>
            <w:r w:rsidRPr="00BD2D44">
              <w:rPr>
                <w:rFonts w:ascii="Times New Roman" w:hAnsi="Times New Roman" w:cs="Times New Roman"/>
                <w:color w:val="000000"/>
                <w:sz w:val="24"/>
                <w:szCs w:val="24"/>
                <w:lang w:val="ru-RU"/>
              </w:rPr>
              <w:t>текущего</w:t>
            </w:r>
            <w:r w:rsidRPr="00BD2D44">
              <w:rPr>
                <w:lang w:val="ru-RU"/>
              </w:rPr>
              <w:t xml:space="preserve"> </w:t>
            </w:r>
            <w:r w:rsidRPr="00BD2D44">
              <w:rPr>
                <w:rFonts w:ascii="Times New Roman" w:hAnsi="Times New Roman" w:cs="Times New Roman"/>
                <w:color w:val="000000"/>
                <w:sz w:val="24"/>
                <w:szCs w:val="24"/>
                <w:lang w:val="ru-RU"/>
              </w:rPr>
              <w:t>контроля</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промежуточной</w:t>
            </w:r>
            <w:r w:rsidRPr="00BD2D44">
              <w:rPr>
                <w:lang w:val="ru-RU"/>
              </w:rPr>
              <w:t xml:space="preserve"> </w:t>
            </w:r>
            <w:r w:rsidRPr="00BD2D44">
              <w:rPr>
                <w:rFonts w:ascii="Times New Roman" w:hAnsi="Times New Roman" w:cs="Times New Roman"/>
                <w:color w:val="000000"/>
                <w:sz w:val="24"/>
                <w:szCs w:val="24"/>
                <w:lang w:val="ru-RU"/>
              </w:rPr>
              <w:t>аттестации</w:t>
            </w:r>
            <w:r w:rsidRPr="00BD2D44">
              <w:rPr>
                <w:lang w:val="ru-RU"/>
              </w:rPr>
              <w:t xml:space="preserve"> </w:t>
            </w: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Мультимедийные</w:t>
            </w:r>
            <w:r w:rsidRPr="00BD2D44">
              <w:rPr>
                <w:lang w:val="ru-RU"/>
              </w:rPr>
              <w:t xml:space="preserve"> </w:t>
            </w:r>
            <w:r w:rsidRPr="00BD2D44">
              <w:rPr>
                <w:rFonts w:ascii="Times New Roman" w:hAnsi="Times New Roman" w:cs="Times New Roman"/>
                <w:color w:val="000000"/>
                <w:sz w:val="24"/>
                <w:szCs w:val="24"/>
                <w:lang w:val="ru-RU"/>
              </w:rPr>
              <w:t>средства</w:t>
            </w:r>
            <w:r w:rsidRPr="00BD2D44">
              <w:rPr>
                <w:lang w:val="ru-RU"/>
              </w:rPr>
              <w:t xml:space="preserve"> </w:t>
            </w:r>
            <w:r w:rsidRPr="00BD2D44">
              <w:rPr>
                <w:rFonts w:ascii="Times New Roman" w:hAnsi="Times New Roman" w:cs="Times New Roman"/>
                <w:color w:val="000000"/>
                <w:sz w:val="24"/>
                <w:szCs w:val="24"/>
                <w:lang w:val="ru-RU"/>
              </w:rPr>
              <w:t>хранения,</w:t>
            </w:r>
            <w:r w:rsidRPr="00BD2D44">
              <w:rPr>
                <w:lang w:val="ru-RU"/>
              </w:rPr>
              <w:t xml:space="preserve"> </w:t>
            </w:r>
            <w:r w:rsidRPr="00BD2D44">
              <w:rPr>
                <w:rFonts w:ascii="Times New Roman" w:hAnsi="Times New Roman" w:cs="Times New Roman"/>
                <w:color w:val="000000"/>
                <w:sz w:val="24"/>
                <w:szCs w:val="24"/>
                <w:lang w:val="ru-RU"/>
              </w:rPr>
              <w:t>передачи</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представления</w:t>
            </w:r>
            <w:r w:rsidRPr="00BD2D44">
              <w:rPr>
                <w:lang w:val="ru-RU"/>
              </w:rPr>
              <w:t xml:space="preserve"> </w:t>
            </w:r>
            <w:r w:rsidRPr="00BD2D44">
              <w:rPr>
                <w:rFonts w:ascii="Times New Roman" w:hAnsi="Times New Roman" w:cs="Times New Roman"/>
                <w:color w:val="000000"/>
                <w:sz w:val="24"/>
                <w:szCs w:val="24"/>
                <w:lang w:val="ru-RU"/>
              </w:rPr>
              <w:t>информации.</w:t>
            </w:r>
            <w:r w:rsidRPr="00BD2D44">
              <w:rPr>
                <w:lang w:val="ru-RU"/>
              </w:rPr>
              <w:t xml:space="preserve"> </w:t>
            </w:r>
            <w:r w:rsidRPr="00BD2D44">
              <w:rPr>
                <w:rFonts w:ascii="Times New Roman" w:hAnsi="Times New Roman" w:cs="Times New Roman"/>
                <w:color w:val="000000"/>
                <w:sz w:val="24"/>
                <w:szCs w:val="24"/>
                <w:lang w:val="ru-RU"/>
              </w:rPr>
              <w:t>Комплекс</w:t>
            </w:r>
            <w:r w:rsidRPr="00BD2D44">
              <w:rPr>
                <w:lang w:val="ru-RU"/>
              </w:rPr>
              <w:t xml:space="preserve"> </w:t>
            </w:r>
            <w:r w:rsidRPr="00BD2D44">
              <w:rPr>
                <w:rFonts w:ascii="Times New Roman" w:hAnsi="Times New Roman" w:cs="Times New Roman"/>
                <w:color w:val="000000"/>
                <w:sz w:val="24"/>
                <w:szCs w:val="24"/>
                <w:lang w:val="ru-RU"/>
              </w:rPr>
              <w:t>тестовых</w:t>
            </w:r>
            <w:r w:rsidRPr="00BD2D44">
              <w:rPr>
                <w:lang w:val="ru-RU"/>
              </w:rPr>
              <w:t xml:space="preserve"> </w:t>
            </w:r>
            <w:r w:rsidRPr="00BD2D44">
              <w:rPr>
                <w:rFonts w:ascii="Times New Roman" w:hAnsi="Times New Roman" w:cs="Times New Roman"/>
                <w:color w:val="000000"/>
                <w:sz w:val="24"/>
                <w:szCs w:val="24"/>
                <w:lang w:val="ru-RU"/>
              </w:rPr>
              <w:t>заданий</w:t>
            </w:r>
            <w:r w:rsidRPr="00BD2D44">
              <w:rPr>
                <w:lang w:val="ru-RU"/>
              </w:rPr>
              <w:t xml:space="preserve"> </w:t>
            </w:r>
            <w:r w:rsidRPr="00BD2D44">
              <w:rPr>
                <w:rFonts w:ascii="Times New Roman" w:hAnsi="Times New Roman" w:cs="Times New Roman"/>
                <w:color w:val="000000"/>
                <w:sz w:val="24"/>
                <w:szCs w:val="24"/>
                <w:lang w:val="ru-RU"/>
              </w:rPr>
              <w:t>для</w:t>
            </w:r>
            <w:r w:rsidRPr="00BD2D44">
              <w:rPr>
                <w:lang w:val="ru-RU"/>
              </w:rPr>
              <w:t xml:space="preserve"> </w:t>
            </w:r>
            <w:r w:rsidRPr="00BD2D44">
              <w:rPr>
                <w:rFonts w:ascii="Times New Roman" w:hAnsi="Times New Roman" w:cs="Times New Roman"/>
                <w:color w:val="000000"/>
                <w:sz w:val="24"/>
                <w:szCs w:val="24"/>
                <w:lang w:val="ru-RU"/>
              </w:rPr>
              <w:t>проведения</w:t>
            </w:r>
            <w:r w:rsidRPr="00BD2D44">
              <w:rPr>
                <w:lang w:val="ru-RU"/>
              </w:rPr>
              <w:t xml:space="preserve"> </w:t>
            </w:r>
            <w:r w:rsidRPr="00BD2D44">
              <w:rPr>
                <w:rFonts w:ascii="Times New Roman" w:hAnsi="Times New Roman" w:cs="Times New Roman"/>
                <w:color w:val="000000"/>
                <w:sz w:val="24"/>
                <w:szCs w:val="24"/>
                <w:lang w:val="ru-RU"/>
              </w:rPr>
              <w:t>промежуточных</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рубежных</w:t>
            </w:r>
            <w:r w:rsidRPr="00BD2D44">
              <w:rPr>
                <w:lang w:val="ru-RU"/>
              </w:rPr>
              <w:t xml:space="preserve"> </w:t>
            </w:r>
            <w:r w:rsidRPr="00BD2D44">
              <w:rPr>
                <w:rFonts w:ascii="Times New Roman" w:hAnsi="Times New Roman" w:cs="Times New Roman"/>
                <w:color w:val="000000"/>
                <w:sz w:val="24"/>
                <w:szCs w:val="24"/>
                <w:lang w:val="ru-RU"/>
              </w:rPr>
              <w:t>контролей.</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Помещения</w:t>
            </w:r>
            <w:r w:rsidRPr="00BD2D44">
              <w:rPr>
                <w:lang w:val="ru-RU"/>
              </w:rPr>
              <w:t xml:space="preserve"> </w:t>
            </w:r>
            <w:r w:rsidRPr="00BD2D44">
              <w:rPr>
                <w:rFonts w:ascii="Times New Roman" w:hAnsi="Times New Roman" w:cs="Times New Roman"/>
                <w:color w:val="000000"/>
                <w:sz w:val="24"/>
                <w:szCs w:val="24"/>
                <w:lang w:val="ru-RU"/>
              </w:rPr>
              <w:t>для</w:t>
            </w:r>
            <w:r w:rsidRPr="00BD2D44">
              <w:rPr>
                <w:lang w:val="ru-RU"/>
              </w:rPr>
              <w:t xml:space="preserve"> </w:t>
            </w:r>
            <w:r w:rsidRPr="00BD2D44">
              <w:rPr>
                <w:rFonts w:ascii="Times New Roman" w:hAnsi="Times New Roman" w:cs="Times New Roman"/>
                <w:color w:val="000000"/>
                <w:sz w:val="24"/>
                <w:szCs w:val="24"/>
                <w:lang w:val="ru-RU"/>
              </w:rPr>
              <w:t>самостоятельной</w:t>
            </w:r>
            <w:r w:rsidRPr="00BD2D44">
              <w:rPr>
                <w:lang w:val="ru-RU"/>
              </w:rPr>
              <w:t xml:space="preserve"> </w:t>
            </w:r>
            <w:r w:rsidRPr="00BD2D44">
              <w:rPr>
                <w:rFonts w:ascii="Times New Roman" w:hAnsi="Times New Roman" w:cs="Times New Roman"/>
                <w:color w:val="000000"/>
                <w:sz w:val="24"/>
                <w:szCs w:val="24"/>
                <w:lang w:val="ru-RU"/>
              </w:rPr>
              <w:t>работы:</w:t>
            </w:r>
            <w:r w:rsidRPr="00BD2D44">
              <w:rPr>
                <w:lang w:val="ru-RU"/>
              </w:rPr>
              <w:t xml:space="preserve"> </w:t>
            </w:r>
            <w:r w:rsidRPr="00BD2D44">
              <w:rPr>
                <w:rFonts w:ascii="Times New Roman" w:hAnsi="Times New Roman" w:cs="Times New Roman"/>
                <w:color w:val="000000"/>
                <w:sz w:val="24"/>
                <w:szCs w:val="24"/>
                <w:lang w:val="ru-RU"/>
              </w:rPr>
              <w:t>обучающихся</w:t>
            </w:r>
            <w:r w:rsidRPr="00BD2D44">
              <w:rPr>
                <w:lang w:val="ru-RU"/>
              </w:rPr>
              <w:t xml:space="preserve"> </w:t>
            </w: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Персональные</w:t>
            </w:r>
            <w:r w:rsidRPr="00BD2D44">
              <w:rPr>
                <w:lang w:val="ru-RU"/>
              </w:rPr>
              <w:t xml:space="preserve"> </w:t>
            </w:r>
            <w:r w:rsidRPr="00BD2D44">
              <w:rPr>
                <w:rFonts w:ascii="Times New Roman" w:hAnsi="Times New Roman" w:cs="Times New Roman"/>
                <w:color w:val="000000"/>
                <w:sz w:val="24"/>
                <w:szCs w:val="24"/>
                <w:lang w:val="ru-RU"/>
              </w:rPr>
              <w:t>компьютеры</w:t>
            </w:r>
            <w:r w:rsidRPr="00BD2D44">
              <w:rPr>
                <w:lang w:val="ru-RU"/>
              </w:rPr>
              <w:t xml:space="preserve"> </w:t>
            </w:r>
            <w:r w:rsidRPr="00BD2D44">
              <w:rPr>
                <w:rFonts w:ascii="Times New Roman" w:hAnsi="Times New Roman" w:cs="Times New Roman"/>
                <w:color w:val="000000"/>
                <w:sz w:val="24"/>
                <w:szCs w:val="24"/>
                <w:lang w:val="ru-RU"/>
              </w:rPr>
              <w:t>с</w:t>
            </w:r>
            <w:r w:rsidRPr="00BD2D44">
              <w:rPr>
                <w:lang w:val="ru-RU"/>
              </w:rPr>
              <w:t xml:space="preserve"> </w:t>
            </w:r>
            <w:r w:rsidRPr="00BD2D44">
              <w:rPr>
                <w:rFonts w:ascii="Times New Roman" w:hAnsi="Times New Roman" w:cs="Times New Roman"/>
                <w:color w:val="000000"/>
                <w:sz w:val="24"/>
                <w:szCs w:val="24"/>
                <w:lang w:val="ru-RU"/>
              </w:rPr>
              <w:t>пакетом</w:t>
            </w:r>
            <w:r w:rsidRPr="00BD2D44">
              <w:rPr>
                <w:lang w:val="ru-RU"/>
              </w:rPr>
              <w:t xml:space="preserve"> </w:t>
            </w:r>
            <w:r>
              <w:rPr>
                <w:rFonts w:ascii="Times New Roman" w:hAnsi="Times New Roman" w:cs="Times New Roman"/>
                <w:color w:val="000000"/>
                <w:sz w:val="24"/>
                <w:szCs w:val="24"/>
              </w:rPr>
              <w:t>MS</w:t>
            </w:r>
            <w:r w:rsidRPr="00BD2D44">
              <w:rPr>
                <w:lang w:val="ru-RU"/>
              </w:rPr>
              <w:t xml:space="preserve"> </w:t>
            </w:r>
            <w:r>
              <w:rPr>
                <w:rFonts w:ascii="Times New Roman" w:hAnsi="Times New Roman" w:cs="Times New Roman"/>
                <w:color w:val="000000"/>
                <w:sz w:val="24"/>
                <w:szCs w:val="24"/>
              </w:rPr>
              <w:t>Office</w:t>
            </w: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выходом</w:t>
            </w:r>
            <w:r w:rsidRPr="00BD2D44">
              <w:rPr>
                <w:lang w:val="ru-RU"/>
              </w:rPr>
              <w:t xml:space="preserve"> </w:t>
            </w:r>
            <w:r w:rsidRPr="00BD2D44">
              <w:rPr>
                <w:rFonts w:ascii="Times New Roman" w:hAnsi="Times New Roman" w:cs="Times New Roman"/>
                <w:color w:val="000000"/>
                <w:sz w:val="24"/>
                <w:szCs w:val="24"/>
                <w:lang w:val="ru-RU"/>
              </w:rPr>
              <w:t>в</w:t>
            </w:r>
            <w:r w:rsidRPr="00BD2D44">
              <w:rPr>
                <w:lang w:val="ru-RU"/>
              </w:rPr>
              <w:t xml:space="preserve"> </w:t>
            </w:r>
            <w:r w:rsidRPr="00BD2D44">
              <w:rPr>
                <w:rFonts w:ascii="Times New Roman" w:hAnsi="Times New Roman" w:cs="Times New Roman"/>
                <w:color w:val="000000"/>
                <w:sz w:val="24"/>
                <w:szCs w:val="24"/>
                <w:lang w:val="ru-RU"/>
              </w:rPr>
              <w:t>Интернет</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с</w:t>
            </w:r>
            <w:r w:rsidRPr="00BD2D44">
              <w:rPr>
                <w:lang w:val="ru-RU"/>
              </w:rPr>
              <w:t xml:space="preserve"> </w:t>
            </w:r>
            <w:r w:rsidRPr="00BD2D44">
              <w:rPr>
                <w:rFonts w:ascii="Times New Roman" w:hAnsi="Times New Roman" w:cs="Times New Roman"/>
                <w:color w:val="000000"/>
                <w:sz w:val="24"/>
                <w:szCs w:val="24"/>
                <w:lang w:val="ru-RU"/>
              </w:rPr>
              <w:t>доступом</w:t>
            </w:r>
            <w:r w:rsidRPr="00BD2D44">
              <w:rPr>
                <w:lang w:val="ru-RU"/>
              </w:rPr>
              <w:t xml:space="preserve"> </w:t>
            </w:r>
            <w:r w:rsidRPr="00BD2D44">
              <w:rPr>
                <w:rFonts w:ascii="Times New Roman" w:hAnsi="Times New Roman" w:cs="Times New Roman"/>
                <w:color w:val="000000"/>
                <w:sz w:val="24"/>
                <w:szCs w:val="24"/>
                <w:lang w:val="ru-RU"/>
              </w:rPr>
              <w:t>в</w:t>
            </w:r>
            <w:r w:rsidRPr="00BD2D44">
              <w:rPr>
                <w:lang w:val="ru-RU"/>
              </w:rPr>
              <w:t xml:space="preserve"> </w:t>
            </w:r>
            <w:r w:rsidRPr="00BD2D44">
              <w:rPr>
                <w:rFonts w:ascii="Times New Roman" w:hAnsi="Times New Roman" w:cs="Times New Roman"/>
                <w:color w:val="000000"/>
                <w:sz w:val="24"/>
                <w:szCs w:val="24"/>
                <w:lang w:val="ru-RU"/>
              </w:rPr>
              <w:t>электронную</w:t>
            </w:r>
            <w:r w:rsidRPr="00BD2D44">
              <w:rPr>
                <w:lang w:val="ru-RU"/>
              </w:rPr>
              <w:t xml:space="preserve"> </w:t>
            </w:r>
            <w:r w:rsidRPr="00BD2D44">
              <w:rPr>
                <w:rFonts w:ascii="Times New Roman" w:hAnsi="Times New Roman" w:cs="Times New Roman"/>
                <w:color w:val="000000"/>
                <w:sz w:val="24"/>
                <w:szCs w:val="24"/>
                <w:lang w:val="ru-RU"/>
              </w:rPr>
              <w:t>информационно-образовательную</w:t>
            </w:r>
            <w:r w:rsidRPr="00BD2D44">
              <w:rPr>
                <w:lang w:val="ru-RU"/>
              </w:rPr>
              <w:t xml:space="preserve"> </w:t>
            </w:r>
            <w:r w:rsidRPr="00BD2D44">
              <w:rPr>
                <w:rFonts w:ascii="Times New Roman" w:hAnsi="Times New Roman" w:cs="Times New Roman"/>
                <w:color w:val="000000"/>
                <w:sz w:val="24"/>
                <w:szCs w:val="24"/>
                <w:lang w:val="ru-RU"/>
              </w:rPr>
              <w:t>среду</w:t>
            </w:r>
            <w:r w:rsidRPr="00BD2D44">
              <w:rPr>
                <w:lang w:val="ru-RU"/>
              </w:rPr>
              <w:t xml:space="preserve"> </w:t>
            </w:r>
            <w:r w:rsidRPr="00BD2D44">
              <w:rPr>
                <w:rFonts w:ascii="Times New Roman" w:hAnsi="Times New Roman" w:cs="Times New Roman"/>
                <w:color w:val="000000"/>
                <w:sz w:val="24"/>
                <w:szCs w:val="24"/>
                <w:lang w:val="ru-RU"/>
              </w:rPr>
              <w:t>университета.</w:t>
            </w:r>
            <w:r w:rsidRPr="00BD2D44">
              <w:rPr>
                <w:lang w:val="ru-RU"/>
              </w:rPr>
              <w:t xml:space="preserve"> </w:t>
            </w:r>
          </w:p>
          <w:p w:rsidR="001C0106" w:rsidRPr="00BD2D44" w:rsidRDefault="00BD2D44">
            <w:pPr>
              <w:spacing w:after="0" w:line="240" w:lineRule="auto"/>
              <w:ind w:firstLine="756"/>
              <w:jc w:val="both"/>
              <w:rPr>
                <w:sz w:val="24"/>
                <w:szCs w:val="24"/>
                <w:lang w:val="ru-RU"/>
              </w:rPr>
            </w:pPr>
            <w:r w:rsidRPr="00BD2D44">
              <w:rPr>
                <w:rFonts w:ascii="Times New Roman" w:hAnsi="Times New Roman" w:cs="Times New Roman"/>
                <w:color w:val="000000"/>
                <w:sz w:val="24"/>
                <w:szCs w:val="24"/>
                <w:lang w:val="ru-RU"/>
              </w:rPr>
              <w:t>Помещения</w:t>
            </w:r>
            <w:r w:rsidRPr="00BD2D44">
              <w:rPr>
                <w:lang w:val="ru-RU"/>
              </w:rPr>
              <w:t xml:space="preserve"> </w:t>
            </w:r>
            <w:r w:rsidRPr="00BD2D44">
              <w:rPr>
                <w:rFonts w:ascii="Times New Roman" w:hAnsi="Times New Roman" w:cs="Times New Roman"/>
                <w:color w:val="000000"/>
                <w:sz w:val="24"/>
                <w:szCs w:val="24"/>
                <w:lang w:val="ru-RU"/>
              </w:rPr>
              <w:t>для</w:t>
            </w:r>
            <w:r w:rsidRPr="00BD2D44">
              <w:rPr>
                <w:lang w:val="ru-RU"/>
              </w:rPr>
              <w:t xml:space="preserve"> </w:t>
            </w:r>
            <w:r w:rsidRPr="00BD2D44">
              <w:rPr>
                <w:rFonts w:ascii="Times New Roman" w:hAnsi="Times New Roman" w:cs="Times New Roman"/>
                <w:color w:val="000000"/>
                <w:sz w:val="24"/>
                <w:szCs w:val="24"/>
                <w:lang w:val="ru-RU"/>
              </w:rPr>
              <w:t>хранения</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профилактического</w:t>
            </w:r>
            <w:r w:rsidRPr="00BD2D44">
              <w:rPr>
                <w:lang w:val="ru-RU"/>
              </w:rPr>
              <w:t xml:space="preserve"> </w:t>
            </w:r>
            <w:r w:rsidRPr="00BD2D44">
              <w:rPr>
                <w:rFonts w:ascii="Times New Roman" w:hAnsi="Times New Roman" w:cs="Times New Roman"/>
                <w:color w:val="000000"/>
                <w:sz w:val="24"/>
                <w:szCs w:val="24"/>
                <w:lang w:val="ru-RU"/>
              </w:rPr>
              <w:t>обслуживания</w:t>
            </w:r>
            <w:r w:rsidRPr="00BD2D44">
              <w:rPr>
                <w:lang w:val="ru-RU"/>
              </w:rPr>
              <w:t xml:space="preserve"> </w:t>
            </w:r>
            <w:r w:rsidRPr="00BD2D44">
              <w:rPr>
                <w:rFonts w:ascii="Times New Roman" w:hAnsi="Times New Roman" w:cs="Times New Roman"/>
                <w:color w:val="000000"/>
                <w:sz w:val="24"/>
                <w:szCs w:val="24"/>
                <w:lang w:val="ru-RU"/>
              </w:rPr>
              <w:t>учебного</w:t>
            </w:r>
            <w:r w:rsidRPr="00BD2D44">
              <w:rPr>
                <w:lang w:val="ru-RU"/>
              </w:rPr>
              <w:t xml:space="preserve"> </w:t>
            </w:r>
            <w:r w:rsidRPr="00BD2D44">
              <w:rPr>
                <w:rFonts w:ascii="Times New Roman" w:hAnsi="Times New Roman" w:cs="Times New Roman"/>
                <w:color w:val="000000"/>
                <w:sz w:val="24"/>
                <w:szCs w:val="24"/>
                <w:lang w:val="ru-RU"/>
              </w:rPr>
              <w:t>оборудования</w:t>
            </w:r>
            <w:r w:rsidRPr="00BD2D44">
              <w:rPr>
                <w:lang w:val="ru-RU"/>
              </w:rPr>
              <w:t xml:space="preserve"> </w:t>
            </w:r>
            <w:r w:rsidRPr="00BD2D44">
              <w:rPr>
                <w:rFonts w:ascii="Times New Roman" w:hAnsi="Times New Roman" w:cs="Times New Roman"/>
                <w:color w:val="000000"/>
                <w:sz w:val="24"/>
                <w:szCs w:val="24"/>
                <w:lang w:val="ru-RU"/>
              </w:rPr>
              <w:t>-</w:t>
            </w:r>
            <w:r w:rsidRPr="00BD2D44">
              <w:rPr>
                <w:lang w:val="ru-RU"/>
              </w:rPr>
              <w:t xml:space="preserve"> </w:t>
            </w:r>
            <w:r w:rsidRPr="00BD2D44">
              <w:rPr>
                <w:rFonts w:ascii="Times New Roman" w:hAnsi="Times New Roman" w:cs="Times New Roman"/>
                <w:color w:val="000000"/>
                <w:sz w:val="24"/>
                <w:szCs w:val="24"/>
                <w:lang w:val="ru-RU"/>
              </w:rPr>
              <w:t>Шкафы</w:t>
            </w:r>
            <w:r w:rsidRPr="00BD2D44">
              <w:rPr>
                <w:lang w:val="ru-RU"/>
              </w:rPr>
              <w:t xml:space="preserve"> </w:t>
            </w:r>
            <w:r w:rsidRPr="00BD2D44">
              <w:rPr>
                <w:rFonts w:ascii="Times New Roman" w:hAnsi="Times New Roman" w:cs="Times New Roman"/>
                <w:color w:val="000000"/>
                <w:sz w:val="24"/>
                <w:szCs w:val="24"/>
                <w:lang w:val="ru-RU"/>
              </w:rPr>
              <w:t>для</w:t>
            </w:r>
            <w:r w:rsidRPr="00BD2D44">
              <w:rPr>
                <w:lang w:val="ru-RU"/>
              </w:rPr>
              <w:t xml:space="preserve"> </w:t>
            </w:r>
            <w:r w:rsidRPr="00BD2D44">
              <w:rPr>
                <w:rFonts w:ascii="Times New Roman" w:hAnsi="Times New Roman" w:cs="Times New Roman"/>
                <w:color w:val="000000"/>
                <w:sz w:val="24"/>
                <w:szCs w:val="24"/>
                <w:lang w:val="ru-RU"/>
              </w:rPr>
              <w:t>хранения</w:t>
            </w:r>
            <w:r w:rsidRPr="00BD2D44">
              <w:rPr>
                <w:lang w:val="ru-RU"/>
              </w:rPr>
              <w:t xml:space="preserve"> </w:t>
            </w:r>
            <w:r w:rsidRPr="00BD2D44">
              <w:rPr>
                <w:rFonts w:ascii="Times New Roman" w:hAnsi="Times New Roman" w:cs="Times New Roman"/>
                <w:color w:val="000000"/>
                <w:sz w:val="24"/>
                <w:szCs w:val="24"/>
                <w:lang w:val="ru-RU"/>
              </w:rPr>
              <w:t>учебно-методической</w:t>
            </w:r>
            <w:r w:rsidRPr="00BD2D44">
              <w:rPr>
                <w:lang w:val="ru-RU"/>
              </w:rPr>
              <w:t xml:space="preserve"> </w:t>
            </w:r>
            <w:r w:rsidRPr="00BD2D44">
              <w:rPr>
                <w:rFonts w:ascii="Times New Roman" w:hAnsi="Times New Roman" w:cs="Times New Roman"/>
                <w:color w:val="000000"/>
                <w:sz w:val="24"/>
                <w:szCs w:val="24"/>
                <w:lang w:val="ru-RU"/>
              </w:rPr>
              <w:t>документации,</w:t>
            </w:r>
            <w:r w:rsidRPr="00BD2D44">
              <w:rPr>
                <w:lang w:val="ru-RU"/>
              </w:rPr>
              <w:t xml:space="preserve"> </w:t>
            </w:r>
            <w:r w:rsidRPr="00BD2D44">
              <w:rPr>
                <w:rFonts w:ascii="Times New Roman" w:hAnsi="Times New Roman" w:cs="Times New Roman"/>
                <w:color w:val="000000"/>
                <w:sz w:val="24"/>
                <w:szCs w:val="24"/>
                <w:lang w:val="ru-RU"/>
              </w:rPr>
              <w:t>учебного</w:t>
            </w:r>
            <w:r w:rsidRPr="00BD2D44">
              <w:rPr>
                <w:lang w:val="ru-RU"/>
              </w:rPr>
              <w:t xml:space="preserve"> </w:t>
            </w:r>
            <w:r w:rsidRPr="00BD2D44">
              <w:rPr>
                <w:rFonts w:ascii="Times New Roman" w:hAnsi="Times New Roman" w:cs="Times New Roman"/>
                <w:color w:val="000000"/>
                <w:sz w:val="24"/>
                <w:szCs w:val="24"/>
                <w:lang w:val="ru-RU"/>
              </w:rPr>
              <w:t>оборудования</w:t>
            </w:r>
            <w:r w:rsidRPr="00BD2D44">
              <w:rPr>
                <w:lang w:val="ru-RU"/>
              </w:rPr>
              <w:t xml:space="preserve"> </w:t>
            </w:r>
            <w:r w:rsidRPr="00BD2D44">
              <w:rPr>
                <w:rFonts w:ascii="Times New Roman" w:hAnsi="Times New Roman" w:cs="Times New Roman"/>
                <w:color w:val="000000"/>
                <w:sz w:val="24"/>
                <w:szCs w:val="24"/>
                <w:lang w:val="ru-RU"/>
              </w:rPr>
              <w:t>и</w:t>
            </w:r>
            <w:r w:rsidRPr="00BD2D44">
              <w:rPr>
                <w:lang w:val="ru-RU"/>
              </w:rPr>
              <w:t xml:space="preserve"> </w:t>
            </w:r>
            <w:r w:rsidRPr="00BD2D44">
              <w:rPr>
                <w:rFonts w:ascii="Times New Roman" w:hAnsi="Times New Roman" w:cs="Times New Roman"/>
                <w:color w:val="000000"/>
                <w:sz w:val="24"/>
                <w:szCs w:val="24"/>
                <w:lang w:val="ru-RU"/>
              </w:rPr>
              <w:t>учебно-наглядных</w:t>
            </w:r>
            <w:r w:rsidRPr="00BD2D44">
              <w:rPr>
                <w:lang w:val="ru-RU"/>
              </w:rPr>
              <w:t xml:space="preserve"> </w:t>
            </w:r>
            <w:r w:rsidRPr="00BD2D44">
              <w:rPr>
                <w:rFonts w:ascii="Times New Roman" w:hAnsi="Times New Roman" w:cs="Times New Roman"/>
                <w:color w:val="000000"/>
                <w:sz w:val="24"/>
                <w:szCs w:val="24"/>
                <w:lang w:val="ru-RU"/>
              </w:rPr>
              <w:t>пособий.</w:t>
            </w:r>
            <w:r w:rsidRPr="00BD2D44">
              <w:rPr>
                <w:lang w:val="ru-RU"/>
              </w:rPr>
              <w:t xml:space="preserve"> </w:t>
            </w:r>
          </w:p>
        </w:tc>
      </w:tr>
      <w:tr w:rsidR="001C0106" w:rsidRPr="00B74F7D" w:rsidTr="00707A37">
        <w:trPr>
          <w:trHeight w:hRule="exact" w:val="3474"/>
        </w:trPr>
        <w:tc>
          <w:tcPr>
            <w:tcW w:w="9424" w:type="dxa"/>
            <w:gridSpan w:val="5"/>
            <w:vMerge/>
            <w:shd w:val="clear" w:color="000000" w:fill="FFFFFF"/>
            <w:tcMar>
              <w:left w:w="34" w:type="dxa"/>
              <w:right w:w="34" w:type="dxa"/>
            </w:tcMar>
          </w:tcPr>
          <w:p w:rsidR="001C0106" w:rsidRPr="00BD2D44" w:rsidRDefault="001C0106">
            <w:pPr>
              <w:rPr>
                <w:lang w:val="ru-RU"/>
              </w:rPr>
            </w:pPr>
          </w:p>
        </w:tc>
      </w:tr>
    </w:tbl>
    <w:p w:rsidR="001C0106" w:rsidRDefault="001C0106">
      <w:pPr>
        <w:rPr>
          <w:lang w:val="ru-RU"/>
        </w:rPr>
      </w:pPr>
    </w:p>
    <w:p w:rsidR="00BD2D44" w:rsidRDefault="00BD2D44">
      <w:pPr>
        <w:rPr>
          <w:lang w:val="ru-RU"/>
        </w:rPr>
      </w:pPr>
    </w:p>
    <w:p w:rsidR="00BD2D44" w:rsidRDefault="00BD2D44">
      <w:pPr>
        <w:rPr>
          <w:lang w:val="ru-RU"/>
        </w:rPr>
      </w:pPr>
    </w:p>
    <w:p w:rsidR="00BD2D44" w:rsidRDefault="00BD2D44">
      <w:pPr>
        <w:rPr>
          <w:lang w:val="ru-RU"/>
        </w:rPr>
        <w:sectPr w:rsidR="00BD2D44">
          <w:pgSz w:w="11907" w:h="16840"/>
          <w:pgMar w:top="1134" w:right="850" w:bottom="810" w:left="1701" w:header="708" w:footer="708" w:gutter="0"/>
          <w:cols w:space="708"/>
          <w:docGrid w:linePitch="360"/>
        </w:sectPr>
      </w:pPr>
    </w:p>
    <w:p w:rsidR="00BD2D44" w:rsidRPr="00FB1FA6" w:rsidRDefault="00BD2D44" w:rsidP="00BD2D44">
      <w:pPr>
        <w:jc w:val="right"/>
        <w:rPr>
          <w:rFonts w:ascii="Times New Roman" w:hAnsi="Times New Roman" w:cs="Times New Roman"/>
          <w:b/>
          <w:sz w:val="24"/>
          <w:szCs w:val="24"/>
          <w:lang w:val="ru-RU"/>
        </w:rPr>
      </w:pPr>
      <w:r w:rsidRPr="00FB1FA6">
        <w:rPr>
          <w:rFonts w:ascii="Times New Roman" w:hAnsi="Times New Roman" w:cs="Times New Roman"/>
          <w:b/>
          <w:sz w:val="24"/>
          <w:szCs w:val="24"/>
          <w:lang w:val="ru-RU"/>
        </w:rPr>
        <w:lastRenderedPageBreak/>
        <w:t>Приложение 1</w:t>
      </w:r>
    </w:p>
    <w:p w:rsidR="00BD2D44" w:rsidRPr="00BD2D44" w:rsidRDefault="00BD2D44" w:rsidP="00BD2D44">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BD2D44">
        <w:rPr>
          <w:rFonts w:ascii="Times New Roman" w:eastAsia="Times New Roman" w:hAnsi="Times New Roman" w:cs="Times New Roman"/>
          <w:b/>
          <w:iCs/>
          <w:sz w:val="24"/>
          <w:szCs w:val="24"/>
          <w:lang w:val="ru-RU" w:eastAsia="ru-RU"/>
        </w:rPr>
        <w:t>Учебно-методическое обеспечение самостоятельной работы обучающихся</w:t>
      </w:r>
    </w:p>
    <w:p w:rsidR="00BD2D44" w:rsidRPr="00BD2D44" w:rsidRDefault="00BD2D44" w:rsidP="00BD2D44">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По дисциплине </w:t>
      </w:r>
      <w:r w:rsidRPr="00BD2D44">
        <w:rPr>
          <w:rFonts w:ascii="Times New Roman" w:eastAsia="Times New Roman" w:hAnsi="Times New Roman" w:cs="Times New Roman"/>
          <w:bCs/>
          <w:sz w:val="24"/>
          <w:szCs w:val="24"/>
          <w:lang w:val="ru-RU" w:eastAsia="ru-RU"/>
        </w:rPr>
        <w:t>«Банковские риски»</w:t>
      </w:r>
      <w:r w:rsidRPr="00BD2D44">
        <w:rPr>
          <w:rFonts w:ascii="Times New Roman" w:eastAsia="Times New Roman" w:hAnsi="Times New Roman" w:cs="Times New Roman"/>
          <w:sz w:val="24"/>
          <w:szCs w:val="24"/>
          <w:lang w:val="ru-RU" w:eastAsia="ru-RU"/>
        </w:rPr>
        <w:t xml:space="preserve"> предусмотрена аудиторная и внеаудиторная самостоятельная работа обучающихся. </w:t>
      </w:r>
    </w:p>
    <w:p w:rsidR="00BD2D44" w:rsidRPr="00BD2D44" w:rsidRDefault="00BD2D44" w:rsidP="00BD2D44">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Аудиторная самостоятельная работа студентов предполагает решение задач на практических занятиях и семинарских занятий. </w:t>
      </w:r>
    </w:p>
    <w:p w:rsidR="00BD2D44" w:rsidRPr="00BD2D44" w:rsidRDefault="00BD2D44" w:rsidP="00BD2D44">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BD2D44" w:rsidRPr="00A544CC" w:rsidRDefault="00BD2D44" w:rsidP="00BD2D44">
      <w:pPr>
        <w:numPr>
          <w:ilvl w:val="1"/>
          <w:numId w:val="1"/>
        </w:numPr>
        <w:autoSpaceDE w:val="0"/>
        <w:autoSpaceDN w:val="0"/>
        <w:adjustRightInd w:val="0"/>
        <w:spacing w:after="0" w:line="240" w:lineRule="auto"/>
        <w:contextualSpacing/>
        <w:jc w:val="both"/>
        <w:rPr>
          <w:rFonts w:ascii="Times New Roman" w:eastAsia="Times New Roman" w:hAnsi="Times New Roman" w:cs="Times New Roman"/>
          <w:b/>
          <w:i/>
          <w:sz w:val="24"/>
          <w:szCs w:val="24"/>
          <w:lang w:eastAsia="ru-RU"/>
        </w:rPr>
      </w:pPr>
      <w:r w:rsidRPr="00BD2D44">
        <w:rPr>
          <w:rFonts w:ascii="Times New Roman" w:hAnsi="Times New Roman" w:cs="Times New Roman"/>
          <w:b/>
          <w:i/>
          <w:sz w:val="24"/>
          <w:szCs w:val="24"/>
          <w:lang w:val="ru-RU"/>
        </w:rPr>
        <w:t xml:space="preserve">Тема Природа банковского риска. Виды рисков. </w:t>
      </w:r>
      <w:proofErr w:type="spellStart"/>
      <w:r w:rsidRPr="00A544CC">
        <w:rPr>
          <w:rFonts w:ascii="Times New Roman" w:hAnsi="Times New Roman" w:cs="Times New Roman"/>
          <w:b/>
          <w:i/>
          <w:sz w:val="24"/>
          <w:szCs w:val="24"/>
        </w:rPr>
        <w:t>Классификация</w:t>
      </w:r>
      <w:proofErr w:type="spellEnd"/>
      <w:r w:rsidRPr="00A544CC">
        <w:rPr>
          <w:rFonts w:ascii="Times New Roman" w:hAnsi="Times New Roman" w:cs="Times New Roman"/>
          <w:b/>
          <w:i/>
          <w:sz w:val="24"/>
          <w:szCs w:val="24"/>
        </w:rPr>
        <w:t xml:space="preserve"> </w:t>
      </w:r>
      <w:proofErr w:type="spellStart"/>
      <w:r w:rsidRPr="00A544CC">
        <w:rPr>
          <w:rFonts w:ascii="Times New Roman" w:hAnsi="Times New Roman" w:cs="Times New Roman"/>
          <w:b/>
          <w:i/>
          <w:sz w:val="24"/>
          <w:szCs w:val="24"/>
        </w:rPr>
        <w:t>рисков</w:t>
      </w:r>
      <w:proofErr w:type="spellEnd"/>
    </w:p>
    <w:p w:rsidR="00BD2D44" w:rsidRPr="00CD13B4" w:rsidRDefault="00BD2D44" w:rsidP="00BD2D44">
      <w:pPr>
        <w:autoSpaceDE w:val="0"/>
        <w:autoSpaceDN w:val="0"/>
        <w:adjustRightInd w:val="0"/>
        <w:spacing w:after="0" w:line="240" w:lineRule="auto"/>
        <w:ind w:left="567"/>
        <w:contextualSpacing/>
        <w:jc w:val="both"/>
        <w:rPr>
          <w:rFonts w:ascii="Times New Roman" w:eastAsia="Times New Roman" w:hAnsi="Times New Roman" w:cs="Times New Roman"/>
          <w:b/>
          <w:i/>
          <w:sz w:val="24"/>
          <w:szCs w:val="24"/>
          <w:lang w:eastAsia="ru-RU"/>
        </w:rPr>
      </w:pPr>
      <w:proofErr w:type="spellStart"/>
      <w:r w:rsidRPr="00CD13B4">
        <w:rPr>
          <w:rFonts w:ascii="Times New Roman" w:eastAsia="Times New Roman" w:hAnsi="Times New Roman" w:cs="Times New Roman"/>
          <w:b/>
          <w:i/>
          <w:sz w:val="24"/>
          <w:szCs w:val="24"/>
          <w:lang w:eastAsia="ru-RU"/>
        </w:rPr>
        <w:t>Темы</w:t>
      </w:r>
      <w:proofErr w:type="spellEnd"/>
      <w:r w:rsidRPr="00CD13B4">
        <w:rPr>
          <w:rFonts w:ascii="Times New Roman" w:eastAsia="Times New Roman" w:hAnsi="Times New Roman" w:cs="Times New Roman"/>
          <w:b/>
          <w:i/>
          <w:sz w:val="24"/>
          <w:szCs w:val="24"/>
          <w:lang w:eastAsia="ru-RU"/>
        </w:rPr>
        <w:t xml:space="preserve"> </w:t>
      </w:r>
      <w:proofErr w:type="spellStart"/>
      <w:r w:rsidRPr="00CD13B4">
        <w:rPr>
          <w:rFonts w:ascii="Times New Roman" w:eastAsia="Times New Roman" w:hAnsi="Times New Roman" w:cs="Times New Roman"/>
          <w:b/>
          <w:i/>
          <w:sz w:val="24"/>
          <w:szCs w:val="24"/>
          <w:lang w:eastAsia="ru-RU"/>
        </w:rPr>
        <w:t>самостоятельной</w:t>
      </w:r>
      <w:proofErr w:type="spellEnd"/>
      <w:r w:rsidRPr="00CD13B4">
        <w:rPr>
          <w:rFonts w:ascii="Times New Roman" w:eastAsia="Times New Roman" w:hAnsi="Times New Roman" w:cs="Times New Roman"/>
          <w:b/>
          <w:i/>
          <w:sz w:val="24"/>
          <w:szCs w:val="24"/>
          <w:lang w:eastAsia="ru-RU"/>
        </w:rPr>
        <w:t xml:space="preserve"> </w:t>
      </w:r>
      <w:proofErr w:type="spellStart"/>
      <w:r w:rsidRPr="00CD13B4">
        <w:rPr>
          <w:rFonts w:ascii="Times New Roman" w:eastAsia="Times New Roman" w:hAnsi="Times New Roman" w:cs="Times New Roman"/>
          <w:b/>
          <w:i/>
          <w:sz w:val="24"/>
          <w:szCs w:val="24"/>
          <w:lang w:eastAsia="ru-RU"/>
        </w:rPr>
        <w:t>работы</w:t>
      </w:r>
      <w:proofErr w:type="spellEnd"/>
    </w:p>
    <w:p w:rsidR="00BD2D44" w:rsidRPr="001E1925" w:rsidRDefault="00BD2D44" w:rsidP="00BD2D44">
      <w:pPr>
        <w:pStyle w:val="a3"/>
        <w:numPr>
          <w:ilvl w:val="0"/>
          <w:numId w:val="3"/>
        </w:numPr>
        <w:spacing w:before="0" w:beforeAutospacing="0" w:after="0" w:afterAutospacing="0"/>
        <w:ind w:left="426" w:hanging="426"/>
        <w:rPr>
          <w:color w:val="000000"/>
        </w:rPr>
      </w:pPr>
      <w:r w:rsidRPr="001E1925">
        <w:rPr>
          <w:color w:val="000000"/>
        </w:rPr>
        <w:t>Какие виды банковских рисков наиболее опасны для банков?</w:t>
      </w:r>
    </w:p>
    <w:p w:rsidR="00BD2D44" w:rsidRPr="001E1925" w:rsidRDefault="00BD2D44" w:rsidP="00BD2D44">
      <w:pPr>
        <w:pStyle w:val="a3"/>
        <w:numPr>
          <w:ilvl w:val="0"/>
          <w:numId w:val="3"/>
        </w:numPr>
        <w:spacing w:before="0" w:beforeAutospacing="0" w:after="0" w:afterAutospacing="0"/>
        <w:ind w:left="426" w:hanging="426"/>
        <w:rPr>
          <w:color w:val="000000"/>
        </w:rPr>
      </w:pPr>
      <w:r w:rsidRPr="001E1925">
        <w:rPr>
          <w:color w:val="000000"/>
        </w:rPr>
        <w:t>Какие особенности управления кредитным риском?</w:t>
      </w:r>
    </w:p>
    <w:p w:rsidR="00BD2D44" w:rsidRPr="001E1925" w:rsidRDefault="00BD2D44" w:rsidP="00BD2D44">
      <w:pPr>
        <w:pStyle w:val="a3"/>
        <w:numPr>
          <w:ilvl w:val="0"/>
          <w:numId w:val="3"/>
        </w:numPr>
        <w:spacing w:before="0" w:beforeAutospacing="0" w:after="0" w:afterAutospacing="0"/>
        <w:ind w:left="426" w:hanging="426"/>
        <w:rPr>
          <w:color w:val="000000"/>
        </w:rPr>
      </w:pPr>
      <w:r w:rsidRPr="001E1925">
        <w:rPr>
          <w:color w:val="000000"/>
        </w:rPr>
        <w:t>Какие особенности управления процентным риском?</w:t>
      </w:r>
    </w:p>
    <w:p w:rsidR="00BD2D44" w:rsidRPr="001E1925" w:rsidRDefault="00BD2D44" w:rsidP="00BD2D44">
      <w:pPr>
        <w:pStyle w:val="a3"/>
        <w:numPr>
          <w:ilvl w:val="0"/>
          <w:numId w:val="3"/>
        </w:numPr>
        <w:spacing w:before="0" w:beforeAutospacing="0" w:after="0" w:afterAutospacing="0"/>
        <w:ind w:left="426" w:hanging="426"/>
        <w:rPr>
          <w:color w:val="000000"/>
        </w:rPr>
      </w:pPr>
      <w:r w:rsidRPr="001E1925">
        <w:rPr>
          <w:color w:val="000000"/>
        </w:rPr>
        <w:t>Какие особенности управления валютным риском?</w:t>
      </w:r>
    </w:p>
    <w:p w:rsidR="00BD2D44" w:rsidRPr="001E1925" w:rsidRDefault="00BD2D44" w:rsidP="00BD2D44">
      <w:pPr>
        <w:pStyle w:val="a4"/>
        <w:numPr>
          <w:ilvl w:val="0"/>
          <w:numId w:val="3"/>
        </w:numPr>
        <w:spacing w:after="0" w:line="240" w:lineRule="auto"/>
        <w:ind w:left="426" w:hanging="426"/>
        <w:rPr>
          <w:rFonts w:ascii="Times New Roman" w:hAnsi="Times New Roman" w:cs="Times New Roman"/>
          <w:sz w:val="24"/>
          <w:szCs w:val="24"/>
        </w:rPr>
      </w:pPr>
      <w:r w:rsidRPr="001E1925">
        <w:rPr>
          <w:rFonts w:ascii="Times New Roman" w:hAnsi="Times New Roman" w:cs="Times New Roman"/>
          <w:color w:val="000000"/>
          <w:sz w:val="24"/>
          <w:szCs w:val="24"/>
        </w:rPr>
        <w:t>Неопределенность: понятие и виды.</w:t>
      </w:r>
    </w:p>
    <w:p w:rsidR="00BD2D44" w:rsidRPr="001E1925" w:rsidRDefault="00BD2D44" w:rsidP="00BD2D44">
      <w:pPr>
        <w:pStyle w:val="a4"/>
        <w:numPr>
          <w:ilvl w:val="0"/>
          <w:numId w:val="3"/>
        </w:numPr>
        <w:autoSpaceDE w:val="0"/>
        <w:autoSpaceDN w:val="0"/>
        <w:adjustRightInd w:val="0"/>
        <w:spacing w:after="0" w:line="240" w:lineRule="auto"/>
        <w:ind w:left="426" w:hanging="426"/>
        <w:rPr>
          <w:rFonts w:ascii="Times New Roman" w:hAnsi="Times New Roman" w:cs="Times New Roman"/>
          <w:sz w:val="24"/>
          <w:szCs w:val="24"/>
        </w:rPr>
      </w:pPr>
      <w:r w:rsidRPr="001E1925">
        <w:rPr>
          <w:rFonts w:ascii="Times New Roman" w:hAnsi="Times New Roman" w:cs="Times New Roman"/>
          <w:sz w:val="24"/>
          <w:szCs w:val="24"/>
        </w:rPr>
        <w:t>Риск как источник прибыли.</w:t>
      </w:r>
    </w:p>
    <w:p w:rsidR="00BD2D44" w:rsidRPr="001E1925" w:rsidRDefault="00BD2D44" w:rsidP="00BD2D44">
      <w:pPr>
        <w:pStyle w:val="a4"/>
        <w:numPr>
          <w:ilvl w:val="0"/>
          <w:numId w:val="3"/>
        </w:numPr>
        <w:spacing w:after="0" w:line="240" w:lineRule="auto"/>
        <w:ind w:left="426" w:hanging="426"/>
        <w:rPr>
          <w:rFonts w:ascii="Times New Roman" w:hAnsi="Times New Roman" w:cs="Times New Roman"/>
          <w:color w:val="000000"/>
          <w:sz w:val="24"/>
          <w:szCs w:val="24"/>
        </w:rPr>
      </w:pPr>
      <w:r w:rsidRPr="001E1925">
        <w:rPr>
          <w:rFonts w:ascii="Times New Roman" w:hAnsi="Times New Roman" w:cs="Times New Roman"/>
          <w:sz w:val="24"/>
          <w:szCs w:val="24"/>
        </w:rPr>
        <w:t>Риск и доходность.</w:t>
      </w:r>
    </w:p>
    <w:p w:rsidR="00BD2D44" w:rsidRPr="003A044E" w:rsidRDefault="00BD2D44" w:rsidP="00BD2D44">
      <w:pPr>
        <w:pStyle w:val="a4"/>
        <w:numPr>
          <w:ilvl w:val="0"/>
          <w:numId w:val="3"/>
        </w:numPr>
        <w:autoSpaceDE w:val="0"/>
        <w:autoSpaceDN w:val="0"/>
        <w:adjustRightInd w:val="0"/>
        <w:spacing w:after="0" w:line="240" w:lineRule="auto"/>
        <w:ind w:left="426" w:hanging="426"/>
        <w:jc w:val="both"/>
      </w:pPr>
      <w:r w:rsidRPr="001E1925">
        <w:rPr>
          <w:rFonts w:ascii="Times New Roman" w:hAnsi="Times New Roman" w:cs="Times New Roman"/>
          <w:sz w:val="24"/>
          <w:szCs w:val="24"/>
        </w:rPr>
        <w:t>Факторы риска</w:t>
      </w:r>
      <w:r w:rsidRPr="003A044E">
        <w:t>.</w:t>
      </w:r>
    </w:p>
    <w:p w:rsidR="00BD2D44" w:rsidRPr="001E1925" w:rsidRDefault="00BD2D44" w:rsidP="00BD2D44">
      <w:pPr>
        <w:pStyle w:val="a4"/>
        <w:numPr>
          <w:ilvl w:val="0"/>
          <w:numId w:val="3"/>
        </w:numPr>
        <w:shd w:val="clear" w:color="auto" w:fill="FFFFFF"/>
        <w:spacing w:after="0" w:line="240" w:lineRule="auto"/>
        <w:ind w:left="426" w:hanging="426"/>
        <w:outlineLvl w:val="3"/>
        <w:rPr>
          <w:rFonts w:ascii="Times New Roman" w:hAnsi="Times New Roman" w:cs="Times New Roman"/>
          <w:sz w:val="24"/>
          <w:szCs w:val="24"/>
        </w:rPr>
      </w:pPr>
      <w:r w:rsidRPr="001E1925">
        <w:rPr>
          <w:rFonts w:ascii="Times New Roman" w:hAnsi="Times New Roman" w:cs="Times New Roman"/>
          <w:sz w:val="24"/>
          <w:szCs w:val="24"/>
        </w:rPr>
        <w:t>Основные характеристики рисков</w:t>
      </w:r>
    </w:p>
    <w:p w:rsidR="00BD2D44" w:rsidRPr="001E1925" w:rsidRDefault="00BD2D44" w:rsidP="00BD2D44">
      <w:pPr>
        <w:pStyle w:val="a4"/>
        <w:numPr>
          <w:ilvl w:val="0"/>
          <w:numId w:val="3"/>
        </w:numPr>
        <w:spacing w:after="0" w:line="240" w:lineRule="auto"/>
        <w:ind w:left="426" w:hanging="426"/>
        <w:jc w:val="both"/>
        <w:rPr>
          <w:rFonts w:ascii="Times New Roman" w:hAnsi="Times New Roman" w:cs="Times New Roman"/>
          <w:sz w:val="24"/>
          <w:szCs w:val="24"/>
        </w:rPr>
      </w:pPr>
      <w:r w:rsidRPr="001E1925">
        <w:rPr>
          <w:rFonts w:ascii="Times New Roman" w:hAnsi="Times New Roman" w:cs="Times New Roman"/>
          <w:sz w:val="24"/>
          <w:szCs w:val="24"/>
        </w:rPr>
        <w:t>Виды рисков по роду опасности</w:t>
      </w:r>
    </w:p>
    <w:p w:rsidR="00BD2D44" w:rsidRPr="001E1925" w:rsidRDefault="00BD2D44" w:rsidP="00BD2D44">
      <w:pPr>
        <w:pStyle w:val="a4"/>
        <w:numPr>
          <w:ilvl w:val="0"/>
          <w:numId w:val="3"/>
        </w:numPr>
        <w:spacing w:after="0" w:line="240" w:lineRule="auto"/>
        <w:ind w:left="426" w:hanging="426"/>
        <w:jc w:val="both"/>
        <w:rPr>
          <w:rFonts w:ascii="Times New Roman" w:hAnsi="Times New Roman" w:cs="Times New Roman"/>
          <w:sz w:val="24"/>
          <w:szCs w:val="24"/>
        </w:rPr>
      </w:pPr>
      <w:r w:rsidRPr="001E1925">
        <w:rPr>
          <w:rFonts w:ascii="Times New Roman" w:hAnsi="Times New Roman" w:cs="Times New Roman"/>
          <w:sz w:val="24"/>
          <w:szCs w:val="24"/>
        </w:rPr>
        <w:t>Виды рисков по сферам проявления</w:t>
      </w:r>
    </w:p>
    <w:p w:rsidR="00BD2D44" w:rsidRPr="001E1925" w:rsidRDefault="00BD2D44" w:rsidP="00BD2D44">
      <w:pPr>
        <w:pStyle w:val="a4"/>
        <w:numPr>
          <w:ilvl w:val="0"/>
          <w:numId w:val="3"/>
        </w:numPr>
        <w:spacing w:after="0" w:line="240" w:lineRule="auto"/>
        <w:ind w:left="426" w:hanging="426"/>
        <w:jc w:val="both"/>
        <w:rPr>
          <w:rFonts w:ascii="Times New Roman" w:hAnsi="Times New Roman" w:cs="Times New Roman"/>
          <w:sz w:val="24"/>
          <w:szCs w:val="24"/>
        </w:rPr>
      </w:pPr>
      <w:r w:rsidRPr="001E1925">
        <w:rPr>
          <w:rFonts w:ascii="Times New Roman" w:hAnsi="Times New Roman" w:cs="Times New Roman"/>
          <w:sz w:val="24"/>
          <w:szCs w:val="24"/>
        </w:rPr>
        <w:t>Виды рисков по возможности предвидения</w:t>
      </w:r>
    </w:p>
    <w:p w:rsidR="00BD2D44" w:rsidRPr="001E1925" w:rsidRDefault="00BD2D44" w:rsidP="00BD2D44">
      <w:pPr>
        <w:pStyle w:val="a4"/>
        <w:numPr>
          <w:ilvl w:val="0"/>
          <w:numId w:val="3"/>
        </w:numPr>
        <w:spacing w:after="0" w:line="240" w:lineRule="auto"/>
        <w:ind w:left="426" w:hanging="426"/>
        <w:jc w:val="both"/>
        <w:rPr>
          <w:rFonts w:ascii="Times New Roman" w:hAnsi="Times New Roman" w:cs="Times New Roman"/>
          <w:sz w:val="24"/>
          <w:szCs w:val="24"/>
        </w:rPr>
      </w:pPr>
      <w:r w:rsidRPr="001E1925">
        <w:rPr>
          <w:rFonts w:ascii="Times New Roman" w:hAnsi="Times New Roman" w:cs="Times New Roman"/>
          <w:sz w:val="24"/>
          <w:szCs w:val="24"/>
        </w:rPr>
        <w:t>Виды рисков по источникам возникновения</w:t>
      </w:r>
    </w:p>
    <w:p w:rsidR="00BD2D44" w:rsidRPr="001E1925" w:rsidRDefault="00BD2D44" w:rsidP="00BD2D44">
      <w:pPr>
        <w:pStyle w:val="a4"/>
        <w:numPr>
          <w:ilvl w:val="0"/>
          <w:numId w:val="3"/>
        </w:numPr>
        <w:spacing w:after="0" w:line="240" w:lineRule="auto"/>
        <w:ind w:left="426" w:hanging="426"/>
        <w:jc w:val="both"/>
        <w:rPr>
          <w:rFonts w:ascii="Times New Roman" w:hAnsi="Times New Roman" w:cs="Times New Roman"/>
          <w:sz w:val="24"/>
          <w:szCs w:val="24"/>
        </w:rPr>
      </w:pPr>
      <w:r w:rsidRPr="001E1925">
        <w:rPr>
          <w:rFonts w:ascii="Times New Roman" w:hAnsi="Times New Roman" w:cs="Times New Roman"/>
          <w:sz w:val="24"/>
          <w:szCs w:val="24"/>
        </w:rPr>
        <w:t>Виды рисков по размеру возможного ущерба</w:t>
      </w:r>
    </w:p>
    <w:p w:rsidR="00BD2D44" w:rsidRPr="001E1925" w:rsidRDefault="00BD2D44" w:rsidP="00BD2D44">
      <w:pPr>
        <w:pStyle w:val="a4"/>
        <w:numPr>
          <w:ilvl w:val="0"/>
          <w:numId w:val="3"/>
        </w:numPr>
        <w:spacing w:after="0" w:line="240" w:lineRule="auto"/>
        <w:ind w:left="426" w:hanging="426"/>
        <w:jc w:val="both"/>
        <w:rPr>
          <w:rFonts w:ascii="Times New Roman" w:hAnsi="Times New Roman" w:cs="Times New Roman"/>
          <w:sz w:val="24"/>
          <w:szCs w:val="24"/>
        </w:rPr>
      </w:pPr>
      <w:r w:rsidRPr="001E1925">
        <w:rPr>
          <w:rFonts w:ascii="Times New Roman" w:hAnsi="Times New Roman" w:cs="Times New Roman"/>
          <w:sz w:val="24"/>
          <w:szCs w:val="24"/>
        </w:rPr>
        <w:t>Виды рисков по комплексности исследования</w:t>
      </w:r>
    </w:p>
    <w:p w:rsidR="00BD2D44" w:rsidRPr="001E1925" w:rsidRDefault="00BD2D44" w:rsidP="00BD2D44">
      <w:pPr>
        <w:pStyle w:val="a4"/>
        <w:numPr>
          <w:ilvl w:val="0"/>
          <w:numId w:val="3"/>
        </w:numPr>
        <w:spacing w:after="0" w:line="240" w:lineRule="auto"/>
        <w:ind w:left="426" w:hanging="426"/>
        <w:jc w:val="both"/>
        <w:rPr>
          <w:rFonts w:ascii="Times New Roman" w:hAnsi="Times New Roman" w:cs="Times New Roman"/>
          <w:sz w:val="24"/>
          <w:szCs w:val="24"/>
        </w:rPr>
      </w:pPr>
      <w:r w:rsidRPr="001E1925">
        <w:rPr>
          <w:rFonts w:ascii="Times New Roman" w:hAnsi="Times New Roman" w:cs="Times New Roman"/>
          <w:sz w:val="24"/>
          <w:szCs w:val="24"/>
        </w:rPr>
        <w:t>Виды рисков по финансовым последствиям</w:t>
      </w:r>
    </w:p>
    <w:p w:rsidR="00BD2D44" w:rsidRPr="001E1925" w:rsidRDefault="00BD2D44" w:rsidP="00BD2D44">
      <w:pPr>
        <w:pStyle w:val="a4"/>
        <w:numPr>
          <w:ilvl w:val="0"/>
          <w:numId w:val="3"/>
        </w:numPr>
        <w:spacing w:after="0" w:line="240" w:lineRule="auto"/>
        <w:ind w:left="426" w:hanging="426"/>
        <w:jc w:val="both"/>
        <w:rPr>
          <w:rFonts w:ascii="Times New Roman" w:hAnsi="Times New Roman" w:cs="Times New Roman"/>
          <w:sz w:val="24"/>
          <w:szCs w:val="24"/>
        </w:rPr>
      </w:pPr>
      <w:r w:rsidRPr="001E1925">
        <w:rPr>
          <w:rFonts w:ascii="Times New Roman" w:hAnsi="Times New Roman" w:cs="Times New Roman"/>
          <w:sz w:val="24"/>
          <w:szCs w:val="24"/>
        </w:rPr>
        <w:t>Виды рисков по характеру проявления во времени</w:t>
      </w:r>
    </w:p>
    <w:p w:rsidR="00BD2D44" w:rsidRPr="001E1925" w:rsidRDefault="00BD2D44" w:rsidP="00BD2D44">
      <w:pPr>
        <w:pStyle w:val="a4"/>
        <w:numPr>
          <w:ilvl w:val="0"/>
          <w:numId w:val="3"/>
        </w:numPr>
        <w:spacing w:after="0" w:line="240" w:lineRule="auto"/>
        <w:ind w:left="426" w:hanging="426"/>
        <w:jc w:val="both"/>
        <w:rPr>
          <w:rFonts w:ascii="Times New Roman" w:eastAsia="Times New Roman" w:hAnsi="Times New Roman" w:cs="Times New Roman"/>
          <w:sz w:val="24"/>
          <w:szCs w:val="24"/>
          <w:lang w:eastAsia="ru-RU"/>
        </w:rPr>
      </w:pPr>
      <w:r w:rsidRPr="001E1925">
        <w:rPr>
          <w:rFonts w:ascii="Times New Roman" w:hAnsi="Times New Roman" w:cs="Times New Roman"/>
          <w:sz w:val="24"/>
          <w:szCs w:val="24"/>
        </w:rPr>
        <w:t>Виды рисков по возможности страхования</w:t>
      </w:r>
    </w:p>
    <w:p w:rsidR="00BD2D44" w:rsidRPr="001E1925" w:rsidRDefault="00BD2D44" w:rsidP="00BD2D44">
      <w:pPr>
        <w:pStyle w:val="a4"/>
        <w:spacing w:after="0" w:line="240" w:lineRule="auto"/>
        <w:ind w:left="426"/>
        <w:jc w:val="both"/>
        <w:rPr>
          <w:rFonts w:ascii="Times New Roman" w:eastAsia="Times New Roman" w:hAnsi="Times New Roman" w:cs="Times New Roman"/>
          <w:sz w:val="24"/>
          <w:szCs w:val="24"/>
          <w:lang w:eastAsia="ru-RU"/>
        </w:rPr>
      </w:pPr>
    </w:p>
    <w:p w:rsidR="00BD2D44" w:rsidRPr="00A544CC" w:rsidRDefault="00BD2D44" w:rsidP="00BD2D44">
      <w:pPr>
        <w:numPr>
          <w:ilvl w:val="1"/>
          <w:numId w:val="1"/>
        </w:numPr>
        <w:autoSpaceDE w:val="0"/>
        <w:autoSpaceDN w:val="0"/>
        <w:adjustRightInd w:val="0"/>
        <w:spacing w:after="0" w:line="240" w:lineRule="auto"/>
        <w:ind w:left="0" w:firstLine="567"/>
        <w:contextualSpacing/>
        <w:jc w:val="both"/>
        <w:rPr>
          <w:rFonts w:ascii="Times New Roman" w:eastAsia="Times New Roman" w:hAnsi="Times New Roman" w:cs="Times New Roman"/>
          <w:b/>
          <w:i/>
          <w:sz w:val="24"/>
          <w:szCs w:val="24"/>
          <w:lang w:eastAsia="ru-RU"/>
        </w:rPr>
      </w:pPr>
      <w:r w:rsidRPr="00BD2D44">
        <w:rPr>
          <w:rFonts w:ascii="Times New Roman" w:eastAsia="Times New Roman" w:hAnsi="Times New Roman" w:cs="Times New Roman"/>
          <w:b/>
          <w:i/>
          <w:sz w:val="24"/>
          <w:szCs w:val="24"/>
          <w:lang w:val="ru-RU" w:eastAsia="ru-RU"/>
        </w:rPr>
        <w:t xml:space="preserve">Тема </w:t>
      </w:r>
      <w:r w:rsidRPr="00BD2D44">
        <w:rPr>
          <w:rFonts w:ascii="Times New Roman" w:eastAsia="Calibri" w:hAnsi="Times New Roman" w:cs="Times New Roman"/>
          <w:b/>
          <w:i/>
          <w:sz w:val="24"/>
          <w:szCs w:val="24"/>
          <w:lang w:val="ru-RU"/>
        </w:rPr>
        <w:t>Риск потери репутации. Риски банка определённые неправомерными, действиями</w:t>
      </w:r>
      <w:r w:rsidRPr="00BD2D44">
        <w:rPr>
          <w:rFonts w:ascii="Times New Roman" w:eastAsia="Calibri" w:hAnsi="Times New Roman" w:cs="Times New Roman"/>
          <w:b/>
          <w:i/>
          <w:sz w:val="28"/>
          <w:lang w:val="ru-RU"/>
        </w:rPr>
        <w:t xml:space="preserve"> </w:t>
      </w:r>
      <w:r w:rsidRPr="00BD2D44">
        <w:rPr>
          <w:rFonts w:ascii="Times New Roman" w:eastAsia="Calibri" w:hAnsi="Times New Roman" w:cs="Times New Roman"/>
          <w:b/>
          <w:i/>
          <w:sz w:val="24"/>
          <w:szCs w:val="24"/>
          <w:lang w:val="ru-RU"/>
        </w:rPr>
        <w:t>работников банка</w:t>
      </w:r>
      <w:r w:rsidRPr="00BD2D44">
        <w:rPr>
          <w:rFonts w:ascii="Times New Roman" w:eastAsia="Calibri" w:hAnsi="Times New Roman" w:cs="Times New Roman"/>
          <w:b/>
          <w:i/>
          <w:sz w:val="28"/>
          <w:lang w:val="ru-RU"/>
        </w:rPr>
        <w:t xml:space="preserve">. </w:t>
      </w:r>
      <w:proofErr w:type="spellStart"/>
      <w:r w:rsidRPr="00A544CC">
        <w:rPr>
          <w:rFonts w:ascii="Times New Roman" w:eastAsia="Calibri" w:hAnsi="Times New Roman" w:cs="Times New Roman"/>
          <w:b/>
          <w:i/>
          <w:sz w:val="24"/>
          <w:szCs w:val="24"/>
        </w:rPr>
        <w:t>Риски</w:t>
      </w:r>
      <w:proofErr w:type="spellEnd"/>
      <w:r w:rsidRPr="00A544CC">
        <w:rPr>
          <w:rFonts w:ascii="Times New Roman" w:eastAsia="Calibri" w:hAnsi="Times New Roman" w:cs="Times New Roman"/>
          <w:b/>
          <w:i/>
          <w:sz w:val="24"/>
          <w:szCs w:val="24"/>
        </w:rPr>
        <w:t xml:space="preserve">, </w:t>
      </w:r>
      <w:proofErr w:type="spellStart"/>
      <w:r w:rsidRPr="00A544CC">
        <w:rPr>
          <w:rFonts w:ascii="Times New Roman" w:eastAsia="Calibri" w:hAnsi="Times New Roman" w:cs="Times New Roman"/>
          <w:b/>
          <w:i/>
          <w:sz w:val="24"/>
          <w:szCs w:val="24"/>
        </w:rPr>
        <w:t>связанные</w:t>
      </w:r>
      <w:proofErr w:type="spellEnd"/>
      <w:r w:rsidRPr="00A544CC">
        <w:rPr>
          <w:rFonts w:ascii="Times New Roman" w:eastAsia="Calibri" w:hAnsi="Times New Roman" w:cs="Times New Roman"/>
          <w:b/>
          <w:i/>
          <w:sz w:val="24"/>
          <w:szCs w:val="24"/>
        </w:rPr>
        <w:t xml:space="preserve"> с </w:t>
      </w:r>
      <w:proofErr w:type="spellStart"/>
      <w:r w:rsidRPr="00A544CC">
        <w:rPr>
          <w:rFonts w:ascii="Times New Roman" w:eastAsia="Calibri" w:hAnsi="Times New Roman" w:cs="Times New Roman"/>
          <w:b/>
          <w:i/>
          <w:sz w:val="24"/>
          <w:szCs w:val="24"/>
        </w:rPr>
        <w:t>макроэкономическими</w:t>
      </w:r>
      <w:proofErr w:type="spellEnd"/>
      <w:r w:rsidRPr="00A544CC">
        <w:rPr>
          <w:rFonts w:ascii="Times New Roman" w:eastAsia="Times New Roman" w:hAnsi="Times New Roman" w:cs="Times New Roman"/>
          <w:b/>
          <w:i/>
          <w:sz w:val="24"/>
          <w:szCs w:val="24"/>
          <w:lang w:eastAsia="ru-RU"/>
        </w:rPr>
        <w:t xml:space="preserve"> </w:t>
      </w:r>
    </w:p>
    <w:p w:rsidR="00BD2D44" w:rsidRPr="00B7113C" w:rsidRDefault="00BD2D44" w:rsidP="00BD2D44">
      <w:pPr>
        <w:autoSpaceDE w:val="0"/>
        <w:autoSpaceDN w:val="0"/>
        <w:adjustRightInd w:val="0"/>
        <w:spacing w:after="0" w:line="240" w:lineRule="auto"/>
        <w:ind w:left="567"/>
        <w:contextualSpacing/>
        <w:jc w:val="both"/>
        <w:rPr>
          <w:rFonts w:ascii="Times New Roman" w:eastAsia="Times New Roman" w:hAnsi="Times New Roman" w:cs="Times New Roman"/>
          <w:b/>
          <w:i/>
          <w:sz w:val="24"/>
          <w:szCs w:val="24"/>
          <w:lang w:eastAsia="ru-RU"/>
        </w:rPr>
      </w:pPr>
      <w:proofErr w:type="spellStart"/>
      <w:r w:rsidRPr="00B7113C">
        <w:rPr>
          <w:rFonts w:ascii="Times New Roman" w:eastAsia="Times New Roman" w:hAnsi="Times New Roman" w:cs="Times New Roman"/>
          <w:b/>
          <w:i/>
          <w:sz w:val="24"/>
          <w:szCs w:val="24"/>
          <w:lang w:eastAsia="ru-RU"/>
        </w:rPr>
        <w:t>Темы</w:t>
      </w:r>
      <w:proofErr w:type="spellEnd"/>
      <w:r w:rsidRPr="00B7113C">
        <w:rPr>
          <w:rFonts w:ascii="Times New Roman" w:eastAsia="Times New Roman" w:hAnsi="Times New Roman" w:cs="Times New Roman"/>
          <w:b/>
          <w:i/>
          <w:sz w:val="24"/>
          <w:szCs w:val="24"/>
          <w:lang w:eastAsia="ru-RU"/>
        </w:rPr>
        <w:t xml:space="preserve"> </w:t>
      </w:r>
      <w:proofErr w:type="spellStart"/>
      <w:r w:rsidRPr="00B7113C">
        <w:rPr>
          <w:rFonts w:ascii="Times New Roman" w:eastAsia="Times New Roman" w:hAnsi="Times New Roman" w:cs="Times New Roman"/>
          <w:b/>
          <w:i/>
          <w:sz w:val="24"/>
          <w:szCs w:val="24"/>
          <w:lang w:eastAsia="ru-RU"/>
        </w:rPr>
        <w:t>самостоятельной</w:t>
      </w:r>
      <w:proofErr w:type="spellEnd"/>
      <w:r w:rsidRPr="00B7113C">
        <w:rPr>
          <w:rFonts w:ascii="Times New Roman" w:eastAsia="Times New Roman" w:hAnsi="Times New Roman" w:cs="Times New Roman"/>
          <w:b/>
          <w:i/>
          <w:sz w:val="24"/>
          <w:szCs w:val="24"/>
          <w:lang w:eastAsia="ru-RU"/>
        </w:rPr>
        <w:t xml:space="preserve"> </w:t>
      </w:r>
      <w:proofErr w:type="spellStart"/>
      <w:r w:rsidRPr="00B7113C">
        <w:rPr>
          <w:rFonts w:ascii="Times New Roman" w:eastAsia="Times New Roman" w:hAnsi="Times New Roman" w:cs="Times New Roman"/>
          <w:b/>
          <w:i/>
          <w:sz w:val="24"/>
          <w:szCs w:val="24"/>
          <w:lang w:eastAsia="ru-RU"/>
        </w:rPr>
        <w:t>работы</w:t>
      </w:r>
      <w:proofErr w:type="spellEnd"/>
    </w:p>
    <w:p w:rsidR="00BD2D44" w:rsidRPr="00A544CC" w:rsidRDefault="00BD2D44" w:rsidP="00BD2D44">
      <w:pPr>
        <w:pStyle w:val="a4"/>
        <w:numPr>
          <w:ilvl w:val="0"/>
          <w:numId w:val="2"/>
        </w:numPr>
        <w:spacing w:after="0" w:line="240" w:lineRule="auto"/>
        <w:ind w:left="426" w:hanging="426"/>
        <w:outlineLvl w:val="2"/>
        <w:rPr>
          <w:rFonts w:ascii="Times New Roman" w:eastAsia="Times New Roman" w:hAnsi="Times New Roman" w:cs="Times New Roman"/>
          <w:bCs/>
          <w:color w:val="333333"/>
          <w:sz w:val="24"/>
          <w:szCs w:val="24"/>
          <w:lang w:eastAsia="ru-RU"/>
        </w:rPr>
      </w:pPr>
      <w:r w:rsidRPr="00A544CC">
        <w:rPr>
          <w:rFonts w:ascii="Times New Roman" w:eastAsia="Times New Roman" w:hAnsi="Times New Roman" w:cs="Times New Roman"/>
          <w:bCs/>
          <w:color w:val="333333"/>
          <w:sz w:val="24"/>
          <w:szCs w:val="24"/>
          <w:lang w:eastAsia="ru-RU"/>
        </w:rPr>
        <w:t xml:space="preserve">Принципы управления </w:t>
      </w:r>
      <w:proofErr w:type="spellStart"/>
      <w:r w:rsidRPr="00A544CC">
        <w:rPr>
          <w:rFonts w:ascii="Times New Roman" w:eastAsia="Times New Roman" w:hAnsi="Times New Roman" w:cs="Times New Roman"/>
          <w:bCs/>
          <w:color w:val="333333"/>
          <w:sz w:val="24"/>
          <w:szCs w:val="24"/>
          <w:lang w:eastAsia="ru-RU"/>
        </w:rPr>
        <w:t>репутационным</w:t>
      </w:r>
      <w:proofErr w:type="spellEnd"/>
      <w:r w:rsidRPr="00A544CC">
        <w:rPr>
          <w:rFonts w:ascii="Times New Roman" w:eastAsia="Times New Roman" w:hAnsi="Times New Roman" w:cs="Times New Roman"/>
          <w:bCs/>
          <w:color w:val="333333"/>
          <w:sz w:val="24"/>
          <w:szCs w:val="24"/>
          <w:lang w:eastAsia="ru-RU"/>
        </w:rPr>
        <w:t xml:space="preserve"> риском</w:t>
      </w:r>
    </w:p>
    <w:p w:rsidR="00BD2D44" w:rsidRPr="00BD2D44" w:rsidRDefault="00BD2D44" w:rsidP="00BD2D44">
      <w:pPr>
        <w:numPr>
          <w:ilvl w:val="0"/>
          <w:numId w:val="2"/>
        </w:numPr>
        <w:tabs>
          <w:tab w:val="left" w:pos="0"/>
          <w:tab w:val="left" w:pos="426"/>
        </w:tabs>
        <w:spacing w:after="0" w:line="259" w:lineRule="auto"/>
        <w:ind w:left="426" w:hanging="426"/>
        <w:jc w:val="both"/>
        <w:rPr>
          <w:rFonts w:ascii="Times New Roman" w:hAnsi="Times New Roman" w:cs="Times New Roman"/>
          <w:bCs/>
          <w:color w:val="000000"/>
          <w:sz w:val="24"/>
          <w:szCs w:val="24"/>
          <w:lang w:val="ru-RU"/>
        </w:rPr>
      </w:pPr>
      <w:r w:rsidRPr="00BD2D44">
        <w:rPr>
          <w:rFonts w:ascii="Times New Roman" w:eastAsia="Times New Roman" w:hAnsi="Times New Roman" w:cs="Times New Roman"/>
          <w:color w:val="000000"/>
          <w:sz w:val="24"/>
          <w:szCs w:val="24"/>
          <w:lang w:val="ru-RU" w:eastAsia="ru-RU"/>
        </w:rPr>
        <w:t xml:space="preserve"> </w:t>
      </w:r>
      <w:r w:rsidRPr="00BD2D44">
        <w:rPr>
          <w:rFonts w:ascii="Times New Roman" w:hAnsi="Times New Roman" w:cs="Times New Roman"/>
          <w:bCs/>
          <w:color w:val="000000"/>
          <w:sz w:val="24"/>
          <w:szCs w:val="24"/>
          <w:lang w:val="ru-RU"/>
        </w:rPr>
        <w:t>метод статистического анализа распределения фактических убытков</w:t>
      </w:r>
    </w:p>
    <w:p w:rsidR="00BD2D44" w:rsidRPr="00A544CC" w:rsidRDefault="00BD2D44" w:rsidP="00BD2D44">
      <w:pPr>
        <w:numPr>
          <w:ilvl w:val="0"/>
          <w:numId w:val="2"/>
        </w:numPr>
        <w:tabs>
          <w:tab w:val="left" w:pos="0"/>
          <w:tab w:val="left" w:pos="426"/>
        </w:tabs>
        <w:spacing w:after="0" w:line="240" w:lineRule="auto"/>
        <w:ind w:left="426" w:hanging="426"/>
        <w:jc w:val="both"/>
        <w:rPr>
          <w:rFonts w:ascii="Times New Roman" w:eastAsia="Times New Roman" w:hAnsi="Times New Roman" w:cs="Times New Roman"/>
          <w:bCs/>
          <w:sz w:val="24"/>
          <w:szCs w:val="24"/>
          <w:lang w:eastAsia="ru-RU"/>
        </w:rPr>
      </w:pPr>
      <w:proofErr w:type="spellStart"/>
      <w:r w:rsidRPr="00A544CC">
        <w:rPr>
          <w:rFonts w:ascii="Times New Roman" w:eastAsia="Times New Roman" w:hAnsi="Times New Roman" w:cs="Times New Roman"/>
          <w:bCs/>
          <w:sz w:val="24"/>
          <w:szCs w:val="24"/>
          <w:lang w:eastAsia="ru-RU"/>
        </w:rPr>
        <w:t>Способы</w:t>
      </w:r>
      <w:proofErr w:type="spellEnd"/>
      <w:r w:rsidRPr="00A544CC">
        <w:rPr>
          <w:rFonts w:ascii="Times New Roman" w:eastAsia="Times New Roman" w:hAnsi="Times New Roman" w:cs="Times New Roman"/>
          <w:bCs/>
          <w:sz w:val="24"/>
          <w:szCs w:val="24"/>
          <w:lang w:eastAsia="ru-RU"/>
        </w:rPr>
        <w:t xml:space="preserve"> </w:t>
      </w:r>
      <w:proofErr w:type="spellStart"/>
      <w:r w:rsidRPr="00A544CC">
        <w:rPr>
          <w:rFonts w:ascii="Times New Roman" w:eastAsia="Times New Roman" w:hAnsi="Times New Roman" w:cs="Times New Roman"/>
          <w:bCs/>
          <w:sz w:val="24"/>
          <w:szCs w:val="24"/>
          <w:lang w:eastAsia="ru-RU"/>
        </w:rPr>
        <w:t>снижения</w:t>
      </w:r>
      <w:proofErr w:type="spellEnd"/>
      <w:r w:rsidRPr="00A544CC">
        <w:rPr>
          <w:rFonts w:ascii="Times New Roman" w:eastAsia="Times New Roman" w:hAnsi="Times New Roman" w:cs="Times New Roman"/>
          <w:bCs/>
          <w:sz w:val="24"/>
          <w:szCs w:val="24"/>
          <w:lang w:eastAsia="ru-RU"/>
        </w:rPr>
        <w:t xml:space="preserve"> </w:t>
      </w:r>
      <w:proofErr w:type="spellStart"/>
      <w:r w:rsidRPr="00A544CC">
        <w:rPr>
          <w:rFonts w:ascii="Times New Roman" w:eastAsia="Times New Roman" w:hAnsi="Times New Roman" w:cs="Times New Roman"/>
          <w:bCs/>
          <w:sz w:val="24"/>
          <w:szCs w:val="24"/>
          <w:lang w:eastAsia="ru-RU"/>
        </w:rPr>
        <w:t>риска</w:t>
      </w:r>
      <w:proofErr w:type="spellEnd"/>
    </w:p>
    <w:p w:rsidR="00BD2D44" w:rsidRPr="00BD2D44" w:rsidRDefault="00BD2D44" w:rsidP="00BD2D44">
      <w:pPr>
        <w:numPr>
          <w:ilvl w:val="0"/>
          <w:numId w:val="2"/>
        </w:numPr>
        <w:tabs>
          <w:tab w:val="left" w:pos="0"/>
          <w:tab w:val="left" w:pos="426"/>
        </w:tabs>
        <w:spacing w:after="0" w:line="240" w:lineRule="auto"/>
        <w:ind w:left="426" w:hanging="426"/>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Правовой риск и риск потери деловой репутации</w:t>
      </w:r>
    </w:p>
    <w:p w:rsidR="00BD2D44" w:rsidRPr="00A544CC" w:rsidRDefault="00BD2D44" w:rsidP="00BD2D44">
      <w:pPr>
        <w:numPr>
          <w:ilvl w:val="0"/>
          <w:numId w:val="2"/>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proofErr w:type="spellStart"/>
      <w:r w:rsidRPr="00A544CC">
        <w:rPr>
          <w:rFonts w:ascii="Times New Roman" w:eastAsia="Times New Roman" w:hAnsi="Times New Roman" w:cs="Times New Roman"/>
          <w:sz w:val="24"/>
          <w:szCs w:val="24"/>
          <w:lang w:eastAsia="ru-RU"/>
        </w:rPr>
        <w:t>Причины</w:t>
      </w:r>
      <w:proofErr w:type="spellEnd"/>
      <w:r w:rsidRPr="00A544CC">
        <w:rPr>
          <w:rFonts w:ascii="Times New Roman" w:eastAsia="Times New Roman" w:hAnsi="Times New Roman" w:cs="Times New Roman"/>
          <w:sz w:val="24"/>
          <w:szCs w:val="24"/>
          <w:lang w:eastAsia="ru-RU"/>
        </w:rPr>
        <w:t xml:space="preserve"> </w:t>
      </w:r>
      <w:proofErr w:type="spellStart"/>
      <w:r w:rsidRPr="00A544CC">
        <w:rPr>
          <w:rFonts w:ascii="Times New Roman" w:eastAsia="Times New Roman" w:hAnsi="Times New Roman" w:cs="Times New Roman"/>
          <w:sz w:val="24"/>
          <w:szCs w:val="24"/>
          <w:lang w:eastAsia="ru-RU"/>
        </w:rPr>
        <w:t>возникновения</w:t>
      </w:r>
      <w:proofErr w:type="spellEnd"/>
      <w:r w:rsidRPr="00A544CC">
        <w:rPr>
          <w:rFonts w:ascii="Times New Roman" w:eastAsia="Times New Roman" w:hAnsi="Times New Roman" w:cs="Times New Roman"/>
          <w:sz w:val="24"/>
          <w:szCs w:val="24"/>
          <w:lang w:eastAsia="ru-RU"/>
        </w:rPr>
        <w:t xml:space="preserve"> </w:t>
      </w:r>
      <w:proofErr w:type="spellStart"/>
      <w:r w:rsidRPr="00A544CC">
        <w:rPr>
          <w:rFonts w:ascii="Times New Roman" w:eastAsia="Times New Roman" w:hAnsi="Times New Roman" w:cs="Times New Roman"/>
          <w:sz w:val="24"/>
          <w:szCs w:val="24"/>
          <w:lang w:eastAsia="ru-RU"/>
        </w:rPr>
        <w:t>правового</w:t>
      </w:r>
      <w:proofErr w:type="spellEnd"/>
      <w:r w:rsidRPr="00A544CC">
        <w:rPr>
          <w:rFonts w:ascii="Times New Roman" w:eastAsia="Times New Roman" w:hAnsi="Times New Roman" w:cs="Times New Roman"/>
          <w:sz w:val="24"/>
          <w:szCs w:val="24"/>
          <w:lang w:eastAsia="ru-RU"/>
        </w:rPr>
        <w:t xml:space="preserve"> </w:t>
      </w:r>
      <w:proofErr w:type="spellStart"/>
      <w:r w:rsidRPr="00A544CC">
        <w:rPr>
          <w:rFonts w:ascii="Times New Roman" w:eastAsia="Times New Roman" w:hAnsi="Times New Roman" w:cs="Times New Roman"/>
          <w:sz w:val="24"/>
          <w:szCs w:val="24"/>
          <w:lang w:eastAsia="ru-RU"/>
        </w:rPr>
        <w:t>риска</w:t>
      </w:r>
      <w:proofErr w:type="spellEnd"/>
    </w:p>
    <w:p w:rsidR="00BD2D44" w:rsidRDefault="00BD2D44" w:rsidP="00BD2D44">
      <w:pPr>
        <w:numPr>
          <w:ilvl w:val="0"/>
          <w:numId w:val="2"/>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proofErr w:type="spellStart"/>
      <w:r w:rsidRPr="00A544CC">
        <w:rPr>
          <w:rFonts w:ascii="Times New Roman" w:eastAsia="Times New Roman" w:hAnsi="Times New Roman" w:cs="Times New Roman"/>
          <w:sz w:val="24"/>
          <w:szCs w:val="24"/>
          <w:lang w:eastAsia="ru-RU"/>
        </w:rPr>
        <w:t>Риск</w:t>
      </w:r>
      <w:proofErr w:type="spellEnd"/>
      <w:r w:rsidRPr="00A544CC">
        <w:rPr>
          <w:rFonts w:ascii="Times New Roman" w:eastAsia="Times New Roman" w:hAnsi="Times New Roman" w:cs="Times New Roman"/>
          <w:sz w:val="24"/>
          <w:szCs w:val="24"/>
          <w:lang w:eastAsia="ru-RU"/>
        </w:rPr>
        <w:t xml:space="preserve"> </w:t>
      </w:r>
      <w:proofErr w:type="spellStart"/>
      <w:r w:rsidRPr="00A544CC">
        <w:rPr>
          <w:rFonts w:ascii="Times New Roman" w:eastAsia="Times New Roman" w:hAnsi="Times New Roman" w:cs="Times New Roman"/>
          <w:sz w:val="24"/>
          <w:szCs w:val="24"/>
          <w:lang w:eastAsia="ru-RU"/>
        </w:rPr>
        <w:t>злоупотреблений</w:t>
      </w:r>
      <w:proofErr w:type="spellEnd"/>
      <w:r w:rsidRPr="00A544CC">
        <w:rPr>
          <w:rFonts w:ascii="Times New Roman" w:eastAsia="Times New Roman" w:hAnsi="Times New Roman" w:cs="Times New Roman"/>
          <w:sz w:val="24"/>
          <w:szCs w:val="24"/>
          <w:lang w:eastAsia="ru-RU"/>
        </w:rPr>
        <w:t xml:space="preserve"> и </w:t>
      </w:r>
      <w:proofErr w:type="spellStart"/>
      <w:r w:rsidRPr="00A544CC">
        <w:rPr>
          <w:rFonts w:ascii="Times New Roman" w:eastAsia="Times New Roman" w:hAnsi="Times New Roman" w:cs="Times New Roman"/>
          <w:sz w:val="24"/>
          <w:szCs w:val="24"/>
          <w:lang w:eastAsia="ru-RU"/>
        </w:rPr>
        <w:t>потери</w:t>
      </w:r>
      <w:proofErr w:type="spellEnd"/>
      <w:r w:rsidRPr="00A544CC">
        <w:rPr>
          <w:rFonts w:ascii="Times New Roman" w:eastAsia="Times New Roman" w:hAnsi="Times New Roman" w:cs="Times New Roman"/>
          <w:sz w:val="24"/>
          <w:szCs w:val="24"/>
          <w:lang w:eastAsia="ru-RU"/>
        </w:rPr>
        <w:t xml:space="preserve"> </w:t>
      </w:r>
      <w:proofErr w:type="spellStart"/>
      <w:r w:rsidRPr="00A544CC">
        <w:rPr>
          <w:rFonts w:ascii="Times New Roman" w:eastAsia="Times New Roman" w:hAnsi="Times New Roman" w:cs="Times New Roman"/>
          <w:sz w:val="24"/>
          <w:szCs w:val="24"/>
          <w:lang w:eastAsia="ru-RU"/>
        </w:rPr>
        <w:t>репутации</w:t>
      </w:r>
      <w:proofErr w:type="spellEnd"/>
    </w:p>
    <w:p w:rsidR="00BD2D44" w:rsidRPr="00A544CC" w:rsidRDefault="00BD2D44" w:rsidP="00BD2D44">
      <w:pPr>
        <w:numPr>
          <w:ilvl w:val="0"/>
          <w:numId w:val="2"/>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proofErr w:type="spellStart"/>
      <w:r w:rsidRPr="00A544CC">
        <w:rPr>
          <w:rFonts w:ascii="Times New Roman" w:eastAsia="Times New Roman" w:hAnsi="Times New Roman" w:cs="Times New Roman"/>
          <w:bCs/>
          <w:sz w:val="24"/>
          <w:szCs w:val="24"/>
          <w:lang w:eastAsia="ru-RU"/>
        </w:rPr>
        <w:t>Риск</w:t>
      </w:r>
      <w:proofErr w:type="spellEnd"/>
      <w:r w:rsidRPr="00A544CC">
        <w:rPr>
          <w:rFonts w:ascii="Times New Roman" w:eastAsia="Times New Roman" w:hAnsi="Times New Roman" w:cs="Times New Roman"/>
          <w:bCs/>
          <w:sz w:val="24"/>
          <w:szCs w:val="24"/>
          <w:lang w:eastAsia="ru-RU"/>
        </w:rPr>
        <w:t xml:space="preserve"> </w:t>
      </w:r>
      <w:proofErr w:type="spellStart"/>
      <w:r w:rsidRPr="00A544CC">
        <w:rPr>
          <w:rFonts w:ascii="Times New Roman" w:eastAsia="Times New Roman" w:hAnsi="Times New Roman" w:cs="Times New Roman"/>
          <w:bCs/>
          <w:sz w:val="24"/>
          <w:szCs w:val="24"/>
          <w:lang w:eastAsia="ru-RU"/>
        </w:rPr>
        <w:t>потери</w:t>
      </w:r>
      <w:proofErr w:type="spellEnd"/>
      <w:r w:rsidRPr="00A544CC">
        <w:rPr>
          <w:rFonts w:ascii="Times New Roman" w:eastAsia="Times New Roman" w:hAnsi="Times New Roman" w:cs="Times New Roman"/>
          <w:bCs/>
          <w:sz w:val="24"/>
          <w:szCs w:val="24"/>
          <w:lang w:eastAsia="ru-RU"/>
        </w:rPr>
        <w:t xml:space="preserve"> </w:t>
      </w:r>
      <w:proofErr w:type="spellStart"/>
      <w:r w:rsidRPr="00A544CC">
        <w:rPr>
          <w:rFonts w:ascii="Times New Roman" w:eastAsia="Times New Roman" w:hAnsi="Times New Roman" w:cs="Times New Roman"/>
          <w:bCs/>
          <w:sz w:val="24"/>
          <w:szCs w:val="24"/>
          <w:lang w:eastAsia="ru-RU"/>
        </w:rPr>
        <w:t>деловой</w:t>
      </w:r>
      <w:proofErr w:type="spellEnd"/>
      <w:r w:rsidRPr="00A544CC">
        <w:rPr>
          <w:rFonts w:ascii="Times New Roman" w:eastAsia="Times New Roman" w:hAnsi="Times New Roman" w:cs="Times New Roman"/>
          <w:bCs/>
          <w:sz w:val="24"/>
          <w:szCs w:val="24"/>
          <w:lang w:eastAsia="ru-RU"/>
        </w:rPr>
        <w:t xml:space="preserve"> </w:t>
      </w:r>
      <w:proofErr w:type="spellStart"/>
      <w:r w:rsidRPr="00A544CC">
        <w:rPr>
          <w:rFonts w:ascii="Times New Roman" w:eastAsia="Times New Roman" w:hAnsi="Times New Roman" w:cs="Times New Roman"/>
          <w:bCs/>
          <w:sz w:val="24"/>
          <w:szCs w:val="24"/>
          <w:lang w:eastAsia="ru-RU"/>
        </w:rPr>
        <w:t>репутации</w:t>
      </w:r>
      <w:proofErr w:type="spellEnd"/>
    </w:p>
    <w:p w:rsidR="00BD2D44" w:rsidRDefault="00BD2D44" w:rsidP="00BD2D44">
      <w:pPr>
        <w:numPr>
          <w:ilvl w:val="0"/>
          <w:numId w:val="2"/>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proofErr w:type="spellStart"/>
      <w:r w:rsidRPr="00A544CC">
        <w:rPr>
          <w:rFonts w:ascii="Times New Roman" w:eastAsia="Times New Roman" w:hAnsi="Times New Roman" w:cs="Times New Roman"/>
          <w:sz w:val="24"/>
          <w:szCs w:val="24"/>
          <w:lang w:eastAsia="ru-RU"/>
        </w:rPr>
        <w:t>Внешние</w:t>
      </w:r>
      <w:proofErr w:type="spellEnd"/>
      <w:r w:rsidRPr="00A544CC">
        <w:rPr>
          <w:rFonts w:ascii="Times New Roman" w:eastAsia="Times New Roman" w:hAnsi="Times New Roman" w:cs="Times New Roman"/>
          <w:sz w:val="24"/>
          <w:szCs w:val="24"/>
          <w:lang w:eastAsia="ru-RU"/>
        </w:rPr>
        <w:t xml:space="preserve"> </w:t>
      </w:r>
      <w:proofErr w:type="spellStart"/>
      <w:r w:rsidRPr="00A544CC">
        <w:rPr>
          <w:rFonts w:ascii="Times New Roman" w:eastAsia="Times New Roman" w:hAnsi="Times New Roman" w:cs="Times New Roman"/>
          <w:sz w:val="24"/>
          <w:szCs w:val="24"/>
          <w:lang w:eastAsia="ru-RU"/>
        </w:rPr>
        <w:t>банковские</w:t>
      </w:r>
      <w:proofErr w:type="spellEnd"/>
      <w:r w:rsidRPr="00A544CC">
        <w:rPr>
          <w:rFonts w:ascii="Times New Roman" w:eastAsia="Times New Roman" w:hAnsi="Times New Roman" w:cs="Times New Roman"/>
          <w:sz w:val="24"/>
          <w:szCs w:val="24"/>
          <w:lang w:eastAsia="ru-RU"/>
        </w:rPr>
        <w:t xml:space="preserve"> </w:t>
      </w:r>
      <w:proofErr w:type="spellStart"/>
      <w:r w:rsidRPr="00A544CC">
        <w:rPr>
          <w:rFonts w:ascii="Times New Roman" w:eastAsia="Times New Roman" w:hAnsi="Times New Roman" w:cs="Times New Roman"/>
          <w:sz w:val="24"/>
          <w:szCs w:val="24"/>
          <w:lang w:eastAsia="ru-RU"/>
        </w:rPr>
        <w:t>риски</w:t>
      </w:r>
      <w:proofErr w:type="spellEnd"/>
      <w:r>
        <w:rPr>
          <w:rFonts w:ascii="Times New Roman" w:eastAsia="Times New Roman" w:hAnsi="Times New Roman" w:cs="Times New Roman"/>
          <w:sz w:val="24"/>
          <w:szCs w:val="24"/>
          <w:lang w:eastAsia="ru-RU"/>
        </w:rPr>
        <w:t>.</w:t>
      </w:r>
    </w:p>
    <w:p w:rsidR="00BD2D44" w:rsidRDefault="00BD2D44" w:rsidP="00BD2D44">
      <w:pPr>
        <w:tabs>
          <w:tab w:val="left" w:pos="0"/>
          <w:tab w:val="left" w:pos="426"/>
        </w:tabs>
        <w:spacing w:after="0" w:line="240" w:lineRule="auto"/>
        <w:ind w:left="720"/>
        <w:jc w:val="both"/>
        <w:rPr>
          <w:rFonts w:ascii="Times New Roman" w:eastAsia="Times New Roman" w:hAnsi="Times New Roman" w:cs="Times New Roman"/>
          <w:sz w:val="24"/>
          <w:szCs w:val="24"/>
          <w:lang w:eastAsia="ru-RU"/>
        </w:rPr>
      </w:pPr>
    </w:p>
    <w:p w:rsidR="00BD2D44" w:rsidRPr="00A544CC" w:rsidRDefault="00BD2D44" w:rsidP="00BD2D44">
      <w:pPr>
        <w:pStyle w:val="a4"/>
        <w:numPr>
          <w:ilvl w:val="1"/>
          <w:numId w:val="4"/>
        </w:numPr>
        <w:tabs>
          <w:tab w:val="left" w:pos="0"/>
          <w:tab w:val="left" w:pos="426"/>
          <w:tab w:val="left" w:pos="1134"/>
        </w:tabs>
        <w:spacing w:after="0" w:line="240" w:lineRule="auto"/>
        <w:ind w:hanging="217"/>
        <w:jc w:val="both"/>
        <w:rPr>
          <w:rFonts w:ascii="Times New Roman" w:eastAsia="Times New Roman" w:hAnsi="Times New Roman" w:cs="Times New Roman"/>
          <w:b/>
          <w:i/>
          <w:sz w:val="24"/>
          <w:szCs w:val="24"/>
          <w:lang w:eastAsia="ru-RU"/>
        </w:rPr>
      </w:pPr>
      <w:r w:rsidRPr="00A544CC">
        <w:rPr>
          <w:rFonts w:ascii="Times New Roman" w:eastAsia="Times New Roman" w:hAnsi="Times New Roman" w:cs="Times New Roman"/>
          <w:b/>
          <w:i/>
          <w:sz w:val="24"/>
          <w:szCs w:val="24"/>
          <w:lang w:eastAsia="ru-RU"/>
        </w:rPr>
        <w:t>Тема Источники формирования доходов и прибыль кредитных организаций</w:t>
      </w:r>
    </w:p>
    <w:p w:rsidR="00BD2D44" w:rsidRPr="00EC4DBB" w:rsidRDefault="00BD2D44" w:rsidP="00BD2D44">
      <w:pPr>
        <w:pStyle w:val="a4"/>
        <w:autoSpaceDE w:val="0"/>
        <w:autoSpaceDN w:val="0"/>
        <w:adjustRightInd w:val="0"/>
        <w:spacing w:after="0" w:line="240" w:lineRule="auto"/>
        <w:ind w:left="360" w:firstLine="207"/>
        <w:jc w:val="both"/>
        <w:rPr>
          <w:rFonts w:ascii="Times New Roman" w:eastAsia="Times New Roman" w:hAnsi="Times New Roman" w:cs="Times New Roman"/>
          <w:b/>
          <w:i/>
          <w:sz w:val="24"/>
          <w:szCs w:val="24"/>
          <w:lang w:eastAsia="ru-RU"/>
        </w:rPr>
      </w:pPr>
      <w:r w:rsidRPr="00EC4DBB">
        <w:rPr>
          <w:rFonts w:ascii="Times New Roman" w:eastAsia="Times New Roman" w:hAnsi="Times New Roman" w:cs="Times New Roman"/>
          <w:b/>
          <w:i/>
          <w:sz w:val="24"/>
          <w:szCs w:val="24"/>
          <w:lang w:eastAsia="ru-RU"/>
        </w:rPr>
        <w:t>Темы самостоятельной работы</w:t>
      </w:r>
    </w:p>
    <w:p w:rsidR="00BD2D44" w:rsidRPr="00EC4DBB" w:rsidRDefault="00BD2D44" w:rsidP="00BD2D44">
      <w:pPr>
        <w:pStyle w:val="a4"/>
        <w:numPr>
          <w:ilvl w:val="0"/>
          <w:numId w:val="5"/>
        </w:num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EC4DBB">
        <w:rPr>
          <w:rFonts w:ascii="Times New Roman" w:eastAsia="Times New Roman" w:hAnsi="Times New Roman" w:cs="Times New Roman"/>
          <w:bCs/>
          <w:sz w:val="24"/>
          <w:szCs w:val="24"/>
          <w:lang w:eastAsia="ru-RU"/>
        </w:rPr>
        <w:t>Кредитный риск: сущность и причины</w:t>
      </w:r>
    </w:p>
    <w:p w:rsidR="00BD2D44" w:rsidRPr="00EC4DBB" w:rsidRDefault="00BD2D44" w:rsidP="00BD2D44">
      <w:pPr>
        <w:pStyle w:val="a4"/>
        <w:numPr>
          <w:ilvl w:val="0"/>
          <w:numId w:val="5"/>
        </w:num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EC4DBB">
        <w:rPr>
          <w:rFonts w:ascii="Times New Roman" w:eastAsia="Times New Roman" w:hAnsi="Times New Roman" w:cs="Times New Roman"/>
          <w:bCs/>
          <w:sz w:val="24"/>
          <w:szCs w:val="24"/>
          <w:lang w:eastAsia="ru-RU"/>
        </w:rPr>
        <w:t>Факторы кредитного риска</w:t>
      </w:r>
    </w:p>
    <w:p w:rsidR="00BD2D44" w:rsidRPr="00EC4DBB" w:rsidRDefault="00BD2D44" w:rsidP="00BD2D44">
      <w:pPr>
        <w:pStyle w:val="a4"/>
        <w:numPr>
          <w:ilvl w:val="0"/>
          <w:numId w:val="5"/>
        </w:num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EC4DBB">
        <w:rPr>
          <w:rFonts w:ascii="Times New Roman" w:eastAsia="Times New Roman" w:hAnsi="Times New Roman" w:cs="Times New Roman"/>
          <w:bCs/>
          <w:sz w:val="24"/>
          <w:szCs w:val="24"/>
          <w:lang w:eastAsia="ru-RU"/>
        </w:rPr>
        <w:t>Состав и функции комитета кредитного риска</w:t>
      </w:r>
    </w:p>
    <w:p w:rsidR="00BD2D44" w:rsidRPr="00EC4DBB" w:rsidRDefault="00BD2D44" w:rsidP="00BD2D44">
      <w:pPr>
        <w:pStyle w:val="a4"/>
        <w:numPr>
          <w:ilvl w:val="0"/>
          <w:numId w:val="5"/>
        </w:num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EC4DBB">
        <w:rPr>
          <w:rFonts w:ascii="Times New Roman" w:eastAsia="Times New Roman" w:hAnsi="Times New Roman" w:cs="Times New Roman"/>
          <w:bCs/>
          <w:sz w:val="24"/>
          <w:szCs w:val="24"/>
          <w:lang w:eastAsia="ru-RU"/>
        </w:rPr>
        <w:t>Причины кредитного риска</w:t>
      </w:r>
    </w:p>
    <w:p w:rsidR="00BD2D44" w:rsidRPr="00EC4DBB" w:rsidRDefault="00BD2D44" w:rsidP="00BD2D44">
      <w:pPr>
        <w:pStyle w:val="a4"/>
        <w:numPr>
          <w:ilvl w:val="0"/>
          <w:numId w:val="5"/>
        </w:num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EC4DBB">
        <w:rPr>
          <w:rFonts w:ascii="Times New Roman" w:eastAsia="Times New Roman" w:hAnsi="Times New Roman" w:cs="Times New Roman"/>
          <w:bCs/>
          <w:sz w:val="24"/>
          <w:szCs w:val="24"/>
          <w:lang w:eastAsia="ru-RU"/>
        </w:rPr>
        <w:t>источники появления рисков</w:t>
      </w:r>
    </w:p>
    <w:p w:rsidR="00BD2D44" w:rsidRPr="00EC4DBB" w:rsidRDefault="00BD2D44" w:rsidP="00BD2D44">
      <w:pPr>
        <w:pStyle w:val="a4"/>
        <w:numPr>
          <w:ilvl w:val="0"/>
          <w:numId w:val="5"/>
        </w:num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EC4DBB">
        <w:rPr>
          <w:rFonts w:ascii="Times New Roman" w:eastAsia="Times New Roman" w:hAnsi="Times New Roman" w:cs="Times New Roman"/>
          <w:bCs/>
          <w:sz w:val="24"/>
          <w:szCs w:val="24"/>
          <w:lang w:eastAsia="ru-RU"/>
        </w:rPr>
        <w:t>Содержание кредитной политики</w:t>
      </w:r>
    </w:p>
    <w:p w:rsidR="00BD2D44" w:rsidRPr="00EC4DBB" w:rsidRDefault="00BD2D44" w:rsidP="00BD2D44">
      <w:pPr>
        <w:pStyle w:val="a4"/>
        <w:numPr>
          <w:ilvl w:val="0"/>
          <w:numId w:val="5"/>
        </w:numPr>
        <w:autoSpaceDE w:val="0"/>
        <w:autoSpaceDN w:val="0"/>
        <w:adjustRightInd w:val="0"/>
        <w:spacing w:after="0" w:line="240" w:lineRule="auto"/>
        <w:ind w:left="426"/>
        <w:rPr>
          <w:rFonts w:ascii="Times New Roman" w:eastAsia="Times New Roman" w:hAnsi="Times New Roman" w:cs="Times New Roman"/>
          <w:bCs/>
          <w:sz w:val="24"/>
          <w:szCs w:val="24"/>
          <w:lang w:eastAsia="ru-RU"/>
        </w:rPr>
      </w:pPr>
      <w:r w:rsidRPr="00EC4DBB">
        <w:rPr>
          <w:rFonts w:ascii="Times New Roman" w:eastAsia="Times New Roman" w:hAnsi="Times New Roman" w:cs="Times New Roman"/>
          <w:bCs/>
          <w:sz w:val="24"/>
          <w:szCs w:val="24"/>
          <w:lang w:eastAsia="ru-RU"/>
        </w:rPr>
        <w:t>Цели и механизмы реализации кредитной политики</w:t>
      </w:r>
    </w:p>
    <w:p w:rsidR="00BD2D44" w:rsidRPr="00EC4DBB" w:rsidRDefault="00BD2D44" w:rsidP="00BD2D44">
      <w:pPr>
        <w:pStyle w:val="a4"/>
        <w:numPr>
          <w:ilvl w:val="0"/>
          <w:numId w:val="5"/>
        </w:numPr>
        <w:autoSpaceDE w:val="0"/>
        <w:autoSpaceDN w:val="0"/>
        <w:adjustRightInd w:val="0"/>
        <w:spacing w:after="0" w:line="240" w:lineRule="auto"/>
        <w:ind w:left="426"/>
        <w:rPr>
          <w:rFonts w:ascii="Times New Roman" w:eastAsia="Times New Roman" w:hAnsi="Times New Roman" w:cs="Times New Roman"/>
          <w:sz w:val="24"/>
          <w:szCs w:val="24"/>
          <w:lang w:eastAsia="ru-RU"/>
        </w:rPr>
      </w:pPr>
      <w:r w:rsidRPr="00EC4DBB">
        <w:rPr>
          <w:rFonts w:ascii="Times New Roman" w:eastAsia="Times New Roman" w:hAnsi="Times New Roman" w:cs="Times New Roman"/>
          <w:sz w:val="24"/>
          <w:szCs w:val="24"/>
          <w:lang w:eastAsia="ru-RU"/>
        </w:rPr>
        <w:t>Основные методы анализа кредитных рисков</w:t>
      </w:r>
    </w:p>
    <w:p w:rsidR="00BD2D44" w:rsidRPr="00EC4DBB" w:rsidRDefault="00BD2D44" w:rsidP="00BD2D44">
      <w:pPr>
        <w:pStyle w:val="a4"/>
        <w:numPr>
          <w:ilvl w:val="0"/>
          <w:numId w:val="5"/>
        </w:numPr>
        <w:autoSpaceDE w:val="0"/>
        <w:autoSpaceDN w:val="0"/>
        <w:adjustRightInd w:val="0"/>
        <w:spacing w:after="0" w:line="240" w:lineRule="auto"/>
        <w:ind w:left="426"/>
        <w:rPr>
          <w:rFonts w:ascii="Times New Roman" w:eastAsia="Times New Roman" w:hAnsi="Times New Roman" w:cs="Times New Roman"/>
          <w:sz w:val="24"/>
          <w:szCs w:val="24"/>
          <w:lang w:eastAsia="ru-RU"/>
        </w:rPr>
      </w:pPr>
      <w:r w:rsidRPr="00EC4DBB">
        <w:rPr>
          <w:rFonts w:ascii="Times New Roman" w:eastAsia="Times New Roman" w:hAnsi="Times New Roman" w:cs="Times New Roman"/>
          <w:sz w:val="24"/>
          <w:szCs w:val="24"/>
          <w:lang w:eastAsia="ru-RU"/>
        </w:rPr>
        <w:t>Природа возникновения риска потери ликвидности</w:t>
      </w:r>
    </w:p>
    <w:p w:rsidR="00BD2D44" w:rsidRPr="00EC4DBB" w:rsidRDefault="00BD2D44" w:rsidP="00BD2D44">
      <w:pPr>
        <w:autoSpaceDE w:val="0"/>
        <w:autoSpaceDN w:val="0"/>
        <w:adjustRightInd w:val="0"/>
        <w:spacing w:after="0" w:line="240" w:lineRule="auto"/>
        <w:ind w:left="426" w:firstLine="567"/>
        <w:contextualSpacing/>
        <w:rPr>
          <w:rFonts w:ascii="Times New Roman" w:eastAsia="Times New Roman" w:hAnsi="Times New Roman" w:cs="Times New Roman"/>
          <w:sz w:val="24"/>
          <w:szCs w:val="24"/>
          <w:lang w:eastAsia="ru-RU"/>
        </w:rPr>
      </w:pPr>
    </w:p>
    <w:p w:rsidR="00BD2D44" w:rsidRPr="00EC4DBB" w:rsidRDefault="00BD2D44" w:rsidP="00BD2D44">
      <w:pPr>
        <w:tabs>
          <w:tab w:val="left" w:pos="0"/>
          <w:tab w:val="left" w:pos="426"/>
        </w:tabs>
        <w:spacing w:after="0" w:line="240" w:lineRule="auto"/>
        <w:ind w:firstLine="426"/>
        <w:jc w:val="both"/>
        <w:rPr>
          <w:rFonts w:ascii="Times New Roman" w:eastAsia="Times New Roman" w:hAnsi="Times New Roman" w:cs="Times New Roman"/>
          <w:b/>
          <w:i/>
          <w:sz w:val="24"/>
          <w:szCs w:val="24"/>
          <w:lang w:eastAsia="ru-RU"/>
        </w:rPr>
      </w:pPr>
      <w:r w:rsidRPr="00BD2D44">
        <w:rPr>
          <w:rFonts w:ascii="Times New Roman" w:eastAsia="Times New Roman" w:hAnsi="Times New Roman" w:cs="Times New Roman"/>
          <w:b/>
          <w:i/>
          <w:sz w:val="24"/>
          <w:szCs w:val="24"/>
          <w:lang w:val="ru-RU" w:eastAsia="ru-RU"/>
        </w:rPr>
        <w:t xml:space="preserve">2.2. Тема </w:t>
      </w:r>
      <w:r w:rsidRPr="00BD2D44">
        <w:rPr>
          <w:rFonts w:ascii="Times New Roman" w:eastAsia="Calibri" w:hAnsi="Times New Roman" w:cs="Times New Roman"/>
          <w:b/>
          <w:i/>
          <w:sz w:val="24"/>
          <w:szCs w:val="24"/>
          <w:lang w:val="ru-RU"/>
        </w:rPr>
        <w:t xml:space="preserve">Кредитный риск индивидуального заемщика. </w:t>
      </w:r>
      <w:proofErr w:type="spellStart"/>
      <w:r w:rsidRPr="00EC4DBB">
        <w:rPr>
          <w:rFonts w:ascii="Times New Roman" w:eastAsia="Calibri" w:hAnsi="Times New Roman" w:cs="Times New Roman"/>
          <w:b/>
          <w:i/>
          <w:sz w:val="24"/>
          <w:szCs w:val="24"/>
        </w:rPr>
        <w:t>Риск</w:t>
      </w:r>
      <w:proofErr w:type="spellEnd"/>
      <w:r w:rsidRPr="00EC4DBB">
        <w:rPr>
          <w:rFonts w:ascii="Times New Roman" w:eastAsia="Calibri" w:hAnsi="Times New Roman" w:cs="Times New Roman"/>
          <w:b/>
          <w:i/>
          <w:sz w:val="24"/>
          <w:szCs w:val="24"/>
        </w:rPr>
        <w:t xml:space="preserve"> </w:t>
      </w:r>
      <w:proofErr w:type="spellStart"/>
      <w:r w:rsidRPr="00EC4DBB">
        <w:rPr>
          <w:rFonts w:ascii="Times New Roman" w:eastAsia="Calibri" w:hAnsi="Times New Roman" w:cs="Times New Roman"/>
          <w:b/>
          <w:i/>
          <w:sz w:val="24"/>
          <w:szCs w:val="24"/>
        </w:rPr>
        <w:t>портфеля</w:t>
      </w:r>
      <w:proofErr w:type="spellEnd"/>
      <w:r w:rsidRPr="00EC4DBB">
        <w:rPr>
          <w:rFonts w:ascii="Times New Roman" w:eastAsia="Calibri" w:hAnsi="Times New Roman" w:cs="Times New Roman"/>
          <w:b/>
          <w:i/>
          <w:sz w:val="24"/>
          <w:szCs w:val="24"/>
        </w:rPr>
        <w:t>.</w:t>
      </w:r>
    </w:p>
    <w:p w:rsidR="00BD2D44" w:rsidRPr="00CD13B4" w:rsidRDefault="00BD2D44" w:rsidP="00BD2D44">
      <w:pPr>
        <w:autoSpaceDE w:val="0"/>
        <w:autoSpaceDN w:val="0"/>
        <w:adjustRightInd w:val="0"/>
        <w:spacing w:after="0" w:line="240" w:lineRule="auto"/>
        <w:ind w:left="567"/>
        <w:contextualSpacing/>
        <w:jc w:val="both"/>
        <w:rPr>
          <w:rFonts w:ascii="Times New Roman" w:eastAsia="Times New Roman" w:hAnsi="Times New Roman" w:cs="Times New Roman"/>
          <w:b/>
          <w:i/>
          <w:sz w:val="24"/>
          <w:szCs w:val="24"/>
          <w:lang w:eastAsia="ru-RU"/>
        </w:rPr>
      </w:pPr>
      <w:proofErr w:type="spellStart"/>
      <w:r w:rsidRPr="00CD13B4">
        <w:rPr>
          <w:rFonts w:ascii="Times New Roman" w:eastAsia="Times New Roman" w:hAnsi="Times New Roman" w:cs="Times New Roman"/>
          <w:b/>
          <w:i/>
          <w:sz w:val="24"/>
          <w:szCs w:val="24"/>
          <w:lang w:eastAsia="ru-RU"/>
        </w:rPr>
        <w:t>Темы</w:t>
      </w:r>
      <w:proofErr w:type="spellEnd"/>
      <w:r w:rsidRPr="00CD13B4">
        <w:rPr>
          <w:rFonts w:ascii="Times New Roman" w:eastAsia="Times New Roman" w:hAnsi="Times New Roman" w:cs="Times New Roman"/>
          <w:b/>
          <w:i/>
          <w:sz w:val="24"/>
          <w:szCs w:val="24"/>
          <w:lang w:eastAsia="ru-RU"/>
        </w:rPr>
        <w:t xml:space="preserve"> </w:t>
      </w:r>
      <w:proofErr w:type="spellStart"/>
      <w:r w:rsidRPr="00CD13B4">
        <w:rPr>
          <w:rFonts w:ascii="Times New Roman" w:eastAsia="Times New Roman" w:hAnsi="Times New Roman" w:cs="Times New Roman"/>
          <w:b/>
          <w:i/>
          <w:sz w:val="24"/>
          <w:szCs w:val="24"/>
          <w:lang w:eastAsia="ru-RU"/>
        </w:rPr>
        <w:t>самостоятельной</w:t>
      </w:r>
      <w:proofErr w:type="spellEnd"/>
      <w:r w:rsidRPr="00CD13B4">
        <w:rPr>
          <w:rFonts w:ascii="Times New Roman" w:eastAsia="Times New Roman" w:hAnsi="Times New Roman" w:cs="Times New Roman"/>
          <w:b/>
          <w:i/>
          <w:sz w:val="24"/>
          <w:szCs w:val="24"/>
          <w:lang w:eastAsia="ru-RU"/>
        </w:rPr>
        <w:t xml:space="preserve"> </w:t>
      </w:r>
      <w:proofErr w:type="spellStart"/>
      <w:r w:rsidRPr="00CD13B4">
        <w:rPr>
          <w:rFonts w:ascii="Times New Roman" w:eastAsia="Times New Roman" w:hAnsi="Times New Roman" w:cs="Times New Roman"/>
          <w:b/>
          <w:i/>
          <w:sz w:val="24"/>
          <w:szCs w:val="24"/>
          <w:lang w:eastAsia="ru-RU"/>
        </w:rPr>
        <w:t>работы</w:t>
      </w:r>
      <w:proofErr w:type="spellEnd"/>
    </w:p>
    <w:p w:rsidR="00BD2D44" w:rsidRPr="00CA198D" w:rsidRDefault="00BD2D44" w:rsidP="00BD2D44">
      <w:pPr>
        <w:pStyle w:val="a4"/>
        <w:numPr>
          <w:ilvl w:val="0"/>
          <w:numId w:val="6"/>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r w:rsidRPr="00CA198D">
        <w:rPr>
          <w:rFonts w:ascii="Times New Roman" w:eastAsia="Times New Roman" w:hAnsi="Times New Roman" w:cs="Times New Roman"/>
          <w:sz w:val="24"/>
          <w:szCs w:val="24"/>
          <w:lang w:eastAsia="ru-RU"/>
        </w:rPr>
        <w:t>Портфель</w:t>
      </w:r>
    </w:p>
    <w:p w:rsidR="00BD2D44" w:rsidRPr="00CA198D" w:rsidRDefault="00BD2D44" w:rsidP="00BD2D44">
      <w:pPr>
        <w:pStyle w:val="a4"/>
        <w:numPr>
          <w:ilvl w:val="0"/>
          <w:numId w:val="6"/>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r w:rsidRPr="00CA198D">
        <w:rPr>
          <w:rFonts w:ascii="Times New Roman" w:eastAsia="Times New Roman" w:hAnsi="Times New Roman" w:cs="Times New Roman"/>
          <w:sz w:val="24"/>
          <w:szCs w:val="24"/>
          <w:lang w:eastAsia="ru-RU"/>
        </w:rPr>
        <w:t>Ожидаемая доходность портфеля</w:t>
      </w:r>
    </w:p>
    <w:p w:rsidR="00BD2D44" w:rsidRPr="00CA198D" w:rsidRDefault="00BD2D44" w:rsidP="00BD2D44">
      <w:pPr>
        <w:pStyle w:val="a4"/>
        <w:numPr>
          <w:ilvl w:val="0"/>
          <w:numId w:val="6"/>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r w:rsidRPr="00CA198D">
        <w:rPr>
          <w:rFonts w:ascii="Times New Roman" w:eastAsia="Times New Roman" w:hAnsi="Times New Roman" w:cs="Times New Roman"/>
          <w:sz w:val="24"/>
          <w:szCs w:val="24"/>
          <w:lang w:eastAsia="ru-RU"/>
        </w:rPr>
        <w:t>Ожидаемый риск портфеля</w:t>
      </w:r>
    </w:p>
    <w:p w:rsidR="00BD2D44" w:rsidRPr="00CA198D" w:rsidRDefault="00BD2D44" w:rsidP="00BD2D44">
      <w:pPr>
        <w:pStyle w:val="a4"/>
        <w:numPr>
          <w:ilvl w:val="0"/>
          <w:numId w:val="6"/>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r w:rsidRPr="00CA198D">
        <w:rPr>
          <w:rFonts w:ascii="Times New Roman" w:eastAsia="Times New Roman" w:hAnsi="Times New Roman" w:cs="Times New Roman"/>
          <w:sz w:val="24"/>
          <w:szCs w:val="24"/>
          <w:lang w:eastAsia="ru-RU"/>
        </w:rPr>
        <w:t>Линейная зависимость</w:t>
      </w:r>
    </w:p>
    <w:p w:rsidR="00BD2D44" w:rsidRPr="00CA198D" w:rsidRDefault="00BD2D44" w:rsidP="00BD2D44">
      <w:pPr>
        <w:pStyle w:val="a4"/>
        <w:numPr>
          <w:ilvl w:val="0"/>
          <w:numId w:val="6"/>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r w:rsidRPr="00CA198D">
        <w:rPr>
          <w:rFonts w:ascii="Times New Roman" w:eastAsia="Times New Roman" w:hAnsi="Times New Roman" w:cs="Times New Roman"/>
          <w:sz w:val="24"/>
          <w:szCs w:val="24"/>
          <w:lang w:eastAsia="ru-RU"/>
        </w:rPr>
        <w:t>Ковариация</w:t>
      </w:r>
    </w:p>
    <w:p w:rsidR="00BD2D44" w:rsidRPr="00CA198D" w:rsidRDefault="00BD2D44" w:rsidP="00BD2D44">
      <w:pPr>
        <w:pStyle w:val="a4"/>
        <w:numPr>
          <w:ilvl w:val="0"/>
          <w:numId w:val="6"/>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r w:rsidRPr="00CA198D">
        <w:rPr>
          <w:rFonts w:ascii="Times New Roman" w:eastAsia="Times New Roman" w:hAnsi="Times New Roman" w:cs="Times New Roman"/>
          <w:sz w:val="24"/>
          <w:szCs w:val="24"/>
          <w:lang w:eastAsia="ru-RU"/>
        </w:rPr>
        <w:t>Вероятная (стохастическая) зависимость</w:t>
      </w:r>
    </w:p>
    <w:p w:rsidR="00BD2D44" w:rsidRPr="00CA198D" w:rsidRDefault="00BD2D44" w:rsidP="00BD2D44">
      <w:pPr>
        <w:pStyle w:val="a4"/>
        <w:numPr>
          <w:ilvl w:val="0"/>
          <w:numId w:val="6"/>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r w:rsidRPr="00CA198D">
        <w:rPr>
          <w:rFonts w:ascii="Times New Roman" w:eastAsia="Times New Roman" w:hAnsi="Times New Roman" w:cs="Times New Roman"/>
          <w:sz w:val="24"/>
          <w:szCs w:val="24"/>
          <w:lang w:eastAsia="ru-RU"/>
        </w:rPr>
        <w:t>Коэффициент корреляции</w:t>
      </w:r>
    </w:p>
    <w:p w:rsidR="00BD2D44" w:rsidRPr="00CA198D" w:rsidRDefault="00BD2D44" w:rsidP="00BD2D44">
      <w:pPr>
        <w:pStyle w:val="a4"/>
        <w:numPr>
          <w:ilvl w:val="0"/>
          <w:numId w:val="6"/>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r w:rsidRPr="00CA198D">
        <w:rPr>
          <w:rFonts w:ascii="Times New Roman" w:eastAsia="Times New Roman" w:hAnsi="Times New Roman" w:cs="Times New Roman"/>
          <w:sz w:val="24"/>
          <w:szCs w:val="24"/>
          <w:lang w:eastAsia="ru-RU"/>
        </w:rPr>
        <w:t>Риск портфеля из двух активов</w:t>
      </w:r>
    </w:p>
    <w:p w:rsidR="00BD2D44" w:rsidRPr="00CA198D" w:rsidRDefault="00BD2D44" w:rsidP="00BD2D44">
      <w:pPr>
        <w:pStyle w:val="a4"/>
        <w:numPr>
          <w:ilvl w:val="0"/>
          <w:numId w:val="6"/>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r w:rsidRPr="00CA198D">
        <w:rPr>
          <w:rFonts w:ascii="Times New Roman" w:eastAsia="Times New Roman" w:hAnsi="Times New Roman" w:cs="Times New Roman"/>
          <w:sz w:val="24"/>
          <w:szCs w:val="24"/>
          <w:lang w:eastAsia="ru-RU"/>
        </w:rPr>
        <w:t>Корреляция доходностей +1</w:t>
      </w:r>
    </w:p>
    <w:p w:rsidR="00BD2D44" w:rsidRPr="00CA198D" w:rsidRDefault="00BD2D44" w:rsidP="00BD2D44">
      <w:pPr>
        <w:pStyle w:val="a4"/>
        <w:numPr>
          <w:ilvl w:val="0"/>
          <w:numId w:val="6"/>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r w:rsidRPr="00CA198D">
        <w:rPr>
          <w:rFonts w:ascii="Times New Roman" w:eastAsia="Times New Roman" w:hAnsi="Times New Roman" w:cs="Times New Roman"/>
          <w:sz w:val="24"/>
          <w:szCs w:val="24"/>
          <w:lang w:eastAsia="ru-RU"/>
        </w:rPr>
        <w:t>Корреляция доходностей -1</w:t>
      </w:r>
    </w:p>
    <w:p w:rsidR="00BD2D44" w:rsidRPr="00CA198D" w:rsidRDefault="00BD2D44" w:rsidP="00BD2D44">
      <w:pPr>
        <w:pStyle w:val="a4"/>
        <w:numPr>
          <w:ilvl w:val="0"/>
          <w:numId w:val="6"/>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r w:rsidRPr="00CA198D">
        <w:rPr>
          <w:rFonts w:ascii="Times New Roman" w:eastAsia="Times New Roman" w:hAnsi="Times New Roman" w:cs="Times New Roman"/>
          <w:sz w:val="24"/>
          <w:szCs w:val="24"/>
          <w:lang w:eastAsia="ru-RU"/>
        </w:rPr>
        <w:t xml:space="preserve">Активы с </w:t>
      </w:r>
      <w:proofErr w:type="spellStart"/>
      <w:r w:rsidRPr="00CA198D">
        <w:rPr>
          <w:rFonts w:ascii="Times New Roman" w:eastAsia="Times New Roman" w:hAnsi="Times New Roman" w:cs="Times New Roman"/>
          <w:sz w:val="24"/>
          <w:szCs w:val="24"/>
          <w:lang w:eastAsia="ru-RU"/>
        </w:rPr>
        <w:t>некоррелируемыми</w:t>
      </w:r>
      <w:proofErr w:type="spellEnd"/>
      <w:r w:rsidRPr="00CA198D">
        <w:rPr>
          <w:rFonts w:ascii="Times New Roman" w:eastAsia="Times New Roman" w:hAnsi="Times New Roman" w:cs="Times New Roman"/>
          <w:sz w:val="24"/>
          <w:szCs w:val="24"/>
          <w:lang w:eastAsia="ru-RU"/>
        </w:rPr>
        <w:t xml:space="preserve"> доходностями</w:t>
      </w:r>
    </w:p>
    <w:p w:rsidR="00BD2D44" w:rsidRPr="00CA198D" w:rsidRDefault="00BD2D44" w:rsidP="00BD2D44">
      <w:pPr>
        <w:pStyle w:val="a4"/>
        <w:numPr>
          <w:ilvl w:val="0"/>
          <w:numId w:val="6"/>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r w:rsidRPr="00CA198D">
        <w:rPr>
          <w:rFonts w:ascii="Times New Roman" w:eastAsia="Times New Roman" w:hAnsi="Times New Roman" w:cs="Times New Roman"/>
          <w:sz w:val="24"/>
          <w:szCs w:val="24"/>
          <w:lang w:eastAsia="ru-RU"/>
        </w:rPr>
        <w:t xml:space="preserve">Теория портфеля Г. </w:t>
      </w:r>
      <w:proofErr w:type="spellStart"/>
      <w:r w:rsidRPr="00CA198D">
        <w:rPr>
          <w:rFonts w:ascii="Times New Roman" w:eastAsia="Times New Roman" w:hAnsi="Times New Roman" w:cs="Times New Roman"/>
          <w:sz w:val="24"/>
          <w:szCs w:val="24"/>
          <w:lang w:eastAsia="ru-RU"/>
        </w:rPr>
        <w:t>Марковица</w:t>
      </w:r>
      <w:proofErr w:type="spellEnd"/>
    </w:p>
    <w:p w:rsidR="00BD2D44" w:rsidRPr="00CA198D" w:rsidRDefault="00BD2D44" w:rsidP="00BD2D44">
      <w:pPr>
        <w:pStyle w:val="a4"/>
        <w:numPr>
          <w:ilvl w:val="0"/>
          <w:numId w:val="6"/>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r w:rsidRPr="00CA198D">
        <w:rPr>
          <w:rFonts w:ascii="Times New Roman" w:eastAsia="Times New Roman" w:hAnsi="Times New Roman" w:cs="Times New Roman"/>
          <w:sz w:val="24"/>
          <w:szCs w:val="24"/>
          <w:lang w:eastAsia="ru-RU"/>
        </w:rPr>
        <w:t>Риск портфеля из нескольких активов</w:t>
      </w:r>
    </w:p>
    <w:p w:rsidR="00BD2D44" w:rsidRDefault="00BD2D44" w:rsidP="00BD2D44">
      <w:pPr>
        <w:pStyle w:val="a4"/>
        <w:numPr>
          <w:ilvl w:val="0"/>
          <w:numId w:val="6"/>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r w:rsidRPr="00CA198D">
        <w:rPr>
          <w:rFonts w:ascii="Times New Roman" w:eastAsia="Times New Roman" w:hAnsi="Times New Roman" w:cs="Times New Roman"/>
          <w:sz w:val="24"/>
          <w:szCs w:val="24"/>
          <w:lang w:eastAsia="ru-RU"/>
        </w:rPr>
        <w:t>Доминирующий портфель</w:t>
      </w:r>
    </w:p>
    <w:p w:rsidR="00BD2D44" w:rsidRPr="00CA198D" w:rsidRDefault="00BD2D44" w:rsidP="00BD2D44">
      <w:pPr>
        <w:pStyle w:val="a4"/>
        <w:tabs>
          <w:tab w:val="left" w:pos="0"/>
          <w:tab w:val="left" w:pos="426"/>
        </w:tabs>
        <w:spacing w:after="0" w:line="240" w:lineRule="auto"/>
        <w:ind w:left="426"/>
        <w:jc w:val="both"/>
        <w:rPr>
          <w:rFonts w:ascii="Times New Roman" w:eastAsia="Times New Roman" w:hAnsi="Times New Roman" w:cs="Times New Roman"/>
          <w:sz w:val="24"/>
          <w:szCs w:val="24"/>
          <w:lang w:eastAsia="ru-RU"/>
        </w:rPr>
      </w:pPr>
    </w:p>
    <w:p w:rsidR="00BD2D44" w:rsidRPr="00CD13B4" w:rsidRDefault="00BD2D44" w:rsidP="00BD2D44">
      <w:pPr>
        <w:tabs>
          <w:tab w:val="left" w:pos="0"/>
          <w:tab w:val="left" w:pos="426"/>
        </w:tabs>
        <w:spacing w:after="0" w:line="240" w:lineRule="auto"/>
        <w:ind w:firstLine="426"/>
        <w:jc w:val="both"/>
        <w:rPr>
          <w:rFonts w:ascii="Times New Roman" w:eastAsia="Times New Roman" w:hAnsi="Times New Roman" w:cs="Times New Roman"/>
          <w:b/>
          <w:i/>
          <w:sz w:val="24"/>
          <w:szCs w:val="24"/>
          <w:lang w:eastAsia="ru-RU"/>
        </w:rPr>
      </w:pPr>
      <w:r w:rsidRPr="00CD13B4">
        <w:rPr>
          <w:rFonts w:ascii="Times New Roman" w:eastAsia="Times New Roman" w:hAnsi="Times New Roman" w:cs="Times New Roman"/>
          <w:b/>
          <w:i/>
          <w:sz w:val="24"/>
          <w:szCs w:val="24"/>
          <w:lang w:eastAsia="ru-RU"/>
        </w:rPr>
        <w:t>2.</w:t>
      </w:r>
      <w:r>
        <w:rPr>
          <w:rFonts w:ascii="Times New Roman" w:eastAsia="Times New Roman" w:hAnsi="Times New Roman" w:cs="Times New Roman"/>
          <w:b/>
          <w:i/>
          <w:sz w:val="24"/>
          <w:szCs w:val="24"/>
          <w:lang w:eastAsia="ru-RU"/>
        </w:rPr>
        <w:t>3</w:t>
      </w:r>
      <w:r w:rsidRPr="00CD13B4">
        <w:rPr>
          <w:rFonts w:ascii="Times New Roman" w:eastAsia="Times New Roman" w:hAnsi="Times New Roman" w:cs="Times New Roman"/>
          <w:b/>
          <w:i/>
          <w:sz w:val="24"/>
          <w:szCs w:val="24"/>
          <w:lang w:eastAsia="ru-RU"/>
        </w:rPr>
        <w:t xml:space="preserve">. </w:t>
      </w:r>
      <w:proofErr w:type="spellStart"/>
      <w:r w:rsidRPr="00CD13B4">
        <w:rPr>
          <w:rFonts w:ascii="Times New Roman" w:eastAsia="Times New Roman" w:hAnsi="Times New Roman" w:cs="Times New Roman"/>
          <w:b/>
          <w:i/>
          <w:sz w:val="24"/>
          <w:szCs w:val="24"/>
          <w:lang w:eastAsia="ru-RU"/>
        </w:rPr>
        <w:t>Тема</w:t>
      </w:r>
      <w:proofErr w:type="spellEnd"/>
      <w:r w:rsidRPr="00CD13B4">
        <w:rPr>
          <w:rFonts w:ascii="Times New Roman" w:eastAsia="Times New Roman" w:hAnsi="Times New Roman" w:cs="Times New Roman"/>
          <w:b/>
          <w:i/>
          <w:sz w:val="24"/>
          <w:szCs w:val="24"/>
          <w:lang w:eastAsia="ru-RU"/>
        </w:rPr>
        <w:t xml:space="preserve"> </w:t>
      </w:r>
      <w:proofErr w:type="spellStart"/>
      <w:r w:rsidRPr="00CD13B4">
        <w:rPr>
          <w:rFonts w:ascii="Times New Roman" w:eastAsia="Times New Roman" w:hAnsi="Times New Roman" w:cs="Times New Roman"/>
          <w:b/>
          <w:i/>
          <w:sz w:val="24"/>
          <w:szCs w:val="24"/>
          <w:lang w:eastAsia="ru-RU"/>
        </w:rPr>
        <w:t>Выпуск</w:t>
      </w:r>
      <w:proofErr w:type="spellEnd"/>
      <w:r w:rsidRPr="00CD13B4">
        <w:rPr>
          <w:rFonts w:ascii="Times New Roman" w:eastAsia="Times New Roman" w:hAnsi="Times New Roman" w:cs="Times New Roman"/>
          <w:b/>
          <w:i/>
          <w:sz w:val="24"/>
          <w:szCs w:val="24"/>
          <w:lang w:eastAsia="ru-RU"/>
        </w:rPr>
        <w:t xml:space="preserve"> </w:t>
      </w:r>
      <w:proofErr w:type="spellStart"/>
      <w:r w:rsidRPr="00CD13B4">
        <w:rPr>
          <w:rFonts w:ascii="Times New Roman" w:eastAsia="Times New Roman" w:hAnsi="Times New Roman" w:cs="Times New Roman"/>
          <w:b/>
          <w:i/>
          <w:sz w:val="24"/>
          <w:szCs w:val="24"/>
          <w:lang w:eastAsia="ru-RU"/>
        </w:rPr>
        <w:t>акций</w:t>
      </w:r>
      <w:proofErr w:type="spellEnd"/>
      <w:r w:rsidRPr="00CD13B4">
        <w:rPr>
          <w:rFonts w:ascii="Times New Roman" w:eastAsia="Times New Roman" w:hAnsi="Times New Roman" w:cs="Times New Roman"/>
          <w:b/>
          <w:i/>
          <w:sz w:val="24"/>
          <w:szCs w:val="24"/>
          <w:lang w:eastAsia="ru-RU"/>
        </w:rPr>
        <w:t xml:space="preserve"> </w:t>
      </w:r>
      <w:proofErr w:type="spellStart"/>
      <w:r w:rsidRPr="00CD13B4">
        <w:rPr>
          <w:rFonts w:ascii="Times New Roman" w:eastAsia="Times New Roman" w:hAnsi="Times New Roman" w:cs="Times New Roman"/>
          <w:b/>
          <w:i/>
          <w:sz w:val="24"/>
          <w:szCs w:val="24"/>
          <w:lang w:eastAsia="ru-RU"/>
        </w:rPr>
        <w:t>кредитными</w:t>
      </w:r>
      <w:proofErr w:type="spellEnd"/>
      <w:r w:rsidRPr="00CD13B4">
        <w:rPr>
          <w:rFonts w:ascii="Times New Roman" w:eastAsia="Times New Roman" w:hAnsi="Times New Roman" w:cs="Times New Roman"/>
          <w:b/>
          <w:i/>
          <w:sz w:val="24"/>
          <w:szCs w:val="24"/>
          <w:lang w:eastAsia="ru-RU"/>
        </w:rPr>
        <w:t xml:space="preserve"> </w:t>
      </w:r>
      <w:proofErr w:type="spellStart"/>
      <w:r w:rsidRPr="00CD13B4">
        <w:rPr>
          <w:rFonts w:ascii="Times New Roman" w:eastAsia="Times New Roman" w:hAnsi="Times New Roman" w:cs="Times New Roman"/>
          <w:b/>
          <w:i/>
          <w:sz w:val="24"/>
          <w:szCs w:val="24"/>
          <w:lang w:eastAsia="ru-RU"/>
        </w:rPr>
        <w:t>организациями</w:t>
      </w:r>
      <w:proofErr w:type="spellEnd"/>
    </w:p>
    <w:p w:rsidR="00BD2D44" w:rsidRPr="00CD13B4" w:rsidRDefault="00BD2D44" w:rsidP="00BD2D44">
      <w:pPr>
        <w:autoSpaceDE w:val="0"/>
        <w:autoSpaceDN w:val="0"/>
        <w:adjustRightInd w:val="0"/>
        <w:spacing w:after="0" w:line="240" w:lineRule="auto"/>
        <w:ind w:left="567"/>
        <w:contextualSpacing/>
        <w:jc w:val="both"/>
        <w:rPr>
          <w:rFonts w:ascii="Times New Roman" w:eastAsia="Times New Roman" w:hAnsi="Times New Roman" w:cs="Times New Roman"/>
          <w:b/>
          <w:i/>
          <w:sz w:val="24"/>
          <w:szCs w:val="24"/>
          <w:lang w:eastAsia="ru-RU"/>
        </w:rPr>
      </w:pPr>
      <w:proofErr w:type="spellStart"/>
      <w:r w:rsidRPr="00CD13B4">
        <w:rPr>
          <w:rFonts w:ascii="Times New Roman" w:eastAsia="Times New Roman" w:hAnsi="Times New Roman" w:cs="Times New Roman"/>
          <w:b/>
          <w:i/>
          <w:sz w:val="24"/>
          <w:szCs w:val="24"/>
          <w:lang w:eastAsia="ru-RU"/>
        </w:rPr>
        <w:t>Темы</w:t>
      </w:r>
      <w:proofErr w:type="spellEnd"/>
      <w:r w:rsidRPr="00CD13B4">
        <w:rPr>
          <w:rFonts w:ascii="Times New Roman" w:eastAsia="Times New Roman" w:hAnsi="Times New Roman" w:cs="Times New Roman"/>
          <w:b/>
          <w:i/>
          <w:sz w:val="24"/>
          <w:szCs w:val="24"/>
          <w:lang w:eastAsia="ru-RU"/>
        </w:rPr>
        <w:t xml:space="preserve"> </w:t>
      </w:r>
      <w:proofErr w:type="spellStart"/>
      <w:r w:rsidRPr="00CD13B4">
        <w:rPr>
          <w:rFonts w:ascii="Times New Roman" w:eastAsia="Times New Roman" w:hAnsi="Times New Roman" w:cs="Times New Roman"/>
          <w:b/>
          <w:i/>
          <w:sz w:val="24"/>
          <w:szCs w:val="24"/>
          <w:lang w:eastAsia="ru-RU"/>
        </w:rPr>
        <w:t>самостоятельной</w:t>
      </w:r>
      <w:proofErr w:type="spellEnd"/>
      <w:r w:rsidRPr="00CD13B4">
        <w:rPr>
          <w:rFonts w:ascii="Times New Roman" w:eastAsia="Times New Roman" w:hAnsi="Times New Roman" w:cs="Times New Roman"/>
          <w:b/>
          <w:i/>
          <w:sz w:val="24"/>
          <w:szCs w:val="24"/>
          <w:lang w:eastAsia="ru-RU"/>
        </w:rPr>
        <w:t xml:space="preserve"> </w:t>
      </w:r>
      <w:proofErr w:type="spellStart"/>
      <w:r w:rsidRPr="00CD13B4">
        <w:rPr>
          <w:rFonts w:ascii="Times New Roman" w:eastAsia="Times New Roman" w:hAnsi="Times New Roman" w:cs="Times New Roman"/>
          <w:b/>
          <w:i/>
          <w:sz w:val="24"/>
          <w:szCs w:val="24"/>
          <w:lang w:eastAsia="ru-RU"/>
        </w:rPr>
        <w:t>работы</w:t>
      </w:r>
      <w:proofErr w:type="spellEnd"/>
    </w:p>
    <w:p w:rsidR="00BD2D44" w:rsidRPr="00CA198D" w:rsidRDefault="00BD2D44" w:rsidP="00BD2D44">
      <w:pPr>
        <w:pStyle w:val="a4"/>
        <w:numPr>
          <w:ilvl w:val="0"/>
          <w:numId w:val="8"/>
        </w:numPr>
        <w:tabs>
          <w:tab w:val="left" w:pos="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CA198D">
        <w:rPr>
          <w:rFonts w:ascii="Times New Roman" w:eastAsia="Times New Roman" w:hAnsi="Times New Roman" w:cs="Times New Roman"/>
          <w:sz w:val="24"/>
          <w:szCs w:val="24"/>
          <w:lang w:eastAsia="ru-RU"/>
        </w:rPr>
        <w:t>Скоринговая</w:t>
      </w:r>
      <w:proofErr w:type="spellEnd"/>
      <w:r w:rsidRPr="00CA198D">
        <w:rPr>
          <w:rFonts w:ascii="Times New Roman" w:eastAsia="Times New Roman" w:hAnsi="Times New Roman" w:cs="Times New Roman"/>
          <w:sz w:val="24"/>
          <w:szCs w:val="24"/>
          <w:lang w:eastAsia="ru-RU"/>
        </w:rPr>
        <w:t xml:space="preserve"> и экспертная модели оценки кредитоспособности</w:t>
      </w:r>
    </w:p>
    <w:p w:rsidR="00BD2D44" w:rsidRPr="00CA198D" w:rsidRDefault="00BD2D44" w:rsidP="00BD2D44">
      <w:pPr>
        <w:pStyle w:val="a4"/>
        <w:numPr>
          <w:ilvl w:val="0"/>
          <w:numId w:val="8"/>
        </w:numPr>
        <w:tabs>
          <w:tab w:val="left" w:pos="0"/>
          <w:tab w:val="left" w:pos="426"/>
        </w:tabs>
        <w:spacing w:after="0" w:line="240" w:lineRule="auto"/>
        <w:ind w:left="426"/>
        <w:jc w:val="both"/>
        <w:rPr>
          <w:rFonts w:ascii="Times New Roman" w:eastAsia="Times New Roman" w:hAnsi="Times New Roman" w:cs="Times New Roman"/>
          <w:sz w:val="24"/>
          <w:szCs w:val="24"/>
          <w:lang w:eastAsia="ru-RU"/>
        </w:rPr>
      </w:pPr>
      <w:r w:rsidRPr="00CA198D">
        <w:rPr>
          <w:rFonts w:ascii="Times New Roman" w:eastAsia="Times New Roman" w:hAnsi="Times New Roman" w:cs="Times New Roman"/>
          <w:sz w:val="24"/>
          <w:szCs w:val="24"/>
          <w:lang w:eastAsia="ru-RU"/>
        </w:rPr>
        <w:t>Анализ кредитной истории заемщика</w:t>
      </w:r>
    </w:p>
    <w:p w:rsidR="00BD2D44" w:rsidRPr="00CA198D" w:rsidRDefault="00BD2D44" w:rsidP="00BD2D44">
      <w:pPr>
        <w:pStyle w:val="a4"/>
        <w:numPr>
          <w:ilvl w:val="0"/>
          <w:numId w:val="8"/>
        </w:numPr>
        <w:tabs>
          <w:tab w:val="left" w:pos="0"/>
          <w:tab w:val="left" w:pos="426"/>
        </w:tabs>
        <w:spacing w:after="0" w:line="240" w:lineRule="auto"/>
        <w:ind w:left="426"/>
        <w:jc w:val="both"/>
        <w:rPr>
          <w:rFonts w:ascii="Times New Roman" w:eastAsia="Times New Roman" w:hAnsi="Times New Roman" w:cs="Times New Roman"/>
          <w:sz w:val="24"/>
          <w:szCs w:val="24"/>
          <w:lang w:eastAsia="ru-RU"/>
        </w:rPr>
      </w:pPr>
      <w:r w:rsidRPr="00CA198D">
        <w:rPr>
          <w:rFonts w:ascii="Times New Roman" w:eastAsia="Times New Roman" w:hAnsi="Times New Roman" w:cs="Times New Roman"/>
          <w:sz w:val="24"/>
          <w:szCs w:val="24"/>
          <w:lang w:eastAsia="ru-RU"/>
        </w:rPr>
        <w:t>Оценка финансовых возможностей заемщика</w:t>
      </w:r>
    </w:p>
    <w:p w:rsidR="00BD2D44" w:rsidRPr="00CD13B4" w:rsidRDefault="00BD2D44" w:rsidP="00BD2D44">
      <w:pPr>
        <w:autoSpaceDE w:val="0"/>
        <w:autoSpaceDN w:val="0"/>
        <w:adjustRightInd w:val="0"/>
        <w:spacing w:after="0" w:line="240" w:lineRule="auto"/>
        <w:ind w:firstLine="567"/>
        <w:contextualSpacing/>
        <w:rPr>
          <w:rFonts w:ascii="Times New Roman" w:eastAsia="Times New Roman" w:hAnsi="Times New Roman" w:cs="Times New Roman"/>
          <w:b/>
          <w:i/>
          <w:sz w:val="24"/>
          <w:szCs w:val="24"/>
          <w:lang w:eastAsia="ru-RU"/>
        </w:rPr>
      </w:pPr>
      <w:proofErr w:type="spellStart"/>
      <w:r w:rsidRPr="00CD13B4">
        <w:rPr>
          <w:rFonts w:ascii="Times New Roman" w:eastAsia="Times New Roman" w:hAnsi="Times New Roman" w:cs="Times New Roman"/>
          <w:b/>
          <w:i/>
          <w:sz w:val="24"/>
          <w:szCs w:val="24"/>
          <w:lang w:eastAsia="ru-RU"/>
        </w:rPr>
        <w:t>Практические</w:t>
      </w:r>
      <w:proofErr w:type="spellEnd"/>
      <w:r w:rsidRPr="00CD13B4">
        <w:rPr>
          <w:rFonts w:ascii="Times New Roman" w:eastAsia="Times New Roman" w:hAnsi="Times New Roman" w:cs="Times New Roman"/>
          <w:b/>
          <w:i/>
          <w:sz w:val="24"/>
          <w:szCs w:val="24"/>
          <w:lang w:eastAsia="ru-RU"/>
        </w:rPr>
        <w:t xml:space="preserve"> </w:t>
      </w:r>
      <w:proofErr w:type="spellStart"/>
      <w:r w:rsidRPr="00CD13B4">
        <w:rPr>
          <w:rFonts w:ascii="Times New Roman" w:eastAsia="Times New Roman" w:hAnsi="Times New Roman" w:cs="Times New Roman"/>
          <w:b/>
          <w:i/>
          <w:sz w:val="24"/>
          <w:szCs w:val="24"/>
          <w:lang w:eastAsia="ru-RU"/>
        </w:rPr>
        <w:t>задания</w:t>
      </w:r>
      <w:proofErr w:type="spellEnd"/>
    </w:p>
    <w:p w:rsidR="00BD2D44" w:rsidRDefault="00BD2D44" w:rsidP="00BD2D44">
      <w:pPr>
        <w:tabs>
          <w:tab w:val="left" w:pos="0"/>
          <w:tab w:val="left" w:pos="426"/>
        </w:tabs>
        <w:spacing w:after="0" w:line="240" w:lineRule="auto"/>
        <w:jc w:val="both"/>
        <w:rPr>
          <w:rFonts w:ascii="Times New Roman" w:eastAsia="Times New Roman" w:hAnsi="Times New Roman" w:cs="Times New Roman"/>
          <w:b/>
          <w:bCs/>
          <w:sz w:val="24"/>
          <w:szCs w:val="24"/>
          <w:lang w:eastAsia="ru-RU"/>
        </w:rPr>
      </w:pPr>
      <w:proofErr w:type="spellStart"/>
      <w:r>
        <w:rPr>
          <w:rFonts w:ascii="Times New Roman" w:eastAsia="Times New Roman" w:hAnsi="Times New Roman" w:cs="Times New Roman"/>
          <w:b/>
          <w:bCs/>
          <w:sz w:val="24"/>
          <w:szCs w:val="24"/>
          <w:lang w:eastAsia="ru-RU"/>
        </w:rPr>
        <w:t>Задача</w:t>
      </w:r>
      <w:proofErr w:type="spellEnd"/>
      <w:r>
        <w:rPr>
          <w:rFonts w:ascii="Times New Roman" w:eastAsia="Times New Roman" w:hAnsi="Times New Roman" w:cs="Times New Roman"/>
          <w:b/>
          <w:bCs/>
          <w:sz w:val="24"/>
          <w:szCs w:val="24"/>
          <w:lang w:eastAsia="ru-RU"/>
        </w:rPr>
        <w:t xml:space="preserve"> 1</w:t>
      </w:r>
    </w:p>
    <w:p w:rsidR="00BD2D44" w:rsidRPr="00BD2D44" w:rsidRDefault="00BD2D44" w:rsidP="00BD2D4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bCs/>
          <w:sz w:val="24"/>
          <w:szCs w:val="24"/>
          <w:lang w:val="ru-RU" w:eastAsia="ru-RU"/>
        </w:rPr>
        <w:t>Исходные данные (</w:t>
      </w:r>
      <w:r w:rsidRPr="00BD2D44">
        <w:rPr>
          <w:rFonts w:ascii="Times New Roman" w:eastAsia="Times New Roman" w:hAnsi="Times New Roman" w:cs="Times New Roman"/>
          <w:sz w:val="24"/>
          <w:szCs w:val="24"/>
          <w:lang w:val="ru-RU" w:eastAsia="ru-RU"/>
        </w:rPr>
        <w:t>данные публичной отчетности предприятия):</w:t>
      </w:r>
    </w:p>
    <w:p w:rsidR="00BD2D44" w:rsidRPr="00CA198D" w:rsidRDefault="00BD2D44" w:rsidP="00BD2D44">
      <w:pPr>
        <w:numPr>
          <w:ilvl w:val="0"/>
          <w:numId w:val="7"/>
        </w:numPr>
        <w:tabs>
          <w:tab w:val="clear" w:pos="720"/>
          <w:tab w:val="left" w:pos="0"/>
          <w:tab w:val="num" w:pos="36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CA198D">
        <w:rPr>
          <w:rFonts w:ascii="Times New Roman" w:eastAsia="Times New Roman" w:hAnsi="Times New Roman" w:cs="Times New Roman"/>
          <w:sz w:val="24"/>
          <w:szCs w:val="24"/>
          <w:lang w:eastAsia="ru-RU"/>
        </w:rPr>
        <w:t>форма</w:t>
      </w:r>
      <w:proofErr w:type="spellEnd"/>
      <w:r w:rsidRPr="00CA198D">
        <w:rPr>
          <w:rFonts w:ascii="Times New Roman" w:eastAsia="Times New Roman" w:hAnsi="Times New Roman" w:cs="Times New Roman"/>
          <w:sz w:val="24"/>
          <w:szCs w:val="24"/>
          <w:lang w:eastAsia="ru-RU"/>
        </w:rPr>
        <w:t xml:space="preserve"> № 1 </w:t>
      </w:r>
      <w:proofErr w:type="spellStart"/>
      <w:r w:rsidRPr="00CA198D">
        <w:rPr>
          <w:rFonts w:ascii="Times New Roman" w:eastAsia="Times New Roman" w:hAnsi="Times New Roman" w:cs="Times New Roman"/>
          <w:sz w:val="24"/>
          <w:szCs w:val="24"/>
          <w:lang w:eastAsia="ru-RU"/>
        </w:rPr>
        <w:t>Бухгалтерский</w:t>
      </w:r>
      <w:proofErr w:type="spellEnd"/>
      <w:r w:rsidRPr="00CA198D">
        <w:rPr>
          <w:rFonts w:ascii="Times New Roman" w:eastAsia="Times New Roman" w:hAnsi="Times New Roman" w:cs="Times New Roman"/>
          <w:sz w:val="24"/>
          <w:szCs w:val="24"/>
          <w:lang w:eastAsia="ru-RU"/>
        </w:rPr>
        <w:t xml:space="preserve"> </w:t>
      </w:r>
      <w:proofErr w:type="spellStart"/>
      <w:r w:rsidRPr="00CA198D">
        <w:rPr>
          <w:rFonts w:ascii="Times New Roman" w:eastAsia="Times New Roman" w:hAnsi="Times New Roman" w:cs="Times New Roman"/>
          <w:sz w:val="24"/>
          <w:szCs w:val="24"/>
          <w:lang w:eastAsia="ru-RU"/>
        </w:rPr>
        <w:t>баланс</w:t>
      </w:r>
      <w:proofErr w:type="spellEnd"/>
      <w:r w:rsidRPr="00CA198D">
        <w:rPr>
          <w:rFonts w:ascii="Times New Roman" w:eastAsia="Times New Roman" w:hAnsi="Times New Roman" w:cs="Times New Roman"/>
          <w:sz w:val="24"/>
          <w:szCs w:val="24"/>
          <w:lang w:eastAsia="ru-RU"/>
        </w:rPr>
        <w:t xml:space="preserve"> </w:t>
      </w:r>
      <w:proofErr w:type="spellStart"/>
      <w:r w:rsidRPr="00CA198D">
        <w:rPr>
          <w:rFonts w:ascii="Times New Roman" w:eastAsia="Times New Roman" w:hAnsi="Times New Roman" w:cs="Times New Roman"/>
          <w:sz w:val="24"/>
          <w:szCs w:val="24"/>
          <w:lang w:eastAsia="ru-RU"/>
        </w:rPr>
        <w:t>предприятия</w:t>
      </w:r>
      <w:proofErr w:type="spellEnd"/>
      <w:r w:rsidRPr="00CA198D">
        <w:rPr>
          <w:rFonts w:ascii="Times New Roman" w:eastAsia="Times New Roman" w:hAnsi="Times New Roman" w:cs="Times New Roman"/>
          <w:sz w:val="24"/>
          <w:szCs w:val="24"/>
          <w:lang w:eastAsia="ru-RU"/>
        </w:rPr>
        <w:t>,</w:t>
      </w:r>
    </w:p>
    <w:p w:rsidR="00BD2D44" w:rsidRPr="00BD2D44" w:rsidRDefault="00BD2D44" w:rsidP="00BD2D44">
      <w:pPr>
        <w:numPr>
          <w:ilvl w:val="0"/>
          <w:numId w:val="7"/>
        </w:numPr>
        <w:tabs>
          <w:tab w:val="clear" w:pos="720"/>
          <w:tab w:val="left" w:pos="0"/>
          <w:tab w:val="num" w:pos="360"/>
          <w:tab w:val="left" w:pos="426"/>
        </w:tabs>
        <w:spacing w:after="0" w:line="240" w:lineRule="auto"/>
        <w:ind w:left="426"/>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форма № 2 Отчет о прибылях и убытках.</w:t>
      </w:r>
    </w:p>
    <w:p w:rsidR="00BD2D44" w:rsidRPr="00BD2D44" w:rsidRDefault="00BD2D44" w:rsidP="00BD2D4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Содержание работы</w:t>
      </w:r>
    </w:p>
    <w:p w:rsidR="00BD2D44" w:rsidRPr="00BD2D44" w:rsidRDefault="00BD2D44" w:rsidP="00BD2D44">
      <w:pPr>
        <w:tabs>
          <w:tab w:val="left" w:pos="0"/>
          <w:tab w:val="left" w:pos="426"/>
        </w:tabs>
        <w:spacing w:after="0" w:line="240" w:lineRule="auto"/>
        <w:ind w:left="720" w:hanging="720"/>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Анализ финансового состояния предприятия-заемщика:</w:t>
      </w:r>
    </w:p>
    <w:p w:rsidR="00BD2D44" w:rsidRPr="00CA198D" w:rsidRDefault="00BD2D44" w:rsidP="00BD2D44">
      <w:pPr>
        <w:numPr>
          <w:ilvl w:val="0"/>
          <w:numId w:val="7"/>
        </w:numPr>
        <w:tabs>
          <w:tab w:val="clear" w:pos="720"/>
          <w:tab w:val="left" w:pos="0"/>
          <w:tab w:val="num" w:pos="36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CA198D">
        <w:rPr>
          <w:rFonts w:ascii="Times New Roman" w:eastAsia="Times New Roman" w:hAnsi="Times New Roman" w:cs="Times New Roman"/>
          <w:sz w:val="24"/>
          <w:szCs w:val="24"/>
          <w:lang w:eastAsia="ru-RU"/>
        </w:rPr>
        <w:t>анализ</w:t>
      </w:r>
      <w:proofErr w:type="spellEnd"/>
      <w:r w:rsidRPr="00CA198D">
        <w:rPr>
          <w:rFonts w:ascii="Times New Roman" w:eastAsia="Times New Roman" w:hAnsi="Times New Roman" w:cs="Times New Roman"/>
          <w:sz w:val="24"/>
          <w:szCs w:val="24"/>
          <w:lang w:eastAsia="ru-RU"/>
        </w:rPr>
        <w:t xml:space="preserve"> </w:t>
      </w:r>
      <w:proofErr w:type="spellStart"/>
      <w:r w:rsidRPr="00CA198D">
        <w:rPr>
          <w:rFonts w:ascii="Times New Roman" w:eastAsia="Times New Roman" w:hAnsi="Times New Roman" w:cs="Times New Roman"/>
          <w:sz w:val="24"/>
          <w:szCs w:val="24"/>
          <w:lang w:eastAsia="ru-RU"/>
        </w:rPr>
        <w:t>ликвидности</w:t>
      </w:r>
      <w:proofErr w:type="spellEnd"/>
      <w:r w:rsidRPr="00CA198D">
        <w:rPr>
          <w:rFonts w:ascii="Times New Roman" w:eastAsia="Times New Roman" w:hAnsi="Times New Roman" w:cs="Times New Roman"/>
          <w:sz w:val="24"/>
          <w:szCs w:val="24"/>
          <w:lang w:eastAsia="ru-RU"/>
        </w:rPr>
        <w:t xml:space="preserve"> </w:t>
      </w:r>
      <w:proofErr w:type="spellStart"/>
      <w:r w:rsidRPr="00CA198D">
        <w:rPr>
          <w:rFonts w:ascii="Times New Roman" w:eastAsia="Times New Roman" w:hAnsi="Times New Roman" w:cs="Times New Roman"/>
          <w:sz w:val="24"/>
          <w:szCs w:val="24"/>
          <w:lang w:eastAsia="ru-RU"/>
        </w:rPr>
        <w:t>баланса</w:t>
      </w:r>
      <w:proofErr w:type="spellEnd"/>
      <w:r w:rsidRPr="00CA198D">
        <w:rPr>
          <w:rFonts w:ascii="Times New Roman" w:eastAsia="Times New Roman" w:hAnsi="Times New Roman" w:cs="Times New Roman"/>
          <w:sz w:val="24"/>
          <w:szCs w:val="24"/>
          <w:lang w:eastAsia="ru-RU"/>
        </w:rPr>
        <w:t>,</w:t>
      </w:r>
    </w:p>
    <w:p w:rsidR="00BD2D44" w:rsidRPr="00CA198D" w:rsidRDefault="00BD2D44" w:rsidP="00BD2D44">
      <w:pPr>
        <w:numPr>
          <w:ilvl w:val="0"/>
          <w:numId w:val="7"/>
        </w:numPr>
        <w:tabs>
          <w:tab w:val="clear" w:pos="720"/>
          <w:tab w:val="left" w:pos="0"/>
          <w:tab w:val="num" w:pos="36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CA198D">
        <w:rPr>
          <w:rFonts w:ascii="Times New Roman" w:eastAsia="Times New Roman" w:hAnsi="Times New Roman" w:cs="Times New Roman"/>
          <w:sz w:val="24"/>
          <w:szCs w:val="24"/>
          <w:lang w:eastAsia="ru-RU"/>
        </w:rPr>
        <w:t>расчет</w:t>
      </w:r>
      <w:proofErr w:type="spellEnd"/>
      <w:r w:rsidRPr="00CA198D">
        <w:rPr>
          <w:rFonts w:ascii="Times New Roman" w:eastAsia="Times New Roman" w:hAnsi="Times New Roman" w:cs="Times New Roman"/>
          <w:sz w:val="24"/>
          <w:szCs w:val="24"/>
          <w:lang w:eastAsia="ru-RU"/>
        </w:rPr>
        <w:t xml:space="preserve"> </w:t>
      </w:r>
      <w:proofErr w:type="spellStart"/>
      <w:r w:rsidRPr="00CA198D">
        <w:rPr>
          <w:rFonts w:ascii="Times New Roman" w:eastAsia="Times New Roman" w:hAnsi="Times New Roman" w:cs="Times New Roman"/>
          <w:sz w:val="24"/>
          <w:szCs w:val="24"/>
          <w:lang w:eastAsia="ru-RU"/>
        </w:rPr>
        <w:t>финансовых</w:t>
      </w:r>
      <w:proofErr w:type="spellEnd"/>
      <w:r w:rsidRPr="00CA198D">
        <w:rPr>
          <w:rFonts w:ascii="Times New Roman" w:eastAsia="Times New Roman" w:hAnsi="Times New Roman" w:cs="Times New Roman"/>
          <w:sz w:val="24"/>
          <w:szCs w:val="24"/>
          <w:lang w:eastAsia="ru-RU"/>
        </w:rPr>
        <w:t xml:space="preserve"> </w:t>
      </w:r>
      <w:proofErr w:type="spellStart"/>
      <w:r w:rsidRPr="00CA198D">
        <w:rPr>
          <w:rFonts w:ascii="Times New Roman" w:eastAsia="Times New Roman" w:hAnsi="Times New Roman" w:cs="Times New Roman"/>
          <w:sz w:val="24"/>
          <w:szCs w:val="24"/>
          <w:lang w:eastAsia="ru-RU"/>
        </w:rPr>
        <w:t>коэффициентов</w:t>
      </w:r>
      <w:proofErr w:type="spellEnd"/>
      <w:r w:rsidRPr="00CA198D">
        <w:rPr>
          <w:rFonts w:ascii="Times New Roman" w:eastAsia="Times New Roman" w:hAnsi="Times New Roman" w:cs="Times New Roman"/>
          <w:sz w:val="24"/>
          <w:szCs w:val="24"/>
          <w:lang w:eastAsia="ru-RU"/>
        </w:rPr>
        <w:t>,</w:t>
      </w:r>
    </w:p>
    <w:p w:rsidR="00BD2D44" w:rsidRPr="00CA198D" w:rsidRDefault="00BD2D44" w:rsidP="00BD2D44">
      <w:pPr>
        <w:numPr>
          <w:ilvl w:val="0"/>
          <w:numId w:val="7"/>
        </w:numPr>
        <w:tabs>
          <w:tab w:val="clear" w:pos="720"/>
          <w:tab w:val="left" w:pos="0"/>
          <w:tab w:val="num" w:pos="36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CA198D">
        <w:rPr>
          <w:rFonts w:ascii="Times New Roman" w:eastAsia="Times New Roman" w:hAnsi="Times New Roman" w:cs="Times New Roman"/>
          <w:sz w:val="24"/>
          <w:szCs w:val="24"/>
          <w:lang w:eastAsia="ru-RU"/>
        </w:rPr>
        <w:t>расчет</w:t>
      </w:r>
      <w:proofErr w:type="spellEnd"/>
      <w:r w:rsidRPr="00CA198D">
        <w:rPr>
          <w:rFonts w:ascii="Times New Roman" w:eastAsia="Times New Roman" w:hAnsi="Times New Roman" w:cs="Times New Roman"/>
          <w:sz w:val="24"/>
          <w:szCs w:val="24"/>
          <w:lang w:eastAsia="ru-RU"/>
        </w:rPr>
        <w:t xml:space="preserve"> </w:t>
      </w:r>
      <w:proofErr w:type="spellStart"/>
      <w:r w:rsidRPr="00CA198D">
        <w:rPr>
          <w:rFonts w:ascii="Times New Roman" w:eastAsia="Times New Roman" w:hAnsi="Times New Roman" w:cs="Times New Roman"/>
          <w:sz w:val="24"/>
          <w:szCs w:val="24"/>
          <w:lang w:eastAsia="ru-RU"/>
        </w:rPr>
        <w:t>показателей</w:t>
      </w:r>
      <w:proofErr w:type="spellEnd"/>
      <w:r w:rsidRPr="00CA198D">
        <w:rPr>
          <w:rFonts w:ascii="Times New Roman" w:eastAsia="Times New Roman" w:hAnsi="Times New Roman" w:cs="Times New Roman"/>
          <w:sz w:val="24"/>
          <w:szCs w:val="24"/>
          <w:lang w:eastAsia="ru-RU"/>
        </w:rPr>
        <w:t xml:space="preserve"> </w:t>
      </w:r>
      <w:proofErr w:type="spellStart"/>
      <w:r w:rsidRPr="00CA198D">
        <w:rPr>
          <w:rFonts w:ascii="Times New Roman" w:eastAsia="Times New Roman" w:hAnsi="Times New Roman" w:cs="Times New Roman"/>
          <w:sz w:val="24"/>
          <w:szCs w:val="24"/>
          <w:lang w:eastAsia="ru-RU"/>
        </w:rPr>
        <w:t>эффективности</w:t>
      </w:r>
      <w:proofErr w:type="spellEnd"/>
      <w:r w:rsidRPr="00CA198D">
        <w:rPr>
          <w:rFonts w:ascii="Times New Roman" w:eastAsia="Times New Roman" w:hAnsi="Times New Roman" w:cs="Times New Roman"/>
          <w:sz w:val="24"/>
          <w:szCs w:val="24"/>
          <w:lang w:eastAsia="ru-RU"/>
        </w:rPr>
        <w:t>,</w:t>
      </w:r>
    </w:p>
    <w:p w:rsidR="00BD2D44" w:rsidRPr="00CA198D" w:rsidRDefault="00BD2D44" w:rsidP="00BD2D44">
      <w:pPr>
        <w:numPr>
          <w:ilvl w:val="0"/>
          <w:numId w:val="7"/>
        </w:numPr>
        <w:tabs>
          <w:tab w:val="clear" w:pos="720"/>
          <w:tab w:val="left" w:pos="0"/>
          <w:tab w:val="num" w:pos="36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CA198D">
        <w:rPr>
          <w:rFonts w:ascii="Times New Roman" w:eastAsia="Times New Roman" w:hAnsi="Times New Roman" w:cs="Times New Roman"/>
          <w:sz w:val="24"/>
          <w:szCs w:val="24"/>
          <w:lang w:eastAsia="ru-RU"/>
        </w:rPr>
        <w:t>расчет</w:t>
      </w:r>
      <w:proofErr w:type="spellEnd"/>
      <w:r w:rsidRPr="00CA198D">
        <w:rPr>
          <w:rFonts w:ascii="Times New Roman" w:eastAsia="Times New Roman" w:hAnsi="Times New Roman" w:cs="Times New Roman"/>
          <w:sz w:val="24"/>
          <w:szCs w:val="24"/>
          <w:lang w:eastAsia="ru-RU"/>
        </w:rPr>
        <w:t xml:space="preserve"> </w:t>
      </w:r>
      <w:proofErr w:type="spellStart"/>
      <w:r w:rsidRPr="00CA198D">
        <w:rPr>
          <w:rFonts w:ascii="Times New Roman" w:eastAsia="Times New Roman" w:hAnsi="Times New Roman" w:cs="Times New Roman"/>
          <w:sz w:val="24"/>
          <w:szCs w:val="24"/>
          <w:lang w:eastAsia="ru-RU"/>
        </w:rPr>
        <w:t>показателей</w:t>
      </w:r>
      <w:proofErr w:type="spellEnd"/>
      <w:r w:rsidRPr="00CA198D">
        <w:rPr>
          <w:rFonts w:ascii="Times New Roman" w:eastAsia="Times New Roman" w:hAnsi="Times New Roman" w:cs="Times New Roman"/>
          <w:sz w:val="24"/>
          <w:szCs w:val="24"/>
          <w:lang w:eastAsia="ru-RU"/>
        </w:rPr>
        <w:t xml:space="preserve"> </w:t>
      </w:r>
      <w:proofErr w:type="spellStart"/>
      <w:r w:rsidRPr="00CA198D">
        <w:rPr>
          <w:rFonts w:ascii="Times New Roman" w:eastAsia="Times New Roman" w:hAnsi="Times New Roman" w:cs="Times New Roman"/>
          <w:sz w:val="24"/>
          <w:szCs w:val="24"/>
          <w:lang w:eastAsia="ru-RU"/>
        </w:rPr>
        <w:t>рентабельности</w:t>
      </w:r>
      <w:proofErr w:type="spellEnd"/>
      <w:r w:rsidRPr="00CA198D">
        <w:rPr>
          <w:rFonts w:ascii="Times New Roman" w:eastAsia="Times New Roman" w:hAnsi="Times New Roman" w:cs="Times New Roman"/>
          <w:sz w:val="24"/>
          <w:szCs w:val="24"/>
          <w:lang w:eastAsia="ru-RU"/>
        </w:rPr>
        <w:t>,</w:t>
      </w:r>
    </w:p>
    <w:p w:rsidR="00BD2D44" w:rsidRPr="00CA198D" w:rsidRDefault="00BD2D44" w:rsidP="00BD2D44">
      <w:pPr>
        <w:numPr>
          <w:ilvl w:val="0"/>
          <w:numId w:val="7"/>
        </w:numPr>
        <w:tabs>
          <w:tab w:val="clear" w:pos="720"/>
          <w:tab w:val="left" w:pos="0"/>
          <w:tab w:val="num" w:pos="36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CA198D">
        <w:rPr>
          <w:rFonts w:ascii="Times New Roman" w:eastAsia="Times New Roman" w:hAnsi="Times New Roman" w:cs="Times New Roman"/>
          <w:sz w:val="24"/>
          <w:szCs w:val="24"/>
          <w:lang w:eastAsia="ru-RU"/>
        </w:rPr>
        <w:t>рейтинговая</w:t>
      </w:r>
      <w:proofErr w:type="spellEnd"/>
      <w:r w:rsidRPr="00CA198D">
        <w:rPr>
          <w:rFonts w:ascii="Times New Roman" w:eastAsia="Times New Roman" w:hAnsi="Times New Roman" w:cs="Times New Roman"/>
          <w:sz w:val="24"/>
          <w:szCs w:val="24"/>
          <w:lang w:eastAsia="ru-RU"/>
        </w:rPr>
        <w:t xml:space="preserve"> </w:t>
      </w:r>
      <w:proofErr w:type="spellStart"/>
      <w:r w:rsidRPr="00CA198D">
        <w:rPr>
          <w:rFonts w:ascii="Times New Roman" w:eastAsia="Times New Roman" w:hAnsi="Times New Roman" w:cs="Times New Roman"/>
          <w:sz w:val="24"/>
          <w:szCs w:val="24"/>
          <w:lang w:eastAsia="ru-RU"/>
        </w:rPr>
        <w:t>оценка</w:t>
      </w:r>
      <w:proofErr w:type="spellEnd"/>
      <w:r w:rsidRPr="00CA198D">
        <w:rPr>
          <w:rFonts w:ascii="Times New Roman" w:eastAsia="Times New Roman" w:hAnsi="Times New Roman" w:cs="Times New Roman"/>
          <w:sz w:val="24"/>
          <w:szCs w:val="24"/>
          <w:lang w:eastAsia="ru-RU"/>
        </w:rPr>
        <w:t xml:space="preserve"> </w:t>
      </w:r>
      <w:proofErr w:type="spellStart"/>
      <w:r w:rsidRPr="00CA198D">
        <w:rPr>
          <w:rFonts w:ascii="Times New Roman" w:eastAsia="Times New Roman" w:hAnsi="Times New Roman" w:cs="Times New Roman"/>
          <w:sz w:val="24"/>
          <w:szCs w:val="24"/>
          <w:lang w:eastAsia="ru-RU"/>
        </w:rPr>
        <w:t>предприятия</w:t>
      </w:r>
      <w:proofErr w:type="spellEnd"/>
      <w:r w:rsidRPr="00CA198D">
        <w:rPr>
          <w:rFonts w:ascii="Times New Roman" w:eastAsia="Times New Roman" w:hAnsi="Times New Roman" w:cs="Times New Roman"/>
          <w:sz w:val="24"/>
          <w:szCs w:val="24"/>
          <w:lang w:eastAsia="ru-RU"/>
        </w:rPr>
        <w:t>,</w:t>
      </w:r>
    </w:p>
    <w:p w:rsidR="00BD2D44" w:rsidRPr="00CA198D" w:rsidRDefault="00BD2D44" w:rsidP="00BD2D44">
      <w:pPr>
        <w:numPr>
          <w:ilvl w:val="0"/>
          <w:numId w:val="7"/>
        </w:numPr>
        <w:tabs>
          <w:tab w:val="clear" w:pos="720"/>
          <w:tab w:val="left" w:pos="0"/>
          <w:tab w:val="num" w:pos="360"/>
          <w:tab w:val="left" w:pos="426"/>
        </w:tabs>
        <w:spacing w:after="0" w:line="240" w:lineRule="auto"/>
        <w:ind w:left="426"/>
        <w:jc w:val="both"/>
        <w:rPr>
          <w:rFonts w:ascii="Times New Roman" w:eastAsia="Times New Roman" w:hAnsi="Times New Roman" w:cs="Times New Roman"/>
          <w:sz w:val="24"/>
          <w:szCs w:val="24"/>
          <w:lang w:eastAsia="ru-RU"/>
        </w:rPr>
      </w:pPr>
      <w:proofErr w:type="spellStart"/>
      <w:proofErr w:type="gramStart"/>
      <w:r w:rsidRPr="00CA198D">
        <w:rPr>
          <w:rFonts w:ascii="Times New Roman" w:eastAsia="Times New Roman" w:hAnsi="Times New Roman" w:cs="Times New Roman"/>
          <w:sz w:val="24"/>
          <w:szCs w:val="24"/>
          <w:lang w:eastAsia="ru-RU"/>
        </w:rPr>
        <w:t>прогнозирование</w:t>
      </w:r>
      <w:proofErr w:type="spellEnd"/>
      <w:proofErr w:type="gramEnd"/>
      <w:r w:rsidRPr="00CA198D">
        <w:rPr>
          <w:rFonts w:ascii="Times New Roman" w:eastAsia="Times New Roman" w:hAnsi="Times New Roman" w:cs="Times New Roman"/>
          <w:sz w:val="24"/>
          <w:szCs w:val="24"/>
          <w:lang w:eastAsia="ru-RU"/>
        </w:rPr>
        <w:t xml:space="preserve"> </w:t>
      </w:r>
      <w:proofErr w:type="spellStart"/>
      <w:r w:rsidRPr="00CA198D">
        <w:rPr>
          <w:rFonts w:ascii="Times New Roman" w:eastAsia="Times New Roman" w:hAnsi="Times New Roman" w:cs="Times New Roman"/>
          <w:sz w:val="24"/>
          <w:szCs w:val="24"/>
          <w:lang w:eastAsia="ru-RU"/>
        </w:rPr>
        <w:t>банкротства</w:t>
      </w:r>
      <w:proofErr w:type="spellEnd"/>
      <w:r w:rsidRPr="00CA198D">
        <w:rPr>
          <w:rFonts w:ascii="Times New Roman" w:eastAsia="Times New Roman" w:hAnsi="Times New Roman" w:cs="Times New Roman"/>
          <w:sz w:val="24"/>
          <w:szCs w:val="24"/>
          <w:lang w:eastAsia="ru-RU"/>
        </w:rPr>
        <w:t xml:space="preserve"> </w:t>
      </w:r>
      <w:proofErr w:type="spellStart"/>
      <w:r w:rsidRPr="00CA198D">
        <w:rPr>
          <w:rFonts w:ascii="Times New Roman" w:eastAsia="Times New Roman" w:hAnsi="Times New Roman" w:cs="Times New Roman"/>
          <w:sz w:val="24"/>
          <w:szCs w:val="24"/>
          <w:lang w:eastAsia="ru-RU"/>
        </w:rPr>
        <w:t>предприятия</w:t>
      </w:r>
      <w:proofErr w:type="spellEnd"/>
      <w:r w:rsidRPr="00CA198D">
        <w:rPr>
          <w:rFonts w:ascii="Times New Roman" w:eastAsia="Times New Roman" w:hAnsi="Times New Roman" w:cs="Times New Roman"/>
          <w:sz w:val="24"/>
          <w:szCs w:val="24"/>
          <w:lang w:eastAsia="ru-RU"/>
        </w:rPr>
        <w:t>.</w:t>
      </w:r>
    </w:p>
    <w:p w:rsidR="00BD2D44" w:rsidRPr="00CD13B4" w:rsidRDefault="00BD2D44" w:rsidP="00BD2D44">
      <w:pPr>
        <w:tabs>
          <w:tab w:val="left" w:pos="0"/>
          <w:tab w:val="left" w:pos="426"/>
        </w:tabs>
        <w:spacing w:after="0" w:line="240" w:lineRule="auto"/>
        <w:ind w:left="720"/>
        <w:jc w:val="both"/>
        <w:rPr>
          <w:rFonts w:ascii="Times New Roman" w:eastAsia="Times New Roman" w:hAnsi="Times New Roman" w:cs="Times New Roman"/>
          <w:sz w:val="24"/>
          <w:szCs w:val="24"/>
          <w:lang w:eastAsia="ru-RU"/>
        </w:rPr>
      </w:pPr>
    </w:p>
    <w:p w:rsidR="00BD2D44" w:rsidRDefault="00BD2D44" w:rsidP="00BD2D44">
      <w:pPr>
        <w:tabs>
          <w:tab w:val="left" w:pos="0"/>
          <w:tab w:val="left" w:pos="426"/>
        </w:tabs>
        <w:spacing w:after="0" w:line="240" w:lineRule="auto"/>
        <w:ind w:firstLine="426"/>
        <w:jc w:val="both"/>
        <w:rPr>
          <w:rFonts w:ascii="Times New Roman" w:eastAsia="Times New Roman" w:hAnsi="Times New Roman" w:cs="Times New Roman"/>
          <w:b/>
          <w:i/>
          <w:sz w:val="24"/>
          <w:szCs w:val="24"/>
          <w:lang w:eastAsia="ru-RU"/>
        </w:rPr>
      </w:pPr>
      <w:r w:rsidRPr="00BD2D44">
        <w:rPr>
          <w:rFonts w:ascii="Times New Roman" w:eastAsia="Times New Roman" w:hAnsi="Times New Roman" w:cs="Times New Roman"/>
          <w:b/>
          <w:i/>
          <w:sz w:val="24"/>
          <w:szCs w:val="24"/>
          <w:lang w:val="ru-RU" w:eastAsia="ru-RU"/>
        </w:rPr>
        <w:t xml:space="preserve">2.4. Тема. Обязательные экономические нормативы по кредитным рискам. </w:t>
      </w:r>
      <w:proofErr w:type="spellStart"/>
      <w:r>
        <w:rPr>
          <w:rFonts w:ascii="Times New Roman" w:eastAsia="Times New Roman" w:hAnsi="Times New Roman" w:cs="Times New Roman"/>
          <w:b/>
          <w:i/>
          <w:sz w:val="24"/>
          <w:szCs w:val="24"/>
          <w:lang w:eastAsia="ru-RU"/>
        </w:rPr>
        <w:t>Контроль</w:t>
      </w:r>
      <w:proofErr w:type="spellEnd"/>
      <w:r>
        <w:rPr>
          <w:rFonts w:ascii="Times New Roman" w:eastAsia="Times New Roman" w:hAnsi="Times New Roman" w:cs="Times New Roman"/>
          <w:b/>
          <w:i/>
          <w:sz w:val="24"/>
          <w:szCs w:val="24"/>
          <w:lang w:eastAsia="ru-RU"/>
        </w:rPr>
        <w:t xml:space="preserve"> </w:t>
      </w:r>
      <w:proofErr w:type="spellStart"/>
      <w:r>
        <w:rPr>
          <w:rFonts w:ascii="Times New Roman" w:eastAsia="Times New Roman" w:hAnsi="Times New Roman" w:cs="Times New Roman"/>
          <w:b/>
          <w:i/>
          <w:sz w:val="24"/>
          <w:szCs w:val="24"/>
          <w:lang w:eastAsia="ru-RU"/>
        </w:rPr>
        <w:t>со</w:t>
      </w:r>
      <w:proofErr w:type="spellEnd"/>
      <w:r>
        <w:rPr>
          <w:rFonts w:ascii="Times New Roman" w:eastAsia="Times New Roman" w:hAnsi="Times New Roman" w:cs="Times New Roman"/>
          <w:b/>
          <w:i/>
          <w:sz w:val="24"/>
          <w:szCs w:val="24"/>
          <w:lang w:eastAsia="ru-RU"/>
        </w:rPr>
        <w:t xml:space="preserve"> </w:t>
      </w:r>
      <w:proofErr w:type="spellStart"/>
      <w:r>
        <w:rPr>
          <w:rFonts w:ascii="Times New Roman" w:eastAsia="Times New Roman" w:hAnsi="Times New Roman" w:cs="Times New Roman"/>
          <w:b/>
          <w:i/>
          <w:sz w:val="24"/>
          <w:szCs w:val="24"/>
          <w:lang w:eastAsia="ru-RU"/>
        </w:rPr>
        <w:t>стороны</w:t>
      </w:r>
      <w:proofErr w:type="spellEnd"/>
      <w:r>
        <w:rPr>
          <w:rFonts w:ascii="Times New Roman" w:eastAsia="Times New Roman" w:hAnsi="Times New Roman" w:cs="Times New Roman"/>
          <w:b/>
          <w:i/>
          <w:sz w:val="24"/>
          <w:szCs w:val="24"/>
          <w:lang w:eastAsia="ru-RU"/>
        </w:rPr>
        <w:t xml:space="preserve"> </w:t>
      </w:r>
      <w:proofErr w:type="spellStart"/>
      <w:r>
        <w:rPr>
          <w:rFonts w:ascii="Times New Roman" w:eastAsia="Times New Roman" w:hAnsi="Times New Roman" w:cs="Times New Roman"/>
          <w:b/>
          <w:i/>
          <w:sz w:val="24"/>
          <w:szCs w:val="24"/>
          <w:lang w:eastAsia="ru-RU"/>
        </w:rPr>
        <w:t>Банка</w:t>
      </w:r>
      <w:proofErr w:type="spellEnd"/>
      <w:r>
        <w:rPr>
          <w:rFonts w:ascii="Times New Roman" w:eastAsia="Times New Roman" w:hAnsi="Times New Roman" w:cs="Times New Roman"/>
          <w:b/>
          <w:i/>
          <w:sz w:val="24"/>
          <w:szCs w:val="24"/>
          <w:lang w:eastAsia="ru-RU"/>
        </w:rPr>
        <w:t xml:space="preserve"> </w:t>
      </w:r>
      <w:proofErr w:type="spellStart"/>
      <w:r w:rsidRPr="00826972">
        <w:rPr>
          <w:rFonts w:ascii="Times New Roman" w:eastAsia="Times New Roman" w:hAnsi="Times New Roman" w:cs="Times New Roman"/>
          <w:b/>
          <w:i/>
          <w:sz w:val="24"/>
          <w:szCs w:val="24"/>
          <w:lang w:eastAsia="ru-RU"/>
        </w:rPr>
        <w:t>России</w:t>
      </w:r>
      <w:proofErr w:type="spellEnd"/>
      <w:r w:rsidRPr="00826972">
        <w:rPr>
          <w:rFonts w:ascii="Times New Roman" w:eastAsia="Times New Roman" w:hAnsi="Times New Roman" w:cs="Times New Roman"/>
          <w:b/>
          <w:i/>
          <w:sz w:val="24"/>
          <w:szCs w:val="24"/>
          <w:lang w:eastAsia="ru-RU"/>
        </w:rPr>
        <w:t>.</w:t>
      </w:r>
    </w:p>
    <w:p w:rsidR="00BD2D44" w:rsidRPr="00CD13B4" w:rsidRDefault="00BD2D44" w:rsidP="00BD2D44">
      <w:pPr>
        <w:autoSpaceDE w:val="0"/>
        <w:autoSpaceDN w:val="0"/>
        <w:adjustRightInd w:val="0"/>
        <w:spacing w:after="0" w:line="240" w:lineRule="auto"/>
        <w:ind w:left="567"/>
        <w:contextualSpacing/>
        <w:jc w:val="both"/>
        <w:rPr>
          <w:rFonts w:ascii="Times New Roman" w:eastAsia="Times New Roman" w:hAnsi="Times New Roman" w:cs="Times New Roman"/>
          <w:b/>
          <w:i/>
          <w:sz w:val="24"/>
          <w:szCs w:val="24"/>
          <w:lang w:eastAsia="ru-RU"/>
        </w:rPr>
      </w:pPr>
      <w:proofErr w:type="spellStart"/>
      <w:r w:rsidRPr="00CD13B4">
        <w:rPr>
          <w:rFonts w:ascii="Times New Roman" w:eastAsia="Times New Roman" w:hAnsi="Times New Roman" w:cs="Times New Roman"/>
          <w:b/>
          <w:i/>
          <w:sz w:val="24"/>
          <w:szCs w:val="24"/>
          <w:lang w:eastAsia="ru-RU"/>
        </w:rPr>
        <w:t>Темы</w:t>
      </w:r>
      <w:proofErr w:type="spellEnd"/>
      <w:r w:rsidRPr="00CD13B4">
        <w:rPr>
          <w:rFonts w:ascii="Times New Roman" w:eastAsia="Times New Roman" w:hAnsi="Times New Roman" w:cs="Times New Roman"/>
          <w:b/>
          <w:i/>
          <w:sz w:val="24"/>
          <w:szCs w:val="24"/>
          <w:lang w:eastAsia="ru-RU"/>
        </w:rPr>
        <w:t xml:space="preserve"> </w:t>
      </w:r>
      <w:proofErr w:type="spellStart"/>
      <w:r w:rsidRPr="00CD13B4">
        <w:rPr>
          <w:rFonts w:ascii="Times New Roman" w:eastAsia="Times New Roman" w:hAnsi="Times New Roman" w:cs="Times New Roman"/>
          <w:b/>
          <w:i/>
          <w:sz w:val="24"/>
          <w:szCs w:val="24"/>
          <w:lang w:eastAsia="ru-RU"/>
        </w:rPr>
        <w:t>самостоятельной</w:t>
      </w:r>
      <w:proofErr w:type="spellEnd"/>
      <w:r w:rsidRPr="00CD13B4">
        <w:rPr>
          <w:rFonts w:ascii="Times New Roman" w:eastAsia="Times New Roman" w:hAnsi="Times New Roman" w:cs="Times New Roman"/>
          <w:b/>
          <w:i/>
          <w:sz w:val="24"/>
          <w:szCs w:val="24"/>
          <w:lang w:eastAsia="ru-RU"/>
        </w:rPr>
        <w:t xml:space="preserve"> </w:t>
      </w:r>
      <w:proofErr w:type="spellStart"/>
      <w:r w:rsidRPr="00CD13B4">
        <w:rPr>
          <w:rFonts w:ascii="Times New Roman" w:eastAsia="Times New Roman" w:hAnsi="Times New Roman" w:cs="Times New Roman"/>
          <w:b/>
          <w:i/>
          <w:sz w:val="24"/>
          <w:szCs w:val="24"/>
          <w:lang w:eastAsia="ru-RU"/>
        </w:rPr>
        <w:t>работы</w:t>
      </w:r>
      <w:proofErr w:type="spellEnd"/>
    </w:p>
    <w:p w:rsidR="00BD2D44" w:rsidRPr="00826972" w:rsidRDefault="00BD2D44" w:rsidP="00BD2D44">
      <w:pPr>
        <w:pStyle w:val="a4"/>
        <w:numPr>
          <w:ilvl w:val="0"/>
          <w:numId w:val="9"/>
        </w:numPr>
        <w:spacing w:after="0" w:line="240" w:lineRule="auto"/>
        <w:ind w:left="426"/>
        <w:rPr>
          <w:rFonts w:ascii="Times New Roman" w:eastAsia="Times New Roman" w:hAnsi="Times New Roman" w:cs="Times New Roman"/>
          <w:color w:val="000000"/>
          <w:sz w:val="24"/>
          <w:szCs w:val="24"/>
          <w:lang w:eastAsia="ru-RU"/>
        </w:rPr>
      </w:pPr>
      <w:r w:rsidRPr="00826972">
        <w:rPr>
          <w:rFonts w:ascii="Times New Roman" w:eastAsia="Times New Roman" w:hAnsi="Times New Roman" w:cs="Times New Roman"/>
          <w:color w:val="000000"/>
          <w:sz w:val="24"/>
          <w:szCs w:val="24"/>
          <w:lang w:eastAsia="ru-RU"/>
        </w:rPr>
        <w:t>Предельный размер имущественных (</w:t>
      </w:r>
      <w:proofErr w:type="spellStart"/>
      <w:r w:rsidRPr="00826972">
        <w:rPr>
          <w:rFonts w:ascii="Times New Roman" w:eastAsia="Times New Roman" w:hAnsi="Times New Roman" w:cs="Times New Roman"/>
          <w:color w:val="000000"/>
          <w:sz w:val="24"/>
          <w:szCs w:val="24"/>
          <w:lang w:eastAsia="ru-RU"/>
        </w:rPr>
        <w:t>неденежных</w:t>
      </w:r>
      <w:proofErr w:type="spellEnd"/>
      <w:r w:rsidRPr="00826972">
        <w:rPr>
          <w:rFonts w:ascii="Times New Roman" w:eastAsia="Times New Roman" w:hAnsi="Times New Roman" w:cs="Times New Roman"/>
          <w:color w:val="000000"/>
          <w:sz w:val="24"/>
          <w:szCs w:val="24"/>
          <w:lang w:eastAsia="ru-RU"/>
        </w:rPr>
        <w:t xml:space="preserve">) вкладов в уставный капитал кредитной организации, а также перечень видов имущества в </w:t>
      </w:r>
      <w:proofErr w:type="spellStart"/>
      <w:r w:rsidRPr="00826972">
        <w:rPr>
          <w:rFonts w:ascii="Times New Roman" w:eastAsia="Times New Roman" w:hAnsi="Times New Roman" w:cs="Times New Roman"/>
          <w:color w:val="000000"/>
          <w:sz w:val="24"/>
          <w:szCs w:val="24"/>
          <w:lang w:eastAsia="ru-RU"/>
        </w:rPr>
        <w:t>неденежной</w:t>
      </w:r>
      <w:proofErr w:type="spellEnd"/>
      <w:r w:rsidRPr="00826972">
        <w:rPr>
          <w:rFonts w:ascii="Times New Roman" w:eastAsia="Times New Roman" w:hAnsi="Times New Roman" w:cs="Times New Roman"/>
          <w:color w:val="000000"/>
          <w:sz w:val="24"/>
          <w:szCs w:val="24"/>
          <w:lang w:eastAsia="ru-RU"/>
        </w:rPr>
        <w:t xml:space="preserve"> форме, которое может быть внесено в оплату уставного капитала;</w:t>
      </w:r>
    </w:p>
    <w:p w:rsidR="00BD2D44" w:rsidRPr="00826972" w:rsidRDefault="00BD2D44" w:rsidP="00BD2D44">
      <w:pPr>
        <w:pStyle w:val="a4"/>
        <w:numPr>
          <w:ilvl w:val="0"/>
          <w:numId w:val="9"/>
        </w:numPr>
        <w:spacing w:after="0" w:line="240" w:lineRule="auto"/>
        <w:ind w:left="426"/>
        <w:rPr>
          <w:rFonts w:ascii="Times New Roman" w:eastAsia="Times New Roman" w:hAnsi="Times New Roman" w:cs="Times New Roman"/>
          <w:color w:val="000000"/>
          <w:sz w:val="24"/>
          <w:szCs w:val="24"/>
          <w:lang w:eastAsia="ru-RU"/>
        </w:rPr>
      </w:pPr>
      <w:r w:rsidRPr="00826972">
        <w:rPr>
          <w:rFonts w:ascii="Times New Roman" w:eastAsia="Times New Roman" w:hAnsi="Times New Roman" w:cs="Times New Roman"/>
          <w:color w:val="000000"/>
          <w:sz w:val="24"/>
          <w:szCs w:val="24"/>
          <w:lang w:eastAsia="ru-RU"/>
        </w:rPr>
        <w:t>Размеры валютного, процентного и иных финансовых рисков;</w:t>
      </w:r>
    </w:p>
    <w:p w:rsidR="00BD2D44" w:rsidRPr="00826972" w:rsidRDefault="00BD2D44" w:rsidP="00BD2D44">
      <w:pPr>
        <w:pStyle w:val="a4"/>
        <w:numPr>
          <w:ilvl w:val="0"/>
          <w:numId w:val="9"/>
        </w:numPr>
        <w:spacing w:after="0" w:line="240" w:lineRule="auto"/>
        <w:ind w:left="426"/>
        <w:rPr>
          <w:rFonts w:ascii="Times New Roman" w:eastAsia="Times New Roman" w:hAnsi="Times New Roman" w:cs="Times New Roman"/>
          <w:color w:val="000000"/>
          <w:sz w:val="24"/>
          <w:szCs w:val="24"/>
          <w:lang w:eastAsia="ru-RU"/>
        </w:rPr>
      </w:pPr>
      <w:r w:rsidRPr="00826972">
        <w:rPr>
          <w:rFonts w:ascii="Times New Roman" w:eastAsia="Times New Roman" w:hAnsi="Times New Roman" w:cs="Times New Roman"/>
          <w:color w:val="000000"/>
          <w:sz w:val="24"/>
          <w:szCs w:val="24"/>
          <w:lang w:eastAsia="ru-RU"/>
        </w:rPr>
        <w:t>Максимальный размер риска на одного заемщика или группу связанных заемщиков;</w:t>
      </w:r>
    </w:p>
    <w:p w:rsidR="00BD2D44" w:rsidRPr="00826972" w:rsidRDefault="00BD2D44" w:rsidP="00BD2D44">
      <w:pPr>
        <w:pStyle w:val="a4"/>
        <w:numPr>
          <w:ilvl w:val="0"/>
          <w:numId w:val="9"/>
        </w:numPr>
        <w:spacing w:after="0" w:line="240" w:lineRule="auto"/>
        <w:ind w:left="426"/>
        <w:rPr>
          <w:rFonts w:ascii="Times New Roman" w:eastAsia="Times New Roman" w:hAnsi="Times New Roman" w:cs="Times New Roman"/>
          <w:color w:val="000000"/>
          <w:sz w:val="24"/>
          <w:szCs w:val="24"/>
          <w:lang w:eastAsia="ru-RU"/>
        </w:rPr>
      </w:pPr>
      <w:r w:rsidRPr="00826972">
        <w:rPr>
          <w:rFonts w:ascii="Times New Roman" w:eastAsia="Times New Roman" w:hAnsi="Times New Roman" w:cs="Times New Roman"/>
          <w:color w:val="000000"/>
          <w:sz w:val="24"/>
          <w:szCs w:val="24"/>
          <w:lang w:eastAsia="ru-RU"/>
        </w:rPr>
        <w:t>Максимальный размер крупных кредитных рисков;</w:t>
      </w:r>
    </w:p>
    <w:p w:rsidR="00BD2D44" w:rsidRPr="00826972" w:rsidRDefault="00BD2D44" w:rsidP="00BD2D44">
      <w:pPr>
        <w:pStyle w:val="a4"/>
        <w:numPr>
          <w:ilvl w:val="0"/>
          <w:numId w:val="9"/>
        </w:numPr>
        <w:spacing w:after="0" w:line="240" w:lineRule="auto"/>
        <w:ind w:left="426"/>
        <w:rPr>
          <w:rFonts w:ascii="Times New Roman" w:eastAsia="Times New Roman" w:hAnsi="Times New Roman" w:cs="Times New Roman"/>
          <w:color w:val="000000"/>
          <w:sz w:val="24"/>
          <w:szCs w:val="24"/>
          <w:lang w:eastAsia="ru-RU"/>
        </w:rPr>
      </w:pPr>
      <w:r w:rsidRPr="00826972">
        <w:rPr>
          <w:rFonts w:ascii="Times New Roman" w:eastAsia="Times New Roman" w:hAnsi="Times New Roman" w:cs="Times New Roman"/>
          <w:color w:val="000000"/>
          <w:sz w:val="24"/>
          <w:szCs w:val="24"/>
          <w:lang w:eastAsia="ru-RU"/>
        </w:rPr>
        <w:t>Нормативы ликвидности кредитной организации;</w:t>
      </w:r>
    </w:p>
    <w:p w:rsidR="00BD2D44" w:rsidRPr="00826972" w:rsidRDefault="00BD2D44" w:rsidP="00BD2D44">
      <w:pPr>
        <w:pStyle w:val="a4"/>
        <w:numPr>
          <w:ilvl w:val="0"/>
          <w:numId w:val="9"/>
        </w:numPr>
        <w:spacing w:after="0" w:line="240" w:lineRule="auto"/>
        <w:ind w:left="426"/>
        <w:rPr>
          <w:rFonts w:ascii="Times New Roman" w:eastAsia="Times New Roman" w:hAnsi="Times New Roman" w:cs="Times New Roman"/>
          <w:color w:val="000000"/>
          <w:sz w:val="24"/>
          <w:szCs w:val="24"/>
          <w:lang w:eastAsia="ru-RU"/>
        </w:rPr>
      </w:pPr>
      <w:r w:rsidRPr="00826972">
        <w:rPr>
          <w:rFonts w:ascii="Times New Roman" w:eastAsia="Times New Roman" w:hAnsi="Times New Roman" w:cs="Times New Roman"/>
          <w:color w:val="000000"/>
          <w:sz w:val="24"/>
          <w:szCs w:val="24"/>
          <w:lang w:eastAsia="ru-RU"/>
        </w:rPr>
        <w:t>Нормативы достаточности собственных средств (капитала);</w:t>
      </w:r>
    </w:p>
    <w:p w:rsidR="00BD2D44" w:rsidRPr="00826972" w:rsidRDefault="00BD2D44" w:rsidP="00BD2D44">
      <w:pPr>
        <w:pStyle w:val="a4"/>
        <w:numPr>
          <w:ilvl w:val="0"/>
          <w:numId w:val="9"/>
        </w:numPr>
        <w:spacing w:after="0" w:line="240" w:lineRule="auto"/>
        <w:ind w:left="426"/>
        <w:rPr>
          <w:rFonts w:ascii="Times New Roman" w:eastAsia="Times New Roman" w:hAnsi="Times New Roman" w:cs="Times New Roman"/>
          <w:color w:val="000000"/>
          <w:sz w:val="24"/>
          <w:szCs w:val="24"/>
          <w:lang w:eastAsia="ru-RU"/>
        </w:rPr>
      </w:pPr>
      <w:r w:rsidRPr="00826972">
        <w:rPr>
          <w:rFonts w:ascii="Times New Roman" w:eastAsia="Times New Roman" w:hAnsi="Times New Roman" w:cs="Times New Roman"/>
          <w:color w:val="000000"/>
          <w:sz w:val="24"/>
          <w:szCs w:val="24"/>
          <w:lang w:eastAsia="ru-RU"/>
        </w:rPr>
        <w:t>Минимальный размер резервов, создаваемых под риски;</w:t>
      </w:r>
    </w:p>
    <w:p w:rsidR="00BD2D44" w:rsidRPr="00826972" w:rsidRDefault="00BD2D44" w:rsidP="00BD2D44">
      <w:pPr>
        <w:pStyle w:val="a4"/>
        <w:numPr>
          <w:ilvl w:val="0"/>
          <w:numId w:val="9"/>
        </w:numPr>
        <w:spacing w:after="0" w:line="240" w:lineRule="auto"/>
        <w:ind w:left="426"/>
        <w:rPr>
          <w:rFonts w:ascii="Times New Roman" w:eastAsia="Times New Roman" w:hAnsi="Times New Roman" w:cs="Times New Roman"/>
          <w:color w:val="000000"/>
          <w:sz w:val="24"/>
          <w:szCs w:val="24"/>
          <w:lang w:eastAsia="ru-RU"/>
        </w:rPr>
      </w:pPr>
      <w:r w:rsidRPr="00826972">
        <w:rPr>
          <w:rFonts w:ascii="Times New Roman" w:eastAsia="Times New Roman" w:hAnsi="Times New Roman" w:cs="Times New Roman"/>
          <w:color w:val="000000"/>
          <w:sz w:val="24"/>
          <w:szCs w:val="24"/>
          <w:lang w:eastAsia="ru-RU"/>
        </w:rPr>
        <w:t>Нормативы использования собственных средств (капитала) кредитной организации для приобретения акций (долей) других юридических лиц;</w:t>
      </w:r>
    </w:p>
    <w:p w:rsidR="00BD2D44" w:rsidRPr="00826972" w:rsidRDefault="00BD2D44" w:rsidP="00BD2D44">
      <w:pPr>
        <w:pStyle w:val="a4"/>
        <w:numPr>
          <w:ilvl w:val="0"/>
          <w:numId w:val="9"/>
        </w:numPr>
        <w:spacing w:after="0" w:line="240" w:lineRule="auto"/>
        <w:ind w:left="426"/>
        <w:rPr>
          <w:rFonts w:ascii="Times New Roman" w:eastAsia="Times New Roman" w:hAnsi="Times New Roman" w:cs="Times New Roman"/>
          <w:color w:val="000000"/>
          <w:sz w:val="24"/>
          <w:szCs w:val="24"/>
          <w:lang w:eastAsia="ru-RU"/>
        </w:rPr>
      </w:pPr>
      <w:r w:rsidRPr="00826972">
        <w:rPr>
          <w:rFonts w:ascii="Times New Roman" w:eastAsia="Times New Roman" w:hAnsi="Times New Roman" w:cs="Times New Roman"/>
          <w:color w:val="000000"/>
          <w:sz w:val="24"/>
          <w:szCs w:val="24"/>
          <w:lang w:eastAsia="ru-RU"/>
        </w:rPr>
        <w:lastRenderedPageBreak/>
        <w:t>Максимальный размер кредитов, банковских гарантий и поручительств, предоставленных кредитной организацией (банковской группой) своим участникам (акционерам);</w:t>
      </w:r>
    </w:p>
    <w:p w:rsidR="00BD2D44" w:rsidRPr="00882D55" w:rsidRDefault="00BD2D44" w:rsidP="00BD2D44">
      <w:pPr>
        <w:pStyle w:val="a3"/>
        <w:numPr>
          <w:ilvl w:val="0"/>
          <w:numId w:val="9"/>
        </w:numPr>
        <w:spacing w:before="0" w:beforeAutospacing="0" w:after="0" w:afterAutospacing="0"/>
        <w:ind w:left="426"/>
        <w:rPr>
          <w:color w:val="000000"/>
        </w:rPr>
      </w:pPr>
      <w:r w:rsidRPr="00882D55">
        <w:rPr>
          <w:color w:val="000000"/>
        </w:rPr>
        <w:t>Норматив достаточности собственных средств (капитала) банка;</w:t>
      </w:r>
    </w:p>
    <w:p w:rsidR="00BD2D44" w:rsidRPr="00882D55" w:rsidRDefault="00BD2D44" w:rsidP="00BD2D44">
      <w:pPr>
        <w:pStyle w:val="a3"/>
        <w:numPr>
          <w:ilvl w:val="0"/>
          <w:numId w:val="9"/>
        </w:numPr>
        <w:spacing w:before="0" w:beforeAutospacing="0" w:after="0" w:afterAutospacing="0"/>
        <w:ind w:left="426"/>
        <w:rPr>
          <w:color w:val="000000"/>
        </w:rPr>
      </w:pPr>
      <w:r w:rsidRPr="00882D55">
        <w:rPr>
          <w:color w:val="000000"/>
        </w:rPr>
        <w:t>Норматив мгновенной ликвидности банка;</w:t>
      </w:r>
    </w:p>
    <w:p w:rsidR="00BD2D44" w:rsidRPr="00882D55" w:rsidRDefault="00BD2D44" w:rsidP="00BD2D44">
      <w:pPr>
        <w:pStyle w:val="a3"/>
        <w:numPr>
          <w:ilvl w:val="0"/>
          <w:numId w:val="9"/>
        </w:numPr>
        <w:spacing w:before="0" w:beforeAutospacing="0" w:after="0" w:afterAutospacing="0"/>
        <w:ind w:left="426"/>
        <w:rPr>
          <w:color w:val="000000"/>
        </w:rPr>
      </w:pPr>
      <w:r w:rsidRPr="00882D55">
        <w:rPr>
          <w:color w:val="000000"/>
        </w:rPr>
        <w:t>Норматив текущей ликвидности банка;</w:t>
      </w:r>
    </w:p>
    <w:p w:rsidR="00BD2D44" w:rsidRPr="00882D55" w:rsidRDefault="00BD2D44" w:rsidP="00BD2D44">
      <w:pPr>
        <w:pStyle w:val="a3"/>
        <w:numPr>
          <w:ilvl w:val="0"/>
          <w:numId w:val="9"/>
        </w:numPr>
        <w:spacing w:before="0" w:beforeAutospacing="0" w:after="0" w:afterAutospacing="0"/>
        <w:ind w:left="426"/>
        <w:rPr>
          <w:color w:val="000000"/>
        </w:rPr>
      </w:pPr>
      <w:r w:rsidRPr="00882D55">
        <w:rPr>
          <w:color w:val="000000"/>
        </w:rPr>
        <w:t>Норматив долгосрочной ликвидности банка;</w:t>
      </w:r>
    </w:p>
    <w:p w:rsidR="00BD2D44" w:rsidRPr="00882D55" w:rsidRDefault="00BD2D44" w:rsidP="00BD2D44">
      <w:pPr>
        <w:pStyle w:val="a3"/>
        <w:numPr>
          <w:ilvl w:val="0"/>
          <w:numId w:val="9"/>
        </w:numPr>
        <w:spacing w:before="0" w:beforeAutospacing="0" w:after="0" w:afterAutospacing="0"/>
        <w:ind w:left="426"/>
        <w:rPr>
          <w:color w:val="000000"/>
        </w:rPr>
      </w:pPr>
      <w:r w:rsidRPr="00882D55">
        <w:rPr>
          <w:color w:val="000000"/>
        </w:rPr>
        <w:t>Норматив максимального размера риска на одного заемщика или группу связанных заемщиков;</w:t>
      </w:r>
    </w:p>
    <w:p w:rsidR="00BD2D44" w:rsidRPr="00882D55" w:rsidRDefault="00BD2D44" w:rsidP="00BD2D44">
      <w:pPr>
        <w:pStyle w:val="a3"/>
        <w:numPr>
          <w:ilvl w:val="0"/>
          <w:numId w:val="9"/>
        </w:numPr>
        <w:spacing w:before="0" w:beforeAutospacing="0" w:after="0" w:afterAutospacing="0"/>
        <w:ind w:left="426"/>
        <w:rPr>
          <w:color w:val="000000"/>
        </w:rPr>
      </w:pPr>
      <w:r w:rsidRPr="00882D55">
        <w:rPr>
          <w:color w:val="000000"/>
        </w:rPr>
        <w:t>Норматив максимального размера крупных кредитных рисков;</w:t>
      </w:r>
    </w:p>
    <w:p w:rsidR="00BD2D44" w:rsidRPr="00882D55" w:rsidRDefault="00BD2D44" w:rsidP="00BD2D44">
      <w:pPr>
        <w:pStyle w:val="a3"/>
        <w:numPr>
          <w:ilvl w:val="0"/>
          <w:numId w:val="9"/>
        </w:numPr>
        <w:spacing w:before="0" w:beforeAutospacing="0" w:after="0" w:afterAutospacing="0"/>
        <w:ind w:left="426"/>
        <w:rPr>
          <w:color w:val="000000"/>
        </w:rPr>
      </w:pPr>
      <w:r w:rsidRPr="00882D55">
        <w:rPr>
          <w:color w:val="000000"/>
        </w:rPr>
        <w:t>Норматив максимального размера кредитов, банковских гарантий и поручительств, предоставленных банком своим участникам (акционерам);</w:t>
      </w:r>
    </w:p>
    <w:p w:rsidR="00BD2D44" w:rsidRPr="00882D55" w:rsidRDefault="00BD2D44" w:rsidP="00BD2D44">
      <w:pPr>
        <w:pStyle w:val="a3"/>
        <w:numPr>
          <w:ilvl w:val="0"/>
          <w:numId w:val="9"/>
        </w:numPr>
        <w:spacing w:before="0" w:beforeAutospacing="0" w:after="0" w:afterAutospacing="0"/>
        <w:ind w:left="426"/>
        <w:rPr>
          <w:color w:val="000000"/>
        </w:rPr>
      </w:pPr>
      <w:r w:rsidRPr="00882D55">
        <w:rPr>
          <w:color w:val="000000"/>
        </w:rPr>
        <w:t>Норматив совокупной величины риска по инсайдерам банка;</w:t>
      </w:r>
    </w:p>
    <w:p w:rsidR="00BD2D44" w:rsidRPr="00826972" w:rsidRDefault="00BD2D44" w:rsidP="00BD2D44">
      <w:pPr>
        <w:pStyle w:val="a3"/>
        <w:numPr>
          <w:ilvl w:val="0"/>
          <w:numId w:val="9"/>
        </w:numPr>
        <w:spacing w:before="0" w:beforeAutospacing="0" w:after="0" w:afterAutospacing="0"/>
        <w:ind w:left="426"/>
        <w:rPr>
          <w:color w:val="000000"/>
        </w:rPr>
      </w:pPr>
      <w:r w:rsidRPr="00882D55">
        <w:rPr>
          <w:color w:val="000000"/>
        </w:rPr>
        <w:t xml:space="preserve">Норматив использования собственных средств (капитала) банков для приобретения </w:t>
      </w:r>
      <w:r w:rsidRPr="00826972">
        <w:rPr>
          <w:color w:val="000000"/>
        </w:rPr>
        <w:t>акций (долей) других юридических лиц.</w:t>
      </w:r>
    </w:p>
    <w:p w:rsidR="00BD2D44" w:rsidRPr="00BD2D44" w:rsidRDefault="00BD2D44" w:rsidP="00BD2D44">
      <w:pPr>
        <w:tabs>
          <w:tab w:val="left" w:pos="0"/>
          <w:tab w:val="left" w:pos="426"/>
        </w:tabs>
        <w:spacing w:after="0" w:line="240" w:lineRule="auto"/>
        <w:jc w:val="both"/>
        <w:rPr>
          <w:rFonts w:ascii="Times New Roman" w:eastAsia="Times New Roman" w:hAnsi="Times New Roman" w:cs="Times New Roman"/>
          <w:b/>
          <w:i/>
          <w:sz w:val="24"/>
          <w:szCs w:val="24"/>
          <w:lang w:val="ru-RU" w:eastAsia="ru-RU"/>
        </w:rPr>
      </w:pPr>
    </w:p>
    <w:p w:rsidR="00BD2D44" w:rsidRPr="00BD2D44" w:rsidRDefault="00BD2D44" w:rsidP="00BD2D44">
      <w:pPr>
        <w:tabs>
          <w:tab w:val="left" w:pos="0"/>
          <w:tab w:val="left" w:pos="426"/>
        </w:tabs>
        <w:spacing w:after="0" w:line="240" w:lineRule="auto"/>
        <w:ind w:firstLine="426"/>
        <w:jc w:val="both"/>
        <w:rPr>
          <w:rFonts w:ascii="Times New Roman" w:eastAsia="Times New Roman" w:hAnsi="Times New Roman" w:cs="Times New Roman"/>
          <w:b/>
          <w:i/>
          <w:sz w:val="24"/>
          <w:szCs w:val="24"/>
          <w:lang w:val="ru-RU" w:eastAsia="ru-RU"/>
        </w:rPr>
      </w:pPr>
      <w:r w:rsidRPr="00BD2D44">
        <w:rPr>
          <w:rFonts w:ascii="Times New Roman" w:eastAsia="Times New Roman" w:hAnsi="Times New Roman" w:cs="Times New Roman"/>
          <w:b/>
          <w:i/>
          <w:sz w:val="24"/>
          <w:szCs w:val="24"/>
          <w:lang w:val="ru-RU" w:eastAsia="ru-RU"/>
        </w:rPr>
        <w:t>3.1. Тема Понятие риска утраты ликвидности. Факторы риска утраты ликвидности. Нетто-ликвидная позиция</w:t>
      </w:r>
    </w:p>
    <w:p w:rsidR="00BD2D44" w:rsidRPr="00BD2D44" w:rsidRDefault="00BD2D44" w:rsidP="00BD2D44">
      <w:pPr>
        <w:tabs>
          <w:tab w:val="left" w:pos="0"/>
          <w:tab w:val="left" w:pos="426"/>
        </w:tabs>
        <w:spacing w:after="0" w:line="240" w:lineRule="auto"/>
        <w:ind w:firstLine="567"/>
        <w:jc w:val="both"/>
        <w:rPr>
          <w:rFonts w:ascii="Times New Roman" w:eastAsia="Times New Roman" w:hAnsi="Times New Roman" w:cs="Times New Roman"/>
          <w:b/>
          <w:i/>
          <w:sz w:val="24"/>
          <w:szCs w:val="24"/>
          <w:lang w:val="ru-RU" w:eastAsia="ru-RU"/>
        </w:rPr>
      </w:pPr>
      <w:r w:rsidRPr="00BD2D44">
        <w:rPr>
          <w:rFonts w:ascii="Times New Roman" w:eastAsia="Times New Roman" w:hAnsi="Times New Roman" w:cs="Times New Roman"/>
          <w:b/>
          <w:i/>
          <w:sz w:val="24"/>
          <w:szCs w:val="24"/>
          <w:lang w:val="ru-RU" w:eastAsia="ru-RU"/>
        </w:rPr>
        <w:t>Темы семинарского занятия</w:t>
      </w:r>
    </w:p>
    <w:p w:rsidR="00BD2D44" w:rsidRPr="00BD2D44" w:rsidRDefault="00BD2D44" w:rsidP="00BD2D4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1. Какая целевая установка формирует риск-шанс?</w:t>
      </w:r>
    </w:p>
    <w:p w:rsidR="00BD2D44" w:rsidRPr="00BD2D44" w:rsidRDefault="00BD2D44" w:rsidP="00BD2D4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2. Что такое шанс?</w:t>
      </w:r>
    </w:p>
    <w:p w:rsidR="00BD2D44" w:rsidRPr="00BD2D44" w:rsidRDefault="00BD2D44" w:rsidP="00BD2D4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3. Как могут повлиять риски на управляемый процесс?</w:t>
      </w:r>
    </w:p>
    <w:p w:rsidR="00BD2D44" w:rsidRPr="00BD2D44" w:rsidRDefault="00BD2D44" w:rsidP="00BD2D4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4. Какие варианты отношения к рискам наиболее распространенные?</w:t>
      </w:r>
    </w:p>
    <w:p w:rsidR="00BD2D44" w:rsidRPr="00BD2D44" w:rsidRDefault="00BD2D44" w:rsidP="00BD2D4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5. Какой риск формируется в основном на верхнем уровне?</w:t>
      </w:r>
    </w:p>
    <w:p w:rsidR="00BD2D44" w:rsidRPr="00707A37" w:rsidRDefault="00BD2D44" w:rsidP="00BD2D44">
      <w:pPr>
        <w:tabs>
          <w:tab w:val="left" w:pos="0"/>
          <w:tab w:val="left" w:pos="426"/>
        </w:tabs>
        <w:spacing w:after="0" w:line="240" w:lineRule="auto"/>
        <w:jc w:val="both"/>
        <w:rPr>
          <w:rFonts w:ascii="Times New Roman" w:eastAsia="Times New Roman" w:hAnsi="Times New Roman" w:cs="Times New Roman"/>
          <w:bCs/>
          <w:sz w:val="24"/>
          <w:szCs w:val="24"/>
          <w:lang w:val="ru-RU" w:eastAsia="ru-RU"/>
        </w:rPr>
      </w:pPr>
      <w:r w:rsidRPr="00707A37">
        <w:rPr>
          <w:rFonts w:ascii="Times New Roman" w:eastAsia="Times New Roman" w:hAnsi="Times New Roman" w:cs="Times New Roman"/>
          <w:sz w:val="24"/>
          <w:szCs w:val="24"/>
          <w:lang w:val="ru-RU" w:eastAsia="ru-RU"/>
        </w:rPr>
        <w:t xml:space="preserve">6. </w:t>
      </w:r>
      <w:r w:rsidRPr="00707A37">
        <w:rPr>
          <w:rFonts w:ascii="Times New Roman" w:eastAsia="Times New Roman" w:hAnsi="Times New Roman" w:cs="Times New Roman"/>
          <w:bCs/>
          <w:sz w:val="24"/>
          <w:szCs w:val="24"/>
          <w:lang w:val="ru-RU" w:eastAsia="ru-RU"/>
        </w:rPr>
        <w:t>Оценка ликвидности</w:t>
      </w:r>
    </w:p>
    <w:p w:rsidR="00BD2D44" w:rsidRPr="00BD2D44" w:rsidRDefault="00BD2D44" w:rsidP="00BD2D44">
      <w:pPr>
        <w:tabs>
          <w:tab w:val="left" w:pos="0"/>
          <w:tab w:val="left" w:pos="426"/>
        </w:tabs>
        <w:spacing w:after="0" w:line="240" w:lineRule="auto"/>
        <w:jc w:val="both"/>
        <w:rPr>
          <w:rFonts w:ascii="Times New Roman" w:eastAsia="Times New Roman" w:hAnsi="Times New Roman" w:cs="Times New Roman"/>
          <w:bCs/>
          <w:sz w:val="24"/>
          <w:szCs w:val="24"/>
          <w:lang w:val="ru-RU" w:eastAsia="ru-RU"/>
        </w:rPr>
      </w:pPr>
      <w:r w:rsidRPr="00BD2D44">
        <w:rPr>
          <w:rFonts w:ascii="Times New Roman" w:eastAsia="Times New Roman" w:hAnsi="Times New Roman" w:cs="Times New Roman"/>
          <w:bCs/>
          <w:sz w:val="24"/>
          <w:szCs w:val="24"/>
          <w:lang w:val="ru-RU" w:eastAsia="ru-RU"/>
        </w:rPr>
        <w:t>7. Ликвидная позиция</w:t>
      </w:r>
    </w:p>
    <w:p w:rsidR="00BD2D44" w:rsidRPr="00BD2D44" w:rsidRDefault="00BD2D44" w:rsidP="00BD2D44">
      <w:pPr>
        <w:tabs>
          <w:tab w:val="left" w:pos="0"/>
          <w:tab w:val="left" w:pos="426"/>
        </w:tabs>
        <w:spacing w:after="0" w:line="240" w:lineRule="auto"/>
        <w:jc w:val="both"/>
        <w:rPr>
          <w:rFonts w:ascii="Times New Roman" w:eastAsia="Times New Roman" w:hAnsi="Times New Roman" w:cs="Times New Roman"/>
          <w:bCs/>
          <w:sz w:val="24"/>
          <w:szCs w:val="24"/>
          <w:lang w:val="ru-RU" w:eastAsia="ru-RU"/>
        </w:rPr>
      </w:pPr>
      <w:r w:rsidRPr="00BD2D44">
        <w:rPr>
          <w:rFonts w:ascii="Times New Roman" w:eastAsia="Times New Roman" w:hAnsi="Times New Roman" w:cs="Times New Roman"/>
          <w:bCs/>
          <w:sz w:val="24"/>
          <w:szCs w:val="24"/>
          <w:lang w:val="ru-RU" w:eastAsia="ru-RU"/>
        </w:rPr>
        <w:t>8. Методы и стратегии управления ликвидностью</w:t>
      </w:r>
    </w:p>
    <w:p w:rsidR="00BD2D44" w:rsidRPr="00BD2D44" w:rsidRDefault="00BD2D44" w:rsidP="00BD2D44">
      <w:pPr>
        <w:tabs>
          <w:tab w:val="left" w:pos="0"/>
          <w:tab w:val="left" w:pos="426"/>
        </w:tabs>
        <w:spacing w:after="0" w:line="240" w:lineRule="auto"/>
        <w:ind w:firstLine="567"/>
        <w:jc w:val="both"/>
        <w:rPr>
          <w:rFonts w:ascii="Times New Roman" w:eastAsia="Times New Roman" w:hAnsi="Times New Roman" w:cs="Times New Roman"/>
          <w:sz w:val="24"/>
          <w:szCs w:val="24"/>
          <w:lang w:val="ru-RU" w:eastAsia="ru-RU"/>
        </w:rPr>
      </w:pPr>
    </w:p>
    <w:p w:rsidR="00BD2D44" w:rsidRDefault="00BD2D44" w:rsidP="00BD2D44">
      <w:pPr>
        <w:pStyle w:val="a4"/>
        <w:numPr>
          <w:ilvl w:val="1"/>
          <w:numId w:val="10"/>
        </w:numPr>
        <w:tabs>
          <w:tab w:val="left" w:pos="0"/>
        </w:tabs>
        <w:spacing w:after="0" w:line="240" w:lineRule="auto"/>
        <w:ind w:left="0" w:firstLine="426"/>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Тема </w:t>
      </w:r>
      <w:r w:rsidRPr="004C13EA">
        <w:rPr>
          <w:rFonts w:ascii="Times New Roman" w:eastAsia="Times New Roman" w:hAnsi="Times New Roman" w:cs="Times New Roman"/>
          <w:b/>
          <w:i/>
          <w:sz w:val="24"/>
          <w:szCs w:val="24"/>
          <w:lang w:eastAsia="ru-RU"/>
        </w:rPr>
        <w:t>Показатели ликвидности. Методы оценки ликвидн</w:t>
      </w:r>
      <w:r>
        <w:rPr>
          <w:rFonts w:ascii="Times New Roman" w:eastAsia="Times New Roman" w:hAnsi="Times New Roman" w:cs="Times New Roman"/>
          <w:b/>
          <w:i/>
          <w:sz w:val="24"/>
          <w:szCs w:val="24"/>
          <w:lang w:eastAsia="ru-RU"/>
        </w:rPr>
        <w:t>ости банка. Оценка</w:t>
      </w:r>
      <w:r w:rsidRPr="004C13EA">
        <w:rPr>
          <w:rFonts w:ascii="Times New Roman" w:eastAsia="Times New Roman" w:hAnsi="Times New Roman" w:cs="Times New Roman"/>
          <w:b/>
          <w:i/>
          <w:sz w:val="24"/>
          <w:szCs w:val="24"/>
          <w:lang w:eastAsia="ru-RU"/>
        </w:rPr>
        <w:t xml:space="preserve"> ликвидности согласно Указанию Банка России №2005-У</w:t>
      </w:r>
    </w:p>
    <w:p w:rsidR="00BD2D44" w:rsidRPr="00E560DA" w:rsidRDefault="00BD2D44" w:rsidP="00BD2D44">
      <w:pPr>
        <w:pStyle w:val="a4"/>
        <w:autoSpaceDE w:val="0"/>
        <w:autoSpaceDN w:val="0"/>
        <w:adjustRightInd w:val="0"/>
        <w:spacing w:after="0" w:line="240" w:lineRule="auto"/>
        <w:ind w:left="360" w:firstLine="207"/>
        <w:rPr>
          <w:rFonts w:ascii="Times New Roman" w:eastAsia="Times New Roman" w:hAnsi="Times New Roman" w:cs="Times New Roman"/>
          <w:b/>
          <w:i/>
          <w:sz w:val="24"/>
          <w:szCs w:val="24"/>
          <w:lang w:eastAsia="ru-RU"/>
        </w:rPr>
      </w:pPr>
      <w:r w:rsidRPr="00E560DA">
        <w:rPr>
          <w:rFonts w:ascii="Times New Roman" w:eastAsia="Times New Roman" w:hAnsi="Times New Roman" w:cs="Times New Roman"/>
          <w:b/>
          <w:i/>
          <w:sz w:val="24"/>
          <w:szCs w:val="24"/>
          <w:lang w:eastAsia="ru-RU"/>
        </w:rPr>
        <w:t>Практические задания</w:t>
      </w:r>
    </w:p>
    <w:p w:rsidR="00BD2D44" w:rsidRPr="004C13EA" w:rsidRDefault="00BD2D44" w:rsidP="00BD2D44">
      <w:pPr>
        <w:pStyle w:val="a4"/>
        <w:tabs>
          <w:tab w:val="left" w:pos="0"/>
          <w:tab w:val="left" w:pos="426"/>
        </w:tabs>
        <w:spacing w:after="0" w:line="240" w:lineRule="auto"/>
        <w:ind w:left="0"/>
        <w:jc w:val="both"/>
        <w:rPr>
          <w:rFonts w:ascii="Times New Roman" w:eastAsia="Times New Roman" w:hAnsi="Times New Roman" w:cs="Times New Roman"/>
          <w:b/>
          <w:bCs/>
          <w:sz w:val="24"/>
          <w:szCs w:val="24"/>
          <w:lang w:eastAsia="ru-RU"/>
        </w:rPr>
      </w:pPr>
      <w:r w:rsidRPr="004C13EA">
        <w:rPr>
          <w:rFonts w:ascii="Times New Roman" w:eastAsia="Times New Roman" w:hAnsi="Times New Roman" w:cs="Times New Roman"/>
          <w:b/>
          <w:bCs/>
          <w:sz w:val="24"/>
          <w:szCs w:val="24"/>
          <w:lang w:eastAsia="ru-RU"/>
        </w:rPr>
        <w:t>Задача 1</w:t>
      </w:r>
    </w:p>
    <w:p w:rsidR="00BD2D44" w:rsidRDefault="00BD2D44" w:rsidP="00BD2D44">
      <w:pPr>
        <w:pStyle w:val="a4"/>
        <w:tabs>
          <w:tab w:val="left" w:pos="0"/>
          <w:tab w:val="left" w:pos="426"/>
        </w:tabs>
        <w:spacing w:after="0" w:line="240" w:lineRule="auto"/>
        <w:ind w:left="0"/>
        <w:jc w:val="both"/>
        <w:rPr>
          <w:rFonts w:ascii="Times New Roman" w:eastAsia="Times New Roman" w:hAnsi="Times New Roman" w:cs="Times New Roman"/>
          <w:sz w:val="24"/>
          <w:szCs w:val="24"/>
          <w:lang w:eastAsia="ru-RU"/>
        </w:rPr>
      </w:pPr>
      <w:r w:rsidRPr="004C13EA">
        <w:rPr>
          <w:rFonts w:ascii="Times New Roman" w:eastAsia="Times New Roman" w:hAnsi="Times New Roman" w:cs="Times New Roman"/>
          <w:bCs/>
          <w:sz w:val="24"/>
          <w:szCs w:val="24"/>
          <w:lang w:eastAsia="ru-RU"/>
        </w:rPr>
        <w:t xml:space="preserve">Определите рентабельность деятельности коммерческого банка, </w:t>
      </w:r>
      <w:r w:rsidRPr="004C13EA">
        <w:rPr>
          <w:rFonts w:ascii="Times New Roman" w:eastAsia="Times New Roman" w:hAnsi="Times New Roman" w:cs="Times New Roman"/>
          <w:sz w:val="24"/>
          <w:szCs w:val="24"/>
          <w:lang w:eastAsia="ru-RU"/>
        </w:rPr>
        <w:t>уставный фонд которого 125 млн р., доходы за год – 50 млн р., расходы – 40 млн р.</w:t>
      </w:r>
    </w:p>
    <w:p w:rsidR="00BD2D44" w:rsidRPr="004C13EA" w:rsidRDefault="00BD2D44" w:rsidP="00BD2D44">
      <w:pPr>
        <w:pStyle w:val="a4"/>
        <w:tabs>
          <w:tab w:val="left" w:pos="0"/>
          <w:tab w:val="left" w:pos="426"/>
        </w:tabs>
        <w:spacing w:after="0" w:line="240" w:lineRule="auto"/>
        <w:ind w:left="0"/>
        <w:jc w:val="both"/>
        <w:rPr>
          <w:rFonts w:ascii="Times New Roman" w:eastAsia="Times New Roman" w:hAnsi="Times New Roman" w:cs="Times New Roman"/>
          <w:b/>
          <w:sz w:val="24"/>
          <w:szCs w:val="24"/>
          <w:lang w:eastAsia="ru-RU"/>
        </w:rPr>
      </w:pPr>
      <w:r w:rsidRPr="004C13EA">
        <w:rPr>
          <w:rFonts w:ascii="Times New Roman" w:eastAsia="Times New Roman" w:hAnsi="Times New Roman" w:cs="Times New Roman"/>
          <w:b/>
          <w:sz w:val="24"/>
          <w:szCs w:val="24"/>
          <w:lang w:eastAsia="ru-RU"/>
        </w:rPr>
        <w:t>Задача 2</w:t>
      </w:r>
    </w:p>
    <w:p w:rsidR="00BD2D44" w:rsidRPr="00BD2D44" w:rsidRDefault="00BD2D44" w:rsidP="00BD2D44">
      <w:pPr>
        <w:shd w:val="clear" w:color="auto" w:fill="FFFFFF"/>
        <w:spacing w:after="0" w:line="252" w:lineRule="atLeast"/>
        <w:jc w:val="both"/>
        <w:rPr>
          <w:rFonts w:ascii="Times New Roman" w:eastAsia="Times New Roman" w:hAnsi="Times New Roman" w:cs="Times New Roman"/>
          <w:color w:val="191919"/>
          <w:sz w:val="24"/>
          <w:szCs w:val="24"/>
          <w:lang w:val="ru-RU" w:eastAsia="ru-RU"/>
        </w:rPr>
      </w:pPr>
      <w:r w:rsidRPr="00BD2D44">
        <w:rPr>
          <w:rFonts w:ascii="Times New Roman" w:eastAsia="Times New Roman" w:hAnsi="Times New Roman" w:cs="Times New Roman"/>
          <w:bCs/>
          <w:color w:val="191919"/>
          <w:sz w:val="24"/>
          <w:szCs w:val="24"/>
          <w:lang w:val="ru-RU" w:eastAsia="ru-RU"/>
        </w:rPr>
        <w:t>Определить норматив достаточности капитала</w:t>
      </w:r>
      <w:r w:rsidRPr="00BD2D44">
        <w:rPr>
          <w:rFonts w:ascii="Times New Roman" w:eastAsia="Times New Roman" w:hAnsi="Times New Roman" w:cs="Times New Roman"/>
          <w:color w:val="191919"/>
          <w:sz w:val="24"/>
          <w:szCs w:val="24"/>
          <w:lang w:val="ru-RU" w:eastAsia="ru-RU"/>
        </w:rPr>
        <w:t>, норматив мгновенной ликвидности и норматив общей ликвидности.</w:t>
      </w:r>
    </w:p>
    <w:p w:rsidR="00BD2D44" w:rsidRPr="00BD2D44" w:rsidRDefault="00BD2D44" w:rsidP="00BD2D44">
      <w:pPr>
        <w:shd w:val="clear" w:color="auto" w:fill="FFFFFF"/>
        <w:spacing w:after="0" w:line="252" w:lineRule="atLeast"/>
        <w:jc w:val="both"/>
        <w:rPr>
          <w:rFonts w:ascii="Times New Roman" w:eastAsia="Times New Roman" w:hAnsi="Times New Roman" w:cs="Times New Roman"/>
          <w:color w:val="191919"/>
          <w:sz w:val="24"/>
          <w:szCs w:val="24"/>
          <w:lang w:val="ru-RU" w:eastAsia="ru-RU"/>
        </w:rPr>
      </w:pPr>
      <w:r w:rsidRPr="00BD2D44">
        <w:rPr>
          <w:rFonts w:ascii="Times New Roman" w:eastAsia="Times New Roman" w:hAnsi="Times New Roman" w:cs="Times New Roman"/>
          <w:color w:val="191919"/>
          <w:sz w:val="24"/>
          <w:szCs w:val="24"/>
          <w:lang w:val="ru-RU" w:eastAsia="ru-RU"/>
        </w:rPr>
        <w:t>Известны следующие данные по коммерческому банку: капитал банка составляет 241108 тыс. руб., общие активы банка – 2259178 тыс. руб., средства на корреспондентских счетах 217208 тыс. руб., средства в кассе 71000 тыс. руб., на текущих счетах банка 1386831 тыс. руб., общие обязательства банка 2018070 тыс. руб. Рассчитать норматив достаточности капитала Н1, норматив мгновенной ликвидности Н2, норматив текущей ликвидности Н3. Сделать выводы.</w:t>
      </w:r>
    </w:p>
    <w:p w:rsidR="00BD2D44" w:rsidRPr="00BD2D44" w:rsidRDefault="00BD2D44" w:rsidP="00BD2D44">
      <w:pPr>
        <w:shd w:val="clear" w:color="auto" w:fill="FFFFFF"/>
        <w:spacing w:after="0" w:line="252" w:lineRule="atLeast"/>
        <w:jc w:val="both"/>
        <w:rPr>
          <w:rFonts w:ascii="Times New Roman" w:eastAsia="Times New Roman" w:hAnsi="Times New Roman" w:cs="Times New Roman"/>
          <w:b/>
          <w:color w:val="191919"/>
          <w:sz w:val="24"/>
          <w:szCs w:val="24"/>
          <w:lang w:val="ru-RU" w:eastAsia="ru-RU"/>
        </w:rPr>
      </w:pPr>
      <w:r w:rsidRPr="00BD2D44">
        <w:rPr>
          <w:rFonts w:ascii="Times New Roman" w:eastAsia="Times New Roman" w:hAnsi="Times New Roman" w:cs="Times New Roman"/>
          <w:b/>
          <w:color w:val="191919"/>
          <w:sz w:val="24"/>
          <w:szCs w:val="24"/>
          <w:lang w:val="ru-RU" w:eastAsia="ru-RU"/>
        </w:rPr>
        <w:t>Задача 3</w:t>
      </w:r>
    </w:p>
    <w:p w:rsidR="00BD2D44" w:rsidRPr="00BD2D44" w:rsidRDefault="00BD2D44" w:rsidP="00BD2D44">
      <w:pPr>
        <w:shd w:val="clear" w:color="auto" w:fill="FFFFFF"/>
        <w:spacing w:after="0" w:line="252" w:lineRule="atLeast"/>
        <w:jc w:val="both"/>
        <w:rPr>
          <w:rFonts w:ascii="Times New Roman" w:eastAsia="Times New Roman" w:hAnsi="Times New Roman" w:cs="Times New Roman"/>
          <w:color w:val="191919"/>
          <w:sz w:val="24"/>
          <w:szCs w:val="24"/>
          <w:lang w:val="ru-RU" w:eastAsia="ru-RU"/>
        </w:rPr>
      </w:pPr>
      <w:r w:rsidRPr="00BD2D44">
        <w:rPr>
          <w:rFonts w:ascii="Times New Roman" w:eastAsia="Times New Roman" w:hAnsi="Times New Roman" w:cs="Times New Roman"/>
          <w:color w:val="191919"/>
          <w:sz w:val="24"/>
          <w:szCs w:val="24"/>
          <w:lang w:val="ru-RU" w:eastAsia="ru-RU"/>
        </w:rPr>
        <w:t>Размер капитала банка — 100 млн руб., взвешенные по кредитному и рыночному рискам активы составляют 250 млн руб., из трех последних лет 2 года были прибыльными с суммой прибыли 50 млн руб., а один год — убыточным с суммой убытка 40 млн руб.</w:t>
      </w:r>
    </w:p>
    <w:p w:rsidR="00BD2D44" w:rsidRPr="00BD2D44" w:rsidRDefault="00BD2D44" w:rsidP="00BD2D44">
      <w:pPr>
        <w:shd w:val="clear" w:color="auto" w:fill="FFFFFF"/>
        <w:spacing w:after="0" w:line="252" w:lineRule="atLeast"/>
        <w:jc w:val="both"/>
        <w:rPr>
          <w:rFonts w:ascii="Times New Roman" w:eastAsia="Times New Roman" w:hAnsi="Times New Roman" w:cs="Times New Roman"/>
          <w:color w:val="191919"/>
          <w:sz w:val="24"/>
          <w:szCs w:val="24"/>
          <w:lang w:val="ru-RU" w:eastAsia="ru-RU"/>
        </w:rPr>
      </w:pPr>
      <w:r w:rsidRPr="00BD2D44">
        <w:rPr>
          <w:rFonts w:ascii="Times New Roman" w:eastAsia="Times New Roman" w:hAnsi="Times New Roman" w:cs="Times New Roman"/>
          <w:bCs/>
          <w:color w:val="191919"/>
          <w:sz w:val="24"/>
          <w:szCs w:val="24"/>
          <w:lang w:val="ru-RU" w:eastAsia="ru-RU"/>
        </w:rPr>
        <w:t xml:space="preserve">Рассчитать норматив достаточности капитала </w:t>
      </w:r>
      <w:r w:rsidRPr="00BD2D44">
        <w:rPr>
          <w:rFonts w:ascii="Times New Roman" w:eastAsia="Times New Roman" w:hAnsi="Times New Roman" w:cs="Times New Roman"/>
          <w:color w:val="191919"/>
          <w:sz w:val="24"/>
          <w:szCs w:val="24"/>
          <w:lang w:val="ru-RU" w:eastAsia="ru-RU"/>
        </w:rPr>
        <w:t>Н1 без учета убыточного года.</w:t>
      </w:r>
    </w:p>
    <w:p w:rsidR="00BD2D44" w:rsidRPr="004C13EA" w:rsidRDefault="00BD2D44" w:rsidP="00BD2D44">
      <w:pPr>
        <w:pStyle w:val="a4"/>
        <w:tabs>
          <w:tab w:val="left" w:pos="0"/>
          <w:tab w:val="left" w:pos="426"/>
        </w:tabs>
        <w:spacing w:after="0" w:line="240" w:lineRule="auto"/>
        <w:ind w:left="1545"/>
        <w:jc w:val="both"/>
        <w:rPr>
          <w:rFonts w:ascii="Times New Roman" w:eastAsia="Times New Roman" w:hAnsi="Times New Roman" w:cs="Times New Roman"/>
          <w:b/>
          <w:i/>
          <w:sz w:val="24"/>
          <w:szCs w:val="24"/>
          <w:lang w:eastAsia="ru-RU"/>
        </w:rPr>
      </w:pPr>
    </w:p>
    <w:p w:rsidR="00BD2D44" w:rsidRPr="00BD2D44" w:rsidRDefault="00BD2D44" w:rsidP="00BD2D44">
      <w:pPr>
        <w:tabs>
          <w:tab w:val="left" w:pos="0"/>
          <w:tab w:val="left" w:pos="426"/>
        </w:tabs>
        <w:spacing w:after="0" w:line="240" w:lineRule="auto"/>
        <w:ind w:firstLine="567"/>
        <w:jc w:val="both"/>
        <w:rPr>
          <w:rFonts w:ascii="Times New Roman" w:eastAsia="Times New Roman" w:hAnsi="Times New Roman" w:cs="Times New Roman"/>
          <w:b/>
          <w:i/>
          <w:sz w:val="24"/>
          <w:szCs w:val="24"/>
          <w:lang w:val="ru-RU" w:eastAsia="ru-RU"/>
        </w:rPr>
      </w:pPr>
      <w:r w:rsidRPr="00BD2D44">
        <w:rPr>
          <w:rFonts w:ascii="Times New Roman" w:eastAsia="Times New Roman" w:hAnsi="Times New Roman" w:cs="Times New Roman"/>
          <w:b/>
          <w:i/>
          <w:sz w:val="24"/>
          <w:szCs w:val="24"/>
          <w:lang w:val="ru-RU" w:eastAsia="ru-RU"/>
        </w:rPr>
        <w:t>4.1 Тема Сущность процентного риска. Факторы процентного риска. Управление рисками банка.</w:t>
      </w:r>
    </w:p>
    <w:p w:rsidR="00BD2D44" w:rsidRPr="00BD2D44" w:rsidRDefault="00BD2D44" w:rsidP="00BD2D44">
      <w:pPr>
        <w:autoSpaceDE w:val="0"/>
        <w:autoSpaceDN w:val="0"/>
        <w:adjustRightInd w:val="0"/>
        <w:spacing w:after="0" w:line="240" w:lineRule="auto"/>
        <w:ind w:left="567"/>
        <w:contextualSpacing/>
        <w:jc w:val="both"/>
        <w:rPr>
          <w:rFonts w:ascii="Times New Roman" w:eastAsia="Times New Roman" w:hAnsi="Times New Roman" w:cs="Times New Roman"/>
          <w:b/>
          <w:i/>
          <w:sz w:val="24"/>
          <w:szCs w:val="24"/>
          <w:lang w:val="ru-RU" w:eastAsia="ru-RU"/>
        </w:rPr>
      </w:pPr>
      <w:r w:rsidRPr="00BD2D44">
        <w:rPr>
          <w:rFonts w:ascii="Times New Roman" w:eastAsia="Times New Roman" w:hAnsi="Times New Roman" w:cs="Times New Roman"/>
          <w:b/>
          <w:i/>
          <w:sz w:val="24"/>
          <w:szCs w:val="24"/>
          <w:lang w:val="ru-RU" w:eastAsia="ru-RU"/>
        </w:rPr>
        <w:t>Темы самостоятельной работы</w:t>
      </w:r>
    </w:p>
    <w:p w:rsidR="00BD2D44" w:rsidRPr="00E560DA" w:rsidRDefault="00BD2D44" w:rsidP="00BD2D44">
      <w:pPr>
        <w:pStyle w:val="a4"/>
        <w:numPr>
          <w:ilvl w:val="0"/>
          <w:numId w:val="11"/>
        </w:numPr>
        <w:tabs>
          <w:tab w:val="left" w:pos="0"/>
          <w:tab w:val="left" w:pos="426"/>
        </w:tabs>
        <w:spacing w:after="0" w:line="240" w:lineRule="auto"/>
        <w:ind w:left="426" w:hanging="426"/>
        <w:jc w:val="both"/>
        <w:rPr>
          <w:rFonts w:ascii="Times New Roman" w:hAnsi="Times New Roman" w:cs="Times New Roman"/>
          <w:sz w:val="24"/>
          <w:szCs w:val="24"/>
        </w:rPr>
      </w:pPr>
      <w:r w:rsidRPr="00E560DA">
        <w:rPr>
          <w:rFonts w:ascii="Times New Roman" w:hAnsi="Times New Roman" w:cs="Times New Roman"/>
          <w:sz w:val="24"/>
          <w:szCs w:val="24"/>
        </w:rPr>
        <w:t>Понятие, виды и факторы процентного риска</w:t>
      </w:r>
    </w:p>
    <w:p w:rsidR="00BD2D44" w:rsidRPr="00E560DA" w:rsidRDefault="00BD2D44" w:rsidP="00BD2D44">
      <w:pPr>
        <w:pStyle w:val="a4"/>
        <w:numPr>
          <w:ilvl w:val="0"/>
          <w:numId w:val="11"/>
        </w:numPr>
        <w:spacing w:after="0" w:line="240" w:lineRule="auto"/>
        <w:ind w:left="426" w:hanging="426"/>
        <w:rPr>
          <w:rFonts w:ascii="Times New Roman" w:hAnsi="Times New Roman" w:cs="Times New Roman"/>
          <w:sz w:val="24"/>
          <w:szCs w:val="24"/>
        </w:rPr>
      </w:pPr>
      <w:r w:rsidRPr="00E560DA">
        <w:rPr>
          <w:rFonts w:ascii="Times New Roman" w:hAnsi="Times New Roman" w:cs="Times New Roman"/>
          <w:sz w:val="24"/>
          <w:szCs w:val="24"/>
        </w:rPr>
        <w:lastRenderedPageBreak/>
        <w:t>Страхование процентного риска</w:t>
      </w:r>
    </w:p>
    <w:p w:rsidR="00BD2D44" w:rsidRPr="00E560DA" w:rsidRDefault="00BD2D44" w:rsidP="00BD2D44">
      <w:pPr>
        <w:pStyle w:val="a4"/>
        <w:numPr>
          <w:ilvl w:val="0"/>
          <w:numId w:val="11"/>
        </w:numPr>
        <w:spacing w:after="0" w:line="240" w:lineRule="auto"/>
        <w:ind w:left="426" w:hanging="426"/>
        <w:rPr>
          <w:rFonts w:ascii="Times New Roman" w:hAnsi="Times New Roman" w:cs="Times New Roman"/>
          <w:sz w:val="24"/>
          <w:szCs w:val="24"/>
        </w:rPr>
      </w:pPr>
      <w:r w:rsidRPr="00E560DA">
        <w:rPr>
          <w:rFonts w:ascii="Times New Roman" w:hAnsi="Times New Roman" w:cs="Times New Roman"/>
          <w:sz w:val="24"/>
          <w:szCs w:val="24"/>
        </w:rPr>
        <w:t>Формы процентного риска</w:t>
      </w:r>
    </w:p>
    <w:p w:rsidR="00BD2D44" w:rsidRPr="00E560DA" w:rsidRDefault="00BD2D44" w:rsidP="00BD2D44">
      <w:pPr>
        <w:pStyle w:val="a4"/>
        <w:numPr>
          <w:ilvl w:val="0"/>
          <w:numId w:val="11"/>
        </w:numPr>
        <w:spacing w:after="0" w:line="240" w:lineRule="auto"/>
        <w:ind w:left="426" w:hanging="426"/>
        <w:rPr>
          <w:rFonts w:ascii="Times New Roman" w:hAnsi="Times New Roman" w:cs="Times New Roman"/>
          <w:sz w:val="24"/>
          <w:szCs w:val="24"/>
        </w:rPr>
      </w:pPr>
      <w:r w:rsidRPr="00E560DA">
        <w:rPr>
          <w:rFonts w:ascii="Times New Roman" w:hAnsi="Times New Roman" w:cs="Times New Roman"/>
          <w:sz w:val="24"/>
          <w:szCs w:val="24"/>
        </w:rPr>
        <w:t>Сущность процентного риска</w:t>
      </w:r>
    </w:p>
    <w:p w:rsidR="00BD2D44" w:rsidRPr="00E560DA" w:rsidRDefault="00BD2D44" w:rsidP="00BD2D44">
      <w:pPr>
        <w:pStyle w:val="a4"/>
        <w:numPr>
          <w:ilvl w:val="0"/>
          <w:numId w:val="11"/>
        </w:numPr>
        <w:spacing w:after="0" w:line="240" w:lineRule="auto"/>
        <w:ind w:left="426" w:hanging="426"/>
        <w:rPr>
          <w:rFonts w:ascii="Times New Roman" w:hAnsi="Times New Roman" w:cs="Times New Roman"/>
          <w:sz w:val="24"/>
          <w:szCs w:val="24"/>
        </w:rPr>
      </w:pPr>
      <w:r w:rsidRPr="00E560DA">
        <w:rPr>
          <w:rFonts w:ascii="Times New Roman" w:hAnsi="Times New Roman" w:cs="Times New Roman"/>
          <w:sz w:val="24"/>
          <w:szCs w:val="24"/>
        </w:rPr>
        <w:t>Расчет процентного риска</w:t>
      </w:r>
    </w:p>
    <w:p w:rsidR="00BD2D44" w:rsidRPr="00E560DA" w:rsidRDefault="00BD2D44" w:rsidP="00BD2D44">
      <w:pPr>
        <w:pStyle w:val="a4"/>
        <w:numPr>
          <w:ilvl w:val="0"/>
          <w:numId w:val="11"/>
        </w:numPr>
        <w:spacing w:after="0" w:line="240" w:lineRule="auto"/>
        <w:ind w:left="426" w:hanging="426"/>
        <w:rPr>
          <w:rFonts w:ascii="Times New Roman" w:hAnsi="Times New Roman" w:cs="Times New Roman"/>
          <w:sz w:val="24"/>
          <w:szCs w:val="24"/>
        </w:rPr>
      </w:pPr>
      <w:r w:rsidRPr="00E560DA">
        <w:rPr>
          <w:rFonts w:ascii="Times New Roman" w:hAnsi="Times New Roman" w:cs="Times New Roman"/>
          <w:sz w:val="24"/>
          <w:szCs w:val="24"/>
        </w:rPr>
        <w:t>Анализ процентного риска в банковской практике</w:t>
      </w:r>
    </w:p>
    <w:p w:rsidR="00BD2D44" w:rsidRPr="00E560DA" w:rsidRDefault="00BD2D44" w:rsidP="00BD2D44">
      <w:pPr>
        <w:pStyle w:val="a4"/>
        <w:numPr>
          <w:ilvl w:val="0"/>
          <w:numId w:val="11"/>
        </w:numPr>
        <w:spacing w:after="0" w:line="240" w:lineRule="auto"/>
        <w:ind w:left="426" w:hanging="426"/>
        <w:rPr>
          <w:rFonts w:ascii="Times New Roman" w:hAnsi="Times New Roman" w:cs="Times New Roman"/>
          <w:sz w:val="24"/>
          <w:szCs w:val="24"/>
        </w:rPr>
      </w:pPr>
      <w:r w:rsidRPr="00E560DA">
        <w:rPr>
          <w:rFonts w:ascii="Times New Roman" w:hAnsi="Times New Roman" w:cs="Times New Roman"/>
          <w:sz w:val="24"/>
          <w:szCs w:val="24"/>
        </w:rPr>
        <w:t>. Критика распространенных методов измерения процентного риска</w:t>
      </w:r>
    </w:p>
    <w:p w:rsidR="00BD2D44" w:rsidRPr="00E560DA" w:rsidRDefault="00BD2D44" w:rsidP="00BD2D44">
      <w:pPr>
        <w:pStyle w:val="a4"/>
        <w:numPr>
          <w:ilvl w:val="0"/>
          <w:numId w:val="11"/>
        </w:numPr>
        <w:spacing w:after="0" w:line="240" w:lineRule="auto"/>
        <w:ind w:left="426" w:hanging="426"/>
        <w:rPr>
          <w:rFonts w:ascii="Times New Roman" w:hAnsi="Times New Roman" w:cs="Times New Roman"/>
          <w:sz w:val="24"/>
          <w:szCs w:val="24"/>
        </w:rPr>
      </w:pPr>
      <w:r w:rsidRPr="00E560DA">
        <w:rPr>
          <w:rFonts w:ascii="Times New Roman" w:hAnsi="Times New Roman" w:cs="Times New Roman"/>
          <w:sz w:val="24"/>
          <w:szCs w:val="24"/>
        </w:rPr>
        <w:t>. Способы оценки процентного риска</w:t>
      </w:r>
    </w:p>
    <w:p w:rsidR="00BD2D44" w:rsidRPr="00E560DA" w:rsidRDefault="00BD2D44" w:rsidP="00BD2D44">
      <w:pPr>
        <w:pStyle w:val="a4"/>
        <w:numPr>
          <w:ilvl w:val="0"/>
          <w:numId w:val="11"/>
        </w:numPr>
        <w:spacing w:after="0" w:line="240" w:lineRule="auto"/>
        <w:ind w:left="426" w:hanging="426"/>
        <w:rPr>
          <w:rFonts w:ascii="Times New Roman" w:hAnsi="Times New Roman" w:cs="Times New Roman"/>
          <w:sz w:val="24"/>
          <w:szCs w:val="24"/>
        </w:rPr>
      </w:pPr>
      <w:r w:rsidRPr="00E560DA">
        <w:rPr>
          <w:rFonts w:ascii="Times New Roman" w:hAnsi="Times New Roman" w:cs="Times New Roman"/>
          <w:sz w:val="24"/>
          <w:szCs w:val="24"/>
        </w:rPr>
        <w:t>Сущность процентного риска и система управления им</w:t>
      </w:r>
    </w:p>
    <w:p w:rsidR="00BD2D44" w:rsidRPr="00E560DA" w:rsidRDefault="00BD2D44" w:rsidP="00BD2D44">
      <w:pPr>
        <w:pStyle w:val="a4"/>
        <w:numPr>
          <w:ilvl w:val="0"/>
          <w:numId w:val="11"/>
        </w:numPr>
        <w:spacing w:after="0" w:line="240" w:lineRule="auto"/>
        <w:ind w:left="426" w:hanging="426"/>
        <w:rPr>
          <w:rFonts w:ascii="Times New Roman" w:hAnsi="Times New Roman" w:cs="Times New Roman"/>
          <w:sz w:val="24"/>
          <w:szCs w:val="24"/>
        </w:rPr>
      </w:pPr>
      <w:r w:rsidRPr="00E560DA">
        <w:rPr>
          <w:rFonts w:ascii="Times New Roman" w:hAnsi="Times New Roman" w:cs="Times New Roman"/>
          <w:sz w:val="24"/>
          <w:szCs w:val="24"/>
        </w:rPr>
        <w:t>Методы оценки степени процентного риска</w:t>
      </w:r>
    </w:p>
    <w:p w:rsidR="00BD2D44" w:rsidRPr="00E560DA" w:rsidRDefault="00BD2D44" w:rsidP="00BD2D44">
      <w:pPr>
        <w:pStyle w:val="a4"/>
        <w:numPr>
          <w:ilvl w:val="0"/>
          <w:numId w:val="11"/>
        </w:numPr>
        <w:spacing w:after="0" w:line="240" w:lineRule="auto"/>
        <w:ind w:left="426" w:hanging="426"/>
        <w:rPr>
          <w:rFonts w:ascii="Times New Roman" w:hAnsi="Times New Roman" w:cs="Times New Roman"/>
          <w:sz w:val="24"/>
          <w:szCs w:val="24"/>
        </w:rPr>
      </w:pPr>
      <w:r w:rsidRPr="00E560DA">
        <w:rPr>
          <w:rFonts w:ascii="Times New Roman" w:hAnsi="Times New Roman" w:cs="Times New Roman"/>
          <w:sz w:val="24"/>
          <w:szCs w:val="24"/>
        </w:rPr>
        <w:t>Регулирование процентного риска по ценным бумагам</w:t>
      </w:r>
    </w:p>
    <w:p w:rsidR="00BD2D44" w:rsidRPr="00E560DA" w:rsidRDefault="00BD2D44" w:rsidP="00BD2D44">
      <w:pPr>
        <w:pStyle w:val="a4"/>
        <w:numPr>
          <w:ilvl w:val="0"/>
          <w:numId w:val="11"/>
        </w:numPr>
        <w:spacing w:after="0" w:line="240" w:lineRule="auto"/>
        <w:ind w:left="426" w:hanging="426"/>
        <w:rPr>
          <w:rFonts w:ascii="Times New Roman" w:hAnsi="Times New Roman" w:cs="Times New Roman"/>
          <w:sz w:val="24"/>
          <w:szCs w:val="24"/>
        </w:rPr>
      </w:pPr>
      <w:r w:rsidRPr="00E560DA">
        <w:rPr>
          <w:rFonts w:ascii="Times New Roman" w:hAnsi="Times New Roman" w:cs="Times New Roman"/>
          <w:sz w:val="24"/>
          <w:szCs w:val="24"/>
        </w:rPr>
        <w:t>Минимизация риска при падении процентных ставок</w:t>
      </w:r>
    </w:p>
    <w:p w:rsidR="00BD2D44" w:rsidRPr="00E560DA" w:rsidRDefault="00BD2D44" w:rsidP="00BD2D44">
      <w:pPr>
        <w:pStyle w:val="a4"/>
        <w:numPr>
          <w:ilvl w:val="0"/>
          <w:numId w:val="11"/>
        </w:numPr>
        <w:spacing w:after="0" w:line="240" w:lineRule="auto"/>
        <w:ind w:left="426" w:hanging="426"/>
        <w:rPr>
          <w:rFonts w:ascii="Times New Roman" w:hAnsi="Times New Roman" w:cs="Times New Roman"/>
          <w:sz w:val="24"/>
          <w:szCs w:val="24"/>
        </w:rPr>
      </w:pPr>
      <w:r w:rsidRPr="00E560DA">
        <w:rPr>
          <w:rFonts w:ascii="Times New Roman" w:hAnsi="Times New Roman" w:cs="Times New Roman"/>
          <w:sz w:val="24"/>
          <w:szCs w:val="24"/>
        </w:rPr>
        <w:t>Учет других видов риска в процентных паритетах</w:t>
      </w:r>
    </w:p>
    <w:p w:rsidR="00BD2D44" w:rsidRPr="00BD2D44" w:rsidRDefault="00BD2D44" w:rsidP="00BD2D44">
      <w:pPr>
        <w:spacing w:after="0" w:line="240" w:lineRule="auto"/>
        <w:rPr>
          <w:rFonts w:ascii="Times New Roman" w:hAnsi="Times New Roman" w:cs="Times New Roman"/>
          <w:b/>
          <w:i/>
          <w:sz w:val="24"/>
          <w:szCs w:val="24"/>
          <w:lang w:val="ru-RU"/>
        </w:rPr>
      </w:pPr>
    </w:p>
    <w:p w:rsidR="00BD2D44" w:rsidRPr="00BD2D44" w:rsidRDefault="00BD2D44" w:rsidP="00BD2D44">
      <w:pPr>
        <w:spacing w:after="0" w:line="240" w:lineRule="auto"/>
        <w:ind w:firstLine="567"/>
        <w:rPr>
          <w:rFonts w:ascii="Times New Roman" w:hAnsi="Times New Roman" w:cs="Times New Roman"/>
          <w:b/>
          <w:i/>
          <w:sz w:val="24"/>
          <w:szCs w:val="24"/>
          <w:lang w:val="ru-RU"/>
        </w:rPr>
      </w:pPr>
      <w:r w:rsidRPr="00BD2D44">
        <w:rPr>
          <w:rFonts w:ascii="Times New Roman" w:hAnsi="Times New Roman" w:cs="Times New Roman"/>
          <w:b/>
          <w:i/>
          <w:sz w:val="24"/>
          <w:szCs w:val="24"/>
          <w:lang w:val="ru-RU"/>
        </w:rPr>
        <w:t>5.1. Тема Кредитная политика банка Сущность операционного риска. Формы реализации операционного риска.</w:t>
      </w:r>
    </w:p>
    <w:p w:rsidR="00BD2D44" w:rsidRPr="00BD2D44" w:rsidRDefault="00BD2D44" w:rsidP="00BD2D44">
      <w:pPr>
        <w:spacing w:after="0" w:line="240" w:lineRule="auto"/>
        <w:ind w:firstLine="426"/>
        <w:rPr>
          <w:rFonts w:ascii="Times New Roman" w:eastAsia="Times New Roman" w:hAnsi="Times New Roman" w:cs="Times New Roman"/>
          <w:b/>
          <w:i/>
          <w:color w:val="000000"/>
          <w:sz w:val="24"/>
          <w:szCs w:val="24"/>
          <w:lang w:val="ru-RU" w:eastAsia="ru-RU"/>
        </w:rPr>
      </w:pPr>
      <w:r w:rsidRPr="00BD2D44">
        <w:rPr>
          <w:rFonts w:ascii="Times New Roman" w:hAnsi="Times New Roman" w:cs="Times New Roman"/>
          <w:b/>
          <w:i/>
          <w:sz w:val="24"/>
          <w:szCs w:val="24"/>
          <w:lang w:val="ru-RU"/>
        </w:rPr>
        <w:t>Темы семинарского занятия</w:t>
      </w:r>
    </w:p>
    <w:p w:rsidR="00BD2D44" w:rsidRPr="00BD2D44" w:rsidRDefault="00BD2D44" w:rsidP="00BD2D44">
      <w:pPr>
        <w:spacing w:after="0" w:line="240" w:lineRule="auto"/>
        <w:rPr>
          <w:rFonts w:ascii="Times New Roman" w:eastAsia="Times New Roman" w:hAnsi="Times New Roman" w:cs="Times New Roman"/>
          <w:color w:val="000000"/>
          <w:sz w:val="24"/>
          <w:szCs w:val="24"/>
          <w:lang w:val="ru-RU" w:eastAsia="ru-RU"/>
        </w:rPr>
      </w:pPr>
      <w:r w:rsidRPr="00BD2D44">
        <w:rPr>
          <w:rFonts w:ascii="Times New Roman" w:eastAsia="Times New Roman" w:hAnsi="Times New Roman" w:cs="Times New Roman"/>
          <w:color w:val="000000"/>
          <w:sz w:val="24"/>
          <w:szCs w:val="24"/>
          <w:lang w:val="ru-RU" w:eastAsia="ru-RU"/>
        </w:rPr>
        <w:t xml:space="preserve">1. </w:t>
      </w:r>
      <w:r w:rsidRPr="00BD2D44">
        <w:rPr>
          <w:rFonts w:ascii="Times New Roman" w:hAnsi="Times New Roman" w:cs="Times New Roman"/>
          <w:bCs/>
          <w:color w:val="222222"/>
          <w:sz w:val="24"/>
          <w:szCs w:val="24"/>
          <w:shd w:val="clear" w:color="auto" w:fill="FFFFFF"/>
          <w:lang w:val="ru-RU"/>
        </w:rPr>
        <w:t>Факторы, влияющие на кредитную политику</w:t>
      </w:r>
      <w:r w:rsidRPr="00BD2D44">
        <w:rPr>
          <w:rFonts w:ascii="Times New Roman" w:eastAsia="Times New Roman" w:hAnsi="Times New Roman" w:cs="Times New Roman"/>
          <w:color w:val="000000"/>
          <w:sz w:val="24"/>
          <w:szCs w:val="24"/>
          <w:lang w:val="ru-RU" w:eastAsia="ru-RU"/>
        </w:rPr>
        <w:t>.</w:t>
      </w:r>
    </w:p>
    <w:p w:rsidR="00BD2D44" w:rsidRPr="00BD2D44" w:rsidRDefault="00BD2D44" w:rsidP="00BD2D44">
      <w:pPr>
        <w:spacing w:after="0" w:line="240" w:lineRule="auto"/>
        <w:rPr>
          <w:rFonts w:ascii="Times New Roman" w:eastAsia="Times New Roman" w:hAnsi="Times New Roman" w:cs="Times New Roman"/>
          <w:color w:val="000000"/>
          <w:sz w:val="24"/>
          <w:szCs w:val="24"/>
          <w:lang w:val="ru-RU" w:eastAsia="ru-RU"/>
        </w:rPr>
      </w:pPr>
      <w:r w:rsidRPr="00BD2D44">
        <w:rPr>
          <w:rFonts w:ascii="Times New Roman" w:eastAsia="Times New Roman" w:hAnsi="Times New Roman" w:cs="Times New Roman"/>
          <w:color w:val="000000"/>
          <w:sz w:val="24"/>
          <w:szCs w:val="24"/>
          <w:lang w:val="ru-RU" w:eastAsia="ru-RU"/>
        </w:rPr>
        <w:t xml:space="preserve">2. </w:t>
      </w:r>
      <w:r w:rsidRPr="00BD2D44">
        <w:rPr>
          <w:rFonts w:ascii="Times New Roman" w:hAnsi="Times New Roman" w:cs="Times New Roman"/>
          <w:bCs/>
          <w:color w:val="222222"/>
          <w:sz w:val="24"/>
          <w:szCs w:val="24"/>
          <w:shd w:val="clear" w:color="auto" w:fill="FFFFFF"/>
          <w:lang w:val="ru-RU"/>
        </w:rPr>
        <w:t>Цели и задачи кредитной политики</w:t>
      </w:r>
    </w:p>
    <w:p w:rsidR="00BD2D44" w:rsidRPr="000B0A5E" w:rsidRDefault="00BD2D44" w:rsidP="00BD2D44">
      <w:pPr>
        <w:pStyle w:val="a3"/>
        <w:spacing w:before="0" w:beforeAutospacing="0" w:after="0" w:afterAutospacing="0"/>
        <w:rPr>
          <w:bCs/>
          <w:color w:val="222222"/>
          <w:shd w:val="clear" w:color="auto" w:fill="FFFFFF"/>
        </w:rPr>
      </w:pPr>
      <w:r w:rsidRPr="000B0A5E">
        <w:rPr>
          <w:color w:val="000000"/>
        </w:rPr>
        <w:t xml:space="preserve">3. </w:t>
      </w:r>
      <w:r w:rsidRPr="000B0A5E">
        <w:rPr>
          <w:bCs/>
          <w:color w:val="222222"/>
          <w:shd w:val="clear" w:color="auto" w:fill="FFFFFF"/>
        </w:rPr>
        <w:t>Кредитная политика в работе с юридическими лицами</w:t>
      </w:r>
    </w:p>
    <w:p w:rsidR="00BD2D44" w:rsidRPr="00BD2D44" w:rsidRDefault="00BD2D44" w:rsidP="00BD2D44">
      <w:pPr>
        <w:spacing w:after="0" w:line="240" w:lineRule="auto"/>
        <w:rPr>
          <w:rFonts w:ascii="Times New Roman" w:eastAsia="Times New Roman" w:hAnsi="Times New Roman" w:cs="Times New Roman"/>
          <w:color w:val="000000"/>
          <w:sz w:val="24"/>
          <w:szCs w:val="24"/>
          <w:lang w:val="ru-RU" w:eastAsia="ru-RU"/>
        </w:rPr>
      </w:pPr>
      <w:r w:rsidRPr="00BD2D44">
        <w:rPr>
          <w:rFonts w:ascii="Times New Roman" w:eastAsia="Times New Roman" w:hAnsi="Times New Roman" w:cs="Times New Roman"/>
          <w:color w:val="000000"/>
          <w:sz w:val="24"/>
          <w:szCs w:val="24"/>
          <w:lang w:val="ru-RU" w:eastAsia="ru-RU"/>
        </w:rPr>
        <w:t xml:space="preserve">4. </w:t>
      </w:r>
      <w:r w:rsidRPr="00BD2D44">
        <w:rPr>
          <w:rFonts w:ascii="Times New Roman" w:hAnsi="Times New Roman" w:cs="Times New Roman"/>
          <w:bCs/>
          <w:color w:val="222222"/>
          <w:sz w:val="24"/>
          <w:szCs w:val="24"/>
          <w:shd w:val="clear" w:color="auto" w:fill="FFFFFF"/>
          <w:lang w:val="ru-RU"/>
        </w:rPr>
        <w:t>Кредитная политика в отношении физических лиц</w:t>
      </w:r>
    </w:p>
    <w:p w:rsidR="00BD2D44" w:rsidRPr="00BD2D44" w:rsidRDefault="00BD2D44" w:rsidP="00BD2D44">
      <w:pPr>
        <w:spacing w:after="0" w:line="240" w:lineRule="auto"/>
        <w:rPr>
          <w:rFonts w:ascii="Times New Roman" w:eastAsia="Times New Roman" w:hAnsi="Times New Roman" w:cs="Times New Roman"/>
          <w:color w:val="000000"/>
          <w:sz w:val="24"/>
          <w:szCs w:val="24"/>
          <w:lang w:val="ru-RU" w:eastAsia="ru-RU"/>
        </w:rPr>
      </w:pPr>
      <w:r w:rsidRPr="00BD2D44">
        <w:rPr>
          <w:rFonts w:ascii="Times New Roman" w:eastAsia="Times New Roman" w:hAnsi="Times New Roman" w:cs="Times New Roman"/>
          <w:color w:val="000000"/>
          <w:sz w:val="24"/>
          <w:szCs w:val="24"/>
          <w:lang w:val="ru-RU" w:eastAsia="ru-RU"/>
        </w:rPr>
        <w:t xml:space="preserve">5. </w:t>
      </w:r>
      <w:r w:rsidRPr="00BD2D44">
        <w:rPr>
          <w:rFonts w:ascii="Times New Roman" w:hAnsi="Times New Roman" w:cs="Times New Roman"/>
          <w:bCs/>
          <w:color w:val="222222"/>
          <w:sz w:val="24"/>
          <w:szCs w:val="24"/>
          <w:shd w:val="clear" w:color="auto" w:fill="FFFFFF"/>
          <w:lang w:val="ru-RU"/>
        </w:rPr>
        <w:t>Реализация кредитной политики банка</w:t>
      </w:r>
    </w:p>
    <w:p w:rsidR="00BD2D44" w:rsidRPr="00BD2D44" w:rsidRDefault="00BD2D44" w:rsidP="00BD2D44">
      <w:pPr>
        <w:spacing w:after="0" w:line="240" w:lineRule="auto"/>
        <w:rPr>
          <w:rFonts w:ascii="Times New Roman" w:eastAsia="Times New Roman" w:hAnsi="Times New Roman" w:cs="Times New Roman"/>
          <w:bCs/>
          <w:color w:val="000000"/>
          <w:sz w:val="24"/>
          <w:szCs w:val="24"/>
          <w:lang w:val="ru-RU" w:eastAsia="ru-RU"/>
        </w:rPr>
      </w:pPr>
      <w:r w:rsidRPr="00BD2D44">
        <w:rPr>
          <w:rFonts w:ascii="Times New Roman" w:eastAsia="Times New Roman" w:hAnsi="Times New Roman" w:cs="Times New Roman"/>
          <w:color w:val="000000"/>
          <w:sz w:val="24"/>
          <w:szCs w:val="24"/>
          <w:lang w:val="ru-RU" w:eastAsia="ru-RU"/>
        </w:rPr>
        <w:t xml:space="preserve">6. </w:t>
      </w:r>
      <w:r w:rsidRPr="00BD2D44">
        <w:rPr>
          <w:rFonts w:ascii="Times New Roman" w:eastAsia="Times New Roman" w:hAnsi="Times New Roman" w:cs="Times New Roman"/>
          <w:bCs/>
          <w:color w:val="000000"/>
          <w:sz w:val="24"/>
          <w:szCs w:val="24"/>
          <w:lang w:val="ru-RU" w:eastAsia="ru-RU"/>
        </w:rPr>
        <w:t>Требования кредитной политики банка</w:t>
      </w:r>
    </w:p>
    <w:p w:rsidR="00BD2D44" w:rsidRPr="00BD2D44" w:rsidRDefault="00BD2D44" w:rsidP="00BD2D44">
      <w:pPr>
        <w:spacing w:after="0" w:line="240" w:lineRule="auto"/>
        <w:rPr>
          <w:rFonts w:ascii="Times New Roman" w:eastAsia="Times New Roman" w:hAnsi="Times New Roman" w:cs="Times New Roman"/>
          <w:bCs/>
          <w:color w:val="000000"/>
          <w:sz w:val="24"/>
          <w:szCs w:val="24"/>
          <w:lang w:val="ru-RU" w:eastAsia="ru-RU"/>
        </w:rPr>
      </w:pPr>
      <w:r w:rsidRPr="00BD2D44">
        <w:rPr>
          <w:rFonts w:ascii="Times New Roman" w:eastAsia="Times New Roman" w:hAnsi="Times New Roman" w:cs="Times New Roman"/>
          <w:bCs/>
          <w:color w:val="000000"/>
          <w:sz w:val="24"/>
          <w:szCs w:val="24"/>
          <w:lang w:val="ru-RU" w:eastAsia="ru-RU"/>
        </w:rPr>
        <w:t>7. Обоснование операционного риска</w:t>
      </w:r>
    </w:p>
    <w:p w:rsidR="00BD2D44" w:rsidRPr="00BD2D44" w:rsidRDefault="00BD2D44" w:rsidP="00BD2D44">
      <w:pPr>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8. Определение операционного риска</w:t>
      </w:r>
    </w:p>
    <w:p w:rsidR="00BD2D44" w:rsidRPr="00BD2D44" w:rsidRDefault="00BD2D44" w:rsidP="00BD2D44">
      <w:pPr>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9. Идентификация и оценка операционного риска</w:t>
      </w:r>
    </w:p>
    <w:p w:rsidR="00BD2D44" w:rsidRPr="00BD2D44" w:rsidRDefault="00BD2D44" w:rsidP="00BD2D44">
      <w:pPr>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10. Измерение операционного риска</w:t>
      </w:r>
    </w:p>
    <w:p w:rsidR="00BD2D44" w:rsidRPr="00BD2D44" w:rsidRDefault="00BD2D44" w:rsidP="00BD2D44">
      <w:pPr>
        <w:spacing w:after="0" w:line="240" w:lineRule="auto"/>
        <w:rPr>
          <w:rFonts w:ascii="Times New Roman" w:eastAsia="Times New Roman" w:hAnsi="Times New Roman" w:cs="Times New Roman"/>
          <w:sz w:val="24"/>
          <w:szCs w:val="24"/>
          <w:lang w:val="ru-RU" w:eastAsia="ru-RU"/>
        </w:rPr>
      </w:pPr>
    </w:p>
    <w:p w:rsidR="00BD2D44" w:rsidRPr="00BD2D44" w:rsidRDefault="00BD2D44" w:rsidP="00BD2D44">
      <w:pPr>
        <w:tabs>
          <w:tab w:val="left" w:pos="0"/>
          <w:tab w:val="left" w:pos="426"/>
        </w:tabs>
        <w:spacing w:after="0" w:line="240" w:lineRule="auto"/>
        <w:ind w:firstLine="567"/>
        <w:jc w:val="both"/>
        <w:rPr>
          <w:rFonts w:ascii="Times New Roman" w:eastAsia="Times New Roman" w:hAnsi="Times New Roman" w:cs="Times New Roman"/>
          <w:b/>
          <w:i/>
          <w:sz w:val="24"/>
          <w:szCs w:val="24"/>
          <w:lang w:val="ru-RU" w:eastAsia="ru-RU"/>
        </w:rPr>
      </w:pPr>
      <w:r w:rsidRPr="00BD2D44">
        <w:rPr>
          <w:rFonts w:ascii="Times New Roman" w:eastAsia="Times New Roman" w:hAnsi="Times New Roman" w:cs="Times New Roman"/>
          <w:b/>
          <w:i/>
          <w:sz w:val="24"/>
          <w:szCs w:val="24"/>
          <w:lang w:val="ru-RU" w:eastAsia="ru-RU"/>
        </w:rPr>
        <w:t xml:space="preserve">5.2. Тема Способы оценки операционного риска. Метод оценки риска, предложенный </w:t>
      </w:r>
      <w:proofErr w:type="spellStart"/>
      <w:r w:rsidRPr="00BD2D44">
        <w:rPr>
          <w:rFonts w:ascii="Times New Roman" w:eastAsia="Times New Roman" w:hAnsi="Times New Roman" w:cs="Times New Roman"/>
          <w:b/>
          <w:i/>
          <w:sz w:val="24"/>
          <w:szCs w:val="24"/>
          <w:lang w:val="ru-RU" w:eastAsia="ru-RU"/>
        </w:rPr>
        <w:t>Базельским</w:t>
      </w:r>
      <w:proofErr w:type="spellEnd"/>
      <w:r w:rsidRPr="00BD2D44">
        <w:rPr>
          <w:rFonts w:ascii="Times New Roman" w:eastAsia="Times New Roman" w:hAnsi="Times New Roman" w:cs="Times New Roman"/>
          <w:b/>
          <w:i/>
          <w:sz w:val="24"/>
          <w:szCs w:val="24"/>
          <w:lang w:val="ru-RU" w:eastAsia="ru-RU"/>
        </w:rPr>
        <w:t xml:space="preserve"> комитетом </w:t>
      </w:r>
    </w:p>
    <w:p w:rsidR="00BD2D44" w:rsidRPr="00CD13B4" w:rsidRDefault="00BD2D44" w:rsidP="00BD2D44">
      <w:pPr>
        <w:autoSpaceDE w:val="0"/>
        <w:autoSpaceDN w:val="0"/>
        <w:adjustRightInd w:val="0"/>
        <w:spacing w:after="0" w:line="240" w:lineRule="auto"/>
        <w:ind w:left="567"/>
        <w:contextualSpacing/>
        <w:jc w:val="both"/>
        <w:rPr>
          <w:rFonts w:ascii="Times New Roman" w:eastAsia="Times New Roman" w:hAnsi="Times New Roman" w:cs="Times New Roman"/>
          <w:b/>
          <w:i/>
          <w:sz w:val="24"/>
          <w:szCs w:val="24"/>
          <w:lang w:eastAsia="ru-RU"/>
        </w:rPr>
      </w:pPr>
      <w:proofErr w:type="spellStart"/>
      <w:r w:rsidRPr="00CD13B4">
        <w:rPr>
          <w:rFonts w:ascii="Times New Roman" w:eastAsia="Times New Roman" w:hAnsi="Times New Roman" w:cs="Times New Roman"/>
          <w:b/>
          <w:i/>
          <w:sz w:val="24"/>
          <w:szCs w:val="24"/>
          <w:lang w:eastAsia="ru-RU"/>
        </w:rPr>
        <w:t>Темы</w:t>
      </w:r>
      <w:proofErr w:type="spellEnd"/>
      <w:r w:rsidRPr="00CD13B4">
        <w:rPr>
          <w:rFonts w:ascii="Times New Roman" w:eastAsia="Times New Roman" w:hAnsi="Times New Roman" w:cs="Times New Roman"/>
          <w:b/>
          <w:i/>
          <w:sz w:val="24"/>
          <w:szCs w:val="24"/>
          <w:lang w:eastAsia="ru-RU"/>
        </w:rPr>
        <w:t xml:space="preserve"> </w:t>
      </w:r>
      <w:proofErr w:type="spellStart"/>
      <w:r w:rsidRPr="00CD13B4">
        <w:rPr>
          <w:rFonts w:ascii="Times New Roman" w:eastAsia="Times New Roman" w:hAnsi="Times New Roman" w:cs="Times New Roman"/>
          <w:b/>
          <w:i/>
          <w:sz w:val="24"/>
          <w:szCs w:val="24"/>
          <w:lang w:eastAsia="ru-RU"/>
        </w:rPr>
        <w:t>самостоятельной</w:t>
      </w:r>
      <w:proofErr w:type="spellEnd"/>
      <w:r w:rsidRPr="00CD13B4">
        <w:rPr>
          <w:rFonts w:ascii="Times New Roman" w:eastAsia="Times New Roman" w:hAnsi="Times New Roman" w:cs="Times New Roman"/>
          <w:b/>
          <w:i/>
          <w:sz w:val="24"/>
          <w:szCs w:val="24"/>
          <w:lang w:eastAsia="ru-RU"/>
        </w:rPr>
        <w:t xml:space="preserve"> </w:t>
      </w:r>
      <w:proofErr w:type="spellStart"/>
      <w:r w:rsidRPr="00CD13B4">
        <w:rPr>
          <w:rFonts w:ascii="Times New Roman" w:eastAsia="Times New Roman" w:hAnsi="Times New Roman" w:cs="Times New Roman"/>
          <w:b/>
          <w:i/>
          <w:sz w:val="24"/>
          <w:szCs w:val="24"/>
          <w:lang w:eastAsia="ru-RU"/>
        </w:rPr>
        <w:t>работы</w:t>
      </w:r>
      <w:proofErr w:type="spellEnd"/>
    </w:p>
    <w:p w:rsidR="00BD2D44" w:rsidRPr="00875C43" w:rsidRDefault="00BD2D44" w:rsidP="00BD2D44">
      <w:pPr>
        <w:pStyle w:val="a4"/>
        <w:numPr>
          <w:ilvl w:val="0"/>
          <w:numId w:val="12"/>
        </w:numPr>
        <w:tabs>
          <w:tab w:val="left" w:pos="284"/>
        </w:tabs>
        <w:spacing w:after="0" w:line="240" w:lineRule="auto"/>
        <w:ind w:left="0" w:firstLine="0"/>
        <w:rPr>
          <w:rFonts w:ascii="Times New Roman" w:eastAsia="Times New Roman" w:hAnsi="Times New Roman" w:cs="Times New Roman"/>
          <w:sz w:val="24"/>
          <w:szCs w:val="24"/>
          <w:lang w:eastAsia="ru-RU"/>
        </w:rPr>
      </w:pPr>
      <w:r w:rsidRPr="00875C43">
        <w:rPr>
          <w:rFonts w:ascii="Times New Roman" w:eastAsia="Times New Roman" w:hAnsi="Times New Roman" w:cs="Times New Roman"/>
          <w:sz w:val="24"/>
          <w:szCs w:val="24"/>
          <w:lang w:eastAsia="ru-RU"/>
        </w:rPr>
        <w:t>7 категорий типов событий операционного риска согласно Базелю II</w:t>
      </w:r>
    </w:p>
    <w:p w:rsidR="00BD2D44" w:rsidRPr="00875C43" w:rsidRDefault="00BD2D44" w:rsidP="00BD2D44">
      <w:pPr>
        <w:pStyle w:val="a4"/>
        <w:numPr>
          <w:ilvl w:val="0"/>
          <w:numId w:val="12"/>
        </w:numPr>
        <w:tabs>
          <w:tab w:val="left" w:pos="0"/>
          <w:tab w:val="left" w:pos="284"/>
        </w:tabs>
        <w:spacing w:after="0" w:line="240" w:lineRule="auto"/>
        <w:ind w:left="0" w:firstLine="0"/>
        <w:jc w:val="both"/>
        <w:rPr>
          <w:rFonts w:ascii="Times New Roman" w:eastAsia="Times New Roman" w:hAnsi="Times New Roman" w:cs="Times New Roman"/>
          <w:sz w:val="24"/>
          <w:szCs w:val="24"/>
          <w:lang w:eastAsia="ru-RU"/>
        </w:rPr>
      </w:pPr>
      <w:r w:rsidRPr="00875C43">
        <w:rPr>
          <w:rFonts w:ascii="Times New Roman" w:eastAsia="Times New Roman" w:hAnsi="Times New Roman" w:cs="Times New Roman"/>
          <w:sz w:val="24"/>
          <w:szCs w:val="24"/>
          <w:lang w:eastAsia="ru-RU"/>
        </w:rPr>
        <w:t>Методики измерения операционного риска</w:t>
      </w:r>
    </w:p>
    <w:p w:rsidR="00BD2D44" w:rsidRPr="00875C43" w:rsidRDefault="00BD2D44" w:rsidP="00BD2D44">
      <w:pPr>
        <w:pStyle w:val="a4"/>
        <w:numPr>
          <w:ilvl w:val="0"/>
          <w:numId w:val="12"/>
        </w:numPr>
        <w:tabs>
          <w:tab w:val="left" w:pos="0"/>
          <w:tab w:val="left" w:pos="284"/>
        </w:tabs>
        <w:spacing w:after="0" w:line="240" w:lineRule="auto"/>
        <w:ind w:left="0" w:firstLine="0"/>
        <w:jc w:val="both"/>
        <w:rPr>
          <w:rFonts w:ascii="Times New Roman" w:eastAsia="Times New Roman" w:hAnsi="Times New Roman" w:cs="Times New Roman"/>
          <w:sz w:val="24"/>
          <w:szCs w:val="24"/>
          <w:lang w:eastAsia="ru-RU"/>
        </w:rPr>
      </w:pPr>
      <w:r w:rsidRPr="00875C43">
        <w:rPr>
          <w:rFonts w:ascii="Times New Roman" w:eastAsia="Times New Roman" w:hAnsi="Times New Roman" w:cs="Times New Roman"/>
          <w:sz w:val="24"/>
          <w:szCs w:val="24"/>
          <w:lang w:eastAsia="ru-RU"/>
        </w:rPr>
        <w:t>Базовый метод показателей</w:t>
      </w:r>
    </w:p>
    <w:p w:rsidR="00BD2D44" w:rsidRPr="00875C43" w:rsidRDefault="00BD2D44" w:rsidP="00BD2D44">
      <w:pPr>
        <w:pStyle w:val="a4"/>
        <w:numPr>
          <w:ilvl w:val="0"/>
          <w:numId w:val="12"/>
        </w:numPr>
        <w:tabs>
          <w:tab w:val="left" w:pos="0"/>
          <w:tab w:val="left" w:pos="284"/>
        </w:tabs>
        <w:spacing w:after="0" w:line="240" w:lineRule="auto"/>
        <w:ind w:left="0" w:firstLine="0"/>
        <w:jc w:val="both"/>
        <w:rPr>
          <w:rFonts w:ascii="Times New Roman" w:eastAsia="Times New Roman" w:hAnsi="Times New Roman" w:cs="Times New Roman"/>
          <w:sz w:val="24"/>
          <w:szCs w:val="24"/>
          <w:lang w:eastAsia="ru-RU"/>
        </w:rPr>
      </w:pPr>
      <w:r w:rsidRPr="00875C43">
        <w:rPr>
          <w:rFonts w:ascii="Times New Roman" w:eastAsia="Times New Roman" w:hAnsi="Times New Roman" w:cs="Times New Roman"/>
          <w:sz w:val="24"/>
          <w:szCs w:val="24"/>
          <w:lang w:eastAsia="ru-RU"/>
        </w:rPr>
        <w:t>Стандартизованная методика TSA</w:t>
      </w:r>
    </w:p>
    <w:p w:rsidR="00BD2D44" w:rsidRPr="00875C43" w:rsidRDefault="00BD2D44" w:rsidP="00BD2D44">
      <w:pPr>
        <w:pStyle w:val="a4"/>
        <w:numPr>
          <w:ilvl w:val="0"/>
          <w:numId w:val="12"/>
        </w:numPr>
        <w:tabs>
          <w:tab w:val="left" w:pos="0"/>
          <w:tab w:val="left" w:pos="284"/>
        </w:tabs>
        <w:spacing w:after="0" w:line="240" w:lineRule="auto"/>
        <w:ind w:left="0" w:firstLine="0"/>
        <w:jc w:val="both"/>
        <w:rPr>
          <w:rFonts w:ascii="Times New Roman" w:eastAsia="Times New Roman" w:hAnsi="Times New Roman" w:cs="Times New Roman"/>
          <w:sz w:val="24"/>
          <w:szCs w:val="24"/>
          <w:lang w:eastAsia="ru-RU"/>
        </w:rPr>
      </w:pPr>
      <w:r w:rsidRPr="00875C43">
        <w:rPr>
          <w:rFonts w:ascii="Times New Roman" w:eastAsia="Times New Roman" w:hAnsi="Times New Roman" w:cs="Times New Roman"/>
          <w:sz w:val="24"/>
          <w:szCs w:val="24"/>
          <w:lang w:eastAsia="ru-RU"/>
        </w:rPr>
        <w:t>Альтернативный стандартизованный метод</w:t>
      </w:r>
    </w:p>
    <w:p w:rsidR="00BD2D44" w:rsidRPr="00875C43" w:rsidRDefault="00BD2D44" w:rsidP="00BD2D44">
      <w:pPr>
        <w:pStyle w:val="a4"/>
        <w:numPr>
          <w:ilvl w:val="0"/>
          <w:numId w:val="12"/>
        </w:numPr>
        <w:tabs>
          <w:tab w:val="left" w:pos="0"/>
          <w:tab w:val="left" w:pos="284"/>
        </w:tabs>
        <w:spacing w:after="0" w:line="240" w:lineRule="auto"/>
        <w:ind w:left="0" w:firstLine="0"/>
        <w:jc w:val="both"/>
        <w:rPr>
          <w:rFonts w:ascii="Times New Roman" w:eastAsia="Times New Roman" w:hAnsi="Times New Roman" w:cs="Times New Roman"/>
          <w:sz w:val="24"/>
          <w:szCs w:val="24"/>
          <w:lang w:eastAsia="ru-RU"/>
        </w:rPr>
      </w:pPr>
      <w:r w:rsidRPr="00875C43">
        <w:rPr>
          <w:rFonts w:ascii="Times New Roman" w:eastAsia="Times New Roman" w:hAnsi="Times New Roman" w:cs="Times New Roman"/>
          <w:sz w:val="24"/>
          <w:szCs w:val="24"/>
          <w:lang w:eastAsia="ru-RU"/>
        </w:rPr>
        <w:t>Усовершенствованные методы измерения</w:t>
      </w:r>
    </w:p>
    <w:p w:rsidR="00BD2D44" w:rsidRDefault="00BD2D44" w:rsidP="00BD2D44">
      <w:pPr>
        <w:pStyle w:val="a4"/>
        <w:numPr>
          <w:ilvl w:val="0"/>
          <w:numId w:val="12"/>
        </w:numPr>
        <w:tabs>
          <w:tab w:val="left" w:pos="0"/>
          <w:tab w:val="left" w:pos="284"/>
        </w:tabs>
        <w:spacing w:after="0" w:line="240" w:lineRule="auto"/>
        <w:ind w:left="0" w:firstLine="0"/>
        <w:jc w:val="both"/>
        <w:rPr>
          <w:rFonts w:ascii="Times New Roman" w:eastAsia="Times New Roman" w:hAnsi="Times New Roman" w:cs="Times New Roman"/>
          <w:sz w:val="24"/>
          <w:szCs w:val="24"/>
          <w:lang w:eastAsia="ru-RU"/>
        </w:rPr>
      </w:pPr>
      <w:r w:rsidRPr="00875C43">
        <w:rPr>
          <w:rFonts w:ascii="Times New Roman" w:eastAsia="Times New Roman" w:hAnsi="Times New Roman" w:cs="Times New Roman"/>
          <w:sz w:val="24"/>
          <w:szCs w:val="24"/>
          <w:lang w:eastAsia="ru-RU"/>
        </w:rPr>
        <w:t>Внутренняя рейтинговая модель для измерения операционного риска</w:t>
      </w:r>
    </w:p>
    <w:p w:rsidR="00BD2D44" w:rsidRPr="00E560DA" w:rsidRDefault="00BD2D44" w:rsidP="00BD2D44">
      <w:pPr>
        <w:pStyle w:val="a4"/>
        <w:autoSpaceDE w:val="0"/>
        <w:autoSpaceDN w:val="0"/>
        <w:adjustRightInd w:val="0"/>
        <w:spacing w:after="0" w:line="240" w:lineRule="auto"/>
        <w:rPr>
          <w:rFonts w:ascii="Times New Roman" w:eastAsia="Times New Roman" w:hAnsi="Times New Roman" w:cs="Times New Roman"/>
          <w:b/>
          <w:i/>
          <w:sz w:val="24"/>
          <w:szCs w:val="24"/>
          <w:lang w:eastAsia="ru-RU"/>
        </w:rPr>
      </w:pPr>
      <w:r w:rsidRPr="00E560DA">
        <w:rPr>
          <w:rFonts w:ascii="Times New Roman" w:eastAsia="Times New Roman" w:hAnsi="Times New Roman" w:cs="Times New Roman"/>
          <w:b/>
          <w:i/>
          <w:sz w:val="24"/>
          <w:szCs w:val="24"/>
          <w:lang w:eastAsia="ru-RU"/>
        </w:rPr>
        <w:t>Практические задания</w:t>
      </w:r>
    </w:p>
    <w:p w:rsidR="00BD2D44" w:rsidRPr="00BD2D44" w:rsidRDefault="00BD2D44" w:rsidP="00BD2D44">
      <w:pPr>
        <w:tabs>
          <w:tab w:val="left" w:pos="0"/>
          <w:tab w:val="left" w:pos="426"/>
        </w:tabs>
        <w:spacing w:after="0" w:line="240" w:lineRule="auto"/>
        <w:jc w:val="both"/>
        <w:rPr>
          <w:rFonts w:ascii="Times New Roman" w:eastAsia="Times New Roman" w:hAnsi="Times New Roman" w:cs="Times New Roman"/>
          <w:b/>
          <w:sz w:val="24"/>
          <w:szCs w:val="24"/>
          <w:lang w:val="ru-RU" w:eastAsia="ru-RU"/>
        </w:rPr>
      </w:pPr>
      <w:r w:rsidRPr="00BD2D44">
        <w:rPr>
          <w:rFonts w:ascii="Times New Roman" w:eastAsia="Times New Roman" w:hAnsi="Times New Roman" w:cs="Times New Roman"/>
          <w:b/>
          <w:sz w:val="24"/>
          <w:szCs w:val="24"/>
          <w:lang w:val="ru-RU" w:eastAsia="ru-RU"/>
        </w:rPr>
        <w:t xml:space="preserve">Задача 1 </w:t>
      </w:r>
    </w:p>
    <w:p w:rsidR="00BD2D44" w:rsidRPr="00BD2D44" w:rsidRDefault="00BD2D44" w:rsidP="00BD2D44">
      <w:pPr>
        <w:tabs>
          <w:tab w:val="left" w:pos="0"/>
          <w:tab w:val="left" w:pos="426"/>
        </w:tabs>
        <w:spacing w:after="0" w:line="240" w:lineRule="auto"/>
        <w:ind w:firstLine="567"/>
        <w:jc w:val="both"/>
        <w:rPr>
          <w:rFonts w:ascii="Times New Roman" w:eastAsia="Times New Roman" w:hAnsi="Times New Roman" w:cs="Times New Roman"/>
          <w:color w:val="000000"/>
          <w:sz w:val="24"/>
          <w:szCs w:val="24"/>
          <w:lang w:val="ru-RU" w:eastAsia="ru-RU"/>
        </w:rPr>
      </w:pPr>
      <w:r w:rsidRPr="00BD2D44">
        <w:rPr>
          <w:rFonts w:ascii="Times New Roman" w:eastAsia="Times New Roman" w:hAnsi="Times New Roman" w:cs="Times New Roman"/>
          <w:color w:val="000000"/>
          <w:sz w:val="24"/>
          <w:szCs w:val="24"/>
          <w:lang w:val="ru-RU" w:eastAsia="ru-RU"/>
        </w:rPr>
        <w:t>Провести оценку риска двух инвестиционных проектов. Первый с вероятностью 0,7 обеспечивает прибыль 150 тыс. руб., однако с вероятностью 0,3 можно потерять 16,7 тыс. руб. Для второго проекта с вероятностью 0,6 можно получить прибыль 180 тыс. руб. и с вероятностью 0,4 потерять 20,0 тыс. руб. Какой проект выбрать?</w:t>
      </w:r>
    </w:p>
    <w:p w:rsidR="00BD2D44" w:rsidRPr="00BD2D44" w:rsidRDefault="00BD2D44" w:rsidP="00BD2D44">
      <w:pPr>
        <w:tabs>
          <w:tab w:val="left" w:pos="0"/>
          <w:tab w:val="left" w:pos="426"/>
        </w:tabs>
        <w:spacing w:after="0" w:line="240" w:lineRule="auto"/>
        <w:jc w:val="both"/>
        <w:rPr>
          <w:rFonts w:ascii="Times New Roman" w:eastAsia="Times New Roman" w:hAnsi="Times New Roman" w:cs="Times New Roman"/>
          <w:b/>
          <w:color w:val="000000"/>
          <w:sz w:val="24"/>
          <w:szCs w:val="24"/>
          <w:lang w:val="ru-RU" w:eastAsia="ru-RU"/>
        </w:rPr>
      </w:pPr>
      <w:r w:rsidRPr="00BD2D44">
        <w:rPr>
          <w:rFonts w:ascii="Times New Roman" w:eastAsia="Times New Roman" w:hAnsi="Times New Roman" w:cs="Times New Roman"/>
          <w:b/>
          <w:color w:val="000000"/>
          <w:sz w:val="24"/>
          <w:szCs w:val="24"/>
          <w:lang w:val="ru-RU" w:eastAsia="ru-RU"/>
        </w:rPr>
        <w:t>Задача 2</w:t>
      </w:r>
    </w:p>
    <w:p w:rsidR="00BD2D44" w:rsidRPr="00BD2D44" w:rsidRDefault="00BD2D44" w:rsidP="00BD2D44">
      <w:pPr>
        <w:tabs>
          <w:tab w:val="left" w:pos="0"/>
          <w:tab w:val="left" w:pos="426"/>
        </w:tabs>
        <w:spacing w:after="0" w:line="240" w:lineRule="auto"/>
        <w:ind w:firstLine="567"/>
        <w:jc w:val="both"/>
        <w:rPr>
          <w:rFonts w:ascii="Times New Roman" w:eastAsia="Times New Roman" w:hAnsi="Times New Roman" w:cs="Times New Roman"/>
          <w:b/>
          <w:i/>
          <w:sz w:val="24"/>
          <w:szCs w:val="24"/>
          <w:lang w:val="ru-RU" w:eastAsia="ru-RU"/>
        </w:rPr>
      </w:pPr>
      <w:r w:rsidRPr="00BD2D44">
        <w:rPr>
          <w:rFonts w:ascii="Times New Roman" w:hAnsi="Times New Roman" w:cs="Times New Roman"/>
          <w:sz w:val="24"/>
          <w:szCs w:val="24"/>
          <w:lang w:val="ru-RU"/>
        </w:rPr>
        <w:t>Рассматриваются два инвестиционных проекта. Первый с вероятностью 0,65 обеспечивает доход в 10 млн руб., однако с вероятностью 0,35 убытки могут составить 6 млн. руб. Для второго проекта с вероятностью 0,7 можно получить доход 8 млн. руб., с вероятностью 0,3 убытки 4 млн. руб. Какой из проектов следует реализовать? Ответ аргументировать.</w:t>
      </w:r>
    </w:p>
    <w:p w:rsidR="00BD2D44" w:rsidRPr="00BD2D44" w:rsidRDefault="00BD2D44" w:rsidP="00BD2D44">
      <w:pPr>
        <w:tabs>
          <w:tab w:val="left" w:pos="0"/>
          <w:tab w:val="left" w:pos="426"/>
        </w:tabs>
        <w:spacing w:after="0" w:line="240" w:lineRule="auto"/>
        <w:jc w:val="both"/>
        <w:rPr>
          <w:rFonts w:ascii="Times New Roman" w:eastAsia="Times New Roman" w:hAnsi="Times New Roman" w:cs="Times New Roman"/>
          <w:b/>
          <w:i/>
          <w:sz w:val="24"/>
          <w:szCs w:val="24"/>
          <w:lang w:val="ru-RU" w:eastAsia="ru-RU"/>
        </w:rPr>
      </w:pPr>
    </w:p>
    <w:p w:rsidR="00BD2D44" w:rsidRPr="00BD2D44" w:rsidRDefault="00BD2D44" w:rsidP="00BD2D44">
      <w:pPr>
        <w:tabs>
          <w:tab w:val="left" w:pos="0"/>
          <w:tab w:val="left" w:pos="426"/>
        </w:tabs>
        <w:spacing w:after="0" w:line="240" w:lineRule="auto"/>
        <w:ind w:firstLine="567"/>
        <w:jc w:val="both"/>
        <w:rPr>
          <w:rFonts w:ascii="Times New Roman" w:eastAsia="Times New Roman" w:hAnsi="Times New Roman" w:cs="Times New Roman"/>
          <w:b/>
          <w:i/>
          <w:sz w:val="24"/>
          <w:szCs w:val="24"/>
          <w:lang w:val="ru-RU" w:eastAsia="ru-RU"/>
        </w:rPr>
      </w:pPr>
      <w:r w:rsidRPr="00BD2D44">
        <w:rPr>
          <w:rFonts w:ascii="Times New Roman" w:eastAsia="Times New Roman" w:hAnsi="Times New Roman" w:cs="Times New Roman"/>
          <w:b/>
          <w:i/>
          <w:sz w:val="24"/>
          <w:szCs w:val="24"/>
          <w:lang w:val="ru-RU" w:eastAsia="ru-RU"/>
        </w:rPr>
        <w:t>5.3. Тема Способ оценки операционного риска, рекомендованный Банком России</w:t>
      </w:r>
    </w:p>
    <w:p w:rsidR="00BD2D44" w:rsidRPr="00BD2D44" w:rsidRDefault="00BD2D44" w:rsidP="00BD2D44">
      <w:pPr>
        <w:spacing w:after="0" w:line="240" w:lineRule="auto"/>
        <w:ind w:firstLine="426"/>
        <w:jc w:val="both"/>
        <w:textAlignment w:val="baseline"/>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b/>
          <w:i/>
          <w:sz w:val="24"/>
          <w:szCs w:val="24"/>
          <w:lang w:val="ru-RU" w:eastAsia="ru-RU"/>
        </w:rPr>
        <w:t>Практические задания</w:t>
      </w:r>
      <w:r w:rsidRPr="00BD2D44">
        <w:rPr>
          <w:rFonts w:ascii="Times New Roman" w:eastAsia="Times New Roman" w:hAnsi="Times New Roman" w:cs="Times New Roman"/>
          <w:sz w:val="24"/>
          <w:szCs w:val="24"/>
          <w:lang w:val="ru-RU" w:eastAsia="ru-RU"/>
        </w:rPr>
        <w:t xml:space="preserve"> </w:t>
      </w:r>
    </w:p>
    <w:p w:rsidR="00BD2D44" w:rsidRPr="00BD2D44" w:rsidRDefault="00BD2D44" w:rsidP="00BD2D44">
      <w:pPr>
        <w:tabs>
          <w:tab w:val="left" w:pos="0"/>
          <w:tab w:val="left" w:pos="426"/>
        </w:tabs>
        <w:spacing w:after="0" w:line="240" w:lineRule="auto"/>
        <w:jc w:val="both"/>
        <w:rPr>
          <w:rFonts w:ascii="Times New Roman" w:hAnsi="Times New Roman" w:cs="Times New Roman"/>
          <w:b/>
          <w:sz w:val="24"/>
          <w:szCs w:val="24"/>
          <w:lang w:val="ru-RU"/>
        </w:rPr>
      </w:pPr>
      <w:r w:rsidRPr="00BD2D44">
        <w:rPr>
          <w:rFonts w:ascii="Times New Roman" w:hAnsi="Times New Roman" w:cs="Times New Roman"/>
          <w:b/>
          <w:sz w:val="24"/>
          <w:szCs w:val="24"/>
          <w:lang w:val="ru-RU"/>
        </w:rPr>
        <w:t>Задача 1</w:t>
      </w:r>
    </w:p>
    <w:p w:rsidR="00BD2D44" w:rsidRPr="00BD2D44" w:rsidRDefault="00BD2D44" w:rsidP="00BD2D44">
      <w:pPr>
        <w:tabs>
          <w:tab w:val="left" w:pos="0"/>
          <w:tab w:val="left" w:pos="426"/>
        </w:tabs>
        <w:spacing w:after="0" w:line="240" w:lineRule="auto"/>
        <w:jc w:val="both"/>
        <w:rPr>
          <w:rFonts w:ascii="Times New Roman" w:eastAsia="Times New Roman" w:hAnsi="Times New Roman" w:cs="Times New Roman"/>
          <w:b/>
          <w:i/>
          <w:sz w:val="24"/>
          <w:szCs w:val="24"/>
          <w:lang w:val="ru-RU" w:eastAsia="ru-RU"/>
        </w:rPr>
      </w:pPr>
      <w:r w:rsidRPr="00BD2D44">
        <w:rPr>
          <w:rFonts w:ascii="Times New Roman" w:hAnsi="Times New Roman" w:cs="Times New Roman"/>
          <w:sz w:val="24"/>
          <w:szCs w:val="24"/>
          <w:lang w:val="ru-RU"/>
        </w:rPr>
        <w:lastRenderedPageBreak/>
        <w:t xml:space="preserve">Известно, что при вложении капитала в мероприятие А из 120 случаев: – прибыль 25 </w:t>
      </w:r>
      <w:proofErr w:type="spellStart"/>
      <w:r w:rsidRPr="00BD2D44">
        <w:rPr>
          <w:rFonts w:ascii="Times New Roman" w:hAnsi="Times New Roman" w:cs="Times New Roman"/>
          <w:sz w:val="24"/>
          <w:szCs w:val="24"/>
          <w:lang w:val="ru-RU"/>
        </w:rPr>
        <w:t>тыс.руб</w:t>
      </w:r>
      <w:proofErr w:type="spellEnd"/>
      <w:r w:rsidRPr="00BD2D44">
        <w:rPr>
          <w:rFonts w:ascii="Times New Roman" w:hAnsi="Times New Roman" w:cs="Times New Roman"/>
          <w:sz w:val="24"/>
          <w:szCs w:val="24"/>
          <w:lang w:val="ru-RU"/>
        </w:rPr>
        <w:t xml:space="preserve">. была получена в 48 случаях, – прибыль 20 </w:t>
      </w:r>
      <w:proofErr w:type="spellStart"/>
      <w:r w:rsidRPr="00BD2D44">
        <w:rPr>
          <w:rFonts w:ascii="Times New Roman" w:hAnsi="Times New Roman" w:cs="Times New Roman"/>
          <w:sz w:val="24"/>
          <w:szCs w:val="24"/>
          <w:lang w:val="ru-RU"/>
        </w:rPr>
        <w:t>тыс.руб</w:t>
      </w:r>
      <w:proofErr w:type="spellEnd"/>
      <w:r w:rsidRPr="00BD2D44">
        <w:rPr>
          <w:rFonts w:ascii="Times New Roman" w:hAnsi="Times New Roman" w:cs="Times New Roman"/>
          <w:sz w:val="24"/>
          <w:szCs w:val="24"/>
          <w:lang w:val="ru-RU"/>
        </w:rPr>
        <w:t xml:space="preserve">. была получена в 36 случаях, – прибыль 30 </w:t>
      </w:r>
      <w:proofErr w:type="spellStart"/>
      <w:r w:rsidRPr="00BD2D44">
        <w:rPr>
          <w:rFonts w:ascii="Times New Roman" w:hAnsi="Times New Roman" w:cs="Times New Roman"/>
          <w:sz w:val="24"/>
          <w:szCs w:val="24"/>
          <w:lang w:val="ru-RU"/>
        </w:rPr>
        <w:t>тыс.руб</w:t>
      </w:r>
      <w:proofErr w:type="spellEnd"/>
      <w:r w:rsidRPr="00BD2D44">
        <w:rPr>
          <w:rFonts w:ascii="Times New Roman" w:hAnsi="Times New Roman" w:cs="Times New Roman"/>
          <w:sz w:val="24"/>
          <w:szCs w:val="24"/>
          <w:lang w:val="ru-RU"/>
        </w:rPr>
        <w:t xml:space="preserve">. была получена в 36 случаях. При вложении капитала в мероприятие Б: – прибыль 40 </w:t>
      </w:r>
      <w:proofErr w:type="spellStart"/>
      <w:r w:rsidRPr="00BD2D44">
        <w:rPr>
          <w:rFonts w:ascii="Times New Roman" w:hAnsi="Times New Roman" w:cs="Times New Roman"/>
          <w:sz w:val="24"/>
          <w:szCs w:val="24"/>
          <w:lang w:val="ru-RU"/>
        </w:rPr>
        <w:t>тыс.руб</w:t>
      </w:r>
      <w:proofErr w:type="spellEnd"/>
      <w:r w:rsidRPr="00BD2D44">
        <w:rPr>
          <w:rFonts w:ascii="Times New Roman" w:hAnsi="Times New Roman" w:cs="Times New Roman"/>
          <w:sz w:val="24"/>
          <w:szCs w:val="24"/>
          <w:lang w:val="ru-RU"/>
        </w:rPr>
        <w:t xml:space="preserve">. была получена в 36 случаях, – прибыль 30 </w:t>
      </w:r>
      <w:proofErr w:type="spellStart"/>
      <w:r w:rsidRPr="00BD2D44">
        <w:rPr>
          <w:rFonts w:ascii="Times New Roman" w:hAnsi="Times New Roman" w:cs="Times New Roman"/>
          <w:sz w:val="24"/>
          <w:szCs w:val="24"/>
          <w:lang w:val="ru-RU"/>
        </w:rPr>
        <w:t>тыс.руб</w:t>
      </w:r>
      <w:proofErr w:type="spellEnd"/>
      <w:r w:rsidRPr="00BD2D44">
        <w:rPr>
          <w:rFonts w:ascii="Times New Roman" w:hAnsi="Times New Roman" w:cs="Times New Roman"/>
          <w:sz w:val="24"/>
          <w:szCs w:val="24"/>
          <w:lang w:val="ru-RU"/>
        </w:rPr>
        <w:t xml:space="preserve">. была получена в 60 случаях, – прибыль 15 </w:t>
      </w:r>
      <w:proofErr w:type="spellStart"/>
      <w:r w:rsidRPr="00BD2D44">
        <w:rPr>
          <w:rFonts w:ascii="Times New Roman" w:hAnsi="Times New Roman" w:cs="Times New Roman"/>
          <w:sz w:val="24"/>
          <w:szCs w:val="24"/>
          <w:lang w:val="ru-RU"/>
        </w:rPr>
        <w:t>тыс.руб</w:t>
      </w:r>
      <w:proofErr w:type="spellEnd"/>
      <w:r w:rsidRPr="00BD2D44">
        <w:rPr>
          <w:rFonts w:ascii="Times New Roman" w:hAnsi="Times New Roman" w:cs="Times New Roman"/>
          <w:sz w:val="24"/>
          <w:szCs w:val="24"/>
          <w:lang w:val="ru-RU"/>
        </w:rPr>
        <w:t>. была получена в 24 случаях. Определить степень риска при вложении капитала в мероприятия А и Б.</w:t>
      </w:r>
    </w:p>
    <w:p w:rsidR="00BD2D44" w:rsidRPr="00BD2D44" w:rsidRDefault="00BD2D44" w:rsidP="00BD2D44">
      <w:pPr>
        <w:tabs>
          <w:tab w:val="left" w:pos="0"/>
          <w:tab w:val="left" w:pos="426"/>
        </w:tabs>
        <w:spacing w:after="0" w:line="240" w:lineRule="auto"/>
        <w:jc w:val="both"/>
        <w:rPr>
          <w:rFonts w:ascii="Times New Roman" w:hAnsi="Times New Roman" w:cs="Times New Roman"/>
          <w:sz w:val="24"/>
          <w:szCs w:val="24"/>
          <w:lang w:val="ru-RU"/>
        </w:rPr>
      </w:pPr>
    </w:p>
    <w:p w:rsidR="00BD2D44" w:rsidRPr="00BD2D44" w:rsidRDefault="00BD2D44" w:rsidP="00BD2D44">
      <w:pPr>
        <w:tabs>
          <w:tab w:val="left" w:pos="0"/>
          <w:tab w:val="left" w:pos="426"/>
        </w:tabs>
        <w:spacing w:after="0" w:line="240" w:lineRule="auto"/>
        <w:jc w:val="both"/>
        <w:rPr>
          <w:rFonts w:ascii="Times New Roman" w:hAnsi="Times New Roman" w:cs="Times New Roman"/>
          <w:b/>
          <w:sz w:val="24"/>
          <w:szCs w:val="24"/>
          <w:lang w:val="ru-RU"/>
        </w:rPr>
      </w:pPr>
      <w:r w:rsidRPr="00BD2D44">
        <w:rPr>
          <w:rFonts w:ascii="Times New Roman" w:hAnsi="Times New Roman" w:cs="Times New Roman"/>
          <w:b/>
          <w:sz w:val="24"/>
          <w:szCs w:val="24"/>
          <w:lang w:val="ru-RU"/>
        </w:rPr>
        <w:t>Задача 2</w:t>
      </w:r>
    </w:p>
    <w:p w:rsidR="00BD2D44" w:rsidRPr="00BD2D44" w:rsidRDefault="00BD2D44" w:rsidP="00BD2D44">
      <w:pPr>
        <w:tabs>
          <w:tab w:val="left" w:pos="0"/>
          <w:tab w:val="left" w:pos="426"/>
        </w:tabs>
        <w:spacing w:after="0" w:line="240" w:lineRule="auto"/>
        <w:jc w:val="both"/>
        <w:rPr>
          <w:rFonts w:ascii="Times New Roman" w:hAnsi="Times New Roman" w:cs="Times New Roman"/>
          <w:sz w:val="24"/>
          <w:szCs w:val="24"/>
          <w:lang w:val="ru-RU"/>
        </w:rPr>
      </w:pPr>
      <w:r w:rsidRPr="00BD2D44">
        <w:rPr>
          <w:rFonts w:ascii="Times New Roman" w:hAnsi="Times New Roman" w:cs="Times New Roman"/>
          <w:sz w:val="24"/>
          <w:szCs w:val="24"/>
          <w:lang w:val="ru-RU"/>
        </w:rPr>
        <w:t>Инвестиции в бизнес составили 500 тыс. рублей. Ожидаемые доходы (</w:t>
      </w:r>
      <w:proofErr w:type="spellStart"/>
      <w:r w:rsidRPr="00875C43">
        <w:rPr>
          <w:rFonts w:ascii="Times New Roman" w:hAnsi="Times New Roman" w:cs="Times New Roman"/>
          <w:sz w:val="24"/>
          <w:szCs w:val="24"/>
        </w:rPr>
        <w:t>CFi</w:t>
      </w:r>
      <w:proofErr w:type="spellEnd"/>
      <w:r w:rsidRPr="00BD2D44">
        <w:rPr>
          <w:rFonts w:ascii="Times New Roman" w:hAnsi="Times New Roman" w:cs="Times New Roman"/>
          <w:sz w:val="24"/>
          <w:szCs w:val="24"/>
          <w:lang w:val="ru-RU"/>
        </w:rPr>
        <w:t>) за 5 лет составят: 2017год – 100 тыс. рублей. 21 2018 год – 150 тыс. рублей; 2019 год – 200 тыс. рублей. 2020 год – 250 тыс. рублей; 2021 год – 300 тыс. рублей. Ставка дисконтирования 20%. Обосновать целесообразность проекта и рассчитать: 1. Чистый дисконтированный доход (</w:t>
      </w:r>
      <w:r w:rsidRPr="00875C43">
        <w:rPr>
          <w:rFonts w:ascii="Times New Roman" w:hAnsi="Times New Roman" w:cs="Times New Roman"/>
          <w:sz w:val="24"/>
          <w:szCs w:val="24"/>
        </w:rPr>
        <w:t>NPV</w:t>
      </w:r>
      <w:r w:rsidRPr="00BD2D44">
        <w:rPr>
          <w:rFonts w:ascii="Times New Roman" w:hAnsi="Times New Roman" w:cs="Times New Roman"/>
          <w:sz w:val="24"/>
          <w:szCs w:val="24"/>
          <w:lang w:val="ru-RU"/>
        </w:rPr>
        <w:t>) за 5 лет; 2. Индекс рентабельности инвестиций (</w:t>
      </w:r>
      <w:r w:rsidRPr="00875C43">
        <w:rPr>
          <w:rFonts w:ascii="Times New Roman" w:hAnsi="Times New Roman" w:cs="Times New Roman"/>
          <w:sz w:val="24"/>
          <w:szCs w:val="24"/>
        </w:rPr>
        <w:t>PI</w:t>
      </w:r>
      <w:r w:rsidRPr="00BD2D44">
        <w:rPr>
          <w:rFonts w:ascii="Times New Roman" w:hAnsi="Times New Roman" w:cs="Times New Roman"/>
          <w:sz w:val="24"/>
          <w:szCs w:val="24"/>
          <w:lang w:val="ru-RU"/>
        </w:rPr>
        <w:t>); 3. Сроки окупаемости простой и дисконтированный; 4. Внутреннюю норму доходности (</w:t>
      </w:r>
      <w:r w:rsidRPr="00875C43">
        <w:rPr>
          <w:rFonts w:ascii="Times New Roman" w:hAnsi="Times New Roman" w:cs="Times New Roman"/>
          <w:sz w:val="24"/>
          <w:szCs w:val="24"/>
        </w:rPr>
        <w:t>IRR</w:t>
      </w:r>
      <w:r w:rsidRPr="00BD2D44">
        <w:rPr>
          <w:rFonts w:ascii="Times New Roman" w:hAnsi="Times New Roman" w:cs="Times New Roman"/>
          <w:sz w:val="24"/>
          <w:szCs w:val="24"/>
          <w:lang w:val="ru-RU"/>
        </w:rPr>
        <w:t>).</w:t>
      </w:r>
    </w:p>
    <w:p w:rsidR="00BD2D44" w:rsidRPr="00BD2D44" w:rsidRDefault="00BD2D44" w:rsidP="00BD2D44">
      <w:pPr>
        <w:tabs>
          <w:tab w:val="left" w:pos="0"/>
          <w:tab w:val="left" w:pos="426"/>
        </w:tabs>
        <w:spacing w:after="0" w:line="240" w:lineRule="auto"/>
        <w:jc w:val="both"/>
        <w:rPr>
          <w:rFonts w:ascii="Times New Roman" w:eastAsia="Times New Roman" w:hAnsi="Times New Roman" w:cs="Times New Roman"/>
          <w:b/>
          <w:i/>
          <w:sz w:val="24"/>
          <w:szCs w:val="24"/>
          <w:lang w:val="ru-RU" w:eastAsia="ru-RU"/>
        </w:rPr>
      </w:pPr>
    </w:p>
    <w:p w:rsidR="00BD2D44" w:rsidRPr="00BD2D44" w:rsidRDefault="00BD2D44" w:rsidP="00BD2D44">
      <w:pPr>
        <w:tabs>
          <w:tab w:val="left" w:pos="0"/>
          <w:tab w:val="left" w:pos="426"/>
        </w:tabs>
        <w:spacing w:after="0" w:line="240" w:lineRule="auto"/>
        <w:ind w:firstLine="567"/>
        <w:jc w:val="both"/>
        <w:rPr>
          <w:rFonts w:ascii="Times New Roman" w:eastAsia="Times New Roman" w:hAnsi="Times New Roman" w:cs="Times New Roman"/>
          <w:b/>
          <w:i/>
          <w:sz w:val="24"/>
          <w:szCs w:val="24"/>
          <w:lang w:val="ru-RU" w:eastAsia="ru-RU"/>
        </w:rPr>
      </w:pPr>
      <w:r w:rsidRPr="00BD2D44">
        <w:rPr>
          <w:rFonts w:ascii="Times New Roman" w:eastAsia="Times New Roman" w:hAnsi="Times New Roman" w:cs="Times New Roman"/>
          <w:b/>
          <w:i/>
          <w:sz w:val="24"/>
          <w:szCs w:val="24"/>
          <w:lang w:val="ru-RU" w:eastAsia="ru-RU"/>
        </w:rPr>
        <w:t>5.4 Тема Страхование операционного риска.</w:t>
      </w:r>
    </w:p>
    <w:p w:rsidR="00BD2D44" w:rsidRPr="00BD2D44" w:rsidRDefault="00BD2D44" w:rsidP="00BD2D44">
      <w:pPr>
        <w:tabs>
          <w:tab w:val="left" w:pos="0"/>
          <w:tab w:val="left" w:pos="426"/>
        </w:tabs>
        <w:spacing w:after="0" w:line="240" w:lineRule="auto"/>
        <w:ind w:firstLine="426"/>
        <w:jc w:val="both"/>
        <w:rPr>
          <w:rFonts w:ascii="Times New Roman" w:eastAsia="Times New Roman" w:hAnsi="Times New Roman" w:cs="Times New Roman"/>
          <w:b/>
          <w:i/>
          <w:sz w:val="24"/>
          <w:szCs w:val="24"/>
          <w:lang w:val="ru-RU" w:eastAsia="ru-RU"/>
        </w:rPr>
      </w:pPr>
      <w:r w:rsidRPr="00BD2D44">
        <w:rPr>
          <w:rFonts w:ascii="Times New Roman" w:eastAsia="Times New Roman" w:hAnsi="Times New Roman" w:cs="Times New Roman"/>
          <w:b/>
          <w:i/>
          <w:sz w:val="24"/>
          <w:szCs w:val="24"/>
          <w:lang w:val="ru-RU" w:eastAsia="ru-RU"/>
        </w:rPr>
        <w:t>Темы семинарского занятия</w:t>
      </w:r>
    </w:p>
    <w:p w:rsidR="00BD2D44" w:rsidRPr="00223D0D" w:rsidRDefault="00BD2D44" w:rsidP="00BD2D44">
      <w:pPr>
        <w:pStyle w:val="a4"/>
        <w:numPr>
          <w:ilvl w:val="0"/>
          <w:numId w:val="13"/>
        </w:numPr>
        <w:tabs>
          <w:tab w:val="left" w:pos="0"/>
          <w:tab w:val="left" w:pos="426"/>
        </w:tabs>
        <w:spacing w:after="0" w:line="240" w:lineRule="auto"/>
        <w:ind w:left="284" w:hanging="284"/>
        <w:jc w:val="both"/>
        <w:rPr>
          <w:rFonts w:ascii="Times New Roman" w:eastAsia="Times New Roman" w:hAnsi="Times New Roman" w:cs="Times New Roman"/>
          <w:sz w:val="24"/>
          <w:szCs w:val="24"/>
          <w:lang w:eastAsia="ru-RU"/>
        </w:rPr>
      </w:pPr>
      <w:r w:rsidRPr="00223D0D">
        <w:rPr>
          <w:rFonts w:ascii="Times New Roman" w:eastAsia="Times New Roman" w:hAnsi="Times New Roman" w:cs="Times New Roman"/>
          <w:sz w:val="24"/>
          <w:szCs w:val="24"/>
          <w:lang w:eastAsia="ru-RU"/>
        </w:rPr>
        <w:t>Международные программы страхования от операционных рисков</w:t>
      </w:r>
    </w:p>
    <w:p w:rsidR="00BD2D44" w:rsidRPr="00223D0D" w:rsidRDefault="00BD2D44" w:rsidP="00BD2D44">
      <w:pPr>
        <w:pStyle w:val="a4"/>
        <w:numPr>
          <w:ilvl w:val="0"/>
          <w:numId w:val="13"/>
        </w:numPr>
        <w:tabs>
          <w:tab w:val="left" w:pos="0"/>
          <w:tab w:val="left" w:pos="426"/>
        </w:tabs>
        <w:spacing w:after="0" w:line="240" w:lineRule="auto"/>
        <w:ind w:left="284" w:hanging="284"/>
        <w:jc w:val="both"/>
        <w:rPr>
          <w:rFonts w:ascii="Times New Roman" w:eastAsia="Times New Roman" w:hAnsi="Times New Roman" w:cs="Times New Roman"/>
          <w:sz w:val="24"/>
          <w:szCs w:val="24"/>
          <w:lang w:eastAsia="ru-RU"/>
        </w:rPr>
      </w:pPr>
      <w:r w:rsidRPr="00223D0D">
        <w:rPr>
          <w:rFonts w:ascii="Times New Roman" w:eastAsia="Times New Roman" w:hAnsi="Times New Roman" w:cs="Times New Roman"/>
          <w:sz w:val="24"/>
          <w:szCs w:val="24"/>
          <w:lang w:eastAsia="ru-RU"/>
        </w:rPr>
        <w:t>Страхование от операционных рисков, ВВВ</w:t>
      </w:r>
    </w:p>
    <w:p w:rsidR="00BD2D44" w:rsidRPr="00223D0D" w:rsidRDefault="00BD2D44" w:rsidP="00BD2D44">
      <w:pPr>
        <w:pStyle w:val="a4"/>
        <w:numPr>
          <w:ilvl w:val="0"/>
          <w:numId w:val="13"/>
        </w:numPr>
        <w:tabs>
          <w:tab w:val="left" w:pos="0"/>
          <w:tab w:val="left" w:pos="426"/>
        </w:tabs>
        <w:spacing w:after="0" w:line="240" w:lineRule="auto"/>
        <w:ind w:left="284" w:hanging="284"/>
        <w:jc w:val="both"/>
        <w:rPr>
          <w:rFonts w:ascii="Times New Roman" w:eastAsia="Times New Roman" w:hAnsi="Times New Roman" w:cs="Times New Roman"/>
          <w:sz w:val="24"/>
          <w:szCs w:val="24"/>
          <w:lang w:eastAsia="ru-RU"/>
        </w:rPr>
      </w:pPr>
      <w:r w:rsidRPr="00223D0D">
        <w:rPr>
          <w:rFonts w:ascii="Times New Roman" w:eastAsia="Times New Roman" w:hAnsi="Times New Roman" w:cs="Times New Roman"/>
          <w:sz w:val="24"/>
          <w:szCs w:val="24"/>
          <w:lang w:eastAsia="ru-RU"/>
        </w:rPr>
        <w:t>Мультивалютные оговорки</w:t>
      </w:r>
    </w:p>
    <w:p w:rsidR="00BD2D44" w:rsidRPr="00223D0D" w:rsidRDefault="00BD2D44" w:rsidP="00BD2D44">
      <w:pPr>
        <w:pStyle w:val="a4"/>
        <w:numPr>
          <w:ilvl w:val="0"/>
          <w:numId w:val="13"/>
        </w:numPr>
        <w:tabs>
          <w:tab w:val="left" w:pos="0"/>
          <w:tab w:val="left" w:pos="426"/>
        </w:tabs>
        <w:spacing w:after="0" w:line="240" w:lineRule="auto"/>
        <w:ind w:left="284" w:hanging="284"/>
        <w:jc w:val="both"/>
        <w:rPr>
          <w:rFonts w:ascii="Times New Roman" w:eastAsia="Times New Roman" w:hAnsi="Times New Roman" w:cs="Times New Roman"/>
          <w:sz w:val="24"/>
          <w:szCs w:val="24"/>
          <w:lang w:eastAsia="ru-RU"/>
        </w:rPr>
      </w:pPr>
      <w:proofErr w:type="spellStart"/>
      <w:r w:rsidRPr="00223D0D">
        <w:rPr>
          <w:rFonts w:ascii="Times New Roman" w:eastAsia="Times New Roman" w:hAnsi="Times New Roman" w:cs="Times New Roman"/>
          <w:sz w:val="24"/>
          <w:szCs w:val="24"/>
          <w:lang w:eastAsia="ru-RU"/>
        </w:rPr>
        <w:t>Сальдирование</w:t>
      </w:r>
      <w:proofErr w:type="spellEnd"/>
      <w:r w:rsidRPr="00223D0D">
        <w:rPr>
          <w:rFonts w:ascii="Times New Roman" w:eastAsia="Times New Roman" w:hAnsi="Times New Roman" w:cs="Times New Roman"/>
          <w:sz w:val="24"/>
          <w:szCs w:val="24"/>
          <w:lang w:eastAsia="ru-RU"/>
        </w:rPr>
        <w:t xml:space="preserve"> операционного риска</w:t>
      </w:r>
    </w:p>
    <w:p w:rsidR="00BD2D44" w:rsidRPr="00223D0D" w:rsidRDefault="00BD2D44" w:rsidP="00BD2D44">
      <w:pPr>
        <w:pStyle w:val="a4"/>
        <w:numPr>
          <w:ilvl w:val="0"/>
          <w:numId w:val="13"/>
        </w:numPr>
        <w:tabs>
          <w:tab w:val="left" w:pos="0"/>
          <w:tab w:val="left" w:pos="426"/>
        </w:tabs>
        <w:spacing w:after="0" w:line="240" w:lineRule="auto"/>
        <w:ind w:left="284" w:hanging="284"/>
        <w:jc w:val="both"/>
        <w:rPr>
          <w:rFonts w:ascii="Times New Roman" w:eastAsia="Times New Roman" w:hAnsi="Times New Roman" w:cs="Times New Roman"/>
          <w:sz w:val="24"/>
          <w:szCs w:val="24"/>
          <w:lang w:eastAsia="ru-RU"/>
        </w:rPr>
      </w:pPr>
      <w:r w:rsidRPr="00223D0D">
        <w:rPr>
          <w:rFonts w:ascii="Times New Roman" w:eastAsia="Times New Roman" w:hAnsi="Times New Roman" w:cs="Times New Roman"/>
          <w:sz w:val="24"/>
          <w:szCs w:val="24"/>
          <w:lang w:eastAsia="ru-RU"/>
        </w:rPr>
        <w:t>Параллельные займы</w:t>
      </w:r>
    </w:p>
    <w:p w:rsidR="00BD2D44" w:rsidRPr="00223D0D" w:rsidRDefault="00BD2D44" w:rsidP="00BD2D44">
      <w:pPr>
        <w:pStyle w:val="a4"/>
        <w:numPr>
          <w:ilvl w:val="0"/>
          <w:numId w:val="13"/>
        </w:numPr>
        <w:tabs>
          <w:tab w:val="left" w:pos="0"/>
          <w:tab w:val="left" w:pos="426"/>
        </w:tabs>
        <w:spacing w:after="0" w:line="240" w:lineRule="auto"/>
        <w:ind w:left="284" w:hanging="284"/>
        <w:jc w:val="both"/>
        <w:rPr>
          <w:rFonts w:ascii="Times New Roman" w:eastAsia="Times New Roman" w:hAnsi="Times New Roman" w:cs="Times New Roman"/>
          <w:sz w:val="24"/>
          <w:szCs w:val="24"/>
          <w:lang w:eastAsia="ru-RU"/>
        </w:rPr>
      </w:pPr>
      <w:r w:rsidRPr="00223D0D">
        <w:rPr>
          <w:rFonts w:ascii="Times New Roman" w:eastAsia="Times New Roman" w:hAnsi="Times New Roman" w:cs="Times New Roman"/>
          <w:sz w:val="24"/>
          <w:szCs w:val="24"/>
          <w:lang w:eastAsia="ru-RU"/>
        </w:rPr>
        <w:t>Формы профилактики и страхования операционных рисков:</w:t>
      </w:r>
    </w:p>
    <w:p w:rsidR="00BD2D44" w:rsidRPr="00223D0D" w:rsidRDefault="00BD2D44" w:rsidP="00BD2D44">
      <w:pPr>
        <w:pStyle w:val="a4"/>
        <w:numPr>
          <w:ilvl w:val="0"/>
          <w:numId w:val="13"/>
        </w:numPr>
        <w:tabs>
          <w:tab w:val="left" w:pos="0"/>
          <w:tab w:val="left" w:pos="426"/>
        </w:tabs>
        <w:spacing w:after="0" w:line="240" w:lineRule="auto"/>
        <w:ind w:left="284" w:hanging="284"/>
        <w:jc w:val="both"/>
        <w:rPr>
          <w:rFonts w:ascii="Times New Roman" w:eastAsia="Times New Roman" w:hAnsi="Times New Roman" w:cs="Times New Roman"/>
          <w:sz w:val="24"/>
          <w:szCs w:val="24"/>
          <w:lang w:eastAsia="ru-RU"/>
        </w:rPr>
      </w:pPr>
      <w:r w:rsidRPr="00223D0D">
        <w:rPr>
          <w:rFonts w:ascii="Times New Roman" w:eastAsia="Times New Roman" w:hAnsi="Times New Roman" w:cs="Times New Roman"/>
          <w:sz w:val="24"/>
          <w:szCs w:val="24"/>
          <w:lang w:eastAsia="ru-RU"/>
        </w:rPr>
        <w:t>Рисковые виды страхования.</w:t>
      </w:r>
    </w:p>
    <w:p w:rsidR="00BD2D44" w:rsidRPr="00223D0D" w:rsidRDefault="00BD2D44" w:rsidP="00BD2D44">
      <w:pPr>
        <w:pStyle w:val="a4"/>
        <w:numPr>
          <w:ilvl w:val="0"/>
          <w:numId w:val="13"/>
        </w:numPr>
        <w:tabs>
          <w:tab w:val="left" w:pos="0"/>
          <w:tab w:val="left" w:pos="426"/>
        </w:tabs>
        <w:spacing w:after="0" w:line="240" w:lineRule="auto"/>
        <w:ind w:left="284" w:hanging="284"/>
        <w:jc w:val="both"/>
        <w:rPr>
          <w:rFonts w:ascii="Times New Roman" w:eastAsia="Times New Roman" w:hAnsi="Times New Roman" w:cs="Times New Roman"/>
          <w:sz w:val="24"/>
          <w:szCs w:val="24"/>
          <w:lang w:eastAsia="ru-RU"/>
        </w:rPr>
      </w:pPr>
      <w:r w:rsidRPr="00223D0D">
        <w:rPr>
          <w:rFonts w:ascii="Times New Roman" w:eastAsia="Times New Roman" w:hAnsi="Times New Roman" w:cs="Times New Roman"/>
          <w:sz w:val="24"/>
          <w:szCs w:val="24"/>
          <w:lang w:eastAsia="ru-RU"/>
        </w:rPr>
        <w:t>Страхование рисков</w:t>
      </w:r>
    </w:p>
    <w:p w:rsidR="00BD2D44" w:rsidRPr="00223D0D" w:rsidRDefault="00BD2D44" w:rsidP="00BD2D44">
      <w:pPr>
        <w:pStyle w:val="a4"/>
        <w:numPr>
          <w:ilvl w:val="0"/>
          <w:numId w:val="13"/>
        </w:numPr>
        <w:tabs>
          <w:tab w:val="left" w:pos="0"/>
          <w:tab w:val="left" w:pos="426"/>
        </w:tabs>
        <w:spacing w:after="0" w:line="240" w:lineRule="auto"/>
        <w:ind w:left="284" w:hanging="284"/>
        <w:jc w:val="both"/>
        <w:rPr>
          <w:rFonts w:ascii="Times New Roman" w:eastAsia="Times New Roman" w:hAnsi="Times New Roman" w:cs="Times New Roman"/>
          <w:sz w:val="24"/>
          <w:szCs w:val="24"/>
          <w:lang w:eastAsia="ru-RU"/>
        </w:rPr>
      </w:pPr>
      <w:r w:rsidRPr="00223D0D">
        <w:rPr>
          <w:rFonts w:ascii="Times New Roman" w:eastAsia="Times New Roman" w:hAnsi="Times New Roman" w:cs="Times New Roman"/>
          <w:sz w:val="24"/>
          <w:szCs w:val="24"/>
          <w:lang w:eastAsia="ru-RU"/>
        </w:rPr>
        <w:t>Страхование инвестиций от политических рисков</w:t>
      </w:r>
    </w:p>
    <w:p w:rsidR="00BD2D44" w:rsidRPr="00223D0D" w:rsidRDefault="00BD2D44" w:rsidP="00BD2D44">
      <w:pPr>
        <w:pStyle w:val="a4"/>
        <w:numPr>
          <w:ilvl w:val="0"/>
          <w:numId w:val="13"/>
        </w:numPr>
        <w:tabs>
          <w:tab w:val="left" w:pos="0"/>
          <w:tab w:val="left" w:pos="426"/>
        </w:tabs>
        <w:spacing w:after="0" w:line="240" w:lineRule="auto"/>
        <w:ind w:left="284" w:hanging="284"/>
        <w:jc w:val="both"/>
        <w:rPr>
          <w:rFonts w:ascii="Times New Roman" w:eastAsia="Times New Roman" w:hAnsi="Times New Roman" w:cs="Times New Roman"/>
          <w:sz w:val="24"/>
          <w:szCs w:val="24"/>
          <w:lang w:eastAsia="ru-RU"/>
        </w:rPr>
      </w:pPr>
      <w:r w:rsidRPr="00223D0D">
        <w:rPr>
          <w:rFonts w:ascii="Times New Roman" w:eastAsia="Times New Roman" w:hAnsi="Times New Roman" w:cs="Times New Roman"/>
          <w:sz w:val="24"/>
          <w:szCs w:val="24"/>
          <w:lang w:eastAsia="ru-RU"/>
        </w:rPr>
        <w:t>Страхование финансовых рисков</w:t>
      </w:r>
    </w:p>
    <w:p w:rsidR="00BD2D44" w:rsidRPr="00223D0D" w:rsidRDefault="00BD2D44" w:rsidP="00BD2D44">
      <w:pPr>
        <w:pStyle w:val="a4"/>
        <w:numPr>
          <w:ilvl w:val="0"/>
          <w:numId w:val="13"/>
        </w:numPr>
        <w:tabs>
          <w:tab w:val="left" w:pos="0"/>
          <w:tab w:val="left" w:pos="426"/>
        </w:tabs>
        <w:spacing w:after="0" w:line="240" w:lineRule="auto"/>
        <w:ind w:left="284" w:hanging="284"/>
        <w:jc w:val="both"/>
        <w:rPr>
          <w:rFonts w:ascii="Times New Roman" w:eastAsia="Times New Roman" w:hAnsi="Times New Roman" w:cs="Times New Roman"/>
          <w:sz w:val="24"/>
          <w:szCs w:val="24"/>
          <w:lang w:eastAsia="ru-RU"/>
        </w:rPr>
      </w:pPr>
      <w:r w:rsidRPr="00223D0D">
        <w:rPr>
          <w:rFonts w:ascii="Times New Roman" w:eastAsia="Times New Roman" w:hAnsi="Times New Roman" w:cs="Times New Roman"/>
          <w:sz w:val="24"/>
          <w:szCs w:val="24"/>
          <w:lang w:eastAsia="ru-RU"/>
        </w:rPr>
        <w:t>Страхование предпринимательских рисков</w:t>
      </w:r>
    </w:p>
    <w:p w:rsidR="00BD2D44" w:rsidRPr="00223D0D" w:rsidRDefault="00BD2D44" w:rsidP="00BD2D44">
      <w:pPr>
        <w:pStyle w:val="a4"/>
        <w:numPr>
          <w:ilvl w:val="0"/>
          <w:numId w:val="13"/>
        </w:numPr>
        <w:tabs>
          <w:tab w:val="left" w:pos="0"/>
          <w:tab w:val="left" w:pos="426"/>
        </w:tabs>
        <w:spacing w:after="0" w:line="240" w:lineRule="auto"/>
        <w:ind w:left="284" w:hanging="284"/>
        <w:jc w:val="both"/>
        <w:rPr>
          <w:rFonts w:ascii="Times New Roman" w:eastAsia="Times New Roman" w:hAnsi="Times New Roman" w:cs="Times New Roman"/>
          <w:sz w:val="24"/>
          <w:szCs w:val="24"/>
          <w:lang w:eastAsia="ru-RU"/>
        </w:rPr>
      </w:pPr>
      <w:r w:rsidRPr="00223D0D">
        <w:rPr>
          <w:rFonts w:ascii="Times New Roman" w:eastAsia="Times New Roman" w:hAnsi="Times New Roman" w:cs="Times New Roman"/>
          <w:sz w:val="24"/>
          <w:szCs w:val="24"/>
          <w:lang w:eastAsia="ru-RU"/>
        </w:rPr>
        <w:t>Страхование коммерческих рисков</w:t>
      </w:r>
    </w:p>
    <w:p w:rsidR="00BD2D44" w:rsidRPr="00223D0D" w:rsidRDefault="00BD2D44" w:rsidP="00BD2D44">
      <w:pPr>
        <w:pStyle w:val="a4"/>
        <w:numPr>
          <w:ilvl w:val="0"/>
          <w:numId w:val="13"/>
        </w:numPr>
        <w:tabs>
          <w:tab w:val="left" w:pos="0"/>
          <w:tab w:val="left" w:pos="426"/>
        </w:tabs>
        <w:spacing w:after="0" w:line="240" w:lineRule="auto"/>
        <w:ind w:left="284" w:hanging="284"/>
        <w:jc w:val="both"/>
        <w:rPr>
          <w:rFonts w:ascii="Times New Roman" w:eastAsia="Times New Roman" w:hAnsi="Times New Roman" w:cs="Times New Roman"/>
          <w:sz w:val="24"/>
          <w:szCs w:val="24"/>
          <w:lang w:eastAsia="ru-RU"/>
        </w:rPr>
      </w:pPr>
      <w:r w:rsidRPr="00223D0D">
        <w:rPr>
          <w:rFonts w:ascii="Times New Roman" w:eastAsia="Times New Roman" w:hAnsi="Times New Roman" w:cs="Times New Roman"/>
          <w:sz w:val="24"/>
          <w:szCs w:val="24"/>
          <w:lang w:eastAsia="ru-RU"/>
        </w:rPr>
        <w:t>Расчет страховых тарифов по рисковым видам страхования</w:t>
      </w:r>
    </w:p>
    <w:p w:rsidR="00BD2D44" w:rsidRPr="00BD2D44" w:rsidRDefault="00BD2D44" w:rsidP="00BD2D44">
      <w:pPr>
        <w:tabs>
          <w:tab w:val="left" w:pos="0"/>
          <w:tab w:val="left" w:pos="426"/>
        </w:tabs>
        <w:spacing w:after="0" w:line="240" w:lineRule="auto"/>
        <w:jc w:val="both"/>
        <w:rPr>
          <w:rFonts w:ascii="Times New Roman" w:eastAsia="Times New Roman" w:hAnsi="Times New Roman" w:cs="Times New Roman"/>
          <w:b/>
          <w:i/>
          <w:sz w:val="24"/>
          <w:szCs w:val="24"/>
          <w:lang w:val="ru-RU" w:eastAsia="ru-RU"/>
        </w:rPr>
      </w:pPr>
    </w:p>
    <w:p w:rsidR="00BD2D44" w:rsidRPr="00BD2D44" w:rsidRDefault="00BD2D44" w:rsidP="00BD2D44">
      <w:pPr>
        <w:tabs>
          <w:tab w:val="left" w:pos="0"/>
          <w:tab w:val="left" w:pos="426"/>
        </w:tabs>
        <w:spacing w:after="0" w:line="240" w:lineRule="auto"/>
        <w:ind w:firstLine="709"/>
        <w:jc w:val="both"/>
        <w:rPr>
          <w:rFonts w:ascii="Times New Roman" w:hAnsi="Times New Roman" w:cs="Times New Roman"/>
          <w:b/>
          <w:i/>
          <w:sz w:val="24"/>
          <w:szCs w:val="24"/>
          <w:lang w:val="ru-RU"/>
        </w:rPr>
      </w:pPr>
      <w:r w:rsidRPr="00BD2D44">
        <w:rPr>
          <w:rFonts w:ascii="Times New Roman" w:eastAsia="Times New Roman" w:hAnsi="Times New Roman" w:cs="Times New Roman"/>
          <w:b/>
          <w:i/>
          <w:sz w:val="24"/>
          <w:szCs w:val="24"/>
          <w:lang w:val="ru-RU" w:eastAsia="ru-RU"/>
        </w:rPr>
        <w:t xml:space="preserve">6.1 Тема </w:t>
      </w:r>
      <w:r w:rsidRPr="00BD2D44">
        <w:rPr>
          <w:rFonts w:ascii="Times New Roman" w:hAnsi="Times New Roman" w:cs="Times New Roman"/>
          <w:b/>
          <w:i/>
          <w:sz w:val="24"/>
          <w:szCs w:val="24"/>
          <w:lang w:val="ru-RU"/>
        </w:rPr>
        <w:t>Стратегический риск. Риск утраты репутации и другие типичные банковские риски</w:t>
      </w:r>
    </w:p>
    <w:p w:rsidR="00BD2D44" w:rsidRDefault="00BD2D44" w:rsidP="00BD2D44">
      <w:pPr>
        <w:tabs>
          <w:tab w:val="left" w:pos="0"/>
          <w:tab w:val="left" w:pos="426"/>
        </w:tabs>
        <w:spacing w:after="0" w:line="240" w:lineRule="auto"/>
        <w:ind w:firstLine="426"/>
        <w:jc w:val="both"/>
        <w:rPr>
          <w:rFonts w:ascii="Times New Roman" w:eastAsia="Times New Roman" w:hAnsi="Times New Roman" w:cs="Times New Roman"/>
          <w:b/>
          <w:i/>
          <w:sz w:val="24"/>
          <w:szCs w:val="24"/>
          <w:lang w:eastAsia="ru-RU"/>
        </w:rPr>
      </w:pPr>
      <w:proofErr w:type="spellStart"/>
      <w:r w:rsidRPr="00CD13B4">
        <w:rPr>
          <w:rFonts w:ascii="Times New Roman" w:eastAsia="Times New Roman" w:hAnsi="Times New Roman" w:cs="Times New Roman"/>
          <w:b/>
          <w:i/>
          <w:sz w:val="24"/>
          <w:szCs w:val="24"/>
          <w:lang w:eastAsia="ru-RU"/>
        </w:rPr>
        <w:t>Темы</w:t>
      </w:r>
      <w:proofErr w:type="spellEnd"/>
      <w:r w:rsidRPr="00CD13B4">
        <w:rPr>
          <w:rFonts w:ascii="Times New Roman" w:eastAsia="Times New Roman" w:hAnsi="Times New Roman" w:cs="Times New Roman"/>
          <w:b/>
          <w:i/>
          <w:sz w:val="24"/>
          <w:szCs w:val="24"/>
          <w:lang w:eastAsia="ru-RU"/>
        </w:rPr>
        <w:t xml:space="preserve"> </w:t>
      </w:r>
      <w:proofErr w:type="spellStart"/>
      <w:r w:rsidRPr="00CD13B4">
        <w:rPr>
          <w:rFonts w:ascii="Times New Roman" w:eastAsia="Times New Roman" w:hAnsi="Times New Roman" w:cs="Times New Roman"/>
          <w:b/>
          <w:i/>
          <w:sz w:val="24"/>
          <w:szCs w:val="24"/>
          <w:lang w:eastAsia="ru-RU"/>
        </w:rPr>
        <w:t>семинарского</w:t>
      </w:r>
      <w:proofErr w:type="spellEnd"/>
      <w:r w:rsidRPr="00CD13B4">
        <w:rPr>
          <w:rFonts w:ascii="Times New Roman" w:eastAsia="Times New Roman" w:hAnsi="Times New Roman" w:cs="Times New Roman"/>
          <w:b/>
          <w:i/>
          <w:sz w:val="24"/>
          <w:szCs w:val="24"/>
          <w:lang w:eastAsia="ru-RU"/>
        </w:rPr>
        <w:t xml:space="preserve"> </w:t>
      </w:r>
      <w:proofErr w:type="spellStart"/>
      <w:r w:rsidRPr="00CD13B4">
        <w:rPr>
          <w:rFonts w:ascii="Times New Roman" w:eastAsia="Times New Roman" w:hAnsi="Times New Roman" w:cs="Times New Roman"/>
          <w:b/>
          <w:i/>
          <w:sz w:val="24"/>
          <w:szCs w:val="24"/>
          <w:lang w:eastAsia="ru-RU"/>
        </w:rPr>
        <w:t>занятия</w:t>
      </w:r>
      <w:proofErr w:type="spellEnd"/>
    </w:p>
    <w:p w:rsidR="00BD2D44" w:rsidRPr="00974303" w:rsidRDefault="00BD2D44" w:rsidP="00BD2D44">
      <w:pPr>
        <w:pStyle w:val="a4"/>
        <w:numPr>
          <w:ilvl w:val="0"/>
          <w:numId w:val="14"/>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r w:rsidRPr="00974303">
        <w:rPr>
          <w:rFonts w:ascii="Times New Roman" w:eastAsia="Times New Roman" w:hAnsi="Times New Roman" w:cs="Times New Roman"/>
          <w:sz w:val="24"/>
          <w:szCs w:val="24"/>
          <w:lang w:eastAsia="ru-RU"/>
        </w:rPr>
        <w:t>Цели стратегического риска</w:t>
      </w:r>
    </w:p>
    <w:p w:rsidR="00BD2D44" w:rsidRPr="00974303" w:rsidRDefault="00BD2D44" w:rsidP="00BD2D44">
      <w:pPr>
        <w:pStyle w:val="a4"/>
        <w:numPr>
          <w:ilvl w:val="0"/>
          <w:numId w:val="14"/>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r w:rsidRPr="00974303">
        <w:rPr>
          <w:rFonts w:ascii="Times New Roman" w:eastAsia="Times New Roman" w:hAnsi="Times New Roman" w:cs="Times New Roman"/>
          <w:sz w:val="24"/>
          <w:szCs w:val="24"/>
          <w:lang w:eastAsia="ru-RU"/>
        </w:rPr>
        <w:t>Задачи стратегического риска</w:t>
      </w:r>
    </w:p>
    <w:p w:rsidR="00BD2D44" w:rsidRPr="00974303" w:rsidRDefault="00BD2D44" w:rsidP="00BD2D44">
      <w:pPr>
        <w:pStyle w:val="a4"/>
        <w:numPr>
          <w:ilvl w:val="0"/>
          <w:numId w:val="14"/>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r w:rsidRPr="00974303">
        <w:rPr>
          <w:rFonts w:ascii="Times New Roman" w:eastAsia="Times New Roman" w:hAnsi="Times New Roman" w:cs="Times New Roman"/>
          <w:sz w:val="24"/>
          <w:szCs w:val="24"/>
          <w:lang w:eastAsia="ru-RU"/>
        </w:rPr>
        <w:t>Принципы управления стратегическим риском</w:t>
      </w:r>
    </w:p>
    <w:p w:rsidR="00BD2D44" w:rsidRPr="00974303" w:rsidRDefault="00BD2D44" w:rsidP="00BD2D44">
      <w:pPr>
        <w:pStyle w:val="a4"/>
        <w:numPr>
          <w:ilvl w:val="0"/>
          <w:numId w:val="14"/>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r w:rsidRPr="00974303">
        <w:rPr>
          <w:rFonts w:ascii="Times New Roman" w:eastAsia="Times New Roman" w:hAnsi="Times New Roman" w:cs="Times New Roman"/>
          <w:sz w:val="24"/>
          <w:szCs w:val="24"/>
          <w:lang w:eastAsia="ru-RU"/>
        </w:rPr>
        <w:t>Причины стратегического риска</w:t>
      </w:r>
    </w:p>
    <w:p w:rsidR="00BD2D44" w:rsidRPr="00974303" w:rsidRDefault="00BD2D44" w:rsidP="00BD2D44">
      <w:pPr>
        <w:pStyle w:val="a4"/>
        <w:numPr>
          <w:ilvl w:val="0"/>
          <w:numId w:val="14"/>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r w:rsidRPr="00974303">
        <w:rPr>
          <w:rFonts w:ascii="Times New Roman" w:eastAsia="Times New Roman" w:hAnsi="Times New Roman" w:cs="Times New Roman"/>
          <w:sz w:val="24"/>
          <w:szCs w:val="24"/>
          <w:lang w:eastAsia="ru-RU"/>
        </w:rPr>
        <w:t>Факторы возникновения стратегического риска</w:t>
      </w:r>
    </w:p>
    <w:p w:rsidR="00BD2D44" w:rsidRDefault="00BD2D44" w:rsidP="00BD2D44">
      <w:pPr>
        <w:pStyle w:val="a4"/>
        <w:numPr>
          <w:ilvl w:val="0"/>
          <w:numId w:val="14"/>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r w:rsidRPr="00974303">
        <w:rPr>
          <w:rFonts w:ascii="Times New Roman" w:eastAsia="Times New Roman" w:hAnsi="Times New Roman" w:cs="Times New Roman"/>
          <w:sz w:val="24"/>
          <w:szCs w:val="24"/>
          <w:lang w:eastAsia="ru-RU"/>
        </w:rPr>
        <w:t>Базовые принципы управления стратегическим риском</w:t>
      </w:r>
    </w:p>
    <w:p w:rsidR="00BD2D44" w:rsidRPr="00974303" w:rsidRDefault="00BD2D44" w:rsidP="00BD2D44">
      <w:pPr>
        <w:pStyle w:val="a4"/>
        <w:numPr>
          <w:ilvl w:val="0"/>
          <w:numId w:val="14"/>
        </w:numPr>
        <w:tabs>
          <w:tab w:val="left" w:pos="0"/>
          <w:tab w:val="left" w:pos="426"/>
        </w:tabs>
        <w:spacing w:after="0" w:line="240" w:lineRule="auto"/>
        <w:ind w:left="426" w:hanging="426"/>
        <w:jc w:val="both"/>
        <w:rPr>
          <w:rFonts w:ascii="Times New Roman" w:eastAsia="Times New Roman" w:hAnsi="Times New Roman" w:cs="Times New Roman"/>
          <w:sz w:val="24"/>
          <w:szCs w:val="24"/>
          <w:lang w:eastAsia="ru-RU"/>
        </w:rPr>
      </w:pPr>
      <w:r w:rsidRPr="00974303">
        <w:rPr>
          <w:rFonts w:ascii="Times New Roman" w:eastAsia="Times New Roman" w:hAnsi="Times New Roman" w:cs="Times New Roman"/>
          <w:sz w:val="24"/>
          <w:szCs w:val="24"/>
          <w:lang w:eastAsia="ru-RU"/>
        </w:rPr>
        <w:t>Выявление и оценка стратегического риска</w:t>
      </w:r>
    </w:p>
    <w:p w:rsidR="00BD2D44" w:rsidRDefault="00BD2D44" w:rsidP="00BD2D44">
      <w:pPr>
        <w:tabs>
          <w:tab w:val="left" w:pos="0"/>
          <w:tab w:val="left" w:pos="426"/>
        </w:tabs>
        <w:spacing w:after="0" w:line="240" w:lineRule="auto"/>
        <w:ind w:firstLine="567"/>
        <w:jc w:val="both"/>
        <w:rPr>
          <w:rFonts w:ascii="Times New Roman" w:eastAsia="Times New Roman" w:hAnsi="Times New Roman" w:cs="Times New Roman"/>
          <w:b/>
          <w:i/>
          <w:sz w:val="24"/>
          <w:szCs w:val="24"/>
          <w:lang w:eastAsia="ru-RU"/>
        </w:rPr>
      </w:pPr>
    </w:p>
    <w:p w:rsidR="00BD2D44" w:rsidRPr="00BD2D44" w:rsidRDefault="00BD2D44" w:rsidP="00BD2D44">
      <w:pPr>
        <w:tabs>
          <w:tab w:val="left" w:pos="0"/>
          <w:tab w:val="left" w:pos="426"/>
        </w:tabs>
        <w:spacing w:after="0" w:line="240" w:lineRule="auto"/>
        <w:ind w:firstLine="426"/>
        <w:jc w:val="both"/>
        <w:rPr>
          <w:rFonts w:ascii="Times New Roman" w:eastAsia="Times New Roman" w:hAnsi="Times New Roman" w:cs="Times New Roman"/>
          <w:b/>
          <w:i/>
          <w:sz w:val="24"/>
          <w:szCs w:val="24"/>
          <w:lang w:val="ru-RU" w:eastAsia="ru-RU"/>
        </w:rPr>
      </w:pPr>
      <w:r w:rsidRPr="00BD2D44">
        <w:rPr>
          <w:rFonts w:ascii="Times New Roman" w:eastAsia="Times New Roman" w:hAnsi="Times New Roman" w:cs="Times New Roman"/>
          <w:b/>
          <w:i/>
          <w:sz w:val="24"/>
          <w:szCs w:val="24"/>
          <w:lang w:val="ru-RU" w:eastAsia="ru-RU"/>
        </w:rPr>
        <w:t>7.1 Тема Структурные подразделения банка, выполняющие функции контроля и мониторинга за банковскими рисками</w:t>
      </w:r>
    </w:p>
    <w:p w:rsidR="00BD2D44" w:rsidRDefault="00BD2D44" w:rsidP="00BD2D44">
      <w:pPr>
        <w:tabs>
          <w:tab w:val="left" w:pos="0"/>
          <w:tab w:val="left" w:pos="426"/>
        </w:tabs>
        <w:spacing w:after="0" w:line="240" w:lineRule="auto"/>
        <w:ind w:firstLine="567"/>
        <w:jc w:val="both"/>
        <w:rPr>
          <w:rFonts w:ascii="Times New Roman" w:eastAsia="Times New Roman" w:hAnsi="Times New Roman" w:cs="Times New Roman"/>
          <w:b/>
          <w:i/>
          <w:sz w:val="24"/>
          <w:szCs w:val="24"/>
          <w:lang w:eastAsia="ru-RU"/>
        </w:rPr>
      </w:pPr>
      <w:proofErr w:type="spellStart"/>
      <w:r w:rsidRPr="00A9627A">
        <w:rPr>
          <w:rFonts w:ascii="Times New Roman" w:eastAsia="Times New Roman" w:hAnsi="Times New Roman" w:cs="Times New Roman"/>
          <w:b/>
          <w:i/>
          <w:sz w:val="24"/>
          <w:szCs w:val="24"/>
          <w:lang w:eastAsia="ru-RU"/>
        </w:rPr>
        <w:t>Темы</w:t>
      </w:r>
      <w:proofErr w:type="spellEnd"/>
      <w:r w:rsidRPr="00A9627A">
        <w:rPr>
          <w:rFonts w:ascii="Times New Roman" w:eastAsia="Times New Roman" w:hAnsi="Times New Roman" w:cs="Times New Roman"/>
          <w:b/>
          <w:i/>
          <w:sz w:val="24"/>
          <w:szCs w:val="24"/>
          <w:lang w:eastAsia="ru-RU"/>
        </w:rPr>
        <w:t xml:space="preserve"> </w:t>
      </w:r>
      <w:proofErr w:type="spellStart"/>
      <w:r w:rsidRPr="00A9627A">
        <w:rPr>
          <w:rFonts w:ascii="Times New Roman" w:eastAsia="Times New Roman" w:hAnsi="Times New Roman" w:cs="Times New Roman"/>
          <w:b/>
          <w:i/>
          <w:sz w:val="24"/>
          <w:szCs w:val="24"/>
          <w:lang w:eastAsia="ru-RU"/>
        </w:rPr>
        <w:t>самостоятельной</w:t>
      </w:r>
      <w:proofErr w:type="spellEnd"/>
      <w:r w:rsidRPr="00A9627A">
        <w:rPr>
          <w:rFonts w:ascii="Times New Roman" w:eastAsia="Times New Roman" w:hAnsi="Times New Roman" w:cs="Times New Roman"/>
          <w:b/>
          <w:i/>
          <w:sz w:val="24"/>
          <w:szCs w:val="24"/>
          <w:lang w:eastAsia="ru-RU"/>
        </w:rPr>
        <w:t xml:space="preserve"> </w:t>
      </w:r>
      <w:proofErr w:type="spellStart"/>
      <w:r w:rsidRPr="00A9627A">
        <w:rPr>
          <w:rFonts w:ascii="Times New Roman" w:eastAsia="Times New Roman" w:hAnsi="Times New Roman" w:cs="Times New Roman"/>
          <w:b/>
          <w:i/>
          <w:sz w:val="24"/>
          <w:szCs w:val="24"/>
          <w:lang w:eastAsia="ru-RU"/>
        </w:rPr>
        <w:t>работы</w:t>
      </w:r>
      <w:proofErr w:type="spellEnd"/>
    </w:p>
    <w:p w:rsidR="00BD2D44" w:rsidRPr="00A9627A" w:rsidRDefault="00BD2D44" w:rsidP="00BD2D44">
      <w:pPr>
        <w:pStyle w:val="a4"/>
        <w:numPr>
          <w:ilvl w:val="0"/>
          <w:numId w:val="15"/>
        </w:numPr>
        <w:tabs>
          <w:tab w:val="left" w:pos="0"/>
          <w:tab w:val="left" w:pos="284"/>
        </w:tabs>
        <w:spacing w:after="0" w:line="240" w:lineRule="auto"/>
        <w:ind w:left="426" w:hanging="426"/>
        <w:jc w:val="both"/>
        <w:rPr>
          <w:rFonts w:ascii="Roboto-Regular" w:eastAsia="Times New Roman" w:hAnsi="Roboto-Regular" w:cs="Times New Roman"/>
          <w:bCs/>
          <w:sz w:val="24"/>
          <w:szCs w:val="24"/>
          <w:lang w:eastAsia="ru-RU"/>
        </w:rPr>
      </w:pPr>
      <w:r w:rsidRPr="00A9627A">
        <w:rPr>
          <w:rFonts w:ascii="Roboto-Regular" w:eastAsia="Times New Roman" w:hAnsi="Roboto-Regular" w:cs="Times New Roman"/>
          <w:bCs/>
          <w:sz w:val="24"/>
          <w:szCs w:val="24"/>
          <w:lang w:eastAsia="ru-RU"/>
        </w:rPr>
        <w:t>Комплексная система внутрибанковских нормативных документов по риск-менеджменту</w:t>
      </w:r>
    </w:p>
    <w:p w:rsidR="00BD2D44" w:rsidRDefault="00BD2D44" w:rsidP="00BD2D44">
      <w:pPr>
        <w:pStyle w:val="a4"/>
        <w:numPr>
          <w:ilvl w:val="0"/>
          <w:numId w:val="15"/>
        </w:numPr>
        <w:tabs>
          <w:tab w:val="left" w:pos="0"/>
          <w:tab w:val="left" w:pos="284"/>
        </w:tabs>
        <w:spacing w:after="0" w:line="240" w:lineRule="auto"/>
        <w:ind w:left="426" w:hanging="426"/>
        <w:jc w:val="both"/>
        <w:rPr>
          <w:rFonts w:ascii="Roboto-Regular" w:eastAsia="Times New Roman" w:hAnsi="Roboto-Regular" w:cs="Times New Roman"/>
          <w:sz w:val="24"/>
          <w:szCs w:val="24"/>
          <w:lang w:eastAsia="ru-RU"/>
        </w:rPr>
      </w:pPr>
      <w:r w:rsidRPr="00A9627A">
        <w:rPr>
          <w:rFonts w:ascii="Roboto-Regular" w:eastAsia="Times New Roman" w:hAnsi="Roboto-Regular" w:cs="Times New Roman"/>
          <w:sz w:val="24"/>
          <w:szCs w:val="24"/>
          <w:lang w:eastAsia="ru-RU"/>
        </w:rPr>
        <w:t>Функциональные</w:t>
      </w:r>
      <w:r w:rsidRPr="00974303">
        <w:rPr>
          <w:rFonts w:ascii="Roboto-Regular" w:eastAsia="Times New Roman" w:hAnsi="Roboto-Regular" w:cs="Times New Roman"/>
          <w:sz w:val="24"/>
          <w:szCs w:val="24"/>
          <w:lang w:eastAsia="ru-RU"/>
        </w:rPr>
        <w:t xml:space="preserve"> и структурные подразделения банка, вовлеченные в процесс риск-менеджмента</w:t>
      </w:r>
    </w:p>
    <w:p w:rsidR="00BD2D44" w:rsidRDefault="00BD2D44" w:rsidP="00BD2D44">
      <w:pPr>
        <w:pStyle w:val="a4"/>
        <w:numPr>
          <w:ilvl w:val="0"/>
          <w:numId w:val="15"/>
        </w:numPr>
        <w:tabs>
          <w:tab w:val="left" w:pos="0"/>
          <w:tab w:val="left" w:pos="284"/>
        </w:tabs>
        <w:spacing w:after="0" w:line="240" w:lineRule="auto"/>
        <w:ind w:left="426" w:hanging="426"/>
        <w:jc w:val="both"/>
        <w:rPr>
          <w:rFonts w:ascii="Roboto-Regular" w:eastAsia="Times New Roman" w:hAnsi="Roboto-Regular" w:cs="Times New Roman"/>
          <w:sz w:val="24"/>
          <w:szCs w:val="24"/>
          <w:lang w:eastAsia="ru-RU"/>
        </w:rPr>
      </w:pPr>
      <w:r w:rsidRPr="00974303">
        <w:rPr>
          <w:rFonts w:ascii="Roboto-Regular" w:eastAsia="Times New Roman" w:hAnsi="Roboto-Regular" w:cs="Times New Roman"/>
          <w:sz w:val="24"/>
          <w:szCs w:val="24"/>
          <w:lang w:eastAsia="ru-RU"/>
        </w:rPr>
        <w:t>Рекомендации относительно наблюдательного совета банка и его членов</w:t>
      </w:r>
    </w:p>
    <w:p w:rsidR="00BD2D44" w:rsidRDefault="00BD2D44" w:rsidP="00BD2D44">
      <w:pPr>
        <w:pStyle w:val="a4"/>
        <w:numPr>
          <w:ilvl w:val="0"/>
          <w:numId w:val="15"/>
        </w:numPr>
        <w:tabs>
          <w:tab w:val="left" w:pos="0"/>
          <w:tab w:val="left" w:pos="284"/>
        </w:tabs>
        <w:spacing w:after="0" w:line="240" w:lineRule="auto"/>
        <w:ind w:left="426" w:hanging="426"/>
        <w:jc w:val="both"/>
        <w:rPr>
          <w:rFonts w:ascii="Roboto-Regular" w:eastAsia="Times New Roman" w:hAnsi="Roboto-Regular" w:cs="Times New Roman"/>
          <w:sz w:val="24"/>
          <w:szCs w:val="24"/>
          <w:lang w:eastAsia="ru-RU"/>
        </w:rPr>
      </w:pPr>
      <w:r w:rsidRPr="00974303">
        <w:rPr>
          <w:rFonts w:ascii="Roboto-Regular" w:eastAsia="Times New Roman" w:hAnsi="Roboto-Regular" w:cs="Times New Roman"/>
          <w:sz w:val="24"/>
          <w:szCs w:val="24"/>
          <w:lang w:eastAsia="ru-RU"/>
        </w:rPr>
        <w:t>Определение организационной структуры банка по риск-менеджменту</w:t>
      </w:r>
    </w:p>
    <w:p w:rsidR="00BD2D44" w:rsidRDefault="00BD2D44" w:rsidP="00BD2D44">
      <w:pPr>
        <w:pStyle w:val="a4"/>
        <w:numPr>
          <w:ilvl w:val="0"/>
          <w:numId w:val="15"/>
        </w:numPr>
        <w:tabs>
          <w:tab w:val="left" w:pos="0"/>
          <w:tab w:val="left" w:pos="284"/>
        </w:tabs>
        <w:spacing w:after="0" w:line="240" w:lineRule="auto"/>
        <w:ind w:left="426" w:hanging="426"/>
        <w:jc w:val="both"/>
        <w:rPr>
          <w:rFonts w:ascii="Roboto-Regular" w:eastAsia="Times New Roman" w:hAnsi="Roboto-Regular" w:cs="Times New Roman"/>
          <w:sz w:val="24"/>
          <w:szCs w:val="24"/>
          <w:lang w:eastAsia="ru-RU"/>
        </w:rPr>
      </w:pPr>
      <w:r w:rsidRPr="00974303">
        <w:rPr>
          <w:rFonts w:ascii="Roboto-Regular" w:eastAsia="Times New Roman" w:hAnsi="Roboto-Regular" w:cs="Times New Roman"/>
          <w:sz w:val="24"/>
          <w:szCs w:val="24"/>
          <w:lang w:eastAsia="ru-RU"/>
        </w:rPr>
        <w:t>Определение стратегии работы банка</w:t>
      </w:r>
    </w:p>
    <w:p w:rsidR="00BD2D44" w:rsidRDefault="00BD2D44" w:rsidP="00BD2D44">
      <w:pPr>
        <w:pStyle w:val="a4"/>
        <w:numPr>
          <w:ilvl w:val="0"/>
          <w:numId w:val="15"/>
        </w:numPr>
        <w:tabs>
          <w:tab w:val="left" w:pos="0"/>
          <w:tab w:val="left" w:pos="284"/>
        </w:tabs>
        <w:spacing w:after="0" w:line="240" w:lineRule="auto"/>
        <w:ind w:left="426" w:hanging="426"/>
        <w:jc w:val="both"/>
        <w:rPr>
          <w:rFonts w:ascii="Roboto-Regular" w:eastAsia="Times New Roman" w:hAnsi="Roboto-Regular" w:cs="Times New Roman"/>
          <w:sz w:val="24"/>
          <w:szCs w:val="24"/>
          <w:lang w:eastAsia="ru-RU"/>
        </w:rPr>
      </w:pPr>
      <w:r w:rsidRPr="00974303">
        <w:rPr>
          <w:rFonts w:ascii="Roboto-Regular" w:eastAsia="Times New Roman" w:hAnsi="Roboto-Regular" w:cs="Times New Roman"/>
          <w:sz w:val="24"/>
          <w:szCs w:val="24"/>
          <w:lang w:eastAsia="ru-RU"/>
        </w:rPr>
        <w:t>Недопущение конфликта интересов</w:t>
      </w:r>
    </w:p>
    <w:p w:rsidR="00BD2D44" w:rsidRDefault="00BD2D44" w:rsidP="00BD2D44">
      <w:pPr>
        <w:pStyle w:val="a4"/>
        <w:numPr>
          <w:ilvl w:val="0"/>
          <w:numId w:val="15"/>
        </w:numPr>
        <w:tabs>
          <w:tab w:val="left" w:pos="0"/>
          <w:tab w:val="left" w:pos="284"/>
        </w:tabs>
        <w:spacing w:after="0" w:line="240" w:lineRule="auto"/>
        <w:ind w:left="426" w:hanging="426"/>
        <w:jc w:val="both"/>
        <w:rPr>
          <w:rFonts w:ascii="Roboto-Regular" w:eastAsia="Times New Roman" w:hAnsi="Roboto-Regular" w:cs="Times New Roman"/>
          <w:sz w:val="24"/>
          <w:szCs w:val="24"/>
          <w:lang w:eastAsia="ru-RU"/>
        </w:rPr>
      </w:pPr>
      <w:r w:rsidRPr="00974303">
        <w:rPr>
          <w:rFonts w:ascii="Roboto-Regular" w:eastAsia="Times New Roman" w:hAnsi="Roboto-Regular" w:cs="Times New Roman"/>
          <w:sz w:val="24"/>
          <w:szCs w:val="24"/>
          <w:lang w:eastAsia="ru-RU"/>
        </w:rPr>
        <w:lastRenderedPageBreak/>
        <w:t>Задачи и функции комитета по риск-менеджменту наблюдательного совета банка</w:t>
      </w:r>
    </w:p>
    <w:p w:rsidR="00BD2D44" w:rsidRDefault="00BD2D44" w:rsidP="00BD2D44">
      <w:pPr>
        <w:pStyle w:val="a4"/>
        <w:numPr>
          <w:ilvl w:val="0"/>
          <w:numId w:val="15"/>
        </w:numPr>
        <w:tabs>
          <w:tab w:val="left" w:pos="0"/>
          <w:tab w:val="left" w:pos="284"/>
        </w:tabs>
        <w:spacing w:after="0" w:line="240" w:lineRule="auto"/>
        <w:ind w:left="426" w:hanging="426"/>
        <w:jc w:val="both"/>
        <w:rPr>
          <w:rFonts w:ascii="Roboto-Regular" w:eastAsia="Times New Roman" w:hAnsi="Roboto-Regular" w:cs="Times New Roman"/>
          <w:sz w:val="24"/>
          <w:szCs w:val="24"/>
          <w:lang w:eastAsia="ru-RU"/>
        </w:rPr>
      </w:pPr>
      <w:r w:rsidRPr="00974303">
        <w:rPr>
          <w:rFonts w:ascii="Roboto-Regular" w:eastAsia="Times New Roman" w:hAnsi="Roboto-Regular" w:cs="Times New Roman"/>
          <w:sz w:val="24"/>
          <w:szCs w:val="24"/>
          <w:lang w:eastAsia="ru-RU"/>
        </w:rPr>
        <w:t>Взаимодействие правления с наблюдательным советом</w:t>
      </w:r>
    </w:p>
    <w:p w:rsidR="00BD2D44" w:rsidRDefault="00BD2D44" w:rsidP="00BD2D44">
      <w:pPr>
        <w:pStyle w:val="a4"/>
        <w:numPr>
          <w:ilvl w:val="0"/>
          <w:numId w:val="15"/>
        </w:numPr>
        <w:tabs>
          <w:tab w:val="left" w:pos="0"/>
          <w:tab w:val="left" w:pos="284"/>
        </w:tabs>
        <w:spacing w:after="0" w:line="240" w:lineRule="auto"/>
        <w:ind w:left="426" w:hanging="426"/>
        <w:jc w:val="both"/>
        <w:rPr>
          <w:rFonts w:ascii="Roboto-Regular" w:eastAsia="Times New Roman" w:hAnsi="Roboto-Regular" w:cs="Times New Roman"/>
          <w:sz w:val="24"/>
          <w:szCs w:val="24"/>
          <w:lang w:eastAsia="ru-RU"/>
        </w:rPr>
      </w:pPr>
      <w:r w:rsidRPr="00974303">
        <w:rPr>
          <w:rFonts w:ascii="Roboto-Regular" w:eastAsia="Times New Roman" w:hAnsi="Roboto-Regular" w:cs="Times New Roman"/>
          <w:sz w:val="24"/>
          <w:szCs w:val="24"/>
          <w:lang w:eastAsia="ru-RU"/>
        </w:rPr>
        <w:t>Непосредственная организация процесса риск-менеджмента</w:t>
      </w:r>
    </w:p>
    <w:p w:rsidR="00BD2D44" w:rsidRDefault="00BD2D44" w:rsidP="00BD2D44">
      <w:pPr>
        <w:pStyle w:val="a4"/>
        <w:numPr>
          <w:ilvl w:val="0"/>
          <w:numId w:val="15"/>
        </w:numPr>
        <w:tabs>
          <w:tab w:val="left" w:pos="0"/>
          <w:tab w:val="left" w:pos="284"/>
        </w:tabs>
        <w:spacing w:after="0" w:line="240" w:lineRule="auto"/>
        <w:ind w:left="426" w:hanging="426"/>
        <w:jc w:val="both"/>
        <w:rPr>
          <w:rFonts w:ascii="Roboto-Regular" w:eastAsia="Times New Roman" w:hAnsi="Roboto-Regular" w:cs="Times New Roman"/>
          <w:sz w:val="24"/>
          <w:szCs w:val="24"/>
          <w:lang w:eastAsia="ru-RU"/>
        </w:rPr>
      </w:pPr>
      <w:r w:rsidRPr="00974303">
        <w:rPr>
          <w:rFonts w:ascii="Roboto-Regular" w:eastAsia="Times New Roman" w:hAnsi="Roboto-Regular" w:cs="Times New Roman"/>
          <w:sz w:val="24"/>
          <w:szCs w:val="24"/>
          <w:lang w:eastAsia="ru-RU"/>
        </w:rPr>
        <w:t>Формирование тактики работы банка по риск-менеджменту</w:t>
      </w:r>
    </w:p>
    <w:p w:rsidR="00BD2D44" w:rsidRDefault="00BD2D44" w:rsidP="00BD2D44">
      <w:pPr>
        <w:pStyle w:val="a4"/>
        <w:numPr>
          <w:ilvl w:val="0"/>
          <w:numId w:val="15"/>
        </w:numPr>
        <w:tabs>
          <w:tab w:val="left" w:pos="0"/>
          <w:tab w:val="left" w:pos="284"/>
        </w:tabs>
        <w:spacing w:after="0" w:line="240" w:lineRule="auto"/>
        <w:ind w:left="426" w:hanging="426"/>
        <w:jc w:val="both"/>
        <w:rPr>
          <w:rFonts w:ascii="Roboto-Regular" w:eastAsia="Times New Roman" w:hAnsi="Roboto-Regular" w:cs="Times New Roman"/>
          <w:sz w:val="24"/>
          <w:szCs w:val="24"/>
          <w:lang w:eastAsia="ru-RU"/>
        </w:rPr>
      </w:pPr>
      <w:r w:rsidRPr="00974303">
        <w:rPr>
          <w:rFonts w:ascii="Roboto-Regular" w:eastAsia="Times New Roman" w:hAnsi="Roboto-Regular" w:cs="Times New Roman"/>
          <w:sz w:val="24"/>
          <w:szCs w:val="24"/>
          <w:lang w:eastAsia="ru-RU"/>
        </w:rPr>
        <w:t>Подразделение риск-менеджмента</w:t>
      </w:r>
    </w:p>
    <w:p w:rsidR="00BD2D44" w:rsidRDefault="00BD2D44" w:rsidP="00BD2D44">
      <w:pPr>
        <w:pStyle w:val="a4"/>
        <w:numPr>
          <w:ilvl w:val="0"/>
          <w:numId w:val="15"/>
        </w:numPr>
        <w:tabs>
          <w:tab w:val="left" w:pos="0"/>
          <w:tab w:val="left" w:pos="284"/>
        </w:tabs>
        <w:spacing w:after="0" w:line="240" w:lineRule="auto"/>
        <w:ind w:left="426" w:hanging="426"/>
        <w:jc w:val="both"/>
        <w:rPr>
          <w:rFonts w:ascii="Roboto-Regular" w:eastAsia="Times New Roman" w:hAnsi="Roboto-Regular" w:cs="Times New Roman"/>
          <w:sz w:val="24"/>
          <w:szCs w:val="24"/>
          <w:lang w:eastAsia="ru-RU"/>
        </w:rPr>
      </w:pPr>
      <w:r w:rsidRPr="00974303">
        <w:rPr>
          <w:rFonts w:ascii="Roboto-Regular" w:eastAsia="Times New Roman" w:hAnsi="Roboto-Regular" w:cs="Times New Roman"/>
          <w:sz w:val="24"/>
          <w:szCs w:val="24"/>
          <w:lang w:eastAsia="ru-RU"/>
        </w:rPr>
        <w:t>Функции подразделения риск-менеджмента</w:t>
      </w:r>
    </w:p>
    <w:p w:rsidR="00BD2D44" w:rsidRDefault="00BD2D44" w:rsidP="00BD2D44">
      <w:pPr>
        <w:pStyle w:val="a4"/>
        <w:numPr>
          <w:ilvl w:val="0"/>
          <w:numId w:val="15"/>
        </w:numPr>
        <w:tabs>
          <w:tab w:val="left" w:pos="0"/>
          <w:tab w:val="left" w:pos="284"/>
        </w:tabs>
        <w:spacing w:after="0" w:line="240" w:lineRule="auto"/>
        <w:ind w:left="426" w:hanging="426"/>
        <w:jc w:val="both"/>
        <w:rPr>
          <w:rFonts w:ascii="Roboto-Regular" w:eastAsia="Times New Roman" w:hAnsi="Roboto-Regular" w:cs="Times New Roman"/>
          <w:sz w:val="24"/>
          <w:szCs w:val="24"/>
          <w:lang w:eastAsia="ru-RU"/>
        </w:rPr>
      </w:pPr>
      <w:r w:rsidRPr="00974303">
        <w:rPr>
          <w:rFonts w:ascii="Roboto-Regular" w:eastAsia="Times New Roman" w:hAnsi="Roboto-Regular" w:cs="Times New Roman"/>
          <w:sz w:val="24"/>
          <w:szCs w:val="24"/>
          <w:lang w:eastAsia="ru-RU"/>
        </w:rPr>
        <w:t>Служба внутреннего аудита</w:t>
      </w:r>
    </w:p>
    <w:p w:rsidR="00BD2D44" w:rsidRDefault="00BD2D44" w:rsidP="00BD2D44">
      <w:pPr>
        <w:pStyle w:val="a4"/>
        <w:numPr>
          <w:ilvl w:val="0"/>
          <w:numId w:val="15"/>
        </w:numPr>
        <w:tabs>
          <w:tab w:val="left" w:pos="0"/>
          <w:tab w:val="left" w:pos="284"/>
        </w:tabs>
        <w:spacing w:after="0" w:line="240" w:lineRule="auto"/>
        <w:ind w:left="426" w:hanging="426"/>
        <w:jc w:val="both"/>
        <w:rPr>
          <w:rFonts w:ascii="Roboto-Regular" w:eastAsia="Times New Roman" w:hAnsi="Roboto-Regular" w:cs="Times New Roman"/>
          <w:sz w:val="24"/>
          <w:szCs w:val="24"/>
          <w:lang w:eastAsia="ru-RU"/>
        </w:rPr>
      </w:pPr>
      <w:r w:rsidRPr="00974303">
        <w:rPr>
          <w:rFonts w:ascii="Roboto-Regular" w:eastAsia="Times New Roman" w:hAnsi="Roboto-Regular" w:cs="Times New Roman"/>
          <w:sz w:val="24"/>
          <w:szCs w:val="24"/>
          <w:lang w:eastAsia="ru-RU"/>
        </w:rPr>
        <w:t>Функции службы внутреннего аудита банка в части процесса риск-менеджмента</w:t>
      </w:r>
    </w:p>
    <w:p w:rsidR="00BD2D44" w:rsidRPr="00BD2D44" w:rsidRDefault="00BD2D44" w:rsidP="00BD2D44">
      <w:pPr>
        <w:tabs>
          <w:tab w:val="left" w:pos="0"/>
          <w:tab w:val="left" w:pos="426"/>
        </w:tabs>
        <w:spacing w:after="0" w:line="240" w:lineRule="auto"/>
        <w:jc w:val="both"/>
        <w:rPr>
          <w:rFonts w:ascii="Times New Roman" w:eastAsia="Times New Roman" w:hAnsi="Times New Roman" w:cs="Times New Roman"/>
          <w:b/>
          <w:i/>
          <w:sz w:val="24"/>
          <w:szCs w:val="24"/>
          <w:lang w:val="ru-RU" w:eastAsia="ru-RU"/>
        </w:rPr>
      </w:pPr>
    </w:p>
    <w:p w:rsidR="00BD2D44" w:rsidRPr="00BD2D44" w:rsidRDefault="00BD2D44" w:rsidP="00BD2D44">
      <w:pPr>
        <w:tabs>
          <w:tab w:val="left" w:pos="0"/>
          <w:tab w:val="left" w:pos="426"/>
        </w:tabs>
        <w:spacing w:after="0" w:line="240" w:lineRule="auto"/>
        <w:jc w:val="both"/>
        <w:rPr>
          <w:rFonts w:ascii="Times New Roman" w:eastAsia="Times New Roman" w:hAnsi="Times New Roman" w:cs="Times New Roman"/>
          <w:b/>
          <w:i/>
          <w:sz w:val="24"/>
          <w:szCs w:val="24"/>
          <w:lang w:val="ru-RU" w:eastAsia="ru-RU"/>
        </w:rPr>
      </w:pPr>
      <w:r w:rsidRPr="00BD2D44">
        <w:rPr>
          <w:rFonts w:ascii="Times New Roman" w:eastAsia="Times New Roman" w:hAnsi="Times New Roman" w:cs="Times New Roman"/>
          <w:b/>
          <w:i/>
          <w:sz w:val="24"/>
          <w:szCs w:val="24"/>
          <w:lang w:val="ru-RU" w:eastAsia="ru-RU"/>
        </w:rPr>
        <w:t>7.2. Тема Операции по привлечению валютных средств</w:t>
      </w:r>
    </w:p>
    <w:p w:rsidR="00BD2D44" w:rsidRPr="00CD13B4" w:rsidRDefault="00BD2D44" w:rsidP="00BD2D44">
      <w:pPr>
        <w:tabs>
          <w:tab w:val="left" w:pos="0"/>
          <w:tab w:val="left" w:pos="426"/>
        </w:tabs>
        <w:spacing w:after="0" w:line="240" w:lineRule="auto"/>
        <w:ind w:firstLine="567"/>
        <w:jc w:val="both"/>
        <w:rPr>
          <w:rFonts w:ascii="Times New Roman" w:eastAsia="Times New Roman" w:hAnsi="Times New Roman" w:cs="Times New Roman"/>
          <w:b/>
          <w:i/>
          <w:sz w:val="24"/>
          <w:szCs w:val="24"/>
          <w:lang w:eastAsia="ru-RU"/>
        </w:rPr>
      </w:pPr>
      <w:proofErr w:type="spellStart"/>
      <w:r w:rsidRPr="00CD13B4">
        <w:rPr>
          <w:rFonts w:ascii="Times New Roman" w:eastAsia="Times New Roman" w:hAnsi="Times New Roman" w:cs="Times New Roman"/>
          <w:b/>
          <w:i/>
          <w:sz w:val="24"/>
          <w:szCs w:val="24"/>
          <w:lang w:eastAsia="ru-RU"/>
        </w:rPr>
        <w:t>Темы</w:t>
      </w:r>
      <w:proofErr w:type="spellEnd"/>
      <w:r w:rsidRPr="00CD13B4">
        <w:rPr>
          <w:rFonts w:ascii="Times New Roman" w:eastAsia="Times New Roman" w:hAnsi="Times New Roman" w:cs="Times New Roman"/>
          <w:b/>
          <w:i/>
          <w:sz w:val="24"/>
          <w:szCs w:val="24"/>
          <w:lang w:eastAsia="ru-RU"/>
        </w:rPr>
        <w:t xml:space="preserve"> </w:t>
      </w:r>
      <w:proofErr w:type="spellStart"/>
      <w:r w:rsidRPr="00CD13B4">
        <w:rPr>
          <w:rFonts w:ascii="Times New Roman" w:eastAsia="Times New Roman" w:hAnsi="Times New Roman" w:cs="Times New Roman"/>
          <w:b/>
          <w:i/>
          <w:sz w:val="24"/>
          <w:szCs w:val="24"/>
          <w:lang w:eastAsia="ru-RU"/>
        </w:rPr>
        <w:t>семинарского</w:t>
      </w:r>
      <w:proofErr w:type="spellEnd"/>
      <w:r w:rsidRPr="00CD13B4">
        <w:rPr>
          <w:rFonts w:ascii="Times New Roman" w:eastAsia="Times New Roman" w:hAnsi="Times New Roman" w:cs="Times New Roman"/>
          <w:b/>
          <w:i/>
          <w:sz w:val="24"/>
          <w:szCs w:val="24"/>
          <w:lang w:eastAsia="ru-RU"/>
        </w:rPr>
        <w:t xml:space="preserve"> </w:t>
      </w:r>
      <w:proofErr w:type="spellStart"/>
      <w:r w:rsidRPr="00CD13B4">
        <w:rPr>
          <w:rFonts w:ascii="Times New Roman" w:eastAsia="Times New Roman" w:hAnsi="Times New Roman" w:cs="Times New Roman"/>
          <w:b/>
          <w:i/>
          <w:sz w:val="24"/>
          <w:szCs w:val="24"/>
          <w:lang w:eastAsia="ru-RU"/>
        </w:rPr>
        <w:t>занятия</w:t>
      </w:r>
      <w:proofErr w:type="spellEnd"/>
    </w:p>
    <w:p w:rsidR="00BD2D44" w:rsidRPr="00A9627A" w:rsidRDefault="00BD2D44" w:rsidP="00BD2D44">
      <w:pPr>
        <w:pStyle w:val="a4"/>
        <w:numPr>
          <w:ilvl w:val="0"/>
          <w:numId w:val="16"/>
        </w:numPr>
        <w:tabs>
          <w:tab w:val="left" w:pos="0"/>
          <w:tab w:val="left" w:pos="426"/>
        </w:tabs>
        <w:spacing w:after="0" w:line="240" w:lineRule="auto"/>
        <w:ind w:left="284" w:hanging="284"/>
        <w:jc w:val="both"/>
        <w:rPr>
          <w:rFonts w:ascii="Times New Roman" w:eastAsia="Times New Roman" w:hAnsi="Times New Roman" w:cs="Times New Roman"/>
          <w:sz w:val="24"/>
          <w:szCs w:val="24"/>
          <w:lang w:eastAsia="ru-RU"/>
        </w:rPr>
      </w:pPr>
      <w:r w:rsidRPr="00A9627A">
        <w:rPr>
          <w:rFonts w:ascii="Times New Roman" w:eastAsia="Times New Roman" w:hAnsi="Times New Roman" w:cs="Times New Roman"/>
          <w:sz w:val="24"/>
          <w:szCs w:val="24"/>
          <w:lang w:eastAsia="ru-RU"/>
        </w:rPr>
        <w:t xml:space="preserve">Понятие системы надзора за банковскими рисками. </w:t>
      </w:r>
    </w:p>
    <w:p w:rsidR="00BD2D44" w:rsidRPr="00A9627A" w:rsidRDefault="00BD2D44" w:rsidP="00BD2D44">
      <w:pPr>
        <w:pStyle w:val="a4"/>
        <w:numPr>
          <w:ilvl w:val="0"/>
          <w:numId w:val="16"/>
        </w:numPr>
        <w:tabs>
          <w:tab w:val="left" w:pos="0"/>
          <w:tab w:val="left" w:pos="426"/>
        </w:tabs>
        <w:spacing w:after="0" w:line="240" w:lineRule="auto"/>
        <w:ind w:left="284" w:hanging="284"/>
        <w:jc w:val="both"/>
        <w:rPr>
          <w:rFonts w:ascii="Times New Roman" w:eastAsia="Times New Roman" w:hAnsi="Times New Roman" w:cs="Times New Roman"/>
          <w:sz w:val="24"/>
          <w:szCs w:val="24"/>
          <w:lang w:eastAsia="ru-RU"/>
        </w:rPr>
      </w:pPr>
      <w:proofErr w:type="spellStart"/>
      <w:r w:rsidRPr="00A9627A">
        <w:rPr>
          <w:rFonts w:ascii="Times New Roman" w:eastAsia="Times New Roman" w:hAnsi="Times New Roman" w:cs="Times New Roman"/>
          <w:sz w:val="24"/>
          <w:szCs w:val="24"/>
          <w:lang w:eastAsia="ru-RU"/>
        </w:rPr>
        <w:t>Пруденциальный</w:t>
      </w:r>
      <w:proofErr w:type="spellEnd"/>
      <w:r w:rsidRPr="00A9627A">
        <w:rPr>
          <w:rFonts w:ascii="Times New Roman" w:eastAsia="Times New Roman" w:hAnsi="Times New Roman" w:cs="Times New Roman"/>
          <w:sz w:val="24"/>
          <w:szCs w:val="24"/>
          <w:lang w:eastAsia="ru-RU"/>
        </w:rPr>
        <w:t xml:space="preserve"> надзор за банковскими рисками</w:t>
      </w:r>
    </w:p>
    <w:p w:rsidR="00BD2D44" w:rsidRPr="00A9627A" w:rsidRDefault="00BD2D44" w:rsidP="00BD2D44">
      <w:pPr>
        <w:pStyle w:val="a4"/>
        <w:numPr>
          <w:ilvl w:val="0"/>
          <w:numId w:val="16"/>
        </w:numPr>
        <w:tabs>
          <w:tab w:val="left" w:pos="0"/>
          <w:tab w:val="left" w:pos="426"/>
        </w:tabs>
        <w:spacing w:after="0" w:line="240" w:lineRule="auto"/>
        <w:ind w:left="284" w:hanging="284"/>
        <w:jc w:val="both"/>
        <w:rPr>
          <w:rFonts w:ascii="Times New Roman" w:eastAsia="Times New Roman" w:hAnsi="Times New Roman" w:cs="Times New Roman"/>
          <w:sz w:val="24"/>
          <w:szCs w:val="24"/>
          <w:lang w:eastAsia="ru-RU"/>
        </w:rPr>
      </w:pPr>
      <w:r w:rsidRPr="00A9627A">
        <w:rPr>
          <w:rFonts w:ascii="Times New Roman" w:eastAsia="Times New Roman" w:hAnsi="Times New Roman" w:cs="Times New Roman"/>
          <w:sz w:val="24"/>
          <w:szCs w:val="24"/>
          <w:lang w:eastAsia="ru-RU"/>
        </w:rPr>
        <w:t>Инспекционная оценка систем управления рисками</w:t>
      </w:r>
    </w:p>
    <w:p w:rsidR="00BD2D44" w:rsidRPr="00A9627A" w:rsidRDefault="00BD2D44" w:rsidP="00BD2D44">
      <w:pPr>
        <w:pStyle w:val="a4"/>
        <w:numPr>
          <w:ilvl w:val="0"/>
          <w:numId w:val="16"/>
        </w:numPr>
        <w:tabs>
          <w:tab w:val="left" w:pos="0"/>
          <w:tab w:val="left" w:pos="426"/>
        </w:tabs>
        <w:spacing w:after="0" w:line="240" w:lineRule="auto"/>
        <w:ind w:left="284" w:hanging="284"/>
        <w:jc w:val="both"/>
        <w:rPr>
          <w:rFonts w:ascii="Times New Roman" w:eastAsia="Times New Roman" w:hAnsi="Times New Roman" w:cs="Times New Roman"/>
          <w:sz w:val="24"/>
          <w:szCs w:val="24"/>
          <w:lang w:eastAsia="ru-RU"/>
        </w:rPr>
      </w:pPr>
      <w:r w:rsidRPr="00A9627A">
        <w:rPr>
          <w:rFonts w:ascii="Times New Roman" w:eastAsia="Times New Roman" w:hAnsi="Times New Roman" w:cs="Times New Roman"/>
          <w:sz w:val="24"/>
          <w:szCs w:val="24"/>
          <w:lang w:eastAsia="ru-RU"/>
        </w:rPr>
        <w:t>Применение концепции риска в процессе банковского надзора.</w:t>
      </w:r>
    </w:p>
    <w:p w:rsidR="00BD2D44" w:rsidRPr="00A9627A" w:rsidRDefault="00BD2D44" w:rsidP="00BD2D44">
      <w:pPr>
        <w:pStyle w:val="a4"/>
        <w:numPr>
          <w:ilvl w:val="0"/>
          <w:numId w:val="16"/>
        </w:numPr>
        <w:tabs>
          <w:tab w:val="left" w:pos="0"/>
          <w:tab w:val="left" w:pos="426"/>
        </w:tabs>
        <w:spacing w:after="0" w:line="240" w:lineRule="auto"/>
        <w:ind w:left="284" w:hanging="284"/>
        <w:jc w:val="both"/>
        <w:rPr>
          <w:rFonts w:ascii="Times New Roman" w:eastAsia="Times New Roman" w:hAnsi="Times New Roman" w:cs="Times New Roman"/>
          <w:sz w:val="24"/>
          <w:szCs w:val="24"/>
          <w:lang w:eastAsia="ru-RU"/>
        </w:rPr>
      </w:pPr>
      <w:r w:rsidRPr="00A9627A">
        <w:rPr>
          <w:rFonts w:ascii="Times New Roman" w:eastAsia="Times New Roman" w:hAnsi="Times New Roman" w:cs="Times New Roman"/>
          <w:sz w:val="24"/>
          <w:szCs w:val="24"/>
          <w:lang w:eastAsia="ru-RU"/>
        </w:rPr>
        <w:t xml:space="preserve">Подходы к оценке рисков в соответствии с </w:t>
      </w:r>
      <w:proofErr w:type="spellStart"/>
      <w:r w:rsidRPr="00A9627A">
        <w:rPr>
          <w:rFonts w:ascii="Times New Roman" w:eastAsia="Times New Roman" w:hAnsi="Times New Roman" w:cs="Times New Roman"/>
          <w:sz w:val="24"/>
          <w:szCs w:val="24"/>
          <w:lang w:eastAsia="ru-RU"/>
        </w:rPr>
        <w:t>Базельским</w:t>
      </w:r>
      <w:proofErr w:type="spellEnd"/>
      <w:r w:rsidRPr="00A9627A">
        <w:rPr>
          <w:rFonts w:ascii="Times New Roman" w:eastAsia="Times New Roman" w:hAnsi="Times New Roman" w:cs="Times New Roman"/>
          <w:sz w:val="24"/>
          <w:szCs w:val="24"/>
          <w:lang w:eastAsia="ru-RU"/>
        </w:rPr>
        <w:t xml:space="preserve"> соглашением о капитале.</w:t>
      </w:r>
    </w:p>
    <w:p w:rsidR="00BD2D44" w:rsidRPr="00A9627A" w:rsidRDefault="00BD2D44" w:rsidP="00BD2D44">
      <w:pPr>
        <w:pStyle w:val="a4"/>
        <w:numPr>
          <w:ilvl w:val="0"/>
          <w:numId w:val="16"/>
        </w:numPr>
        <w:tabs>
          <w:tab w:val="left" w:pos="0"/>
          <w:tab w:val="left" w:pos="426"/>
        </w:tabs>
        <w:spacing w:after="0" w:line="240" w:lineRule="auto"/>
        <w:ind w:left="284" w:hanging="284"/>
        <w:jc w:val="both"/>
        <w:rPr>
          <w:rFonts w:ascii="Times New Roman" w:eastAsia="Times New Roman" w:hAnsi="Times New Roman" w:cs="Times New Roman"/>
          <w:sz w:val="24"/>
          <w:szCs w:val="24"/>
          <w:lang w:eastAsia="ru-RU"/>
        </w:rPr>
      </w:pPr>
      <w:r w:rsidRPr="00A9627A">
        <w:rPr>
          <w:rFonts w:ascii="Times New Roman" w:eastAsia="Times New Roman" w:hAnsi="Times New Roman" w:cs="Times New Roman"/>
          <w:sz w:val="24"/>
          <w:szCs w:val="24"/>
          <w:lang w:eastAsia="ru-RU"/>
        </w:rPr>
        <w:t>Надзор за деятельностью банков на основе оценки рисков по рейтинговой системе CAMELS.</w:t>
      </w:r>
    </w:p>
    <w:p w:rsidR="00BD2D44" w:rsidRPr="00A9627A" w:rsidRDefault="00BD2D44" w:rsidP="00BD2D44">
      <w:pPr>
        <w:pStyle w:val="a4"/>
        <w:numPr>
          <w:ilvl w:val="0"/>
          <w:numId w:val="16"/>
        </w:numPr>
        <w:tabs>
          <w:tab w:val="left" w:pos="0"/>
          <w:tab w:val="left" w:pos="426"/>
        </w:tabs>
        <w:spacing w:after="0" w:line="240" w:lineRule="auto"/>
        <w:ind w:left="284" w:hanging="284"/>
        <w:jc w:val="both"/>
        <w:rPr>
          <w:rFonts w:ascii="Times New Roman" w:eastAsia="Times New Roman" w:hAnsi="Times New Roman" w:cs="Times New Roman"/>
          <w:sz w:val="24"/>
          <w:szCs w:val="24"/>
          <w:lang w:eastAsia="ru-RU"/>
        </w:rPr>
      </w:pPr>
      <w:r w:rsidRPr="00A9627A">
        <w:rPr>
          <w:rFonts w:ascii="Times New Roman" w:eastAsia="Times New Roman" w:hAnsi="Times New Roman" w:cs="Times New Roman"/>
          <w:sz w:val="24"/>
          <w:szCs w:val="24"/>
          <w:lang w:eastAsia="ru-RU"/>
        </w:rPr>
        <w:t>Надзор за деятельностью банков на основе оценки рисков по "Системой оценки рисков".</w:t>
      </w:r>
    </w:p>
    <w:p w:rsidR="00BD2D44" w:rsidRPr="00A9627A" w:rsidRDefault="00BD2D44" w:rsidP="00BD2D44">
      <w:pPr>
        <w:pStyle w:val="a4"/>
        <w:numPr>
          <w:ilvl w:val="0"/>
          <w:numId w:val="16"/>
        </w:numPr>
        <w:tabs>
          <w:tab w:val="left" w:pos="0"/>
          <w:tab w:val="left" w:pos="426"/>
        </w:tabs>
        <w:spacing w:after="0" w:line="240" w:lineRule="auto"/>
        <w:ind w:left="284" w:hanging="284"/>
        <w:jc w:val="both"/>
        <w:rPr>
          <w:rFonts w:ascii="Times New Roman" w:eastAsia="Times New Roman" w:hAnsi="Times New Roman" w:cs="Times New Roman"/>
          <w:sz w:val="24"/>
          <w:szCs w:val="24"/>
          <w:lang w:eastAsia="ru-RU"/>
        </w:rPr>
      </w:pPr>
      <w:r w:rsidRPr="00A9627A">
        <w:rPr>
          <w:rFonts w:ascii="Times New Roman" w:eastAsia="Times New Roman" w:hAnsi="Times New Roman" w:cs="Times New Roman"/>
          <w:sz w:val="24"/>
          <w:szCs w:val="24"/>
          <w:lang w:eastAsia="ru-RU"/>
        </w:rPr>
        <w:t>Измерение и оценка финансовых рисков за "Системой оценки рисков".</w:t>
      </w:r>
    </w:p>
    <w:p w:rsidR="00BD2D44" w:rsidRPr="00A9627A" w:rsidRDefault="00BD2D44" w:rsidP="00BD2D44">
      <w:pPr>
        <w:pStyle w:val="a4"/>
        <w:numPr>
          <w:ilvl w:val="0"/>
          <w:numId w:val="16"/>
        </w:numPr>
        <w:tabs>
          <w:tab w:val="left" w:pos="0"/>
          <w:tab w:val="left" w:pos="426"/>
        </w:tabs>
        <w:spacing w:after="0" w:line="240" w:lineRule="auto"/>
        <w:ind w:left="284" w:hanging="284"/>
        <w:jc w:val="both"/>
        <w:rPr>
          <w:rFonts w:ascii="Times New Roman" w:eastAsia="Times New Roman" w:hAnsi="Times New Roman" w:cs="Times New Roman"/>
          <w:sz w:val="24"/>
          <w:szCs w:val="24"/>
          <w:lang w:eastAsia="ru-RU"/>
        </w:rPr>
      </w:pPr>
      <w:r w:rsidRPr="00A9627A">
        <w:rPr>
          <w:rFonts w:ascii="Times New Roman" w:eastAsia="Times New Roman" w:hAnsi="Times New Roman" w:cs="Times New Roman"/>
          <w:sz w:val="24"/>
          <w:szCs w:val="24"/>
          <w:lang w:eastAsia="ru-RU"/>
        </w:rPr>
        <w:t>Измерение и оценка нефинансовых рисков за "Системой оценки рисков".</w:t>
      </w:r>
    </w:p>
    <w:p w:rsidR="00BD2D44" w:rsidRPr="00A9627A" w:rsidRDefault="00BD2D44" w:rsidP="00BD2D44">
      <w:pPr>
        <w:pStyle w:val="a4"/>
        <w:numPr>
          <w:ilvl w:val="0"/>
          <w:numId w:val="16"/>
        </w:numPr>
        <w:tabs>
          <w:tab w:val="left" w:pos="0"/>
          <w:tab w:val="left" w:pos="426"/>
        </w:tabs>
        <w:spacing w:after="0" w:line="240" w:lineRule="auto"/>
        <w:ind w:left="284" w:hanging="284"/>
        <w:jc w:val="both"/>
        <w:rPr>
          <w:rFonts w:ascii="Times New Roman" w:eastAsia="Times New Roman" w:hAnsi="Times New Roman" w:cs="Times New Roman"/>
          <w:sz w:val="24"/>
          <w:szCs w:val="24"/>
          <w:lang w:eastAsia="ru-RU"/>
        </w:rPr>
      </w:pPr>
      <w:r w:rsidRPr="00A9627A">
        <w:rPr>
          <w:rFonts w:ascii="Times New Roman" w:eastAsia="Times New Roman" w:hAnsi="Times New Roman" w:cs="Times New Roman"/>
          <w:sz w:val="24"/>
          <w:szCs w:val="24"/>
          <w:lang w:eastAsia="ru-RU"/>
        </w:rPr>
        <w:t>Принципы корпоративного управления и риск-менеджмента в банках.</w:t>
      </w:r>
    </w:p>
    <w:p w:rsidR="00BD2D44" w:rsidRPr="00A9627A" w:rsidRDefault="00BD2D44" w:rsidP="00BD2D44">
      <w:pPr>
        <w:pStyle w:val="a4"/>
        <w:numPr>
          <w:ilvl w:val="0"/>
          <w:numId w:val="16"/>
        </w:numPr>
        <w:tabs>
          <w:tab w:val="left" w:pos="0"/>
          <w:tab w:val="left" w:pos="426"/>
        </w:tabs>
        <w:spacing w:after="0" w:line="240" w:lineRule="auto"/>
        <w:ind w:left="284" w:hanging="284"/>
        <w:jc w:val="both"/>
        <w:rPr>
          <w:rFonts w:ascii="Times New Roman" w:eastAsia="Times New Roman" w:hAnsi="Times New Roman" w:cs="Times New Roman"/>
          <w:sz w:val="24"/>
          <w:szCs w:val="24"/>
          <w:lang w:eastAsia="ru-RU"/>
        </w:rPr>
      </w:pPr>
      <w:r w:rsidRPr="00A9627A">
        <w:rPr>
          <w:rFonts w:ascii="Times New Roman" w:eastAsia="Times New Roman" w:hAnsi="Times New Roman" w:cs="Times New Roman"/>
          <w:sz w:val="24"/>
          <w:szCs w:val="24"/>
          <w:lang w:eastAsia="ru-RU"/>
        </w:rPr>
        <w:t>Оценка систем управления рисками банковской деятельности.</w:t>
      </w:r>
    </w:p>
    <w:p w:rsidR="00BD2D44" w:rsidRPr="00BD2D44" w:rsidRDefault="00BD2D44" w:rsidP="00BD2D44">
      <w:pPr>
        <w:tabs>
          <w:tab w:val="left" w:pos="0"/>
          <w:tab w:val="left" w:pos="426"/>
        </w:tabs>
        <w:spacing w:after="0" w:line="240" w:lineRule="auto"/>
        <w:jc w:val="both"/>
        <w:rPr>
          <w:rFonts w:ascii="Times New Roman" w:eastAsia="Times New Roman" w:hAnsi="Times New Roman" w:cs="Times New Roman"/>
          <w:color w:val="000000"/>
          <w:sz w:val="24"/>
          <w:szCs w:val="24"/>
          <w:shd w:val="clear" w:color="auto" w:fill="FFFFFF"/>
          <w:lang w:val="ru-RU" w:eastAsia="ru-RU"/>
        </w:rPr>
      </w:pPr>
    </w:p>
    <w:p w:rsidR="00BD2D44" w:rsidRPr="00BD2D44" w:rsidRDefault="00BD2D44" w:rsidP="00BD2D44">
      <w:pPr>
        <w:widowControl w:val="0"/>
        <w:shd w:val="clear" w:color="auto" w:fill="FFFFFF"/>
        <w:suppressAutoHyphens/>
        <w:spacing w:after="0"/>
        <w:ind w:firstLine="567"/>
        <w:jc w:val="both"/>
        <w:rPr>
          <w:rFonts w:ascii="Times New Roman" w:eastAsia="Times New Roman" w:hAnsi="Times New Roman" w:cs="Times New Roman"/>
          <w:color w:val="000000"/>
          <w:spacing w:val="-4"/>
          <w:sz w:val="24"/>
          <w:szCs w:val="24"/>
          <w:lang w:val="ru-RU" w:eastAsia="ru-RU"/>
        </w:rPr>
      </w:pPr>
      <w:r w:rsidRPr="00BD2D44">
        <w:rPr>
          <w:rFonts w:ascii="Times New Roman" w:eastAsia="Times New Roman" w:hAnsi="Times New Roman" w:cs="Times New Roman"/>
          <w:color w:val="000000"/>
          <w:spacing w:val="-4"/>
          <w:sz w:val="24"/>
          <w:szCs w:val="24"/>
          <w:lang w:val="ru-RU" w:eastAsia="ru-RU"/>
        </w:rPr>
        <w:t xml:space="preserve">Для успешного освоения </w:t>
      </w:r>
      <w:r w:rsidRPr="00BD2D44">
        <w:rPr>
          <w:rFonts w:ascii="Times New Roman" w:eastAsia="Times New Roman" w:hAnsi="Times New Roman" w:cs="Times New Roman"/>
          <w:color w:val="000000"/>
          <w:sz w:val="24"/>
          <w:szCs w:val="24"/>
          <w:lang w:val="ru-RU" w:eastAsia="ru-RU"/>
        </w:rPr>
        <w:t xml:space="preserve">дисциплины «Банковские риски» студентам необходимо не только тщательное изучение материалов </w:t>
      </w:r>
      <w:r w:rsidRPr="00BD2D44">
        <w:rPr>
          <w:rFonts w:ascii="Times New Roman" w:eastAsia="Times New Roman" w:hAnsi="Times New Roman" w:cs="Times New Roman"/>
          <w:color w:val="000000"/>
          <w:spacing w:val="-1"/>
          <w:sz w:val="24"/>
          <w:szCs w:val="24"/>
          <w:lang w:val="ru-RU" w:eastAsia="ru-RU"/>
        </w:rPr>
        <w:t xml:space="preserve">лекций, но и творческая работа в ходе </w:t>
      </w:r>
      <w:r w:rsidRPr="00BD2D44">
        <w:rPr>
          <w:rFonts w:ascii="Times New Roman" w:eastAsia="Times New Roman" w:hAnsi="Times New Roman" w:cs="Times New Roman"/>
          <w:color w:val="000000"/>
          <w:spacing w:val="-3"/>
          <w:sz w:val="24"/>
          <w:szCs w:val="24"/>
          <w:lang w:val="ru-RU" w:eastAsia="ru-RU"/>
        </w:rPr>
        <w:t xml:space="preserve">проведения практических занятий, а также систематическое выполнение </w:t>
      </w:r>
      <w:r w:rsidRPr="00BD2D44">
        <w:rPr>
          <w:rFonts w:ascii="Times New Roman" w:eastAsia="Times New Roman" w:hAnsi="Times New Roman" w:cs="Times New Roman"/>
          <w:color w:val="000000"/>
          <w:spacing w:val="-4"/>
          <w:sz w:val="24"/>
          <w:szCs w:val="24"/>
          <w:lang w:val="ru-RU" w:eastAsia="ru-RU"/>
        </w:rPr>
        <w:t>тестовых и иных заданий для самостоятельной работы.</w:t>
      </w:r>
    </w:p>
    <w:p w:rsidR="00BD2D44" w:rsidRPr="00BD2D44" w:rsidRDefault="00BD2D44" w:rsidP="00BD2D44">
      <w:pPr>
        <w:widowControl w:val="0"/>
        <w:shd w:val="clear" w:color="auto" w:fill="FFFFFF"/>
        <w:suppressAutoHyphens/>
        <w:spacing w:after="0"/>
        <w:ind w:right="14" w:firstLine="567"/>
        <w:jc w:val="both"/>
        <w:rPr>
          <w:rFonts w:ascii="Times New Roman" w:eastAsia="Times New Roman" w:hAnsi="Times New Roman" w:cs="Times New Roman"/>
          <w:color w:val="000000"/>
          <w:spacing w:val="-2"/>
          <w:sz w:val="24"/>
          <w:szCs w:val="24"/>
          <w:lang w:val="ru-RU" w:eastAsia="ru-RU"/>
        </w:rPr>
      </w:pPr>
      <w:r w:rsidRPr="00BD2D44">
        <w:rPr>
          <w:rFonts w:ascii="Times New Roman" w:eastAsia="Times New Roman" w:hAnsi="Times New Roman" w:cs="Times New Roman"/>
          <w:color w:val="000000"/>
          <w:sz w:val="24"/>
          <w:szCs w:val="24"/>
          <w:lang w:val="ru-RU" w:eastAsia="ru-RU"/>
        </w:rPr>
        <w:t xml:space="preserve">Для более глубокого изучения отдельных вопросов в рамках рассматриваемой темы студенты </w:t>
      </w:r>
      <w:r w:rsidRPr="00BD2D44">
        <w:rPr>
          <w:rFonts w:ascii="Times New Roman" w:eastAsia="Times New Roman" w:hAnsi="Times New Roman" w:cs="Times New Roman"/>
          <w:color w:val="000000"/>
          <w:spacing w:val="-2"/>
          <w:sz w:val="24"/>
          <w:szCs w:val="24"/>
          <w:lang w:val="ru-RU" w:eastAsia="ru-RU"/>
        </w:rPr>
        <w:t xml:space="preserve">могут воспользоваться учебниками из списка рекомендуемой преподавателем литературы. </w:t>
      </w:r>
    </w:p>
    <w:p w:rsidR="00BD2D44" w:rsidRPr="00BD2D44" w:rsidRDefault="00BD2D44" w:rsidP="00BD2D44">
      <w:pPr>
        <w:widowControl w:val="0"/>
        <w:shd w:val="clear" w:color="auto" w:fill="FFFFFF"/>
        <w:suppressAutoHyphens/>
        <w:spacing w:before="38" w:after="0"/>
        <w:ind w:right="5" w:firstLine="567"/>
        <w:jc w:val="both"/>
        <w:rPr>
          <w:rFonts w:ascii="Times New Roman" w:eastAsia="Times New Roman" w:hAnsi="Times New Roman" w:cs="Times New Roman"/>
          <w:color w:val="000000"/>
          <w:spacing w:val="-2"/>
          <w:sz w:val="24"/>
          <w:szCs w:val="24"/>
          <w:lang w:val="ru-RU" w:eastAsia="ru-RU"/>
        </w:rPr>
      </w:pPr>
      <w:r w:rsidRPr="00BD2D44">
        <w:rPr>
          <w:rFonts w:ascii="Times New Roman" w:eastAsia="Times New Roman" w:hAnsi="Times New Roman" w:cs="Times New Roman"/>
          <w:color w:val="000000"/>
          <w:spacing w:val="-2"/>
          <w:sz w:val="24"/>
          <w:szCs w:val="24"/>
          <w:lang w:val="ru-RU" w:eastAsia="ru-RU"/>
        </w:rPr>
        <w:t>При подготовке к прак</w:t>
      </w:r>
      <w:r w:rsidRPr="00BD2D44">
        <w:rPr>
          <w:rFonts w:ascii="Times New Roman" w:eastAsia="Times New Roman" w:hAnsi="Times New Roman" w:cs="Times New Roman"/>
          <w:color w:val="000000"/>
          <w:spacing w:val="-3"/>
          <w:sz w:val="24"/>
          <w:szCs w:val="24"/>
          <w:lang w:val="ru-RU" w:eastAsia="ru-RU"/>
        </w:rPr>
        <w:t xml:space="preserve">тическим занятиям студентам желательно не только изучить содержание </w:t>
      </w:r>
      <w:r w:rsidRPr="00BD2D44">
        <w:rPr>
          <w:rFonts w:ascii="Times New Roman" w:eastAsia="Times New Roman" w:hAnsi="Times New Roman" w:cs="Times New Roman"/>
          <w:color w:val="000000"/>
          <w:spacing w:val="-2"/>
          <w:sz w:val="24"/>
          <w:szCs w:val="24"/>
          <w:lang w:val="ru-RU" w:eastAsia="ru-RU"/>
        </w:rPr>
        <w:t xml:space="preserve">лекций, но и публикации в периодических изданиях, затрагивающие рассматриваемые вопросы. </w:t>
      </w:r>
    </w:p>
    <w:p w:rsidR="00BD2D44" w:rsidRPr="00BD2D44" w:rsidRDefault="00BD2D44" w:rsidP="00BD2D44">
      <w:pPr>
        <w:widowControl w:val="0"/>
        <w:shd w:val="clear" w:color="auto" w:fill="FFFFFF"/>
        <w:suppressAutoHyphens/>
        <w:spacing w:after="0"/>
        <w:ind w:firstLine="567"/>
        <w:jc w:val="both"/>
        <w:rPr>
          <w:rFonts w:ascii="Times New Roman" w:eastAsia="Times New Roman" w:hAnsi="Times New Roman" w:cs="Times New Roman"/>
          <w:color w:val="000000"/>
          <w:spacing w:val="-4"/>
          <w:sz w:val="24"/>
          <w:szCs w:val="24"/>
          <w:lang w:val="ru-RU" w:eastAsia="ru-RU"/>
        </w:rPr>
      </w:pPr>
      <w:r w:rsidRPr="00BD2D44">
        <w:rPr>
          <w:rFonts w:ascii="Times New Roman" w:eastAsia="Times New Roman" w:hAnsi="Times New Roman" w:cs="Times New Roman"/>
          <w:color w:val="000000"/>
          <w:spacing w:val="-2"/>
          <w:sz w:val="24"/>
          <w:szCs w:val="24"/>
          <w:lang w:val="ru-RU" w:eastAsia="ru-RU"/>
        </w:rPr>
        <w:t>С</w:t>
      </w:r>
      <w:r w:rsidRPr="00BD2D44">
        <w:rPr>
          <w:rFonts w:ascii="Times New Roman" w:eastAsia="Times New Roman" w:hAnsi="Times New Roman" w:cs="Times New Roman"/>
          <w:color w:val="000000"/>
          <w:spacing w:val="-4"/>
          <w:sz w:val="24"/>
          <w:szCs w:val="24"/>
          <w:lang w:val="ru-RU" w:eastAsia="ru-RU"/>
        </w:rPr>
        <w:t>туденты могут посещать консультации преподавателей лекционных и практических занятий для выяснения вопросов, непонятых ими в ходе изучения материала по данной дисциплине.</w:t>
      </w:r>
    </w:p>
    <w:p w:rsidR="00BD2D44" w:rsidRPr="00BD2D44" w:rsidRDefault="00BD2D44" w:rsidP="00BD2D44">
      <w:pPr>
        <w:widowControl w:val="0"/>
        <w:suppressAutoHyphens/>
        <w:spacing w:after="0"/>
        <w:ind w:left="113" w:firstLine="709"/>
        <w:jc w:val="both"/>
        <w:rPr>
          <w:rFonts w:ascii="Times New Roman" w:eastAsia="Times New Roman" w:hAnsi="Times New Roman" w:cs="Times New Roman"/>
          <w:color w:val="00000A"/>
          <w:sz w:val="24"/>
          <w:szCs w:val="24"/>
          <w:lang w:val="ru-RU" w:eastAsia="ru-RU"/>
        </w:rPr>
      </w:pPr>
      <w:r w:rsidRPr="00BD2D44">
        <w:rPr>
          <w:rFonts w:ascii="Times New Roman" w:eastAsia="Times New Roman" w:hAnsi="Times New Roman" w:cs="Times New Roman"/>
          <w:color w:val="00000A"/>
          <w:sz w:val="24"/>
          <w:szCs w:val="24"/>
          <w:lang w:val="ru-RU" w:eastAsia="ru-RU"/>
        </w:rPr>
        <w:t>Самостоятельная работа студентов предусматривает изучение, обобщение и анализ материалов по всем темам курса, включая результаты исследований поведения отечественных потребителей, анализ деловых ситуаций из российской и зарубежной практики в целях развития способностей к творческому использованию получаемых знаний и навыков. Для проведения занятий используются активные методы обучения: дискуссии, «мозговой штурм», анализ конкретных ситуаций.</w:t>
      </w:r>
    </w:p>
    <w:p w:rsidR="00BD2D44" w:rsidRPr="00BD2D44" w:rsidRDefault="00BD2D44" w:rsidP="00BD2D44">
      <w:pPr>
        <w:widowControl w:val="0"/>
        <w:suppressAutoHyphens/>
        <w:spacing w:after="0"/>
        <w:ind w:firstLine="709"/>
        <w:rPr>
          <w:rFonts w:ascii="Times New Roman" w:eastAsia="Times New Roman" w:hAnsi="Times New Roman" w:cs="Times New Roman"/>
          <w:color w:val="00000A"/>
          <w:sz w:val="24"/>
          <w:szCs w:val="24"/>
          <w:lang w:val="ru-RU" w:eastAsia="ru-RU"/>
        </w:rPr>
      </w:pPr>
      <w:r w:rsidRPr="00BD2D44">
        <w:rPr>
          <w:rFonts w:ascii="Times New Roman" w:eastAsia="Times New Roman" w:hAnsi="Times New Roman" w:cs="Times New Roman"/>
          <w:color w:val="00000A"/>
          <w:sz w:val="24"/>
          <w:szCs w:val="24"/>
          <w:lang w:val="ru-RU" w:eastAsia="ru-RU"/>
        </w:rPr>
        <w:t>Активная самостоятельная работа студентов возможна только при наличии серьёзной и устойчивой мотивации. Самый сильный мотивирующий фактор – подготовка к дальнейшей эффективной профессиональной деятельности.</w:t>
      </w:r>
    </w:p>
    <w:p w:rsidR="00BD2D44" w:rsidRPr="00BD2D44" w:rsidRDefault="00BD2D44" w:rsidP="00BD2D44">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BD2D44">
        <w:rPr>
          <w:rFonts w:ascii="Times New Roman" w:eastAsia="Times New Roman" w:hAnsi="Times New Roman" w:cs="Times New Roman"/>
          <w:color w:val="00000A"/>
          <w:sz w:val="24"/>
          <w:szCs w:val="24"/>
          <w:lang w:val="ru-RU" w:eastAsia="ru-RU"/>
        </w:rPr>
        <w:t xml:space="preserve">Успешное овладение дисциплины «Банковские операции», предусмотренное учебной программой, предполагает выполнение ряда рекомендаций. </w:t>
      </w:r>
    </w:p>
    <w:p w:rsidR="00BD2D44" w:rsidRPr="00BD2D44" w:rsidRDefault="00BD2D44" w:rsidP="00BD2D44">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BD2D44">
        <w:rPr>
          <w:rFonts w:ascii="Times New Roman" w:eastAsia="Times New Roman" w:hAnsi="Times New Roman" w:cs="Times New Roman"/>
          <w:color w:val="00000A"/>
          <w:sz w:val="24"/>
          <w:szCs w:val="24"/>
          <w:lang w:val="ru-RU" w:eastAsia="ru-RU"/>
        </w:rPr>
        <w:lastRenderedPageBreak/>
        <w:t xml:space="preserve">1. Следует внимательно изучить материалы, характеризующие курс «Банковские риски» и определяющие целевую установку, а также учебную программу дисциплины. Это поможет четко представить круг изучаемых проблем и глубину их постижения. </w:t>
      </w:r>
    </w:p>
    <w:p w:rsidR="00BD2D44" w:rsidRPr="00BD2D44" w:rsidRDefault="00BD2D44" w:rsidP="00BD2D44">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BD2D44">
        <w:rPr>
          <w:rFonts w:ascii="Times New Roman" w:eastAsia="Times New Roman" w:hAnsi="Times New Roman" w:cs="Times New Roman"/>
          <w:color w:val="00000A"/>
          <w:sz w:val="24"/>
          <w:szCs w:val="24"/>
          <w:lang w:val="ru-RU" w:eastAsia="ru-RU"/>
        </w:rPr>
        <w:t xml:space="preserve">2. Необходимо знать подборку литературы, достаточную для изучения предлагаемого курса. Список основной литературы предлагается в настоящей программе. </w:t>
      </w:r>
    </w:p>
    <w:p w:rsidR="00BD2D44" w:rsidRPr="00BD2D44" w:rsidRDefault="00BD2D44" w:rsidP="00BD2D44">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BD2D44">
        <w:rPr>
          <w:rFonts w:ascii="Times New Roman" w:eastAsia="Times New Roman" w:hAnsi="Times New Roman" w:cs="Times New Roman"/>
          <w:color w:val="00000A"/>
          <w:sz w:val="24"/>
          <w:szCs w:val="24"/>
          <w:lang w:val="ru-RU" w:eastAsia="ru-RU"/>
        </w:rPr>
        <w:t xml:space="preserve">При этом следует иметь в виду, что нужна литература различных видов: </w:t>
      </w:r>
    </w:p>
    <w:p w:rsidR="00BD2D44" w:rsidRPr="00BD2D44" w:rsidRDefault="00BD2D44" w:rsidP="00BD2D44">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BD2D44">
        <w:rPr>
          <w:rFonts w:ascii="Times New Roman" w:eastAsia="Times New Roman" w:hAnsi="Times New Roman" w:cs="Times New Roman"/>
          <w:color w:val="00000A"/>
          <w:sz w:val="24"/>
          <w:szCs w:val="24"/>
          <w:lang w:val="ru-RU" w:eastAsia="ru-RU"/>
        </w:rPr>
        <w:t xml:space="preserve">а) учебники, учебные и учебно-методические пособия. </w:t>
      </w:r>
    </w:p>
    <w:p w:rsidR="00BD2D44" w:rsidRPr="00BD2D44" w:rsidRDefault="00BD2D44" w:rsidP="00BD2D44">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BD2D44">
        <w:rPr>
          <w:rFonts w:ascii="Times New Roman" w:eastAsia="Times New Roman" w:hAnsi="Times New Roman" w:cs="Times New Roman"/>
          <w:color w:val="00000A"/>
          <w:sz w:val="24"/>
          <w:szCs w:val="24"/>
          <w:lang w:val="ru-RU" w:eastAsia="ru-RU"/>
        </w:rPr>
        <w:t xml:space="preserve">б) монографии, сборники научных статей, публикаций в экономических журналах, представляющие эмпирический материал, а также многообразные аспекты анализа современного экономического развития; </w:t>
      </w:r>
    </w:p>
    <w:p w:rsidR="00BD2D44" w:rsidRPr="00BD2D44" w:rsidRDefault="00BD2D44" w:rsidP="00BD2D44">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BD2D44">
        <w:rPr>
          <w:rFonts w:ascii="Times New Roman" w:eastAsia="Times New Roman" w:hAnsi="Times New Roman" w:cs="Times New Roman"/>
          <w:color w:val="00000A"/>
          <w:sz w:val="24"/>
          <w:szCs w:val="24"/>
          <w:lang w:val="ru-RU" w:eastAsia="ru-RU"/>
        </w:rPr>
        <w:t xml:space="preserve">в) справочная литература – энциклопедии, экономические словари, раскрывающие категориально понятийный аппарат. </w:t>
      </w:r>
    </w:p>
    <w:p w:rsidR="00BD2D44" w:rsidRPr="00BD2D44" w:rsidRDefault="00BD2D44" w:rsidP="00BD2D44">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BD2D44">
        <w:rPr>
          <w:rFonts w:ascii="Times New Roman" w:eastAsia="Times New Roman" w:hAnsi="Times New Roman" w:cs="Times New Roman"/>
          <w:color w:val="00000A"/>
          <w:sz w:val="24"/>
          <w:szCs w:val="24"/>
          <w:lang w:val="ru-RU" w:eastAsia="ru-RU"/>
        </w:rPr>
        <w:t xml:space="preserve">3. Изучая учебную литературу, следует уяснить основное содержание той или иной экономической проблемы. Глубокое усвоение курса предполагает обращение к истории становления и развития экономики, знание классических концепций, сформировавшихся в конце </w:t>
      </w:r>
      <w:r w:rsidRPr="00CD13B4">
        <w:rPr>
          <w:rFonts w:ascii="Times New Roman" w:eastAsia="Times New Roman" w:hAnsi="Times New Roman" w:cs="Times New Roman"/>
          <w:color w:val="00000A"/>
          <w:sz w:val="24"/>
          <w:szCs w:val="24"/>
          <w:lang w:eastAsia="ru-RU"/>
        </w:rPr>
        <w:t>XIX</w:t>
      </w:r>
      <w:r w:rsidRPr="00BD2D44">
        <w:rPr>
          <w:rFonts w:ascii="Times New Roman" w:eastAsia="Times New Roman" w:hAnsi="Times New Roman" w:cs="Times New Roman"/>
          <w:color w:val="00000A"/>
          <w:sz w:val="24"/>
          <w:szCs w:val="24"/>
          <w:lang w:val="ru-RU" w:eastAsia="ru-RU"/>
        </w:rPr>
        <w:t xml:space="preserve"> - начале </w:t>
      </w:r>
      <w:r w:rsidRPr="00CD13B4">
        <w:rPr>
          <w:rFonts w:ascii="Times New Roman" w:eastAsia="Times New Roman" w:hAnsi="Times New Roman" w:cs="Times New Roman"/>
          <w:color w:val="00000A"/>
          <w:sz w:val="24"/>
          <w:szCs w:val="24"/>
          <w:lang w:eastAsia="ru-RU"/>
        </w:rPr>
        <w:t>XX</w:t>
      </w:r>
      <w:r w:rsidRPr="00BD2D44">
        <w:rPr>
          <w:rFonts w:ascii="Times New Roman" w:eastAsia="Times New Roman" w:hAnsi="Times New Roman" w:cs="Times New Roman"/>
          <w:color w:val="00000A"/>
          <w:sz w:val="24"/>
          <w:szCs w:val="24"/>
          <w:lang w:val="ru-RU" w:eastAsia="ru-RU"/>
        </w:rPr>
        <w:t xml:space="preserve"> веков. Работа с учебником требует постоянного уточнения сущности и содержания категорий посредством обращения к экономическому словарю и глоссарию. </w:t>
      </w:r>
    </w:p>
    <w:p w:rsidR="00BD2D44" w:rsidRPr="00BD2D44" w:rsidRDefault="00BD2D44" w:rsidP="00BD2D44">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BD2D44">
        <w:rPr>
          <w:rFonts w:ascii="Times New Roman" w:eastAsia="Times New Roman" w:hAnsi="Times New Roman" w:cs="Times New Roman"/>
          <w:color w:val="00000A"/>
          <w:sz w:val="24"/>
          <w:szCs w:val="24"/>
          <w:lang w:val="ru-RU" w:eastAsia="ru-RU"/>
        </w:rPr>
        <w:t xml:space="preserve">4. Большинство проблем экономики носит не только теоретический характер, но непосредственным образом связанных с практикой экономического и социального развития. Подобный характер науки предполагает наличие у студента не только знание категорий и понятий, но и умения использовать их в качестве инструмента для решения реальных экономических проблем.  Изучая этот курс, студент не только развивает свою память, но и совершенствует интеллектуальные и практические способности. </w:t>
      </w:r>
    </w:p>
    <w:p w:rsidR="00BD2D44" w:rsidRPr="00707A37" w:rsidRDefault="00BD2D44" w:rsidP="00BD2D44">
      <w:pPr>
        <w:widowControl w:val="0"/>
        <w:suppressAutoHyphens/>
        <w:spacing w:after="0"/>
        <w:ind w:left="113" w:firstLine="709"/>
        <w:jc w:val="both"/>
        <w:rPr>
          <w:rFonts w:ascii="Times New Roman" w:eastAsia="Times New Roman" w:hAnsi="Times New Roman" w:cs="Times New Roman"/>
          <w:color w:val="00000A"/>
          <w:sz w:val="24"/>
          <w:szCs w:val="24"/>
          <w:lang w:val="ru-RU" w:eastAsia="ru-RU"/>
        </w:rPr>
      </w:pPr>
      <w:r w:rsidRPr="00BD2D44">
        <w:rPr>
          <w:rFonts w:ascii="Times New Roman" w:eastAsia="Times New Roman" w:hAnsi="Times New Roman" w:cs="Times New Roman"/>
          <w:color w:val="00000A"/>
          <w:sz w:val="24"/>
          <w:szCs w:val="24"/>
          <w:lang w:val="ru-RU" w:eastAsia="ru-RU"/>
        </w:rPr>
        <w:t xml:space="preserve">5. При проведении практических занятий используются активные методы обучения, написание докладов, круглые столы, деловые игры и разбор деловых ситуаций. </w:t>
      </w:r>
      <w:r w:rsidRPr="00707A37">
        <w:rPr>
          <w:rFonts w:ascii="Times New Roman" w:eastAsia="Times New Roman" w:hAnsi="Times New Roman" w:cs="Times New Roman"/>
          <w:color w:val="00000A"/>
          <w:sz w:val="24"/>
          <w:szCs w:val="24"/>
          <w:lang w:val="ru-RU" w:eastAsia="ru-RU"/>
        </w:rPr>
        <w:t>Этот вид работы способствует выработке практического навыка.</w:t>
      </w:r>
    </w:p>
    <w:p w:rsidR="00BD2D44" w:rsidRDefault="00BD2D44" w:rsidP="00BD2D44">
      <w:pPr>
        <w:rPr>
          <w:rFonts w:ascii="Times New Roman" w:hAnsi="Times New Roman" w:cs="Times New Roman"/>
          <w:sz w:val="24"/>
          <w:szCs w:val="24"/>
          <w:lang w:val="ru-RU"/>
        </w:rPr>
      </w:pPr>
    </w:p>
    <w:p w:rsidR="00BD2D44" w:rsidRDefault="00BD2D44" w:rsidP="00BD2D44">
      <w:pPr>
        <w:rPr>
          <w:rFonts w:ascii="Times New Roman" w:hAnsi="Times New Roman" w:cs="Times New Roman"/>
          <w:sz w:val="24"/>
          <w:szCs w:val="24"/>
          <w:lang w:val="ru-RU"/>
        </w:rPr>
      </w:pPr>
    </w:p>
    <w:p w:rsidR="00BD2D44" w:rsidRDefault="00BD2D44" w:rsidP="00BD2D44">
      <w:pPr>
        <w:rPr>
          <w:rFonts w:ascii="Times New Roman" w:hAnsi="Times New Roman" w:cs="Times New Roman"/>
          <w:sz w:val="24"/>
          <w:szCs w:val="24"/>
          <w:lang w:val="ru-RU"/>
        </w:rPr>
        <w:sectPr w:rsidR="00BD2D44">
          <w:pgSz w:w="11907" w:h="16840"/>
          <w:pgMar w:top="1134" w:right="850" w:bottom="810" w:left="1701" w:header="708" w:footer="708" w:gutter="0"/>
          <w:cols w:space="708"/>
          <w:docGrid w:linePitch="360"/>
        </w:sectPr>
      </w:pPr>
    </w:p>
    <w:p w:rsidR="00BD2D44" w:rsidRDefault="00BD2D44" w:rsidP="00BD2D44">
      <w:pPr>
        <w:jc w:val="right"/>
        <w:rPr>
          <w:rFonts w:ascii="Times New Roman" w:hAnsi="Times New Roman" w:cs="Times New Roman"/>
          <w:sz w:val="24"/>
          <w:szCs w:val="24"/>
          <w:lang w:val="ru-RU"/>
        </w:rPr>
      </w:pPr>
      <w:r>
        <w:rPr>
          <w:rFonts w:ascii="Times New Roman" w:hAnsi="Times New Roman" w:cs="Times New Roman"/>
          <w:sz w:val="24"/>
          <w:szCs w:val="24"/>
          <w:lang w:val="ru-RU"/>
        </w:rPr>
        <w:lastRenderedPageBreak/>
        <w:t>Приложение 2</w:t>
      </w:r>
    </w:p>
    <w:p w:rsidR="00BD2D44" w:rsidRPr="00BD2D44" w:rsidRDefault="00BD2D44" w:rsidP="00BD2D44">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BD2D44">
        <w:rPr>
          <w:rFonts w:ascii="Times New Roman" w:eastAsia="Times New Roman" w:hAnsi="Times New Roman" w:cs="Times New Roman"/>
          <w:b/>
          <w:iCs/>
          <w:sz w:val="24"/>
          <w:szCs w:val="24"/>
          <w:lang w:val="ru-RU" w:eastAsia="ru-RU"/>
        </w:rPr>
        <w:t>Оценочные средства для проведения промежуточной аттестации</w:t>
      </w:r>
    </w:p>
    <w:p w:rsidR="00BD2D44" w:rsidRPr="00BD2D44" w:rsidRDefault="00BD2D44" w:rsidP="00BD2D4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BD2D44">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4965" w:type="pct"/>
        <w:tblCellMar>
          <w:left w:w="0" w:type="dxa"/>
          <w:right w:w="0" w:type="dxa"/>
        </w:tblCellMar>
        <w:tblLook w:val="04A0" w:firstRow="1" w:lastRow="0" w:firstColumn="1" w:lastColumn="0" w:noHBand="0" w:noVBand="1"/>
      </w:tblPr>
      <w:tblGrid>
        <w:gridCol w:w="1694"/>
        <w:gridCol w:w="4497"/>
        <w:gridCol w:w="8858"/>
      </w:tblGrid>
      <w:tr w:rsidR="00BD2D44" w:rsidRPr="00AC1A57" w:rsidTr="007014C6">
        <w:trPr>
          <w:trHeight w:val="753"/>
          <w:tblHeader/>
        </w:trPr>
        <w:tc>
          <w:tcPr>
            <w:tcW w:w="56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D2D44" w:rsidRPr="00AC1A57" w:rsidRDefault="00BD2D44" w:rsidP="007014C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AC1A57">
              <w:rPr>
                <w:rFonts w:ascii="Times New Roman" w:eastAsia="Times New Roman" w:hAnsi="Times New Roman" w:cs="Times New Roman"/>
                <w:sz w:val="24"/>
                <w:szCs w:val="24"/>
                <w:lang w:eastAsia="ru-RU"/>
              </w:rPr>
              <w:t>Структурный</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элемент</w:t>
            </w:r>
            <w:proofErr w:type="spellEnd"/>
            <w:r w:rsidRPr="00AC1A57">
              <w:rPr>
                <w:rFonts w:ascii="Times New Roman" w:eastAsia="Times New Roman" w:hAnsi="Times New Roman" w:cs="Times New Roman"/>
                <w:sz w:val="24"/>
                <w:szCs w:val="24"/>
                <w:lang w:eastAsia="ru-RU"/>
              </w:rPr>
              <w:t xml:space="preserve"> </w:t>
            </w:r>
            <w:r w:rsidRPr="00AC1A57">
              <w:rPr>
                <w:rFonts w:ascii="Times New Roman" w:eastAsia="Times New Roman" w:hAnsi="Times New Roman" w:cs="Times New Roman"/>
                <w:sz w:val="24"/>
                <w:szCs w:val="24"/>
                <w:lang w:eastAsia="ru-RU"/>
              </w:rPr>
              <w:br/>
            </w:r>
            <w:proofErr w:type="spellStart"/>
            <w:r w:rsidRPr="00AC1A57">
              <w:rPr>
                <w:rFonts w:ascii="Times New Roman" w:eastAsia="Times New Roman" w:hAnsi="Times New Roman" w:cs="Times New Roman"/>
                <w:sz w:val="24"/>
                <w:szCs w:val="24"/>
                <w:lang w:eastAsia="ru-RU"/>
              </w:rPr>
              <w:t>компетенции</w:t>
            </w:r>
            <w:proofErr w:type="spellEnd"/>
          </w:p>
        </w:tc>
        <w:tc>
          <w:tcPr>
            <w:tcW w:w="149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D2D44" w:rsidRPr="00AC1A57" w:rsidRDefault="00BD2D44" w:rsidP="007014C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AC1A57">
              <w:rPr>
                <w:rFonts w:ascii="Times New Roman" w:eastAsia="Times New Roman" w:hAnsi="Times New Roman" w:cs="Times New Roman"/>
                <w:bCs/>
                <w:sz w:val="24"/>
                <w:szCs w:val="24"/>
                <w:lang w:eastAsia="ru-RU"/>
              </w:rPr>
              <w:t>Планируемые</w:t>
            </w:r>
            <w:proofErr w:type="spellEnd"/>
            <w:r w:rsidRPr="00AC1A57">
              <w:rPr>
                <w:rFonts w:ascii="Times New Roman" w:eastAsia="Times New Roman" w:hAnsi="Times New Roman" w:cs="Times New Roman"/>
                <w:bCs/>
                <w:sz w:val="24"/>
                <w:szCs w:val="24"/>
                <w:lang w:eastAsia="ru-RU"/>
              </w:rPr>
              <w:t xml:space="preserve"> </w:t>
            </w:r>
            <w:proofErr w:type="spellStart"/>
            <w:r w:rsidRPr="00AC1A57">
              <w:rPr>
                <w:rFonts w:ascii="Times New Roman" w:eastAsia="Times New Roman" w:hAnsi="Times New Roman" w:cs="Times New Roman"/>
                <w:bCs/>
                <w:sz w:val="24"/>
                <w:szCs w:val="24"/>
                <w:lang w:eastAsia="ru-RU"/>
              </w:rPr>
              <w:t>результаты</w:t>
            </w:r>
            <w:proofErr w:type="spellEnd"/>
            <w:r w:rsidRPr="00AC1A57">
              <w:rPr>
                <w:rFonts w:ascii="Times New Roman" w:eastAsia="Times New Roman" w:hAnsi="Times New Roman" w:cs="Times New Roman"/>
                <w:bCs/>
                <w:sz w:val="24"/>
                <w:szCs w:val="24"/>
                <w:lang w:eastAsia="ru-RU"/>
              </w:rPr>
              <w:t xml:space="preserve"> </w:t>
            </w:r>
            <w:proofErr w:type="spellStart"/>
            <w:r w:rsidRPr="00AC1A57">
              <w:rPr>
                <w:rFonts w:ascii="Times New Roman" w:eastAsia="Times New Roman" w:hAnsi="Times New Roman" w:cs="Times New Roman"/>
                <w:bCs/>
                <w:sz w:val="24"/>
                <w:szCs w:val="24"/>
                <w:lang w:eastAsia="ru-RU"/>
              </w:rPr>
              <w:t>обучения</w:t>
            </w:r>
            <w:proofErr w:type="spellEnd"/>
            <w:r w:rsidRPr="00AC1A57">
              <w:rPr>
                <w:rFonts w:ascii="Times New Roman" w:eastAsia="Times New Roman" w:hAnsi="Times New Roman" w:cs="Times New Roman"/>
                <w:bCs/>
                <w:sz w:val="24"/>
                <w:szCs w:val="24"/>
                <w:lang w:eastAsia="ru-RU"/>
              </w:rPr>
              <w:t xml:space="preserve"> </w:t>
            </w:r>
          </w:p>
        </w:tc>
        <w:tc>
          <w:tcPr>
            <w:tcW w:w="29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BD2D44" w:rsidRPr="00AC1A57" w:rsidRDefault="00BD2D44" w:rsidP="007014C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AC1A57">
              <w:rPr>
                <w:rFonts w:ascii="Times New Roman" w:eastAsia="Times New Roman" w:hAnsi="Times New Roman" w:cs="Times New Roman"/>
                <w:sz w:val="24"/>
                <w:szCs w:val="24"/>
                <w:lang w:eastAsia="ru-RU"/>
              </w:rPr>
              <w:t>Оценочные</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средства</w:t>
            </w:r>
            <w:proofErr w:type="spellEnd"/>
          </w:p>
        </w:tc>
      </w:tr>
      <w:tr w:rsidR="00BD2D44" w:rsidRPr="00B74F7D" w:rsidTr="00BD2D44">
        <w:trPr>
          <w:trHeight w:val="56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D2D44" w:rsidRPr="00BD2D44" w:rsidRDefault="00BD2D44" w:rsidP="00BD2D44">
            <w:pPr>
              <w:spacing w:after="0"/>
              <w:rPr>
                <w:lang w:val="ru-RU"/>
              </w:rPr>
            </w:pPr>
            <w:r w:rsidRPr="00BD2D44">
              <w:rPr>
                <w:rFonts w:ascii="Times New Roman" w:hAnsi="Times New Roman" w:cs="Times New Roman"/>
                <w:b/>
                <w:color w:val="000000" w:themeColor="text1"/>
                <w:sz w:val="24"/>
                <w:szCs w:val="24"/>
                <w:lang w:val="ru-RU"/>
              </w:rPr>
              <w:t>ПК-16 –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 страховых взносов - во внебюджетные фонды</w:t>
            </w:r>
          </w:p>
        </w:tc>
      </w:tr>
      <w:tr w:rsidR="00BD2D44" w:rsidRPr="00B74F7D" w:rsidTr="007014C6">
        <w:trPr>
          <w:trHeight w:val="225"/>
        </w:trPr>
        <w:tc>
          <w:tcPr>
            <w:tcW w:w="56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D2D44" w:rsidRPr="00AC1A57"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AC1A57">
              <w:rPr>
                <w:rFonts w:ascii="Times New Roman" w:eastAsia="Times New Roman" w:hAnsi="Times New Roman" w:cs="Times New Roman"/>
                <w:sz w:val="24"/>
                <w:szCs w:val="24"/>
                <w:lang w:eastAsia="ru-RU"/>
              </w:rPr>
              <w:t>Знать</w:t>
            </w:r>
            <w:proofErr w:type="spellEnd"/>
          </w:p>
        </w:tc>
        <w:tc>
          <w:tcPr>
            <w:tcW w:w="149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D2D44" w:rsidRPr="00BD2D44" w:rsidRDefault="00BD2D44" w:rsidP="00BD2D44">
            <w:pPr>
              <w:numPr>
                <w:ilvl w:val="0"/>
                <w:numId w:val="17"/>
              </w:numPr>
              <w:tabs>
                <w:tab w:val="left" w:pos="356"/>
                <w:tab w:val="left" w:pos="851"/>
              </w:tabs>
              <w:spacing w:after="0" w:line="240" w:lineRule="auto"/>
              <w:ind w:left="0" w:firstLine="0"/>
              <w:rPr>
                <w:rFonts w:ascii="Times New Roman" w:hAnsi="Times New Roman" w:cs="Times New Roman"/>
                <w:color w:val="000000" w:themeColor="text1"/>
                <w:sz w:val="24"/>
                <w:szCs w:val="24"/>
                <w:lang w:val="ru-RU"/>
              </w:rPr>
            </w:pPr>
            <w:r w:rsidRPr="00BD2D44">
              <w:rPr>
                <w:rFonts w:ascii="Times New Roman" w:hAnsi="Times New Roman" w:cs="Times New Roman"/>
                <w:color w:val="000000" w:themeColor="text1"/>
                <w:sz w:val="24"/>
                <w:szCs w:val="24"/>
                <w:lang w:val="ru-RU"/>
              </w:rPr>
              <w:t>основные определения и понятия бухгалтерского учета;</w:t>
            </w:r>
          </w:p>
          <w:p w:rsidR="00BD2D44" w:rsidRPr="00BD2D44" w:rsidRDefault="00BD2D44" w:rsidP="00BD2D44">
            <w:pPr>
              <w:numPr>
                <w:ilvl w:val="0"/>
                <w:numId w:val="17"/>
              </w:numPr>
              <w:tabs>
                <w:tab w:val="left" w:pos="356"/>
                <w:tab w:val="left" w:pos="851"/>
              </w:tabs>
              <w:spacing w:after="0" w:line="240" w:lineRule="auto"/>
              <w:ind w:left="0" w:firstLine="0"/>
              <w:rPr>
                <w:rFonts w:ascii="Times New Roman" w:hAnsi="Times New Roman" w:cs="Times New Roman"/>
                <w:color w:val="000000" w:themeColor="text1"/>
                <w:sz w:val="24"/>
                <w:szCs w:val="24"/>
                <w:lang w:val="ru-RU"/>
              </w:rPr>
            </w:pPr>
            <w:r w:rsidRPr="00BD2D44">
              <w:rPr>
                <w:rFonts w:ascii="Times New Roman" w:hAnsi="Times New Roman" w:cs="Times New Roman"/>
                <w:color w:val="000000" w:themeColor="text1"/>
                <w:sz w:val="24"/>
                <w:szCs w:val="24"/>
                <w:lang w:val="ru-RU"/>
              </w:rPr>
              <w:t>правила оформления финансовой отчетности предприятия перед различными организациями;</w:t>
            </w:r>
          </w:p>
          <w:p w:rsidR="00BD2D44" w:rsidRPr="00BD2D44" w:rsidRDefault="00BD2D44" w:rsidP="00BD2D44">
            <w:pPr>
              <w:numPr>
                <w:ilvl w:val="0"/>
                <w:numId w:val="17"/>
              </w:numPr>
              <w:tabs>
                <w:tab w:val="left" w:pos="356"/>
                <w:tab w:val="left" w:pos="851"/>
              </w:tabs>
              <w:spacing w:after="0" w:line="240" w:lineRule="auto"/>
              <w:ind w:left="0" w:firstLine="0"/>
              <w:rPr>
                <w:rFonts w:ascii="Times New Roman" w:hAnsi="Times New Roman" w:cs="Times New Roman"/>
                <w:color w:val="000000" w:themeColor="text1"/>
                <w:sz w:val="24"/>
                <w:szCs w:val="24"/>
                <w:lang w:val="ru-RU"/>
              </w:rPr>
            </w:pPr>
            <w:r w:rsidRPr="00BD2D44">
              <w:rPr>
                <w:rFonts w:ascii="Times New Roman" w:hAnsi="Times New Roman" w:cs="Times New Roman"/>
                <w:color w:val="000000" w:themeColor="text1"/>
                <w:sz w:val="24"/>
                <w:szCs w:val="24"/>
                <w:lang w:val="ru-RU"/>
              </w:rPr>
              <w:t>основные виды платежных документов и правила их оформления;</w:t>
            </w:r>
          </w:p>
          <w:p w:rsidR="00BD2D44" w:rsidRPr="00BD2D44" w:rsidRDefault="00BD2D44" w:rsidP="00BD2D44">
            <w:pPr>
              <w:numPr>
                <w:ilvl w:val="0"/>
                <w:numId w:val="17"/>
              </w:numPr>
              <w:tabs>
                <w:tab w:val="left" w:pos="356"/>
                <w:tab w:val="left" w:pos="851"/>
              </w:tabs>
              <w:spacing w:after="0" w:line="240" w:lineRule="auto"/>
              <w:ind w:left="0" w:firstLine="0"/>
              <w:rPr>
                <w:rFonts w:ascii="Times New Roman" w:hAnsi="Times New Roman" w:cs="Times New Roman"/>
                <w:color w:val="000000" w:themeColor="text1"/>
                <w:sz w:val="24"/>
                <w:szCs w:val="24"/>
                <w:lang w:val="ru-RU"/>
              </w:rPr>
            </w:pPr>
            <w:r w:rsidRPr="00BD2D44">
              <w:rPr>
                <w:rFonts w:ascii="Times New Roman" w:hAnsi="Times New Roman" w:cs="Times New Roman"/>
                <w:color w:val="000000" w:themeColor="text1"/>
                <w:sz w:val="24"/>
                <w:szCs w:val="24"/>
                <w:lang w:val="ru-RU"/>
              </w:rPr>
              <w:t>правила формирования бухгалтерских проводок по начислению налогов и сборов;</w:t>
            </w:r>
          </w:p>
          <w:p w:rsidR="00BD2D44" w:rsidRPr="00BD2D44" w:rsidRDefault="00BD2D44" w:rsidP="00BD2D44">
            <w:pPr>
              <w:numPr>
                <w:ilvl w:val="0"/>
                <w:numId w:val="17"/>
              </w:numPr>
              <w:tabs>
                <w:tab w:val="left" w:pos="356"/>
                <w:tab w:val="left" w:pos="851"/>
              </w:tabs>
              <w:spacing w:after="0" w:line="240" w:lineRule="auto"/>
              <w:ind w:left="0" w:firstLine="0"/>
              <w:rPr>
                <w:rFonts w:ascii="Times New Roman" w:hAnsi="Times New Roman" w:cs="Times New Roman"/>
                <w:color w:val="000000" w:themeColor="text1"/>
                <w:sz w:val="24"/>
                <w:szCs w:val="24"/>
                <w:lang w:val="ru-RU"/>
              </w:rPr>
            </w:pPr>
            <w:r w:rsidRPr="00BD2D44">
              <w:rPr>
                <w:rFonts w:ascii="Times New Roman" w:hAnsi="Times New Roman" w:cs="Times New Roman"/>
                <w:color w:val="000000" w:themeColor="text1"/>
                <w:sz w:val="24"/>
                <w:szCs w:val="24"/>
                <w:lang w:val="ru-RU"/>
              </w:rPr>
              <w:t>бухгалтерские проводки по перечислению налогов и сборов в бюджеты различных уровней;</w:t>
            </w:r>
          </w:p>
          <w:p w:rsidR="00BD2D44" w:rsidRPr="00BD2D44" w:rsidRDefault="00BD2D44" w:rsidP="00BD2D44">
            <w:pPr>
              <w:widowControl w:val="0"/>
              <w:numPr>
                <w:ilvl w:val="0"/>
                <w:numId w:val="17"/>
              </w:numPr>
              <w:tabs>
                <w:tab w:val="left" w:pos="356"/>
                <w:tab w:val="left" w:pos="851"/>
              </w:tabs>
              <w:autoSpaceDE w:val="0"/>
              <w:autoSpaceDN w:val="0"/>
              <w:adjustRightInd w:val="0"/>
              <w:spacing w:after="0" w:line="240" w:lineRule="auto"/>
              <w:ind w:left="0" w:firstLine="0"/>
              <w:rPr>
                <w:rFonts w:ascii="Times New Roman" w:hAnsi="Times New Roman" w:cs="Times New Roman"/>
                <w:color w:val="000000" w:themeColor="text1"/>
                <w:sz w:val="24"/>
                <w:szCs w:val="24"/>
                <w:lang w:val="ru-RU"/>
              </w:rPr>
            </w:pPr>
            <w:r w:rsidRPr="00BD2D44">
              <w:rPr>
                <w:rFonts w:ascii="Times New Roman" w:hAnsi="Times New Roman" w:cs="Times New Roman"/>
                <w:color w:val="000000" w:themeColor="text1"/>
                <w:sz w:val="24"/>
                <w:szCs w:val="24"/>
                <w:lang w:val="ru-RU"/>
              </w:rPr>
              <w:t>порядок начисления и перечисления налогов и сборов во внебюджетные фонды;</w:t>
            </w:r>
          </w:p>
        </w:tc>
        <w:tc>
          <w:tcPr>
            <w:tcW w:w="29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r w:rsidRPr="00BD2D44">
              <w:rPr>
                <w:rFonts w:ascii="Times New Roman" w:eastAsia="Times New Roman" w:hAnsi="Times New Roman" w:cs="Times New Roman"/>
                <w:b/>
                <w:i/>
                <w:sz w:val="24"/>
                <w:szCs w:val="24"/>
                <w:lang w:val="ru-RU" w:eastAsia="ru-RU"/>
              </w:rPr>
              <w:t>Перечень теоретических вопросов к зачету:</w:t>
            </w:r>
          </w:p>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1. Риск как экономическая категория. </w:t>
            </w:r>
          </w:p>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2. Соотношение риска и неопределенности. </w:t>
            </w:r>
          </w:p>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3. Понятие и виды банковских рисков.</w:t>
            </w:r>
          </w:p>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4. Методы оценки риска. </w:t>
            </w:r>
          </w:p>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5. Характеристика методов управления рисками. </w:t>
            </w:r>
          </w:p>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6. Система банковского риск-менеджмента. </w:t>
            </w:r>
          </w:p>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7. Внутренний контроль: сущность и особенности реализации. </w:t>
            </w:r>
          </w:p>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8. Стратегические подходы к организации риск-менеджмента. </w:t>
            </w:r>
          </w:p>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9. Нормативно-правовое регулирование вопросов организации риск-менеджмента в банках. </w:t>
            </w:r>
          </w:p>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10. Понятие, виды и причины рыночного риска. </w:t>
            </w:r>
          </w:p>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11. Показатели оценки риска с позиций волатильности и чувствительности. </w:t>
            </w:r>
          </w:p>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12. Показатели оценки риска производных финансовых инструментов. </w:t>
            </w:r>
          </w:p>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13. Показатель </w:t>
            </w:r>
            <w:r w:rsidRPr="00AC1A57">
              <w:rPr>
                <w:rFonts w:ascii="Times New Roman" w:eastAsia="Times New Roman" w:hAnsi="Times New Roman" w:cs="Times New Roman"/>
                <w:sz w:val="24"/>
                <w:szCs w:val="24"/>
                <w:lang w:eastAsia="ru-RU"/>
              </w:rPr>
              <w:t>Value</w:t>
            </w:r>
            <w:r w:rsidRPr="00BD2D44">
              <w:rPr>
                <w:rFonts w:ascii="Times New Roman" w:eastAsia="Times New Roman" w:hAnsi="Times New Roman" w:cs="Times New Roman"/>
                <w:sz w:val="24"/>
                <w:szCs w:val="24"/>
                <w:lang w:val="ru-RU" w:eastAsia="ru-RU"/>
              </w:rPr>
              <w:t xml:space="preserve"> </w:t>
            </w:r>
            <w:r w:rsidRPr="00AC1A57">
              <w:rPr>
                <w:rFonts w:ascii="Times New Roman" w:eastAsia="Times New Roman" w:hAnsi="Times New Roman" w:cs="Times New Roman"/>
                <w:sz w:val="24"/>
                <w:szCs w:val="24"/>
                <w:lang w:eastAsia="ru-RU"/>
              </w:rPr>
              <w:t>at</w:t>
            </w:r>
            <w:r w:rsidRPr="00BD2D44">
              <w:rPr>
                <w:rFonts w:ascii="Times New Roman" w:eastAsia="Times New Roman" w:hAnsi="Times New Roman" w:cs="Times New Roman"/>
                <w:sz w:val="24"/>
                <w:szCs w:val="24"/>
                <w:lang w:val="ru-RU" w:eastAsia="ru-RU"/>
              </w:rPr>
              <w:t xml:space="preserve"> </w:t>
            </w:r>
            <w:r w:rsidRPr="00AC1A57">
              <w:rPr>
                <w:rFonts w:ascii="Times New Roman" w:eastAsia="Times New Roman" w:hAnsi="Times New Roman" w:cs="Times New Roman"/>
                <w:sz w:val="24"/>
                <w:szCs w:val="24"/>
                <w:lang w:eastAsia="ru-RU"/>
              </w:rPr>
              <w:t>risk</w:t>
            </w:r>
            <w:r w:rsidRPr="00BD2D44">
              <w:rPr>
                <w:rFonts w:ascii="Times New Roman" w:eastAsia="Times New Roman" w:hAnsi="Times New Roman" w:cs="Times New Roman"/>
                <w:sz w:val="24"/>
                <w:szCs w:val="24"/>
                <w:lang w:val="ru-RU" w:eastAsia="ru-RU"/>
              </w:rPr>
              <w:t xml:space="preserve"> и методы его расчета. </w:t>
            </w:r>
          </w:p>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14. Порядок расчета кредитными организациями величины рыночного риска. </w:t>
            </w:r>
          </w:p>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15. Формирование кредитными организациями резервов на возможные потери. </w:t>
            </w:r>
          </w:p>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16. Понятие, виды и факторы процентного риска. </w:t>
            </w:r>
          </w:p>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17. Оценка уровня и динамики процентной маржи. </w:t>
            </w:r>
          </w:p>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18. Расчет и оценка коэффициента спрэда. </w:t>
            </w:r>
          </w:p>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19. ГЭП-анализ. </w:t>
            </w:r>
          </w:p>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20. Анализ процентного риска на основе </w:t>
            </w:r>
            <w:proofErr w:type="spellStart"/>
            <w:r w:rsidRPr="00BD2D44">
              <w:rPr>
                <w:rFonts w:ascii="Times New Roman" w:eastAsia="Times New Roman" w:hAnsi="Times New Roman" w:cs="Times New Roman"/>
                <w:sz w:val="24"/>
                <w:szCs w:val="24"/>
                <w:lang w:val="ru-RU" w:eastAsia="ru-RU"/>
              </w:rPr>
              <w:t>дюрации</w:t>
            </w:r>
            <w:proofErr w:type="spellEnd"/>
            <w:r w:rsidRPr="00BD2D44">
              <w:rPr>
                <w:rFonts w:ascii="Times New Roman" w:eastAsia="Times New Roman" w:hAnsi="Times New Roman" w:cs="Times New Roman"/>
                <w:sz w:val="24"/>
                <w:szCs w:val="24"/>
                <w:lang w:val="ru-RU" w:eastAsia="ru-RU"/>
              </w:rPr>
              <w:t xml:space="preserve">. </w:t>
            </w:r>
          </w:p>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21. Политика процентного цикла. </w:t>
            </w:r>
          </w:p>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lastRenderedPageBreak/>
              <w:t xml:space="preserve">22. Политика процентного дохода. </w:t>
            </w:r>
          </w:p>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23. Способы минимизации процентного риска. </w:t>
            </w:r>
          </w:p>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24. Порядок расчета процентного риска по методике Банка России.</w:t>
            </w:r>
          </w:p>
        </w:tc>
      </w:tr>
      <w:tr w:rsidR="00BD2D44" w:rsidRPr="00AC1A57" w:rsidTr="007014C6">
        <w:trPr>
          <w:trHeight w:val="258"/>
        </w:trPr>
        <w:tc>
          <w:tcPr>
            <w:tcW w:w="56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D2D44" w:rsidRPr="00AC1A57"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AC1A57">
              <w:rPr>
                <w:rFonts w:ascii="Times New Roman" w:eastAsia="Times New Roman" w:hAnsi="Times New Roman" w:cs="Times New Roman"/>
                <w:sz w:val="24"/>
                <w:szCs w:val="24"/>
                <w:lang w:eastAsia="ru-RU"/>
              </w:rPr>
              <w:lastRenderedPageBreak/>
              <w:t>Уметь</w:t>
            </w:r>
            <w:proofErr w:type="spellEnd"/>
          </w:p>
        </w:tc>
        <w:tc>
          <w:tcPr>
            <w:tcW w:w="149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D2D44" w:rsidRPr="00BD2D44" w:rsidRDefault="00BD2D44" w:rsidP="00BD2D44">
            <w:pPr>
              <w:widowControl w:val="0"/>
              <w:numPr>
                <w:ilvl w:val="0"/>
                <w:numId w:val="17"/>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BD2D44">
              <w:rPr>
                <w:rFonts w:ascii="Times New Roman" w:hAnsi="Times New Roman" w:cs="Times New Roman"/>
                <w:color w:val="000000" w:themeColor="text1"/>
                <w:sz w:val="24"/>
                <w:szCs w:val="24"/>
                <w:lang w:val="ru-RU"/>
              </w:rPr>
              <w:t xml:space="preserve">осуществлять сбор данных, необходимых для формирования финансовой отчетности; </w:t>
            </w:r>
          </w:p>
          <w:p w:rsidR="00BD2D44" w:rsidRPr="00BD2D44" w:rsidRDefault="00BD2D44" w:rsidP="00BD2D44">
            <w:pPr>
              <w:widowControl w:val="0"/>
              <w:numPr>
                <w:ilvl w:val="0"/>
                <w:numId w:val="17"/>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BD2D44">
              <w:rPr>
                <w:rFonts w:ascii="Times New Roman" w:hAnsi="Times New Roman" w:cs="Times New Roman"/>
                <w:color w:val="000000" w:themeColor="text1"/>
                <w:sz w:val="24"/>
                <w:szCs w:val="24"/>
                <w:lang w:val="ru-RU"/>
              </w:rPr>
              <w:t>составлять отчетные документы для направления их в различные организации;</w:t>
            </w:r>
          </w:p>
          <w:p w:rsidR="00BD2D44" w:rsidRPr="00BD2D44" w:rsidRDefault="00BD2D44" w:rsidP="00BD2D44">
            <w:pPr>
              <w:widowControl w:val="0"/>
              <w:numPr>
                <w:ilvl w:val="0"/>
                <w:numId w:val="17"/>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BD2D44">
              <w:rPr>
                <w:rFonts w:ascii="Times New Roman" w:hAnsi="Times New Roman" w:cs="Times New Roman"/>
                <w:color w:val="000000" w:themeColor="text1"/>
                <w:sz w:val="24"/>
                <w:szCs w:val="24"/>
                <w:lang w:val="ru-RU"/>
              </w:rPr>
              <w:t>распознавать эффективное решение от неэффективного;</w:t>
            </w:r>
          </w:p>
          <w:p w:rsidR="00BD2D44" w:rsidRPr="00AC1A57" w:rsidRDefault="00BD2D44" w:rsidP="00BD2D44">
            <w:pPr>
              <w:widowControl w:val="0"/>
              <w:numPr>
                <w:ilvl w:val="0"/>
                <w:numId w:val="17"/>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rPr>
            </w:pPr>
            <w:proofErr w:type="spellStart"/>
            <w:r w:rsidRPr="00AC1A57">
              <w:rPr>
                <w:rFonts w:ascii="Times New Roman" w:hAnsi="Times New Roman" w:cs="Times New Roman"/>
                <w:color w:val="000000" w:themeColor="text1"/>
                <w:sz w:val="24"/>
                <w:szCs w:val="24"/>
              </w:rPr>
              <w:t>оформлять</w:t>
            </w:r>
            <w:proofErr w:type="spellEnd"/>
            <w:r w:rsidRPr="00AC1A57">
              <w:rPr>
                <w:rFonts w:ascii="Times New Roman" w:hAnsi="Times New Roman" w:cs="Times New Roman"/>
                <w:color w:val="000000" w:themeColor="text1"/>
                <w:sz w:val="24"/>
                <w:szCs w:val="24"/>
              </w:rPr>
              <w:t xml:space="preserve"> </w:t>
            </w:r>
            <w:proofErr w:type="spellStart"/>
            <w:r w:rsidRPr="00AC1A57">
              <w:rPr>
                <w:rFonts w:ascii="Times New Roman" w:hAnsi="Times New Roman" w:cs="Times New Roman"/>
                <w:color w:val="000000" w:themeColor="text1"/>
                <w:sz w:val="24"/>
                <w:szCs w:val="24"/>
              </w:rPr>
              <w:t>платежные</w:t>
            </w:r>
            <w:proofErr w:type="spellEnd"/>
            <w:r w:rsidRPr="00AC1A57">
              <w:rPr>
                <w:rFonts w:ascii="Times New Roman" w:hAnsi="Times New Roman" w:cs="Times New Roman"/>
                <w:color w:val="000000" w:themeColor="text1"/>
                <w:sz w:val="24"/>
                <w:szCs w:val="24"/>
              </w:rPr>
              <w:t xml:space="preserve"> </w:t>
            </w:r>
            <w:proofErr w:type="spellStart"/>
            <w:r w:rsidRPr="00AC1A57">
              <w:rPr>
                <w:rFonts w:ascii="Times New Roman" w:hAnsi="Times New Roman" w:cs="Times New Roman"/>
                <w:color w:val="000000" w:themeColor="text1"/>
                <w:sz w:val="24"/>
                <w:szCs w:val="24"/>
              </w:rPr>
              <w:t>документы</w:t>
            </w:r>
            <w:proofErr w:type="spellEnd"/>
            <w:r w:rsidRPr="00AC1A57">
              <w:rPr>
                <w:rFonts w:ascii="Times New Roman" w:hAnsi="Times New Roman" w:cs="Times New Roman"/>
                <w:color w:val="000000" w:themeColor="text1"/>
                <w:sz w:val="24"/>
                <w:szCs w:val="24"/>
              </w:rPr>
              <w:t>;</w:t>
            </w:r>
          </w:p>
          <w:p w:rsidR="00BD2D44" w:rsidRPr="00AC1A57" w:rsidRDefault="00BD2D44" w:rsidP="00BD2D44">
            <w:pPr>
              <w:widowControl w:val="0"/>
              <w:numPr>
                <w:ilvl w:val="0"/>
                <w:numId w:val="17"/>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rPr>
            </w:pPr>
            <w:r w:rsidRPr="00AC1A57">
              <w:rPr>
                <w:rFonts w:ascii="Times New Roman" w:hAnsi="Times New Roman" w:cs="Times New Roman"/>
                <w:color w:val="000000" w:themeColor="text1"/>
                <w:sz w:val="24"/>
                <w:szCs w:val="24"/>
              </w:rPr>
              <w:t xml:space="preserve"> </w:t>
            </w:r>
            <w:proofErr w:type="spellStart"/>
            <w:r w:rsidRPr="00AC1A57">
              <w:rPr>
                <w:rFonts w:ascii="Times New Roman" w:hAnsi="Times New Roman" w:cs="Times New Roman"/>
                <w:color w:val="000000" w:themeColor="text1"/>
                <w:sz w:val="24"/>
                <w:szCs w:val="24"/>
              </w:rPr>
              <w:t>формировать</w:t>
            </w:r>
            <w:proofErr w:type="spellEnd"/>
            <w:r w:rsidRPr="00AC1A57">
              <w:rPr>
                <w:rFonts w:ascii="Times New Roman" w:hAnsi="Times New Roman" w:cs="Times New Roman"/>
                <w:color w:val="000000" w:themeColor="text1"/>
                <w:sz w:val="24"/>
                <w:szCs w:val="24"/>
              </w:rPr>
              <w:t xml:space="preserve"> </w:t>
            </w:r>
            <w:proofErr w:type="spellStart"/>
            <w:r w:rsidRPr="00AC1A57">
              <w:rPr>
                <w:rFonts w:ascii="Times New Roman" w:hAnsi="Times New Roman" w:cs="Times New Roman"/>
                <w:color w:val="000000" w:themeColor="text1"/>
                <w:sz w:val="24"/>
                <w:szCs w:val="24"/>
              </w:rPr>
              <w:t>бухгалтерские</w:t>
            </w:r>
            <w:proofErr w:type="spellEnd"/>
            <w:r w:rsidRPr="00AC1A57">
              <w:rPr>
                <w:rFonts w:ascii="Times New Roman" w:hAnsi="Times New Roman" w:cs="Times New Roman"/>
                <w:color w:val="000000" w:themeColor="text1"/>
                <w:sz w:val="24"/>
                <w:szCs w:val="24"/>
              </w:rPr>
              <w:t xml:space="preserve"> </w:t>
            </w:r>
            <w:proofErr w:type="spellStart"/>
            <w:r w:rsidRPr="00AC1A57">
              <w:rPr>
                <w:rFonts w:ascii="Times New Roman" w:hAnsi="Times New Roman" w:cs="Times New Roman"/>
                <w:color w:val="000000" w:themeColor="text1"/>
                <w:sz w:val="24"/>
                <w:szCs w:val="24"/>
              </w:rPr>
              <w:t>проводки</w:t>
            </w:r>
            <w:proofErr w:type="spellEnd"/>
            <w:r w:rsidRPr="00AC1A57">
              <w:rPr>
                <w:rFonts w:ascii="Times New Roman" w:hAnsi="Times New Roman" w:cs="Times New Roman"/>
                <w:color w:val="000000" w:themeColor="text1"/>
                <w:sz w:val="24"/>
                <w:szCs w:val="24"/>
              </w:rPr>
              <w:t>;</w:t>
            </w:r>
          </w:p>
          <w:p w:rsidR="00BD2D44" w:rsidRPr="00BD2D44" w:rsidRDefault="00BD2D44" w:rsidP="00BD2D44">
            <w:pPr>
              <w:widowControl w:val="0"/>
              <w:numPr>
                <w:ilvl w:val="0"/>
                <w:numId w:val="17"/>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BD2D44">
              <w:rPr>
                <w:rFonts w:ascii="Times New Roman" w:hAnsi="Times New Roman" w:cs="Times New Roman"/>
                <w:color w:val="000000" w:themeColor="text1"/>
                <w:sz w:val="24"/>
                <w:szCs w:val="24"/>
                <w:lang w:val="ru-RU"/>
              </w:rPr>
              <w:t>проводить начисление и перечисление налоговых платежей и сборов во внебюджетные фонды и бюджеты различных уровней;</w:t>
            </w:r>
          </w:p>
        </w:tc>
        <w:tc>
          <w:tcPr>
            <w:tcW w:w="29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D2D44" w:rsidRPr="00BD2D44" w:rsidRDefault="00BD2D44" w:rsidP="007014C6">
            <w:pPr>
              <w:tabs>
                <w:tab w:val="left" w:pos="0"/>
                <w:tab w:val="left" w:pos="426"/>
              </w:tabs>
              <w:spacing w:after="0" w:line="240" w:lineRule="auto"/>
              <w:jc w:val="both"/>
              <w:rPr>
                <w:rFonts w:ascii="Times New Roman" w:eastAsia="Times New Roman" w:hAnsi="Times New Roman" w:cs="Times New Roman"/>
                <w:b/>
                <w:bCs/>
                <w:i/>
                <w:sz w:val="24"/>
                <w:szCs w:val="24"/>
                <w:lang w:val="ru-RU" w:eastAsia="ru-RU"/>
              </w:rPr>
            </w:pPr>
            <w:r w:rsidRPr="00BD2D44">
              <w:rPr>
                <w:rFonts w:ascii="Times New Roman" w:eastAsia="Times New Roman" w:hAnsi="Times New Roman" w:cs="Times New Roman"/>
                <w:b/>
                <w:bCs/>
                <w:i/>
                <w:sz w:val="24"/>
                <w:szCs w:val="24"/>
                <w:lang w:val="ru-RU" w:eastAsia="ru-RU"/>
              </w:rPr>
              <w:t>Примерные практические задания для зачета</w:t>
            </w:r>
          </w:p>
          <w:p w:rsidR="00BD2D44" w:rsidRPr="00BD2D44" w:rsidRDefault="00BD2D44" w:rsidP="007014C6">
            <w:pPr>
              <w:tabs>
                <w:tab w:val="left" w:pos="0"/>
                <w:tab w:val="left" w:pos="426"/>
              </w:tabs>
              <w:spacing w:after="0" w:line="240" w:lineRule="auto"/>
              <w:jc w:val="both"/>
              <w:rPr>
                <w:rFonts w:ascii="Times New Roman" w:eastAsia="Times New Roman" w:hAnsi="Times New Roman" w:cs="Times New Roman"/>
                <w:b/>
                <w:bCs/>
                <w:sz w:val="24"/>
                <w:szCs w:val="24"/>
                <w:lang w:val="ru-RU" w:eastAsia="ru-RU"/>
              </w:rPr>
            </w:pPr>
            <w:r w:rsidRPr="00BD2D44">
              <w:rPr>
                <w:rFonts w:ascii="Times New Roman" w:eastAsia="Times New Roman" w:hAnsi="Times New Roman" w:cs="Times New Roman"/>
                <w:b/>
                <w:bCs/>
                <w:sz w:val="24"/>
                <w:szCs w:val="24"/>
                <w:lang w:val="ru-RU" w:eastAsia="ru-RU"/>
              </w:rPr>
              <w:t>Задача 1</w:t>
            </w:r>
          </w:p>
          <w:p w:rsidR="00BD2D44" w:rsidRPr="00BD2D44" w:rsidRDefault="00BD2D44" w:rsidP="007014C6">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bCs/>
                <w:sz w:val="24"/>
                <w:szCs w:val="24"/>
                <w:lang w:val="ru-RU" w:eastAsia="ru-RU"/>
              </w:rPr>
              <w:t>Исходные данные (</w:t>
            </w:r>
            <w:r w:rsidRPr="00BD2D44">
              <w:rPr>
                <w:rFonts w:ascii="Times New Roman" w:eastAsia="Times New Roman" w:hAnsi="Times New Roman" w:cs="Times New Roman"/>
                <w:sz w:val="24"/>
                <w:szCs w:val="24"/>
                <w:lang w:val="ru-RU" w:eastAsia="ru-RU"/>
              </w:rPr>
              <w:t>данные публичной отчетности предприятия):</w:t>
            </w:r>
          </w:p>
          <w:p w:rsidR="00BD2D44" w:rsidRPr="00AC1A57" w:rsidRDefault="00BD2D44" w:rsidP="00BD2D44">
            <w:pPr>
              <w:numPr>
                <w:ilvl w:val="0"/>
                <w:numId w:val="7"/>
              </w:numPr>
              <w:tabs>
                <w:tab w:val="clear" w:pos="720"/>
                <w:tab w:val="left" w:pos="0"/>
                <w:tab w:val="num" w:pos="36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AC1A57">
              <w:rPr>
                <w:rFonts w:ascii="Times New Roman" w:eastAsia="Times New Roman" w:hAnsi="Times New Roman" w:cs="Times New Roman"/>
                <w:sz w:val="24"/>
                <w:szCs w:val="24"/>
                <w:lang w:eastAsia="ru-RU"/>
              </w:rPr>
              <w:t>форма</w:t>
            </w:r>
            <w:proofErr w:type="spellEnd"/>
            <w:r w:rsidRPr="00AC1A57">
              <w:rPr>
                <w:rFonts w:ascii="Times New Roman" w:eastAsia="Times New Roman" w:hAnsi="Times New Roman" w:cs="Times New Roman"/>
                <w:sz w:val="24"/>
                <w:szCs w:val="24"/>
                <w:lang w:eastAsia="ru-RU"/>
              </w:rPr>
              <w:t xml:space="preserve"> № 1 </w:t>
            </w:r>
            <w:proofErr w:type="spellStart"/>
            <w:r w:rsidRPr="00AC1A57">
              <w:rPr>
                <w:rFonts w:ascii="Times New Roman" w:eastAsia="Times New Roman" w:hAnsi="Times New Roman" w:cs="Times New Roman"/>
                <w:sz w:val="24"/>
                <w:szCs w:val="24"/>
                <w:lang w:eastAsia="ru-RU"/>
              </w:rPr>
              <w:t>Бухгалтерский</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баланс</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предприятия</w:t>
            </w:r>
            <w:proofErr w:type="spellEnd"/>
            <w:r w:rsidRPr="00AC1A57">
              <w:rPr>
                <w:rFonts w:ascii="Times New Roman" w:eastAsia="Times New Roman" w:hAnsi="Times New Roman" w:cs="Times New Roman"/>
                <w:sz w:val="24"/>
                <w:szCs w:val="24"/>
                <w:lang w:eastAsia="ru-RU"/>
              </w:rPr>
              <w:t>,</w:t>
            </w:r>
          </w:p>
          <w:p w:rsidR="00BD2D44" w:rsidRPr="00BD2D44" w:rsidRDefault="00BD2D44" w:rsidP="00BD2D44">
            <w:pPr>
              <w:numPr>
                <w:ilvl w:val="0"/>
                <w:numId w:val="7"/>
              </w:numPr>
              <w:tabs>
                <w:tab w:val="clear" w:pos="720"/>
                <w:tab w:val="left" w:pos="0"/>
                <w:tab w:val="num" w:pos="360"/>
                <w:tab w:val="left" w:pos="426"/>
              </w:tabs>
              <w:spacing w:after="0" w:line="240" w:lineRule="auto"/>
              <w:ind w:left="426"/>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форма № 2 Отчет о прибылях и убытках.</w:t>
            </w:r>
          </w:p>
          <w:p w:rsidR="00BD2D44" w:rsidRPr="00BD2D44" w:rsidRDefault="00BD2D44" w:rsidP="007014C6">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Содержание работы</w:t>
            </w:r>
          </w:p>
          <w:p w:rsidR="00BD2D44" w:rsidRPr="00BD2D44" w:rsidRDefault="00BD2D44" w:rsidP="007014C6">
            <w:pPr>
              <w:tabs>
                <w:tab w:val="left" w:pos="0"/>
                <w:tab w:val="left" w:pos="426"/>
              </w:tabs>
              <w:spacing w:after="0" w:line="240" w:lineRule="auto"/>
              <w:ind w:left="720" w:hanging="720"/>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Анализ финансового состояния предприятия-заемщика:</w:t>
            </w:r>
          </w:p>
          <w:p w:rsidR="00BD2D44" w:rsidRPr="00AC1A57" w:rsidRDefault="00BD2D44" w:rsidP="00BD2D44">
            <w:pPr>
              <w:numPr>
                <w:ilvl w:val="0"/>
                <w:numId w:val="7"/>
              </w:numPr>
              <w:tabs>
                <w:tab w:val="clear" w:pos="720"/>
                <w:tab w:val="left" w:pos="0"/>
                <w:tab w:val="num" w:pos="36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AC1A57">
              <w:rPr>
                <w:rFonts w:ascii="Times New Roman" w:eastAsia="Times New Roman" w:hAnsi="Times New Roman" w:cs="Times New Roman"/>
                <w:sz w:val="24"/>
                <w:szCs w:val="24"/>
                <w:lang w:eastAsia="ru-RU"/>
              </w:rPr>
              <w:t>анализ</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ликвидности</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баланса</w:t>
            </w:r>
            <w:proofErr w:type="spellEnd"/>
            <w:r w:rsidRPr="00AC1A57">
              <w:rPr>
                <w:rFonts w:ascii="Times New Roman" w:eastAsia="Times New Roman" w:hAnsi="Times New Roman" w:cs="Times New Roman"/>
                <w:sz w:val="24"/>
                <w:szCs w:val="24"/>
                <w:lang w:eastAsia="ru-RU"/>
              </w:rPr>
              <w:t>,</w:t>
            </w:r>
          </w:p>
          <w:p w:rsidR="00BD2D44" w:rsidRPr="00AC1A57" w:rsidRDefault="00BD2D44" w:rsidP="00BD2D44">
            <w:pPr>
              <w:numPr>
                <w:ilvl w:val="0"/>
                <w:numId w:val="7"/>
              </w:numPr>
              <w:tabs>
                <w:tab w:val="clear" w:pos="720"/>
                <w:tab w:val="left" w:pos="0"/>
                <w:tab w:val="num" w:pos="36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AC1A57">
              <w:rPr>
                <w:rFonts w:ascii="Times New Roman" w:eastAsia="Times New Roman" w:hAnsi="Times New Roman" w:cs="Times New Roman"/>
                <w:sz w:val="24"/>
                <w:szCs w:val="24"/>
                <w:lang w:eastAsia="ru-RU"/>
              </w:rPr>
              <w:t>расчет</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финансовых</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коэффициентов</w:t>
            </w:r>
            <w:proofErr w:type="spellEnd"/>
            <w:r w:rsidRPr="00AC1A57">
              <w:rPr>
                <w:rFonts w:ascii="Times New Roman" w:eastAsia="Times New Roman" w:hAnsi="Times New Roman" w:cs="Times New Roman"/>
                <w:sz w:val="24"/>
                <w:szCs w:val="24"/>
                <w:lang w:eastAsia="ru-RU"/>
              </w:rPr>
              <w:t>,</w:t>
            </w:r>
          </w:p>
          <w:p w:rsidR="00BD2D44" w:rsidRPr="00AC1A57" w:rsidRDefault="00BD2D44" w:rsidP="00BD2D44">
            <w:pPr>
              <w:numPr>
                <w:ilvl w:val="0"/>
                <w:numId w:val="7"/>
              </w:numPr>
              <w:tabs>
                <w:tab w:val="clear" w:pos="720"/>
                <w:tab w:val="left" w:pos="0"/>
                <w:tab w:val="num" w:pos="36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AC1A57">
              <w:rPr>
                <w:rFonts w:ascii="Times New Roman" w:eastAsia="Times New Roman" w:hAnsi="Times New Roman" w:cs="Times New Roman"/>
                <w:sz w:val="24"/>
                <w:szCs w:val="24"/>
                <w:lang w:eastAsia="ru-RU"/>
              </w:rPr>
              <w:t>расчет</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показателей</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эффективности</w:t>
            </w:r>
            <w:proofErr w:type="spellEnd"/>
            <w:r w:rsidRPr="00AC1A57">
              <w:rPr>
                <w:rFonts w:ascii="Times New Roman" w:eastAsia="Times New Roman" w:hAnsi="Times New Roman" w:cs="Times New Roman"/>
                <w:sz w:val="24"/>
                <w:szCs w:val="24"/>
                <w:lang w:eastAsia="ru-RU"/>
              </w:rPr>
              <w:t>,</w:t>
            </w:r>
          </w:p>
          <w:p w:rsidR="00BD2D44" w:rsidRPr="00AC1A57" w:rsidRDefault="00BD2D44" w:rsidP="00BD2D44">
            <w:pPr>
              <w:numPr>
                <w:ilvl w:val="0"/>
                <w:numId w:val="7"/>
              </w:numPr>
              <w:tabs>
                <w:tab w:val="clear" w:pos="720"/>
                <w:tab w:val="left" w:pos="0"/>
                <w:tab w:val="num" w:pos="36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AC1A57">
              <w:rPr>
                <w:rFonts w:ascii="Times New Roman" w:eastAsia="Times New Roman" w:hAnsi="Times New Roman" w:cs="Times New Roman"/>
                <w:sz w:val="24"/>
                <w:szCs w:val="24"/>
                <w:lang w:eastAsia="ru-RU"/>
              </w:rPr>
              <w:t>расчет</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показателей</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рентабельности</w:t>
            </w:r>
            <w:proofErr w:type="spellEnd"/>
            <w:r w:rsidRPr="00AC1A57">
              <w:rPr>
                <w:rFonts w:ascii="Times New Roman" w:eastAsia="Times New Roman" w:hAnsi="Times New Roman" w:cs="Times New Roman"/>
                <w:sz w:val="24"/>
                <w:szCs w:val="24"/>
                <w:lang w:eastAsia="ru-RU"/>
              </w:rPr>
              <w:t>,</w:t>
            </w:r>
          </w:p>
          <w:p w:rsidR="00BD2D44" w:rsidRPr="00AC1A57" w:rsidRDefault="00BD2D44" w:rsidP="00BD2D44">
            <w:pPr>
              <w:numPr>
                <w:ilvl w:val="0"/>
                <w:numId w:val="7"/>
              </w:numPr>
              <w:tabs>
                <w:tab w:val="clear" w:pos="720"/>
                <w:tab w:val="left" w:pos="0"/>
                <w:tab w:val="num" w:pos="36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AC1A57">
              <w:rPr>
                <w:rFonts w:ascii="Times New Roman" w:eastAsia="Times New Roman" w:hAnsi="Times New Roman" w:cs="Times New Roman"/>
                <w:sz w:val="24"/>
                <w:szCs w:val="24"/>
                <w:lang w:eastAsia="ru-RU"/>
              </w:rPr>
              <w:t>рейтинговая</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оценка</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предприятия</w:t>
            </w:r>
            <w:proofErr w:type="spellEnd"/>
            <w:r w:rsidRPr="00AC1A57">
              <w:rPr>
                <w:rFonts w:ascii="Times New Roman" w:eastAsia="Times New Roman" w:hAnsi="Times New Roman" w:cs="Times New Roman"/>
                <w:sz w:val="24"/>
                <w:szCs w:val="24"/>
                <w:lang w:eastAsia="ru-RU"/>
              </w:rPr>
              <w:t>,</w:t>
            </w:r>
          </w:p>
          <w:p w:rsidR="00BD2D44" w:rsidRPr="00AC1A57" w:rsidRDefault="00BD2D44" w:rsidP="00BD2D44">
            <w:pPr>
              <w:numPr>
                <w:ilvl w:val="0"/>
                <w:numId w:val="7"/>
              </w:numPr>
              <w:tabs>
                <w:tab w:val="clear" w:pos="720"/>
                <w:tab w:val="left" w:pos="0"/>
                <w:tab w:val="num" w:pos="360"/>
                <w:tab w:val="left" w:pos="426"/>
              </w:tabs>
              <w:spacing w:after="0" w:line="240" w:lineRule="auto"/>
              <w:ind w:left="426"/>
              <w:jc w:val="both"/>
              <w:rPr>
                <w:rFonts w:ascii="Times New Roman" w:eastAsia="Times New Roman" w:hAnsi="Times New Roman" w:cs="Times New Roman"/>
                <w:sz w:val="24"/>
                <w:szCs w:val="24"/>
                <w:lang w:eastAsia="ru-RU"/>
              </w:rPr>
            </w:pPr>
            <w:proofErr w:type="spellStart"/>
            <w:proofErr w:type="gramStart"/>
            <w:r w:rsidRPr="00AC1A57">
              <w:rPr>
                <w:rFonts w:ascii="Times New Roman" w:eastAsia="Times New Roman" w:hAnsi="Times New Roman" w:cs="Times New Roman"/>
                <w:sz w:val="24"/>
                <w:szCs w:val="24"/>
                <w:lang w:eastAsia="ru-RU"/>
              </w:rPr>
              <w:t>прогнозирование</w:t>
            </w:r>
            <w:proofErr w:type="spellEnd"/>
            <w:proofErr w:type="gram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банкротства</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предприятия</w:t>
            </w:r>
            <w:proofErr w:type="spellEnd"/>
            <w:r w:rsidRPr="00AC1A57">
              <w:rPr>
                <w:rFonts w:ascii="Times New Roman" w:eastAsia="Times New Roman" w:hAnsi="Times New Roman" w:cs="Times New Roman"/>
                <w:sz w:val="24"/>
                <w:szCs w:val="24"/>
                <w:lang w:eastAsia="ru-RU"/>
              </w:rPr>
              <w:t>.</w:t>
            </w:r>
          </w:p>
          <w:p w:rsidR="00BD2D44" w:rsidRPr="00AC1A57" w:rsidRDefault="00BD2D44" w:rsidP="007014C6">
            <w:pPr>
              <w:widowControl w:val="0"/>
              <w:autoSpaceDE w:val="0"/>
              <w:autoSpaceDN w:val="0"/>
              <w:adjustRightInd w:val="0"/>
              <w:spacing w:after="0" w:line="240" w:lineRule="auto"/>
              <w:rPr>
                <w:rFonts w:ascii="Arial" w:eastAsia="Times New Roman" w:hAnsi="Arial" w:cs="Arial"/>
                <w:i/>
                <w:sz w:val="36"/>
                <w:szCs w:val="36"/>
                <w:lang w:eastAsia="ru-RU"/>
              </w:rPr>
            </w:pPr>
          </w:p>
        </w:tc>
      </w:tr>
      <w:tr w:rsidR="00BD2D44" w:rsidRPr="00B74F7D" w:rsidTr="007014C6">
        <w:trPr>
          <w:trHeight w:val="446"/>
        </w:trPr>
        <w:tc>
          <w:tcPr>
            <w:tcW w:w="56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D2D44" w:rsidRPr="00AC1A57"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AC1A57">
              <w:rPr>
                <w:rFonts w:ascii="Times New Roman" w:eastAsia="Times New Roman" w:hAnsi="Times New Roman" w:cs="Times New Roman"/>
                <w:sz w:val="24"/>
                <w:szCs w:val="24"/>
                <w:lang w:eastAsia="ru-RU"/>
              </w:rPr>
              <w:t>Владеть</w:t>
            </w:r>
            <w:proofErr w:type="spellEnd"/>
          </w:p>
        </w:tc>
        <w:tc>
          <w:tcPr>
            <w:tcW w:w="149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D2D44" w:rsidRPr="00BD2D44" w:rsidRDefault="00BD2D44" w:rsidP="00BD2D44">
            <w:pPr>
              <w:numPr>
                <w:ilvl w:val="0"/>
                <w:numId w:val="17"/>
              </w:numPr>
              <w:tabs>
                <w:tab w:val="left" w:pos="356"/>
                <w:tab w:val="left" w:pos="924"/>
              </w:tabs>
              <w:spacing w:after="0" w:line="240" w:lineRule="auto"/>
              <w:ind w:left="0" w:firstLine="0"/>
              <w:jc w:val="both"/>
              <w:rPr>
                <w:rFonts w:ascii="Times New Roman" w:eastAsia="Times New Roman" w:hAnsi="Times New Roman" w:cs="Times New Roman"/>
                <w:color w:val="000000" w:themeColor="text1"/>
                <w:sz w:val="24"/>
                <w:szCs w:val="24"/>
                <w:lang w:val="ru-RU" w:eastAsia="ru-RU"/>
              </w:rPr>
            </w:pPr>
            <w:r w:rsidRPr="00BD2D44">
              <w:rPr>
                <w:rFonts w:ascii="Times New Roman" w:eastAsia="Times New Roman" w:hAnsi="Times New Roman" w:cs="Times New Roman"/>
                <w:color w:val="000000" w:themeColor="text1"/>
                <w:sz w:val="24"/>
                <w:szCs w:val="24"/>
                <w:lang w:val="ru-RU" w:eastAsia="ru-RU"/>
              </w:rPr>
              <w:t>современными методиками расчета и анализа социально-экономических показателей, характеризующих экономические процессы и явления на микроуровне;</w:t>
            </w:r>
          </w:p>
          <w:p w:rsidR="00BD2D44" w:rsidRPr="00AC1A57" w:rsidRDefault="00BD2D44" w:rsidP="00BD2D44">
            <w:pPr>
              <w:numPr>
                <w:ilvl w:val="0"/>
                <w:numId w:val="17"/>
              </w:numPr>
              <w:tabs>
                <w:tab w:val="left" w:pos="356"/>
                <w:tab w:val="left" w:pos="924"/>
              </w:tabs>
              <w:spacing w:after="0" w:line="240" w:lineRule="auto"/>
              <w:ind w:left="0" w:firstLine="0"/>
              <w:jc w:val="both"/>
              <w:rPr>
                <w:rFonts w:ascii="Times New Roman" w:eastAsia="Times New Roman" w:hAnsi="Times New Roman" w:cs="Times New Roman"/>
                <w:color w:val="000000" w:themeColor="text1"/>
                <w:sz w:val="24"/>
                <w:szCs w:val="24"/>
                <w:lang w:eastAsia="ru-RU"/>
              </w:rPr>
            </w:pPr>
            <w:proofErr w:type="spellStart"/>
            <w:proofErr w:type="gramStart"/>
            <w:r w:rsidRPr="00AC1A57">
              <w:rPr>
                <w:rFonts w:ascii="Times New Roman" w:eastAsia="Times New Roman" w:hAnsi="Times New Roman" w:cs="Times New Roman"/>
                <w:color w:val="000000" w:themeColor="text1"/>
                <w:sz w:val="24"/>
                <w:szCs w:val="24"/>
                <w:lang w:eastAsia="ru-RU"/>
              </w:rPr>
              <w:t>навыками</w:t>
            </w:r>
            <w:proofErr w:type="spellEnd"/>
            <w:proofErr w:type="gramEnd"/>
            <w:r w:rsidRPr="00AC1A57">
              <w:rPr>
                <w:rFonts w:ascii="Times New Roman" w:eastAsia="Times New Roman" w:hAnsi="Times New Roman" w:cs="Times New Roman"/>
                <w:color w:val="000000" w:themeColor="text1"/>
                <w:sz w:val="24"/>
                <w:szCs w:val="24"/>
                <w:lang w:eastAsia="ru-RU"/>
              </w:rPr>
              <w:t xml:space="preserve"> </w:t>
            </w:r>
            <w:proofErr w:type="spellStart"/>
            <w:r w:rsidRPr="00AC1A57">
              <w:rPr>
                <w:rFonts w:ascii="Times New Roman" w:eastAsia="Times New Roman" w:hAnsi="Times New Roman" w:cs="Times New Roman"/>
                <w:color w:val="000000" w:themeColor="text1"/>
                <w:sz w:val="24"/>
                <w:szCs w:val="24"/>
                <w:lang w:eastAsia="ru-RU"/>
              </w:rPr>
              <w:t>самостоятельной</w:t>
            </w:r>
            <w:proofErr w:type="spellEnd"/>
            <w:r w:rsidRPr="00AC1A57">
              <w:rPr>
                <w:rFonts w:ascii="Times New Roman" w:eastAsia="Times New Roman" w:hAnsi="Times New Roman" w:cs="Times New Roman"/>
                <w:color w:val="000000" w:themeColor="text1"/>
                <w:sz w:val="24"/>
                <w:szCs w:val="24"/>
                <w:lang w:eastAsia="ru-RU"/>
              </w:rPr>
              <w:t xml:space="preserve"> </w:t>
            </w:r>
            <w:proofErr w:type="spellStart"/>
            <w:r w:rsidRPr="00AC1A57">
              <w:rPr>
                <w:rFonts w:ascii="Times New Roman" w:eastAsia="Times New Roman" w:hAnsi="Times New Roman" w:cs="Times New Roman"/>
                <w:color w:val="000000" w:themeColor="text1"/>
                <w:sz w:val="24"/>
                <w:szCs w:val="24"/>
                <w:lang w:eastAsia="ru-RU"/>
              </w:rPr>
              <w:t>работы</w:t>
            </w:r>
            <w:proofErr w:type="spellEnd"/>
            <w:r w:rsidRPr="00AC1A57">
              <w:rPr>
                <w:rFonts w:ascii="Times New Roman" w:eastAsia="Times New Roman" w:hAnsi="Times New Roman" w:cs="Times New Roman"/>
                <w:color w:val="000000" w:themeColor="text1"/>
                <w:sz w:val="24"/>
                <w:szCs w:val="24"/>
                <w:lang w:eastAsia="ru-RU"/>
              </w:rPr>
              <w:t xml:space="preserve">, </w:t>
            </w:r>
            <w:proofErr w:type="spellStart"/>
            <w:r w:rsidRPr="00AC1A57">
              <w:rPr>
                <w:rFonts w:ascii="Times New Roman" w:eastAsia="Times New Roman" w:hAnsi="Times New Roman" w:cs="Times New Roman"/>
                <w:color w:val="000000" w:themeColor="text1"/>
                <w:sz w:val="24"/>
                <w:szCs w:val="24"/>
                <w:lang w:eastAsia="ru-RU"/>
              </w:rPr>
              <w:t>самоорганизации</w:t>
            </w:r>
            <w:proofErr w:type="spellEnd"/>
            <w:r w:rsidRPr="00AC1A57">
              <w:rPr>
                <w:rFonts w:ascii="Times New Roman" w:eastAsia="Times New Roman" w:hAnsi="Times New Roman" w:cs="Times New Roman"/>
                <w:color w:val="000000" w:themeColor="text1"/>
                <w:sz w:val="24"/>
                <w:szCs w:val="24"/>
                <w:lang w:eastAsia="ru-RU"/>
              </w:rPr>
              <w:t>.;</w:t>
            </w:r>
          </w:p>
          <w:p w:rsidR="00BD2D44" w:rsidRPr="00BD2D44" w:rsidRDefault="00BD2D44" w:rsidP="00BD2D44">
            <w:pPr>
              <w:numPr>
                <w:ilvl w:val="0"/>
                <w:numId w:val="17"/>
              </w:numPr>
              <w:tabs>
                <w:tab w:val="left" w:pos="356"/>
                <w:tab w:val="left" w:pos="924"/>
              </w:tabs>
              <w:spacing w:after="0" w:line="240" w:lineRule="auto"/>
              <w:ind w:left="0" w:firstLine="0"/>
              <w:jc w:val="both"/>
              <w:rPr>
                <w:rFonts w:ascii="Times New Roman" w:eastAsia="Times New Roman" w:hAnsi="Times New Roman" w:cs="Times New Roman"/>
                <w:color w:val="000000" w:themeColor="text1"/>
                <w:sz w:val="24"/>
                <w:szCs w:val="24"/>
                <w:lang w:val="ru-RU" w:eastAsia="ru-RU"/>
              </w:rPr>
            </w:pPr>
            <w:r w:rsidRPr="00BD2D44">
              <w:rPr>
                <w:rFonts w:ascii="Times New Roman" w:eastAsia="Times New Roman" w:hAnsi="Times New Roman" w:cs="Times New Roman"/>
                <w:color w:val="000000" w:themeColor="text1"/>
                <w:sz w:val="24"/>
                <w:szCs w:val="24"/>
                <w:lang w:val="ru-RU" w:eastAsia="ru-RU"/>
              </w:rPr>
              <w:t>навыками и средствами самостоятельного составления бухгалтерских проводок;</w:t>
            </w:r>
          </w:p>
          <w:p w:rsidR="00BD2D44" w:rsidRPr="00BD2D44" w:rsidRDefault="00BD2D44" w:rsidP="00BD2D44">
            <w:pPr>
              <w:widowControl w:val="0"/>
              <w:numPr>
                <w:ilvl w:val="0"/>
                <w:numId w:val="17"/>
              </w:numPr>
              <w:tabs>
                <w:tab w:val="left" w:pos="356"/>
                <w:tab w:val="left" w:pos="924"/>
              </w:tabs>
              <w:autoSpaceDE w:val="0"/>
              <w:autoSpaceDN w:val="0"/>
              <w:adjustRightInd w:val="0"/>
              <w:spacing w:after="0" w:line="240" w:lineRule="auto"/>
              <w:ind w:left="0" w:firstLine="0"/>
              <w:jc w:val="both"/>
              <w:rPr>
                <w:rFonts w:ascii="Times New Roman" w:hAnsi="Times New Roman" w:cs="Times New Roman"/>
                <w:color w:val="000000" w:themeColor="text1"/>
                <w:sz w:val="24"/>
                <w:szCs w:val="24"/>
                <w:lang w:val="ru-RU"/>
              </w:rPr>
            </w:pPr>
            <w:r w:rsidRPr="00BD2D44">
              <w:rPr>
                <w:rFonts w:ascii="Times New Roman" w:hAnsi="Times New Roman" w:cs="Times New Roman"/>
                <w:color w:val="000000" w:themeColor="text1"/>
                <w:sz w:val="24"/>
                <w:szCs w:val="24"/>
                <w:lang w:val="ru-RU"/>
              </w:rPr>
              <w:t xml:space="preserve">способами перевода платежных документов при перечислении налогов и </w:t>
            </w:r>
            <w:r w:rsidRPr="00BD2D44">
              <w:rPr>
                <w:rFonts w:ascii="Times New Roman" w:hAnsi="Times New Roman" w:cs="Times New Roman"/>
                <w:color w:val="000000" w:themeColor="text1"/>
                <w:sz w:val="24"/>
                <w:szCs w:val="24"/>
                <w:lang w:val="ru-RU"/>
              </w:rPr>
              <w:lastRenderedPageBreak/>
              <w:t>сборов;</w:t>
            </w:r>
          </w:p>
        </w:tc>
        <w:tc>
          <w:tcPr>
            <w:tcW w:w="29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D2D44" w:rsidRPr="00BD2D44" w:rsidRDefault="00BD2D44" w:rsidP="007014C6">
            <w:pPr>
              <w:tabs>
                <w:tab w:val="left" w:pos="0"/>
                <w:tab w:val="left" w:pos="426"/>
              </w:tabs>
              <w:spacing w:after="0" w:line="240" w:lineRule="auto"/>
              <w:jc w:val="both"/>
              <w:rPr>
                <w:rFonts w:ascii="Times New Roman" w:eastAsia="Times New Roman" w:hAnsi="Times New Roman" w:cs="Times New Roman"/>
                <w:b/>
                <w:bCs/>
                <w:i/>
                <w:sz w:val="24"/>
                <w:szCs w:val="24"/>
                <w:lang w:val="ru-RU" w:eastAsia="ru-RU"/>
              </w:rPr>
            </w:pPr>
            <w:r w:rsidRPr="00BD2D44">
              <w:rPr>
                <w:rFonts w:ascii="Times New Roman" w:eastAsia="Times New Roman" w:hAnsi="Times New Roman" w:cs="Times New Roman"/>
                <w:b/>
                <w:bCs/>
                <w:i/>
                <w:sz w:val="24"/>
                <w:szCs w:val="24"/>
                <w:lang w:val="ru-RU" w:eastAsia="ru-RU"/>
              </w:rPr>
              <w:lastRenderedPageBreak/>
              <w:t>Примерные практические задания для зачета</w:t>
            </w:r>
          </w:p>
          <w:p w:rsidR="00BD2D44" w:rsidRPr="00BD2D44" w:rsidRDefault="00BD2D44" w:rsidP="007014C6">
            <w:pPr>
              <w:tabs>
                <w:tab w:val="left" w:pos="0"/>
                <w:tab w:val="left" w:pos="426"/>
              </w:tabs>
              <w:spacing w:after="0" w:line="240" w:lineRule="auto"/>
              <w:contextualSpacing/>
              <w:jc w:val="both"/>
              <w:rPr>
                <w:rFonts w:ascii="Times New Roman" w:eastAsia="Times New Roman" w:hAnsi="Times New Roman" w:cs="Times New Roman"/>
                <w:b/>
                <w:bCs/>
                <w:sz w:val="24"/>
                <w:szCs w:val="24"/>
                <w:lang w:val="ru-RU" w:eastAsia="ru-RU"/>
              </w:rPr>
            </w:pPr>
            <w:r w:rsidRPr="00BD2D44">
              <w:rPr>
                <w:rFonts w:ascii="Times New Roman" w:eastAsia="Times New Roman" w:hAnsi="Times New Roman" w:cs="Times New Roman"/>
                <w:b/>
                <w:bCs/>
                <w:sz w:val="24"/>
                <w:szCs w:val="24"/>
                <w:lang w:val="ru-RU" w:eastAsia="ru-RU"/>
              </w:rPr>
              <w:t>Задача 1</w:t>
            </w:r>
          </w:p>
          <w:p w:rsidR="00BD2D44" w:rsidRPr="00BD2D44" w:rsidRDefault="00BD2D44" w:rsidP="007014C6">
            <w:pPr>
              <w:tabs>
                <w:tab w:val="left" w:pos="0"/>
                <w:tab w:val="left" w:pos="426"/>
              </w:tabs>
              <w:spacing w:after="0" w:line="240" w:lineRule="auto"/>
              <w:contextualSpacing/>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bCs/>
                <w:sz w:val="24"/>
                <w:szCs w:val="24"/>
                <w:lang w:val="ru-RU" w:eastAsia="ru-RU"/>
              </w:rPr>
              <w:t xml:space="preserve">Определите рентабельность деятельности коммерческого банка, </w:t>
            </w:r>
            <w:r w:rsidRPr="00BD2D44">
              <w:rPr>
                <w:rFonts w:ascii="Times New Roman" w:eastAsia="Times New Roman" w:hAnsi="Times New Roman" w:cs="Times New Roman"/>
                <w:sz w:val="24"/>
                <w:szCs w:val="24"/>
                <w:lang w:val="ru-RU" w:eastAsia="ru-RU"/>
              </w:rPr>
              <w:t>уставный фонд которого 125 млн р., доходы за год – 50 млн р., расходы – 40 млн р.</w:t>
            </w:r>
          </w:p>
          <w:p w:rsidR="00BD2D44" w:rsidRPr="00BD2D44" w:rsidRDefault="00BD2D44" w:rsidP="007014C6">
            <w:pPr>
              <w:tabs>
                <w:tab w:val="left" w:pos="0"/>
                <w:tab w:val="left" w:pos="426"/>
              </w:tabs>
              <w:spacing w:after="0" w:line="240" w:lineRule="auto"/>
              <w:contextualSpacing/>
              <w:jc w:val="both"/>
              <w:rPr>
                <w:rFonts w:ascii="Times New Roman" w:eastAsia="Times New Roman" w:hAnsi="Times New Roman" w:cs="Times New Roman"/>
                <w:b/>
                <w:sz w:val="24"/>
                <w:szCs w:val="24"/>
                <w:lang w:val="ru-RU" w:eastAsia="ru-RU"/>
              </w:rPr>
            </w:pPr>
            <w:r w:rsidRPr="00BD2D44">
              <w:rPr>
                <w:rFonts w:ascii="Times New Roman" w:eastAsia="Times New Roman" w:hAnsi="Times New Roman" w:cs="Times New Roman"/>
                <w:b/>
                <w:sz w:val="24"/>
                <w:szCs w:val="24"/>
                <w:lang w:val="ru-RU" w:eastAsia="ru-RU"/>
              </w:rPr>
              <w:t>Задача 2</w:t>
            </w:r>
          </w:p>
          <w:p w:rsidR="00BD2D44" w:rsidRPr="00BD2D44" w:rsidRDefault="00BD2D44" w:rsidP="007014C6">
            <w:pPr>
              <w:shd w:val="clear" w:color="auto" w:fill="FFFFFF"/>
              <w:spacing w:after="0" w:line="252" w:lineRule="atLeast"/>
              <w:jc w:val="both"/>
              <w:rPr>
                <w:rFonts w:ascii="Times New Roman" w:eastAsia="Times New Roman" w:hAnsi="Times New Roman" w:cs="Times New Roman"/>
                <w:color w:val="191919"/>
                <w:sz w:val="24"/>
                <w:szCs w:val="24"/>
                <w:lang w:val="ru-RU" w:eastAsia="ru-RU"/>
              </w:rPr>
            </w:pPr>
            <w:r w:rsidRPr="00BD2D44">
              <w:rPr>
                <w:rFonts w:ascii="Times New Roman" w:eastAsia="Times New Roman" w:hAnsi="Times New Roman" w:cs="Times New Roman"/>
                <w:bCs/>
                <w:color w:val="191919"/>
                <w:sz w:val="24"/>
                <w:szCs w:val="24"/>
                <w:lang w:val="ru-RU" w:eastAsia="ru-RU"/>
              </w:rPr>
              <w:t>Определить норматив достаточности капитала</w:t>
            </w:r>
            <w:r w:rsidRPr="00BD2D44">
              <w:rPr>
                <w:rFonts w:ascii="Times New Roman" w:eastAsia="Times New Roman" w:hAnsi="Times New Roman" w:cs="Times New Roman"/>
                <w:color w:val="191919"/>
                <w:sz w:val="24"/>
                <w:szCs w:val="24"/>
                <w:lang w:val="ru-RU" w:eastAsia="ru-RU"/>
              </w:rPr>
              <w:t>, норматив мгновенной ликвидности и норматив общей ликвидности.</w:t>
            </w:r>
          </w:p>
          <w:p w:rsidR="00BD2D44" w:rsidRPr="00BD2D44" w:rsidRDefault="00BD2D44" w:rsidP="007014C6">
            <w:pPr>
              <w:shd w:val="clear" w:color="auto" w:fill="FFFFFF"/>
              <w:spacing w:after="0" w:line="252" w:lineRule="atLeast"/>
              <w:jc w:val="both"/>
              <w:rPr>
                <w:rFonts w:ascii="Times New Roman" w:eastAsia="Times New Roman" w:hAnsi="Times New Roman" w:cs="Times New Roman"/>
                <w:color w:val="191919"/>
                <w:sz w:val="24"/>
                <w:szCs w:val="24"/>
                <w:lang w:val="ru-RU" w:eastAsia="ru-RU"/>
              </w:rPr>
            </w:pPr>
            <w:r w:rsidRPr="00BD2D44">
              <w:rPr>
                <w:rFonts w:ascii="Times New Roman" w:eastAsia="Times New Roman" w:hAnsi="Times New Roman" w:cs="Times New Roman"/>
                <w:color w:val="191919"/>
                <w:sz w:val="24"/>
                <w:szCs w:val="24"/>
                <w:lang w:val="ru-RU" w:eastAsia="ru-RU"/>
              </w:rPr>
              <w:t xml:space="preserve">Известны следующие данные по коммерческому банку: капитал банка составляет 241108 тыс. руб., общие активы банка – 2259178 тыс. руб., средства на корреспондентских счетах 217208 тыс. руб., средства в кассе 71000 тыс. руб., на текущих счетах банка 1386831 тыс. руб., общие обязательства банка 2018070 тыс. руб. Рассчитать норматив достаточности капитала Н1, норматив мгновенной </w:t>
            </w:r>
            <w:r w:rsidRPr="00BD2D44">
              <w:rPr>
                <w:rFonts w:ascii="Times New Roman" w:eastAsia="Times New Roman" w:hAnsi="Times New Roman" w:cs="Times New Roman"/>
                <w:color w:val="191919"/>
                <w:sz w:val="24"/>
                <w:szCs w:val="24"/>
                <w:lang w:val="ru-RU" w:eastAsia="ru-RU"/>
              </w:rPr>
              <w:lastRenderedPageBreak/>
              <w:t>ликвидности Н2, норматив текущей ликвидности Н3. Сделать выводы.</w:t>
            </w:r>
          </w:p>
          <w:p w:rsidR="00BD2D44" w:rsidRPr="00BD2D44" w:rsidRDefault="00BD2D44" w:rsidP="007014C6">
            <w:pPr>
              <w:shd w:val="clear" w:color="auto" w:fill="FFFFFF"/>
              <w:spacing w:after="0" w:line="252" w:lineRule="atLeast"/>
              <w:jc w:val="both"/>
              <w:rPr>
                <w:rFonts w:ascii="Times New Roman" w:eastAsia="Times New Roman" w:hAnsi="Times New Roman" w:cs="Times New Roman"/>
                <w:b/>
                <w:color w:val="191919"/>
                <w:sz w:val="24"/>
                <w:szCs w:val="24"/>
                <w:lang w:val="ru-RU" w:eastAsia="ru-RU"/>
              </w:rPr>
            </w:pPr>
            <w:r w:rsidRPr="00BD2D44">
              <w:rPr>
                <w:rFonts w:ascii="Times New Roman" w:eastAsia="Times New Roman" w:hAnsi="Times New Roman" w:cs="Times New Roman"/>
                <w:b/>
                <w:color w:val="191919"/>
                <w:sz w:val="24"/>
                <w:szCs w:val="24"/>
                <w:lang w:val="ru-RU" w:eastAsia="ru-RU"/>
              </w:rPr>
              <w:t>Задача 3</w:t>
            </w:r>
          </w:p>
          <w:p w:rsidR="00BD2D44" w:rsidRPr="00BD2D44" w:rsidRDefault="00BD2D44" w:rsidP="007014C6">
            <w:pPr>
              <w:shd w:val="clear" w:color="auto" w:fill="FFFFFF"/>
              <w:spacing w:after="0" w:line="252" w:lineRule="atLeast"/>
              <w:jc w:val="both"/>
              <w:rPr>
                <w:rFonts w:ascii="Times New Roman" w:eastAsia="Times New Roman" w:hAnsi="Times New Roman" w:cs="Times New Roman"/>
                <w:color w:val="191919"/>
                <w:sz w:val="24"/>
                <w:szCs w:val="24"/>
                <w:lang w:val="ru-RU" w:eastAsia="ru-RU"/>
              </w:rPr>
            </w:pPr>
            <w:r w:rsidRPr="00BD2D44">
              <w:rPr>
                <w:rFonts w:ascii="Times New Roman" w:eastAsia="Times New Roman" w:hAnsi="Times New Roman" w:cs="Times New Roman"/>
                <w:color w:val="191919"/>
                <w:sz w:val="24"/>
                <w:szCs w:val="24"/>
                <w:lang w:val="ru-RU" w:eastAsia="ru-RU"/>
              </w:rPr>
              <w:t>Размер капитала банка — 100 млн руб., взвешенные по кредитному и рыночному рискам активы составляют 250 млн руб., из трех последних лет 2 года были прибыльными с суммой прибыли 50 млн руб., а один год — убыточным с суммой убытка 40 млн руб.</w:t>
            </w:r>
          </w:p>
          <w:p w:rsidR="00BD2D44" w:rsidRPr="00BD2D44" w:rsidRDefault="00BD2D44" w:rsidP="007014C6">
            <w:pPr>
              <w:shd w:val="clear" w:color="auto" w:fill="FFFFFF"/>
              <w:spacing w:after="0" w:line="252" w:lineRule="atLeast"/>
              <w:jc w:val="both"/>
              <w:rPr>
                <w:rFonts w:ascii="Times New Roman" w:eastAsia="Times New Roman" w:hAnsi="Times New Roman" w:cs="Times New Roman"/>
                <w:color w:val="191919"/>
                <w:sz w:val="24"/>
                <w:szCs w:val="24"/>
                <w:lang w:val="ru-RU" w:eastAsia="ru-RU"/>
              </w:rPr>
            </w:pPr>
            <w:r w:rsidRPr="00BD2D44">
              <w:rPr>
                <w:rFonts w:ascii="Times New Roman" w:eastAsia="Times New Roman" w:hAnsi="Times New Roman" w:cs="Times New Roman"/>
                <w:bCs/>
                <w:color w:val="191919"/>
                <w:sz w:val="24"/>
                <w:szCs w:val="24"/>
                <w:lang w:val="ru-RU" w:eastAsia="ru-RU"/>
              </w:rPr>
              <w:t xml:space="preserve">Рассчитать норматив достаточности капитала </w:t>
            </w:r>
            <w:r w:rsidRPr="00BD2D44">
              <w:rPr>
                <w:rFonts w:ascii="Times New Roman" w:eastAsia="Times New Roman" w:hAnsi="Times New Roman" w:cs="Times New Roman"/>
                <w:color w:val="191919"/>
                <w:sz w:val="24"/>
                <w:szCs w:val="24"/>
                <w:lang w:val="ru-RU" w:eastAsia="ru-RU"/>
              </w:rPr>
              <w:t>Н1 без учета убыточного года.</w:t>
            </w:r>
          </w:p>
          <w:p w:rsidR="00BD2D44" w:rsidRPr="00BD2D44" w:rsidRDefault="00BD2D44" w:rsidP="007014C6">
            <w:pPr>
              <w:widowControl w:val="0"/>
              <w:autoSpaceDE w:val="0"/>
              <w:autoSpaceDN w:val="0"/>
              <w:adjustRightInd w:val="0"/>
              <w:spacing w:after="0" w:line="240" w:lineRule="auto"/>
              <w:rPr>
                <w:rFonts w:ascii="Arial" w:eastAsia="Times New Roman" w:hAnsi="Arial" w:cs="Arial"/>
                <w:i/>
                <w:sz w:val="36"/>
                <w:szCs w:val="36"/>
                <w:lang w:val="ru-RU" w:eastAsia="ru-RU"/>
              </w:rPr>
            </w:pPr>
          </w:p>
        </w:tc>
      </w:tr>
      <w:tr w:rsidR="00BD2D44" w:rsidRPr="00B74F7D" w:rsidTr="007014C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D2D44" w:rsidRPr="00BD2D44" w:rsidRDefault="00BD2D44" w:rsidP="007014C6">
            <w:pPr>
              <w:spacing w:after="0" w:line="240" w:lineRule="auto"/>
              <w:rPr>
                <w:rFonts w:ascii="Times New Roman" w:hAnsi="Times New Roman" w:cs="Times New Roman"/>
                <w:i/>
                <w:iCs/>
                <w:sz w:val="24"/>
                <w:szCs w:val="24"/>
                <w:lang w:val="ru-RU"/>
              </w:rPr>
            </w:pPr>
            <w:r w:rsidRPr="00BD2D44">
              <w:rPr>
                <w:rFonts w:ascii="Times New Roman" w:hAnsi="Times New Roman" w:cs="Times New Roman"/>
                <w:b/>
                <w:sz w:val="24"/>
                <w:szCs w:val="24"/>
                <w:lang w:val="ru-RU"/>
              </w:rPr>
              <w:lastRenderedPageBreak/>
              <w:t>ПК-22 способностью применять нормы, регулирующие бюджетные, налоговые, валютные отношения в области страховой, банковской деятельности, учета и контроля</w:t>
            </w:r>
          </w:p>
        </w:tc>
      </w:tr>
      <w:tr w:rsidR="00BD2D44" w:rsidRPr="00B74F7D" w:rsidTr="007014C6">
        <w:trPr>
          <w:trHeight w:val="170"/>
        </w:trPr>
        <w:tc>
          <w:tcPr>
            <w:tcW w:w="56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2D44" w:rsidRPr="00AC1A57"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AC1A57">
              <w:rPr>
                <w:rFonts w:ascii="Times New Roman" w:eastAsia="Times New Roman" w:hAnsi="Times New Roman" w:cs="Times New Roman"/>
                <w:sz w:val="24"/>
                <w:szCs w:val="24"/>
                <w:lang w:eastAsia="ru-RU"/>
              </w:rPr>
              <w:t>Знать</w:t>
            </w:r>
            <w:proofErr w:type="spellEnd"/>
          </w:p>
        </w:tc>
        <w:tc>
          <w:tcPr>
            <w:tcW w:w="149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D2D44" w:rsidRPr="00BD2D44" w:rsidRDefault="00BD2D44" w:rsidP="00BD2D44">
            <w:pPr>
              <w:numPr>
                <w:ilvl w:val="0"/>
                <w:numId w:val="17"/>
              </w:numPr>
              <w:tabs>
                <w:tab w:val="left" w:pos="0"/>
                <w:tab w:val="left" w:pos="358"/>
              </w:tabs>
              <w:spacing w:after="0" w:line="240" w:lineRule="auto"/>
              <w:ind w:left="74" w:hanging="74"/>
              <w:rPr>
                <w:rFonts w:ascii="Times New Roman" w:eastAsia="Calibri" w:hAnsi="Times New Roman" w:cs="Times New Roman"/>
                <w:color w:val="000000"/>
                <w:sz w:val="24"/>
                <w:szCs w:val="24"/>
                <w:lang w:val="ru-RU"/>
              </w:rPr>
            </w:pPr>
            <w:r w:rsidRPr="00BD2D44">
              <w:rPr>
                <w:rFonts w:ascii="Times New Roman" w:eastAsia="Calibri" w:hAnsi="Times New Roman" w:cs="Times New Roman"/>
                <w:color w:val="000000"/>
                <w:sz w:val="24"/>
                <w:szCs w:val="24"/>
                <w:lang w:val="ru-RU"/>
              </w:rPr>
              <w:t>основные определения, понятия, критерии и правила регулирования бюджетных, налоговых, валютных отношений в области страховой, банковской деятельности, учета и контроля;</w:t>
            </w:r>
          </w:p>
          <w:p w:rsidR="00BD2D44" w:rsidRPr="00BD2D44" w:rsidRDefault="00BD2D44" w:rsidP="00BD2D44">
            <w:pPr>
              <w:numPr>
                <w:ilvl w:val="0"/>
                <w:numId w:val="17"/>
              </w:numPr>
              <w:tabs>
                <w:tab w:val="left" w:pos="0"/>
                <w:tab w:val="left" w:pos="358"/>
              </w:tabs>
              <w:spacing w:after="0" w:line="240" w:lineRule="auto"/>
              <w:ind w:left="74" w:hanging="74"/>
              <w:rPr>
                <w:rFonts w:ascii="Times New Roman" w:eastAsia="Calibri" w:hAnsi="Times New Roman" w:cs="Times New Roman"/>
                <w:color w:val="000000"/>
                <w:sz w:val="24"/>
                <w:szCs w:val="24"/>
                <w:lang w:val="ru-RU"/>
              </w:rPr>
            </w:pPr>
            <w:r w:rsidRPr="00BD2D44">
              <w:rPr>
                <w:rFonts w:ascii="Times New Roman" w:eastAsia="Calibri" w:hAnsi="Times New Roman" w:cs="Times New Roman"/>
                <w:color w:val="000000"/>
                <w:sz w:val="24"/>
                <w:szCs w:val="24"/>
                <w:lang w:val="ru-RU"/>
              </w:rPr>
              <w:t>основные методы исследований и инструменты, используемые в регулировании бюджетных, налоговых, валютных отношений в области страховой, банковской деятельности, учете и контроле;</w:t>
            </w:r>
          </w:p>
          <w:p w:rsidR="00BD2D44" w:rsidRPr="00BD2D44" w:rsidRDefault="00BD2D44" w:rsidP="00BD2D44">
            <w:pPr>
              <w:numPr>
                <w:ilvl w:val="0"/>
                <w:numId w:val="17"/>
              </w:numPr>
              <w:tabs>
                <w:tab w:val="left" w:pos="0"/>
                <w:tab w:val="left" w:pos="358"/>
              </w:tabs>
              <w:spacing w:after="0" w:line="240" w:lineRule="auto"/>
              <w:ind w:left="74" w:hanging="74"/>
              <w:rPr>
                <w:rFonts w:ascii="Times New Roman" w:hAnsi="Times New Roman" w:cs="Times New Roman"/>
                <w:i/>
                <w:color w:val="000000" w:themeColor="text1"/>
                <w:sz w:val="24"/>
                <w:szCs w:val="24"/>
                <w:lang w:val="ru-RU"/>
              </w:rPr>
            </w:pPr>
            <w:r w:rsidRPr="00BD2D44">
              <w:rPr>
                <w:rFonts w:ascii="Times New Roman" w:eastAsia="Calibri" w:hAnsi="Times New Roman" w:cs="Times New Roman"/>
                <w:color w:val="000000"/>
                <w:sz w:val="24"/>
                <w:szCs w:val="24"/>
                <w:lang w:val="ru-RU"/>
              </w:rPr>
              <w:t>содержание правовых норм, определения понятий и структурные характеристики регулирования бюджетных, налоговых, валютных отношений в области страховой, банковской деятельности, учета и контроля;</w:t>
            </w:r>
          </w:p>
        </w:tc>
        <w:tc>
          <w:tcPr>
            <w:tcW w:w="29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D2D44" w:rsidRPr="00BD2D44" w:rsidRDefault="00BD2D44" w:rsidP="007014C6">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r w:rsidRPr="00BD2D44">
              <w:rPr>
                <w:rFonts w:ascii="Times New Roman" w:eastAsia="Times New Roman" w:hAnsi="Times New Roman" w:cs="Times New Roman"/>
                <w:b/>
                <w:i/>
                <w:sz w:val="24"/>
                <w:szCs w:val="24"/>
                <w:lang w:val="ru-RU" w:eastAsia="ru-RU"/>
              </w:rPr>
              <w:t>Перечень теоретических вопросов к зачету:</w:t>
            </w:r>
          </w:p>
          <w:p w:rsidR="00BD2D44" w:rsidRPr="00BD2D44" w:rsidRDefault="00BD2D44" w:rsidP="007014C6">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1. Понятие и виды валютного риска. </w:t>
            </w:r>
          </w:p>
          <w:p w:rsidR="00BD2D44" w:rsidRPr="00BD2D44" w:rsidRDefault="00BD2D44" w:rsidP="007014C6">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2. Фундаментальный анализ. </w:t>
            </w:r>
          </w:p>
          <w:p w:rsidR="00BD2D44" w:rsidRPr="00BD2D44" w:rsidRDefault="00BD2D44" w:rsidP="007014C6">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3. Технический анализ. </w:t>
            </w:r>
          </w:p>
          <w:p w:rsidR="00BD2D44" w:rsidRPr="00BD2D44" w:rsidRDefault="00BD2D44" w:rsidP="007014C6">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4. Способы управления валютным риском. </w:t>
            </w:r>
          </w:p>
          <w:p w:rsidR="00BD2D44" w:rsidRPr="00BD2D44" w:rsidRDefault="00BD2D44" w:rsidP="007014C6">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5. Порядок расчета величины валютного риска по методике Банка России. </w:t>
            </w:r>
          </w:p>
          <w:p w:rsidR="00BD2D44" w:rsidRPr="00BD2D44" w:rsidRDefault="00BD2D44" w:rsidP="007014C6">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6. </w:t>
            </w:r>
            <w:proofErr w:type="spellStart"/>
            <w:r w:rsidRPr="00BD2D44">
              <w:rPr>
                <w:rFonts w:ascii="Times New Roman" w:eastAsia="Calibri" w:hAnsi="Times New Roman" w:cs="Times New Roman"/>
                <w:sz w:val="24"/>
                <w:lang w:val="ru-RU"/>
              </w:rPr>
              <w:t>Лимитирование</w:t>
            </w:r>
            <w:proofErr w:type="spellEnd"/>
            <w:r w:rsidRPr="00BD2D44">
              <w:rPr>
                <w:rFonts w:ascii="Times New Roman" w:eastAsia="Calibri" w:hAnsi="Times New Roman" w:cs="Times New Roman"/>
                <w:sz w:val="24"/>
                <w:lang w:val="ru-RU"/>
              </w:rPr>
              <w:t xml:space="preserve"> как способ управления валютным риском. </w:t>
            </w:r>
          </w:p>
          <w:p w:rsidR="00BD2D44" w:rsidRPr="00BD2D44" w:rsidRDefault="00BD2D44" w:rsidP="007014C6">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7. Понятие и виды кредитного риска. </w:t>
            </w:r>
          </w:p>
          <w:p w:rsidR="00BD2D44" w:rsidRPr="00BD2D44" w:rsidRDefault="00BD2D44" w:rsidP="007014C6">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8. Кредитное событие: сущность и виды. </w:t>
            </w:r>
          </w:p>
          <w:p w:rsidR="00BD2D44" w:rsidRPr="00BD2D44" w:rsidRDefault="00BD2D44" w:rsidP="007014C6">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9. Внешние и внутренние кредитные рейтинги. </w:t>
            </w:r>
          </w:p>
          <w:p w:rsidR="00BD2D44" w:rsidRPr="00BD2D44" w:rsidRDefault="00BD2D44" w:rsidP="007014C6">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10. Классификация моделей оценки кредитного риска. </w:t>
            </w:r>
          </w:p>
          <w:p w:rsidR="00BD2D44" w:rsidRPr="00BD2D44" w:rsidRDefault="00BD2D44" w:rsidP="007014C6">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11. Методы оценки дефолта контрагента. </w:t>
            </w:r>
          </w:p>
          <w:p w:rsidR="00BD2D44" w:rsidRPr="00BD2D44" w:rsidRDefault="00BD2D44" w:rsidP="007014C6">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12. Модели оценки кредитного риска портфеля. </w:t>
            </w:r>
          </w:p>
          <w:p w:rsidR="00BD2D44" w:rsidRPr="00BD2D44" w:rsidRDefault="00BD2D44" w:rsidP="007014C6">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13. Порядок формирования резервов на возможные потери по ссудам. </w:t>
            </w:r>
          </w:p>
          <w:p w:rsidR="00BD2D44" w:rsidRPr="00BD2D44" w:rsidRDefault="00BD2D44" w:rsidP="007014C6">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14. Понятие и структура риска ликвидности. </w:t>
            </w:r>
          </w:p>
          <w:p w:rsidR="00BD2D44" w:rsidRPr="00BD2D44" w:rsidRDefault="00BD2D44" w:rsidP="007014C6">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15. Механизм управления риском ликвидности. </w:t>
            </w:r>
          </w:p>
          <w:p w:rsidR="00BD2D44" w:rsidRPr="00BD2D44" w:rsidRDefault="00BD2D44" w:rsidP="007014C6">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16. Ликвидность фондового рынка и ее составляющие. </w:t>
            </w:r>
          </w:p>
          <w:p w:rsidR="00BD2D44" w:rsidRPr="00BD2D44" w:rsidRDefault="00BD2D44" w:rsidP="007014C6">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17. Оценка риска ликвидности актива и портфеля активов. </w:t>
            </w:r>
          </w:p>
          <w:p w:rsidR="00BD2D44" w:rsidRPr="00BD2D44" w:rsidRDefault="00BD2D44" w:rsidP="007014C6">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18. Порядок расчета размера операционного риска по методике Банка России. </w:t>
            </w:r>
          </w:p>
          <w:p w:rsidR="00BD2D44" w:rsidRPr="00BD2D44" w:rsidRDefault="00BD2D44" w:rsidP="007014C6">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lastRenderedPageBreak/>
              <w:t xml:space="preserve">19. Понятие и виды операционных рисков. Проблемы управления операционными рисками. </w:t>
            </w:r>
          </w:p>
          <w:p w:rsidR="00BD2D44" w:rsidRPr="00BD2D44" w:rsidRDefault="00BD2D44" w:rsidP="007014C6">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20. Подходы и способы управления операционными рисками. </w:t>
            </w:r>
          </w:p>
          <w:p w:rsidR="00BD2D44" w:rsidRPr="00BD2D44" w:rsidRDefault="00BD2D44" w:rsidP="007014C6">
            <w:pPr>
              <w:spacing w:after="0" w:line="240" w:lineRule="auto"/>
              <w:rPr>
                <w:rFonts w:ascii="Times New Roman" w:hAnsi="Times New Roman" w:cs="Times New Roman"/>
                <w:b/>
                <w:sz w:val="24"/>
                <w:szCs w:val="24"/>
                <w:lang w:val="ru-RU"/>
              </w:rPr>
            </w:pPr>
            <w:r w:rsidRPr="00BD2D44">
              <w:rPr>
                <w:rFonts w:ascii="Times New Roman" w:eastAsia="Calibri" w:hAnsi="Times New Roman" w:cs="Times New Roman"/>
                <w:sz w:val="24"/>
                <w:lang w:val="ru-RU"/>
              </w:rPr>
              <w:t xml:space="preserve">21. Методы оценки и управления операционным риском, предложенные в Новом </w:t>
            </w:r>
            <w:proofErr w:type="spellStart"/>
            <w:r w:rsidRPr="00BD2D44">
              <w:rPr>
                <w:rFonts w:ascii="Times New Roman" w:eastAsia="Calibri" w:hAnsi="Times New Roman" w:cs="Times New Roman"/>
                <w:sz w:val="24"/>
                <w:lang w:val="ru-RU"/>
              </w:rPr>
              <w:t>Базельском</w:t>
            </w:r>
            <w:proofErr w:type="spellEnd"/>
            <w:r w:rsidRPr="00BD2D44">
              <w:rPr>
                <w:rFonts w:ascii="Times New Roman" w:eastAsia="Calibri" w:hAnsi="Times New Roman" w:cs="Times New Roman"/>
                <w:sz w:val="24"/>
                <w:lang w:val="ru-RU"/>
              </w:rPr>
              <w:t xml:space="preserve"> соглашении по капиталу.</w:t>
            </w:r>
          </w:p>
          <w:p w:rsidR="00BD2D44" w:rsidRPr="00BD2D44" w:rsidRDefault="00BD2D44" w:rsidP="007014C6">
            <w:pPr>
              <w:spacing w:after="0" w:line="240" w:lineRule="auto"/>
              <w:rPr>
                <w:rFonts w:ascii="Times New Roman" w:eastAsia="Times New Roman" w:hAnsi="Times New Roman" w:cs="Times New Roman"/>
                <w:sz w:val="24"/>
                <w:szCs w:val="24"/>
                <w:shd w:val="clear" w:color="auto" w:fill="FFFFFF"/>
                <w:lang w:val="ru-RU" w:eastAsia="ru-RU"/>
              </w:rPr>
            </w:pPr>
          </w:p>
        </w:tc>
      </w:tr>
      <w:tr w:rsidR="00BD2D44" w:rsidRPr="00B74F7D" w:rsidTr="007014C6">
        <w:trPr>
          <w:trHeight w:val="258"/>
        </w:trPr>
        <w:tc>
          <w:tcPr>
            <w:tcW w:w="56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D2D44" w:rsidRPr="00AC1A57"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AC1A57">
              <w:rPr>
                <w:rFonts w:ascii="Times New Roman" w:eastAsia="Times New Roman" w:hAnsi="Times New Roman" w:cs="Times New Roman"/>
                <w:sz w:val="24"/>
                <w:szCs w:val="24"/>
                <w:lang w:eastAsia="ru-RU"/>
              </w:rPr>
              <w:lastRenderedPageBreak/>
              <w:t>Уметь</w:t>
            </w:r>
            <w:proofErr w:type="spellEnd"/>
          </w:p>
        </w:tc>
        <w:tc>
          <w:tcPr>
            <w:tcW w:w="149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D2D44" w:rsidRPr="00BD2D44" w:rsidRDefault="00BD2D44" w:rsidP="00BD2D44">
            <w:pPr>
              <w:widowControl w:val="0"/>
              <w:numPr>
                <w:ilvl w:val="0"/>
                <w:numId w:val="17"/>
              </w:numPr>
              <w:tabs>
                <w:tab w:val="left" w:pos="0"/>
                <w:tab w:val="left" w:pos="358"/>
              </w:tabs>
              <w:autoSpaceDE w:val="0"/>
              <w:autoSpaceDN w:val="0"/>
              <w:adjustRightInd w:val="0"/>
              <w:spacing w:after="0" w:line="240" w:lineRule="auto"/>
              <w:ind w:left="74" w:hanging="74"/>
              <w:rPr>
                <w:rFonts w:ascii="Times New Roman" w:eastAsia="Calibri" w:hAnsi="Times New Roman" w:cs="Times New Roman"/>
                <w:sz w:val="24"/>
                <w:szCs w:val="24"/>
                <w:lang w:val="ru-RU"/>
              </w:rPr>
            </w:pPr>
            <w:r w:rsidRPr="00BD2D44">
              <w:rPr>
                <w:rFonts w:ascii="Times New Roman" w:eastAsia="Calibri" w:hAnsi="Times New Roman" w:cs="Times New Roman"/>
                <w:sz w:val="24"/>
                <w:szCs w:val="24"/>
                <w:lang w:val="ru-RU"/>
              </w:rPr>
              <w:t xml:space="preserve">выделять в текущей деятельности предприятий и организаций вопросы бюджетных, налоговых, валютных отношений, акцентируя внимание на их регулирование в области страховой, банковской деятельности, учета и контроля; </w:t>
            </w:r>
          </w:p>
          <w:p w:rsidR="00BD2D44" w:rsidRPr="00BD2D44" w:rsidRDefault="00BD2D44" w:rsidP="00BD2D44">
            <w:pPr>
              <w:widowControl w:val="0"/>
              <w:numPr>
                <w:ilvl w:val="0"/>
                <w:numId w:val="17"/>
              </w:numPr>
              <w:tabs>
                <w:tab w:val="left" w:pos="0"/>
                <w:tab w:val="left" w:pos="358"/>
              </w:tabs>
              <w:autoSpaceDE w:val="0"/>
              <w:autoSpaceDN w:val="0"/>
              <w:adjustRightInd w:val="0"/>
              <w:spacing w:after="0" w:line="240" w:lineRule="auto"/>
              <w:ind w:left="74" w:hanging="74"/>
              <w:rPr>
                <w:rFonts w:ascii="Times New Roman" w:eastAsia="Calibri" w:hAnsi="Times New Roman" w:cs="Times New Roman"/>
                <w:sz w:val="24"/>
                <w:szCs w:val="24"/>
                <w:lang w:val="ru-RU"/>
              </w:rPr>
            </w:pPr>
            <w:r w:rsidRPr="00BD2D44">
              <w:rPr>
                <w:rFonts w:ascii="Times New Roman" w:eastAsia="Calibri" w:hAnsi="Times New Roman" w:cs="Times New Roman"/>
                <w:sz w:val="24"/>
                <w:szCs w:val="24"/>
                <w:lang w:val="ru-RU"/>
              </w:rPr>
              <w:t>обсуждать способы эффективного решения проблем бюджетных, налоговых, валютных отношений, учитывая особенности их регулирования в страховой, банковской деятельности, учете и контроле;</w:t>
            </w:r>
          </w:p>
          <w:p w:rsidR="00BD2D44" w:rsidRPr="00BD2D44" w:rsidRDefault="00BD2D44" w:rsidP="00BD2D44">
            <w:pPr>
              <w:widowControl w:val="0"/>
              <w:numPr>
                <w:ilvl w:val="0"/>
                <w:numId w:val="17"/>
              </w:numPr>
              <w:tabs>
                <w:tab w:val="left" w:pos="0"/>
                <w:tab w:val="left" w:pos="358"/>
              </w:tabs>
              <w:autoSpaceDE w:val="0"/>
              <w:autoSpaceDN w:val="0"/>
              <w:adjustRightInd w:val="0"/>
              <w:spacing w:after="0" w:line="240" w:lineRule="auto"/>
              <w:ind w:left="74" w:hanging="74"/>
              <w:rPr>
                <w:rFonts w:ascii="Times New Roman" w:eastAsia="Calibri" w:hAnsi="Times New Roman" w:cs="Times New Roman"/>
                <w:sz w:val="24"/>
                <w:szCs w:val="24"/>
                <w:lang w:val="ru-RU"/>
              </w:rPr>
            </w:pPr>
            <w:r w:rsidRPr="00BD2D44">
              <w:rPr>
                <w:rFonts w:ascii="Times New Roman" w:eastAsia="Calibri" w:hAnsi="Times New Roman" w:cs="Times New Roman"/>
                <w:sz w:val="24"/>
                <w:szCs w:val="24"/>
                <w:lang w:val="ru-RU"/>
              </w:rPr>
              <w:t>распознавать в сфере страховой, банковской деятельности, учете и контроле эффективное решение от неэффективного с учетом норм, регулирующих бюджетные, налоговые, валютные отношения;</w:t>
            </w:r>
          </w:p>
          <w:p w:rsidR="00BD2D44" w:rsidRPr="00BD2D44" w:rsidRDefault="00BD2D44" w:rsidP="00BD2D44">
            <w:pPr>
              <w:widowControl w:val="0"/>
              <w:numPr>
                <w:ilvl w:val="0"/>
                <w:numId w:val="17"/>
              </w:numPr>
              <w:tabs>
                <w:tab w:val="left" w:pos="0"/>
                <w:tab w:val="left" w:pos="358"/>
              </w:tabs>
              <w:autoSpaceDE w:val="0"/>
              <w:autoSpaceDN w:val="0"/>
              <w:adjustRightInd w:val="0"/>
              <w:spacing w:after="0" w:line="240" w:lineRule="auto"/>
              <w:ind w:left="74" w:hanging="74"/>
              <w:rPr>
                <w:rFonts w:ascii="Times New Roman" w:eastAsia="Calibri" w:hAnsi="Times New Roman" w:cs="Times New Roman"/>
                <w:b/>
                <w:sz w:val="24"/>
                <w:szCs w:val="24"/>
                <w:lang w:val="ru-RU"/>
              </w:rPr>
            </w:pPr>
            <w:r w:rsidRPr="00BD2D44">
              <w:rPr>
                <w:rFonts w:ascii="Times New Roman" w:eastAsia="Calibri" w:hAnsi="Times New Roman" w:cs="Times New Roman"/>
                <w:sz w:val="24"/>
                <w:szCs w:val="24"/>
                <w:lang w:val="ru-RU"/>
              </w:rPr>
              <w:t xml:space="preserve">выявлять нормы, идентифицировать и формировать типичные модели для решения задач регулирования бюджетных, налоговых, валютных отношений в области страховой, </w:t>
            </w:r>
            <w:r w:rsidRPr="00BD2D44">
              <w:rPr>
                <w:rFonts w:ascii="Times New Roman" w:eastAsia="Calibri" w:hAnsi="Times New Roman" w:cs="Times New Roman"/>
                <w:sz w:val="24"/>
                <w:szCs w:val="24"/>
                <w:lang w:val="ru-RU"/>
              </w:rPr>
              <w:lastRenderedPageBreak/>
              <w:t>банковской деятельности, учета и контроля;</w:t>
            </w:r>
          </w:p>
          <w:p w:rsidR="00BD2D44" w:rsidRPr="00BD2D44" w:rsidRDefault="00BD2D44" w:rsidP="00BD2D44">
            <w:pPr>
              <w:widowControl w:val="0"/>
              <w:numPr>
                <w:ilvl w:val="0"/>
                <w:numId w:val="17"/>
              </w:numPr>
              <w:tabs>
                <w:tab w:val="left" w:pos="0"/>
                <w:tab w:val="left" w:pos="358"/>
              </w:tabs>
              <w:autoSpaceDE w:val="0"/>
              <w:autoSpaceDN w:val="0"/>
              <w:adjustRightInd w:val="0"/>
              <w:spacing w:after="0" w:line="240" w:lineRule="auto"/>
              <w:ind w:left="74" w:hanging="74"/>
              <w:rPr>
                <w:rFonts w:ascii="Times New Roman" w:eastAsia="Calibri" w:hAnsi="Times New Roman" w:cs="Times New Roman"/>
                <w:sz w:val="24"/>
                <w:szCs w:val="24"/>
                <w:lang w:val="ru-RU"/>
              </w:rPr>
            </w:pPr>
            <w:r w:rsidRPr="00BD2D44">
              <w:rPr>
                <w:rFonts w:ascii="Times New Roman" w:eastAsia="Calibri" w:hAnsi="Times New Roman" w:cs="Times New Roman"/>
                <w:sz w:val="24"/>
                <w:szCs w:val="24"/>
                <w:lang w:val="ru-RU"/>
              </w:rPr>
              <w:t>применять полученные знания в области регулирования бюджетных, налоговых, валютных отношений в профессиональной деятельности; использовать их на междисциплинарном уровне;</w:t>
            </w:r>
          </w:p>
          <w:p w:rsidR="00BD2D44" w:rsidRPr="00BD2D44" w:rsidRDefault="00BD2D44" w:rsidP="00BD2D44">
            <w:pPr>
              <w:widowControl w:val="0"/>
              <w:numPr>
                <w:ilvl w:val="0"/>
                <w:numId w:val="17"/>
              </w:numPr>
              <w:tabs>
                <w:tab w:val="left" w:pos="0"/>
                <w:tab w:val="left" w:pos="358"/>
              </w:tabs>
              <w:autoSpaceDE w:val="0"/>
              <w:autoSpaceDN w:val="0"/>
              <w:adjustRightInd w:val="0"/>
              <w:spacing w:after="0" w:line="240" w:lineRule="auto"/>
              <w:ind w:left="74" w:hanging="74"/>
              <w:rPr>
                <w:rFonts w:ascii="Times New Roman" w:hAnsi="Times New Roman" w:cs="Times New Roman"/>
                <w:i/>
                <w:color w:val="000000" w:themeColor="text1"/>
                <w:sz w:val="24"/>
                <w:szCs w:val="24"/>
                <w:lang w:val="ru-RU"/>
              </w:rPr>
            </w:pPr>
            <w:r w:rsidRPr="00BD2D44">
              <w:rPr>
                <w:rFonts w:ascii="Times New Roman" w:eastAsia="Calibri" w:hAnsi="Times New Roman" w:cs="Times New Roman"/>
                <w:sz w:val="24"/>
                <w:szCs w:val="24"/>
                <w:lang w:val="ru-RU"/>
              </w:rPr>
              <w:t>приобретать знания в области применения норм, регулирующих бюджетные, налоговые, валютные отношения в области страховой, банковской деятельности, учета и контроля;</w:t>
            </w:r>
          </w:p>
        </w:tc>
        <w:tc>
          <w:tcPr>
            <w:tcW w:w="29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D2D44" w:rsidRPr="00BD2D44" w:rsidRDefault="00BD2D44" w:rsidP="007014C6">
            <w:pPr>
              <w:tabs>
                <w:tab w:val="left" w:pos="0"/>
                <w:tab w:val="left" w:pos="426"/>
              </w:tabs>
              <w:spacing w:after="0" w:line="240" w:lineRule="auto"/>
              <w:jc w:val="both"/>
              <w:rPr>
                <w:rFonts w:ascii="Times New Roman" w:eastAsia="Times New Roman" w:hAnsi="Times New Roman" w:cs="Times New Roman"/>
                <w:b/>
                <w:bCs/>
                <w:i/>
                <w:sz w:val="24"/>
                <w:szCs w:val="24"/>
                <w:lang w:val="ru-RU" w:eastAsia="ru-RU"/>
              </w:rPr>
            </w:pPr>
            <w:r w:rsidRPr="00BD2D44">
              <w:rPr>
                <w:rFonts w:ascii="Times New Roman" w:eastAsia="Times New Roman" w:hAnsi="Times New Roman" w:cs="Times New Roman"/>
                <w:b/>
                <w:bCs/>
                <w:i/>
                <w:sz w:val="24"/>
                <w:szCs w:val="24"/>
                <w:lang w:val="ru-RU" w:eastAsia="ru-RU"/>
              </w:rPr>
              <w:lastRenderedPageBreak/>
              <w:t>Примерные практические задания для зачета</w:t>
            </w:r>
          </w:p>
          <w:p w:rsidR="00BD2D44" w:rsidRPr="00BD2D44" w:rsidRDefault="00BD2D44" w:rsidP="007014C6">
            <w:pPr>
              <w:tabs>
                <w:tab w:val="left" w:pos="0"/>
                <w:tab w:val="left" w:pos="426"/>
              </w:tabs>
              <w:spacing w:after="0" w:line="240" w:lineRule="auto"/>
              <w:jc w:val="both"/>
              <w:rPr>
                <w:rFonts w:ascii="Times New Roman" w:eastAsia="Times New Roman" w:hAnsi="Times New Roman" w:cs="Times New Roman"/>
                <w:b/>
                <w:sz w:val="24"/>
                <w:szCs w:val="24"/>
                <w:lang w:val="ru-RU" w:eastAsia="ru-RU"/>
              </w:rPr>
            </w:pPr>
            <w:r w:rsidRPr="00BD2D44">
              <w:rPr>
                <w:rFonts w:ascii="Times New Roman" w:eastAsia="Times New Roman" w:hAnsi="Times New Roman" w:cs="Times New Roman"/>
                <w:b/>
                <w:sz w:val="24"/>
                <w:szCs w:val="24"/>
                <w:lang w:val="ru-RU" w:eastAsia="ru-RU"/>
              </w:rPr>
              <w:t xml:space="preserve">Задача 1 </w:t>
            </w:r>
          </w:p>
          <w:p w:rsidR="00BD2D44" w:rsidRPr="00BD2D44" w:rsidRDefault="00BD2D44" w:rsidP="007014C6">
            <w:pPr>
              <w:tabs>
                <w:tab w:val="left" w:pos="0"/>
                <w:tab w:val="left" w:pos="426"/>
              </w:tabs>
              <w:spacing w:after="0" w:line="240" w:lineRule="auto"/>
              <w:ind w:firstLine="567"/>
              <w:jc w:val="both"/>
              <w:rPr>
                <w:rFonts w:ascii="Times New Roman" w:eastAsia="Times New Roman" w:hAnsi="Times New Roman" w:cs="Times New Roman"/>
                <w:color w:val="000000"/>
                <w:sz w:val="24"/>
                <w:szCs w:val="24"/>
                <w:lang w:val="ru-RU" w:eastAsia="ru-RU"/>
              </w:rPr>
            </w:pPr>
            <w:r w:rsidRPr="00BD2D44">
              <w:rPr>
                <w:rFonts w:ascii="Times New Roman" w:eastAsia="Times New Roman" w:hAnsi="Times New Roman" w:cs="Times New Roman"/>
                <w:color w:val="000000"/>
                <w:sz w:val="24"/>
                <w:szCs w:val="24"/>
                <w:lang w:val="ru-RU" w:eastAsia="ru-RU"/>
              </w:rPr>
              <w:t>Провести оценку риска двух инвестиционных проектов. Первый с вероятностью 0,7 обеспечивает прибыль 150 тыс. руб., однако с вероятностью 0,3 можно потерять 16,7 тыс. руб. Для второго проекта с вероятностью 0,6 можно получить прибыль 180 тыс. руб. и с вероятностью 0,4 потерять 20,0 тыс. руб. Какой проект выбрать?</w:t>
            </w:r>
          </w:p>
          <w:p w:rsidR="00BD2D44" w:rsidRPr="00BD2D44" w:rsidRDefault="00BD2D44" w:rsidP="007014C6">
            <w:pPr>
              <w:tabs>
                <w:tab w:val="left" w:pos="0"/>
                <w:tab w:val="left" w:pos="426"/>
              </w:tabs>
              <w:spacing w:after="0" w:line="240" w:lineRule="auto"/>
              <w:jc w:val="both"/>
              <w:rPr>
                <w:rFonts w:ascii="Times New Roman" w:eastAsia="Times New Roman" w:hAnsi="Times New Roman" w:cs="Times New Roman"/>
                <w:b/>
                <w:color w:val="000000"/>
                <w:sz w:val="24"/>
                <w:szCs w:val="24"/>
                <w:lang w:val="ru-RU" w:eastAsia="ru-RU"/>
              </w:rPr>
            </w:pPr>
            <w:r w:rsidRPr="00BD2D44">
              <w:rPr>
                <w:rFonts w:ascii="Times New Roman" w:eastAsia="Times New Roman" w:hAnsi="Times New Roman" w:cs="Times New Roman"/>
                <w:b/>
                <w:color w:val="000000"/>
                <w:sz w:val="24"/>
                <w:szCs w:val="24"/>
                <w:lang w:val="ru-RU" w:eastAsia="ru-RU"/>
              </w:rPr>
              <w:t>Задача 2</w:t>
            </w:r>
          </w:p>
          <w:p w:rsidR="00BD2D44" w:rsidRPr="00BD2D44" w:rsidRDefault="00BD2D44" w:rsidP="007014C6">
            <w:pPr>
              <w:spacing w:after="0" w:line="240" w:lineRule="auto"/>
              <w:rPr>
                <w:rFonts w:ascii="Times New Roman" w:eastAsia="Times New Roman" w:hAnsi="Times New Roman" w:cs="Times New Roman"/>
                <w:i/>
                <w:sz w:val="24"/>
                <w:szCs w:val="24"/>
                <w:lang w:val="ru-RU" w:eastAsia="ru-RU"/>
              </w:rPr>
            </w:pPr>
            <w:r w:rsidRPr="00BD2D44">
              <w:rPr>
                <w:rFonts w:ascii="Times New Roman" w:hAnsi="Times New Roman" w:cs="Times New Roman"/>
                <w:sz w:val="24"/>
                <w:szCs w:val="24"/>
                <w:lang w:val="ru-RU"/>
              </w:rPr>
              <w:t>Рассматриваются два инвестиционных проекта. Первый с вероятностью 0,65 обеспечивает доход в 10 млн руб., однако с вероятностью 0,35 убытки могут составить 6 млн. руб. Для второго проекта с вероятностью 0,7 можно получить доход 8 млн. руб., с вероятностью 0,3 убытки 4 млн. руб. Какой из проектов следует реализовать? Ответ аргументировать</w:t>
            </w:r>
          </w:p>
        </w:tc>
      </w:tr>
      <w:tr w:rsidR="00BD2D44" w:rsidRPr="00B74F7D" w:rsidTr="007014C6">
        <w:trPr>
          <w:trHeight w:val="446"/>
        </w:trPr>
        <w:tc>
          <w:tcPr>
            <w:tcW w:w="56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D2D44" w:rsidRPr="00AC1A57" w:rsidRDefault="00BD2D44" w:rsidP="007014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AC1A57">
              <w:rPr>
                <w:rFonts w:ascii="Times New Roman" w:eastAsia="Times New Roman" w:hAnsi="Times New Roman" w:cs="Times New Roman"/>
                <w:sz w:val="24"/>
                <w:szCs w:val="24"/>
                <w:lang w:eastAsia="ru-RU"/>
              </w:rPr>
              <w:lastRenderedPageBreak/>
              <w:t>Владеть</w:t>
            </w:r>
            <w:proofErr w:type="spellEnd"/>
          </w:p>
        </w:tc>
        <w:tc>
          <w:tcPr>
            <w:tcW w:w="149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BD2D44" w:rsidRPr="00BD2D44" w:rsidRDefault="00BD2D44" w:rsidP="00BD2D44">
            <w:pPr>
              <w:numPr>
                <w:ilvl w:val="0"/>
                <w:numId w:val="17"/>
              </w:numPr>
              <w:tabs>
                <w:tab w:val="left" w:pos="0"/>
                <w:tab w:val="left" w:pos="358"/>
              </w:tabs>
              <w:spacing w:after="0" w:line="240" w:lineRule="auto"/>
              <w:ind w:left="74" w:hanging="74"/>
              <w:jc w:val="both"/>
              <w:rPr>
                <w:rFonts w:ascii="Times New Roman" w:eastAsia="Times New Roman" w:hAnsi="Times New Roman" w:cs="Times New Roman"/>
                <w:color w:val="000000"/>
                <w:sz w:val="24"/>
                <w:szCs w:val="24"/>
                <w:lang w:val="ru-RU" w:eastAsia="ru-RU"/>
              </w:rPr>
            </w:pPr>
            <w:r w:rsidRPr="00BD2D44">
              <w:rPr>
                <w:rFonts w:ascii="Times New Roman" w:eastAsia="Times New Roman" w:hAnsi="Times New Roman" w:cs="Times New Roman"/>
                <w:color w:val="000000"/>
                <w:sz w:val="24"/>
                <w:szCs w:val="24"/>
                <w:lang w:val="ru-RU" w:eastAsia="ru-RU"/>
              </w:rPr>
              <w:t>практическими навыками использования элементов регулирования бюджетных, налоговых, валютных отношений на других дисциплинах, на занятиях в аудитории и на производственной и преддипломной практике;</w:t>
            </w:r>
          </w:p>
          <w:p w:rsidR="00BD2D44" w:rsidRPr="00BD2D44" w:rsidRDefault="00BD2D44" w:rsidP="00BD2D44">
            <w:pPr>
              <w:numPr>
                <w:ilvl w:val="0"/>
                <w:numId w:val="17"/>
              </w:numPr>
              <w:tabs>
                <w:tab w:val="left" w:pos="0"/>
                <w:tab w:val="left" w:pos="358"/>
              </w:tabs>
              <w:spacing w:after="0" w:line="240" w:lineRule="auto"/>
              <w:ind w:left="74" w:hanging="74"/>
              <w:jc w:val="both"/>
              <w:rPr>
                <w:rFonts w:ascii="Times New Roman" w:eastAsia="Times New Roman" w:hAnsi="Times New Roman" w:cs="Times New Roman"/>
                <w:color w:val="000000"/>
                <w:sz w:val="24"/>
                <w:szCs w:val="24"/>
                <w:lang w:val="ru-RU" w:eastAsia="ru-RU"/>
              </w:rPr>
            </w:pPr>
            <w:r w:rsidRPr="00BD2D44">
              <w:rPr>
                <w:rFonts w:ascii="Times New Roman" w:eastAsia="Times New Roman" w:hAnsi="Times New Roman" w:cs="Times New Roman"/>
                <w:color w:val="000000"/>
                <w:sz w:val="24"/>
                <w:szCs w:val="24"/>
                <w:lang w:val="ru-RU" w:eastAsia="ru-RU"/>
              </w:rPr>
              <w:t>способами демонстрации умения анализировать ситуацию, связанную с регулированием бюджетных, налоговых, валютных отношений в страховой, банковской деятельности, учете и контроле;</w:t>
            </w:r>
          </w:p>
          <w:p w:rsidR="00BD2D44" w:rsidRPr="00BD2D44" w:rsidRDefault="00BD2D44" w:rsidP="00BD2D44">
            <w:pPr>
              <w:numPr>
                <w:ilvl w:val="0"/>
                <w:numId w:val="17"/>
              </w:numPr>
              <w:tabs>
                <w:tab w:val="left" w:pos="0"/>
                <w:tab w:val="left" w:pos="358"/>
              </w:tabs>
              <w:spacing w:after="0" w:line="240" w:lineRule="auto"/>
              <w:ind w:left="74" w:hanging="74"/>
              <w:jc w:val="both"/>
              <w:rPr>
                <w:rFonts w:ascii="Times New Roman" w:eastAsia="Times New Roman" w:hAnsi="Times New Roman" w:cs="Times New Roman"/>
                <w:color w:val="000000"/>
                <w:sz w:val="24"/>
                <w:szCs w:val="24"/>
                <w:lang w:val="ru-RU" w:eastAsia="ru-RU"/>
              </w:rPr>
            </w:pPr>
            <w:r w:rsidRPr="00BD2D44">
              <w:rPr>
                <w:rFonts w:ascii="Times New Roman" w:eastAsia="Times New Roman" w:hAnsi="Times New Roman" w:cs="Times New Roman"/>
                <w:color w:val="000000"/>
                <w:sz w:val="24"/>
                <w:szCs w:val="24"/>
                <w:lang w:val="ru-RU" w:eastAsia="ru-RU"/>
              </w:rPr>
              <w:t xml:space="preserve">методами регулированиям бюджетных, налоговых, валютных отношений в страховой, банковской </w:t>
            </w:r>
            <w:r w:rsidRPr="00BD2D44">
              <w:rPr>
                <w:rFonts w:ascii="Times New Roman" w:eastAsia="Times New Roman" w:hAnsi="Times New Roman" w:cs="Times New Roman"/>
                <w:color w:val="000000"/>
                <w:sz w:val="24"/>
                <w:szCs w:val="24"/>
                <w:lang w:val="ru-RU" w:eastAsia="ru-RU"/>
              </w:rPr>
              <w:lastRenderedPageBreak/>
              <w:t>деятельности, учете и контроле;</w:t>
            </w:r>
          </w:p>
          <w:p w:rsidR="00BD2D44" w:rsidRPr="00BD2D44" w:rsidRDefault="00BD2D44" w:rsidP="00BD2D44">
            <w:pPr>
              <w:numPr>
                <w:ilvl w:val="0"/>
                <w:numId w:val="17"/>
              </w:numPr>
              <w:tabs>
                <w:tab w:val="left" w:pos="0"/>
                <w:tab w:val="left" w:pos="358"/>
              </w:tabs>
              <w:spacing w:after="0" w:line="240" w:lineRule="auto"/>
              <w:ind w:left="74" w:hanging="74"/>
              <w:jc w:val="both"/>
              <w:rPr>
                <w:rFonts w:ascii="Times New Roman" w:eastAsia="Times New Roman" w:hAnsi="Times New Roman" w:cs="Times New Roman"/>
                <w:color w:val="000000"/>
                <w:sz w:val="24"/>
                <w:szCs w:val="24"/>
                <w:lang w:val="ru-RU" w:eastAsia="ru-RU"/>
              </w:rPr>
            </w:pPr>
            <w:r w:rsidRPr="00BD2D44">
              <w:rPr>
                <w:rFonts w:ascii="Times New Roman" w:eastAsia="Times New Roman" w:hAnsi="Times New Roman" w:cs="Times New Roman"/>
                <w:color w:val="000000"/>
                <w:sz w:val="24"/>
                <w:szCs w:val="24"/>
                <w:lang w:val="ru-RU" w:eastAsia="ru-RU"/>
              </w:rPr>
              <w:t>навыками и методиками обобщения результатов, связанных с решением проблем регулирования бюджетных, налоговых, валютных отношений в страховой, банковской деятельности, учете и контроле;</w:t>
            </w:r>
          </w:p>
          <w:p w:rsidR="00BD2D44" w:rsidRPr="00BD2D44" w:rsidRDefault="00BD2D44" w:rsidP="00BD2D44">
            <w:pPr>
              <w:numPr>
                <w:ilvl w:val="0"/>
                <w:numId w:val="17"/>
              </w:numPr>
              <w:tabs>
                <w:tab w:val="left" w:pos="0"/>
                <w:tab w:val="left" w:pos="358"/>
              </w:tabs>
              <w:spacing w:after="0" w:line="240" w:lineRule="auto"/>
              <w:ind w:left="74" w:hanging="74"/>
              <w:jc w:val="both"/>
              <w:rPr>
                <w:rFonts w:ascii="Times New Roman" w:eastAsia="Times New Roman" w:hAnsi="Times New Roman" w:cs="Times New Roman"/>
                <w:color w:val="000000"/>
                <w:sz w:val="24"/>
                <w:szCs w:val="24"/>
                <w:lang w:val="ru-RU" w:eastAsia="ru-RU"/>
              </w:rPr>
            </w:pPr>
            <w:r w:rsidRPr="00BD2D44">
              <w:rPr>
                <w:rFonts w:ascii="Times New Roman" w:eastAsia="Times New Roman" w:hAnsi="Times New Roman" w:cs="Times New Roman"/>
                <w:color w:val="000000"/>
                <w:sz w:val="24"/>
                <w:szCs w:val="24"/>
                <w:lang w:val="ru-RU" w:eastAsia="ru-RU"/>
              </w:rPr>
              <w:t>способами оценивания значимости и практической пригодности полученных результатов регулирования бюджетных, налоговых, валютных отношений в страховой, банковской деятельности, учете и контроле;</w:t>
            </w:r>
          </w:p>
          <w:p w:rsidR="00BD2D44" w:rsidRPr="00BD2D44" w:rsidRDefault="00BD2D44" w:rsidP="00BD2D44">
            <w:pPr>
              <w:numPr>
                <w:ilvl w:val="0"/>
                <w:numId w:val="17"/>
              </w:numPr>
              <w:tabs>
                <w:tab w:val="left" w:pos="0"/>
                <w:tab w:val="left" w:pos="358"/>
              </w:tabs>
              <w:spacing w:after="0" w:line="240" w:lineRule="auto"/>
              <w:ind w:left="74" w:hanging="74"/>
              <w:jc w:val="both"/>
              <w:rPr>
                <w:rFonts w:ascii="Times New Roman" w:eastAsia="Times New Roman" w:hAnsi="Times New Roman" w:cs="Times New Roman"/>
                <w:color w:val="000000"/>
                <w:sz w:val="24"/>
                <w:szCs w:val="24"/>
                <w:lang w:val="ru-RU" w:eastAsia="ru-RU"/>
              </w:rPr>
            </w:pPr>
            <w:r w:rsidRPr="00BD2D44">
              <w:rPr>
                <w:rFonts w:ascii="Times New Roman" w:eastAsia="Times New Roman" w:hAnsi="Times New Roman" w:cs="Times New Roman"/>
                <w:color w:val="000000"/>
                <w:sz w:val="24"/>
                <w:szCs w:val="24"/>
                <w:lang w:val="ru-RU" w:eastAsia="ru-RU"/>
              </w:rPr>
              <w:t>возможностью междисциплинарного применения норм, алгоритмов и методик регулирования бюджетных, налоговых, валютных отношений в страховой, банковской деятельности, учете и контроле;</w:t>
            </w:r>
          </w:p>
          <w:p w:rsidR="00BD2D44" w:rsidRPr="00BD2D44" w:rsidRDefault="00BD2D44" w:rsidP="00BD2D44">
            <w:pPr>
              <w:numPr>
                <w:ilvl w:val="0"/>
                <w:numId w:val="17"/>
              </w:numPr>
              <w:shd w:val="clear" w:color="auto" w:fill="FFFFFF"/>
              <w:tabs>
                <w:tab w:val="left" w:pos="0"/>
                <w:tab w:val="left" w:pos="358"/>
              </w:tabs>
              <w:autoSpaceDE w:val="0"/>
              <w:autoSpaceDN w:val="0"/>
              <w:adjustRightInd w:val="0"/>
              <w:spacing w:after="0" w:line="240" w:lineRule="auto"/>
              <w:ind w:left="74" w:hanging="74"/>
              <w:jc w:val="both"/>
              <w:rPr>
                <w:rFonts w:ascii="Times New Roman" w:eastAsia="Calibri" w:hAnsi="Times New Roman" w:cs="Times New Roman"/>
                <w:color w:val="000000"/>
                <w:sz w:val="24"/>
                <w:szCs w:val="24"/>
                <w:lang w:val="ru-RU"/>
              </w:rPr>
            </w:pPr>
            <w:r w:rsidRPr="00BD2D44">
              <w:rPr>
                <w:rFonts w:ascii="Times New Roman" w:eastAsia="Calibri" w:hAnsi="Times New Roman" w:cs="Times New Roman"/>
                <w:color w:val="000000"/>
                <w:sz w:val="24"/>
                <w:szCs w:val="24"/>
                <w:lang w:val="ru-RU"/>
              </w:rPr>
              <w:t>основными методами исследования в области нормирования и регулирования бюджетных, налоговых, валютных отношений в страховой, банковской деятельности, учете и контроле, практическими умениями и навыками их использования;</w:t>
            </w:r>
          </w:p>
          <w:p w:rsidR="00BD2D44" w:rsidRPr="00BD2D44" w:rsidRDefault="00BD2D44" w:rsidP="00BD2D44">
            <w:pPr>
              <w:numPr>
                <w:ilvl w:val="0"/>
                <w:numId w:val="17"/>
              </w:numPr>
              <w:shd w:val="clear" w:color="auto" w:fill="FFFFFF"/>
              <w:tabs>
                <w:tab w:val="left" w:pos="0"/>
                <w:tab w:val="left" w:pos="358"/>
              </w:tabs>
              <w:autoSpaceDE w:val="0"/>
              <w:autoSpaceDN w:val="0"/>
              <w:adjustRightInd w:val="0"/>
              <w:spacing w:after="0" w:line="240" w:lineRule="auto"/>
              <w:ind w:left="74" w:hanging="74"/>
              <w:jc w:val="both"/>
              <w:rPr>
                <w:rFonts w:ascii="Times New Roman" w:eastAsia="Calibri" w:hAnsi="Times New Roman" w:cs="Times New Roman"/>
                <w:color w:val="000000"/>
                <w:sz w:val="24"/>
                <w:szCs w:val="24"/>
                <w:lang w:val="ru-RU"/>
              </w:rPr>
            </w:pPr>
            <w:r w:rsidRPr="00BD2D44">
              <w:rPr>
                <w:rFonts w:ascii="Times New Roman" w:eastAsia="Calibri" w:hAnsi="Times New Roman" w:cs="Times New Roman"/>
                <w:color w:val="000000"/>
                <w:sz w:val="24"/>
                <w:szCs w:val="24"/>
                <w:lang w:val="ru-RU"/>
              </w:rPr>
              <w:t xml:space="preserve">основными методами решения задач в области бюджетных, налоговых, валютных отношений в страховой, банковской деятельности, учете и </w:t>
            </w:r>
            <w:r w:rsidRPr="00BD2D44">
              <w:rPr>
                <w:rFonts w:ascii="Times New Roman" w:eastAsia="Calibri" w:hAnsi="Times New Roman" w:cs="Times New Roman"/>
                <w:color w:val="000000"/>
                <w:sz w:val="24"/>
                <w:szCs w:val="24"/>
                <w:lang w:val="ru-RU"/>
              </w:rPr>
              <w:lastRenderedPageBreak/>
              <w:t>контроле;</w:t>
            </w:r>
          </w:p>
          <w:p w:rsidR="00BD2D44" w:rsidRPr="00BD2D44" w:rsidRDefault="00BD2D44" w:rsidP="00BD2D44">
            <w:pPr>
              <w:numPr>
                <w:ilvl w:val="0"/>
                <w:numId w:val="17"/>
              </w:numPr>
              <w:shd w:val="clear" w:color="auto" w:fill="FFFFFF"/>
              <w:tabs>
                <w:tab w:val="left" w:pos="0"/>
                <w:tab w:val="left" w:pos="358"/>
              </w:tabs>
              <w:autoSpaceDE w:val="0"/>
              <w:autoSpaceDN w:val="0"/>
              <w:adjustRightInd w:val="0"/>
              <w:spacing w:after="0" w:line="240" w:lineRule="auto"/>
              <w:ind w:left="74" w:hanging="74"/>
              <w:jc w:val="both"/>
              <w:rPr>
                <w:rFonts w:ascii="Times New Roman" w:eastAsia="Calibri" w:hAnsi="Times New Roman" w:cs="Times New Roman"/>
                <w:color w:val="000000"/>
                <w:sz w:val="24"/>
                <w:szCs w:val="24"/>
                <w:lang w:val="ru-RU"/>
              </w:rPr>
            </w:pPr>
            <w:r w:rsidRPr="00BD2D44">
              <w:rPr>
                <w:rFonts w:ascii="Times New Roman" w:eastAsia="Calibri" w:hAnsi="Times New Roman" w:cs="Times New Roman"/>
                <w:color w:val="000000"/>
                <w:sz w:val="24"/>
                <w:szCs w:val="24"/>
                <w:lang w:val="ru-RU"/>
              </w:rPr>
              <w:t>профессиональным языком предметной области знания, связанной с нормированием и регулированием бюджетных, налоговых, валютных отношений в страховой, банковской деятельности, учете и контроле;</w:t>
            </w:r>
          </w:p>
          <w:p w:rsidR="00BD2D44" w:rsidRPr="00BD2D44" w:rsidRDefault="00BD2D44" w:rsidP="00BD2D44">
            <w:pPr>
              <w:widowControl w:val="0"/>
              <w:numPr>
                <w:ilvl w:val="0"/>
                <w:numId w:val="17"/>
              </w:numPr>
              <w:tabs>
                <w:tab w:val="left" w:pos="0"/>
                <w:tab w:val="left" w:pos="358"/>
              </w:tabs>
              <w:autoSpaceDE w:val="0"/>
              <w:autoSpaceDN w:val="0"/>
              <w:adjustRightInd w:val="0"/>
              <w:spacing w:after="0" w:line="240" w:lineRule="auto"/>
              <w:ind w:left="74" w:hanging="74"/>
              <w:jc w:val="both"/>
              <w:rPr>
                <w:rFonts w:ascii="Times New Roman" w:eastAsia="Calibri" w:hAnsi="Times New Roman" w:cs="Times New Roman"/>
                <w:color w:val="000000"/>
                <w:sz w:val="24"/>
                <w:szCs w:val="24"/>
                <w:lang w:val="ru-RU"/>
              </w:rPr>
            </w:pPr>
            <w:r w:rsidRPr="00BD2D44">
              <w:rPr>
                <w:rFonts w:ascii="Times New Roman" w:eastAsia="Calibri" w:hAnsi="Times New Roman" w:cs="Times New Roman"/>
                <w:color w:val="000000"/>
                <w:sz w:val="24"/>
                <w:szCs w:val="24"/>
                <w:lang w:val="ru-RU"/>
              </w:rPr>
              <w:t xml:space="preserve">способами совершенствования профессиональных знаний и умений в области бюджетных, налоговых, валютных отношений в страховой, банковской деятельности, учете и контроле путем использования возможностей информационной </w:t>
            </w:r>
            <w:r w:rsidRPr="00BD2D44">
              <w:rPr>
                <w:rFonts w:ascii="Times New Roman" w:eastAsia="Calibri" w:hAnsi="Times New Roman" w:cs="Times New Roman"/>
                <w:sz w:val="24"/>
                <w:szCs w:val="24"/>
                <w:lang w:val="ru-RU"/>
              </w:rPr>
              <w:t>среды (в предметной области знания).</w:t>
            </w:r>
          </w:p>
        </w:tc>
        <w:tc>
          <w:tcPr>
            <w:tcW w:w="29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D2D44" w:rsidRPr="00BD2D44" w:rsidRDefault="00BD2D44" w:rsidP="007014C6">
            <w:pPr>
              <w:tabs>
                <w:tab w:val="left" w:pos="0"/>
                <w:tab w:val="left" w:pos="426"/>
              </w:tabs>
              <w:spacing w:after="0" w:line="240" w:lineRule="auto"/>
              <w:jc w:val="both"/>
              <w:rPr>
                <w:rFonts w:ascii="Times New Roman" w:eastAsia="Times New Roman" w:hAnsi="Times New Roman" w:cs="Times New Roman"/>
                <w:b/>
                <w:bCs/>
                <w:i/>
                <w:sz w:val="24"/>
                <w:szCs w:val="24"/>
                <w:lang w:val="ru-RU" w:eastAsia="ru-RU"/>
              </w:rPr>
            </w:pPr>
            <w:r w:rsidRPr="00BD2D44">
              <w:rPr>
                <w:rFonts w:ascii="Times New Roman" w:eastAsia="Times New Roman" w:hAnsi="Times New Roman" w:cs="Times New Roman"/>
                <w:b/>
                <w:bCs/>
                <w:i/>
                <w:sz w:val="24"/>
                <w:szCs w:val="24"/>
                <w:lang w:val="ru-RU" w:eastAsia="ru-RU"/>
              </w:rPr>
              <w:lastRenderedPageBreak/>
              <w:t>Примерные практические задания для зачета</w:t>
            </w:r>
          </w:p>
          <w:p w:rsidR="00BD2D44" w:rsidRPr="00BD2D44" w:rsidRDefault="00BD2D44" w:rsidP="007014C6">
            <w:pPr>
              <w:tabs>
                <w:tab w:val="left" w:pos="0"/>
                <w:tab w:val="left" w:pos="426"/>
              </w:tabs>
              <w:spacing w:after="0" w:line="240" w:lineRule="auto"/>
              <w:jc w:val="both"/>
              <w:rPr>
                <w:rFonts w:ascii="Times New Roman" w:hAnsi="Times New Roman" w:cs="Times New Roman"/>
                <w:b/>
                <w:sz w:val="24"/>
                <w:szCs w:val="24"/>
                <w:lang w:val="ru-RU"/>
              </w:rPr>
            </w:pPr>
            <w:r w:rsidRPr="00BD2D44">
              <w:rPr>
                <w:rFonts w:ascii="Times New Roman" w:hAnsi="Times New Roman" w:cs="Times New Roman"/>
                <w:b/>
                <w:sz w:val="24"/>
                <w:szCs w:val="24"/>
                <w:lang w:val="ru-RU"/>
              </w:rPr>
              <w:t>Задача 1</w:t>
            </w:r>
          </w:p>
          <w:p w:rsidR="00BD2D44" w:rsidRPr="00BD2D44" w:rsidRDefault="00BD2D44" w:rsidP="007014C6">
            <w:pPr>
              <w:tabs>
                <w:tab w:val="left" w:pos="0"/>
                <w:tab w:val="left" w:pos="426"/>
              </w:tabs>
              <w:spacing w:after="0" w:line="240" w:lineRule="auto"/>
              <w:jc w:val="both"/>
              <w:rPr>
                <w:rFonts w:ascii="Times New Roman" w:eastAsia="Times New Roman" w:hAnsi="Times New Roman" w:cs="Times New Roman"/>
                <w:b/>
                <w:i/>
                <w:sz w:val="24"/>
                <w:szCs w:val="24"/>
                <w:lang w:val="ru-RU" w:eastAsia="ru-RU"/>
              </w:rPr>
            </w:pPr>
            <w:r w:rsidRPr="00BD2D44">
              <w:rPr>
                <w:rFonts w:ascii="Times New Roman" w:hAnsi="Times New Roman" w:cs="Times New Roman"/>
                <w:sz w:val="24"/>
                <w:szCs w:val="24"/>
                <w:lang w:val="ru-RU"/>
              </w:rPr>
              <w:t xml:space="preserve">Известно, что при вложении капитала в мероприятие А из 120 случаев: – прибыль 25 </w:t>
            </w:r>
            <w:proofErr w:type="spellStart"/>
            <w:r w:rsidRPr="00BD2D44">
              <w:rPr>
                <w:rFonts w:ascii="Times New Roman" w:hAnsi="Times New Roman" w:cs="Times New Roman"/>
                <w:sz w:val="24"/>
                <w:szCs w:val="24"/>
                <w:lang w:val="ru-RU"/>
              </w:rPr>
              <w:t>тыс.руб</w:t>
            </w:r>
            <w:proofErr w:type="spellEnd"/>
            <w:r w:rsidRPr="00BD2D44">
              <w:rPr>
                <w:rFonts w:ascii="Times New Roman" w:hAnsi="Times New Roman" w:cs="Times New Roman"/>
                <w:sz w:val="24"/>
                <w:szCs w:val="24"/>
                <w:lang w:val="ru-RU"/>
              </w:rPr>
              <w:t xml:space="preserve">. была получена в 48 случаях, – прибыль 20 </w:t>
            </w:r>
            <w:proofErr w:type="spellStart"/>
            <w:r w:rsidRPr="00BD2D44">
              <w:rPr>
                <w:rFonts w:ascii="Times New Roman" w:hAnsi="Times New Roman" w:cs="Times New Roman"/>
                <w:sz w:val="24"/>
                <w:szCs w:val="24"/>
                <w:lang w:val="ru-RU"/>
              </w:rPr>
              <w:t>тыс.руб</w:t>
            </w:r>
            <w:proofErr w:type="spellEnd"/>
            <w:r w:rsidRPr="00BD2D44">
              <w:rPr>
                <w:rFonts w:ascii="Times New Roman" w:hAnsi="Times New Roman" w:cs="Times New Roman"/>
                <w:sz w:val="24"/>
                <w:szCs w:val="24"/>
                <w:lang w:val="ru-RU"/>
              </w:rPr>
              <w:t xml:space="preserve">. была получена в 36 случаях, – прибыль 30 </w:t>
            </w:r>
            <w:proofErr w:type="spellStart"/>
            <w:r w:rsidRPr="00BD2D44">
              <w:rPr>
                <w:rFonts w:ascii="Times New Roman" w:hAnsi="Times New Roman" w:cs="Times New Roman"/>
                <w:sz w:val="24"/>
                <w:szCs w:val="24"/>
                <w:lang w:val="ru-RU"/>
              </w:rPr>
              <w:t>тыс.руб</w:t>
            </w:r>
            <w:proofErr w:type="spellEnd"/>
            <w:r w:rsidRPr="00BD2D44">
              <w:rPr>
                <w:rFonts w:ascii="Times New Roman" w:hAnsi="Times New Roman" w:cs="Times New Roman"/>
                <w:sz w:val="24"/>
                <w:szCs w:val="24"/>
                <w:lang w:val="ru-RU"/>
              </w:rPr>
              <w:t xml:space="preserve">. была получена в 36 случаях. При вложении капитала в мероприятие Б: – прибыль 40 </w:t>
            </w:r>
            <w:proofErr w:type="spellStart"/>
            <w:r w:rsidRPr="00BD2D44">
              <w:rPr>
                <w:rFonts w:ascii="Times New Roman" w:hAnsi="Times New Roman" w:cs="Times New Roman"/>
                <w:sz w:val="24"/>
                <w:szCs w:val="24"/>
                <w:lang w:val="ru-RU"/>
              </w:rPr>
              <w:t>тыс.руб</w:t>
            </w:r>
            <w:proofErr w:type="spellEnd"/>
            <w:r w:rsidRPr="00BD2D44">
              <w:rPr>
                <w:rFonts w:ascii="Times New Roman" w:hAnsi="Times New Roman" w:cs="Times New Roman"/>
                <w:sz w:val="24"/>
                <w:szCs w:val="24"/>
                <w:lang w:val="ru-RU"/>
              </w:rPr>
              <w:t xml:space="preserve">. была получена в 36 случаях, – прибыль 30 </w:t>
            </w:r>
            <w:proofErr w:type="spellStart"/>
            <w:r w:rsidRPr="00BD2D44">
              <w:rPr>
                <w:rFonts w:ascii="Times New Roman" w:hAnsi="Times New Roman" w:cs="Times New Roman"/>
                <w:sz w:val="24"/>
                <w:szCs w:val="24"/>
                <w:lang w:val="ru-RU"/>
              </w:rPr>
              <w:t>тыс.руб</w:t>
            </w:r>
            <w:proofErr w:type="spellEnd"/>
            <w:r w:rsidRPr="00BD2D44">
              <w:rPr>
                <w:rFonts w:ascii="Times New Roman" w:hAnsi="Times New Roman" w:cs="Times New Roman"/>
                <w:sz w:val="24"/>
                <w:szCs w:val="24"/>
                <w:lang w:val="ru-RU"/>
              </w:rPr>
              <w:t xml:space="preserve">. была получена в 60 случаях, – прибыль 15 </w:t>
            </w:r>
            <w:proofErr w:type="spellStart"/>
            <w:r w:rsidRPr="00BD2D44">
              <w:rPr>
                <w:rFonts w:ascii="Times New Roman" w:hAnsi="Times New Roman" w:cs="Times New Roman"/>
                <w:sz w:val="24"/>
                <w:szCs w:val="24"/>
                <w:lang w:val="ru-RU"/>
              </w:rPr>
              <w:t>тыс.руб</w:t>
            </w:r>
            <w:proofErr w:type="spellEnd"/>
            <w:r w:rsidRPr="00BD2D44">
              <w:rPr>
                <w:rFonts w:ascii="Times New Roman" w:hAnsi="Times New Roman" w:cs="Times New Roman"/>
                <w:sz w:val="24"/>
                <w:szCs w:val="24"/>
                <w:lang w:val="ru-RU"/>
              </w:rPr>
              <w:t>. была получена в 24 случаях. Определить степень риска при вложении капитала в мероприятия А и Б.</w:t>
            </w:r>
          </w:p>
          <w:p w:rsidR="00BD2D44" w:rsidRPr="00BD2D44" w:rsidRDefault="00BD2D44" w:rsidP="007014C6">
            <w:pPr>
              <w:tabs>
                <w:tab w:val="left" w:pos="0"/>
                <w:tab w:val="left" w:pos="426"/>
              </w:tabs>
              <w:spacing w:after="0" w:line="240" w:lineRule="auto"/>
              <w:jc w:val="both"/>
              <w:rPr>
                <w:rFonts w:ascii="Times New Roman" w:hAnsi="Times New Roman" w:cs="Times New Roman"/>
                <w:sz w:val="24"/>
                <w:szCs w:val="24"/>
                <w:lang w:val="ru-RU"/>
              </w:rPr>
            </w:pPr>
          </w:p>
          <w:p w:rsidR="00BD2D44" w:rsidRPr="00BD2D44" w:rsidRDefault="00BD2D44" w:rsidP="007014C6">
            <w:pPr>
              <w:tabs>
                <w:tab w:val="left" w:pos="0"/>
                <w:tab w:val="left" w:pos="426"/>
              </w:tabs>
              <w:spacing w:after="0" w:line="240" w:lineRule="auto"/>
              <w:jc w:val="both"/>
              <w:rPr>
                <w:rFonts w:ascii="Times New Roman" w:hAnsi="Times New Roman" w:cs="Times New Roman"/>
                <w:b/>
                <w:sz w:val="24"/>
                <w:szCs w:val="24"/>
                <w:lang w:val="ru-RU"/>
              </w:rPr>
            </w:pPr>
            <w:r w:rsidRPr="00BD2D44">
              <w:rPr>
                <w:rFonts w:ascii="Times New Roman" w:hAnsi="Times New Roman" w:cs="Times New Roman"/>
                <w:b/>
                <w:sz w:val="24"/>
                <w:szCs w:val="24"/>
                <w:lang w:val="ru-RU"/>
              </w:rPr>
              <w:t>Задача 2</w:t>
            </w:r>
          </w:p>
          <w:p w:rsidR="00BD2D44" w:rsidRPr="00BD2D44" w:rsidRDefault="00BD2D44" w:rsidP="007014C6">
            <w:pPr>
              <w:tabs>
                <w:tab w:val="left" w:pos="0"/>
                <w:tab w:val="left" w:pos="426"/>
              </w:tabs>
              <w:spacing w:after="0" w:line="240" w:lineRule="auto"/>
              <w:jc w:val="both"/>
              <w:rPr>
                <w:rFonts w:ascii="Times New Roman" w:hAnsi="Times New Roman" w:cs="Times New Roman"/>
                <w:sz w:val="24"/>
                <w:szCs w:val="24"/>
                <w:lang w:val="ru-RU"/>
              </w:rPr>
            </w:pPr>
            <w:r w:rsidRPr="00BD2D44">
              <w:rPr>
                <w:rFonts w:ascii="Times New Roman" w:hAnsi="Times New Roman" w:cs="Times New Roman"/>
                <w:sz w:val="24"/>
                <w:szCs w:val="24"/>
                <w:lang w:val="ru-RU"/>
              </w:rPr>
              <w:t>Инвестиции в бизнес составили 500 тыс. рублей. Ожидаемые доходы (</w:t>
            </w:r>
            <w:proofErr w:type="spellStart"/>
            <w:r w:rsidRPr="00AC1A57">
              <w:rPr>
                <w:rFonts w:ascii="Times New Roman" w:hAnsi="Times New Roman" w:cs="Times New Roman"/>
                <w:sz w:val="24"/>
                <w:szCs w:val="24"/>
              </w:rPr>
              <w:t>CFi</w:t>
            </w:r>
            <w:proofErr w:type="spellEnd"/>
            <w:r w:rsidRPr="00BD2D44">
              <w:rPr>
                <w:rFonts w:ascii="Times New Roman" w:hAnsi="Times New Roman" w:cs="Times New Roman"/>
                <w:sz w:val="24"/>
                <w:szCs w:val="24"/>
                <w:lang w:val="ru-RU"/>
              </w:rPr>
              <w:t>) за 5 лет составят: 2017год – 100 тыс. рублей. 21 2018 год – 150 тыс. рублей; 2019 год – 200 тыс. рублей. 2020 год – 250 тыс. рублей; 2021 год – 300 тыс. рублей. Ставка дисконтирования 20%. Обосновать целесообразность проекта и рассчитать: 1. Чистый дисконтированный доход (</w:t>
            </w:r>
            <w:r w:rsidRPr="00AC1A57">
              <w:rPr>
                <w:rFonts w:ascii="Times New Roman" w:hAnsi="Times New Roman" w:cs="Times New Roman"/>
                <w:sz w:val="24"/>
                <w:szCs w:val="24"/>
              </w:rPr>
              <w:t>NPV</w:t>
            </w:r>
            <w:r w:rsidRPr="00BD2D44">
              <w:rPr>
                <w:rFonts w:ascii="Times New Roman" w:hAnsi="Times New Roman" w:cs="Times New Roman"/>
                <w:sz w:val="24"/>
                <w:szCs w:val="24"/>
                <w:lang w:val="ru-RU"/>
              </w:rPr>
              <w:t>) за 5 лет; 2. Индекс рентабельности инвестиций (</w:t>
            </w:r>
            <w:r w:rsidRPr="00AC1A57">
              <w:rPr>
                <w:rFonts w:ascii="Times New Roman" w:hAnsi="Times New Roman" w:cs="Times New Roman"/>
                <w:sz w:val="24"/>
                <w:szCs w:val="24"/>
              </w:rPr>
              <w:t>PI</w:t>
            </w:r>
            <w:r w:rsidRPr="00BD2D44">
              <w:rPr>
                <w:rFonts w:ascii="Times New Roman" w:hAnsi="Times New Roman" w:cs="Times New Roman"/>
                <w:sz w:val="24"/>
                <w:szCs w:val="24"/>
                <w:lang w:val="ru-RU"/>
              </w:rPr>
              <w:t xml:space="preserve">); 3. Сроки окупаемости простой и дисконтированный; 4. </w:t>
            </w:r>
            <w:r w:rsidRPr="00BD2D44">
              <w:rPr>
                <w:rFonts w:ascii="Times New Roman" w:hAnsi="Times New Roman" w:cs="Times New Roman"/>
                <w:sz w:val="24"/>
                <w:szCs w:val="24"/>
                <w:lang w:val="ru-RU"/>
              </w:rPr>
              <w:lastRenderedPageBreak/>
              <w:t>Внутреннюю норму доходности (</w:t>
            </w:r>
            <w:r w:rsidRPr="00AC1A57">
              <w:rPr>
                <w:rFonts w:ascii="Times New Roman" w:hAnsi="Times New Roman" w:cs="Times New Roman"/>
                <w:sz w:val="24"/>
                <w:szCs w:val="24"/>
              </w:rPr>
              <w:t>IRR</w:t>
            </w:r>
            <w:r w:rsidRPr="00BD2D44">
              <w:rPr>
                <w:rFonts w:ascii="Times New Roman" w:hAnsi="Times New Roman" w:cs="Times New Roman"/>
                <w:sz w:val="24"/>
                <w:szCs w:val="24"/>
                <w:lang w:val="ru-RU"/>
              </w:rPr>
              <w:t>).</w:t>
            </w:r>
          </w:p>
          <w:p w:rsidR="00BD2D44" w:rsidRPr="00BD2D44" w:rsidRDefault="00BD2D44" w:rsidP="007014C6">
            <w:pPr>
              <w:spacing w:after="0" w:line="240" w:lineRule="auto"/>
              <w:ind w:left="28"/>
              <w:jc w:val="both"/>
              <w:rPr>
                <w:rFonts w:ascii="Times New Roman" w:eastAsia="Times New Roman" w:hAnsi="Times New Roman" w:cs="Times New Roman"/>
                <w:sz w:val="24"/>
                <w:szCs w:val="24"/>
                <w:lang w:val="ru-RU" w:eastAsia="ru-RU"/>
              </w:rPr>
            </w:pPr>
          </w:p>
        </w:tc>
      </w:tr>
    </w:tbl>
    <w:p w:rsidR="00BD2D44" w:rsidRPr="00BD2D44" w:rsidRDefault="00BD2D44" w:rsidP="00BD2D44">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highlight w:val="yellow"/>
          <w:lang w:val="ru-RU" w:eastAsia="ru-RU"/>
        </w:rPr>
        <w:sectPr w:rsidR="00BD2D44" w:rsidRPr="00BD2D44" w:rsidSect="00CD13B4">
          <w:pgSz w:w="16838" w:h="11906" w:orient="landscape"/>
          <w:pgMar w:top="1701" w:right="709" w:bottom="850" w:left="1134" w:header="708" w:footer="708" w:gutter="0"/>
          <w:cols w:space="708"/>
          <w:docGrid w:linePitch="360"/>
        </w:sectPr>
      </w:pPr>
    </w:p>
    <w:p w:rsidR="00BD2D44" w:rsidRPr="00BD2D44" w:rsidRDefault="00BD2D44" w:rsidP="00BD2D4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BD2D44">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BD2D44" w:rsidRPr="00BD2D44" w:rsidRDefault="00BD2D44" w:rsidP="00BD2D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Промежуточная аттестация по дисциплине «Банковские риски»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BD2D44">
        <w:rPr>
          <w:rFonts w:ascii="Times New Roman" w:eastAsia="Times New Roman" w:hAnsi="Times New Roman" w:cs="Times New Roman"/>
          <w:sz w:val="24"/>
          <w:szCs w:val="24"/>
          <w:lang w:val="ru-RU" w:eastAsia="ru-RU"/>
        </w:rPr>
        <w:t>сформированности</w:t>
      </w:r>
      <w:proofErr w:type="spellEnd"/>
      <w:r w:rsidRPr="00BD2D44">
        <w:rPr>
          <w:rFonts w:ascii="Times New Roman" w:eastAsia="Times New Roman" w:hAnsi="Times New Roman" w:cs="Times New Roman"/>
          <w:sz w:val="24"/>
          <w:szCs w:val="24"/>
          <w:lang w:val="ru-RU" w:eastAsia="ru-RU"/>
        </w:rPr>
        <w:t xml:space="preserve"> умений и владений, проводится в форме зачета с оценкой.</w:t>
      </w:r>
    </w:p>
    <w:p w:rsidR="00BD2D44" w:rsidRPr="00BD2D44" w:rsidRDefault="00BD2D44" w:rsidP="00BD2D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Зачет по данной дисциплине проводится в устной форме 1 теоретический вопрос и одно практическое задание. </w:t>
      </w:r>
    </w:p>
    <w:p w:rsidR="00BD2D44" w:rsidRPr="00BD2D44" w:rsidRDefault="00BD2D44" w:rsidP="00BD2D44">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BD2D44">
        <w:rPr>
          <w:rFonts w:ascii="Times New Roman" w:eastAsia="Times New Roman" w:hAnsi="Times New Roman" w:cs="Times New Roman"/>
          <w:i/>
          <w:sz w:val="24"/>
          <w:szCs w:val="24"/>
          <w:lang w:val="ru-RU" w:eastAsia="ru-RU"/>
        </w:rPr>
        <w:t>Перечень вопросов к зачету</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1. Риск как экономическая категория.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2. Соотношение риска и неопределенности.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3. Понятие и виды банковских рисков.</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4. Методы оценки риска.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5. Характеристика методов управления рисками.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6. Система банковского риск-менеджмента.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7. Внутренний контроль: сущность и особенности реализации.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8. Стратегические подходы к организации риск-менеджмента.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9. Нормативно-правовое регулирование вопросов организации риск-менеджмента в банках.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10. Понятие, виды и причины рыночного риска.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11. Показатели оценки риска с позиций волатильности и чувствительности.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12. Показатели оценки риска производных финансовых инструментов.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13. Показатель </w:t>
      </w:r>
      <w:r w:rsidRPr="00AC1A57">
        <w:rPr>
          <w:rFonts w:ascii="Times New Roman" w:eastAsia="Calibri" w:hAnsi="Times New Roman" w:cs="Times New Roman"/>
          <w:sz w:val="24"/>
        </w:rPr>
        <w:t>Value</w:t>
      </w:r>
      <w:r w:rsidRPr="00BD2D44">
        <w:rPr>
          <w:rFonts w:ascii="Times New Roman" w:eastAsia="Calibri" w:hAnsi="Times New Roman" w:cs="Times New Roman"/>
          <w:sz w:val="24"/>
          <w:lang w:val="ru-RU"/>
        </w:rPr>
        <w:t xml:space="preserve"> </w:t>
      </w:r>
      <w:r w:rsidRPr="00AC1A57">
        <w:rPr>
          <w:rFonts w:ascii="Times New Roman" w:eastAsia="Calibri" w:hAnsi="Times New Roman" w:cs="Times New Roman"/>
          <w:sz w:val="24"/>
        </w:rPr>
        <w:t>at</w:t>
      </w:r>
      <w:r w:rsidRPr="00BD2D44">
        <w:rPr>
          <w:rFonts w:ascii="Times New Roman" w:eastAsia="Calibri" w:hAnsi="Times New Roman" w:cs="Times New Roman"/>
          <w:sz w:val="24"/>
          <w:lang w:val="ru-RU"/>
        </w:rPr>
        <w:t xml:space="preserve"> </w:t>
      </w:r>
      <w:r w:rsidRPr="00AC1A57">
        <w:rPr>
          <w:rFonts w:ascii="Times New Roman" w:eastAsia="Calibri" w:hAnsi="Times New Roman" w:cs="Times New Roman"/>
          <w:sz w:val="24"/>
        </w:rPr>
        <w:t>risk</w:t>
      </w:r>
      <w:r w:rsidRPr="00BD2D44">
        <w:rPr>
          <w:rFonts w:ascii="Times New Roman" w:eastAsia="Calibri" w:hAnsi="Times New Roman" w:cs="Times New Roman"/>
          <w:sz w:val="24"/>
          <w:lang w:val="ru-RU"/>
        </w:rPr>
        <w:t xml:space="preserve"> и методы его расчета.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14. Порядок расчета кредитными организациями величины рыночного риска.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15. Формирование кредитными организациями резервов на возможные потери.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16. Понятие, виды и факторы процентного риска.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17. Оценка уровня и динамики процентной маржи.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18. Расчет и оценка коэффициента спрэда. </w:t>
      </w:r>
    </w:p>
    <w:p w:rsidR="00BD2D44" w:rsidRPr="00707A37" w:rsidRDefault="00BD2D44" w:rsidP="00BD2D44">
      <w:pPr>
        <w:spacing w:after="0" w:line="240" w:lineRule="auto"/>
        <w:rPr>
          <w:rFonts w:ascii="Times New Roman" w:eastAsia="Calibri" w:hAnsi="Times New Roman" w:cs="Times New Roman"/>
          <w:sz w:val="24"/>
          <w:lang w:val="ru-RU"/>
        </w:rPr>
      </w:pPr>
      <w:r w:rsidRPr="00707A37">
        <w:rPr>
          <w:rFonts w:ascii="Times New Roman" w:eastAsia="Calibri" w:hAnsi="Times New Roman" w:cs="Times New Roman"/>
          <w:sz w:val="24"/>
          <w:lang w:val="ru-RU"/>
        </w:rPr>
        <w:t xml:space="preserve">19. ГЭП-анализ.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20. Анализ процентного риска на основе </w:t>
      </w:r>
      <w:proofErr w:type="spellStart"/>
      <w:r w:rsidRPr="00BD2D44">
        <w:rPr>
          <w:rFonts w:ascii="Times New Roman" w:eastAsia="Calibri" w:hAnsi="Times New Roman" w:cs="Times New Roman"/>
          <w:sz w:val="24"/>
          <w:lang w:val="ru-RU"/>
        </w:rPr>
        <w:t>дюрации</w:t>
      </w:r>
      <w:proofErr w:type="spellEnd"/>
      <w:r w:rsidRPr="00BD2D44">
        <w:rPr>
          <w:rFonts w:ascii="Times New Roman" w:eastAsia="Calibri" w:hAnsi="Times New Roman" w:cs="Times New Roman"/>
          <w:sz w:val="24"/>
          <w:lang w:val="ru-RU"/>
        </w:rPr>
        <w:t xml:space="preserve">.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21. Политика процентного цикла.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22. Политика процентного дохода.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23. Способы минимизации процентного риска.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24. Порядок расчета процентного риска по методике Банка России.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25. Понятие и виды валютного риска. </w:t>
      </w:r>
    </w:p>
    <w:p w:rsidR="00BD2D44" w:rsidRPr="00707A37" w:rsidRDefault="00BD2D44" w:rsidP="00BD2D44">
      <w:pPr>
        <w:spacing w:after="0" w:line="240" w:lineRule="auto"/>
        <w:rPr>
          <w:rFonts w:ascii="Times New Roman" w:eastAsia="Calibri" w:hAnsi="Times New Roman" w:cs="Times New Roman"/>
          <w:sz w:val="24"/>
          <w:lang w:val="ru-RU"/>
        </w:rPr>
      </w:pPr>
      <w:r w:rsidRPr="00707A37">
        <w:rPr>
          <w:rFonts w:ascii="Times New Roman" w:eastAsia="Calibri" w:hAnsi="Times New Roman" w:cs="Times New Roman"/>
          <w:sz w:val="24"/>
          <w:lang w:val="ru-RU"/>
        </w:rPr>
        <w:t xml:space="preserve">26. Фундаментальный анализ.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27. Технический анализ.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28. Способы управления валютным риском.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29. Порядок расчета величины валютного риска по методике Банка России.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30. </w:t>
      </w:r>
      <w:proofErr w:type="spellStart"/>
      <w:r w:rsidRPr="00BD2D44">
        <w:rPr>
          <w:rFonts w:ascii="Times New Roman" w:eastAsia="Calibri" w:hAnsi="Times New Roman" w:cs="Times New Roman"/>
          <w:sz w:val="24"/>
          <w:lang w:val="ru-RU"/>
        </w:rPr>
        <w:t>Лимитирование</w:t>
      </w:r>
      <w:proofErr w:type="spellEnd"/>
      <w:r w:rsidRPr="00BD2D44">
        <w:rPr>
          <w:rFonts w:ascii="Times New Roman" w:eastAsia="Calibri" w:hAnsi="Times New Roman" w:cs="Times New Roman"/>
          <w:sz w:val="24"/>
          <w:lang w:val="ru-RU"/>
        </w:rPr>
        <w:t xml:space="preserve"> как способ управления валютным риском.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31. Понятие и виды кредитного риска.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32. Кредитное событие: сущность и виды.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33. Внешние и внутренние кредитные рейтинги.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34. Классификация моделей оценки кредитного риска.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35. Методы оценки дефолта контрагента.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36. Модели оценки кредитного риска портфеля.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37. Порядок формирования резервов на возможные потери по ссудам.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38. Понятие и структура риска ликвидности. </w:t>
      </w:r>
    </w:p>
    <w:p w:rsidR="00BD2D44" w:rsidRPr="00707A37" w:rsidRDefault="00BD2D44" w:rsidP="00BD2D44">
      <w:pPr>
        <w:spacing w:after="0" w:line="240" w:lineRule="auto"/>
        <w:rPr>
          <w:rFonts w:ascii="Times New Roman" w:eastAsia="Calibri" w:hAnsi="Times New Roman" w:cs="Times New Roman"/>
          <w:sz w:val="24"/>
          <w:lang w:val="ru-RU"/>
        </w:rPr>
      </w:pPr>
      <w:r w:rsidRPr="00707A37">
        <w:rPr>
          <w:rFonts w:ascii="Times New Roman" w:eastAsia="Calibri" w:hAnsi="Times New Roman" w:cs="Times New Roman"/>
          <w:sz w:val="24"/>
          <w:lang w:val="ru-RU"/>
        </w:rPr>
        <w:t xml:space="preserve">39. Механизм управления риском ликвидности.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40. Ликвидность фондового рынка и ее составляющие.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41. Оценка риска ликвидности актива и портфеля активов.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42. Порядок расчета размера операционного риска по методике Банка России. </w:t>
      </w:r>
    </w:p>
    <w:p w:rsidR="00BD2D44" w:rsidRPr="00707A37"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43. Понятие и виды операционных рисков. </w:t>
      </w:r>
      <w:r w:rsidRPr="00707A37">
        <w:rPr>
          <w:rFonts w:ascii="Times New Roman" w:eastAsia="Calibri" w:hAnsi="Times New Roman" w:cs="Times New Roman"/>
          <w:sz w:val="24"/>
          <w:lang w:val="ru-RU"/>
        </w:rPr>
        <w:t xml:space="preserve">Проблемы управления операционными рисками. </w:t>
      </w:r>
    </w:p>
    <w:p w:rsidR="00BD2D44" w:rsidRPr="00BD2D44" w:rsidRDefault="00BD2D44" w:rsidP="00BD2D44">
      <w:pPr>
        <w:spacing w:after="0" w:line="240" w:lineRule="auto"/>
        <w:rPr>
          <w:rFonts w:ascii="Times New Roman" w:eastAsia="Calibri" w:hAnsi="Times New Roman" w:cs="Times New Roman"/>
          <w:sz w:val="24"/>
          <w:lang w:val="ru-RU"/>
        </w:rPr>
      </w:pPr>
      <w:r w:rsidRPr="00BD2D44">
        <w:rPr>
          <w:rFonts w:ascii="Times New Roman" w:eastAsia="Calibri" w:hAnsi="Times New Roman" w:cs="Times New Roman"/>
          <w:sz w:val="24"/>
          <w:lang w:val="ru-RU"/>
        </w:rPr>
        <w:t xml:space="preserve">44. Подходы и способы управления операционными рисками. </w:t>
      </w:r>
    </w:p>
    <w:p w:rsidR="00BD2D44" w:rsidRPr="00BD2D44" w:rsidRDefault="00BD2D44" w:rsidP="00BD2D44">
      <w:pPr>
        <w:spacing w:after="0" w:line="240" w:lineRule="auto"/>
        <w:rPr>
          <w:rFonts w:ascii="Times New Roman" w:hAnsi="Times New Roman" w:cs="Times New Roman"/>
          <w:b/>
          <w:sz w:val="24"/>
          <w:szCs w:val="24"/>
          <w:lang w:val="ru-RU"/>
        </w:rPr>
      </w:pPr>
      <w:r w:rsidRPr="00BD2D44">
        <w:rPr>
          <w:rFonts w:ascii="Times New Roman" w:eastAsia="Calibri" w:hAnsi="Times New Roman" w:cs="Times New Roman"/>
          <w:sz w:val="24"/>
          <w:lang w:val="ru-RU"/>
        </w:rPr>
        <w:lastRenderedPageBreak/>
        <w:t xml:space="preserve">45. Методы оценки и управления операционным риском, предложенные в Новом Базель- </w:t>
      </w:r>
      <w:proofErr w:type="spellStart"/>
      <w:r w:rsidRPr="00BD2D44">
        <w:rPr>
          <w:rFonts w:ascii="Times New Roman" w:eastAsia="Calibri" w:hAnsi="Times New Roman" w:cs="Times New Roman"/>
          <w:sz w:val="24"/>
          <w:lang w:val="ru-RU"/>
        </w:rPr>
        <w:t>ском</w:t>
      </w:r>
      <w:proofErr w:type="spellEnd"/>
      <w:r w:rsidRPr="00BD2D44">
        <w:rPr>
          <w:rFonts w:ascii="Times New Roman" w:eastAsia="Calibri" w:hAnsi="Times New Roman" w:cs="Times New Roman"/>
          <w:sz w:val="24"/>
          <w:lang w:val="ru-RU"/>
        </w:rPr>
        <w:t xml:space="preserve"> соглашении по капиталу.</w:t>
      </w:r>
    </w:p>
    <w:p w:rsidR="00BD2D44" w:rsidRPr="00BD2D44" w:rsidRDefault="00BD2D44" w:rsidP="00BD2D44">
      <w:pPr>
        <w:widowControl w:val="0"/>
        <w:autoSpaceDE w:val="0"/>
        <w:autoSpaceDN w:val="0"/>
        <w:adjustRightInd w:val="0"/>
        <w:spacing w:after="0" w:line="240" w:lineRule="auto"/>
        <w:jc w:val="both"/>
        <w:rPr>
          <w:rFonts w:ascii="Times New Roman" w:eastAsia="Times New Roman" w:hAnsi="Times New Roman" w:cs="Times New Roman"/>
          <w:i/>
          <w:sz w:val="24"/>
          <w:szCs w:val="24"/>
          <w:highlight w:val="yellow"/>
          <w:lang w:val="ru-RU" w:eastAsia="ru-RU"/>
        </w:rPr>
      </w:pPr>
    </w:p>
    <w:p w:rsidR="00BD2D44" w:rsidRPr="00BD2D44" w:rsidRDefault="00BD2D44" w:rsidP="00BD2D44">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BD2D44">
        <w:rPr>
          <w:rFonts w:ascii="Times New Roman" w:eastAsia="Times New Roman" w:hAnsi="Times New Roman" w:cs="Times New Roman"/>
          <w:i/>
          <w:sz w:val="24"/>
          <w:szCs w:val="24"/>
          <w:lang w:val="ru-RU" w:eastAsia="ru-RU"/>
        </w:rPr>
        <w:t>Примерные задачи к зачету</w:t>
      </w:r>
    </w:p>
    <w:p w:rsidR="00BD2D44" w:rsidRPr="00BD2D44" w:rsidRDefault="00BD2D44" w:rsidP="00BD2D44">
      <w:pPr>
        <w:tabs>
          <w:tab w:val="left" w:pos="0"/>
          <w:tab w:val="left" w:pos="426"/>
        </w:tabs>
        <w:spacing w:after="0" w:line="240" w:lineRule="auto"/>
        <w:jc w:val="both"/>
        <w:rPr>
          <w:rFonts w:ascii="Times New Roman" w:eastAsia="Times New Roman" w:hAnsi="Times New Roman" w:cs="Times New Roman"/>
          <w:b/>
          <w:sz w:val="24"/>
          <w:szCs w:val="24"/>
          <w:lang w:val="ru-RU" w:eastAsia="ru-RU"/>
        </w:rPr>
      </w:pPr>
      <w:r w:rsidRPr="00BD2D44">
        <w:rPr>
          <w:rFonts w:ascii="Times New Roman" w:eastAsia="Times New Roman" w:hAnsi="Times New Roman" w:cs="Times New Roman"/>
          <w:b/>
          <w:sz w:val="24"/>
          <w:szCs w:val="24"/>
          <w:lang w:val="ru-RU" w:eastAsia="ru-RU"/>
        </w:rPr>
        <w:t>1. Ситуационная (практическая) задача № 1</w:t>
      </w:r>
    </w:p>
    <w:p w:rsidR="00BD2D44" w:rsidRPr="00707A37" w:rsidRDefault="00BD2D44" w:rsidP="00BD2D4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707A37">
        <w:rPr>
          <w:rFonts w:ascii="Times New Roman" w:eastAsia="Times New Roman" w:hAnsi="Times New Roman" w:cs="Times New Roman"/>
          <w:sz w:val="24"/>
          <w:szCs w:val="24"/>
          <w:lang w:val="ru-RU" w:eastAsia="ru-RU"/>
        </w:rPr>
        <w:t>1.1 Текст ситуационной (практической) задачи № 1</w:t>
      </w:r>
    </w:p>
    <w:p w:rsidR="00BD2D44" w:rsidRPr="00BD2D44" w:rsidRDefault="00BD2D44" w:rsidP="00BD2D44">
      <w:pPr>
        <w:tabs>
          <w:tab w:val="left" w:pos="0"/>
          <w:tab w:val="left" w:pos="426"/>
        </w:tabs>
        <w:spacing w:after="0" w:line="240" w:lineRule="auto"/>
        <w:ind w:firstLine="567"/>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Может ли государственная корпорация Агентство по страхованию вкладов (АСВ) размешать страховой фонд по вкладам населения в государственные и корпоративные ценные бумаги.</w:t>
      </w:r>
    </w:p>
    <w:p w:rsidR="00BD2D44" w:rsidRPr="00BD2D44" w:rsidRDefault="00BD2D44" w:rsidP="00BD2D44">
      <w:pPr>
        <w:tabs>
          <w:tab w:val="left" w:pos="0"/>
          <w:tab w:val="left" w:pos="426"/>
        </w:tabs>
        <w:spacing w:after="0" w:line="240" w:lineRule="auto"/>
        <w:jc w:val="both"/>
        <w:rPr>
          <w:rFonts w:ascii="Times New Roman" w:eastAsia="Times New Roman" w:hAnsi="Times New Roman" w:cs="Times New Roman"/>
          <w:b/>
          <w:sz w:val="24"/>
          <w:szCs w:val="24"/>
          <w:lang w:val="ru-RU" w:eastAsia="ru-RU"/>
        </w:rPr>
      </w:pPr>
      <w:r w:rsidRPr="00BD2D44">
        <w:rPr>
          <w:rFonts w:ascii="Times New Roman" w:eastAsia="Times New Roman" w:hAnsi="Times New Roman" w:cs="Times New Roman"/>
          <w:b/>
          <w:sz w:val="24"/>
          <w:szCs w:val="24"/>
          <w:lang w:val="ru-RU" w:eastAsia="ru-RU"/>
        </w:rPr>
        <w:t>2. Ситуационная (практическая) задача № 2</w:t>
      </w:r>
    </w:p>
    <w:p w:rsidR="00BD2D44" w:rsidRPr="00BD2D44" w:rsidRDefault="00BD2D44" w:rsidP="00BD2D4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2.1 Текст ситуационной (практической) задачи № 1</w:t>
      </w:r>
    </w:p>
    <w:p w:rsidR="00BD2D44" w:rsidRPr="00BD2D44" w:rsidRDefault="00BD2D44" w:rsidP="00BD2D44">
      <w:pPr>
        <w:tabs>
          <w:tab w:val="left" w:pos="0"/>
          <w:tab w:val="left" w:pos="426"/>
        </w:tabs>
        <w:spacing w:after="0" w:line="240" w:lineRule="auto"/>
        <w:ind w:firstLine="567"/>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Коммерческий банк выдал заемщику кредит на сумму 8 200 тыс. руб. под залог недвижимости. Собственный капитал банка равен сумме, эквивалентной 1 200 тыс. евро. Курс евро равен 44 руб. 20 коп.</w:t>
      </w:r>
    </w:p>
    <w:p w:rsidR="00BD2D44" w:rsidRPr="00BD2D44" w:rsidRDefault="00BD2D44" w:rsidP="00BD2D44">
      <w:pPr>
        <w:tabs>
          <w:tab w:val="left" w:pos="0"/>
          <w:tab w:val="left" w:pos="426"/>
        </w:tabs>
        <w:spacing w:after="0" w:line="240" w:lineRule="auto"/>
        <w:ind w:firstLine="567"/>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Требуется определить соблюдение банком норматива риска на одного заемщика.</w:t>
      </w:r>
    </w:p>
    <w:p w:rsidR="00BD2D44" w:rsidRPr="00BD2D44" w:rsidRDefault="00BD2D44" w:rsidP="00BD2D44">
      <w:pPr>
        <w:tabs>
          <w:tab w:val="left" w:pos="0"/>
          <w:tab w:val="left" w:pos="426"/>
        </w:tabs>
        <w:spacing w:after="0" w:line="240" w:lineRule="auto"/>
        <w:ind w:firstLine="567"/>
        <w:jc w:val="both"/>
        <w:rPr>
          <w:rFonts w:ascii="Times New Roman" w:eastAsia="Times New Roman" w:hAnsi="Times New Roman" w:cs="Times New Roman"/>
          <w:sz w:val="24"/>
          <w:szCs w:val="24"/>
          <w:lang w:val="ru-RU" w:eastAsia="ru-RU"/>
        </w:rPr>
      </w:pPr>
    </w:p>
    <w:p w:rsidR="00BD2D44" w:rsidRPr="00707A37" w:rsidRDefault="00BD2D44" w:rsidP="00BD2D44">
      <w:pPr>
        <w:tabs>
          <w:tab w:val="left" w:pos="0"/>
          <w:tab w:val="left" w:pos="426"/>
        </w:tabs>
        <w:spacing w:after="0" w:line="240" w:lineRule="auto"/>
        <w:jc w:val="both"/>
        <w:rPr>
          <w:rFonts w:ascii="Times New Roman" w:eastAsia="Times New Roman" w:hAnsi="Times New Roman" w:cs="Times New Roman"/>
          <w:b/>
          <w:bCs/>
          <w:sz w:val="24"/>
          <w:szCs w:val="24"/>
          <w:lang w:val="ru-RU" w:eastAsia="ru-RU"/>
        </w:rPr>
      </w:pPr>
      <w:r w:rsidRPr="00707A37">
        <w:rPr>
          <w:rFonts w:ascii="Times New Roman" w:eastAsia="Times New Roman" w:hAnsi="Times New Roman" w:cs="Times New Roman"/>
          <w:b/>
          <w:bCs/>
          <w:sz w:val="24"/>
          <w:szCs w:val="24"/>
          <w:lang w:val="ru-RU" w:eastAsia="ru-RU"/>
        </w:rPr>
        <w:t xml:space="preserve">Практические задачи </w:t>
      </w:r>
    </w:p>
    <w:p w:rsidR="00BD2D44" w:rsidRPr="00707A37" w:rsidRDefault="00BD2D44" w:rsidP="00BD2D44">
      <w:pPr>
        <w:tabs>
          <w:tab w:val="left" w:pos="0"/>
          <w:tab w:val="left" w:pos="426"/>
        </w:tabs>
        <w:spacing w:after="0" w:line="240" w:lineRule="auto"/>
        <w:ind w:firstLine="567"/>
        <w:jc w:val="both"/>
        <w:rPr>
          <w:rFonts w:ascii="Times New Roman" w:eastAsia="Times New Roman" w:hAnsi="Times New Roman" w:cs="Times New Roman"/>
          <w:bCs/>
          <w:sz w:val="24"/>
          <w:szCs w:val="24"/>
          <w:lang w:val="ru-RU" w:eastAsia="ru-RU"/>
        </w:rPr>
      </w:pPr>
      <w:r w:rsidRPr="00707A37">
        <w:rPr>
          <w:rFonts w:ascii="Times New Roman" w:eastAsia="Times New Roman" w:hAnsi="Times New Roman" w:cs="Times New Roman"/>
          <w:bCs/>
          <w:sz w:val="24"/>
          <w:szCs w:val="24"/>
          <w:lang w:val="ru-RU" w:eastAsia="ru-RU"/>
        </w:rPr>
        <w:t>Задача 1</w:t>
      </w:r>
    </w:p>
    <w:p w:rsidR="00BD2D44" w:rsidRPr="00BD2D44" w:rsidRDefault="00BD2D44" w:rsidP="00BD2D4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bCs/>
          <w:sz w:val="24"/>
          <w:szCs w:val="24"/>
          <w:lang w:val="ru-RU" w:eastAsia="ru-RU"/>
        </w:rPr>
        <w:t>Исходные данные (</w:t>
      </w:r>
      <w:r w:rsidRPr="00BD2D44">
        <w:rPr>
          <w:rFonts w:ascii="Times New Roman" w:eastAsia="Times New Roman" w:hAnsi="Times New Roman" w:cs="Times New Roman"/>
          <w:sz w:val="24"/>
          <w:szCs w:val="24"/>
          <w:lang w:val="ru-RU" w:eastAsia="ru-RU"/>
        </w:rPr>
        <w:t>данные публичной отчетности предприятия):</w:t>
      </w:r>
    </w:p>
    <w:p w:rsidR="00BD2D44" w:rsidRPr="00AC1A57" w:rsidRDefault="00BD2D44" w:rsidP="00BD2D44">
      <w:pPr>
        <w:numPr>
          <w:ilvl w:val="0"/>
          <w:numId w:val="7"/>
        </w:numPr>
        <w:tabs>
          <w:tab w:val="clear" w:pos="720"/>
          <w:tab w:val="left" w:pos="0"/>
          <w:tab w:val="num" w:pos="36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AC1A57">
        <w:rPr>
          <w:rFonts w:ascii="Times New Roman" w:eastAsia="Times New Roman" w:hAnsi="Times New Roman" w:cs="Times New Roman"/>
          <w:sz w:val="24"/>
          <w:szCs w:val="24"/>
          <w:lang w:eastAsia="ru-RU"/>
        </w:rPr>
        <w:t>форма</w:t>
      </w:r>
      <w:proofErr w:type="spellEnd"/>
      <w:r w:rsidRPr="00AC1A57">
        <w:rPr>
          <w:rFonts w:ascii="Times New Roman" w:eastAsia="Times New Roman" w:hAnsi="Times New Roman" w:cs="Times New Roman"/>
          <w:sz w:val="24"/>
          <w:szCs w:val="24"/>
          <w:lang w:eastAsia="ru-RU"/>
        </w:rPr>
        <w:t xml:space="preserve"> № 1 </w:t>
      </w:r>
      <w:proofErr w:type="spellStart"/>
      <w:r w:rsidRPr="00AC1A57">
        <w:rPr>
          <w:rFonts w:ascii="Times New Roman" w:eastAsia="Times New Roman" w:hAnsi="Times New Roman" w:cs="Times New Roman"/>
          <w:sz w:val="24"/>
          <w:szCs w:val="24"/>
          <w:lang w:eastAsia="ru-RU"/>
        </w:rPr>
        <w:t>Бухгалтерский</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баланс</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предприятия</w:t>
      </w:r>
      <w:proofErr w:type="spellEnd"/>
      <w:r w:rsidRPr="00AC1A57">
        <w:rPr>
          <w:rFonts w:ascii="Times New Roman" w:eastAsia="Times New Roman" w:hAnsi="Times New Roman" w:cs="Times New Roman"/>
          <w:sz w:val="24"/>
          <w:szCs w:val="24"/>
          <w:lang w:eastAsia="ru-RU"/>
        </w:rPr>
        <w:t>,</w:t>
      </w:r>
    </w:p>
    <w:p w:rsidR="00BD2D44" w:rsidRPr="00BD2D44" w:rsidRDefault="00BD2D44" w:rsidP="00BD2D44">
      <w:pPr>
        <w:numPr>
          <w:ilvl w:val="0"/>
          <w:numId w:val="7"/>
        </w:numPr>
        <w:tabs>
          <w:tab w:val="clear" w:pos="720"/>
          <w:tab w:val="left" w:pos="0"/>
          <w:tab w:val="num" w:pos="360"/>
          <w:tab w:val="left" w:pos="426"/>
        </w:tabs>
        <w:spacing w:after="0" w:line="240" w:lineRule="auto"/>
        <w:ind w:left="426"/>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форма № 2 Отчет о прибылях и убытках.</w:t>
      </w:r>
    </w:p>
    <w:p w:rsidR="00BD2D44" w:rsidRPr="00707A37" w:rsidRDefault="00BD2D44" w:rsidP="00BD2D4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707A37">
        <w:rPr>
          <w:rFonts w:ascii="Times New Roman" w:eastAsia="Times New Roman" w:hAnsi="Times New Roman" w:cs="Times New Roman"/>
          <w:sz w:val="24"/>
          <w:szCs w:val="24"/>
          <w:lang w:val="ru-RU" w:eastAsia="ru-RU"/>
        </w:rPr>
        <w:t>Содержание работы</w:t>
      </w:r>
    </w:p>
    <w:p w:rsidR="00BD2D44" w:rsidRPr="00BD2D44" w:rsidRDefault="00BD2D44" w:rsidP="00BD2D44">
      <w:pPr>
        <w:tabs>
          <w:tab w:val="left" w:pos="0"/>
          <w:tab w:val="left" w:pos="426"/>
        </w:tabs>
        <w:spacing w:after="0" w:line="240" w:lineRule="auto"/>
        <w:ind w:left="720" w:hanging="720"/>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Анализ финансового состояния предприятия-заемщика:</w:t>
      </w:r>
    </w:p>
    <w:p w:rsidR="00BD2D44" w:rsidRPr="00AC1A57" w:rsidRDefault="00BD2D44" w:rsidP="00BD2D44">
      <w:pPr>
        <w:numPr>
          <w:ilvl w:val="0"/>
          <w:numId w:val="7"/>
        </w:numPr>
        <w:tabs>
          <w:tab w:val="clear" w:pos="720"/>
          <w:tab w:val="left" w:pos="0"/>
          <w:tab w:val="num" w:pos="36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AC1A57">
        <w:rPr>
          <w:rFonts w:ascii="Times New Roman" w:eastAsia="Times New Roman" w:hAnsi="Times New Roman" w:cs="Times New Roman"/>
          <w:sz w:val="24"/>
          <w:szCs w:val="24"/>
          <w:lang w:eastAsia="ru-RU"/>
        </w:rPr>
        <w:t>анализ</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ликвидности</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баланса</w:t>
      </w:r>
      <w:proofErr w:type="spellEnd"/>
      <w:r w:rsidRPr="00AC1A57">
        <w:rPr>
          <w:rFonts w:ascii="Times New Roman" w:eastAsia="Times New Roman" w:hAnsi="Times New Roman" w:cs="Times New Roman"/>
          <w:sz w:val="24"/>
          <w:szCs w:val="24"/>
          <w:lang w:eastAsia="ru-RU"/>
        </w:rPr>
        <w:t>,</w:t>
      </w:r>
    </w:p>
    <w:p w:rsidR="00BD2D44" w:rsidRPr="00AC1A57" w:rsidRDefault="00BD2D44" w:rsidP="00BD2D44">
      <w:pPr>
        <w:numPr>
          <w:ilvl w:val="0"/>
          <w:numId w:val="7"/>
        </w:numPr>
        <w:tabs>
          <w:tab w:val="clear" w:pos="720"/>
          <w:tab w:val="left" w:pos="0"/>
          <w:tab w:val="num" w:pos="36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AC1A57">
        <w:rPr>
          <w:rFonts w:ascii="Times New Roman" w:eastAsia="Times New Roman" w:hAnsi="Times New Roman" w:cs="Times New Roman"/>
          <w:sz w:val="24"/>
          <w:szCs w:val="24"/>
          <w:lang w:eastAsia="ru-RU"/>
        </w:rPr>
        <w:t>расчет</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финансовых</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коэффициентов</w:t>
      </w:r>
      <w:proofErr w:type="spellEnd"/>
      <w:r w:rsidRPr="00AC1A57">
        <w:rPr>
          <w:rFonts w:ascii="Times New Roman" w:eastAsia="Times New Roman" w:hAnsi="Times New Roman" w:cs="Times New Roman"/>
          <w:sz w:val="24"/>
          <w:szCs w:val="24"/>
          <w:lang w:eastAsia="ru-RU"/>
        </w:rPr>
        <w:t>,</w:t>
      </w:r>
    </w:p>
    <w:p w:rsidR="00BD2D44" w:rsidRPr="00AC1A57" w:rsidRDefault="00BD2D44" w:rsidP="00BD2D44">
      <w:pPr>
        <w:numPr>
          <w:ilvl w:val="0"/>
          <w:numId w:val="7"/>
        </w:numPr>
        <w:tabs>
          <w:tab w:val="clear" w:pos="720"/>
          <w:tab w:val="left" w:pos="0"/>
          <w:tab w:val="num" w:pos="36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AC1A57">
        <w:rPr>
          <w:rFonts w:ascii="Times New Roman" w:eastAsia="Times New Roman" w:hAnsi="Times New Roman" w:cs="Times New Roman"/>
          <w:sz w:val="24"/>
          <w:szCs w:val="24"/>
          <w:lang w:eastAsia="ru-RU"/>
        </w:rPr>
        <w:t>расчет</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показателей</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эффективности</w:t>
      </w:r>
      <w:proofErr w:type="spellEnd"/>
      <w:r w:rsidRPr="00AC1A57">
        <w:rPr>
          <w:rFonts w:ascii="Times New Roman" w:eastAsia="Times New Roman" w:hAnsi="Times New Roman" w:cs="Times New Roman"/>
          <w:sz w:val="24"/>
          <w:szCs w:val="24"/>
          <w:lang w:eastAsia="ru-RU"/>
        </w:rPr>
        <w:t>,</w:t>
      </w:r>
    </w:p>
    <w:p w:rsidR="00BD2D44" w:rsidRPr="00AC1A57" w:rsidRDefault="00BD2D44" w:rsidP="00BD2D44">
      <w:pPr>
        <w:numPr>
          <w:ilvl w:val="0"/>
          <w:numId w:val="7"/>
        </w:numPr>
        <w:tabs>
          <w:tab w:val="clear" w:pos="720"/>
          <w:tab w:val="left" w:pos="0"/>
          <w:tab w:val="num" w:pos="36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AC1A57">
        <w:rPr>
          <w:rFonts w:ascii="Times New Roman" w:eastAsia="Times New Roman" w:hAnsi="Times New Roman" w:cs="Times New Roman"/>
          <w:sz w:val="24"/>
          <w:szCs w:val="24"/>
          <w:lang w:eastAsia="ru-RU"/>
        </w:rPr>
        <w:t>расчет</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показателей</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рентабельности</w:t>
      </w:r>
      <w:proofErr w:type="spellEnd"/>
      <w:r w:rsidRPr="00AC1A57">
        <w:rPr>
          <w:rFonts w:ascii="Times New Roman" w:eastAsia="Times New Roman" w:hAnsi="Times New Roman" w:cs="Times New Roman"/>
          <w:sz w:val="24"/>
          <w:szCs w:val="24"/>
          <w:lang w:eastAsia="ru-RU"/>
        </w:rPr>
        <w:t>,</w:t>
      </w:r>
    </w:p>
    <w:p w:rsidR="00BD2D44" w:rsidRPr="00AC1A57" w:rsidRDefault="00BD2D44" w:rsidP="00BD2D44">
      <w:pPr>
        <w:numPr>
          <w:ilvl w:val="0"/>
          <w:numId w:val="7"/>
        </w:numPr>
        <w:tabs>
          <w:tab w:val="clear" w:pos="720"/>
          <w:tab w:val="left" w:pos="0"/>
          <w:tab w:val="num" w:pos="36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AC1A57">
        <w:rPr>
          <w:rFonts w:ascii="Times New Roman" w:eastAsia="Times New Roman" w:hAnsi="Times New Roman" w:cs="Times New Roman"/>
          <w:sz w:val="24"/>
          <w:szCs w:val="24"/>
          <w:lang w:eastAsia="ru-RU"/>
        </w:rPr>
        <w:t>рейтинговая</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оценка</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предприятия</w:t>
      </w:r>
      <w:proofErr w:type="spellEnd"/>
      <w:r w:rsidRPr="00AC1A57">
        <w:rPr>
          <w:rFonts w:ascii="Times New Roman" w:eastAsia="Times New Roman" w:hAnsi="Times New Roman" w:cs="Times New Roman"/>
          <w:sz w:val="24"/>
          <w:szCs w:val="24"/>
          <w:lang w:eastAsia="ru-RU"/>
        </w:rPr>
        <w:t>,</w:t>
      </w:r>
    </w:p>
    <w:p w:rsidR="00BD2D44" w:rsidRPr="00AC1A57" w:rsidRDefault="00BD2D44" w:rsidP="00BD2D44">
      <w:pPr>
        <w:numPr>
          <w:ilvl w:val="0"/>
          <w:numId w:val="7"/>
        </w:numPr>
        <w:tabs>
          <w:tab w:val="clear" w:pos="720"/>
          <w:tab w:val="left" w:pos="0"/>
          <w:tab w:val="num" w:pos="360"/>
          <w:tab w:val="left" w:pos="426"/>
        </w:tabs>
        <w:spacing w:after="0" w:line="240" w:lineRule="auto"/>
        <w:ind w:left="426"/>
        <w:jc w:val="both"/>
        <w:rPr>
          <w:rFonts w:ascii="Times New Roman" w:eastAsia="Times New Roman" w:hAnsi="Times New Roman" w:cs="Times New Roman"/>
          <w:sz w:val="24"/>
          <w:szCs w:val="24"/>
          <w:lang w:eastAsia="ru-RU"/>
        </w:rPr>
      </w:pPr>
      <w:proofErr w:type="spellStart"/>
      <w:proofErr w:type="gramStart"/>
      <w:r w:rsidRPr="00AC1A57">
        <w:rPr>
          <w:rFonts w:ascii="Times New Roman" w:eastAsia="Times New Roman" w:hAnsi="Times New Roman" w:cs="Times New Roman"/>
          <w:sz w:val="24"/>
          <w:szCs w:val="24"/>
          <w:lang w:eastAsia="ru-RU"/>
        </w:rPr>
        <w:t>прогнозирование</w:t>
      </w:r>
      <w:proofErr w:type="spellEnd"/>
      <w:proofErr w:type="gram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банкротства</w:t>
      </w:r>
      <w:proofErr w:type="spellEnd"/>
      <w:r w:rsidRPr="00AC1A57">
        <w:rPr>
          <w:rFonts w:ascii="Times New Roman" w:eastAsia="Times New Roman" w:hAnsi="Times New Roman" w:cs="Times New Roman"/>
          <w:sz w:val="24"/>
          <w:szCs w:val="24"/>
          <w:lang w:eastAsia="ru-RU"/>
        </w:rPr>
        <w:t xml:space="preserve"> </w:t>
      </w:r>
      <w:proofErr w:type="spellStart"/>
      <w:r w:rsidRPr="00AC1A57">
        <w:rPr>
          <w:rFonts w:ascii="Times New Roman" w:eastAsia="Times New Roman" w:hAnsi="Times New Roman" w:cs="Times New Roman"/>
          <w:sz w:val="24"/>
          <w:szCs w:val="24"/>
          <w:lang w:eastAsia="ru-RU"/>
        </w:rPr>
        <w:t>предприятия</w:t>
      </w:r>
      <w:proofErr w:type="spellEnd"/>
      <w:r w:rsidRPr="00AC1A57">
        <w:rPr>
          <w:rFonts w:ascii="Times New Roman" w:eastAsia="Times New Roman" w:hAnsi="Times New Roman" w:cs="Times New Roman"/>
          <w:sz w:val="24"/>
          <w:szCs w:val="24"/>
          <w:lang w:eastAsia="ru-RU"/>
        </w:rPr>
        <w:t>.</w:t>
      </w:r>
    </w:p>
    <w:p w:rsidR="00BD2D44" w:rsidRPr="00BD2D44" w:rsidRDefault="00BD2D44" w:rsidP="00BD2D44">
      <w:pPr>
        <w:tabs>
          <w:tab w:val="left" w:pos="0"/>
          <w:tab w:val="left" w:pos="426"/>
        </w:tabs>
        <w:spacing w:after="0" w:line="240" w:lineRule="auto"/>
        <w:ind w:firstLine="567"/>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Задача 2. Банк «Экспресс» осуществляет прием депозитов на квартал по ставке 20 % годовых. Определить сумму процентов, которые будут выплачены банком на вклад 500 тыс. рублей. </w:t>
      </w:r>
    </w:p>
    <w:p w:rsidR="00BD2D44" w:rsidRPr="00BD2D44" w:rsidRDefault="00BD2D44" w:rsidP="00BD2D44">
      <w:pPr>
        <w:tabs>
          <w:tab w:val="left" w:pos="0"/>
          <w:tab w:val="left" w:pos="426"/>
        </w:tabs>
        <w:spacing w:after="0" w:line="240" w:lineRule="auto"/>
        <w:ind w:firstLine="567"/>
        <w:jc w:val="both"/>
        <w:rPr>
          <w:rFonts w:ascii="Times New Roman" w:eastAsia="Times New Roman" w:hAnsi="Times New Roman" w:cs="Times New Roman"/>
          <w:b/>
          <w:i/>
          <w:sz w:val="24"/>
          <w:szCs w:val="24"/>
          <w:lang w:val="ru-RU" w:eastAsia="ru-RU"/>
        </w:rPr>
      </w:pPr>
      <w:r w:rsidRPr="00BD2D44">
        <w:rPr>
          <w:rFonts w:ascii="Times New Roman" w:eastAsia="Times New Roman" w:hAnsi="Times New Roman" w:cs="Times New Roman"/>
          <w:sz w:val="24"/>
          <w:szCs w:val="24"/>
          <w:lang w:val="ru-RU" w:eastAsia="ru-RU"/>
        </w:rPr>
        <w:t xml:space="preserve">Задача 3. Сколько процентов было начислено на срочный валютный вклад в 50 000 </w:t>
      </w:r>
      <w:r w:rsidRPr="00AC1A57">
        <w:rPr>
          <w:rFonts w:ascii="Times New Roman" w:eastAsia="Times New Roman" w:hAnsi="Times New Roman" w:cs="Times New Roman"/>
          <w:sz w:val="24"/>
          <w:szCs w:val="24"/>
          <w:lang w:eastAsia="ru-RU"/>
        </w:rPr>
        <w:t>DM</w:t>
      </w:r>
      <w:r w:rsidRPr="00BD2D44">
        <w:rPr>
          <w:rFonts w:ascii="Times New Roman" w:eastAsia="Times New Roman" w:hAnsi="Times New Roman" w:cs="Times New Roman"/>
          <w:sz w:val="24"/>
          <w:szCs w:val="24"/>
          <w:lang w:val="ru-RU" w:eastAsia="ru-RU"/>
        </w:rPr>
        <w:t xml:space="preserve">, если в период с 15.03 по 15.04 было получено 250 </w:t>
      </w:r>
      <w:r w:rsidRPr="00AC1A57">
        <w:rPr>
          <w:rFonts w:ascii="Times New Roman" w:eastAsia="Times New Roman" w:hAnsi="Times New Roman" w:cs="Times New Roman"/>
          <w:sz w:val="24"/>
          <w:szCs w:val="24"/>
          <w:lang w:eastAsia="ru-RU"/>
        </w:rPr>
        <w:t>DM</w:t>
      </w:r>
      <w:r w:rsidRPr="00BD2D44">
        <w:rPr>
          <w:rFonts w:ascii="Times New Roman" w:eastAsia="Times New Roman" w:hAnsi="Times New Roman" w:cs="Times New Roman"/>
          <w:sz w:val="24"/>
          <w:szCs w:val="24"/>
          <w:lang w:val="ru-RU" w:eastAsia="ru-RU"/>
        </w:rPr>
        <w:t xml:space="preserve"> (банковских процентов).</w:t>
      </w:r>
    </w:p>
    <w:p w:rsidR="00BD2D44" w:rsidRPr="00BD2D44" w:rsidRDefault="00BD2D44" w:rsidP="00BD2D44">
      <w:pPr>
        <w:tabs>
          <w:tab w:val="left" w:pos="0"/>
          <w:tab w:val="left" w:pos="426"/>
        </w:tabs>
        <w:spacing w:after="0" w:line="240" w:lineRule="auto"/>
        <w:ind w:firstLine="567"/>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Задача 4. Ставка процентов составляла 15 % годовых. Определить сумму начисленных процентов при различных методах определения срока начисления, если депозит положили в банк 13.05, а востребовали 27.11.</w:t>
      </w:r>
    </w:p>
    <w:p w:rsidR="00BD2D44" w:rsidRPr="00BD2D44" w:rsidRDefault="00BD2D44" w:rsidP="00BD2D44">
      <w:pPr>
        <w:tabs>
          <w:tab w:val="left" w:pos="0"/>
          <w:tab w:val="left" w:pos="426"/>
        </w:tabs>
        <w:spacing w:after="0" w:line="240" w:lineRule="auto"/>
        <w:ind w:firstLine="567"/>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Задача 5. Кредит на завершение строительства выдан в момент </w:t>
      </w:r>
      <w:r w:rsidRPr="00AC1A57">
        <w:rPr>
          <w:rFonts w:ascii="Times New Roman" w:eastAsia="Times New Roman" w:hAnsi="Times New Roman" w:cs="Times New Roman"/>
          <w:sz w:val="24"/>
          <w:szCs w:val="24"/>
          <w:lang w:eastAsia="ru-RU"/>
        </w:rPr>
        <w:t>t</w:t>
      </w:r>
      <w:r w:rsidRPr="00BD2D44">
        <w:rPr>
          <w:rFonts w:ascii="Times New Roman" w:eastAsia="Times New Roman" w:hAnsi="Times New Roman" w:cs="Times New Roman"/>
          <w:sz w:val="24"/>
          <w:szCs w:val="24"/>
          <w:lang w:val="ru-RU" w:eastAsia="ru-RU"/>
        </w:rPr>
        <w:t xml:space="preserve">0 на срок </w:t>
      </w:r>
      <w:r w:rsidRPr="00AC1A57">
        <w:rPr>
          <w:rFonts w:ascii="Times New Roman" w:eastAsia="Times New Roman" w:hAnsi="Times New Roman" w:cs="Times New Roman"/>
          <w:sz w:val="24"/>
          <w:szCs w:val="24"/>
          <w:lang w:eastAsia="ru-RU"/>
        </w:rPr>
        <w:t>T</w:t>
      </w:r>
      <w:r w:rsidRPr="00BD2D44">
        <w:rPr>
          <w:rFonts w:ascii="Times New Roman" w:eastAsia="Times New Roman" w:hAnsi="Times New Roman" w:cs="Times New Roman"/>
          <w:sz w:val="24"/>
          <w:szCs w:val="24"/>
          <w:lang w:val="ru-RU" w:eastAsia="ru-RU"/>
        </w:rPr>
        <w:t xml:space="preserve"> = 1 год в сумме </w:t>
      </w:r>
      <w:r w:rsidRPr="00AC1A57">
        <w:rPr>
          <w:rFonts w:ascii="Times New Roman" w:eastAsia="Times New Roman" w:hAnsi="Times New Roman" w:cs="Times New Roman"/>
          <w:sz w:val="24"/>
          <w:szCs w:val="24"/>
          <w:lang w:eastAsia="ru-RU"/>
        </w:rPr>
        <w:t>S</w:t>
      </w:r>
      <w:r w:rsidRPr="00BD2D44">
        <w:rPr>
          <w:rFonts w:ascii="Times New Roman" w:eastAsia="Times New Roman" w:hAnsi="Times New Roman" w:cs="Times New Roman"/>
          <w:sz w:val="24"/>
          <w:szCs w:val="24"/>
          <w:lang w:val="ru-RU" w:eastAsia="ru-RU"/>
        </w:rPr>
        <w:t xml:space="preserve">(0) = 1 млн. руб. с условием возврата </w:t>
      </w:r>
      <w:r w:rsidRPr="00AC1A57">
        <w:rPr>
          <w:rFonts w:ascii="Times New Roman" w:eastAsia="Times New Roman" w:hAnsi="Times New Roman" w:cs="Times New Roman"/>
          <w:sz w:val="24"/>
          <w:szCs w:val="24"/>
          <w:lang w:eastAsia="ru-RU"/>
        </w:rPr>
        <w:t>S</w:t>
      </w:r>
      <w:r w:rsidRPr="00BD2D44">
        <w:rPr>
          <w:rFonts w:ascii="Times New Roman" w:eastAsia="Times New Roman" w:hAnsi="Times New Roman" w:cs="Times New Roman"/>
          <w:sz w:val="24"/>
          <w:szCs w:val="24"/>
          <w:lang w:val="ru-RU" w:eastAsia="ru-RU"/>
        </w:rPr>
        <w:t xml:space="preserve">(1) = 2 млн. руб. Определите, чему равны интерес и дисконт. </w:t>
      </w:r>
    </w:p>
    <w:p w:rsidR="00BD2D44" w:rsidRPr="00707A37" w:rsidRDefault="00BD2D44" w:rsidP="00BD2D44">
      <w:pPr>
        <w:tabs>
          <w:tab w:val="left" w:pos="0"/>
          <w:tab w:val="left" w:pos="426"/>
        </w:tabs>
        <w:spacing w:after="0" w:line="240" w:lineRule="auto"/>
        <w:ind w:firstLine="567"/>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Задача 6. Кредит выдан на сумму </w:t>
      </w:r>
      <w:r w:rsidRPr="00AC1A57">
        <w:rPr>
          <w:rFonts w:ascii="Times New Roman" w:eastAsia="Times New Roman" w:hAnsi="Times New Roman" w:cs="Times New Roman"/>
          <w:sz w:val="24"/>
          <w:szCs w:val="24"/>
          <w:lang w:eastAsia="ru-RU"/>
        </w:rPr>
        <w:t>S</w:t>
      </w:r>
      <w:r w:rsidRPr="00BD2D44">
        <w:rPr>
          <w:rFonts w:ascii="Times New Roman" w:eastAsia="Times New Roman" w:hAnsi="Times New Roman" w:cs="Times New Roman"/>
          <w:sz w:val="24"/>
          <w:szCs w:val="24"/>
          <w:lang w:val="ru-RU" w:eastAsia="ru-RU"/>
        </w:rPr>
        <w:t xml:space="preserve">(0) = 3 млн. руб. на срок </w:t>
      </w:r>
      <w:r w:rsidRPr="00AC1A57">
        <w:rPr>
          <w:rFonts w:ascii="Times New Roman" w:eastAsia="Times New Roman" w:hAnsi="Times New Roman" w:cs="Times New Roman"/>
          <w:sz w:val="24"/>
          <w:szCs w:val="24"/>
          <w:lang w:eastAsia="ru-RU"/>
        </w:rPr>
        <w:t>T</w:t>
      </w:r>
      <w:r w:rsidRPr="00BD2D44">
        <w:rPr>
          <w:rFonts w:ascii="Times New Roman" w:eastAsia="Times New Roman" w:hAnsi="Times New Roman" w:cs="Times New Roman"/>
          <w:sz w:val="24"/>
          <w:szCs w:val="24"/>
          <w:lang w:val="ru-RU" w:eastAsia="ru-RU"/>
        </w:rPr>
        <w:t xml:space="preserve"> = 1 год под ставку </w:t>
      </w:r>
      <w:proofErr w:type="spellStart"/>
      <w:r w:rsidRPr="00AC1A57">
        <w:rPr>
          <w:rFonts w:ascii="Times New Roman" w:eastAsia="Times New Roman" w:hAnsi="Times New Roman" w:cs="Times New Roman"/>
          <w:sz w:val="24"/>
          <w:szCs w:val="24"/>
          <w:lang w:eastAsia="ru-RU"/>
        </w:rPr>
        <w:t>i</w:t>
      </w:r>
      <w:proofErr w:type="spellEnd"/>
      <w:r w:rsidRPr="00BD2D44">
        <w:rPr>
          <w:rFonts w:ascii="Times New Roman" w:eastAsia="Times New Roman" w:hAnsi="Times New Roman" w:cs="Times New Roman"/>
          <w:sz w:val="24"/>
          <w:szCs w:val="24"/>
          <w:lang w:val="ru-RU" w:eastAsia="ru-RU"/>
        </w:rPr>
        <w:t xml:space="preserve">1= 50 %. </w:t>
      </w:r>
      <w:r w:rsidRPr="00707A37">
        <w:rPr>
          <w:rFonts w:ascii="Times New Roman" w:eastAsia="Times New Roman" w:hAnsi="Times New Roman" w:cs="Times New Roman"/>
          <w:sz w:val="24"/>
          <w:szCs w:val="24"/>
          <w:lang w:val="ru-RU" w:eastAsia="ru-RU"/>
        </w:rPr>
        <w:t xml:space="preserve">Определите, сколько придется вернуть через год. </w:t>
      </w:r>
    </w:p>
    <w:p w:rsidR="00BD2D44" w:rsidRPr="00707A37" w:rsidRDefault="00BD2D44" w:rsidP="00BD2D4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Задача 6. Кредит выдан на срок </w:t>
      </w:r>
      <w:r w:rsidRPr="00AC1A57">
        <w:rPr>
          <w:rFonts w:ascii="Times New Roman" w:eastAsia="Times New Roman" w:hAnsi="Times New Roman" w:cs="Times New Roman"/>
          <w:sz w:val="24"/>
          <w:szCs w:val="24"/>
          <w:lang w:eastAsia="ru-RU"/>
        </w:rPr>
        <w:t>T</w:t>
      </w:r>
      <w:r w:rsidRPr="00BD2D44">
        <w:rPr>
          <w:rFonts w:ascii="Times New Roman" w:eastAsia="Times New Roman" w:hAnsi="Times New Roman" w:cs="Times New Roman"/>
          <w:sz w:val="24"/>
          <w:szCs w:val="24"/>
          <w:lang w:val="ru-RU" w:eastAsia="ru-RU"/>
        </w:rPr>
        <w:t xml:space="preserve"> = 1 год с условием возврата </w:t>
      </w:r>
      <w:r w:rsidRPr="00AC1A57">
        <w:rPr>
          <w:rFonts w:ascii="Times New Roman" w:eastAsia="Times New Roman" w:hAnsi="Times New Roman" w:cs="Times New Roman"/>
          <w:sz w:val="24"/>
          <w:szCs w:val="24"/>
          <w:lang w:eastAsia="ru-RU"/>
        </w:rPr>
        <w:t>S</w:t>
      </w:r>
      <w:r w:rsidRPr="00BD2D44">
        <w:rPr>
          <w:rFonts w:ascii="Times New Roman" w:eastAsia="Times New Roman" w:hAnsi="Times New Roman" w:cs="Times New Roman"/>
          <w:sz w:val="24"/>
          <w:szCs w:val="24"/>
          <w:lang w:val="ru-RU" w:eastAsia="ru-RU"/>
        </w:rPr>
        <w:t xml:space="preserve"> (1) = 3 млн. руб. с дисконтом </w:t>
      </w:r>
      <w:r w:rsidRPr="00AC1A57">
        <w:rPr>
          <w:rFonts w:ascii="Times New Roman" w:eastAsia="Times New Roman" w:hAnsi="Times New Roman" w:cs="Times New Roman"/>
          <w:sz w:val="24"/>
          <w:szCs w:val="24"/>
          <w:lang w:eastAsia="ru-RU"/>
        </w:rPr>
        <w:t>d</w:t>
      </w:r>
      <w:r w:rsidRPr="00BD2D44">
        <w:rPr>
          <w:rFonts w:ascii="Times New Roman" w:eastAsia="Times New Roman" w:hAnsi="Times New Roman" w:cs="Times New Roman"/>
          <w:sz w:val="24"/>
          <w:szCs w:val="24"/>
          <w:lang w:val="ru-RU" w:eastAsia="ru-RU"/>
        </w:rPr>
        <w:t xml:space="preserve">1 = 20 %. </w:t>
      </w:r>
      <w:r w:rsidRPr="00707A37">
        <w:rPr>
          <w:rFonts w:ascii="Times New Roman" w:eastAsia="Times New Roman" w:hAnsi="Times New Roman" w:cs="Times New Roman"/>
          <w:sz w:val="24"/>
          <w:szCs w:val="24"/>
          <w:lang w:val="ru-RU" w:eastAsia="ru-RU"/>
        </w:rPr>
        <w:t>Определите, сколько в этом случае получит дебитор.</w:t>
      </w:r>
    </w:p>
    <w:p w:rsidR="00BD2D44" w:rsidRPr="00BD2D44" w:rsidRDefault="00BD2D44" w:rsidP="00BD2D44">
      <w:pPr>
        <w:tabs>
          <w:tab w:val="left" w:pos="0"/>
          <w:tab w:val="left" w:pos="426"/>
        </w:tabs>
        <w:spacing w:after="0" w:line="240" w:lineRule="auto"/>
        <w:ind w:firstLine="567"/>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Задача 7. Договор предусматривает следующую схему начисления простых процентов: на первый год – 60 %, в каждом следующем полугодии ставка повышается на 10 %. Определите коэффициент за 2,5 года.</w:t>
      </w:r>
    </w:p>
    <w:p w:rsidR="00BD2D44" w:rsidRPr="00BD2D44" w:rsidRDefault="00BD2D44" w:rsidP="00BD2D44">
      <w:pPr>
        <w:tabs>
          <w:tab w:val="left" w:pos="0"/>
          <w:tab w:val="left" w:pos="426"/>
        </w:tabs>
        <w:spacing w:after="0" w:line="240" w:lineRule="auto"/>
        <w:ind w:firstLine="567"/>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Задача 8. Торговая фирма «Альянс» обратилась в коммерческий банк «Деловой» с просьбой открыть кредитную линию с лимитом выдачи 20 млн. руб. и лимитом задолженности 15 млн. рублей сроком на 1 год под 20 % годовых.</w:t>
      </w:r>
    </w:p>
    <w:p w:rsidR="00BD2D44" w:rsidRPr="00BD2D44" w:rsidRDefault="00BD2D44" w:rsidP="00BD2D44">
      <w:pPr>
        <w:tabs>
          <w:tab w:val="left" w:pos="0"/>
          <w:tab w:val="left" w:pos="426"/>
        </w:tabs>
        <w:spacing w:after="0" w:line="240" w:lineRule="auto"/>
        <w:ind w:firstLine="567"/>
        <w:jc w:val="both"/>
        <w:rPr>
          <w:rFonts w:ascii="Times New Roman" w:eastAsia="Times New Roman" w:hAnsi="Times New Roman" w:cs="Times New Roman"/>
          <w:sz w:val="24"/>
          <w:szCs w:val="24"/>
          <w:lang w:val="ru-RU" w:eastAsia="ru-RU"/>
        </w:rPr>
      </w:pPr>
    </w:p>
    <w:p w:rsidR="00BD2D44" w:rsidRPr="00BD2D44" w:rsidRDefault="00BD2D44" w:rsidP="00BD2D44">
      <w:pPr>
        <w:tabs>
          <w:tab w:val="left" w:pos="0"/>
          <w:tab w:val="left" w:pos="426"/>
        </w:tabs>
        <w:spacing w:after="0" w:line="240" w:lineRule="auto"/>
        <w:ind w:firstLine="567"/>
        <w:jc w:val="both"/>
        <w:rPr>
          <w:rFonts w:ascii="Times New Roman" w:eastAsia="Times New Roman" w:hAnsi="Times New Roman" w:cs="Times New Roman"/>
          <w:sz w:val="24"/>
          <w:szCs w:val="24"/>
          <w:lang w:val="ru-RU" w:eastAsia="ru-RU"/>
        </w:rPr>
      </w:pPr>
      <w:r w:rsidRPr="00BD2D44">
        <w:rPr>
          <w:rFonts w:ascii="Times New Roman" w:eastAsia="Times New Roman" w:hAnsi="Times New Roman" w:cs="Times New Roman"/>
          <w:sz w:val="24"/>
          <w:szCs w:val="24"/>
          <w:lang w:val="ru-RU" w:eastAsia="ru-RU"/>
        </w:rPr>
        <w:t xml:space="preserve">Фирма относится к числу постоянных клиентов Банка и является одним из его учредителей. Доля фирмы в акционерном капитале Банка составляет 10%. </w:t>
      </w:r>
      <w:proofErr w:type="spellStart"/>
      <w:r w:rsidRPr="00BD2D44">
        <w:rPr>
          <w:rFonts w:ascii="Times New Roman" w:eastAsia="Times New Roman" w:hAnsi="Times New Roman" w:cs="Times New Roman"/>
          <w:sz w:val="24"/>
          <w:szCs w:val="24"/>
          <w:lang w:val="ru-RU" w:eastAsia="ru-RU"/>
        </w:rPr>
        <w:t>Вкачестве</w:t>
      </w:r>
      <w:proofErr w:type="spellEnd"/>
      <w:r w:rsidRPr="00BD2D44">
        <w:rPr>
          <w:rFonts w:ascii="Times New Roman" w:eastAsia="Times New Roman" w:hAnsi="Times New Roman" w:cs="Times New Roman"/>
          <w:sz w:val="24"/>
          <w:szCs w:val="24"/>
          <w:lang w:val="ru-RU" w:eastAsia="ru-RU"/>
        </w:rPr>
        <w:t xml:space="preserve"> </w:t>
      </w:r>
      <w:r w:rsidRPr="00BD2D44">
        <w:rPr>
          <w:rFonts w:ascii="Times New Roman" w:eastAsia="Times New Roman" w:hAnsi="Times New Roman" w:cs="Times New Roman"/>
          <w:sz w:val="24"/>
          <w:szCs w:val="24"/>
          <w:lang w:val="ru-RU" w:eastAsia="ru-RU"/>
        </w:rPr>
        <w:lastRenderedPageBreak/>
        <w:t>обеспечения кредита фирма готова предоставить залог товаров. Дисконт по залогу такого рода составляет в банке 30%. Требуется: Оценить достаточность залога для предоставления кредита в запрошенном объеме.</w:t>
      </w:r>
    </w:p>
    <w:p w:rsidR="00BD2D44" w:rsidRPr="00BD2D44" w:rsidRDefault="00BD2D44" w:rsidP="00BD2D44">
      <w:pPr>
        <w:tabs>
          <w:tab w:val="left" w:pos="0"/>
          <w:tab w:val="left" w:pos="426"/>
        </w:tabs>
        <w:spacing w:after="0" w:line="240" w:lineRule="auto"/>
        <w:ind w:firstLine="567"/>
        <w:jc w:val="both"/>
        <w:rPr>
          <w:rFonts w:ascii="Times New Roman" w:eastAsia="Times New Roman" w:hAnsi="Times New Roman" w:cs="Times New Roman"/>
          <w:sz w:val="24"/>
          <w:szCs w:val="24"/>
          <w:lang w:val="ru-RU" w:eastAsia="ru-RU"/>
        </w:rPr>
      </w:pPr>
    </w:p>
    <w:p w:rsidR="00BD2D44" w:rsidRPr="00BD2D44" w:rsidRDefault="00BD2D44" w:rsidP="00BD2D44">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BD2D44">
        <w:rPr>
          <w:rFonts w:ascii="Times New Roman" w:eastAsia="Times New Roman" w:hAnsi="Times New Roman" w:cs="Times New Roman"/>
          <w:b/>
          <w:i/>
          <w:sz w:val="24"/>
          <w:szCs w:val="24"/>
          <w:lang w:val="ru-RU" w:eastAsia="ru-RU"/>
        </w:rPr>
        <w:t>Показатели и критерии оценивания зачета:</w:t>
      </w:r>
    </w:p>
    <w:p w:rsidR="00BD2D44" w:rsidRPr="00BD2D44" w:rsidRDefault="00BD2D44" w:rsidP="00BD2D44">
      <w:pPr>
        <w:tabs>
          <w:tab w:val="left" w:pos="851"/>
        </w:tabs>
        <w:rPr>
          <w:rFonts w:ascii="Times New Roman" w:hAnsi="Times New Roman" w:cs="Times New Roman"/>
          <w:sz w:val="24"/>
          <w:szCs w:val="24"/>
          <w:lang w:val="ru-RU"/>
        </w:rPr>
      </w:pPr>
      <w:r w:rsidRPr="00BD2D44">
        <w:rPr>
          <w:rFonts w:ascii="Times New Roman" w:hAnsi="Times New Roman" w:cs="Times New Roman"/>
          <w:sz w:val="24"/>
          <w:szCs w:val="24"/>
          <w:lang w:val="ru-RU"/>
        </w:rPr>
        <w:t xml:space="preserve">– </w:t>
      </w:r>
      <w:r w:rsidRPr="00BD2D44">
        <w:rPr>
          <w:rFonts w:ascii="Times New Roman" w:hAnsi="Times New Roman" w:cs="Times New Roman"/>
          <w:b/>
          <w:sz w:val="24"/>
          <w:szCs w:val="24"/>
          <w:lang w:val="ru-RU"/>
        </w:rPr>
        <w:t>«зачтено»</w:t>
      </w:r>
      <w:r w:rsidRPr="00BD2D44">
        <w:rPr>
          <w:rFonts w:ascii="Times New Roman" w:hAnsi="Times New Roman" w:cs="Times New Roman"/>
          <w:sz w:val="24"/>
          <w:szCs w:val="24"/>
          <w:lang w:val="ru-RU"/>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BD2D44" w:rsidRPr="00BD2D44" w:rsidRDefault="00BD2D44" w:rsidP="00BD2D44">
      <w:pPr>
        <w:tabs>
          <w:tab w:val="left" w:pos="851"/>
        </w:tabs>
        <w:rPr>
          <w:rFonts w:ascii="Times New Roman" w:hAnsi="Times New Roman" w:cs="Times New Roman"/>
          <w:sz w:val="24"/>
          <w:szCs w:val="24"/>
          <w:lang w:val="ru-RU"/>
        </w:rPr>
      </w:pPr>
      <w:r w:rsidRPr="00BD2D44">
        <w:rPr>
          <w:rFonts w:ascii="Times New Roman" w:hAnsi="Times New Roman" w:cs="Times New Roman"/>
          <w:sz w:val="24"/>
          <w:szCs w:val="24"/>
          <w:lang w:val="ru-RU"/>
        </w:rPr>
        <w:t xml:space="preserve">– </w:t>
      </w:r>
      <w:r w:rsidRPr="00BD2D44">
        <w:rPr>
          <w:rFonts w:ascii="Times New Roman" w:hAnsi="Times New Roman" w:cs="Times New Roman"/>
          <w:b/>
          <w:sz w:val="24"/>
          <w:szCs w:val="24"/>
          <w:lang w:val="ru-RU"/>
        </w:rPr>
        <w:t>«не зачтено»</w:t>
      </w:r>
      <w:r w:rsidRPr="00BD2D44">
        <w:rPr>
          <w:rFonts w:ascii="Times New Roman" w:hAnsi="Times New Roman" w:cs="Times New Roman"/>
          <w:sz w:val="24"/>
          <w:szCs w:val="24"/>
          <w:lang w:val="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BD2D44" w:rsidRDefault="00BD2D44" w:rsidP="00BD2D44">
      <w:pPr>
        <w:rPr>
          <w:rFonts w:ascii="Times New Roman" w:hAnsi="Times New Roman" w:cs="Times New Roman"/>
          <w:sz w:val="24"/>
          <w:szCs w:val="24"/>
          <w:lang w:val="ru-RU"/>
        </w:rPr>
      </w:pPr>
    </w:p>
    <w:p w:rsidR="00707A37" w:rsidRPr="002D4A6D" w:rsidRDefault="00707A37" w:rsidP="00707A37">
      <w:pPr>
        <w:spacing w:after="0" w:line="240" w:lineRule="auto"/>
        <w:jc w:val="right"/>
        <w:rPr>
          <w:rFonts w:ascii="Times New Roman" w:hAnsi="Times New Roman" w:cs="Times New Roman"/>
          <w:b/>
          <w:sz w:val="24"/>
          <w:szCs w:val="24"/>
          <w:lang w:val="ru-RU"/>
        </w:rPr>
      </w:pPr>
      <w:r w:rsidRPr="002D4A6D">
        <w:rPr>
          <w:rFonts w:ascii="Times New Roman" w:hAnsi="Times New Roman" w:cs="Times New Roman"/>
          <w:b/>
          <w:sz w:val="24"/>
          <w:szCs w:val="24"/>
          <w:lang w:val="ru-RU"/>
        </w:rPr>
        <w:t>Приложение 3</w:t>
      </w:r>
    </w:p>
    <w:p w:rsidR="00707A37" w:rsidRPr="002D4A6D" w:rsidRDefault="00707A37" w:rsidP="00707A37">
      <w:pPr>
        <w:spacing w:after="0" w:line="240" w:lineRule="auto"/>
        <w:jc w:val="both"/>
        <w:rPr>
          <w:rFonts w:ascii="Times New Roman" w:hAnsi="Times New Roman" w:cs="Times New Roman"/>
          <w:b/>
          <w:sz w:val="24"/>
          <w:szCs w:val="24"/>
          <w:lang w:val="ru-RU"/>
        </w:rPr>
      </w:pPr>
    </w:p>
    <w:p w:rsidR="00707A37" w:rsidRPr="002D4A6D" w:rsidRDefault="00707A37" w:rsidP="00707A37">
      <w:pPr>
        <w:spacing w:after="0" w:line="240" w:lineRule="auto"/>
        <w:jc w:val="center"/>
        <w:rPr>
          <w:rFonts w:ascii="Times New Roman" w:hAnsi="Times New Roman" w:cs="Times New Roman"/>
          <w:b/>
          <w:sz w:val="24"/>
          <w:szCs w:val="24"/>
          <w:lang w:val="ru-RU"/>
        </w:rPr>
      </w:pPr>
      <w:r w:rsidRPr="002D4A6D">
        <w:rPr>
          <w:rFonts w:ascii="Times New Roman" w:hAnsi="Times New Roman" w:cs="Times New Roman"/>
          <w:b/>
          <w:sz w:val="24"/>
          <w:szCs w:val="24"/>
          <w:lang w:val="ru-RU"/>
        </w:rPr>
        <w:t>Методические рекомендации для самостоятельной работы студентов</w:t>
      </w:r>
    </w:p>
    <w:p w:rsidR="00707A37" w:rsidRPr="002D4A6D" w:rsidRDefault="00707A37" w:rsidP="00707A37">
      <w:pPr>
        <w:spacing w:after="0" w:line="240" w:lineRule="auto"/>
        <w:jc w:val="both"/>
        <w:rPr>
          <w:rFonts w:ascii="Times New Roman" w:hAnsi="Times New Roman" w:cs="Times New Roman"/>
          <w:sz w:val="24"/>
          <w:szCs w:val="24"/>
          <w:lang w:val="ru-RU"/>
        </w:rPr>
      </w:pP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b/>
          <w:sz w:val="24"/>
          <w:szCs w:val="24"/>
          <w:lang w:val="ru-RU"/>
        </w:rPr>
        <w:t>Конспект лекции.</w:t>
      </w:r>
      <w:r w:rsidRPr="002D4A6D">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Для успешного выполнения этой работы советуем: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lastRenderedPageBreak/>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b/>
          <w:sz w:val="24"/>
          <w:szCs w:val="24"/>
          <w:lang w:val="ru-RU"/>
        </w:rPr>
        <w:t xml:space="preserve">Подготовка к семинарским занятиям. </w:t>
      </w:r>
      <w:r w:rsidRPr="002D4A6D">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b/>
          <w:sz w:val="24"/>
          <w:szCs w:val="24"/>
          <w:lang w:val="ru-RU"/>
        </w:rPr>
        <w:t>Реферат</w:t>
      </w:r>
      <w:r w:rsidRPr="002D4A6D">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Студентам предлагается два вида рефератных работ: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w:t>
      </w:r>
      <w:r w:rsidRPr="002D4A6D">
        <w:rPr>
          <w:rFonts w:ascii="Times New Roman" w:hAnsi="Times New Roman" w:cs="Times New Roman"/>
          <w:sz w:val="24"/>
          <w:szCs w:val="24"/>
          <w:lang w:val="ru-RU"/>
        </w:rPr>
        <w:lastRenderedPageBreak/>
        <w:t xml:space="preserve">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b/>
          <w:sz w:val="24"/>
          <w:szCs w:val="24"/>
          <w:lang w:val="ru-RU"/>
        </w:rPr>
        <w:t>Доклад</w:t>
      </w:r>
      <w:r w:rsidRPr="002D4A6D">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Подготовка доклада осуществляется в два этапа: написание письменного текста на </w:t>
      </w:r>
      <w:proofErr w:type="gramStart"/>
      <w:r w:rsidRPr="002D4A6D">
        <w:rPr>
          <w:rFonts w:ascii="Times New Roman" w:hAnsi="Times New Roman" w:cs="Times New Roman"/>
          <w:sz w:val="24"/>
          <w:szCs w:val="24"/>
          <w:lang w:val="ru-RU"/>
        </w:rPr>
        <w:t>заданную тему</w:t>
      </w:r>
      <w:proofErr w:type="gramEnd"/>
      <w:r w:rsidRPr="002D4A6D">
        <w:rPr>
          <w:rFonts w:ascii="Times New Roman" w:hAnsi="Times New Roman" w:cs="Times New Roman"/>
          <w:sz w:val="24"/>
          <w:szCs w:val="24"/>
          <w:lang w:val="ru-RU"/>
        </w:rPr>
        <w:t xml:space="preserve"> и подготовка устного выступления перед аудиторией слушателей с освещением этой темы. Письменный доклад оформляется как реферат.</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707A37" w:rsidRPr="002D4A6D" w:rsidRDefault="00707A37" w:rsidP="00707A37">
      <w:pPr>
        <w:numPr>
          <w:ilvl w:val="0"/>
          <w:numId w:val="19"/>
        </w:numPr>
        <w:tabs>
          <w:tab w:val="left" w:pos="851"/>
        </w:tabs>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Объем доклада должен согласовываться со временем, отведенным для выступления. </w:t>
      </w:r>
    </w:p>
    <w:p w:rsidR="00707A37" w:rsidRPr="002D4A6D" w:rsidRDefault="00707A37" w:rsidP="00707A37">
      <w:pPr>
        <w:numPr>
          <w:ilvl w:val="0"/>
          <w:numId w:val="19"/>
        </w:numPr>
        <w:tabs>
          <w:tab w:val="left" w:pos="851"/>
        </w:tabs>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707A37" w:rsidRPr="002D4A6D" w:rsidRDefault="00707A37" w:rsidP="00707A37">
      <w:pPr>
        <w:numPr>
          <w:ilvl w:val="0"/>
          <w:numId w:val="19"/>
        </w:numPr>
        <w:tabs>
          <w:tab w:val="left" w:pos="851"/>
        </w:tabs>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lastRenderedPageBreak/>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2D4A6D">
        <w:rPr>
          <w:rFonts w:ascii="Times New Roman" w:eastAsia="Times New Roman" w:hAnsi="Times New Roman" w:cs="Times New Roman"/>
          <w:sz w:val="24"/>
          <w:szCs w:val="24"/>
          <w:lang w:val="ru-RU" w:eastAsia="ru-RU"/>
        </w:rPr>
        <w:t>заглядывания</w:t>
      </w:r>
      <w:proofErr w:type="spellEnd"/>
      <w:r w:rsidRPr="002D4A6D">
        <w:rPr>
          <w:rFonts w:ascii="Times New Roman" w:eastAsia="Times New Roman" w:hAnsi="Times New Roman" w:cs="Times New Roman"/>
          <w:sz w:val="24"/>
          <w:szCs w:val="24"/>
          <w:lang w:val="ru-RU" w:eastAsia="ru-RU"/>
        </w:rPr>
        <w:t xml:space="preserve"> в текст.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lastRenderedPageBreak/>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b/>
          <w:sz w:val="24"/>
          <w:szCs w:val="24"/>
          <w:lang w:val="ru-RU"/>
        </w:rPr>
        <w:t>Презентация</w:t>
      </w:r>
      <w:r w:rsidRPr="002D4A6D">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707A37" w:rsidRPr="002D4A6D" w:rsidRDefault="00707A37" w:rsidP="00707A37">
      <w:pPr>
        <w:spacing w:after="0" w:line="240" w:lineRule="auto"/>
        <w:ind w:firstLine="567"/>
        <w:jc w:val="both"/>
        <w:rPr>
          <w:rFonts w:ascii="Times New Roman" w:hAnsi="Times New Roman" w:cs="Times New Roman"/>
          <w:sz w:val="24"/>
          <w:szCs w:val="24"/>
        </w:rPr>
      </w:pPr>
      <w:proofErr w:type="spellStart"/>
      <w:r w:rsidRPr="002D4A6D">
        <w:rPr>
          <w:rFonts w:ascii="Times New Roman" w:hAnsi="Times New Roman" w:cs="Times New Roman"/>
          <w:sz w:val="24"/>
          <w:szCs w:val="24"/>
        </w:rPr>
        <w:t>Существует</w:t>
      </w:r>
      <w:proofErr w:type="spellEnd"/>
      <w:r w:rsidRPr="002D4A6D">
        <w:rPr>
          <w:rFonts w:ascii="Times New Roman" w:hAnsi="Times New Roman" w:cs="Times New Roman"/>
          <w:sz w:val="24"/>
          <w:szCs w:val="24"/>
        </w:rPr>
        <w:t xml:space="preserve"> </w:t>
      </w:r>
      <w:proofErr w:type="spellStart"/>
      <w:r w:rsidRPr="002D4A6D">
        <w:rPr>
          <w:rFonts w:ascii="Times New Roman" w:hAnsi="Times New Roman" w:cs="Times New Roman"/>
          <w:sz w:val="24"/>
          <w:szCs w:val="24"/>
        </w:rPr>
        <w:t>несколько</w:t>
      </w:r>
      <w:proofErr w:type="spellEnd"/>
      <w:r w:rsidRPr="002D4A6D">
        <w:rPr>
          <w:rFonts w:ascii="Times New Roman" w:hAnsi="Times New Roman" w:cs="Times New Roman"/>
          <w:sz w:val="24"/>
          <w:szCs w:val="24"/>
        </w:rPr>
        <w:t xml:space="preserve"> </w:t>
      </w:r>
      <w:proofErr w:type="spellStart"/>
      <w:r w:rsidRPr="002D4A6D">
        <w:rPr>
          <w:rFonts w:ascii="Times New Roman" w:hAnsi="Times New Roman" w:cs="Times New Roman"/>
          <w:sz w:val="24"/>
          <w:szCs w:val="24"/>
        </w:rPr>
        <w:t>вариантов</w:t>
      </w:r>
      <w:proofErr w:type="spellEnd"/>
      <w:r w:rsidRPr="002D4A6D">
        <w:rPr>
          <w:rFonts w:ascii="Times New Roman" w:hAnsi="Times New Roman" w:cs="Times New Roman"/>
          <w:sz w:val="24"/>
          <w:szCs w:val="24"/>
        </w:rPr>
        <w:t xml:space="preserve"> </w:t>
      </w:r>
      <w:proofErr w:type="spellStart"/>
      <w:r w:rsidRPr="002D4A6D">
        <w:rPr>
          <w:rFonts w:ascii="Times New Roman" w:hAnsi="Times New Roman" w:cs="Times New Roman"/>
          <w:sz w:val="24"/>
          <w:szCs w:val="24"/>
        </w:rPr>
        <w:t>презентаций</w:t>
      </w:r>
      <w:proofErr w:type="spellEnd"/>
      <w:r w:rsidRPr="002D4A6D">
        <w:rPr>
          <w:rFonts w:ascii="Times New Roman" w:hAnsi="Times New Roman" w:cs="Times New Roman"/>
          <w:sz w:val="24"/>
          <w:szCs w:val="24"/>
        </w:rPr>
        <w:t xml:space="preserve">.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 Презентация с выступлением докладчика</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Презентация с комментариями докладчика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Подготовка презентации включает в себя несколько этапов: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1. Планирование презентации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 какова цель презентации (информирование, убеждение или анализ);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 на какое время рассчитана презентация (короткое - 5-10 минут или продолжительное - 15-20 минут);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707A37" w:rsidRPr="002D4A6D" w:rsidRDefault="00707A37" w:rsidP="00707A37">
      <w:pPr>
        <w:spacing w:after="0" w:line="240" w:lineRule="auto"/>
        <w:ind w:firstLine="567"/>
        <w:jc w:val="both"/>
        <w:rPr>
          <w:rFonts w:ascii="Times New Roman" w:hAnsi="Times New Roman" w:cs="Times New Roman"/>
          <w:sz w:val="24"/>
          <w:szCs w:val="24"/>
        </w:rPr>
      </w:pPr>
      <w:r w:rsidRPr="002D4A6D">
        <w:rPr>
          <w:rFonts w:ascii="Times New Roman" w:hAnsi="Times New Roman" w:cs="Times New Roman"/>
          <w:sz w:val="24"/>
          <w:szCs w:val="24"/>
        </w:rPr>
        <w:t xml:space="preserve">2. </w:t>
      </w:r>
      <w:proofErr w:type="spellStart"/>
      <w:r w:rsidRPr="002D4A6D">
        <w:rPr>
          <w:rFonts w:ascii="Times New Roman" w:hAnsi="Times New Roman" w:cs="Times New Roman"/>
          <w:sz w:val="24"/>
          <w:szCs w:val="24"/>
        </w:rPr>
        <w:t>Структурирование</w:t>
      </w:r>
      <w:proofErr w:type="spellEnd"/>
      <w:r w:rsidRPr="002D4A6D">
        <w:rPr>
          <w:rFonts w:ascii="Times New Roman" w:hAnsi="Times New Roman" w:cs="Times New Roman"/>
          <w:sz w:val="24"/>
          <w:szCs w:val="24"/>
        </w:rPr>
        <w:t xml:space="preserve"> </w:t>
      </w:r>
      <w:proofErr w:type="spellStart"/>
      <w:r w:rsidRPr="002D4A6D">
        <w:rPr>
          <w:rFonts w:ascii="Times New Roman" w:hAnsi="Times New Roman" w:cs="Times New Roman"/>
          <w:sz w:val="24"/>
          <w:szCs w:val="24"/>
        </w:rPr>
        <w:t>информации</w:t>
      </w:r>
      <w:proofErr w:type="spellEnd"/>
      <w:r w:rsidRPr="002D4A6D">
        <w:rPr>
          <w:rFonts w:ascii="Times New Roman" w:hAnsi="Times New Roman" w:cs="Times New Roman"/>
          <w:sz w:val="24"/>
          <w:szCs w:val="24"/>
        </w:rPr>
        <w:t xml:space="preserve">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в презентации не должна быть менее 10 слайдов, а общее их количество превышать 20 - 25.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 первый шаг – это определение главной идеи, вокруг которой будет строиться презентация;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707A37" w:rsidRPr="002D4A6D" w:rsidRDefault="00707A37" w:rsidP="00707A37">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707A37" w:rsidRPr="002D4A6D" w:rsidRDefault="00707A37" w:rsidP="00707A3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Для этого целесообразно: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lastRenderedPageBreak/>
        <w:t xml:space="preserve"> любая презентация должна иметь собственную драматургию, в которой есть: </w:t>
      </w:r>
    </w:p>
    <w:p w:rsidR="00707A37" w:rsidRPr="002D4A6D" w:rsidRDefault="00707A37" w:rsidP="00707A37">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«завязка» - пробуждение интереса аудитории к теме сообщения (яркий наглядный пример); </w:t>
      </w:r>
    </w:p>
    <w:p w:rsidR="00707A37" w:rsidRPr="002D4A6D" w:rsidRDefault="00707A37" w:rsidP="00707A37">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707A37" w:rsidRPr="002D4A6D" w:rsidRDefault="00707A37" w:rsidP="00707A37">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707A37" w:rsidRPr="002D4A6D" w:rsidRDefault="00707A37" w:rsidP="00707A3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«развязка» - формулирование выводов или практических рекомендаций (видеоряд).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3. Оформление презентации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Титульный лист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 представляет тему доклада и имя автора (или авторов);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 на конференциях обозначает дату и название конференции.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План выступления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 формулирует основное содержание доклада (3-4 пункта);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 фиксирует порядок изложения информации;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Содержание презентации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 включает текстовую и графическую информацию;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 иллюстрирует основные пункты сообщения;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 может представлять самостоятельный вариант доклада;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Завершение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 обобщает, подводит итоги, суммирует информацию;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 может включать список литературы к докладу;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 содержит слова благодарности аудитории.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r w:rsidRPr="002D4A6D">
        <w:rPr>
          <w:rFonts w:ascii="Times New Roman" w:hAnsi="Times New Roman" w:cs="Times New Roman"/>
          <w:sz w:val="24"/>
          <w:szCs w:val="24"/>
          <w:lang w:val="ru-RU"/>
        </w:rPr>
        <w:t xml:space="preserve">4. Дизайн презентации </w:t>
      </w:r>
    </w:p>
    <w:p w:rsidR="00707A37" w:rsidRPr="002D4A6D" w:rsidRDefault="00707A37" w:rsidP="00707A3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Текстовое оформление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Оптимальное число строк на слайде – 6 -11.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Если текст состоит из нескольких абзацев, то необходимо установить </w:t>
      </w:r>
      <w:proofErr w:type="spellStart"/>
      <w:proofErr w:type="gramStart"/>
      <w:r w:rsidRPr="002D4A6D">
        <w:rPr>
          <w:rFonts w:ascii="Times New Roman" w:eastAsia="Times New Roman" w:hAnsi="Times New Roman" w:cs="Times New Roman"/>
          <w:sz w:val="24"/>
          <w:szCs w:val="24"/>
          <w:lang w:val="ru-RU" w:eastAsia="ru-RU"/>
        </w:rPr>
        <w:t>крас-ную</w:t>
      </w:r>
      <w:proofErr w:type="spellEnd"/>
      <w:proofErr w:type="gramEnd"/>
      <w:r w:rsidRPr="002D4A6D">
        <w:rPr>
          <w:rFonts w:ascii="Times New Roman" w:eastAsia="Times New Roman" w:hAnsi="Times New Roman" w:cs="Times New Roman"/>
          <w:sz w:val="24"/>
          <w:szCs w:val="24"/>
          <w:lang w:val="ru-RU" w:eastAsia="ru-RU"/>
        </w:rPr>
        <w:t xml:space="preserve"> строку и интервал между абзацами.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Ключевые слова в информационном блоке выделяются цветом, шрифтом или композиционно.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Информацию предпочтительнее располагать горизонтально, наиболее важную - в центре экрана.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707A37" w:rsidRPr="002D4A6D" w:rsidRDefault="00707A37" w:rsidP="00707A3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Шрифтовое оформление</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Шрифты без засечек (</w:t>
      </w:r>
      <w:proofErr w:type="spellStart"/>
      <w:r w:rsidRPr="002D4A6D">
        <w:rPr>
          <w:rFonts w:ascii="Times New Roman" w:eastAsia="Times New Roman" w:hAnsi="Times New Roman" w:cs="Times New Roman"/>
          <w:sz w:val="24"/>
          <w:szCs w:val="24"/>
          <w:lang w:val="ru-RU" w:eastAsia="ru-RU"/>
        </w:rPr>
        <w:t>Arial</w:t>
      </w:r>
      <w:proofErr w:type="spellEnd"/>
      <w:r w:rsidRPr="002D4A6D">
        <w:rPr>
          <w:rFonts w:ascii="Times New Roman" w:eastAsia="Times New Roman" w:hAnsi="Times New Roman" w:cs="Times New Roman"/>
          <w:sz w:val="24"/>
          <w:szCs w:val="24"/>
          <w:lang w:val="ru-RU" w:eastAsia="ru-RU"/>
        </w:rPr>
        <w:t xml:space="preserve">, </w:t>
      </w:r>
      <w:proofErr w:type="spellStart"/>
      <w:r w:rsidRPr="002D4A6D">
        <w:rPr>
          <w:rFonts w:ascii="Times New Roman" w:eastAsia="Times New Roman" w:hAnsi="Times New Roman" w:cs="Times New Roman"/>
          <w:sz w:val="24"/>
          <w:szCs w:val="24"/>
          <w:lang w:val="ru-RU" w:eastAsia="ru-RU"/>
        </w:rPr>
        <w:t>Tahoma</w:t>
      </w:r>
      <w:proofErr w:type="spellEnd"/>
      <w:r w:rsidRPr="002D4A6D">
        <w:rPr>
          <w:rFonts w:ascii="Times New Roman" w:eastAsia="Times New Roman" w:hAnsi="Times New Roman" w:cs="Times New Roman"/>
          <w:sz w:val="24"/>
          <w:szCs w:val="24"/>
          <w:lang w:val="ru-RU" w:eastAsia="ru-RU"/>
        </w:rPr>
        <w:t xml:space="preserve">, </w:t>
      </w:r>
      <w:proofErr w:type="spellStart"/>
      <w:r w:rsidRPr="002D4A6D">
        <w:rPr>
          <w:rFonts w:ascii="Times New Roman" w:eastAsia="Times New Roman" w:hAnsi="Times New Roman" w:cs="Times New Roman"/>
          <w:sz w:val="24"/>
          <w:szCs w:val="24"/>
          <w:lang w:val="ru-RU" w:eastAsia="ru-RU"/>
        </w:rPr>
        <w:t>Verdana</w:t>
      </w:r>
      <w:proofErr w:type="spellEnd"/>
      <w:r w:rsidRPr="002D4A6D">
        <w:rPr>
          <w:rFonts w:ascii="Times New Roman" w:eastAsia="Times New Roman" w:hAnsi="Times New Roman" w:cs="Times New Roman"/>
          <w:sz w:val="24"/>
          <w:szCs w:val="24"/>
          <w:lang w:val="ru-RU" w:eastAsia="ru-RU"/>
        </w:rPr>
        <w:t xml:space="preserve">) читаются легче, чем гротески. Нельзя смешивать различные типы шрифтов в одной презентации.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lastRenderedPageBreak/>
        <w:t xml:space="preserve">Для заголовка годится размер шрифта 24-54 пункта, а для текста - 18-36 пунктов.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Для основного текста не рекомендуются прописные буквы. </w:t>
      </w:r>
    </w:p>
    <w:p w:rsidR="00707A37" w:rsidRPr="002D4A6D" w:rsidRDefault="00707A37" w:rsidP="00707A3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Цветовое оформление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На одном слайде не используется более трех цветов: фон, заголовок, текст.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Для фона предпочтительнее холодные тона.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Существуют не сочетаемые комбинации цветов. Об этом можно узнать в специальной литературе.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Черный цвет имеет негативный (мрачный) подтекст. Белый на черном читается плохо.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Нельзя выбирать фон, который содержит активный рисунок. </w:t>
      </w:r>
    </w:p>
    <w:p w:rsidR="00707A37" w:rsidRPr="002D4A6D" w:rsidRDefault="00707A37" w:rsidP="00707A3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Композиционное оформление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Не приемлемы стили, которые будут отвлекать от презентации.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Крупные объекты в композиции смотрятся неважно.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Для серьезной презентации отбираются шаблоны, выполненные в деловом стиле. </w:t>
      </w:r>
    </w:p>
    <w:p w:rsidR="00707A37" w:rsidRPr="002D4A6D" w:rsidRDefault="00707A37" w:rsidP="00707A3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Анимационное оформление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707A37" w:rsidRPr="002D4A6D" w:rsidRDefault="00707A37" w:rsidP="00707A3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Звуковое оформление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Музыку целесообразно включать тогда, когда презентация идет без словесного сопровождения.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707A37" w:rsidRPr="002D4A6D" w:rsidRDefault="00707A37" w:rsidP="00707A3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Графическое оформление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Нельзя представлять рисунки и фото плохого качества или с искаженными пропорциями.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lastRenderedPageBreak/>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707A37" w:rsidRPr="002D4A6D" w:rsidRDefault="00707A37" w:rsidP="00707A3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 Таблицы и схемы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707A37" w:rsidRPr="002D4A6D" w:rsidRDefault="00707A37" w:rsidP="00707A37">
      <w:pPr>
        <w:widowControl w:val="0"/>
        <w:autoSpaceDE w:val="0"/>
        <w:autoSpaceDN w:val="0"/>
        <w:adjustRightInd w:val="0"/>
        <w:spacing w:after="0" w:line="240" w:lineRule="auto"/>
        <w:ind w:left="567" w:firstLineChars="200" w:firstLine="480"/>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Аудио и видео оформление</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Продолжительность фильма не должна превышать 15-25 минут, а фрагмента – 4-6 минут.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707A37" w:rsidRPr="002D4A6D" w:rsidRDefault="00707A37" w:rsidP="00707A37">
      <w:pPr>
        <w:spacing w:after="0" w:line="240" w:lineRule="auto"/>
        <w:ind w:firstLine="567"/>
        <w:jc w:val="both"/>
        <w:rPr>
          <w:rFonts w:ascii="Times New Roman" w:hAnsi="Times New Roman" w:cs="Times New Roman"/>
          <w:sz w:val="24"/>
          <w:szCs w:val="24"/>
        </w:rPr>
      </w:pPr>
      <w:r w:rsidRPr="002D4A6D">
        <w:rPr>
          <w:rFonts w:ascii="Times New Roman" w:hAnsi="Times New Roman" w:cs="Times New Roman"/>
          <w:b/>
          <w:sz w:val="24"/>
          <w:szCs w:val="24"/>
          <w:lang w:val="ru-RU"/>
        </w:rPr>
        <w:t xml:space="preserve">Подготовка к зачёту / экзамену. </w:t>
      </w:r>
      <w:r w:rsidRPr="002D4A6D">
        <w:rPr>
          <w:rFonts w:ascii="Times New Roman" w:hAnsi="Times New Roman" w:cs="Times New Roman"/>
          <w:sz w:val="24"/>
          <w:szCs w:val="24"/>
          <w:lang w:val="ru-RU"/>
        </w:rPr>
        <w:t xml:space="preserve">Готовиться к зачёту / экзамену нужно заранее и в несколько этапов. </w:t>
      </w:r>
      <w:proofErr w:type="spellStart"/>
      <w:r w:rsidRPr="002D4A6D">
        <w:rPr>
          <w:rFonts w:ascii="Times New Roman" w:hAnsi="Times New Roman" w:cs="Times New Roman"/>
          <w:sz w:val="24"/>
          <w:szCs w:val="24"/>
        </w:rPr>
        <w:t>Для</w:t>
      </w:r>
      <w:proofErr w:type="spellEnd"/>
      <w:r w:rsidRPr="002D4A6D">
        <w:rPr>
          <w:rFonts w:ascii="Times New Roman" w:hAnsi="Times New Roman" w:cs="Times New Roman"/>
          <w:sz w:val="24"/>
          <w:szCs w:val="24"/>
        </w:rPr>
        <w:t xml:space="preserve"> </w:t>
      </w:r>
      <w:proofErr w:type="spellStart"/>
      <w:r w:rsidRPr="002D4A6D">
        <w:rPr>
          <w:rFonts w:ascii="Times New Roman" w:hAnsi="Times New Roman" w:cs="Times New Roman"/>
          <w:sz w:val="24"/>
          <w:szCs w:val="24"/>
        </w:rPr>
        <w:t>этого</w:t>
      </w:r>
      <w:proofErr w:type="spellEnd"/>
      <w:r w:rsidRPr="002D4A6D">
        <w:rPr>
          <w:rFonts w:ascii="Times New Roman" w:hAnsi="Times New Roman" w:cs="Times New Roman"/>
          <w:sz w:val="24"/>
          <w:szCs w:val="24"/>
        </w:rPr>
        <w:t xml:space="preserve">: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Каждую неделю отводите время для повторения пройденного материала. </w:t>
      </w:r>
    </w:p>
    <w:p w:rsidR="00707A37" w:rsidRPr="002D4A6D" w:rsidRDefault="00707A37" w:rsidP="00707A37">
      <w:pPr>
        <w:spacing w:after="0" w:line="240" w:lineRule="auto"/>
        <w:ind w:firstLine="567"/>
        <w:jc w:val="both"/>
        <w:rPr>
          <w:rFonts w:ascii="Times New Roman" w:hAnsi="Times New Roman" w:cs="Times New Roman"/>
          <w:sz w:val="24"/>
          <w:szCs w:val="24"/>
        </w:rPr>
      </w:pPr>
      <w:proofErr w:type="spellStart"/>
      <w:r w:rsidRPr="002D4A6D">
        <w:rPr>
          <w:rFonts w:ascii="Times New Roman" w:hAnsi="Times New Roman" w:cs="Times New Roman"/>
          <w:sz w:val="24"/>
          <w:szCs w:val="24"/>
        </w:rPr>
        <w:t>Непосредственно</w:t>
      </w:r>
      <w:proofErr w:type="spellEnd"/>
      <w:r w:rsidRPr="002D4A6D">
        <w:rPr>
          <w:rFonts w:ascii="Times New Roman" w:hAnsi="Times New Roman" w:cs="Times New Roman"/>
          <w:sz w:val="24"/>
          <w:szCs w:val="24"/>
        </w:rPr>
        <w:t xml:space="preserve"> </w:t>
      </w:r>
      <w:proofErr w:type="spellStart"/>
      <w:r w:rsidRPr="002D4A6D">
        <w:rPr>
          <w:rFonts w:ascii="Times New Roman" w:hAnsi="Times New Roman" w:cs="Times New Roman"/>
          <w:sz w:val="24"/>
          <w:szCs w:val="24"/>
        </w:rPr>
        <w:t>при</w:t>
      </w:r>
      <w:proofErr w:type="spellEnd"/>
      <w:r w:rsidRPr="002D4A6D">
        <w:rPr>
          <w:rFonts w:ascii="Times New Roman" w:hAnsi="Times New Roman" w:cs="Times New Roman"/>
          <w:sz w:val="24"/>
          <w:szCs w:val="24"/>
        </w:rPr>
        <w:t xml:space="preserve"> </w:t>
      </w:r>
      <w:proofErr w:type="spellStart"/>
      <w:r w:rsidRPr="002D4A6D">
        <w:rPr>
          <w:rFonts w:ascii="Times New Roman" w:hAnsi="Times New Roman" w:cs="Times New Roman"/>
          <w:sz w:val="24"/>
          <w:szCs w:val="24"/>
        </w:rPr>
        <w:t>подготовке</w:t>
      </w:r>
      <w:proofErr w:type="spellEnd"/>
      <w:r w:rsidRPr="002D4A6D">
        <w:rPr>
          <w:rFonts w:ascii="Times New Roman" w:hAnsi="Times New Roman" w:cs="Times New Roman"/>
          <w:sz w:val="24"/>
          <w:szCs w:val="24"/>
        </w:rPr>
        <w:t xml:space="preserve">: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Упорядочьте свои конспекты, записи, задания.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Составьте расписание с учетом скорости повторения материала, для чего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707A37" w:rsidRPr="002D4A6D" w:rsidRDefault="00707A37" w:rsidP="00707A37">
      <w:pPr>
        <w:numPr>
          <w:ilvl w:val="0"/>
          <w:numId w:val="19"/>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2D4A6D">
        <w:rPr>
          <w:rFonts w:ascii="Times New Roman" w:eastAsia="Times New Roman" w:hAnsi="Times New Roman" w:cs="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707A37" w:rsidRPr="002D4A6D" w:rsidRDefault="00707A37" w:rsidP="00707A37">
      <w:pPr>
        <w:spacing w:after="0" w:line="240" w:lineRule="auto"/>
        <w:ind w:firstLine="567"/>
        <w:jc w:val="both"/>
        <w:rPr>
          <w:rFonts w:ascii="Times New Roman" w:hAnsi="Times New Roman" w:cs="Times New Roman"/>
          <w:sz w:val="24"/>
          <w:szCs w:val="24"/>
          <w:lang w:val="ru-RU"/>
        </w:rPr>
      </w:pPr>
    </w:p>
    <w:p w:rsidR="00707A37" w:rsidRPr="00BD2D44" w:rsidRDefault="00707A37" w:rsidP="00BD2D44">
      <w:pPr>
        <w:rPr>
          <w:rFonts w:ascii="Times New Roman" w:hAnsi="Times New Roman" w:cs="Times New Roman"/>
          <w:sz w:val="24"/>
          <w:szCs w:val="24"/>
          <w:lang w:val="ru-RU"/>
        </w:rPr>
      </w:pPr>
    </w:p>
    <w:sectPr w:rsidR="00707A37" w:rsidRPr="00BD2D44" w:rsidSect="00ED39C3">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Regular">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253DA"/>
    <w:multiLevelType w:val="hybridMultilevel"/>
    <w:tmpl w:val="2E389C5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4875AAD"/>
    <w:multiLevelType w:val="hybridMultilevel"/>
    <w:tmpl w:val="8C9A5B62"/>
    <w:lvl w:ilvl="0" w:tplc="9ED26094">
      <w:start w:val="1"/>
      <w:numFmt w:val="decimal"/>
      <w:lvlText w:val="%1."/>
      <w:lvlJc w:val="left"/>
      <w:pPr>
        <w:ind w:left="1116" w:hanging="360"/>
      </w:pPr>
      <w:rPr>
        <w:rFonts w:ascii="Times New Roman" w:hAnsi="Times New Roman" w:cs="Times New Roman" w:hint="default"/>
        <w:color w:val="000000"/>
        <w:sz w:val="24"/>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2">
    <w:nsid w:val="0B1F549A"/>
    <w:multiLevelType w:val="hybridMultilevel"/>
    <w:tmpl w:val="9D8A2B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801785"/>
    <w:multiLevelType w:val="multilevel"/>
    <w:tmpl w:val="17124B8A"/>
    <w:lvl w:ilvl="0">
      <w:start w:val="2"/>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nsid w:val="1B1F17A7"/>
    <w:multiLevelType w:val="hybridMultilevel"/>
    <w:tmpl w:val="1438FA7E"/>
    <w:lvl w:ilvl="0" w:tplc="5E90402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B6819A9"/>
    <w:multiLevelType w:val="hybridMultilevel"/>
    <w:tmpl w:val="56D4711A"/>
    <w:lvl w:ilvl="0" w:tplc="5372B8BC">
      <w:start w:val="1"/>
      <w:numFmt w:val="decimal"/>
      <w:lvlText w:val="%1."/>
      <w:lvlJc w:val="left"/>
      <w:pPr>
        <w:ind w:left="1077" w:hanging="360"/>
      </w:pPr>
      <w:rPr>
        <w:rFonts w:ascii="Times New Roman" w:hAnsi="Times New Roman" w:cs="Times New Roman"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6">
    <w:nsid w:val="1DC41460"/>
    <w:multiLevelType w:val="hybridMultilevel"/>
    <w:tmpl w:val="8E700080"/>
    <w:lvl w:ilvl="0" w:tplc="CF14E450">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1AC78DA"/>
    <w:multiLevelType w:val="hybridMultilevel"/>
    <w:tmpl w:val="30BABC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E457FE"/>
    <w:multiLevelType w:val="hybridMultilevel"/>
    <w:tmpl w:val="86920ED6"/>
    <w:lvl w:ilvl="0" w:tplc="8662EAEC">
      <w:start w:val="1"/>
      <w:numFmt w:val="decimal"/>
      <w:lvlText w:val="%1."/>
      <w:lvlJc w:val="left"/>
      <w:pPr>
        <w:ind w:left="720" w:hanging="360"/>
      </w:pPr>
      <w:rPr>
        <w:rFonts w:ascii="Times New Roman" w:hAnsi="Times New Roman" w:cs="Times New Roman"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1C4804"/>
    <w:multiLevelType w:val="multilevel"/>
    <w:tmpl w:val="55E802B4"/>
    <w:lvl w:ilvl="0">
      <w:start w:val="1"/>
      <w:numFmt w:val="decimal"/>
      <w:lvlText w:val="%1."/>
      <w:lvlJc w:val="left"/>
      <w:pPr>
        <w:ind w:left="1440" w:hanging="360"/>
      </w:pPr>
    </w:lvl>
    <w:lvl w:ilvl="1">
      <w:start w:val="2"/>
      <w:numFmt w:val="decimal"/>
      <w:isLgl/>
      <w:lvlText w:val="%1.%2"/>
      <w:lvlJc w:val="left"/>
      <w:pPr>
        <w:ind w:left="154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
    <w:nsid w:val="343D468B"/>
    <w:multiLevelType w:val="hybridMultilevel"/>
    <w:tmpl w:val="2CAAE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D562F8D"/>
    <w:multiLevelType w:val="multilevel"/>
    <w:tmpl w:val="F62CA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A01D6C"/>
    <w:multiLevelType w:val="hybridMultilevel"/>
    <w:tmpl w:val="E242B4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E58240B"/>
    <w:multiLevelType w:val="multilevel"/>
    <w:tmpl w:val="CCDEE82E"/>
    <w:lvl w:ilvl="0">
      <w:start w:val="1"/>
      <w:numFmt w:val="decimal"/>
      <w:lvlText w:val="%1."/>
      <w:lvlJc w:val="left"/>
      <w:pPr>
        <w:ind w:left="420" w:hanging="420"/>
      </w:pPr>
      <w:rPr>
        <w:rFonts w:eastAsiaTheme="minorHAnsi" w:hint="default"/>
        <w:b w:val="0"/>
        <w:i w:val="0"/>
      </w:rPr>
    </w:lvl>
    <w:lvl w:ilvl="1">
      <w:start w:val="1"/>
      <w:numFmt w:val="decimal"/>
      <w:lvlText w:val="%1.%2."/>
      <w:lvlJc w:val="left"/>
      <w:pPr>
        <w:ind w:left="703" w:hanging="420"/>
      </w:pPr>
      <w:rPr>
        <w:rFonts w:eastAsiaTheme="minorHAnsi" w:hint="default"/>
        <w:b/>
        <w:i/>
      </w:rPr>
    </w:lvl>
    <w:lvl w:ilvl="2">
      <w:start w:val="1"/>
      <w:numFmt w:val="decimal"/>
      <w:lvlText w:val="%1.%2.%3."/>
      <w:lvlJc w:val="left"/>
      <w:pPr>
        <w:ind w:left="1854" w:hanging="720"/>
      </w:pPr>
      <w:rPr>
        <w:rFonts w:eastAsiaTheme="minorHAnsi" w:hint="default"/>
        <w:b w:val="0"/>
        <w:i w:val="0"/>
      </w:rPr>
    </w:lvl>
    <w:lvl w:ilvl="3">
      <w:start w:val="1"/>
      <w:numFmt w:val="decimal"/>
      <w:lvlText w:val="%1.%2.%3.%4."/>
      <w:lvlJc w:val="left"/>
      <w:pPr>
        <w:ind w:left="2421" w:hanging="720"/>
      </w:pPr>
      <w:rPr>
        <w:rFonts w:eastAsiaTheme="minorHAnsi" w:hint="default"/>
        <w:b w:val="0"/>
        <w:i w:val="0"/>
      </w:rPr>
    </w:lvl>
    <w:lvl w:ilvl="4">
      <w:start w:val="1"/>
      <w:numFmt w:val="decimal"/>
      <w:lvlText w:val="%1.%2.%3.%4.%5."/>
      <w:lvlJc w:val="left"/>
      <w:pPr>
        <w:ind w:left="3348" w:hanging="1080"/>
      </w:pPr>
      <w:rPr>
        <w:rFonts w:eastAsiaTheme="minorHAnsi" w:hint="default"/>
        <w:b w:val="0"/>
        <w:i w:val="0"/>
      </w:rPr>
    </w:lvl>
    <w:lvl w:ilvl="5">
      <w:start w:val="1"/>
      <w:numFmt w:val="decimal"/>
      <w:lvlText w:val="%1.%2.%3.%4.%5.%6."/>
      <w:lvlJc w:val="left"/>
      <w:pPr>
        <w:ind w:left="3915" w:hanging="1080"/>
      </w:pPr>
      <w:rPr>
        <w:rFonts w:eastAsiaTheme="minorHAnsi" w:hint="default"/>
        <w:b w:val="0"/>
        <w:i w:val="0"/>
      </w:rPr>
    </w:lvl>
    <w:lvl w:ilvl="6">
      <w:start w:val="1"/>
      <w:numFmt w:val="decimal"/>
      <w:lvlText w:val="%1.%2.%3.%4.%5.%6.%7."/>
      <w:lvlJc w:val="left"/>
      <w:pPr>
        <w:ind w:left="4842" w:hanging="1440"/>
      </w:pPr>
      <w:rPr>
        <w:rFonts w:eastAsiaTheme="minorHAnsi" w:hint="default"/>
        <w:b w:val="0"/>
        <w:i w:val="0"/>
      </w:rPr>
    </w:lvl>
    <w:lvl w:ilvl="7">
      <w:start w:val="1"/>
      <w:numFmt w:val="decimal"/>
      <w:lvlText w:val="%1.%2.%3.%4.%5.%6.%7.%8."/>
      <w:lvlJc w:val="left"/>
      <w:pPr>
        <w:ind w:left="5409" w:hanging="1440"/>
      </w:pPr>
      <w:rPr>
        <w:rFonts w:eastAsiaTheme="minorHAnsi" w:hint="default"/>
        <w:b w:val="0"/>
        <w:i w:val="0"/>
      </w:rPr>
    </w:lvl>
    <w:lvl w:ilvl="8">
      <w:start w:val="1"/>
      <w:numFmt w:val="decimal"/>
      <w:lvlText w:val="%1.%2.%3.%4.%5.%6.%7.%8.%9."/>
      <w:lvlJc w:val="left"/>
      <w:pPr>
        <w:ind w:left="6336" w:hanging="1800"/>
      </w:pPr>
      <w:rPr>
        <w:rFonts w:eastAsiaTheme="minorHAnsi" w:hint="default"/>
        <w:b w:val="0"/>
        <w:i w:val="0"/>
      </w:rPr>
    </w:lvl>
  </w:abstractNum>
  <w:abstractNum w:abstractNumId="14">
    <w:nsid w:val="67660FE6"/>
    <w:multiLevelType w:val="hybridMultilevel"/>
    <w:tmpl w:val="55D8C0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0E718F0"/>
    <w:multiLevelType w:val="multilevel"/>
    <w:tmpl w:val="D15654B6"/>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nsid w:val="727B212D"/>
    <w:multiLevelType w:val="hybridMultilevel"/>
    <w:tmpl w:val="01D6B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37E6BD0"/>
    <w:multiLevelType w:val="hybridMultilevel"/>
    <w:tmpl w:val="959E4B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3"/>
  </w:num>
  <w:num w:numId="2">
    <w:abstractNumId w:val="8"/>
  </w:num>
  <w:num w:numId="3">
    <w:abstractNumId w:val="17"/>
  </w:num>
  <w:num w:numId="4">
    <w:abstractNumId w:val="3"/>
  </w:num>
  <w:num w:numId="5">
    <w:abstractNumId w:val="0"/>
  </w:num>
  <w:num w:numId="6">
    <w:abstractNumId w:val="2"/>
  </w:num>
  <w:num w:numId="7">
    <w:abstractNumId w:val="11"/>
  </w:num>
  <w:num w:numId="8">
    <w:abstractNumId w:val="9"/>
  </w:num>
  <w:num w:numId="9">
    <w:abstractNumId w:val="5"/>
  </w:num>
  <w:num w:numId="10">
    <w:abstractNumId w:val="15"/>
  </w:num>
  <w:num w:numId="11">
    <w:abstractNumId w:val="10"/>
  </w:num>
  <w:num w:numId="12">
    <w:abstractNumId w:val="7"/>
  </w:num>
  <w:num w:numId="13">
    <w:abstractNumId w:val="16"/>
  </w:num>
  <w:num w:numId="14">
    <w:abstractNumId w:val="12"/>
  </w:num>
  <w:num w:numId="15">
    <w:abstractNumId w:val="6"/>
  </w:num>
  <w:num w:numId="16">
    <w:abstractNumId w:val="14"/>
  </w:num>
  <w:num w:numId="17">
    <w:abstractNumId w:val="4"/>
  </w:num>
  <w:num w:numId="18">
    <w:abstractNumId w:val="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B070D"/>
    <w:rsid w:val="0015327A"/>
    <w:rsid w:val="001C0106"/>
    <w:rsid w:val="001F0BC7"/>
    <w:rsid w:val="00264CC3"/>
    <w:rsid w:val="00466AF6"/>
    <w:rsid w:val="00707A37"/>
    <w:rsid w:val="00841E1E"/>
    <w:rsid w:val="00B74F7D"/>
    <w:rsid w:val="00BD2D44"/>
    <w:rsid w:val="00D31453"/>
    <w:rsid w:val="00DB407A"/>
    <w:rsid w:val="00E209E2"/>
    <w:rsid w:val="00ED39C3"/>
    <w:rsid w:val="00FB1F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3AAC81D-53A4-47A4-895E-4DDE08E10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39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D2D4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4">
    <w:name w:val="List Paragraph"/>
    <w:basedOn w:val="a"/>
    <w:uiPriority w:val="34"/>
    <w:qFormat/>
    <w:rsid w:val="00BD2D44"/>
    <w:pPr>
      <w:spacing w:after="160" w:line="259" w:lineRule="auto"/>
      <w:ind w:left="720"/>
      <w:contextualSpacing/>
    </w:pPr>
    <w:rPr>
      <w:rFonts w:eastAsiaTheme="minorHAnsi"/>
      <w:lang w:val="ru-RU"/>
    </w:rPr>
  </w:style>
  <w:style w:type="character" w:styleId="a5">
    <w:name w:val="Hyperlink"/>
    <w:basedOn w:val="a0"/>
    <w:uiPriority w:val="99"/>
    <w:unhideWhenUsed/>
    <w:rsid w:val="00707A37"/>
    <w:rPr>
      <w:color w:val="0000FF"/>
      <w:u w:val="single"/>
    </w:rPr>
  </w:style>
  <w:style w:type="paragraph" w:styleId="a6">
    <w:name w:val="Balloon Text"/>
    <w:basedOn w:val="a"/>
    <w:link w:val="a7"/>
    <w:uiPriority w:val="99"/>
    <w:semiHidden/>
    <w:unhideWhenUsed/>
    <w:rsid w:val="00DB407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B407A"/>
    <w:rPr>
      <w:rFonts w:ascii="Tahoma" w:hAnsi="Tahoma" w:cs="Tahoma"/>
      <w:sz w:val="16"/>
      <w:szCs w:val="16"/>
    </w:rPr>
  </w:style>
  <w:style w:type="character" w:styleId="a8">
    <w:name w:val="FollowedHyperlink"/>
    <w:basedOn w:val="a0"/>
    <w:uiPriority w:val="99"/>
    <w:semiHidden/>
    <w:unhideWhenUsed/>
    <w:rsid w:val="00DB40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znanium.com/read?id=358123" TargetMode="External"/><Relationship Id="rId13" Type="http://schemas.openxmlformats.org/officeDocument/2006/relationships/hyperlink" Target="https://scholar.google.ru/"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elibrary.ru/project_risc.asp"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znanium.com/read?id=358552" TargetMode="External"/><Relationship Id="rId5" Type="http://schemas.openxmlformats.org/officeDocument/2006/relationships/image" Target="media/image1.jpeg"/><Relationship Id="rId15" Type="http://schemas.openxmlformats.org/officeDocument/2006/relationships/hyperlink" Target="http://www1.fips.ru/" TargetMode="External"/><Relationship Id="rId10" Type="http://schemas.openxmlformats.org/officeDocument/2006/relationships/hyperlink" Target="https://znanium.com/read?id=352179" TargetMode="External"/><Relationship Id="rId4" Type="http://schemas.openxmlformats.org/officeDocument/2006/relationships/webSettings" Target="webSettings.xml"/><Relationship Id="rId9" Type="http://schemas.openxmlformats.org/officeDocument/2006/relationships/hyperlink" Target="https://znanium.com/read?id=358432" TargetMode="External"/><Relationship Id="rId14"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37</Pages>
  <Words>11580</Words>
  <Characters>66006</Characters>
  <Application>Microsoft Office Word</Application>
  <DocSecurity>0</DocSecurity>
  <Lines>550</Lines>
  <Paragraphs>154</Paragraphs>
  <ScaleCrop>false</ScaleCrop>
  <Company>SPecialiST RePack</Company>
  <LinksUpToDate>false</LinksUpToDate>
  <CharactersWithSpaces>77432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2019-2020_38_03_01-зЭЭб-19-2_69_plx_Банковские риски</dc:title>
  <dc:creator>FastReport.NET</dc:creator>
  <cp:lastModifiedBy>Наталья</cp:lastModifiedBy>
  <cp:revision>11</cp:revision>
  <dcterms:created xsi:type="dcterms:W3CDTF">2020-03-30T09:24:00Z</dcterms:created>
  <dcterms:modified xsi:type="dcterms:W3CDTF">2020-12-21T12:17:00Z</dcterms:modified>
</cp:coreProperties>
</file>