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5FEF39" w14:textId="77777777" w:rsidR="00AA363B" w:rsidRDefault="00AA363B" w:rsidP="00AA363B">
      <w:pPr>
        <w:ind w:left="-284"/>
      </w:pPr>
      <w:r>
        <w:rPr>
          <w:noProof/>
          <w:lang w:val="ru-RU" w:eastAsia="ru-RU"/>
        </w:rPr>
        <w:drawing>
          <wp:inline distT="0" distB="0" distL="0" distR="0" wp14:anchorId="1AA80312" wp14:editId="3A8A948B">
            <wp:extent cx="6847840" cy="91918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10433" t="4322" b="8178"/>
                    <a:stretch/>
                  </pic:blipFill>
                  <pic:spPr bwMode="auto">
                    <a:xfrm>
                      <a:off x="0" y="0"/>
                      <a:ext cx="6863844" cy="9213295"/>
                    </a:xfrm>
                    <a:prstGeom prst="rect">
                      <a:avLst/>
                    </a:prstGeom>
                    <a:noFill/>
                    <a:ln>
                      <a:noFill/>
                    </a:ln>
                    <a:extLst>
                      <a:ext uri="{53640926-AAD7-44D8-BBD7-CCE9431645EC}">
                        <a14:shadowObscured xmlns:a14="http://schemas.microsoft.com/office/drawing/2010/main"/>
                      </a:ext>
                    </a:extLst>
                  </pic:spPr>
                </pic:pic>
              </a:graphicData>
            </a:graphic>
          </wp:inline>
        </w:drawing>
      </w:r>
    </w:p>
    <w:p w14:paraId="7B690E08" w14:textId="77777777" w:rsidR="00925DFE" w:rsidRDefault="00AA363B">
      <w:pPr>
        <w:rPr>
          <w:sz w:val="0"/>
          <w:szCs w:val="0"/>
        </w:rPr>
      </w:pPr>
      <w:r>
        <w:br w:type="page"/>
      </w:r>
    </w:p>
    <w:p w14:paraId="084C4F2F" w14:textId="77777777" w:rsidR="00AA363B" w:rsidRDefault="00AA363B" w:rsidP="00AA363B">
      <w:pPr>
        <w:ind w:left="-142"/>
      </w:pPr>
      <w:r>
        <w:rPr>
          <w:noProof/>
          <w:lang w:val="ru-RU" w:eastAsia="ru-RU"/>
        </w:rPr>
        <w:lastRenderedPageBreak/>
        <w:drawing>
          <wp:inline distT="0" distB="0" distL="0" distR="0" wp14:anchorId="71716B84" wp14:editId="27368AAF">
            <wp:extent cx="7366940" cy="639118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3050" t="4323" b="34462"/>
                    <a:stretch/>
                  </pic:blipFill>
                  <pic:spPr bwMode="auto">
                    <a:xfrm>
                      <a:off x="0" y="0"/>
                      <a:ext cx="7378732" cy="6401417"/>
                    </a:xfrm>
                    <a:prstGeom prst="rect">
                      <a:avLst/>
                    </a:prstGeom>
                    <a:noFill/>
                    <a:ln>
                      <a:noFill/>
                    </a:ln>
                    <a:extLst>
                      <a:ext uri="{53640926-AAD7-44D8-BBD7-CCE9431645EC}">
                        <a14:shadowObscured xmlns:a14="http://schemas.microsoft.com/office/drawing/2010/main"/>
                      </a:ext>
                    </a:extLst>
                  </pic:spPr>
                </pic:pic>
              </a:graphicData>
            </a:graphic>
          </wp:inline>
        </w:drawing>
      </w:r>
    </w:p>
    <w:p w14:paraId="72866CC0" w14:textId="77777777" w:rsidR="00925DFE" w:rsidRDefault="00AA363B">
      <w:pPr>
        <w:rPr>
          <w:sz w:val="0"/>
          <w:szCs w:val="0"/>
        </w:rPr>
      </w:pPr>
      <w:r>
        <w:br w:type="page"/>
      </w:r>
    </w:p>
    <w:p w14:paraId="3CEC7E81" w14:textId="238DB898" w:rsidR="00925DFE" w:rsidRPr="00AA363B" w:rsidRDefault="0006125A">
      <w:pPr>
        <w:rPr>
          <w:sz w:val="0"/>
          <w:szCs w:val="0"/>
          <w:lang w:val="ru-RU"/>
        </w:rPr>
      </w:pPr>
      <w:r>
        <w:rPr>
          <w:noProof/>
          <w:lang w:val="ru-RU" w:eastAsia="ru-RU"/>
        </w:rPr>
        <w:lastRenderedPageBreak/>
        <w:drawing>
          <wp:inline distT="0" distB="0" distL="0" distR="0" wp14:anchorId="0EEF5EE9" wp14:editId="71BED58A">
            <wp:extent cx="5941060" cy="8402320"/>
            <wp:effectExtent l="0" t="0" r="0" b="0"/>
            <wp:docPr id="1" name="Рисунок 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стол&#10;&#10;Автоматически созданное описание"/>
                    <pic:cNvPicPr/>
                  </pic:nvPicPr>
                  <pic:blipFill>
                    <a:blip r:embed="rId7"/>
                    <a:stretch>
                      <a:fillRect/>
                    </a:stretch>
                  </pic:blipFill>
                  <pic:spPr>
                    <a:xfrm>
                      <a:off x="0" y="0"/>
                      <a:ext cx="5941060" cy="8402320"/>
                    </a:xfrm>
                    <a:prstGeom prst="rect">
                      <a:avLst/>
                    </a:prstGeom>
                  </pic:spPr>
                </pic:pic>
              </a:graphicData>
            </a:graphic>
          </wp:inline>
        </w:drawing>
      </w:r>
      <w:r w:rsidR="00AA363B" w:rsidRPr="00AA363B">
        <w:rPr>
          <w:lang w:val="ru-RU"/>
        </w:rPr>
        <w:br w:type="page"/>
      </w:r>
    </w:p>
    <w:tbl>
      <w:tblPr>
        <w:tblW w:w="0" w:type="auto"/>
        <w:tblCellMar>
          <w:left w:w="0" w:type="dxa"/>
          <w:right w:w="0" w:type="dxa"/>
        </w:tblCellMar>
        <w:tblLook w:val="04A0" w:firstRow="1" w:lastRow="0" w:firstColumn="1" w:lastColumn="0" w:noHBand="0" w:noVBand="1"/>
      </w:tblPr>
      <w:tblGrid>
        <w:gridCol w:w="1996"/>
        <w:gridCol w:w="7360"/>
      </w:tblGrid>
      <w:tr w:rsidR="00925DFE" w14:paraId="2A5F11B9" w14:textId="77777777">
        <w:trPr>
          <w:trHeight w:hRule="exact" w:val="285"/>
        </w:trPr>
        <w:tc>
          <w:tcPr>
            <w:tcW w:w="9370" w:type="dxa"/>
            <w:gridSpan w:val="2"/>
            <w:shd w:val="clear" w:color="000000" w:fill="FFFFFF"/>
            <w:tcMar>
              <w:left w:w="34" w:type="dxa"/>
              <w:right w:w="34" w:type="dxa"/>
            </w:tcMar>
          </w:tcPr>
          <w:p w14:paraId="57BDE09F" w14:textId="77777777" w:rsidR="00925DFE" w:rsidRDefault="00AA363B">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925DFE" w:rsidRPr="007119A1" w14:paraId="2087ACC7" w14:textId="77777777">
        <w:trPr>
          <w:trHeight w:hRule="exact" w:val="1907"/>
        </w:trPr>
        <w:tc>
          <w:tcPr>
            <w:tcW w:w="9370" w:type="dxa"/>
            <w:gridSpan w:val="2"/>
            <w:shd w:val="clear" w:color="000000" w:fill="FFFFFF"/>
            <w:tcMar>
              <w:left w:w="34" w:type="dxa"/>
              <w:right w:w="34" w:type="dxa"/>
            </w:tcMar>
          </w:tcPr>
          <w:p w14:paraId="1C37B782" w14:textId="77777777" w:rsidR="00925DFE" w:rsidRPr="00AA363B" w:rsidRDefault="00AA363B">
            <w:pPr>
              <w:spacing w:after="0" w:line="240" w:lineRule="auto"/>
              <w:ind w:firstLine="756"/>
              <w:jc w:val="both"/>
              <w:rPr>
                <w:sz w:val="24"/>
                <w:szCs w:val="24"/>
                <w:lang w:val="ru-RU"/>
              </w:rPr>
            </w:pPr>
            <w:r w:rsidRPr="00AA363B">
              <w:rPr>
                <w:rFonts w:ascii="Times New Roman" w:hAnsi="Times New Roman" w:cs="Times New Roman"/>
                <w:color w:val="000000"/>
                <w:sz w:val="24"/>
                <w:szCs w:val="24"/>
                <w:lang w:val="ru-RU"/>
              </w:rPr>
              <w:t>Целью</w:t>
            </w:r>
            <w:r w:rsidRPr="00AA363B">
              <w:rPr>
                <w:lang w:val="ru-RU"/>
              </w:rPr>
              <w:t xml:space="preserve"> </w:t>
            </w:r>
            <w:r w:rsidRPr="00AA363B">
              <w:rPr>
                <w:rFonts w:ascii="Times New Roman" w:hAnsi="Times New Roman" w:cs="Times New Roman"/>
                <w:color w:val="000000"/>
                <w:sz w:val="24"/>
                <w:szCs w:val="24"/>
                <w:lang w:val="ru-RU"/>
              </w:rPr>
              <w:t>учебной</w:t>
            </w:r>
            <w:r w:rsidRPr="00AA363B">
              <w:rPr>
                <w:lang w:val="ru-RU"/>
              </w:rPr>
              <w:t xml:space="preserve"> </w:t>
            </w:r>
            <w:r w:rsidRPr="00AA363B">
              <w:rPr>
                <w:rFonts w:ascii="Times New Roman" w:hAnsi="Times New Roman" w:cs="Times New Roman"/>
                <w:color w:val="000000"/>
                <w:sz w:val="24"/>
                <w:szCs w:val="24"/>
                <w:lang w:val="ru-RU"/>
              </w:rPr>
              <w:t>дисциплины</w:t>
            </w:r>
            <w:r w:rsidRPr="00AA363B">
              <w:rPr>
                <w:lang w:val="ru-RU"/>
              </w:rPr>
              <w:t xml:space="preserve"> </w:t>
            </w:r>
            <w:r w:rsidRPr="00AA363B">
              <w:rPr>
                <w:rFonts w:ascii="Times New Roman" w:hAnsi="Times New Roman" w:cs="Times New Roman"/>
                <w:color w:val="000000"/>
                <w:sz w:val="24"/>
                <w:szCs w:val="24"/>
                <w:lang w:val="ru-RU"/>
              </w:rPr>
              <w:t>«Практикум</w:t>
            </w:r>
            <w:r w:rsidRPr="00AA363B">
              <w:rPr>
                <w:lang w:val="ru-RU"/>
              </w:rPr>
              <w:t xml:space="preserve"> </w:t>
            </w:r>
            <w:r w:rsidRPr="00AA363B">
              <w:rPr>
                <w:rFonts w:ascii="Times New Roman" w:hAnsi="Times New Roman" w:cs="Times New Roman"/>
                <w:color w:val="000000"/>
                <w:sz w:val="24"/>
                <w:szCs w:val="24"/>
                <w:lang w:val="ru-RU"/>
              </w:rPr>
              <w:t>по</w:t>
            </w:r>
            <w:r w:rsidRPr="00AA363B">
              <w:rPr>
                <w:lang w:val="ru-RU"/>
              </w:rPr>
              <w:t xml:space="preserve"> </w:t>
            </w:r>
            <w:r w:rsidRPr="00AA363B">
              <w:rPr>
                <w:rFonts w:ascii="Times New Roman" w:hAnsi="Times New Roman" w:cs="Times New Roman"/>
                <w:color w:val="000000"/>
                <w:sz w:val="24"/>
                <w:szCs w:val="24"/>
                <w:lang w:val="ru-RU"/>
              </w:rPr>
              <w:t>бухгалтерскому</w:t>
            </w:r>
            <w:r w:rsidRPr="00AA363B">
              <w:rPr>
                <w:lang w:val="ru-RU"/>
              </w:rPr>
              <w:t xml:space="preserve"> </w:t>
            </w:r>
            <w:r w:rsidRPr="00AA363B">
              <w:rPr>
                <w:rFonts w:ascii="Times New Roman" w:hAnsi="Times New Roman" w:cs="Times New Roman"/>
                <w:color w:val="000000"/>
                <w:sz w:val="24"/>
                <w:szCs w:val="24"/>
                <w:lang w:val="ru-RU"/>
              </w:rPr>
              <w:t>учету</w:t>
            </w:r>
            <w:r w:rsidRPr="00AA363B">
              <w:rPr>
                <w:lang w:val="ru-RU"/>
              </w:rPr>
              <w:t xml:space="preserve"> </w:t>
            </w:r>
            <w:r w:rsidRPr="00AA363B">
              <w:rPr>
                <w:rFonts w:ascii="Times New Roman" w:hAnsi="Times New Roman" w:cs="Times New Roman"/>
                <w:color w:val="000000"/>
                <w:sz w:val="24"/>
                <w:szCs w:val="24"/>
                <w:lang w:val="ru-RU"/>
              </w:rPr>
              <w:t>в</w:t>
            </w:r>
            <w:r w:rsidRPr="00AA363B">
              <w:rPr>
                <w:lang w:val="ru-RU"/>
              </w:rPr>
              <w:t xml:space="preserve"> </w:t>
            </w:r>
            <w:r w:rsidRPr="00AA363B">
              <w:rPr>
                <w:rFonts w:ascii="Times New Roman" w:hAnsi="Times New Roman" w:cs="Times New Roman"/>
                <w:color w:val="000000"/>
                <w:sz w:val="24"/>
                <w:szCs w:val="24"/>
                <w:lang w:val="ru-RU"/>
              </w:rPr>
              <w:t>цифровой</w:t>
            </w:r>
            <w:r w:rsidRPr="00AA363B">
              <w:rPr>
                <w:lang w:val="ru-RU"/>
              </w:rPr>
              <w:t xml:space="preserve"> </w:t>
            </w:r>
            <w:r w:rsidRPr="00AA363B">
              <w:rPr>
                <w:rFonts w:ascii="Times New Roman" w:hAnsi="Times New Roman" w:cs="Times New Roman"/>
                <w:color w:val="000000"/>
                <w:sz w:val="24"/>
                <w:szCs w:val="24"/>
                <w:lang w:val="ru-RU"/>
              </w:rPr>
              <w:t>среде»</w:t>
            </w:r>
            <w:r w:rsidRPr="00AA363B">
              <w:rPr>
                <w:lang w:val="ru-RU"/>
              </w:rPr>
              <w:t xml:space="preserve"> </w:t>
            </w:r>
            <w:r w:rsidRPr="00AA363B">
              <w:rPr>
                <w:rFonts w:ascii="Times New Roman" w:hAnsi="Times New Roman" w:cs="Times New Roman"/>
                <w:color w:val="000000"/>
                <w:sz w:val="24"/>
                <w:szCs w:val="24"/>
                <w:lang w:val="ru-RU"/>
              </w:rPr>
              <w:t>является</w:t>
            </w:r>
            <w:r w:rsidRPr="00AA363B">
              <w:rPr>
                <w:lang w:val="ru-RU"/>
              </w:rPr>
              <w:t xml:space="preserve"> </w:t>
            </w:r>
            <w:r w:rsidRPr="00AA363B">
              <w:rPr>
                <w:rFonts w:ascii="Times New Roman" w:hAnsi="Times New Roman" w:cs="Times New Roman"/>
                <w:color w:val="000000"/>
                <w:sz w:val="24"/>
                <w:szCs w:val="24"/>
                <w:lang w:val="ru-RU"/>
              </w:rPr>
              <w:t>приобретение</w:t>
            </w:r>
            <w:r w:rsidRPr="00AA363B">
              <w:rPr>
                <w:lang w:val="ru-RU"/>
              </w:rPr>
              <w:t xml:space="preserve"> </w:t>
            </w:r>
            <w:r w:rsidRPr="00AA363B">
              <w:rPr>
                <w:rFonts w:ascii="Times New Roman" w:hAnsi="Times New Roman" w:cs="Times New Roman"/>
                <w:color w:val="000000"/>
                <w:sz w:val="24"/>
                <w:szCs w:val="24"/>
                <w:lang w:val="ru-RU"/>
              </w:rPr>
              <w:t>студентами</w:t>
            </w:r>
            <w:r w:rsidRPr="00AA363B">
              <w:rPr>
                <w:lang w:val="ru-RU"/>
              </w:rPr>
              <w:t xml:space="preserve"> </w:t>
            </w:r>
            <w:r w:rsidRPr="00AA363B">
              <w:rPr>
                <w:rFonts w:ascii="Times New Roman" w:hAnsi="Times New Roman" w:cs="Times New Roman"/>
                <w:color w:val="000000"/>
                <w:sz w:val="24"/>
                <w:szCs w:val="24"/>
                <w:lang w:val="ru-RU"/>
              </w:rPr>
              <w:t>системных</w:t>
            </w:r>
            <w:r w:rsidRPr="00AA363B">
              <w:rPr>
                <w:lang w:val="ru-RU"/>
              </w:rPr>
              <w:t xml:space="preserve"> </w:t>
            </w:r>
            <w:r w:rsidRPr="00AA363B">
              <w:rPr>
                <w:rFonts w:ascii="Times New Roman" w:hAnsi="Times New Roman" w:cs="Times New Roman"/>
                <w:color w:val="000000"/>
                <w:sz w:val="24"/>
                <w:szCs w:val="24"/>
                <w:lang w:val="ru-RU"/>
              </w:rPr>
              <w:t>знаний</w:t>
            </w:r>
            <w:r w:rsidRPr="00AA363B">
              <w:rPr>
                <w:lang w:val="ru-RU"/>
              </w:rPr>
              <w:t xml:space="preserve"> </w:t>
            </w:r>
            <w:r w:rsidRPr="00AA363B">
              <w:rPr>
                <w:rFonts w:ascii="Times New Roman" w:hAnsi="Times New Roman" w:cs="Times New Roman"/>
                <w:color w:val="000000"/>
                <w:sz w:val="24"/>
                <w:szCs w:val="24"/>
                <w:lang w:val="ru-RU"/>
              </w:rPr>
              <w:t>в</w:t>
            </w:r>
            <w:r w:rsidRPr="00AA363B">
              <w:rPr>
                <w:lang w:val="ru-RU"/>
              </w:rPr>
              <w:t xml:space="preserve"> </w:t>
            </w:r>
            <w:r w:rsidRPr="00AA363B">
              <w:rPr>
                <w:rFonts w:ascii="Times New Roman" w:hAnsi="Times New Roman" w:cs="Times New Roman"/>
                <w:color w:val="000000"/>
                <w:sz w:val="24"/>
                <w:szCs w:val="24"/>
                <w:lang w:val="ru-RU"/>
              </w:rPr>
              <w:t>области</w:t>
            </w:r>
            <w:r w:rsidRPr="00AA363B">
              <w:rPr>
                <w:lang w:val="ru-RU"/>
              </w:rPr>
              <w:t xml:space="preserve"> </w:t>
            </w:r>
            <w:r w:rsidRPr="00AA363B">
              <w:rPr>
                <w:rFonts w:ascii="Times New Roman" w:hAnsi="Times New Roman" w:cs="Times New Roman"/>
                <w:color w:val="000000"/>
                <w:sz w:val="24"/>
                <w:szCs w:val="24"/>
                <w:lang w:val="ru-RU"/>
              </w:rPr>
              <w:t>теории</w:t>
            </w:r>
            <w:r w:rsidRPr="00AA363B">
              <w:rPr>
                <w:lang w:val="ru-RU"/>
              </w:rPr>
              <w:t xml:space="preserve"> </w:t>
            </w:r>
            <w:r w:rsidRPr="00AA363B">
              <w:rPr>
                <w:rFonts w:ascii="Times New Roman" w:hAnsi="Times New Roman" w:cs="Times New Roman"/>
                <w:color w:val="000000"/>
                <w:sz w:val="24"/>
                <w:szCs w:val="24"/>
                <w:lang w:val="ru-RU"/>
              </w:rPr>
              <w:t>и</w:t>
            </w:r>
            <w:r w:rsidRPr="00AA363B">
              <w:rPr>
                <w:lang w:val="ru-RU"/>
              </w:rPr>
              <w:t xml:space="preserve"> </w:t>
            </w:r>
            <w:r w:rsidRPr="00AA363B">
              <w:rPr>
                <w:rFonts w:ascii="Times New Roman" w:hAnsi="Times New Roman" w:cs="Times New Roman"/>
                <w:color w:val="000000"/>
                <w:sz w:val="24"/>
                <w:szCs w:val="24"/>
                <w:lang w:val="ru-RU"/>
              </w:rPr>
              <w:t>практики</w:t>
            </w:r>
            <w:r w:rsidRPr="00AA363B">
              <w:rPr>
                <w:lang w:val="ru-RU"/>
              </w:rPr>
              <w:t xml:space="preserve"> </w:t>
            </w:r>
            <w:r w:rsidRPr="00AA363B">
              <w:rPr>
                <w:rFonts w:ascii="Times New Roman" w:hAnsi="Times New Roman" w:cs="Times New Roman"/>
                <w:color w:val="000000"/>
                <w:sz w:val="24"/>
                <w:szCs w:val="24"/>
                <w:lang w:val="ru-RU"/>
              </w:rPr>
              <w:t>бухгалтерского</w:t>
            </w:r>
            <w:r w:rsidRPr="00AA363B">
              <w:rPr>
                <w:lang w:val="ru-RU"/>
              </w:rPr>
              <w:t xml:space="preserve"> </w:t>
            </w:r>
            <w:r w:rsidRPr="00AA363B">
              <w:rPr>
                <w:rFonts w:ascii="Times New Roman" w:hAnsi="Times New Roman" w:cs="Times New Roman"/>
                <w:color w:val="000000"/>
                <w:sz w:val="24"/>
                <w:szCs w:val="24"/>
                <w:lang w:val="ru-RU"/>
              </w:rPr>
              <w:t>финансового</w:t>
            </w:r>
            <w:r w:rsidRPr="00AA363B">
              <w:rPr>
                <w:lang w:val="ru-RU"/>
              </w:rPr>
              <w:t xml:space="preserve"> </w:t>
            </w:r>
            <w:r w:rsidRPr="00AA363B">
              <w:rPr>
                <w:rFonts w:ascii="Times New Roman" w:hAnsi="Times New Roman" w:cs="Times New Roman"/>
                <w:color w:val="000000"/>
                <w:sz w:val="24"/>
                <w:szCs w:val="24"/>
                <w:lang w:val="ru-RU"/>
              </w:rPr>
              <w:t>учета</w:t>
            </w:r>
            <w:r w:rsidRPr="00AA363B">
              <w:rPr>
                <w:lang w:val="ru-RU"/>
              </w:rPr>
              <w:t xml:space="preserve"> </w:t>
            </w:r>
            <w:r w:rsidRPr="00AA363B">
              <w:rPr>
                <w:rFonts w:ascii="Times New Roman" w:hAnsi="Times New Roman" w:cs="Times New Roman"/>
                <w:color w:val="000000"/>
                <w:sz w:val="24"/>
                <w:szCs w:val="24"/>
                <w:lang w:val="ru-RU"/>
              </w:rPr>
              <w:t>и</w:t>
            </w:r>
            <w:r w:rsidRPr="00AA363B">
              <w:rPr>
                <w:lang w:val="ru-RU"/>
              </w:rPr>
              <w:t xml:space="preserve"> </w:t>
            </w:r>
            <w:r w:rsidRPr="00AA363B">
              <w:rPr>
                <w:rFonts w:ascii="Times New Roman" w:hAnsi="Times New Roman" w:cs="Times New Roman"/>
                <w:color w:val="000000"/>
                <w:sz w:val="24"/>
                <w:szCs w:val="24"/>
                <w:lang w:val="ru-RU"/>
              </w:rPr>
              <w:t>отчетности;</w:t>
            </w:r>
            <w:r w:rsidRPr="00AA363B">
              <w:rPr>
                <w:lang w:val="ru-RU"/>
              </w:rPr>
              <w:t xml:space="preserve"> </w:t>
            </w:r>
            <w:r w:rsidRPr="00AA363B">
              <w:rPr>
                <w:rFonts w:ascii="Times New Roman" w:hAnsi="Times New Roman" w:cs="Times New Roman"/>
                <w:color w:val="000000"/>
                <w:sz w:val="24"/>
                <w:szCs w:val="24"/>
                <w:lang w:val="ru-RU"/>
              </w:rPr>
              <w:t>овладение</w:t>
            </w:r>
            <w:r w:rsidRPr="00AA363B">
              <w:rPr>
                <w:lang w:val="ru-RU"/>
              </w:rPr>
              <w:t xml:space="preserve"> </w:t>
            </w:r>
            <w:r w:rsidRPr="00AA363B">
              <w:rPr>
                <w:rFonts w:ascii="Times New Roman" w:hAnsi="Times New Roman" w:cs="Times New Roman"/>
                <w:color w:val="000000"/>
                <w:sz w:val="24"/>
                <w:szCs w:val="24"/>
                <w:lang w:val="ru-RU"/>
              </w:rPr>
              <w:t>практическими</w:t>
            </w:r>
            <w:r w:rsidRPr="00AA363B">
              <w:rPr>
                <w:lang w:val="ru-RU"/>
              </w:rPr>
              <w:t xml:space="preserve"> </w:t>
            </w:r>
            <w:r w:rsidRPr="00AA363B">
              <w:rPr>
                <w:rFonts w:ascii="Times New Roman" w:hAnsi="Times New Roman" w:cs="Times New Roman"/>
                <w:color w:val="000000"/>
                <w:sz w:val="24"/>
                <w:szCs w:val="24"/>
                <w:lang w:val="ru-RU"/>
              </w:rPr>
              <w:t>навыками</w:t>
            </w:r>
            <w:r w:rsidRPr="00AA363B">
              <w:rPr>
                <w:lang w:val="ru-RU"/>
              </w:rPr>
              <w:t xml:space="preserve"> </w:t>
            </w:r>
            <w:r w:rsidRPr="00AA363B">
              <w:rPr>
                <w:rFonts w:ascii="Times New Roman" w:hAnsi="Times New Roman" w:cs="Times New Roman"/>
                <w:color w:val="000000"/>
                <w:sz w:val="24"/>
                <w:szCs w:val="24"/>
                <w:lang w:val="ru-RU"/>
              </w:rPr>
              <w:t>работы</w:t>
            </w:r>
            <w:r w:rsidRPr="00AA363B">
              <w:rPr>
                <w:lang w:val="ru-RU"/>
              </w:rPr>
              <w:t xml:space="preserve"> </w:t>
            </w:r>
            <w:r w:rsidRPr="00AA363B">
              <w:rPr>
                <w:rFonts w:ascii="Times New Roman" w:hAnsi="Times New Roman" w:cs="Times New Roman"/>
                <w:color w:val="000000"/>
                <w:sz w:val="24"/>
                <w:szCs w:val="24"/>
                <w:lang w:val="ru-RU"/>
              </w:rPr>
              <w:t>в</w:t>
            </w:r>
            <w:r w:rsidRPr="00AA363B">
              <w:rPr>
                <w:lang w:val="ru-RU"/>
              </w:rPr>
              <w:t xml:space="preserve"> </w:t>
            </w:r>
            <w:r w:rsidRPr="00AA363B">
              <w:rPr>
                <w:rFonts w:ascii="Times New Roman" w:hAnsi="Times New Roman" w:cs="Times New Roman"/>
                <w:color w:val="000000"/>
                <w:sz w:val="24"/>
                <w:szCs w:val="24"/>
                <w:lang w:val="ru-RU"/>
              </w:rPr>
              <w:t>автоматизированных</w:t>
            </w:r>
            <w:r w:rsidRPr="00AA363B">
              <w:rPr>
                <w:lang w:val="ru-RU"/>
              </w:rPr>
              <w:t xml:space="preserve"> </w:t>
            </w:r>
            <w:r w:rsidRPr="00AA363B">
              <w:rPr>
                <w:rFonts w:ascii="Times New Roman" w:hAnsi="Times New Roman" w:cs="Times New Roman"/>
                <w:color w:val="000000"/>
                <w:sz w:val="24"/>
                <w:szCs w:val="24"/>
                <w:lang w:val="ru-RU"/>
              </w:rPr>
              <w:t>учетных</w:t>
            </w:r>
            <w:r w:rsidRPr="00AA363B">
              <w:rPr>
                <w:lang w:val="ru-RU"/>
              </w:rPr>
              <w:t xml:space="preserve"> </w:t>
            </w:r>
            <w:r w:rsidRPr="00AA363B">
              <w:rPr>
                <w:rFonts w:ascii="Times New Roman" w:hAnsi="Times New Roman" w:cs="Times New Roman"/>
                <w:color w:val="000000"/>
                <w:sz w:val="24"/>
                <w:szCs w:val="24"/>
                <w:lang w:val="ru-RU"/>
              </w:rPr>
              <w:t>системах</w:t>
            </w:r>
            <w:r w:rsidRPr="00AA363B">
              <w:rPr>
                <w:lang w:val="ru-RU"/>
              </w:rPr>
              <w:t xml:space="preserve"> </w:t>
            </w:r>
            <w:r w:rsidRPr="00AA363B">
              <w:rPr>
                <w:rFonts w:ascii="Times New Roman" w:hAnsi="Times New Roman" w:cs="Times New Roman"/>
                <w:color w:val="000000"/>
                <w:sz w:val="24"/>
                <w:szCs w:val="24"/>
                <w:lang w:val="ru-RU"/>
              </w:rPr>
              <w:t>(1С:Предприятие):</w:t>
            </w:r>
            <w:r w:rsidRPr="00AA363B">
              <w:rPr>
                <w:lang w:val="ru-RU"/>
              </w:rPr>
              <w:t xml:space="preserve"> </w:t>
            </w:r>
            <w:r w:rsidRPr="00AA363B">
              <w:rPr>
                <w:rFonts w:ascii="Times New Roman" w:hAnsi="Times New Roman" w:cs="Times New Roman"/>
                <w:color w:val="000000"/>
                <w:sz w:val="24"/>
                <w:szCs w:val="24"/>
                <w:lang w:val="ru-RU"/>
              </w:rPr>
              <w:t>формирование</w:t>
            </w:r>
            <w:r w:rsidRPr="00AA363B">
              <w:rPr>
                <w:lang w:val="ru-RU"/>
              </w:rPr>
              <w:t xml:space="preserve"> </w:t>
            </w:r>
            <w:r w:rsidRPr="00AA363B">
              <w:rPr>
                <w:rFonts w:ascii="Times New Roman" w:hAnsi="Times New Roman" w:cs="Times New Roman"/>
                <w:color w:val="000000"/>
                <w:sz w:val="24"/>
                <w:szCs w:val="24"/>
                <w:lang w:val="ru-RU"/>
              </w:rPr>
              <w:t>рабочего</w:t>
            </w:r>
            <w:r w:rsidRPr="00AA363B">
              <w:rPr>
                <w:lang w:val="ru-RU"/>
              </w:rPr>
              <w:t xml:space="preserve"> </w:t>
            </w:r>
            <w:r w:rsidRPr="00AA363B">
              <w:rPr>
                <w:rFonts w:ascii="Times New Roman" w:hAnsi="Times New Roman" w:cs="Times New Roman"/>
                <w:color w:val="000000"/>
                <w:sz w:val="24"/>
                <w:szCs w:val="24"/>
                <w:lang w:val="ru-RU"/>
              </w:rPr>
              <w:t>плана</w:t>
            </w:r>
            <w:r w:rsidRPr="00AA363B">
              <w:rPr>
                <w:lang w:val="ru-RU"/>
              </w:rPr>
              <w:t xml:space="preserve"> </w:t>
            </w:r>
            <w:r w:rsidRPr="00AA363B">
              <w:rPr>
                <w:rFonts w:ascii="Times New Roman" w:hAnsi="Times New Roman" w:cs="Times New Roman"/>
                <w:color w:val="000000"/>
                <w:sz w:val="24"/>
                <w:szCs w:val="24"/>
                <w:lang w:val="ru-RU"/>
              </w:rPr>
              <w:t>счетов,</w:t>
            </w:r>
            <w:r w:rsidRPr="00AA363B">
              <w:rPr>
                <w:lang w:val="ru-RU"/>
              </w:rPr>
              <w:t xml:space="preserve"> </w:t>
            </w:r>
            <w:r w:rsidRPr="00AA363B">
              <w:rPr>
                <w:rFonts w:ascii="Times New Roman" w:hAnsi="Times New Roman" w:cs="Times New Roman"/>
                <w:color w:val="000000"/>
                <w:sz w:val="24"/>
                <w:szCs w:val="24"/>
                <w:lang w:val="ru-RU"/>
              </w:rPr>
              <w:t>оформление</w:t>
            </w:r>
            <w:r w:rsidRPr="00AA363B">
              <w:rPr>
                <w:lang w:val="ru-RU"/>
              </w:rPr>
              <w:t xml:space="preserve"> </w:t>
            </w:r>
            <w:r w:rsidRPr="00AA363B">
              <w:rPr>
                <w:rFonts w:ascii="Times New Roman" w:hAnsi="Times New Roman" w:cs="Times New Roman"/>
                <w:color w:val="000000"/>
                <w:sz w:val="24"/>
                <w:szCs w:val="24"/>
                <w:lang w:val="ru-RU"/>
              </w:rPr>
              <w:t>первичных</w:t>
            </w:r>
            <w:r w:rsidRPr="00AA363B">
              <w:rPr>
                <w:lang w:val="ru-RU"/>
              </w:rPr>
              <w:t xml:space="preserve"> </w:t>
            </w:r>
            <w:r w:rsidRPr="00AA363B">
              <w:rPr>
                <w:rFonts w:ascii="Times New Roman" w:hAnsi="Times New Roman" w:cs="Times New Roman"/>
                <w:color w:val="000000"/>
                <w:sz w:val="24"/>
                <w:szCs w:val="24"/>
                <w:lang w:val="ru-RU"/>
              </w:rPr>
              <w:t>документов,</w:t>
            </w:r>
            <w:r w:rsidRPr="00AA363B">
              <w:rPr>
                <w:lang w:val="ru-RU"/>
              </w:rPr>
              <w:t xml:space="preserve"> </w:t>
            </w:r>
            <w:r w:rsidRPr="00AA363B">
              <w:rPr>
                <w:rFonts w:ascii="Times New Roman" w:hAnsi="Times New Roman" w:cs="Times New Roman"/>
                <w:color w:val="000000"/>
                <w:sz w:val="24"/>
                <w:szCs w:val="24"/>
                <w:lang w:val="ru-RU"/>
              </w:rPr>
              <w:t>составление</w:t>
            </w:r>
            <w:r w:rsidRPr="00AA363B">
              <w:rPr>
                <w:lang w:val="ru-RU"/>
              </w:rPr>
              <w:t xml:space="preserve"> </w:t>
            </w:r>
            <w:r w:rsidRPr="00AA363B">
              <w:rPr>
                <w:rFonts w:ascii="Times New Roman" w:hAnsi="Times New Roman" w:cs="Times New Roman"/>
                <w:color w:val="000000"/>
                <w:sz w:val="24"/>
                <w:szCs w:val="24"/>
                <w:lang w:val="ru-RU"/>
              </w:rPr>
              <w:t>регистров,</w:t>
            </w:r>
            <w:r w:rsidRPr="00AA363B">
              <w:rPr>
                <w:lang w:val="ru-RU"/>
              </w:rPr>
              <w:t xml:space="preserve"> </w:t>
            </w:r>
            <w:r w:rsidRPr="00AA363B">
              <w:rPr>
                <w:rFonts w:ascii="Times New Roman" w:hAnsi="Times New Roman" w:cs="Times New Roman"/>
                <w:color w:val="000000"/>
                <w:sz w:val="24"/>
                <w:szCs w:val="24"/>
                <w:lang w:val="ru-RU"/>
              </w:rPr>
              <w:t>заполнение</w:t>
            </w:r>
            <w:r w:rsidRPr="00AA363B">
              <w:rPr>
                <w:lang w:val="ru-RU"/>
              </w:rPr>
              <w:t xml:space="preserve"> </w:t>
            </w:r>
            <w:r w:rsidRPr="00AA363B">
              <w:rPr>
                <w:rFonts w:ascii="Times New Roman" w:hAnsi="Times New Roman" w:cs="Times New Roman"/>
                <w:color w:val="000000"/>
                <w:sz w:val="24"/>
                <w:szCs w:val="24"/>
                <w:lang w:val="ru-RU"/>
              </w:rPr>
              <w:t>форм</w:t>
            </w:r>
            <w:r w:rsidRPr="00AA363B">
              <w:rPr>
                <w:lang w:val="ru-RU"/>
              </w:rPr>
              <w:t xml:space="preserve"> </w:t>
            </w:r>
            <w:r w:rsidRPr="00AA363B">
              <w:rPr>
                <w:rFonts w:ascii="Times New Roman" w:hAnsi="Times New Roman" w:cs="Times New Roman"/>
                <w:color w:val="000000"/>
                <w:sz w:val="24"/>
                <w:szCs w:val="24"/>
                <w:lang w:val="ru-RU"/>
              </w:rPr>
              <w:t>бухгалтерской</w:t>
            </w:r>
            <w:r w:rsidRPr="00AA363B">
              <w:rPr>
                <w:lang w:val="ru-RU"/>
              </w:rPr>
              <w:t xml:space="preserve"> </w:t>
            </w:r>
            <w:r w:rsidRPr="00AA363B">
              <w:rPr>
                <w:rFonts w:ascii="Times New Roman" w:hAnsi="Times New Roman" w:cs="Times New Roman"/>
                <w:color w:val="000000"/>
                <w:sz w:val="24"/>
                <w:szCs w:val="24"/>
                <w:lang w:val="ru-RU"/>
              </w:rPr>
              <w:t>и</w:t>
            </w:r>
            <w:r w:rsidRPr="00AA363B">
              <w:rPr>
                <w:lang w:val="ru-RU"/>
              </w:rPr>
              <w:t xml:space="preserve"> </w:t>
            </w:r>
            <w:r w:rsidRPr="00AA363B">
              <w:rPr>
                <w:rFonts w:ascii="Times New Roman" w:hAnsi="Times New Roman" w:cs="Times New Roman"/>
                <w:color w:val="000000"/>
                <w:sz w:val="24"/>
                <w:szCs w:val="24"/>
                <w:lang w:val="ru-RU"/>
              </w:rPr>
              <w:t>статистической</w:t>
            </w:r>
            <w:r w:rsidRPr="00AA363B">
              <w:rPr>
                <w:lang w:val="ru-RU"/>
              </w:rPr>
              <w:t xml:space="preserve"> </w:t>
            </w:r>
            <w:r w:rsidRPr="00AA363B">
              <w:rPr>
                <w:rFonts w:ascii="Times New Roman" w:hAnsi="Times New Roman" w:cs="Times New Roman"/>
                <w:color w:val="000000"/>
                <w:sz w:val="24"/>
                <w:szCs w:val="24"/>
                <w:lang w:val="ru-RU"/>
              </w:rPr>
              <w:t>отчетности,</w:t>
            </w:r>
            <w:r w:rsidRPr="00AA363B">
              <w:rPr>
                <w:lang w:val="ru-RU"/>
              </w:rPr>
              <w:t xml:space="preserve"> </w:t>
            </w:r>
            <w:r w:rsidRPr="00AA363B">
              <w:rPr>
                <w:rFonts w:ascii="Times New Roman" w:hAnsi="Times New Roman" w:cs="Times New Roman"/>
                <w:color w:val="000000"/>
                <w:sz w:val="24"/>
                <w:szCs w:val="24"/>
                <w:lang w:val="ru-RU"/>
              </w:rPr>
              <w:t>а</w:t>
            </w:r>
            <w:r w:rsidRPr="00AA363B">
              <w:rPr>
                <w:lang w:val="ru-RU"/>
              </w:rPr>
              <w:t xml:space="preserve"> </w:t>
            </w:r>
            <w:r w:rsidRPr="00AA363B">
              <w:rPr>
                <w:rFonts w:ascii="Times New Roman" w:hAnsi="Times New Roman" w:cs="Times New Roman"/>
                <w:color w:val="000000"/>
                <w:sz w:val="24"/>
                <w:szCs w:val="24"/>
                <w:lang w:val="ru-RU"/>
              </w:rPr>
              <w:t>также</w:t>
            </w:r>
            <w:r w:rsidRPr="00AA363B">
              <w:rPr>
                <w:lang w:val="ru-RU"/>
              </w:rPr>
              <w:t xml:space="preserve"> </w:t>
            </w:r>
            <w:r w:rsidRPr="00AA363B">
              <w:rPr>
                <w:rFonts w:ascii="Times New Roman" w:hAnsi="Times New Roman" w:cs="Times New Roman"/>
                <w:color w:val="000000"/>
                <w:sz w:val="24"/>
                <w:szCs w:val="24"/>
                <w:lang w:val="ru-RU"/>
              </w:rPr>
              <w:t>налоговых</w:t>
            </w:r>
            <w:r w:rsidRPr="00AA363B">
              <w:rPr>
                <w:lang w:val="ru-RU"/>
              </w:rPr>
              <w:t xml:space="preserve"> </w:t>
            </w:r>
            <w:r w:rsidRPr="00AA363B">
              <w:rPr>
                <w:rFonts w:ascii="Times New Roman" w:hAnsi="Times New Roman" w:cs="Times New Roman"/>
                <w:color w:val="000000"/>
                <w:sz w:val="24"/>
                <w:szCs w:val="24"/>
                <w:lang w:val="ru-RU"/>
              </w:rPr>
              <w:t>деклараций.</w:t>
            </w:r>
            <w:r w:rsidRPr="00AA363B">
              <w:rPr>
                <w:lang w:val="ru-RU"/>
              </w:rPr>
              <w:t xml:space="preserve"> </w:t>
            </w:r>
          </w:p>
        </w:tc>
      </w:tr>
      <w:tr w:rsidR="00925DFE" w:rsidRPr="007119A1" w14:paraId="4BFD046E" w14:textId="77777777">
        <w:trPr>
          <w:trHeight w:hRule="exact" w:val="138"/>
        </w:trPr>
        <w:tc>
          <w:tcPr>
            <w:tcW w:w="1986" w:type="dxa"/>
          </w:tcPr>
          <w:p w14:paraId="0FFC0AC3" w14:textId="77777777" w:rsidR="00925DFE" w:rsidRPr="00AA363B" w:rsidRDefault="00925DFE">
            <w:pPr>
              <w:rPr>
                <w:lang w:val="ru-RU"/>
              </w:rPr>
            </w:pPr>
          </w:p>
        </w:tc>
        <w:tc>
          <w:tcPr>
            <w:tcW w:w="7372" w:type="dxa"/>
          </w:tcPr>
          <w:p w14:paraId="5335A4B8" w14:textId="77777777" w:rsidR="00925DFE" w:rsidRPr="00AA363B" w:rsidRDefault="00925DFE">
            <w:pPr>
              <w:rPr>
                <w:lang w:val="ru-RU"/>
              </w:rPr>
            </w:pPr>
          </w:p>
        </w:tc>
      </w:tr>
      <w:tr w:rsidR="00925DFE" w:rsidRPr="00374D16" w14:paraId="404CF7CF" w14:textId="77777777">
        <w:trPr>
          <w:trHeight w:hRule="exact" w:val="416"/>
        </w:trPr>
        <w:tc>
          <w:tcPr>
            <w:tcW w:w="9370" w:type="dxa"/>
            <w:gridSpan w:val="2"/>
            <w:shd w:val="clear" w:color="000000" w:fill="FFFFFF"/>
            <w:tcMar>
              <w:left w:w="34" w:type="dxa"/>
              <w:right w:w="34" w:type="dxa"/>
            </w:tcMar>
          </w:tcPr>
          <w:p w14:paraId="449FC4C8" w14:textId="77777777" w:rsidR="00925DFE" w:rsidRPr="00AA363B" w:rsidRDefault="00AA363B">
            <w:pPr>
              <w:spacing w:after="0" w:line="240" w:lineRule="auto"/>
              <w:ind w:firstLine="756"/>
              <w:jc w:val="both"/>
              <w:rPr>
                <w:sz w:val="24"/>
                <w:szCs w:val="24"/>
                <w:lang w:val="ru-RU"/>
              </w:rPr>
            </w:pPr>
            <w:r w:rsidRPr="00AA363B">
              <w:rPr>
                <w:rFonts w:ascii="Times New Roman" w:hAnsi="Times New Roman" w:cs="Times New Roman"/>
                <w:b/>
                <w:color w:val="000000"/>
                <w:sz w:val="24"/>
                <w:szCs w:val="24"/>
                <w:lang w:val="ru-RU"/>
              </w:rPr>
              <w:t>2</w:t>
            </w:r>
            <w:r w:rsidRPr="00AA363B">
              <w:rPr>
                <w:lang w:val="ru-RU"/>
              </w:rPr>
              <w:t xml:space="preserve"> </w:t>
            </w:r>
            <w:r w:rsidRPr="00AA363B">
              <w:rPr>
                <w:rFonts w:ascii="Times New Roman" w:hAnsi="Times New Roman" w:cs="Times New Roman"/>
                <w:b/>
                <w:color w:val="000000"/>
                <w:sz w:val="24"/>
                <w:szCs w:val="24"/>
                <w:lang w:val="ru-RU"/>
              </w:rPr>
              <w:t>Место</w:t>
            </w:r>
            <w:r w:rsidRPr="00AA363B">
              <w:rPr>
                <w:lang w:val="ru-RU"/>
              </w:rPr>
              <w:t xml:space="preserve"> </w:t>
            </w:r>
            <w:r w:rsidRPr="00AA363B">
              <w:rPr>
                <w:rFonts w:ascii="Times New Roman" w:hAnsi="Times New Roman" w:cs="Times New Roman"/>
                <w:b/>
                <w:color w:val="000000"/>
                <w:sz w:val="24"/>
                <w:szCs w:val="24"/>
                <w:lang w:val="ru-RU"/>
              </w:rPr>
              <w:t>дисциплины</w:t>
            </w:r>
            <w:r w:rsidRPr="00AA363B">
              <w:rPr>
                <w:lang w:val="ru-RU"/>
              </w:rPr>
              <w:t xml:space="preserve"> </w:t>
            </w:r>
            <w:r w:rsidRPr="00AA363B">
              <w:rPr>
                <w:rFonts w:ascii="Times New Roman" w:hAnsi="Times New Roman" w:cs="Times New Roman"/>
                <w:b/>
                <w:color w:val="000000"/>
                <w:sz w:val="24"/>
                <w:szCs w:val="24"/>
                <w:lang w:val="ru-RU"/>
              </w:rPr>
              <w:t>(модуля)</w:t>
            </w:r>
            <w:r w:rsidRPr="00AA363B">
              <w:rPr>
                <w:lang w:val="ru-RU"/>
              </w:rPr>
              <w:t xml:space="preserve"> </w:t>
            </w:r>
            <w:r w:rsidRPr="00AA363B">
              <w:rPr>
                <w:rFonts w:ascii="Times New Roman" w:hAnsi="Times New Roman" w:cs="Times New Roman"/>
                <w:b/>
                <w:color w:val="000000"/>
                <w:sz w:val="24"/>
                <w:szCs w:val="24"/>
                <w:lang w:val="ru-RU"/>
              </w:rPr>
              <w:t>в</w:t>
            </w:r>
            <w:r w:rsidRPr="00AA363B">
              <w:rPr>
                <w:lang w:val="ru-RU"/>
              </w:rPr>
              <w:t xml:space="preserve"> </w:t>
            </w:r>
            <w:r w:rsidRPr="00AA363B">
              <w:rPr>
                <w:rFonts w:ascii="Times New Roman" w:hAnsi="Times New Roman" w:cs="Times New Roman"/>
                <w:b/>
                <w:color w:val="000000"/>
                <w:sz w:val="24"/>
                <w:szCs w:val="24"/>
                <w:lang w:val="ru-RU"/>
              </w:rPr>
              <w:t>структуре</w:t>
            </w:r>
            <w:r w:rsidRPr="00AA363B">
              <w:rPr>
                <w:lang w:val="ru-RU"/>
              </w:rPr>
              <w:t xml:space="preserve"> </w:t>
            </w:r>
            <w:r w:rsidRPr="00AA363B">
              <w:rPr>
                <w:rFonts w:ascii="Times New Roman" w:hAnsi="Times New Roman" w:cs="Times New Roman"/>
                <w:b/>
                <w:color w:val="000000"/>
                <w:sz w:val="24"/>
                <w:szCs w:val="24"/>
                <w:lang w:val="ru-RU"/>
              </w:rPr>
              <w:t>образовательной</w:t>
            </w:r>
            <w:r w:rsidRPr="00AA363B">
              <w:rPr>
                <w:lang w:val="ru-RU"/>
              </w:rPr>
              <w:t xml:space="preserve"> </w:t>
            </w:r>
            <w:r w:rsidRPr="00AA363B">
              <w:rPr>
                <w:rFonts w:ascii="Times New Roman" w:hAnsi="Times New Roman" w:cs="Times New Roman"/>
                <w:b/>
                <w:color w:val="000000"/>
                <w:sz w:val="24"/>
                <w:szCs w:val="24"/>
                <w:lang w:val="ru-RU"/>
              </w:rPr>
              <w:t>программы</w:t>
            </w:r>
            <w:r w:rsidRPr="00AA363B">
              <w:rPr>
                <w:lang w:val="ru-RU"/>
              </w:rPr>
              <w:t xml:space="preserve"> </w:t>
            </w:r>
          </w:p>
        </w:tc>
      </w:tr>
      <w:tr w:rsidR="00925DFE" w:rsidRPr="00374D16" w14:paraId="0D012C58" w14:textId="77777777">
        <w:trPr>
          <w:trHeight w:hRule="exact" w:val="1096"/>
        </w:trPr>
        <w:tc>
          <w:tcPr>
            <w:tcW w:w="9370" w:type="dxa"/>
            <w:gridSpan w:val="2"/>
            <w:shd w:val="clear" w:color="000000" w:fill="FFFFFF"/>
            <w:tcMar>
              <w:left w:w="34" w:type="dxa"/>
              <w:right w:w="34" w:type="dxa"/>
            </w:tcMar>
          </w:tcPr>
          <w:p w14:paraId="63CBA128" w14:textId="77777777" w:rsidR="00925DFE" w:rsidRPr="00AA363B" w:rsidRDefault="00AA363B">
            <w:pPr>
              <w:spacing w:after="0" w:line="240" w:lineRule="auto"/>
              <w:ind w:firstLine="756"/>
              <w:jc w:val="both"/>
              <w:rPr>
                <w:sz w:val="24"/>
                <w:szCs w:val="24"/>
                <w:lang w:val="ru-RU"/>
              </w:rPr>
            </w:pPr>
            <w:r w:rsidRPr="00AA363B">
              <w:rPr>
                <w:rFonts w:ascii="Times New Roman" w:hAnsi="Times New Roman" w:cs="Times New Roman"/>
                <w:color w:val="000000"/>
                <w:sz w:val="24"/>
                <w:szCs w:val="24"/>
                <w:lang w:val="ru-RU"/>
              </w:rPr>
              <w:t>Дисциплина</w:t>
            </w:r>
            <w:r w:rsidRPr="00AA363B">
              <w:rPr>
                <w:lang w:val="ru-RU"/>
              </w:rPr>
              <w:t xml:space="preserve"> </w:t>
            </w:r>
            <w:r w:rsidRPr="00AA363B">
              <w:rPr>
                <w:rFonts w:ascii="Times New Roman" w:hAnsi="Times New Roman" w:cs="Times New Roman"/>
                <w:color w:val="000000"/>
                <w:sz w:val="24"/>
                <w:szCs w:val="24"/>
                <w:lang w:val="ru-RU"/>
              </w:rPr>
              <w:t>Практикум</w:t>
            </w:r>
            <w:r w:rsidRPr="00AA363B">
              <w:rPr>
                <w:lang w:val="ru-RU"/>
              </w:rPr>
              <w:t xml:space="preserve"> </w:t>
            </w:r>
            <w:r w:rsidRPr="00AA363B">
              <w:rPr>
                <w:rFonts w:ascii="Times New Roman" w:hAnsi="Times New Roman" w:cs="Times New Roman"/>
                <w:color w:val="000000"/>
                <w:sz w:val="24"/>
                <w:szCs w:val="24"/>
                <w:lang w:val="ru-RU"/>
              </w:rPr>
              <w:t>по</w:t>
            </w:r>
            <w:r w:rsidRPr="00AA363B">
              <w:rPr>
                <w:lang w:val="ru-RU"/>
              </w:rPr>
              <w:t xml:space="preserve"> </w:t>
            </w:r>
            <w:r w:rsidRPr="00AA363B">
              <w:rPr>
                <w:rFonts w:ascii="Times New Roman" w:hAnsi="Times New Roman" w:cs="Times New Roman"/>
                <w:color w:val="000000"/>
                <w:sz w:val="24"/>
                <w:szCs w:val="24"/>
                <w:lang w:val="ru-RU"/>
              </w:rPr>
              <w:t>бухгалтерскому</w:t>
            </w:r>
            <w:r w:rsidRPr="00AA363B">
              <w:rPr>
                <w:lang w:val="ru-RU"/>
              </w:rPr>
              <w:t xml:space="preserve"> </w:t>
            </w:r>
            <w:r w:rsidRPr="00AA363B">
              <w:rPr>
                <w:rFonts w:ascii="Times New Roman" w:hAnsi="Times New Roman" w:cs="Times New Roman"/>
                <w:color w:val="000000"/>
                <w:sz w:val="24"/>
                <w:szCs w:val="24"/>
                <w:lang w:val="ru-RU"/>
              </w:rPr>
              <w:t>учету</w:t>
            </w:r>
            <w:r w:rsidRPr="00AA363B">
              <w:rPr>
                <w:lang w:val="ru-RU"/>
              </w:rPr>
              <w:t xml:space="preserve"> </w:t>
            </w:r>
            <w:r w:rsidRPr="00AA363B">
              <w:rPr>
                <w:rFonts w:ascii="Times New Roman" w:hAnsi="Times New Roman" w:cs="Times New Roman"/>
                <w:color w:val="000000"/>
                <w:sz w:val="24"/>
                <w:szCs w:val="24"/>
                <w:lang w:val="ru-RU"/>
              </w:rPr>
              <w:t>в</w:t>
            </w:r>
            <w:r w:rsidRPr="00AA363B">
              <w:rPr>
                <w:lang w:val="ru-RU"/>
              </w:rPr>
              <w:t xml:space="preserve"> </w:t>
            </w:r>
            <w:r w:rsidRPr="00AA363B">
              <w:rPr>
                <w:rFonts w:ascii="Times New Roman" w:hAnsi="Times New Roman" w:cs="Times New Roman"/>
                <w:color w:val="000000"/>
                <w:sz w:val="24"/>
                <w:szCs w:val="24"/>
                <w:lang w:val="ru-RU"/>
              </w:rPr>
              <w:t>цифровой</w:t>
            </w:r>
            <w:r w:rsidRPr="00AA363B">
              <w:rPr>
                <w:lang w:val="ru-RU"/>
              </w:rPr>
              <w:t xml:space="preserve"> </w:t>
            </w:r>
            <w:r w:rsidRPr="00AA363B">
              <w:rPr>
                <w:rFonts w:ascii="Times New Roman" w:hAnsi="Times New Roman" w:cs="Times New Roman"/>
                <w:color w:val="000000"/>
                <w:sz w:val="24"/>
                <w:szCs w:val="24"/>
                <w:lang w:val="ru-RU"/>
              </w:rPr>
              <w:t>среде</w:t>
            </w:r>
            <w:r w:rsidRPr="00AA363B">
              <w:rPr>
                <w:lang w:val="ru-RU"/>
              </w:rPr>
              <w:t xml:space="preserve"> </w:t>
            </w:r>
            <w:r w:rsidRPr="00AA363B">
              <w:rPr>
                <w:rFonts w:ascii="Times New Roman" w:hAnsi="Times New Roman" w:cs="Times New Roman"/>
                <w:color w:val="000000"/>
                <w:sz w:val="24"/>
                <w:szCs w:val="24"/>
                <w:lang w:val="ru-RU"/>
              </w:rPr>
              <w:t>входит</w:t>
            </w:r>
            <w:r w:rsidRPr="00AA363B">
              <w:rPr>
                <w:lang w:val="ru-RU"/>
              </w:rPr>
              <w:t xml:space="preserve"> </w:t>
            </w:r>
            <w:r w:rsidRPr="00AA363B">
              <w:rPr>
                <w:rFonts w:ascii="Times New Roman" w:hAnsi="Times New Roman" w:cs="Times New Roman"/>
                <w:color w:val="000000"/>
                <w:sz w:val="24"/>
                <w:szCs w:val="24"/>
                <w:lang w:val="ru-RU"/>
              </w:rPr>
              <w:t>в</w:t>
            </w:r>
            <w:r w:rsidRPr="00AA363B">
              <w:rPr>
                <w:lang w:val="ru-RU"/>
              </w:rPr>
              <w:t xml:space="preserve"> </w:t>
            </w:r>
            <w:r w:rsidRPr="00AA363B">
              <w:rPr>
                <w:rFonts w:ascii="Times New Roman" w:hAnsi="Times New Roman" w:cs="Times New Roman"/>
                <w:color w:val="000000"/>
                <w:sz w:val="24"/>
                <w:szCs w:val="24"/>
                <w:lang w:val="ru-RU"/>
              </w:rPr>
              <w:t>вариативную</w:t>
            </w:r>
            <w:r w:rsidRPr="00AA363B">
              <w:rPr>
                <w:lang w:val="ru-RU"/>
              </w:rPr>
              <w:t xml:space="preserve"> </w:t>
            </w:r>
            <w:r w:rsidRPr="00AA363B">
              <w:rPr>
                <w:rFonts w:ascii="Times New Roman" w:hAnsi="Times New Roman" w:cs="Times New Roman"/>
                <w:color w:val="000000"/>
                <w:sz w:val="24"/>
                <w:szCs w:val="24"/>
                <w:lang w:val="ru-RU"/>
              </w:rPr>
              <w:t>часть</w:t>
            </w:r>
            <w:r w:rsidRPr="00AA363B">
              <w:rPr>
                <w:lang w:val="ru-RU"/>
              </w:rPr>
              <w:t xml:space="preserve"> </w:t>
            </w:r>
            <w:r w:rsidRPr="00AA363B">
              <w:rPr>
                <w:rFonts w:ascii="Times New Roman" w:hAnsi="Times New Roman" w:cs="Times New Roman"/>
                <w:color w:val="000000"/>
                <w:sz w:val="24"/>
                <w:szCs w:val="24"/>
                <w:lang w:val="ru-RU"/>
              </w:rPr>
              <w:t>учебного</w:t>
            </w:r>
            <w:r w:rsidRPr="00AA363B">
              <w:rPr>
                <w:lang w:val="ru-RU"/>
              </w:rPr>
              <w:t xml:space="preserve"> </w:t>
            </w:r>
            <w:r w:rsidRPr="00AA363B">
              <w:rPr>
                <w:rFonts w:ascii="Times New Roman" w:hAnsi="Times New Roman" w:cs="Times New Roman"/>
                <w:color w:val="000000"/>
                <w:sz w:val="24"/>
                <w:szCs w:val="24"/>
                <w:lang w:val="ru-RU"/>
              </w:rPr>
              <w:t>плана</w:t>
            </w:r>
            <w:r w:rsidRPr="00AA363B">
              <w:rPr>
                <w:lang w:val="ru-RU"/>
              </w:rPr>
              <w:t xml:space="preserve"> </w:t>
            </w:r>
            <w:r w:rsidRPr="00AA363B">
              <w:rPr>
                <w:rFonts w:ascii="Times New Roman" w:hAnsi="Times New Roman" w:cs="Times New Roman"/>
                <w:color w:val="000000"/>
                <w:sz w:val="24"/>
                <w:szCs w:val="24"/>
                <w:lang w:val="ru-RU"/>
              </w:rPr>
              <w:t>образовательной</w:t>
            </w:r>
            <w:r w:rsidRPr="00AA363B">
              <w:rPr>
                <w:lang w:val="ru-RU"/>
              </w:rPr>
              <w:t xml:space="preserve"> </w:t>
            </w:r>
            <w:r w:rsidRPr="00AA363B">
              <w:rPr>
                <w:rFonts w:ascii="Times New Roman" w:hAnsi="Times New Roman" w:cs="Times New Roman"/>
                <w:color w:val="000000"/>
                <w:sz w:val="24"/>
                <w:szCs w:val="24"/>
                <w:lang w:val="ru-RU"/>
              </w:rPr>
              <w:t>программы.</w:t>
            </w:r>
            <w:r w:rsidRPr="00AA363B">
              <w:rPr>
                <w:lang w:val="ru-RU"/>
              </w:rPr>
              <w:t xml:space="preserve"> </w:t>
            </w:r>
          </w:p>
          <w:p w14:paraId="15F25706" w14:textId="77777777" w:rsidR="00925DFE" w:rsidRPr="00AA363B" w:rsidRDefault="00AA363B">
            <w:pPr>
              <w:spacing w:after="0" w:line="240" w:lineRule="auto"/>
              <w:ind w:firstLine="756"/>
              <w:jc w:val="both"/>
              <w:rPr>
                <w:sz w:val="24"/>
                <w:szCs w:val="24"/>
                <w:lang w:val="ru-RU"/>
              </w:rPr>
            </w:pPr>
            <w:r w:rsidRPr="00AA363B">
              <w:rPr>
                <w:rFonts w:ascii="Times New Roman" w:hAnsi="Times New Roman" w:cs="Times New Roman"/>
                <w:color w:val="000000"/>
                <w:sz w:val="24"/>
                <w:szCs w:val="24"/>
                <w:lang w:val="ru-RU"/>
              </w:rPr>
              <w:t>Для</w:t>
            </w:r>
            <w:r w:rsidRPr="00AA363B">
              <w:rPr>
                <w:lang w:val="ru-RU"/>
              </w:rPr>
              <w:t xml:space="preserve"> </w:t>
            </w:r>
            <w:r w:rsidRPr="00AA363B">
              <w:rPr>
                <w:rFonts w:ascii="Times New Roman" w:hAnsi="Times New Roman" w:cs="Times New Roman"/>
                <w:color w:val="000000"/>
                <w:sz w:val="24"/>
                <w:szCs w:val="24"/>
                <w:lang w:val="ru-RU"/>
              </w:rPr>
              <w:t>изучения</w:t>
            </w:r>
            <w:r w:rsidRPr="00AA363B">
              <w:rPr>
                <w:lang w:val="ru-RU"/>
              </w:rPr>
              <w:t xml:space="preserve"> </w:t>
            </w:r>
            <w:r w:rsidRPr="00AA363B">
              <w:rPr>
                <w:rFonts w:ascii="Times New Roman" w:hAnsi="Times New Roman" w:cs="Times New Roman"/>
                <w:color w:val="000000"/>
                <w:sz w:val="24"/>
                <w:szCs w:val="24"/>
                <w:lang w:val="ru-RU"/>
              </w:rPr>
              <w:t>дисциплины</w:t>
            </w:r>
            <w:r w:rsidRPr="00AA363B">
              <w:rPr>
                <w:lang w:val="ru-RU"/>
              </w:rPr>
              <w:t xml:space="preserve"> </w:t>
            </w:r>
            <w:r w:rsidRPr="00AA363B">
              <w:rPr>
                <w:rFonts w:ascii="Times New Roman" w:hAnsi="Times New Roman" w:cs="Times New Roman"/>
                <w:color w:val="000000"/>
                <w:sz w:val="24"/>
                <w:szCs w:val="24"/>
                <w:lang w:val="ru-RU"/>
              </w:rPr>
              <w:t>необходимы</w:t>
            </w:r>
            <w:r w:rsidRPr="00AA363B">
              <w:rPr>
                <w:lang w:val="ru-RU"/>
              </w:rPr>
              <w:t xml:space="preserve"> </w:t>
            </w:r>
            <w:r w:rsidRPr="00AA363B">
              <w:rPr>
                <w:rFonts w:ascii="Times New Roman" w:hAnsi="Times New Roman" w:cs="Times New Roman"/>
                <w:color w:val="000000"/>
                <w:sz w:val="24"/>
                <w:szCs w:val="24"/>
                <w:lang w:val="ru-RU"/>
              </w:rPr>
              <w:t>знания</w:t>
            </w:r>
            <w:r w:rsidRPr="00AA363B">
              <w:rPr>
                <w:lang w:val="ru-RU"/>
              </w:rPr>
              <w:t xml:space="preserve"> </w:t>
            </w:r>
            <w:r w:rsidRPr="00AA363B">
              <w:rPr>
                <w:rFonts w:ascii="Times New Roman" w:hAnsi="Times New Roman" w:cs="Times New Roman"/>
                <w:color w:val="000000"/>
                <w:sz w:val="24"/>
                <w:szCs w:val="24"/>
                <w:lang w:val="ru-RU"/>
              </w:rPr>
              <w:t>(умения,</w:t>
            </w:r>
            <w:r w:rsidRPr="00AA363B">
              <w:rPr>
                <w:lang w:val="ru-RU"/>
              </w:rPr>
              <w:t xml:space="preserve"> </w:t>
            </w:r>
            <w:r w:rsidRPr="00AA363B">
              <w:rPr>
                <w:rFonts w:ascii="Times New Roman" w:hAnsi="Times New Roman" w:cs="Times New Roman"/>
                <w:color w:val="000000"/>
                <w:sz w:val="24"/>
                <w:szCs w:val="24"/>
                <w:lang w:val="ru-RU"/>
              </w:rPr>
              <w:t>владения),</w:t>
            </w:r>
            <w:r w:rsidRPr="00AA363B">
              <w:rPr>
                <w:lang w:val="ru-RU"/>
              </w:rPr>
              <w:t xml:space="preserve"> </w:t>
            </w:r>
            <w:r w:rsidRPr="00AA363B">
              <w:rPr>
                <w:rFonts w:ascii="Times New Roman" w:hAnsi="Times New Roman" w:cs="Times New Roman"/>
                <w:color w:val="000000"/>
                <w:sz w:val="24"/>
                <w:szCs w:val="24"/>
                <w:lang w:val="ru-RU"/>
              </w:rPr>
              <w:t>сформированные</w:t>
            </w:r>
            <w:r w:rsidRPr="00AA363B">
              <w:rPr>
                <w:lang w:val="ru-RU"/>
              </w:rPr>
              <w:t xml:space="preserve"> </w:t>
            </w:r>
            <w:r w:rsidRPr="00AA363B">
              <w:rPr>
                <w:rFonts w:ascii="Times New Roman" w:hAnsi="Times New Roman" w:cs="Times New Roman"/>
                <w:color w:val="000000"/>
                <w:sz w:val="24"/>
                <w:szCs w:val="24"/>
                <w:lang w:val="ru-RU"/>
              </w:rPr>
              <w:t>в</w:t>
            </w:r>
            <w:r w:rsidRPr="00AA363B">
              <w:rPr>
                <w:lang w:val="ru-RU"/>
              </w:rPr>
              <w:t xml:space="preserve"> </w:t>
            </w:r>
            <w:r w:rsidRPr="00AA363B">
              <w:rPr>
                <w:rFonts w:ascii="Times New Roman" w:hAnsi="Times New Roman" w:cs="Times New Roman"/>
                <w:color w:val="000000"/>
                <w:sz w:val="24"/>
                <w:szCs w:val="24"/>
                <w:lang w:val="ru-RU"/>
              </w:rPr>
              <w:t>результате</w:t>
            </w:r>
            <w:r w:rsidRPr="00AA363B">
              <w:rPr>
                <w:lang w:val="ru-RU"/>
              </w:rPr>
              <w:t xml:space="preserve"> </w:t>
            </w:r>
            <w:r w:rsidRPr="00AA363B">
              <w:rPr>
                <w:rFonts w:ascii="Times New Roman" w:hAnsi="Times New Roman" w:cs="Times New Roman"/>
                <w:color w:val="000000"/>
                <w:sz w:val="24"/>
                <w:szCs w:val="24"/>
                <w:lang w:val="ru-RU"/>
              </w:rPr>
              <w:t>изучения</w:t>
            </w:r>
            <w:r w:rsidRPr="00AA363B">
              <w:rPr>
                <w:lang w:val="ru-RU"/>
              </w:rPr>
              <w:t xml:space="preserve"> </w:t>
            </w:r>
            <w:r w:rsidRPr="00AA363B">
              <w:rPr>
                <w:rFonts w:ascii="Times New Roman" w:hAnsi="Times New Roman" w:cs="Times New Roman"/>
                <w:color w:val="000000"/>
                <w:sz w:val="24"/>
                <w:szCs w:val="24"/>
                <w:lang w:val="ru-RU"/>
              </w:rPr>
              <w:t>дисциплин/</w:t>
            </w:r>
            <w:r w:rsidRPr="00AA363B">
              <w:rPr>
                <w:lang w:val="ru-RU"/>
              </w:rPr>
              <w:t xml:space="preserve"> </w:t>
            </w:r>
            <w:r w:rsidRPr="00AA363B">
              <w:rPr>
                <w:rFonts w:ascii="Times New Roman" w:hAnsi="Times New Roman" w:cs="Times New Roman"/>
                <w:color w:val="000000"/>
                <w:sz w:val="24"/>
                <w:szCs w:val="24"/>
                <w:lang w:val="ru-RU"/>
              </w:rPr>
              <w:t>практик:</w:t>
            </w:r>
            <w:r w:rsidRPr="00AA363B">
              <w:rPr>
                <w:lang w:val="ru-RU"/>
              </w:rPr>
              <w:t xml:space="preserve"> </w:t>
            </w:r>
          </w:p>
        </w:tc>
      </w:tr>
      <w:tr w:rsidR="00925DFE" w14:paraId="307702EB" w14:textId="77777777">
        <w:trPr>
          <w:trHeight w:hRule="exact" w:val="285"/>
        </w:trPr>
        <w:tc>
          <w:tcPr>
            <w:tcW w:w="9370" w:type="dxa"/>
            <w:gridSpan w:val="2"/>
            <w:shd w:val="clear" w:color="000000" w:fill="FFFFFF"/>
            <w:tcMar>
              <w:left w:w="34" w:type="dxa"/>
              <w:right w:w="34" w:type="dxa"/>
            </w:tcMar>
          </w:tcPr>
          <w:p w14:paraId="010ED110" w14:textId="77777777" w:rsidR="00925DFE" w:rsidRDefault="00AA363B">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roofErr w:type="spellStart"/>
            <w:r>
              <w:rPr>
                <w:rFonts w:ascii="Times New Roman" w:hAnsi="Times New Roman" w:cs="Times New Roman"/>
                <w:color w:val="000000"/>
                <w:sz w:val="24"/>
                <w:szCs w:val="24"/>
              </w:rPr>
              <w:t>организации</w:t>
            </w:r>
            <w:proofErr w:type="spellEnd"/>
            <w:r>
              <w:t xml:space="preserve"> </w:t>
            </w:r>
          </w:p>
        </w:tc>
      </w:tr>
      <w:tr w:rsidR="00925DFE" w14:paraId="03C28D67" w14:textId="77777777">
        <w:trPr>
          <w:trHeight w:hRule="exact" w:val="285"/>
        </w:trPr>
        <w:tc>
          <w:tcPr>
            <w:tcW w:w="9370" w:type="dxa"/>
            <w:gridSpan w:val="2"/>
            <w:shd w:val="clear" w:color="000000" w:fill="FFFFFF"/>
            <w:tcMar>
              <w:left w:w="34" w:type="dxa"/>
              <w:right w:w="34" w:type="dxa"/>
            </w:tcMar>
          </w:tcPr>
          <w:p w14:paraId="60B7BC60" w14:textId="77777777" w:rsidR="00925DFE" w:rsidRDefault="00AA363B">
            <w:pPr>
              <w:spacing w:after="0" w:line="240" w:lineRule="auto"/>
              <w:ind w:firstLine="756"/>
              <w:jc w:val="both"/>
              <w:rPr>
                <w:sz w:val="24"/>
                <w:szCs w:val="24"/>
              </w:rPr>
            </w:pPr>
            <w:proofErr w:type="spellStart"/>
            <w:r>
              <w:rPr>
                <w:rFonts w:ascii="Times New Roman" w:hAnsi="Times New Roman" w:cs="Times New Roman"/>
                <w:color w:val="000000"/>
                <w:sz w:val="24"/>
                <w:szCs w:val="24"/>
              </w:rPr>
              <w:t>Бухгалтерский</w:t>
            </w:r>
            <w:proofErr w:type="spellEnd"/>
            <w:r>
              <w:t xml:space="preserve"> </w:t>
            </w:r>
            <w:proofErr w:type="spellStart"/>
            <w:r>
              <w:rPr>
                <w:rFonts w:ascii="Times New Roman" w:hAnsi="Times New Roman" w:cs="Times New Roman"/>
                <w:color w:val="000000"/>
                <w:sz w:val="24"/>
                <w:szCs w:val="24"/>
              </w:rPr>
              <w:t>финансовый</w:t>
            </w:r>
            <w:proofErr w:type="spellEnd"/>
            <w:r>
              <w:t xml:space="preserve"> </w:t>
            </w:r>
            <w:proofErr w:type="spellStart"/>
            <w:r>
              <w:rPr>
                <w:rFonts w:ascii="Times New Roman" w:hAnsi="Times New Roman" w:cs="Times New Roman"/>
                <w:color w:val="000000"/>
                <w:sz w:val="24"/>
                <w:szCs w:val="24"/>
              </w:rPr>
              <w:t>учет</w:t>
            </w:r>
            <w:proofErr w:type="spellEnd"/>
            <w:r>
              <w:t xml:space="preserve"> </w:t>
            </w:r>
          </w:p>
        </w:tc>
      </w:tr>
      <w:tr w:rsidR="00925DFE" w14:paraId="683969C9" w14:textId="77777777">
        <w:trPr>
          <w:trHeight w:hRule="exact" w:val="285"/>
        </w:trPr>
        <w:tc>
          <w:tcPr>
            <w:tcW w:w="9370" w:type="dxa"/>
            <w:gridSpan w:val="2"/>
            <w:shd w:val="clear" w:color="000000" w:fill="FFFFFF"/>
            <w:tcMar>
              <w:left w:w="34" w:type="dxa"/>
              <w:right w:w="34" w:type="dxa"/>
            </w:tcMar>
          </w:tcPr>
          <w:p w14:paraId="59B74E08" w14:textId="77777777" w:rsidR="00925DFE" w:rsidRDefault="00AA363B">
            <w:pPr>
              <w:spacing w:after="0" w:line="240" w:lineRule="auto"/>
              <w:ind w:firstLine="756"/>
              <w:jc w:val="both"/>
              <w:rPr>
                <w:sz w:val="24"/>
                <w:szCs w:val="24"/>
              </w:rPr>
            </w:pPr>
            <w:proofErr w:type="spellStart"/>
            <w:r>
              <w:rPr>
                <w:rFonts w:ascii="Times New Roman" w:hAnsi="Times New Roman" w:cs="Times New Roman"/>
                <w:color w:val="000000"/>
                <w:sz w:val="24"/>
                <w:szCs w:val="24"/>
              </w:rPr>
              <w:t>Бухгалтерский</w:t>
            </w:r>
            <w:proofErr w:type="spellEnd"/>
            <w:r>
              <w:t xml:space="preserve"> </w:t>
            </w:r>
            <w:proofErr w:type="spellStart"/>
            <w:r>
              <w:rPr>
                <w:rFonts w:ascii="Times New Roman" w:hAnsi="Times New Roman" w:cs="Times New Roman"/>
                <w:color w:val="000000"/>
                <w:sz w:val="24"/>
                <w:szCs w:val="24"/>
              </w:rPr>
              <w:t>учет</w:t>
            </w:r>
            <w:proofErr w:type="spellEnd"/>
            <w:r>
              <w:t xml:space="preserve"> </w:t>
            </w:r>
          </w:p>
        </w:tc>
      </w:tr>
      <w:tr w:rsidR="00925DFE" w:rsidRPr="00374D16" w14:paraId="6E25F98F" w14:textId="77777777">
        <w:trPr>
          <w:trHeight w:hRule="exact" w:val="285"/>
        </w:trPr>
        <w:tc>
          <w:tcPr>
            <w:tcW w:w="9370" w:type="dxa"/>
            <w:gridSpan w:val="2"/>
            <w:shd w:val="clear" w:color="000000" w:fill="FFFFFF"/>
            <w:tcMar>
              <w:left w:w="34" w:type="dxa"/>
              <w:right w:w="34" w:type="dxa"/>
            </w:tcMar>
          </w:tcPr>
          <w:p w14:paraId="7D9C3EE6" w14:textId="77777777" w:rsidR="00925DFE" w:rsidRPr="00AA363B" w:rsidRDefault="00AA363B">
            <w:pPr>
              <w:spacing w:after="0" w:line="240" w:lineRule="auto"/>
              <w:ind w:firstLine="756"/>
              <w:jc w:val="both"/>
              <w:rPr>
                <w:sz w:val="24"/>
                <w:szCs w:val="24"/>
                <w:lang w:val="ru-RU"/>
              </w:rPr>
            </w:pPr>
            <w:r w:rsidRPr="00AA363B">
              <w:rPr>
                <w:rFonts w:ascii="Times New Roman" w:hAnsi="Times New Roman" w:cs="Times New Roman"/>
                <w:color w:val="000000"/>
                <w:sz w:val="24"/>
                <w:szCs w:val="24"/>
                <w:lang w:val="ru-RU"/>
              </w:rPr>
              <w:t>Бухгалтерская</w:t>
            </w:r>
            <w:r w:rsidRPr="00AA363B">
              <w:rPr>
                <w:lang w:val="ru-RU"/>
              </w:rPr>
              <w:t xml:space="preserve"> </w:t>
            </w:r>
            <w:r w:rsidRPr="00AA363B">
              <w:rPr>
                <w:rFonts w:ascii="Times New Roman" w:hAnsi="Times New Roman" w:cs="Times New Roman"/>
                <w:color w:val="000000"/>
                <w:sz w:val="24"/>
                <w:szCs w:val="24"/>
                <w:lang w:val="ru-RU"/>
              </w:rPr>
              <w:t>финансовая</w:t>
            </w:r>
            <w:r w:rsidRPr="00AA363B">
              <w:rPr>
                <w:lang w:val="ru-RU"/>
              </w:rPr>
              <w:t xml:space="preserve"> </w:t>
            </w:r>
            <w:r w:rsidRPr="00AA363B">
              <w:rPr>
                <w:rFonts w:ascii="Times New Roman" w:hAnsi="Times New Roman" w:cs="Times New Roman"/>
                <w:color w:val="000000"/>
                <w:sz w:val="24"/>
                <w:szCs w:val="24"/>
                <w:lang w:val="ru-RU"/>
              </w:rPr>
              <w:t>отчетность</w:t>
            </w:r>
            <w:r w:rsidRPr="00AA363B">
              <w:rPr>
                <w:lang w:val="ru-RU"/>
              </w:rPr>
              <w:t xml:space="preserve"> </w:t>
            </w:r>
            <w:r w:rsidRPr="00AA363B">
              <w:rPr>
                <w:rFonts w:ascii="Times New Roman" w:hAnsi="Times New Roman" w:cs="Times New Roman"/>
                <w:color w:val="000000"/>
                <w:sz w:val="24"/>
                <w:szCs w:val="24"/>
                <w:lang w:val="ru-RU"/>
              </w:rPr>
              <w:t>и</w:t>
            </w:r>
            <w:r w:rsidRPr="00AA363B">
              <w:rPr>
                <w:lang w:val="ru-RU"/>
              </w:rPr>
              <w:t xml:space="preserve"> </w:t>
            </w:r>
            <w:r w:rsidRPr="00AA363B">
              <w:rPr>
                <w:rFonts w:ascii="Times New Roman" w:hAnsi="Times New Roman" w:cs="Times New Roman"/>
                <w:color w:val="000000"/>
                <w:sz w:val="24"/>
                <w:szCs w:val="24"/>
                <w:lang w:val="ru-RU"/>
              </w:rPr>
              <w:t>её</w:t>
            </w:r>
            <w:r w:rsidRPr="00AA363B">
              <w:rPr>
                <w:lang w:val="ru-RU"/>
              </w:rPr>
              <w:t xml:space="preserve"> </w:t>
            </w:r>
            <w:r w:rsidRPr="00AA363B">
              <w:rPr>
                <w:rFonts w:ascii="Times New Roman" w:hAnsi="Times New Roman" w:cs="Times New Roman"/>
                <w:color w:val="000000"/>
                <w:sz w:val="24"/>
                <w:szCs w:val="24"/>
                <w:lang w:val="ru-RU"/>
              </w:rPr>
              <w:t>анализ</w:t>
            </w:r>
            <w:r w:rsidRPr="00AA363B">
              <w:rPr>
                <w:lang w:val="ru-RU"/>
              </w:rPr>
              <w:t xml:space="preserve"> </w:t>
            </w:r>
          </w:p>
        </w:tc>
      </w:tr>
      <w:tr w:rsidR="00925DFE" w:rsidRPr="00374D16" w14:paraId="5C5ABA43" w14:textId="77777777">
        <w:trPr>
          <w:trHeight w:hRule="exact" w:val="555"/>
        </w:trPr>
        <w:tc>
          <w:tcPr>
            <w:tcW w:w="9370" w:type="dxa"/>
            <w:gridSpan w:val="2"/>
            <w:shd w:val="clear" w:color="000000" w:fill="FFFFFF"/>
            <w:tcMar>
              <w:left w:w="34" w:type="dxa"/>
              <w:right w:w="34" w:type="dxa"/>
            </w:tcMar>
          </w:tcPr>
          <w:p w14:paraId="41E3D477" w14:textId="77777777" w:rsidR="00925DFE" w:rsidRPr="00AA363B" w:rsidRDefault="00AA363B">
            <w:pPr>
              <w:spacing w:after="0" w:line="240" w:lineRule="auto"/>
              <w:ind w:firstLine="756"/>
              <w:jc w:val="both"/>
              <w:rPr>
                <w:sz w:val="24"/>
                <w:szCs w:val="24"/>
                <w:lang w:val="ru-RU"/>
              </w:rPr>
            </w:pPr>
            <w:r w:rsidRPr="00AA363B">
              <w:rPr>
                <w:rFonts w:ascii="Times New Roman" w:hAnsi="Times New Roman" w:cs="Times New Roman"/>
                <w:color w:val="000000"/>
                <w:sz w:val="24"/>
                <w:szCs w:val="24"/>
                <w:lang w:val="ru-RU"/>
              </w:rPr>
              <w:t>Знания</w:t>
            </w:r>
            <w:r w:rsidRPr="00AA363B">
              <w:rPr>
                <w:lang w:val="ru-RU"/>
              </w:rPr>
              <w:t xml:space="preserve"> </w:t>
            </w:r>
            <w:r w:rsidRPr="00AA363B">
              <w:rPr>
                <w:rFonts w:ascii="Times New Roman" w:hAnsi="Times New Roman" w:cs="Times New Roman"/>
                <w:color w:val="000000"/>
                <w:sz w:val="24"/>
                <w:szCs w:val="24"/>
                <w:lang w:val="ru-RU"/>
              </w:rPr>
              <w:t>(умения,</w:t>
            </w:r>
            <w:r w:rsidRPr="00AA363B">
              <w:rPr>
                <w:lang w:val="ru-RU"/>
              </w:rPr>
              <w:t xml:space="preserve"> </w:t>
            </w:r>
            <w:r w:rsidRPr="00AA363B">
              <w:rPr>
                <w:rFonts w:ascii="Times New Roman" w:hAnsi="Times New Roman" w:cs="Times New Roman"/>
                <w:color w:val="000000"/>
                <w:sz w:val="24"/>
                <w:szCs w:val="24"/>
                <w:lang w:val="ru-RU"/>
              </w:rPr>
              <w:t>владения),</w:t>
            </w:r>
            <w:r w:rsidRPr="00AA363B">
              <w:rPr>
                <w:lang w:val="ru-RU"/>
              </w:rPr>
              <w:t xml:space="preserve"> </w:t>
            </w:r>
            <w:r w:rsidRPr="00AA363B">
              <w:rPr>
                <w:rFonts w:ascii="Times New Roman" w:hAnsi="Times New Roman" w:cs="Times New Roman"/>
                <w:color w:val="000000"/>
                <w:sz w:val="24"/>
                <w:szCs w:val="24"/>
                <w:lang w:val="ru-RU"/>
              </w:rPr>
              <w:t>полученные</w:t>
            </w:r>
            <w:r w:rsidRPr="00AA363B">
              <w:rPr>
                <w:lang w:val="ru-RU"/>
              </w:rPr>
              <w:t xml:space="preserve"> </w:t>
            </w:r>
            <w:r w:rsidRPr="00AA363B">
              <w:rPr>
                <w:rFonts w:ascii="Times New Roman" w:hAnsi="Times New Roman" w:cs="Times New Roman"/>
                <w:color w:val="000000"/>
                <w:sz w:val="24"/>
                <w:szCs w:val="24"/>
                <w:lang w:val="ru-RU"/>
              </w:rPr>
              <w:t>при</w:t>
            </w:r>
            <w:r w:rsidRPr="00AA363B">
              <w:rPr>
                <w:lang w:val="ru-RU"/>
              </w:rPr>
              <w:t xml:space="preserve"> </w:t>
            </w:r>
            <w:r w:rsidRPr="00AA363B">
              <w:rPr>
                <w:rFonts w:ascii="Times New Roman" w:hAnsi="Times New Roman" w:cs="Times New Roman"/>
                <w:color w:val="000000"/>
                <w:sz w:val="24"/>
                <w:szCs w:val="24"/>
                <w:lang w:val="ru-RU"/>
              </w:rPr>
              <w:t>изучении</w:t>
            </w:r>
            <w:r w:rsidRPr="00AA363B">
              <w:rPr>
                <w:lang w:val="ru-RU"/>
              </w:rPr>
              <w:t xml:space="preserve"> </w:t>
            </w:r>
            <w:r w:rsidRPr="00AA363B">
              <w:rPr>
                <w:rFonts w:ascii="Times New Roman" w:hAnsi="Times New Roman" w:cs="Times New Roman"/>
                <w:color w:val="000000"/>
                <w:sz w:val="24"/>
                <w:szCs w:val="24"/>
                <w:lang w:val="ru-RU"/>
              </w:rPr>
              <w:t>данной</w:t>
            </w:r>
            <w:r w:rsidRPr="00AA363B">
              <w:rPr>
                <w:lang w:val="ru-RU"/>
              </w:rPr>
              <w:t xml:space="preserve"> </w:t>
            </w:r>
            <w:r w:rsidRPr="00AA363B">
              <w:rPr>
                <w:rFonts w:ascii="Times New Roman" w:hAnsi="Times New Roman" w:cs="Times New Roman"/>
                <w:color w:val="000000"/>
                <w:sz w:val="24"/>
                <w:szCs w:val="24"/>
                <w:lang w:val="ru-RU"/>
              </w:rPr>
              <w:t>дисциплины</w:t>
            </w:r>
            <w:r w:rsidRPr="00AA363B">
              <w:rPr>
                <w:lang w:val="ru-RU"/>
              </w:rPr>
              <w:t xml:space="preserve"> </w:t>
            </w:r>
            <w:r w:rsidRPr="00AA363B">
              <w:rPr>
                <w:rFonts w:ascii="Times New Roman" w:hAnsi="Times New Roman" w:cs="Times New Roman"/>
                <w:color w:val="000000"/>
                <w:sz w:val="24"/>
                <w:szCs w:val="24"/>
                <w:lang w:val="ru-RU"/>
              </w:rPr>
              <w:t>будут</w:t>
            </w:r>
            <w:r w:rsidRPr="00AA363B">
              <w:rPr>
                <w:lang w:val="ru-RU"/>
              </w:rPr>
              <w:t xml:space="preserve"> </w:t>
            </w:r>
            <w:r w:rsidRPr="00AA363B">
              <w:rPr>
                <w:rFonts w:ascii="Times New Roman" w:hAnsi="Times New Roman" w:cs="Times New Roman"/>
                <w:color w:val="000000"/>
                <w:sz w:val="24"/>
                <w:szCs w:val="24"/>
                <w:lang w:val="ru-RU"/>
              </w:rPr>
              <w:t>необходимы</w:t>
            </w:r>
            <w:r w:rsidRPr="00AA363B">
              <w:rPr>
                <w:lang w:val="ru-RU"/>
              </w:rPr>
              <w:t xml:space="preserve"> </w:t>
            </w:r>
            <w:r w:rsidRPr="00AA363B">
              <w:rPr>
                <w:rFonts w:ascii="Times New Roman" w:hAnsi="Times New Roman" w:cs="Times New Roman"/>
                <w:color w:val="000000"/>
                <w:sz w:val="24"/>
                <w:szCs w:val="24"/>
                <w:lang w:val="ru-RU"/>
              </w:rPr>
              <w:t>для</w:t>
            </w:r>
            <w:r w:rsidRPr="00AA363B">
              <w:rPr>
                <w:lang w:val="ru-RU"/>
              </w:rPr>
              <w:t xml:space="preserve"> </w:t>
            </w:r>
            <w:r w:rsidRPr="00AA363B">
              <w:rPr>
                <w:rFonts w:ascii="Times New Roman" w:hAnsi="Times New Roman" w:cs="Times New Roman"/>
                <w:color w:val="000000"/>
                <w:sz w:val="24"/>
                <w:szCs w:val="24"/>
                <w:lang w:val="ru-RU"/>
              </w:rPr>
              <w:t>изучения</w:t>
            </w:r>
            <w:r w:rsidRPr="00AA363B">
              <w:rPr>
                <w:lang w:val="ru-RU"/>
              </w:rPr>
              <w:t xml:space="preserve"> </w:t>
            </w:r>
            <w:r w:rsidRPr="00AA363B">
              <w:rPr>
                <w:rFonts w:ascii="Times New Roman" w:hAnsi="Times New Roman" w:cs="Times New Roman"/>
                <w:color w:val="000000"/>
                <w:sz w:val="24"/>
                <w:szCs w:val="24"/>
                <w:lang w:val="ru-RU"/>
              </w:rPr>
              <w:t>дисциплин/практик:</w:t>
            </w:r>
            <w:r w:rsidRPr="00AA363B">
              <w:rPr>
                <w:lang w:val="ru-RU"/>
              </w:rPr>
              <w:t xml:space="preserve"> </w:t>
            </w:r>
          </w:p>
        </w:tc>
      </w:tr>
      <w:tr w:rsidR="00925DFE" w14:paraId="1E152583" w14:textId="77777777">
        <w:trPr>
          <w:trHeight w:hRule="exact" w:val="285"/>
        </w:trPr>
        <w:tc>
          <w:tcPr>
            <w:tcW w:w="9370" w:type="dxa"/>
            <w:gridSpan w:val="2"/>
            <w:shd w:val="clear" w:color="000000" w:fill="FFFFFF"/>
            <w:tcMar>
              <w:left w:w="34" w:type="dxa"/>
              <w:right w:w="34" w:type="dxa"/>
            </w:tcMar>
          </w:tcPr>
          <w:p w14:paraId="1FA87ECC" w14:textId="77777777" w:rsidR="00925DFE" w:rsidRDefault="00AA363B">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925DFE" w:rsidRPr="00374D16" w14:paraId="1BFD81D2" w14:textId="77777777">
        <w:trPr>
          <w:trHeight w:hRule="exact" w:val="285"/>
        </w:trPr>
        <w:tc>
          <w:tcPr>
            <w:tcW w:w="9370" w:type="dxa"/>
            <w:gridSpan w:val="2"/>
            <w:shd w:val="clear" w:color="000000" w:fill="FFFFFF"/>
            <w:tcMar>
              <w:left w:w="34" w:type="dxa"/>
              <w:right w:w="34" w:type="dxa"/>
            </w:tcMar>
          </w:tcPr>
          <w:p w14:paraId="2C4CDE6B" w14:textId="77777777" w:rsidR="00925DFE" w:rsidRPr="00AA363B" w:rsidRDefault="00AA363B">
            <w:pPr>
              <w:spacing w:after="0" w:line="240" w:lineRule="auto"/>
              <w:ind w:firstLine="756"/>
              <w:jc w:val="both"/>
              <w:rPr>
                <w:sz w:val="24"/>
                <w:szCs w:val="24"/>
                <w:lang w:val="ru-RU"/>
              </w:rPr>
            </w:pPr>
            <w:r w:rsidRPr="00AA363B">
              <w:rPr>
                <w:rFonts w:ascii="Times New Roman" w:hAnsi="Times New Roman" w:cs="Times New Roman"/>
                <w:color w:val="000000"/>
                <w:sz w:val="24"/>
                <w:szCs w:val="24"/>
                <w:lang w:val="ru-RU"/>
              </w:rPr>
              <w:t>Подготовка</w:t>
            </w:r>
            <w:r w:rsidRPr="00AA363B">
              <w:rPr>
                <w:lang w:val="ru-RU"/>
              </w:rPr>
              <w:t xml:space="preserve"> </w:t>
            </w:r>
            <w:r w:rsidRPr="00AA363B">
              <w:rPr>
                <w:rFonts w:ascii="Times New Roman" w:hAnsi="Times New Roman" w:cs="Times New Roman"/>
                <w:color w:val="000000"/>
                <w:sz w:val="24"/>
                <w:szCs w:val="24"/>
                <w:lang w:val="ru-RU"/>
              </w:rPr>
              <w:t>к</w:t>
            </w:r>
            <w:r w:rsidRPr="00AA363B">
              <w:rPr>
                <w:lang w:val="ru-RU"/>
              </w:rPr>
              <w:t xml:space="preserve"> </w:t>
            </w:r>
            <w:r w:rsidRPr="00AA363B">
              <w:rPr>
                <w:rFonts w:ascii="Times New Roman" w:hAnsi="Times New Roman" w:cs="Times New Roman"/>
                <w:color w:val="000000"/>
                <w:sz w:val="24"/>
                <w:szCs w:val="24"/>
                <w:lang w:val="ru-RU"/>
              </w:rPr>
              <w:t>защите</w:t>
            </w:r>
            <w:r w:rsidRPr="00AA363B">
              <w:rPr>
                <w:lang w:val="ru-RU"/>
              </w:rPr>
              <w:t xml:space="preserve"> </w:t>
            </w:r>
            <w:r w:rsidRPr="00AA363B">
              <w:rPr>
                <w:rFonts w:ascii="Times New Roman" w:hAnsi="Times New Roman" w:cs="Times New Roman"/>
                <w:color w:val="000000"/>
                <w:sz w:val="24"/>
                <w:szCs w:val="24"/>
                <w:lang w:val="ru-RU"/>
              </w:rPr>
              <w:t>и</w:t>
            </w:r>
            <w:r w:rsidRPr="00AA363B">
              <w:rPr>
                <w:lang w:val="ru-RU"/>
              </w:rPr>
              <w:t xml:space="preserve"> </w:t>
            </w:r>
            <w:r w:rsidRPr="00AA363B">
              <w:rPr>
                <w:rFonts w:ascii="Times New Roman" w:hAnsi="Times New Roman" w:cs="Times New Roman"/>
                <w:color w:val="000000"/>
                <w:sz w:val="24"/>
                <w:szCs w:val="24"/>
                <w:lang w:val="ru-RU"/>
              </w:rPr>
              <w:t>защита</w:t>
            </w:r>
            <w:r w:rsidRPr="00AA363B">
              <w:rPr>
                <w:lang w:val="ru-RU"/>
              </w:rPr>
              <w:t xml:space="preserve"> </w:t>
            </w:r>
            <w:r w:rsidRPr="00AA363B">
              <w:rPr>
                <w:rFonts w:ascii="Times New Roman" w:hAnsi="Times New Roman" w:cs="Times New Roman"/>
                <w:color w:val="000000"/>
                <w:sz w:val="24"/>
                <w:szCs w:val="24"/>
                <w:lang w:val="ru-RU"/>
              </w:rPr>
              <w:t>выпускной</w:t>
            </w:r>
            <w:r w:rsidRPr="00AA363B">
              <w:rPr>
                <w:lang w:val="ru-RU"/>
              </w:rPr>
              <w:t xml:space="preserve"> </w:t>
            </w:r>
            <w:r w:rsidRPr="00AA363B">
              <w:rPr>
                <w:rFonts w:ascii="Times New Roman" w:hAnsi="Times New Roman" w:cs="Times New Roman"/>
                <w:color w:val="000000"/>
                <w:sz w:val="24"/>
                <w:szCs w:val="24"/>
                <w:lang w:val="ru-RU"/>
              </w:rPr>
              <w:t>квалификационной</w:t>
            </w:r>
            <w:r w:rsidRPr="00AA363B">
              <w:rPr>
                <w:lang w:val="ru-RU"/>
              </w:rPr>
              <w:t xml:space="preserve"> </w:t>
            </w:r>
            <w:r w:rsidRPr="00AA363B">
              <w:rPr>
                <w:rFonts w:ascii="Times New Roman" w:hAnsi="Times New Roman" w:cs="Times New Roman"/>
                <w:color w:val="000000"/>
                <w:sz w:val="24"/>
                <w:szCs w:val="24"/>
                <w:lang w:val="ru-RU"/>
              </w:rPr>
              <w:t>работы</w:t>
            </w:r>
            <w:r w:rsidRPr="00AA363B">
              <w:rPr>
                <w:lang w:val="ru-RU"/>
              </w:rPr>
              <w:t xml:space="preserve"> </w:t>
            </w:r>
          </w:p>
        </w:tc>
      </w:tr>
      <w:tr w:rsidR="00925DFE" w:rsidRPr="00374D16" w14:paraId="7B84447F" w14:textId="77777777">
        <w:trPr>
          <w:trHeight w:hRule="exact" w:val="138"/>
        </w:trPr>
        <w:tc>
          <w:tcPr>
            <w:tcW w:w="1986" w:type="dxa"/>
          </w:tcPr>
          <w:p w14:paraId="676A0BAF" w14:textId="77777777" w:rsidR="00925DFE" w:rsidRPr="00AA363B" w:rsidRDefault="00925DFE">
            <w:pPr>
              <w:rPr>
                <w:lang w:val="ru-RU"/>
              </w:rPr>
            </w:pPr>
          </w:p>
        </w:tc>
        <w:tc>
          <w:tcPr>
            <w:tcW w:w="7372" w:type="dxa"/>
          </w:tcPr>
          <w:p w14:paraId="6A4F33D4" w14:textId="77777777" w:rsidR="00925DFE" w:rsidRPr="00AA363B" w:rsidRDefault="00925DFE">
            <w:pPr>
              <w:rPr>
                <w:lang w:val="ru-RU"/>
              </w:rPr>
            </w:pPr>
          </w:p>
        </w:tc>
      </w:tr>
      <w:tr w:rsidR="00925DFE" w:rsidRPr="00374D16" w14:paraId="39C513AE" w14:textId="77777777">
        <w:trPr>
          <w:trHeight w:hRule="exact" w:val="555"/>
        </w:trPr>
        <w:tc>
          <w:tcPr>
            <w:tcW w:w="9370" w:type="dxa"/>
            <w:gridSpan w:val="2"/>
            <w:shd w:val="clear" w:color="000000" w:fill="FFFFFF"/>
            <w:tcMar>
              <w:left w:w="34" w:type="dxa"/>
              <w:right w:w="34" w:type="dxa"/>
            </w:tcMar>
          </w:tcPr>
          <w:p w14:paraId="1C44BF57" w14:textId="77777777" w:rsidR="00925DFE" w:rsidRPr="00AA363B" w:rsidRDefault="00AA363B">
            <w:pPr>
              <w:spacing w:after="0" w:line="240" w:lineRule="auto"/>
              <w:ind w:firstLine="756"/>
              <w:jc w:val="both"/>
              <w:rPr>
                <w:sz w:val="24"/>
                <w:szCs w:val="24"/>
                <w:lang w:val="ru-RU"/>
              </w:rPr>
            </w:pPr>
            <w:r w:rsidRPr="00AA363B">
              <w:rPr>
                <w:rFonts w:ascii="Times New Roman" w:hAnsi="Times New Roman" w:cs="Times New Roman"/>
                <w:b/>
                <w:color w:val="000000"/>
                <w:sz w:val="24"/>
                <w:szCs w:val="24"/>
                <w:lang w:val="ru-RU"/>
              </w:rPr>
              <w:t>3</w:t>
            </w:r>
            <w:r w:rsidRPr="00AA363B">
              <w:rPr>
                <w:lang w:val="ru-RU"/>
              </w:rPr>
              <w:t xml:space="preserve"> </w:t>
            </w:r>
            <w:r w:rsidRPr="00AA363B">
              <w:rPr>
                <w:rFonts w:ascii="Times New Roman" w:hAnsi="Times New Roman" w:cs="Times New Roman"/>
                <w:b/>
                <w:color w:val="000000"/>
                <w:sz w:val="24"/>
                <w:szCs w:val="24"/>
                <w:lang w:val="ru-RU"/>
              </w:rPr>
              <w:t>Компетенции</w:t>
            </w:r>
            <w:r w:rsidRPr="00AA363B">
              <w:rPr>
                <w:lang w:val="ru-RU"/>
              </w:rPr>
              <w:t xml:space="preserve"> </w:t>
            </w:r>
            <w:r w:rsidRPr="00AA363B">
              <w:rPr>
                <w:rFonts w:ascii="Times New Roman" w:hAnsi="Times New Roman" w:cs="Times New Roman"/>
                <w:b/>
                <w:color w:val="000000"/>
                <w:sz w:val="24"/>
                <w:szCs w:val="24"/>
                <w:lang w:val="ru-RU"/>
              </w:rPr>
              <w:t>обучающегося,</w:t>
            </w:r>
            <w:r w:rsidRPr="00AA363B">
              <w:rPr>
                <w:lang w:val="ru-RU"/>
              </w:rPr>
              <w:t xml:space="preserve"> </w:t>
            </w:r>
            <w:r w:rsidRPr="00AA363B">
              <w:rPr>
                <w:rFonts w:ascii="Times New Roman" w:hAnsi="Times New Roman" w:cs="Times New Roman"/>
                <w:b/>
                <w:color w:val="000000"/>
                <w:sz w:val="24"/>
                <w:szCs w:val="24"/>
                <w:lang w:val="ru-RU"/>
              </w:rPr>
              <w:t>формируемые</w:t>
            </w:r>
            <w:r w:rsidRPr="00AA363B">
              <w:rPr>
                <w:lang w:val="ru-RU"/>
              </w:rPr>
              <w:t xml:space="preserve"> </w:t>
            </w:r>
            <w:r w:rsidRPr="00AA363B">
              <w:rPr>
                <w:rFonts w:ascii="Times New Roman" w:hAnsi="Times New Roman" w:cs="Times New Roman"/>
                <w:b/>
                <w:color w:val="000000"/>
                <w:sz w:val="24"/>
                <w:szCs w:val="24"/>
                <w:lang w:val="ru-RU"/>
              </w:rPr>
              <w:t>в</w:t>
            </w:r>
            <w:r w:rsidRPr="00AA363B">
              <w:rPr>
                <w:lang w:val="ru-RU"/>
              </w:rPr>
              <w:t xml:space="preserve"> </w:t>
            </w:r>
            <w:r w:rsidRPr="00AA363B">
              <w:rPr>
                <w:rFonts w:ascii="Times New Roman" w:hAnsi="Times New Roman" w:cs="Times New Roman"/>
                <w:b/>
                <w:color w:val="000000"/>
                <w:sz w:val="24"/>
                <w:szCs w:val="24"/>
                <w:lang w:val="ru-RU"/>
              </w:rPr>
              <w:t>результате</w:t>
            </w:r>
            <w:r w:rsidRPr="00AA363B">
              <w:rPr>
                <w:lang w:val="ru-RU"/>
              </w:rPr>
              <w:t xml:space="preserve"> </w:t>
            </w:r>
            <w:r w:rsidRPr="00AA363B">
              <w:rPr>
                <w:rFonts w:ascii="Times New Roman" w:hAnsi="Times New Roman" w:cs="Times New Roman"/>
                <w:b/>
                <w:color w:val="000000"/>
                <w:sz w:val="24"/>
                <w:szCs w:val="24"/>
                <w:lang w:val="ru-RU"/>
              </w:rPr>
              <w:t>освоения</w:t>
            </w:r>
            <w:r w:rsidRPr="00AA363B">
              <w:rPr>
                <w:lang w:val="ru-RU"/>
              </w:rPr>
              <w:t xml:space="preserve"> </w:t>
            </w:r>
          </w:p>
          <w:p w14:paraId="146D222F" w14:textId="77777777" w:rsidR="00925DFE" w:rsidRPr="00AA363B" w:rsidRDefault="00AA363B">
            <w:pPr>
              <w:spacing w:after="0" w:line="240" w:lineRule="auto"/>
              <w:ind w:firstLine="756"/>
              <w:jc w:val="both"/>
              <w:rPr>
                <w:sz w:val="24"/>
                <w:szCs w:val="24"/>
                <w:lang w:val="ru-RU"/>
              </w:rPr>
            </w:pPr>
            <w:r w:rsidRPr="00AA363B">
              <w:rPr>
                <w:rFonts w:ascii="Times New Roman" w:hAnsi="Times New Roman" w:cs="Times New Roman"/>
                <w:b/>
                <w:color w:val="000000"/>
                <w:sz w:val="24"/>
                <w:szCs w:val="24"/>
                <w:lang w:val="ru-RU"/>
              </w:rPr>
              <w:t>дисциплины</w:t>
            </w:r>
            <w:r w:rsidRPr="00AA363B">
              <w:rPr>
                <w:lang w:val="ru-RU"/>
              </w:rPr>
              <w:t xml:space="preserve"> </w:t>
            </w:r>
            <w:r w:rsidRPr="00AA363B">
              <w:rPr>
                <w:rFonts w:ascii="Times New Roman" w:hAnsi="Times New Roman" w:cs="Times New Roman"/>
                <w:b/>
                <w:color w:val="000000"/>
                <w:sz w:val="24"/>
                <w:szCs w:val="24"/>
                <w:lang w:val="ru-RU"/>
              </w:rPr>
              <w:t>(модуля)</w:t>
            </w:r>
            <w:r w:rsidRPr="00AA363B">
              <w:rPr>
                <w:lang w:val="ru-RU"/>
              </w:rPr>
              <w:t xml:space="preserve"> </w:t>
            </w:r>
            <w:r w:rsidRPr="00AA363B">
              <w:rPr>
                <w:rFonts w:ascii="Times New Roman" w:hAnsi="Times New Roman" w:cs="Times New Roman"/>
                <w:b/>
                <w:color w:val="000000"/>
                <w:sz w:val="24"/>
                <w:szCs w:val="24"/>
                <w:lang w:val="ru-RU"/>
              </w:rPr>
              <w:t>и</w:t>
            </w:r>
            <w:r w:rsidRPr="00AA363B">
              <w:rPr>
                <w:lang w:val="ru-RU"/>
              </w:rPr>
              <w:t xml:space="preserve"> </w:t>
            </w:r>
            <w:r w:rsidRPr="00AA363B">
              <w:rPr>
                <w:rFonts w:ascii="Times New Roman" w:hAnsi="Times New Roman" w:cs="Times New Roman"/>
                <w:b/>
                <w:color w:val="000000"/>
                <w:sz w:val="24"/>
                <w:szCs w:val="24"/>
                <w:lang w:val="ru-RU"/>
              </w:rPr>
              <w:t>планируемые</w:t>
            </w:r>
            <w:r w:rsidRPr="00AA363B">
              <w:rPr>
                <w:lang w:val="ru-RU"/>
              </w:rPr>
              <w:t xml:space="preserve"> </w:t>
            </w:r>
            <w:r w:rsidRPr="00AA363B">
              <w:rPr>
                <w:rFonts w:ascii="Times New Roman" w:hAnsi="Times New Roman" w:cs="Times New Roman"/>
                <w:b/>
                <w:color w:val="000000"/>
                <w:sz w:val="24"/>
                <w:szCs w:val="24"/>
                <w:lang w:val="ru-RU"/>
              </w:rPr>
              <w:t>результаты</w:t>
            </w:r>
            <w:r w:rsidRPr="00AA363B">
              <w:rPr>
                <w:lang w:val="ru-RU"/>
              </w:rPr>
              <w:t xml:space="preserve"> </w:t>
            </w:r>
            <w:r w:rsidRPr="00AA363B">
              <w:rPr>
                <w:rFonts w:ascii="Times New Roman" w:hAnsi="Times New Roman" w:cs="Times New Roman"/>
                <w:b/>
                <w:color w:val="000000"/>
                <w:sz w:val="24"/>
                <w:szCs w:val="24"/>
                <w:lang w:val="ru-RU"/>
              </w:rPr>
              <w:t>обучения</w:t>
            </w:r>
            <w:r w:rsidRPr="00AA363B">
              <w:rPr>
                <w:lang w:val="ru-RU"/>
              </w:rPr>
              <w:t xml:space="preserve"> </w:t>
            </w:r>
          </w:p>
        </w:tc>
      </w:tr>
      <w:tr w:rsidR="00925DFE" w:rsidRPr="00374D16" w14:paraId="470709B0" w14:textId="77777777">
        <w:trPr>
          <w:trHeight w:hRule="exact" w:val="555"/>
        </w:trPr>
        <w:tc>
          <w:tcPr>
            <w:tcW w:w="9370" w:type="dxa"/>
            <w:gridSpan w:val="2"/>
            <w:shd w:val="clear" w:color="000000" w:fill="FFFFFF"/>
            <w:tcMar>
              <w:left w:w="34" w:type="dxa"/>
              <w:right w:w="34" w:type="dxa"/>
            </w:tcMar>
          </w:tcPr>
          <w:p w14:paraId="5890D34D" w14:textId="77777777" w:rsidR="00925DFE" w:rsidRPr="00AA363B" w:rsidRDefault="00AA363B">
            <w:pPr>
              <w:spacing w:after="0" w:line="240" w:lineRule="auto"/>
              <w:ind w:firstLine="756"/>
              <w:jc w:val="both"/>
              <w:rPr>
                <w:sz w:val="24"/>
                <w:szCs w:val="24"/>
                <w:lang w:val="ru-RU"/>
              </w:rPr>
            </w:pPr>
            <w:r w:rsidRPr="00AA363B">
              <w:rPr>
                <w:rFonts w:ascii="Times New Roman" w:hAnsi="Times New Roman" w:cs="Times New Roman"/>
                <w:color w:val="000000"/>
                <w:sz w:val="24"/>
                <w:szCs w:val="24"/>
                <w:lang w:val="ru-RU"/>
              </w:rPr>
              <w:t>В</w:t>
            </w:r>
            <w:r w:rsidRPr="00AA363B">
              <w:rPr>
                <w:lang w:val="ru-RU"/>
              </w:rPr>
              <w:t xml:space="preserve"> </w:t>
            </w:r>
            <w:r w:rsidRPr="00AA363B">
              <w:rPr>
                <w:rFonts w:ascii="Times New Roman" w:hAnsi="Times New Roman" w:cs="Times New Roman"/>
                <w:color w:val="000000"/>
                <w:sz w:val="24"/>
                <w:szCs w:val="24"/>
                <w:lang w:val="ru-RU"/>
              </w:rPr>
              <w:t>результате</w:t>
            </w:r>
            <w:r w:rsidRPr="00AA363B">
              <w:rPr>
                <w:lang w:val="ru-RU"/>
              </w:rPr>
              <w:t xml:space="preserve"> </w:t>
            </w:r>
            <w:r w:rsidRPr="00AA363B">
              <w:rPr>
                <w:rFonts w:ascii="Times New Roman" w:hAnsi="Times New Roman" w:cs="Times New Roman"/>
                <w:color w:val="000000"/>
                <w:sz w:val="24"/>
                <w:szCs w:val="24"/>
                <w:lang w:val="ru-RU"/>
              </w:rPr>
              <w:t>освоения</w:t>
            </w:r>
            <w:r w:rsidRPr="00AA363B">
              <w:rPr>
                <w:lang w:val="ru-RU"/>
              </w:rPr>
              <w:t xml:space="preserve"> </w:t>
            </w:r>
            <w:r w:rsidRPr="00AA363B">
              <w:rPr>
                <w:rFonts w:ascii="Times New Roman" w:hAnsi="Times New Roman" w:cs="Times New Roman"/>
                <w:color w:val="000000"/>
                <w:sz w:val="24"/>
                <w:szCs w:val="24"/>
                <w:lang w:val="ru-RU"/>
              </w:rPr>
              <w:t>дисциплины</w:t>
            </w:r>
            <w:r w:rsidRPr="00AA363B">
              <w:rPr>
                <w:lang w:val="ru-RU"/>
              </w:rPr>
              <w:t xml:space="preserve"> </w:t>
            </w:r>
            <w:r w:rsidRPr="00AA363B">
              <w:rPr>
                <w:rFonts w:ascii="Times New Roman" w:hAnsi="Times New Roman" w:cs="Times New Roman"/>
                <w:color w:val="000000"/>
                <w:sz w:val="24"/>
                <w:szCs w:val="24"/>
                <w:lang w:val="ru-RU"/>
              </w:rPr>
              <w:t>(модуля)</w:t>
            </w:r>
            <w:r w:rsidRPr="00AA363B">
              <w:rPr>
                <w:lang w:val="ru-RU"/>
              </w:rPr>
              <w:t xml:space="preserve"> </w:t>
            </w:r>
            <w:r w:rsidRPr="00AA363B">
              <w:rPr>
                <w:rFonts w:ascii="Times New Roman" w:hAnsi="Times New Roman" w:cs="Times New Roman"/>
                <w:color w:val="000000"/>
                <w:sz w:val="24"/>
                <w:szCs w:val="24"/>
                <w:lang w:val="ru-RU"/>
              </w:rPr>
              <w:t>«Практикум</w:t>
            </w:r>
            <w:r w:rsidRPr="00AA363B">
              <w:rPr>
                <w:lang w:val="ru-RU"/>
              </w:rPr>
              <w:t xml:space="preserve"> </w:t>
            </w:r>
            <w:r w:rsidRPr="00AA363B">
              <w:rPr>
                <w:rFonts w:ascii="Times New Roman" w:hAnsi="Times New Roman" w:cs="Times New Roman"/>
                <w:color w:val="000000"/>
                <w:sz w:val="24"/>
                <w:szCs w:val="24"/>
                <w:lang w:val="ru-RU"/>
              </w:rPr>
              <w:t>по</w:t>
            </w:r>
            <w:r w:rsidRPr="00AA363B">
              <w:rPr>
                <w:lang w:val="ru-RU"/>
              </w:rPr>
              <w:t xml:space="preserve"> </w:t>
            </w:r>
            <w:r w:rsidRPr="00AA363B">
              <w:rPr>
                <w:rFonts w:ascii="Times New Roman" w:hAnsi="Times New Roman" w:cs="Times New Roman"/>
                <w:color w:val="000000"/>
                <w:sz w:val="24"/>
                <w:szCs w:val="24"/>
                <w:lang w:val="ru-RU"/>
              </w:rPr>
              <w:t>бухгалтерскому</w:t>
            </w:r>
            <w:r w:rsidRPr="00AA363B">
              <w:rPr>
                <w:lang w:val="ru-RU"/>
              </w:rPr>
              <w:t xml:space="preserve"> </w:t>
            </w:r>
            <w:r w:rsidRPr="00AA363B">
              <w:rPr>
                <w:rFonts w:ascii="Times New Roman" w:hAnsi="Times New Roman" w:cs="Times New Roman"/>
                <w:color w:val="000000"/>
                <w:sz w:val="24"/>
                <w:szCs w:val="24"/>
                <w:lang w:val="ru-RU"/>
              </w:rPr>
              <w:t>учету</w:t>
            </w:r>
            <w:r w:rsidRPr="00AA363B">
              <w:rPr>
                <w:lang w:val="ru-RU"/>
              </w:rPr>
              <w:t xml:space="preserve"> </w:t>
            </w:r>
            <w:r w:rsidRPr="00AA363B">
              <w:rPr>
                <w:rFonts w:ascii="Times New Roman" w:hAnsi="Times New Roman" w:cs="Times New Roman"/>
                <w:color w:val="000000"/>
                <w:sz w:val="24"/>
                <w:szCs w:val="24"/>
                <w:lang w:val="ru-RU"/>
              </w:rPr>
              <w:t>в</w:t>
            </w:r>
            <w:r w:rsidRPr="00AA363B">
              <w:rPr>
                <w:lang w:val="ru-RU"/>
              </w:rPr>
              <w:t xml:space="preserve"> </w:t>
            </w:r>
            <w:r w:rsidRPr="00AA363B">
              <w:rPr>
                <w:rFonts w:ascii="Times New Roman" w:hAnsi="Times New Roman" w:cs="Times New Roman"/>
                <w:color w:val="000000"/>
                <w:sz w:val="24"/>
                <w:szCs w:val="24"/>
                <w:lang w:val="ru-RU"/>
              </w:rPr>
              <w:t>цифровой</w:t>
            </w:r>
            <w:r w:rsidRPr="00AA363B">
              <w:rPr>
                <w:lang w:val="ru-RU"/>
              </w:rPr>
              <w:t xml:space="preserve"> </w:t>
            </w:r>
            <w:r w:rsidRPr="00AA363B">
              <w:rPr>
                <w:rFonts w:ascii="Times New Roman" w:hAnsi="Times New Roman" w:cs="Times New Roman"/>
                <w:color w:val="000000"/>
                <w:sz w:val="24"/>
                <w:szCs w:val="24"/>
                <w:lang w:val="ru-RU"/>
              </w:rPr>
              <w:t>среде»</w:t>
            </w:r>
            <w:r w:rsidRPr="00AA363B">
              <w:rPr>
                <w:lang w:val="ru-RU"/>
              </w:rPr>
              <w:t xml:space="preserve"> </w:t>
            </w:r>
            <w:r w:rsidRPr="00AA363B">
              <w:rPr>
                <w:rFonts w:ascii="Times New Roman" w:hAnsi="Times New Roman" w:cs="Times New Roman"/>
                <w:color w:val="000000"/>
                <w:sz w:val="24"/>
                <w:szCs w:val="24"/>
                <w:lang w:val="ru-RU"/>
              </w:rPr>
              <w:t>обучающийся</w:t>
            </w:r>
            <w:r w:rsidRPr="00AA363B">
              <w:rPr>
                <w:lang w:val="ru-RU"/>
              </w:rPr>
              <w:t xml:space="preserve"> </w:t>
            </w:r>
            <w:r w:rsidRPr="00AA363B">
              <w:rPr>
                <w:rFonts w:ascii="Times New Roman" w:hAnsi="Times New Roman" w:cs="Times New Roman"/>
                <w:color w:val="000000"/>
                <w:sz w:val="24"/>
                <w:szCs w:val="24"/>
                <w:lang w:val="ru-RU"/>
              </w:rPr>
              <w:t>должен</w:t>
            </w:r>
            <w:r w:rsidRPr="00AA363B">
              <w:rPr>
                <w:lang w:val="ru-RU"/>
              </w:rPr>
              <w:t xml:space="preserve"> </w:t>
            </w:r>
            <w:r w:rsidRPr="00AA363B">
              <w:rPr>
                <w:rFonts w:ascii="Times New Roman" w:hAnsi="Times New Roman" w:cs="Times New Roman"/>
                <w:color w:val="000000"/>
                <w:sz w:val="24"/>
                <w:szCs w:val="24"/>
                <w:lang w:val="ru-RU"/>
              </w:rPr>
              <w:t>обладать</w:t>
            </w:r>
            <w:r w:rsidRPr="00AA363B">
              <w:rPr>
                <w:lang w:val="ru-RU"/>
              </w:rPr>
              <w:t xml:space="preserve"> </w:t>
            </w:r>
            <w:r w:rsidRPr="00AA363B">
              <w:rPr>
                <w:rFonts w:ascii="Times New Roman" w:hAnsi="Times New Roman" w:cs="Times New Roman"/>
                <w:color w:val="000000"/>
                <w:sz w:val="24"/>
                <w:szCs w:val="24"/>
                <w:lang w:val="ru-RU"/>
              </w:rPr>
              <w:t>следующими</w:t>
            </w:r>
            <w:r w:rsidRPr="00AA363B">
              <w:rPr>
                <w:lang w:val="ru-RU"/>
              </w:rPr>
              <w:t xml:space="preserve"> </w:t>
            </w:r>
            <w:r w:rsidRPr="00AA363B">
              <w:rPr>
                <w:rFonts w:ascii="Times New Roman" w:hAnsi="Times New Roman" w:cs="Times New Roman"/>
                <w:color w:val="000000"/>
                <w:sz w:val="24"/>
                <w:szCs w:val="24"/>
                <w:lang w:val="ru-RU"/>
              </w:rPr>
              <w:t>компетенциями:</w:t>
            </w:r>
            <w:r w:rsidRPr="00AA363B">
              <w:rPr>
                <w:lang w:val="ru-RU"/>
              </w:rPr>
              <w:t xml:space="preserve"> </w:t>
            </w:r>
          </w:p>
        </w:tc>
      </w:tr>
      <w:tr w:rsidR="00925DFE" w:rsidRPr="00374D16" w14:paraId="31BA3EC6" w14:textId="77777777">
        <w:trPr>
          <w:trHeight w:hRule="exact" w:val="277"/>
        </w:trPr>
        <w:tc>
          <w:tcPr>
            <w:tcW w:w="1986" w:type="dxa"/>
          </w:tcPr>
          <w:p w14:paraId="740B812C" w14:textId="77777777" w:rsidR="00925DFE" w:rsidRPr="00AA363B" w:rsidRDefault="00925DFE">
            <w:pPr>
              <w:rPr>
                <w:lang w:val="ru-RU"/>
              </w:rPr>
            </w:pPr>
          </w:p>
        </w:tc>
        <w:tc>
          <w:tcPr>
            <w:tcW w:w="7372" w:type="dxa"/>
          </w:tcPr>
          <w:p w14:paraId="786765D3" w14:textId="77777777" w:rsidR="00925DFE" w:rsidRPr="00AA363B" w:rsidRDefault="00925DFE">
            <w:pPr>
              <w:rPr>
                <w:lang w:val="ru-RU"/>
              </w:rPr>
            </w:pPr>
          </w:p>
        </w:tc>
      </w:tr>
      <w:tr w:rsidR="00925DFE" w14:paraId="26E3F774"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06F3CA" w14:textId="77777777" w:rsidR="00925DFE" w:rsidRDefault="00AA363B">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12C37FA0" w14:textId="77777777" w:rsidR="00925DFE" w:rsidRDefault="00AA363B">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7103DE89" w14:textId="77777777" w:rsidR="00925DFE" w:rsidRDefault="00AA363B">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7D1D90" w14:textId="77777777" w:rsidR="00925DFE" w:rsidRDefault="00AA363B">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925DFE" w:rsidRPr="00374D16" w14:paraId="0E7C0D10"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98E453"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ПК-14 способностью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r>
      <w:tr w:rsidR="00925DFE" w:rsidRPr="00374D16" w14:paraId="40895C9F"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0DC82C" w14:textId="77777777" w:rsidR="00925DFE" w:rsidRDefault="00AA363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C52403"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суть концептуальной схемы документооборота;</w:t>
            </w:r>
          </w:p>
          <w:p w14:paraId="4D0373BC"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классификации видов документов и их назначение;</w:t>
            </w:r>
          </w:p>
          <w:p w14:paraId="187BDBAD"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типовые формы первичных документов;</w:t>
            </w:r>
          </w:p>
          <w:p w14:paraId="62A7304C"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особенности организации документооборота в автоматизированных формах учета;</w:t>
            </w:r>
          </w:p>
          <w:p w14:paraId="42F4B325"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xml:space="preserve">– общий план счетов бухгалтерского учета на уровне </w:t>
            </w:r>
            <w:proofErr w:type="spellStart"/>
            <w:r w:rsidRPr="00AA363B">
              <w:rPr>
                <w:rFonts w:ascii="Times New Roman" w:hAnsi="Times New Roman" w:cs="Times New Roman"/>
                <w:color w:val="000000"/>
                <w:sz w:val="24"/>
                <w:szCs w:val="24"/>
                <w:lang w:val="ru-RU"/>
              </w:rPr>
              <w:t>суб</w:t>
            </w:r>
            <w:proofErr w:type="spellEnd"/>
            <w:r w:rsidRPr="00AA363B">
              <w:rPr>
                <w:rFonts w:ascii="Times New Roman" w:hAnsi="Times New Roman" w:cs="Times New Roman"/>
                <w:color w:val="000000"/>
                <w:sz w:val="24"/>
                <w:szCs w:val="24"/>
                <w:lang w:val="ru-RU"/>
              </w:rPr>
              <w:t>- и аналитических счетов.</w:t>
            </w:r>
          </w:p>
        </w:tc>
      </w:tr>
      <w:tr w:rsidR="00925DFE" w:rsidRPr="00374D16" w14:paraId="1EC6D95C"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B312DB" w14:textId="77777777" w:rsidR="00925DFE" w:rsidRDefault="00AA363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E74642"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определять корреспонденции счетов для любых фактов хозяйственной жизни;</w:t>
            </w:r>
          </w:p>
          <w:p w14:paraId="637F1EA0"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разрабатывать рабочий план счетов на основе общего.</w:t>
            </w:r>
          </w:p>
        </w:tc>
      </w:tr>
      <w:tr w:rsidR="00925DFE" w:rsidRPr="00374D16" w14:paraId="71D41A61"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8D7437" w14:textId="77777777" w:rsidR="00925DFE" w:rsidRDefault="00AA363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B03AFF"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навыками построения схем документооборота и схем бухгалтерских проводок повышенной сложности.</w:t>
            </w:r>
          </w:p>
        </w:tc>
      </w:tr>
      <w:tr w:rsidR="00925DFE" w:rsidRPr="00374D16" w14:paraId="6829049E"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0501F5"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ПК-15 способностью формировать бухгалтерские проводки по учету источников и итогам инвентаризации и финансовых обязательств организации</w:t>
            </w:r>
          </w:p>
        </w:tc>
      </w:tr>
    </w:tbl>
    <w:p w14:paraId="08A321E7" w14:textId="77777777" w:rsidR="00925DFE" w:rsidRPr="00AA363B" w:rsidRDefault="00AA363B">
      <w:pPr>
        <w:rPr>
          <w:sz w:val="0"/>
          <w:szCs w:val="0"/>
          <w:lang w:val="ru-RU"/>
        </w:rPr>
      </w:pPr>
      <w:r w:rsidRPr="00AA363B">
        <w:rPr>
          <w:lang w:val="ru-RU"/>
        </w:rPr>
        <w:br w:type="page"/>
      </w:r>
    </w:p>
    <w:tbl>
      <w:tblPr>
        <w:tblW w:w="0" w:type="auto"/>
        <w:tblCellMar>
          <w:left w:w="0" w:type="dxa"/>
          <w:right w:w="0" w:type="dxa"/>
        </w:tblCellMar>
        <w:tblLook w:val="04A0" w:firstRow="1" w:lastRow="0" w:firstColumn="1" w:lastColumn="0" w:noHBand="0" w:noVBand="1"/>
      </w:tblPr>
      <w:tblGrid>
        <w:gridCol w:w="1993"/>
        <w:gridCol w:w="7343"/>
      </w:tblGrid>
      <w:tr w:rsidR="00925DFE" w:rsidRPr="00374D16" w14:paraId="299A9E18"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586219" w14:textId="77777777" w:rsidR="00925DFE" w:rsidRDefault="00AA363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B84859"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классификации источников хозяйственных средств;</w:t>
            </w:r>
          </w:p>
          <w:p w14:paraId="6ABC747E"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xml:space="preserve">– синтетические, </w:t>
            </w:r>
            <w:proofErr w:type="spellStart"/>
            <w:r w:rsidRPr="00AA363B">
              <w:rPr>
                <w:rFonts w:ascii="Times New Roman" w:hAnsi="Times New Roman" w:cs="Times New Roman"/>
                <w:color w:val="000000"/>
                <w:sz w:val="24"/>
                <w:szCs w:val="24"/>
                <w:lang w:val="ru-RU"/>
              </w:rPr>
              <w:t>суб</w:t>
            </w:r>
            <w:proofErr w:type="spellEnd"/>
            <w:r w:rsidRPr="00AA363B">
              <w:rPr>
                <w:rFonts w:ascii="Times New Roman" w:hAnsi="Times New Roman" w:cs="Times New Roman"/>
                <w:color w:val="000000"/>
                <w:sz w:val="24"/>
                <w:szCs w:val="24"/>
                <w:lang w:val="ru-RU"/>
              </w:rPr>
              <w:t>- и аналитические счета бухгалтерского учета, на которых отражаются источники хозяйственных средств;</w:t>
            </w:r>
          </w:p>
          <w:p w14:paraId="5ACDF0C5"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особенности проведения инвентаризации финансовых обязательств организации.</w:t>
            </w:r>
          </w:p>
        </w:tc>
      </w:tr>
      <w:tr w:rsidR="00925DFE" w:rsidRPr="00374D16" w14:paraId="7F60B05F"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AFC11B" w14:textId="77777777" w:rsidR="00925DFE" w:rsidRDefault="00AA363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90001A"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формировать на основе общего плана счетов бухгалтерские проводки, связанные с учетом источников хозяйственных средств и отражением результатов инвентаризации финансовых обязательств организации, на уровне субсчетов.</w:t>
            </w:r>
          </w:p>
        </w:tc>
      </w:tr>
      <w:tr w:rsidR="00925DFE" w:rsidRPr="00374D16" w14:paraId="3825D7C2"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5B1EEE" w14:textId="77777777" w:rsidR="00925DFE" w:rsidRDefault="00AA363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BE5206"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продвинутыми навыками документирования фактов хозяйственной жизни, вызывающих изменение состояния источников хозяйственных средств;</w:t>
            </w:r>
          </w:p>
          <w:p w14:paraId="6D5D878B"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продвинутыми навыками работы с регистрами бухгалтерского учета источников хозяйственных средств организации.</w:t>
            </w:r>
          </w:p>
        </w:tc>
      </w:tr>
      <w:tr w:rsidR="00925DFE" w:rsidRPr="00374D16" w14:paraId="1E205EE1"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D2F57C"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ПК-16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925DFE" w14:paraId="1B150343"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E4A67E" w14:textId="77777777" w:rsidR="00925DFE" w:rsidRDefault="00AA363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D417ED"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особенности нормативного регулирования расчетов с бюджетом по налогам и сборам, с внебюджетными фондами – по страховым взносам – при использовании различных систем налогообложения;</w:t>
            </w:r>
          </w:p>
          <w:p w14:paraId="33A6A502" w14:textId="77777777" w:rsidR="00925DFE" w:rsidRDefault="00AA363B">
            <w:pPr>
              <w:spacing w:after="0" w:line="240" w:lineRule="auto"/>
              <w:rPr>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особенности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организации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налогового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учета</w:t>
            </w:r>
            <w:proofErr w:type="spellEnd"/>
            <w:r>
              <w:rPr>
                <w:rFonts w:ascii="Times New Roman" w:hAnsi="Times New Roman" w:cs="Times New Roman"/>
                <w:color w:val="000000"/>
                <w:sz w:val="24"/>
                <w:szCs w:val="24"/>
              </w:rPr>
              <w:t>.</w:t>
            </w:r>
          </w:p>
        </w:tc>
      </w:tr>
      <w:tr w:rsidR="00925DFE" w:rsidRPr="007119A1" w14:paraId="0763E615"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2AEA66" w14:textId="77777777" w:rsidR="00925DFE" w:rsidRDefault="00AA363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6F025A"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p w14:paraId="12BA127C"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выявлять постоянные и временные разницы и отражать в учете постоянные и отложенные налоговые активы и обязательства.</w:t>
            </w:r>
          </w:p>
        </w:tc>
      </w:tr>
      <w:tr w:rsidR="00925DFE" w:rsidRPr="00374D16" w14:paraId="20D8CD24"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7E6E9A" w14:textId="77777777" w:rsidR="00925DFE" w:rsidRDefault="00AA363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65BB8C"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навыками оформления платежных документов по перечислению налогов и сборов в бюджеты различных уровней, страховых взносов – во внебюджетные фонды.</w:t>
            </w:r>
          </w:p>
        </w:tc>
      </w:tr>
      <w:tr w:rsidR="00925DFE" w:rsidRPr="00374D16" w14:paraId="70B95982"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42AB7B"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ПК-17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925DFE" w:rsidRPr="00374D16" w14:paraId="1AE1D4FD"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ABC98A" w14:textId="77777777" w:rsidR="00925DFE" w:rsidRDefault="00AA363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5F699C"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особенности нормативного регулирования бухгалтерского учета результатов хозяйственной деятельности и составления и представления бухгалтерской (финансовой) отчетности;</w:t>
            </w:r>
          </w:p>
          <w:p w14:paraId="15633B2C"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состав и структуру форм бухгалтерской (финансовой) отчетности, взаимосвязи между отражаемыми в них показателями, а также различия между бухгалтерской отчетностью, составленной по РСБУ и МСФО.</w:t>
            </w:r>
          </w:p>
        </w:tc>
      </w:tr>
      <w:tr w:rsidR="00925DFE" w:rsidRPr="00374D16" w14:paraId="54E0CCBD"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B4A4C1" w14:textId="77777777" w:rsidR="00925DFE" w:rsidRDefault="00AA363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217ED2"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отражать на счетах бухгалтерского учета результаты хозяйственной деятельности;</w:t>
            </w:r>
          </w:p>
          <w:p w14:paraId="7D0AF7AE"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проводить реформацию баланса;</w:t>
            </w:r>
          </w:p>
          <w:p w14:paraId="28CCD3A9"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работать с регистрами бухгалтерского учета финансовых результатов.</w:t>
            </w:r>
          </w:p>
        </w:tc>
      </w:tr>
      <w:tr w:rsidR="00925DFE" w:rsidRPr="00374D16" w14:paraId="1804EC80"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1B6067" w14:textId="77777777" w:rsidR="00925DFE" w:rsidRDefault="00AA363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4E1EEA" w14:textId="77777777" w:rsidR="00925DFE" w:rsidRPr="00AA363B" w:rsidRDefault="00AA363B">
            <w:pPr>
              <w:spacing w:after="0" w:line="240" w:lineRule="auto"/>
              <w:rPr>
                <w:sz w:val="24"/>
                <w:szCs w:val="24"/>
                <w:lang w:val="ru-RU"/>
              </w:rPr>
            </w:pPr>
            <w:r w:rsidRPr="00AA363B">
              <w:rPr>
                <w:rFonts w:ascii="Times New Roman" w:hAnsi="Times New Roman" w:cs="Times New Roman"/>
                <w:color w:val="000000"/>
                <w:sz w:val="24"/>
                <w:szCs w:val="24"/>
                <w:lang w:val="ru-RU"/>
              </w:rPr>
              <w:t>– навыками заполнения бухгалтерского баланса, отчета о финансовых результатах и приложений к ним.</w:t>
            </w:r>
          </w:p>
        </w:tc>
      </w:tr>
      <w:tr w:rsidR="00925DFE" w14:paraId="214972A9" w14:textId="77777777">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F196C9" w14:textId="77777777" w:rsidR="00925DFE" w:rsidRDefault="00AA363B">
            <w:pPr>
              <w:spacing w:after="0" w:line="240" w:lineRule="auto"/>
              <w:jc w:val="center"/>
              <w:rPr>
                <w:sz w:val="24"/>
                <w:szCs w:val="24"/>
              </w:rPr>
            </w:pPr>
            <w:proofErr w:type="spellStart"/>
            <w:r>
              <w:rPr>
                <w:rFonts w:ascii="Times New Roman" w:hAnsi="Times New Roman" w:cs="Times New Roman"/>
                <w:color w:val="000000"/>
                <w:sz w:val="24"/>
                <w:szCs w:val="24"/>
              </w:rPr>
              <w:t>Код</w:t>
            </w:r>
            <w:proofErr w:type="spellEnd"/>
            <w:r>
              <w:t xml:space="preserve"> </w:t>
            </w:r>
            <w:proofErr w:type="spellStart"/>
            <w:r>
              <w:rPr>
                <w:rFonts w:ascii="Times New Roman" w:hAnsi="Times New Roman" w:cs="Times New Roman"/>
                <w:color w:val="000000"/>
                <w:sz w:val="24"/>
                <w:szCs w:val="24"/>
              </w:rPr>
              <w:t>индикатора</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325DE8" w14:textId="77777777" w:rsidR="00925DFE" w:rsidRDefault="00AA363B">
            <w:pPr>
              <w:spacing w:after="0" w:line="240" w:lineRule="auto"/>
              <w:jc w:val="center"/>
              <w:rPr>
                <w:sz w:val="24"/>
                <w:szCs w:val="24"/>
              </w:rPr>
            </w:pPr>
            <w:proofErr w:type="spellStart"/>
            <w:r>
              <w:rPr>
                <w:rFonts w:ascii="Times New Roman" w:hAnsi="Times New Roman" w:cs="Times New Roman"/>
                <w:color w:val="000000"/>
                <w:sz w:val="24"/>
                <w:szCs w:val="24"/>
              </w:rPr>
              <w:t>Индикатор</w:t>
            </w:r>
            <w:proofErr w:type="spellEnd"/>
            <w:r>
              <w:t xml:space="preserve"> </w:t>
            </w:r>
            <w:proofErr w:type="spellStart"/>
            <w:r>
              <w:rPr>
                <w:rFonts w:ascii="Times New Roman" w:hAnsi="Times New Roman" w:cs="Times New Roman"/>
                <w:color w:val="000000"/>
                <w:sz w:val="24"/>
                <w:szCs w:val="24"/>
              </w:rPr>
              <w:t>достижения</w:t>
            </w:r>
            <w:proofErr w:type="spellEnd"/>
            <w:r>
              <w:t xml:space="preserve"> </w:t>
            </w:r>
            <w:proofErr w:type="spellStart"/>
            <w:r>
              <w:rPr>
                <w:rFonts w:ascii="Times New Roman" w:hAnsi="Times New Roman" w:cs="Times New Roman"/>
                <w:color w:val="000000"/>
                <w:sz w:val="24"/>
                <w:szCs w:val="24"/>
              </w:rPr>
              <w:t>компетенции</w:t>
            </w:r>
            <w:proofErr w:type="spellEnd"/>
            <w:r>
              <w:t xml:space="preserve"> </w:t>
            </w:r>
          </w:p>
        </w:tc>
      </w:tr>
    </w:tbl>
    <w:p w14:paraId="19C08E05" w14:textId="77777777" w:rsidR="00925DFE" w:rsidRDefault="00AA363B">
      <w:pPr>
        <w:rPr>
          <w:sz w:val="0"/>
          <w:szCs w:val="0"/>
        </w:rPr>
      </w:pPr>
      <w:r>
        <w:br w:type="page"/>
      </w:r>
    </w:p>
    <w:tbl>
      <w:tblPr>
        <w:tblW w:w="0" w:type="auto"/>
        <w:tblCellMar>
          <w:left w:w="0" w:type="dxa"/>
          <w:right w:w="0" w:type="dxa"/>
        </w:tblCellMar>
        <w:tblLook w:val="04A0" w:firstRow="1" w:lastRow="0" w:firstColumn="1" w:lastColumn="0" w:noHBand="0" w:noVBand="1"/>
      </w:tblPr>
      <w:tblGrid>
        <w:gridCol w:w="693"/>
        <w:gridCol w:w="1468"/>
        <w:gridCol w:w="395"/>
        <w:gridCol w:w="531"/>
        <w:gridCol w:w="696"/>
        <w:gridCol w:w="675"/>
        <w:gridCol w:w="510"/>
        <w:gridCol w:w="1542"/>
        <w:gridCol w:w="1605"/>
        <w:gridCol w:w="1241"/>
      </w:tblGrid>
      <w:tr w:rsidR="00925DFE" w:rsidRPr="00374D16" w14:paraId="2DE086D5" w14:textId="77777777">
        <w:trPr>
          <w:trHeight w:hRule="exact" w:val="285"/>
        </w:trPr>
        <w:tc>
          <w:tcPr>
            <w:tcW w:w="710" w:type="dxa"/>
          </w:tcPr>
          <w:p w14:paraId="0B151A61" w14:textId="77777777" w:rsidR="00925DFE" w:rsidRDefault="00925DFE"/>
        </w:tc>
        <w:tc>
          <w:tcPr>
            <w:tcW w:w="9228" w:type="dxa"/>
            <w:gridSpan w:val="9"/>
            <w:shd w:val="clear" w:color="000000" w:fill="FFFFFF"/>
            <w:tcMar>
              <w:left w:w="34" w:type="dxa"/>
              <w:right w:w="34" w:type="dxa"/>
            </w:tcMar>
          </w:tcPr>
          <w:p w14:paraId="43A1B66F" w14:textId="77777777" w:rsidR="00925DFE" w:rsidRPr="00AA363B" w:rsidRDefault="00AA363B">
            <w:pPr>
              <w:spacing w:after="0" w:line="240" w:lineRule="auto"/>
              <w:jc w:val="both"/>
              <w:rPr>
                <w:sz w:val="24"/>
                <w:szCs w:val="24"/>
                <w:lang w:val="ru-RU"/>
              </w:rPr>
            </w:pPr>
            <w:r w:rsidRPr="00AA363B">
              <w:rPr>
                <w:rFonts w:ascii="Times New Roman" w:hAnsi="Times New Roman" w:cs="Times New Roman"/>
                <w:b/>
                <w:color w:val="000000"/>
                <w:sz w:val="24"/>
                <w:szCs w:val="24"/>
                <w:lang w:val="ru-RU"/>
              </w:rPr>
              <w:t>4.</w:t>
            </w:r>
            <w:r w:rsidRPr="00AA363B">
              <w:rPr>
                <w:lang w:val="ru-RU"/>
              </w:rPr>
              <w:t xml:space="preserve"> </w:t>
            </w:r>
            <w:r w:rsidRPr="00AA363B">
              <w:rPr>
                <w:rFonts w:ascii="Times New Roman" w:hAnsi="Times New Roman" w:cs="Times New Roman"/>
                <w:b/>
                <w:color w:val="000000"/>
                <w:sz w:val="24"/>
                <w:szCs w:val="24"/>
                <w:lang w:val="ru-RU"/>
              </w:rPr>
              <w:t>Структура,</w:t>
            </w:r>
            <w:r w:rsidRPr="00AA363B">
              <w:rPr>
                <w:lang w:val="ru-RU"/>
              </w:rPr>
              <w:t xml:space="preserve"> </w:t>
            </w:r>
            <w:r w:rsidRPr="00AA363B">
              <w:rPr>
                <w:rFonts w:ascii="Times New Roman" w:hAnsi="Times New Roman" w:cs="Times New Roman"/>
                <w:b/>
                <w:color w:val="000000"/>
                <w:sz w:val="24"/>
                <w:szCs w:val="24"/>
                <w:lang w:val="ru-RU"/>
              </w:rPr>
              <w:t>объём</w:t>
            </w:r>
            <w:r w:rsidRPr="00AA363B">
              <w:rPr>
                <w:lang w:val="ru-RU"/>
              </w:rPr>
              <w:t xml:space="preserve"> </w:t>
            </w:r>
            <w:r w:rsidRPr="00AA363B">
              <w:rPr>
                <w:rFonts w:ascii="Times New Roman" w:hAnsi="Times New Roman" w:cs="Times New Roman"/>
                <w:b/>
                <w:color w:val="000000"/>
                <w:sz w:val="24"/>
                <w:szCs w:val="24"/>
                <w:lang w:val="ru-RU"/>
              </w:rPr>
              <w:t>и</w:t>
            </w:r>
            <w:r w:rsidRPr="00AA363B">
              <w:rPr>
                <w:lang w:val="ru-RU"/>
              </w:rPr>
              <w:t xml:space="preserve"> </w:t>
            </w:r>
            <w:r w:rsidRPr="00AA363B">
              <w:rPr>
                <w:rFonts w:ascii="Times New Roman" w:hAnsi="Times New Roman" w:cs="Times New Roman"/>
                <w:b/>
                <w:color w:val="000000"/>
                <w:sz w:val="24"/>
                <w:szCs w:val="24"/>
                <w:lang w:val="ru-RU"/>
              </w:rPr>
              <w:t>содержание</w:t>
            </w:r>
            <w:r w:rsidRPr="00AA363B">
              <w:rPr>
                <w:lang w:val="ru-RU"/>
              </w:rPr>
              <w:t xml:space="preserve"> </w:t>
            </w:r>
            <w:r w:rsidRPr="00AA363B">
              <w:rPr>
                <w:rFonts w:ascii="Times New Roman" w:hAnsi="Times New Roman" w:cs="Times New Roman"/>
                <w:b/>
                <w:color w:val="000000"/>
                <w:sz w:val="24"/>
                <w:szCs w:val="24"/>
                <w:lang w:val="ru-RU"/>
              </w:rPr>
              <w:t>дисциплины</w:t>
            </w:r>
            <w:r w:rsidRPr="00AA363B">
              <w:rPr>
                <w:lang w:val="ru-RU"/>
              </w:rPr>
              <w:t xml:space="preserve"> </w:t>
            </w:r>
            <w:r w:rsidRPr="00AA363B">
              <w:rPr>
                <w:rFonts w:ascii="Times New Roman" w:hAnsi="Times New Roman" w:cs="Times New Roman"/>
                <w:b/>
                <w:color w:val="000000"/>
                <w:sz w:val="24"/>
                <w:szCs w:val="24"/>
                <w:lang w:val="ru-RU"/>
              </w:rPr>
              <w:t>(модуля)</w:t>
            </w:r>
            <w:r w:rsidRPr="00AA363B">
              <w:rPr>
                <w:lang w:val="ru-RU"/>
              </w:rPr>
              <w:t xml:space="preserve"> </w:t>
            </w:r>
          </w:p>
        </w:tc>
      </w:tr>
      <w:tr w:rsidR="00925DFE" w:rsidRPr="00374D16" w14:paraId="661C7887" w14:textId="77777777">
        <w:trPr>
          <w:trHeight w:hRule="exact" w:val="3611"/>
        </w:trPr>
        <w:tc>
          <w:tcPr>
            <w:tcW w:w="9937" w:type="dxa"/>
            <w:gridSpan w:val="10"/>
            <w:shd w:val="clear" w:color="000000" w:fill="FFFFFF"/>
            <w:tcMar>
              <w:left w:w="34" w:type="dxa"/>
              <w:right w:w="34" w:type="dxa"/>
            </w:tcMar>
          </w:tcPr>
          <w:p w14:paraId="19A1704C" w14:textId="77777777" w:rsidR="00925DFE" w:rsidRPr="00AA363B" w:rsidRDefault="00AA363B">
            <w:pPr>
              <w:spacing w:after="0" w:line="240" w:lineRule="auto"/>
              <w:jc w:val="both"/>
              <w:rPr>
                <w:sz w:val="24"/>
                <w:szCs w:val="24"/>
                <w:lang w:val="ru-RU"/>
              </w:rPr>
            </w:pPr>
            <w:r w:rsidRPr="00AA363B">
              <w:rPr>
                <w:rFonts w:ascii="Times New Roman" w:hAnsi="Times New Roman" w:cs="Times New Roman"/>
                <w:color w:val="000000"/>
                <w:sz w:val="24"/>
                <w:szCs w:val="24"/>
                <w:lang w:val="ru-RU"/>
              </w:rPr>
              <w:t>Общая</w:t>
            </w:r>
            <w:r w:rsidRPr="00AA363B">
              <w:rPr>
                <w:lang w:val="ru-RU"/>
              </w:rPr>
              <w:t xml:space="preserve"> </w:t>
            </w:r>
            <w:r w:rsidRPr="00AA363B">
              <w:rPr>
                <w:rFonts w:ascii="Times New Roman" w:hAnsi="Times New Roman" w:cs="Times New Roman"/>
                <w:color w:val="000000"/>
                <w:sz w:val="24"/>
                <w:szCs w:val="24"/>
                <w:lang w:val="ru-RU"/>
              </w:rPr>
              <w:t>трудоемкость</w:t>
            </w:r>
            <w:r w:rsidRPr="00AA363B">
              <w:rPr>
                <w:lang w:val="ru-RU"/>
              </w:rPr>
              <w:t xml:space="preserve"> </w:t>
            </w:r>
            <w:r w:rsidRPr="00AA363B">
              <w:rPr>
                <w:rFonts w:ascii="Times New Roman" w:hAnsi="Times New Roman" w:cs="Times New Roman"/>
                <w:color w:val="000000"/>
                <w:sz w:val="24"/>
                <w:szCs w:val="24"/>
                <w:lang w:val="ru-RU"/>
              </w:rPr>
              <w:t>дисциплины</w:t>
            </w:r>
            <w:r w:rsidRPr="00AA363B">
              <w:rPr>
                <w:lang w:val="ru-RU"/>
              </w:rPr>
              <w:t xml:space="preserve"> </w:t>
            </w:r>
            <w:r w:rsidRPr="00AA363B">
              <w:rPr>
                <w:rFonts w:ascii="Times New Roman" w:hAnsi="Times New Roman" w:cs="Times New Roman"/>
                <w:color w:val="000000"/>
                <w:sz w:val="24"/>
                <w:szCs w:val="24"/>
                <w:lang w:val="ru-RU"/>
              </w:rPr>
              <w:t>составляет</w:t>
            </w:r>
            <w:r w:rsidRPr="00AA363B">
              <w:rPr>
                <w:lang w:val="ru-RU"/>
              </w:rPr>
              <w:t xml:space="preserve"> </w:t>
            </w:r>
            <w:r w:rsidRPr="00AA363B">
              <w:rPr>
                <w:rFonts w:ascii="Times New Roman" w:hAnsi="Times New Roman" w:cs="Times New Roman"/>
                <w:color w:val="000000"/>
                <w:sz w:val="24"/>
                <w:szCs w:val="24"/>
                <w:lang w:val="ru-RU"/>
              </w:rPr>
              <w:t>11</w:t>
            </w:r>
            <w:r w:rsidRPr="00AA363B">
              <w:rPr>
                <w:lang w:val="ru-RU"/>
              </w:rPr>
              <w:t xml:space="preserve"> </w:t>
            </w:r>
            <w:r w:rsidRPr="00AA363B">
              <w:rPr>
                <w:rFonts w:ascii="Times New Roman" w:hAnsi="Times New Roman" w:cs="Times New Roman"/>
                <w:color w:val="000000"/>
                <w:sz w:val="24"/>
                <w:szCs w:val="24"/>
                <w:lang w:val="ru-RU"/>
              </w:rPr>
              <w:t>зачетных</w:t>
            </w:r>
            <w:r w:rsidRPr="00AA363B">
              <w:rPr>
                <w:lang w:val="ru-RU"/>
              </w:rPr>
              <w:t xml:space="preserve"> </w:t>
            </w:r>
            <w:r w:rsidRPr="00AA363B">
              <w:rPr>
                <w:rFonts w:ascii="Times New Roman" w:hAnsi="Times New Roman" w:cs="Times New Roman"/>
                <w:color w:val="000000"/>
                <w:sz w:val="24"/>
                <w:szCs w:val="24"/>
                <w:lang w:val="ru-RU"/>
              </w:rPr>
              <w:t>единиц</w:t>
            </w:r>
            <w:r w:rsidRPr="00AA363B">
              <w:rPr>
                <w:lang w:val="ru-RU"/>
              </w:rPr>
              <w:t xml:space="preserve"> </w:t>
            </w:r>
            <w:r w:rsidRPr="00AA363B">
              <w:rPr>
                <w:rFonts w:ascii="Times New Roman" w:hAnsi="Times New Roman" w:cs="Times New Roman"/>
                <w:color w:val="000000"/>
                <w:sz w:val="24"/>
                <w:szCs w:val="24"/>
                <w:lang w:val="ru-RU"/>
              </w:rPr>
              <w:t>396</w:t>
            </w:r>
            <w:r w:rsidRPr="00AA363B">
              <w:rPr>
                <w:lang w:val="ru-RU"/>
              </w:rPr>
              <w:t xml:space="preserve"> </w:t>
            </w:r>
            <w:r w:rsidRPr="00AA363B">
              <w:rPr>
                <w:rFonts w:ascii="Times New Roman" w:hAnsi="Times New Roman" w:cs="Times New Roman"/>
                <w:color w:val="000000"/>
                <w:sz w:val="24"/>
                <w:szCs w:val="24"/>
                <w:lang w:val="ru-RU"/>
              </w:rPr>
              <w:t>акад.</w:t>
            </w:r>
            <w:r w:rsidRPr="00AA363B">
              <w:rPr>
                <w:lang w:val="ru-RU"/>
              </w:rPr>
              <w:t xml:space="preserve"> </w:t>
            </w:r>
            <w:r w:rsidRPr="00AA363B">
              <w:rPr>
                <w:rFonts w:ascii="Times New Roman" w:hAnsi="Times New Roman" w:cs="Times New Roman"/>
                <w:color w:val="000000"/>
                <w:sz w:val="24"/>
                <w:szCs w:val="24"/>
                <w:lang w:val="ru-RU"/>
              </w:rPr>
              <w:t>часов,</w:t>
            </w:r>
            <w:r w:rsidRPr="00AA363B">
              <w:rPr>
                <w:lang w:val="ru-RU"/>
              </w:rPr>
              <w:t xml:space="preserve"> </w:t>
            </w:r>
            <w:r w:rsidRPr="00AA363B">
              <w:rPr>
                <w:rFonts w:ascii="Times New Roman" w:hAnsi="Times New Roman" w:cs="Times New Roman"/>
                <w:color w:val="000000"/>
                <w:sz w:val="24"/>
                <w:szCs w:val="24"/>
                <w:lang w:val="ru-RU"/>
              </w:rPr>
              <w:t>в</w:t>
            </w:r>
            <w:r w:rsidRPr="00AA363B">
              <w:rPr>
                <w:lang w:val="ru-RU"/>
              </w:rPr>
              <w:t xml:space="preserve"> </w:t>
            </w:r>
            <w:r w:rsidRPr="00AA363B">
              <w:rPr>
                <w:rFonts w:ascii="Times New Roman" w:hAnsi="Times New Roman" w:cs="Times New Roman"/>
                <w:color w:val="000000"/>
                <w:sz w:val="24"/>
                <w:szCs w:val="24"/>
                <w:lang w:val="ru-RU"/>
              </w:rPr>
              <w:t>том</w:t>
            </w:r>
            <w:r w:rsidRPr="00AA363B">
              <w:rPr>
                <w:lang w:val="ru-RU"/>
              </w:rPr>
              <w:t xml:space="preserve"> </w:t>
            </w:r>
            <w:r w:rsidRPr="00AA363B">
              <w:rPr>
                <w:rFonts w:ascii="Times New Roman" w:hAnsi="Times New Roman" w:cs="Times New Roman"/>
                <w:color w:val="000000"/>
                <w:sz w:val="24"/>
                <w:szCs w:val="24"/>
                <w:lang w:val="ru-RU"/>
              </w:rPr>
              <w:t>числе:</w:t>
            </w:r>
            <w:r w:rsidRPr="00AA363B">
              <w:rPr>
                <w:lang w:val="ru-RU"/>
              </w:rPr>
              <w:t xml:space="preserve"> </w:t>
            </w:r>
          </w:p>
          <w:p w14:paraId="615DE20F" w14:textId="77777777" w:rsidR="00925DFE" w:rsidRPr="00AA363B" w:rsidRDefault="00AA363B">
            <w:pPr>
              <w:spacing w:after="0" w:line="240" w:lineRule="auto"/>
              <w:jc w:val="both"/>
              <w:rPr>
                <w:sz w:val="24"/>
                <w:szCs w:val="24"/>
                <w:lang w:val="ru-RU"/>
              </w:rPr>
            </w:pPr>
            <w:r w:rsidRPr="00AA363B">
              <w:rPr>
                <w:rFonts w:ascii="Times New Roman" w:hAnsi="Times New Roman" w:cs="Times New Roman"/>
                <w:color w:val="000000"/>
                <w:sz w:val="24"/>
                <w:szCs w:val="24"/>
                <w:lang w:val="ru-RU"/>
              </w:rPr>
              <w:t>–</w:t>
            </w:r>
            <w:r w:rsidRPr="00AA363B">
              <w:rPr>
                <w:lang w:val="ru-RU"/>
              </w:rPr>
              <w:t xml:space="preserve"> </w:t>
            </w:r>
            <w:r w:rsidRPr="00AA363B">
              <w:rPr>
                <w:rFonts w:ascii="Times New Roman" w:hAnsi="Times New Roman" w:cs="Times New Roman"/>
                <w:color w:val="000000"/>
                <w:sz w:val="24"/>
                <w:szCs w:val="24"/>
                <w:lang w:val="ru-RU"/>
              </w:rPr>
              <w:t>контактная</w:t>
            </w:r>
            <w:r w:rsidRPr="00AA363B">
              <w:rPr>
                <w:lang w:val="ru-RU"/>
              </w:rPr>
              <w:t xml:space="preserve"> </w:t>
            </w:r>
            <w:r w:rsidRPr="00AA363B">
              <w:rPr>
                <w:rFonts w:ascii="Times New Roman" w:hAnsi="Times New Roman" w:cs="Times New Roman"/>
                <w:color w:val="000000"/>
                <w:sz w:val="24"/>
                <w:szCs w:val="24"/>
                <w:lang w:val="ru-RU"/>
              </w:rPr>
              <w:t>работа</w:t>
            </w:r>
            <w:r w:rsidRPr="00AA363B">
              <w:rPr>
                <w:lang w:val="ru-RU"/>
              </w:rPr>
              <w:t xml:space="preserve"> </w:t>
            </w:r>
            <w:r w:rsidRPr="00AA363B">
              <w:rPr>
                <w:rFonts w:ascii="Times New Roman" w:hAnsi="Times New Roman" w:cs="Times New Roman"/>
                <w:color w:val="000000"/>
                <w:sz w:val="24"/>
                <w:szCs w:val="24"/>
                <w:lang w:val="ru-RU"/>
              </w:rPr>
              <w:t>–</w:t>
            </w:r>
            <w:r w:rsidRPr="00AA363B">
              <w:rPr>
                <w:lang w:val="ru-RU"/>
              </w:rPr>
              <w:t xml:space="preserve"> </w:t>
            </w:r>
            <w:r w:rsidRPr="00AA363B">
              <w:rPr>
                <w:rFonts w:ascii="Times New Roman" w:hAnsi="Times New Roman" w:cs="Times New Roman"/>
                <w:color w:val="000000"/>
                <w:sz w:val="24"/>
                <w:szCs w:val="24"/>
                <w:lang w:val="ru-RU"/>
              </w:rPr>
              <w:t>28,4</w:t>
            </w:r>
            <w:r w:rsidRPr="00AA363B">
              <w:rPr>
                <w:lang w:val="ru-RU"/>
              </w:rPr>
              <w:t xml:space="preserve"> </w:t>
            </w:r>
            <w:r w:rsidRPr="00AA363B">
              <w:rPr>
                <w:rFonts w:ascii="Times New Roman" w:hAnsi="Times New Roman" w:cs="Times New Roman"/>
                <w:color w:val="000000"/>
                <w:sz w:val="24"/>
                <w:szCs w:val="24"/>
                <w:lang w:val="ru-RU"/>
              </w:rPr>
              <w:t>акад.</w:t>
            </w:r>
            <w:r w:rsidRPr="00AA363B">
              <w:rPr>
                <w:lang w:val="ru-RU"/>
              </w:rPr>
              <w:t xml:space="preserve"> </w:t>
            </w:r>
            <w:r w:rsidRPr="00AA363B">
              <w:rPr>
                <w:rFonts w:ascii="Times New Roman" w:hAnsi="Times New Roman" w:cs="Times New Roman"/>
                <w:color w:val="000000"/>
                <w:sz w:val="24"/>
                <w:szCs w:val="24"/>
                <w:lang w:val="ru-RU"/>
              </w:rPr>
              <w:t>часов:</w:t>
            </w:r>
            <w:r w:rsidRPr="00AA363B">
              <w:rPr>
                <w:lang w:val="ru-RU"/>
              </w:rPr>
              <w:t xml:space="preserve"> </w:t>
            </w:r>
          </w:p>
          <w:p w14:paraId="69B63A1B" w14:textId="77777777" w:rsidR="00925DFE" w:rsidRPr="00AA363B" w:rsidRDefault="00AA363B">
            <w:pPr>
              <w:spacing w:after="0" w:line="240" w:lineRule="auto"/>
              <w:jc w:val="both"/>
              <w:rPr>
                <w:sz w:val="24"/>
                <w:szCs w:val="24"/>
                <w:lang w:val="ru-RU"/>
              </w:rPr>
            </w:pPr>
            <w:r w:rsidRPr="00AA363B">
              <w:rPr>
                <w:rFonts w:ascii="Times New Roman" w:hAnsi="Times New Roman" w:cs="Times New Roman"/>
                <w:color w:val="000000"/>
                <w:sz w:val="24"/>
                <w:szCs w:val="24"/>
                <w:lang w:val="ru-RU"/>
              </w:rPr>
              <w:t>–</w:t>
            </w:r>
            <w:r w:rsidRPr="00AA363B">
              <w:rPr>
                <w:lang w:val="ru-RU"/>
              </w:rPr>
              <w:t xml:space="preserve"> </w:t>
            </w:r>
            <w:r w:rsidRPr="00AA363B">
              <w:rPr>
                <w:rFonts w:ascii="Times New Roman" w:hAnsi="Times New Roman" w:cs="Times New Roman"/>
                <w:color w:val="000000"/>
                <w:sz w:val="24"/>
                <w:szCs w:val="24"/>
                <w:lang w:val="ru-RU"/>
              </w:rPr>
              <w:t>аудиторная</w:t>
            </w:r>
            <w:r w:rsidRPr="00AA363B">
              <w:rPr>
                <w:lang w:val="ru-RU"/>
              </w:rPr>
              <w:t xml:space="preserve"> </w:t>
            </w:r>
            <w:r w:rsidRPr="00AA363B">
              <w:rPr>
                <w:rFonts w:ascii="Times New Roman" w:hAnsi="Times New Roman" w:cs="Times New Roman"/>
                <w:color w:val="000000"/>
                <w:sz w:val="24"/>
                <w:szCs w:val="24"/>
                <w:lang w:val="ru-RU"/>
              </w:rPr>
              <w:t>–</w:t>
            </w:r>
            <w:r w:rsidRPr="00AA363B">
              <w:rPr>
                <w:lang w:val="ru-RU"/>
              </w:rPr>
              <w:t xml:space="preserve"> </w:t>
            </w:r>
            <w:r w:rsidRPr="00AA363B">
              <w:rPr>
                <w:rFonts w:ascii="Times New Roman" w:hAnsi="Times New Roman" w:cs="Times New Roman"/>
                <w:color w:val="000000"/>
                <w:sz w:val="24"/>
                <w:szCs w:val="24"/>
                <w:lang w:val="ru-RU"/>
              </w:rPr>
              <w:t>26</w:t>
            </w:r>
            <w:r w:rsidRPr="00AA363B">
              <w:rPr>
                <w:lang w:val="ru-RU"/>
              </w:rPr>
              <w:t xml:space="preserve"> </w:t>
            </w:r>
            <w:r w:rsidRPr="00AA363B">
              <w:rPr>
                <w:rFonts w:ascii="Times New Roman" w:hAnsi="Times New Roman" w:cs="Times New Roman"/>
                <w:color w:val="000000"/>
                <w:sz w:val="24"/>
                <w:szCs w:val="24"/>
                <w:lang w:val="ru-RU"/>
              </w:rPr>
              <w:t>акад.</w:t>
            </w:r>
            <w:r w:rsidRPr="00AA363B">
              <w:rPr>
                <w:lang w:val="ru-RU"/>
              </w:rPr>
              <w:t xml:space="preserve"> </w:t>
            </w:r>
            <w:r w:rsidRPr="00AA363B">
              <w:rPr>
                <w:rFonts w:ascii="Times New Roman" w:hAnsi="Times New Roman" w:cs="Times New Roman"/>
                <w:color w:val="000000"/>
                <w:sz w:val="24"/>
                <w:szCs w:val="24"/>
                <w:lang w:val="ru-RU"/>
              </w:rPr>
              <w:t>часов;</w:t>
            </w:r>
            <w:r w:rsidRPr="00AA363B">
              <w:rPr>
                <w:lang w:val="ru-RU"/>
              </w:rPr>
              <w:t xml:space="preserve"> </w:t>
            </w:r>
          </w:p>
          <w:p w14:paraId="0EE003CA" w14:textId="77777777" w:rsidR="00925DFE" w:rsidRPr="00AA363B" w:rsidRDefault="00AA363B">
            <w:pPr>
              <w:spacing w:after="0" w:line="240" w:lineRule="auto"/>
              <w:jc w:val="both"/>
              <w:rPr>
                <w:sz w:val="24"/>
                <w:szCs w:val="24"/>
                <w:lang w:val="ru-RU"/>
              </w:rPr>
            </w:pPr>
            <w:r w:rsidRPr="00AA363B">
              <w:rPr>
                <w:rFonts w:ascii="Times New Roman" w:hAnsi="Times New Roman" w:cs="Times New Roman"/>
                <w:color w:val="000000"/>
                <w:sz w:val="24"/>
                <w:szCs w:val="24"/>
                <w:lang w:val="ru-RU"/>
              </w:rPr>
              <w:t>–</w:t>
            </w:r>
            <w:r w:rsidRPr="00AA363B">
              <w:rPr>
                <w:lang w:val="ru-RU"/>
              </w:rPr>
              <w:t xml:space="preserve"> </w:t>
            </w:r>
            <w:r w:rsidRPr="00AA363B">
              <w:rPr>
                <w:rFonts w:ascii="Times New Roman" w:hAnsi="Times New Roman" w:cs="Times New Roman"/>
                <w:color w:val="000000"/>
                <w:sz w:val="24"/>
                <w:szCs w:val="24"/>
                <w:lang w:val="ru-RU"/>
              </w:rPr>
              <w:t>внеаудиторная</w:t>
            </w:r>
            <w:r w:rsidRPr="00AA363B">
              <w:rPr>
                <w:lang w:val="ru-RU"/>
              </w:rPr>
              <w:t xml:space="preserve"> </w:t>
            </w:r>
            <w:r w:rsidRPr="00AA363B">
              <w:rPr>
                <w:rFonts w:ascii="Times New Roman" w:hAnsi="Times New Roman" w:cs="Times New Roman"/>
                <w:color w:val="000000"/>
                <w:sz w:val="24"/>
                <w:szCs w:val="24"/>
                <w:lang w:val="ru-RU"/>
              </w:rPr>
              <w:t>–</w:t>
            </w:r>
            <w:r w:rsidRPr="00AA363B">
              <w:rPr>
                <w:lang w:val="ru-RU"/>
              </w:rPr>
              <w:t xml:space="preserve"> </w:t>
            </w:r>
            <w:r w:rsidRPr="00AA363B">
              <w:rPr>
                <w:rFonts w:ascii="Times New Roman" w:hAnsi="Times New Roman" w:cs="Times New Roman"/>
                <w:color w:val="000000"/>
                <w:sz w:val="24"/>
                <w:szCs w:val="24"/>
                <w:lang w:val="ru-RU"/>
              </w:rPr>
              <w:t>2,4</w:t>
            </w:r>
            <w:r w:rsidRPr="00AA363B">
              <w:rPr>
                <w:lang w:val="ru-RU"/>
              </w:rPr>
              <w:t xml:space="preserve"> </w:t>
            </w:r>
            <w:r w:rsidRPr="00AA363B">
              <w:rPr>
                <w:rFonts w:ascii="Times New Roman" w:hAnsi="Times New Roman" w:cs="Times New Roman"/>
                <w:color w:val="000000"/>
                <w:sz w:val="24"/>
                <w:szCs w:val="24"/>
                <w:lang w:val="ru-RU"/>
              </w:rPr>
              <w:t>акад.</w:t>
            </w:r>
            <w:r w:rsidRPr="00AA363B">
              <w:rPr>
                <w:lang w:val="ru-RU"/>
              </w:rPr>
              <w:t xml:space="preserve"> </w:t>
            </w:r>
            <w:r w:rsidRPr="00AA363B">
              <w:rPr>
                <w:rFonts w:ascii="Times New Roman" w:hAnsi="Times New Roman" w:cs="Times New Roman"/>
                <w:color w:val="000000"/>
                <w:sz w:val="24"/>
                <w:szCs w:val="24"/>
                <w:lang w:val="ru-RU"/>
              </w:rPr>
              <w:t>часов</w:t>
            </w:r>
            <w:r w:rsidRPr="00AA363B">
              <w:rPr>
                <w:lang w:val="ru-RU"/>
              </w:rPr>
              <w:t xml:space="preserve"> </w:t>
            </w:r>
          </w:p>
          <w:p w14:paraId="42FE1807" w14:textId="0DDA4997" w:rsidR="00925DFE" w:rsidRPr="00AA363B" w:rsidRDefault="00AA363B">
            <w:pPr>
              <w:spacing w:after="0" w:line="240" w:lineRule="auto"/>
              <w:jc w:val="both"/>
              <w:rPr>
                <w:sz w:val="24"/>
                <w:szCs w:val="24"/>
                <w:lang w:val="ru-RU"/>
              </w:rPr>
            </w:pPr>
            <w:r w:rsidRPr="00AA363B">
              <w:rPr>
                <w:rFonts w:ascii="Times New Roman" w:hAnsi="Times New Roman" w:cs="Times New Roman"/>
                <w:color w:val="000000"/>
                <w:sz w:val="24"/>
                <w:szCs w:val="24"/>
                <w:lang w:val="ru-RU"/>
              </w:rPr>
              <w:t>–</w:t>
            </w:r>
            <w:r w:rsidRPr="00AA363B">
              <w:rPr>
                <w:lang w:val="ru-RU"/>
              </w:rPr>
              <w:t xml:space="preserve"> </w:t>
            </w:r>
            <w:r w:rsidR="00380362">
              <w:rPr>
                <w:rFonts w:ascii="Times New Roman" w:hAnsi="Times New Roman" w:cs="Times New Roman"/>
                <w:color w:val="000000"/>
                <w:sz w:val="24"/>
                <w:szCs w:val="24"/>
                <w:lang w:val="ru-RU"/>
              </w:rPr>
              <w:t>в форме практической подготовки</w:t>
            </w:r>
            <w:r w:rsidRPr="00AA363B">
              <w:rPr>
                <w:lang w:val="ru-RU"/>
              </w:rPr>
              <w:t xml:space="preserve"> </w:t>
            </w:r>
            <w:r w:rsidRPr="00AA363B">
              <w:rPr>
                <w:rFonts w:ascii="Times New Roman" w:hAnsi="Times New Roman" w:cs="Times New Roman"/>
                <w:color w:val="000000"/>
                <w:sz w:val="24"/>
                <w:szCs w:val="24"/>
                <w:lang w:val="ru-RU"/>
              </w:rPr>
              <w:t>–</w:t>
            </w:r>
            <w:r w:rsidRPr="00AA363B">
              <w:rPr>
                <w:lang w:val="ru-RU"/>
              </w:rPr>
              <w:t xml:space="preserve"> </w:t>
            </w:r>
            <w:r w:rsidR="00380362">
              <w:rPr>
                <w:lang w:val="ru-RU"/>
              </w:rPr>
              <w:t>2</w:t>
            </w:r>
            <w:r w:rsidRPr="00AA363B">
              <w:rPr>
                <w:lang w:val="ru-RU"/>
              </w:rPr>
              <w:t xml:space="preserve"> </w:t>
            </w:r>
            <w:r w:rsidRPr="00AA363B">
              <w:rPr>
                <w:rFonts w:ascii="Times New Roman" w:hAnsi="Times New Roman" w:cs="Times New Roman"/>
                <w:color w:val="000000"/>
                <w:sz w:val="24"/>
                <w:szCs w:val="24"/>
                <w:lang w:val="ru-RU"/>
              </w:rPr>
              <w:t>акад.</w:t>
            </w:r>
            <w:r w:rsidRPr="00AA363B">
              <w:rPr>
                <w:lang w:val="ru-RU"/>
              </w:rPr>
              <w:t xml:space="preserve"> </w:t>
            </w:r>
            <w:r w:rsidRPr="00AA363B">
              <w:rPr>
                <w:rFonts w:ascii="Times New Roman" w:hAnsi="Times New Roman" w:cs="Times New Roman"/>
                <w:color w:val="000000"/>
                <w:sz w:val="24"/>
                <w:szCs w:val="24"/>
                <w:lang w:val="ru-RU"/>
              </w:rPr>
              <w:t>час</w:t>
            </w:r>
            <w:r w:rsidR="00380362">
              <w:rPr>
                <w:rFonts w:ascii="Times New Roman" w:hAnsi="Times New Roman" w:cs="Times New Roman"/>
                <w:color w:val="000000"/>
                <w:sz w:val="24"/>
                <w:szCs w:val="24"/>
                <w:lang w:val="ru-RU"/>
              </w:rPr>
              <w:t>а</w:t>
            </w:r>
            <w:r w:rsidRPr="00AA363B">
              <w:rPr>
                <w:rFonts w:ascii="Times New Roman" w:hAnsi="Times New Roman" w:cs="Times New Roman"/>
                <w:color w:val="000000"/>
                <w:sz w:val="24"/>
                <w:szCs w:val="24"/>
                <w:lang w:val="ru-RU"/>
              </w:rPr>
              <w:t>;</w:t>
            </w:r>
            <w:r w:rsidRPr="00AA363B">
              <w:rPr>
                <w:lang w:val="ru-RU"/>
              </w:rPr>
              <w:t xml:space="preserve"> </w:t>
            </w:r>
          </w:p>
          <w:p w14:paraId="3CD646DE" w14:textId="77777777" w:rsidR="00380362" w:rsidRPr="00AA363B" w:rsidRDefault="00380362" w:rsidP="00380362">
            <w:pPr>
              <w:spacing w:after="0" w:line="240" w:lineRule="auto"/>
              <w:jc w:val="both"/>
              <w:rPr>
                <w:sz w:val="24"/>
                <w:szCs w:val="24"/>
                <w:lang w:val="ru-RU"/>
              </w:rPr>
            </w:pPr>
            <w:r w:rsidRPr="00AA363B">
              <w:rPr>
                <w:rFonts w:ascii="Times New Roman" w:hAnsi="Times New Roman" w:cs="Times New Roman"/>
                <w:color w:val="000000"/>
                <w:sz w:val="24"/>
                <w:szCs w:val="24"/>
                <w:lang w:val="ru-RU"/>
              </w:rPr>
              <w:t>–</w:t>
            </w:r>
            <w:r w:rsidRPr="00AA363B">
              <w:rPr>
                <w:lang w:val="ru-RU"/>
              </w:rPr>
              <w:t xml:space="preserve"> </w:t>
            </w:r>
            <w:r w:rsidRPr="00AA363B">
              <w:rPr>
                <w:rFonts w:ascii="Times New Roman" w:hAnsi="Times New Roman" w:cs="Times New Roman"/>
                <w:color w:val="000000"/>
                <w:sz w:val="24"/>
                <w:szCs w:val="24"/>
                <w:lang w:val="ru-RU"/>
              </w:rPr>
              <w:t>самостоятельная</w:t>
            </w:r>
            <w:r w:rsidRPr="00AA363B">
              <w:rPr>
                <w:lang w:val="ru-RU"/>
              </w:rPr>
              <w:t xml:space="preserve"> </w:t>
            </w:r>
            <w:r w:rsidRPr="00AA363B">
              <w:rPr>
                <w:rFonts w:ascii="Times New Roman" w:hAnsi="Times New Roman" w:cs="Times New Roman"/>
                <w:color w:val="000000"/>
                <w:sz w:val="24"/>
                <w:szCs w:val="24"/>
                <w:lang w:val="ru-RU"/>
              </w:rPr>
              <w:t>работа</w:t>
            </w:r>
            <w:r w:rsidRPr="00AA363B">
              <w:rPr>
                <w:lang w:val="ru-RU"/>
              </w:rPr>
              <w:t xml:space="preserve"> </w:t>
            </w:r>
            <w:r w:rsidRPr="00AA363B">
              <w:rPr>
                <w:rFonts w:ascii="Times New Roman" w:hAnsi="Times New Roman" w:cs="Times New Roman"/>
                <w:color w:val="000000"/>
                <w:sz w:val="24"/>
                <w:szCs w:val="24"/>
                <w:lang w:val="ru-RU"/>
              </w:rPr>
              <w:t>–</w:t>
            </w:r>
            <w:r w:rsidRPr="00AA363B">
              <w:rPr>
                <w:lang w:val="ru-RU"/>
              </w:rPr>
              <w:t xml:space="preserve"> </w:t>
            </w:r>
            <w:r w:rsidRPr="00AA363B">
              <w:rPr>
                <w:rFonts w:ascii="Times New Roman" w:hAnsi="Times New Roman" w:cs="Times New Roman"/>
                <w:color w:val="000000"/>
                <w:sz w:val="24"/>
                <w:szCs w:val="24"/>
                <w:lang w:val="ru-RU"/>
              </w:rPr>
              <w:t>355</w:t>
            </w:r>
            <w:r w:rsidRPr="00AA363B">
              <w:rPr>
                <w:lang w:val="ru-RU"/>
              </w:rPr>
              <w:t xml:space="preserve"> </w:t>
            </w:r>
            <w:r w:rsidRPr="00AA363B">
              <w:rPr>
                <w:rFonts w:ascii="Times New Roman" w:hAnsi="Times New Roman" w:cs="Times New Roman"/>
                <w:color w:val="000000"/>
                <w:sz w:val="24"/>
                <w:szCs w:val="24"/>
                <w:lang w:val="ru-RU"/>
              </w:rPr>
              <w:t>акад.</w:t>
            </w:r>
            <w:r w:rsidRPr="00AA363B">
              <w:rPr>
                <w:lang w:val="ru-RU"/>
              </w:rPr>
              <w:t xml:space="preserve"> </w:t>
            </w:r>
            <w:r w:rsidRPr="00AA363B">
              <w:rPr>
                <w:rFonts w:ascii="Times New Roman" w:hAnsi="Times New Roman" w:cs="Times New Roman"/>
                <w:color w:val="000000"/>
                <w:sz w:val="24"/>
                <w:szCs w:val="24"/>
                <w:lang w:val="ru-RU"/>
              </w:rPr>
              <w:t>часов;</w:t>
            </w:r>
            <w:r w:rsidRPr="00AA363B">
              <w:rPr>
                <w:lang w:val="ru-RU"/>
              </w:rPr>
              <w:t xml:space="preserve"> </w:t>
            </w:r>
          </w:p>
          <w:p w14:paraId="03698D51" w14:textId="77777777" w:rsidR="00380362" w:rsidRPr="00AA363B" w:rsidRDefault="00380362" w:rsidP="00380362">
            <w:pPr>
              <w:spacing w:after="0" w:line="240" w:lineRule="auto"/>
              <w:jc w:val="both"/>
              <w:rPr>
                <w:sz w:val="24"/>
                <w:szCs w:val="24"/>
                <w:lang w:val="ru-RU"/>
              </w:rPr>
            </w:pPr>
            <w:r w:rsidRPr="00AA363B">
              <w:rPr>
                <w:rFonts w:ascii="Times New Roman" w:hAnsi="Times New Roman" w:cs="Times New Roman"/>
                <w:color w:val="000000"/>
                <w:sz w:val="24"/>
                <w:szCs w:val="24"/>
                <w:lang w:val="ru-RU"/>
              </w:rPr>
              <w:t>–</w:t>
            </w:r>
            <w:r w:rsidRPr="00AA363B">
              <w:rPr>
                <w:lang w:val="ru-RU"/>
              </w:rPr>
              <w:t xml:space="preserve"> </w:t>
            </w:r>
            <w:r w:rsidRPr="00AA363B">
              <w:rPr>
                <w:rFonts w:ascii="Times New Roman" w:hAnsi="Times New Roman" w:cs="Times New Roman"/>
                <w:color w:val="000000"/>
                <w:sz w:val="24"/>
                <w:szCs w:val="24"/>
                <w:lang w:val="ru-RU"/>
              </w:rPr>
              <w:t>подготовка</w:t>
            </w:r>
            <w:r w:rsidRPr="00AA363B">
              <w:rPr>
                <w:lang w:val="ru-RU"/>
              </w:rPr>
              <w:t xml:space="preserve"> </w:t>
            </w:r>
            <w:r w:rsidRPr="00AA363B">
              <w:rPr>
                <w:rFonts w:ascii="Times New Roman" w:hAnsi="Times New Roman" w:cs="Times New Roman"/>
                <w:color w:val="000000"/>
                <w:sz w:val="24"/>
                <w:szCs w:val="24"/>
                <w:lang w:val="ru-RU"/>
              </w:rPr>
              <w:t>к</w:t>
            </w:r>
            <w:r w:rsidRPr="00AA363B">
              <w:rPr>
                <w:lang w:val="ru-RU"/>
              </w:rPr>
              <w:t xml:space="preserve"> </w:t>
            </w:r>
            <w:r w:rsidRPr="00AA363B">
              <w:rPr>
                <w:rFonts w:ascii="Times New Roman" w:hAnsi="Times New Roman" w:cs="Times New Roman"/>
                <w:color w:val="000000"/>
                <w:sz w:val="24"/>
                <w:szCs w:val="24"/>
                <w:lang w:val="ru-RU"/>
              </w:rPr>
              <w:t>экзамену</w:t>
            </w:r>
            <w:r w:rsidRPr="00AA363B">
              <w:rPr>
                <w:lang w:val="ru-RU"/>
              </w:rPr>
              <w:t xml:space="preserve"> </w:t>
            </w:r>
            <w:r w:rsidRPr="00AA363B">
              <w:rPr>
                <w:rFonts w:ascii="Times New Roman" w:hAnsi="Times New Roman" w:cs="Times New Roman"/>
                <w:color w:val="000000"/>
                <w:sz w:val="24"/>
                <w:szCs w:val="24"/>
                <w:lang w:val="ru-RU"/>
              </w:rPr>
              <w:t>–</w:t>
            </w:r>
            <w:r w:rsidRPr="00AA363B">
              <w:rPr>
                <w:lang w:val="ru-RU"/>
              </w:rPr>
              <w:t xml:space="preserve"> </w:t>
            </w:r>
            <w:r w:rsidRPr="00AA363B">
              <w:rPr>
                <w:rFonts w:ascii="Times New Roman" w:hAnsi="Times New Roman" w:cs="Times New Roman"/>
                <w:color w:val="000000"/>
                <w:sz w:val="24"/>
                <w:szCs w:val="24"/>
                <w:lang w:val="ru-RU"/>
              </w:rPr>
              <w:t>8,7</w:t>
            </w:r>
            <w:r w:rsidRPr="00AA363B">
              <w:rPr>
                <w:lang w:val="ru-RU"/>
              </w:rPr>
              <w:t xml:space="preserve"> </w:t>
            </w:r>
            <w:r w:rsidRPr="00AA363B">
              <w:rPr>
                <w:rFonts w:ascii="Times New Roman" w:hAnsi="Times New Roman" w:cs="Times New Roman"/>
                <w:color w:val="000000"/>
                <w:sz w:val="24"/>
                <w:szCs w:val="24"/>
                <w:lang w:val="ru-RU"/>
              </w:rPr>
              <w:t>акад.</w:t>
            </w:r>
            <w:r w:rsidRPr="00AA363B">
              <w:rPr>
                <w:lang w:val="ru-RU"/>
              </w:rPr>
              <w:t xml:space="preserve"> </w:t>
            </w:r>
            <w:r w:rsidRPr="00AA363B">
              <w:rPr>
                <w:rFonts w:ascii="Times New Roman" w:hAnsi="Times New Roman" w:cs="Times New Roman"/>
                <w:color w:val="000000"/>
                <w:sz w:val="24"/>
                <w:szCs w:val="24"/>
                <w:lang w:val="ru-RU"/>
              </w:rPr>
              <w:t>часа</w:t>
            </w:r>
            <w:r w:rsidRPr="00AA363B">
              <w:rPr>
                <w:lang w:val="ru-RU"/>
              </w:rPr>
              <w:t xml:space="preserve"> </w:t>
            </w:r>
          </w:p>
          <w:p w14:paraId="035F07AA" w14:textId="77777777" w:rsidR="00380362" w:rsidRPr="00AA363B" w:rsidRDefault="00380362" w:rsidP="00380362">
            <w:pPr>
              <w:spacing w:after="0" w:line="240" w:lineRule="auto"/>
              <w:jc w:val="both"/>
              <w:rPr>
                <w:sz w:val="24"/>
                <w:szCs w:val="24"/>
                <w:lang w:val="ru-RU"/>
              </w:rPr>
            </w:pPr>
            <w:r w:rsidRPr="00AA363B">
              <w:rPr>
                <w:rFonts w:ascii="Times New Roman" w:hAnsi="Times New Roman" w:cs="Times New Roman"/>
                <w:color w:val="000000"/>
                <w:sz w:val="24"/>
                <w:szCs w:val="24"/>
                <w:lang w:val="ru-RU"/>
              </w:rPr>
              <w:t>–</w:t>
            </w:r>
            <w:r w:rsidRPr="00AA363B">
              <w:rPr>
                <w:lang w:val="ru-RU"/>
              </w:rPr>
              <w:t xml:space="preserve"> </w:t>
            </w:r>
            <w:r w:rsidRPr="00AA363B">
              <w:rPr>
                <w:rFonts w:ascii="Times New Roman" w:hAnsi="Times New Roman" w:cs="Times New Roman"/>
                <w:color w:val="000000"/>
                <w:sz w:val="24"/>
                <w:szCs w:val="24"/>
                <w:lang w:val="ru-RU"/>
              </w:rPr>
              <w:t>подготовка</w:t>
            </w:r>
            <w:r w:rsidRPr="00AA363B">
              <w:rPr>
                <w:lang w:val="ru-RU"/>
              </w:rPr>
              <w:t xml:space="preserve"> </w:t>
            </w:r>
            <w:r w:rsidRPr="00AA363B">
              <w:rPr>
                <w:rFonts w:ascii="Times New Roman" w:hAnsi="Times New Roman" w:cs="Times New Roman"/>
                <w:color w:val="000000"/>
                <w:sz w:val="24"/>
                <w:szCs w:val="24"/>
                <w:lang w:val="ru-RU"/>
              </w:rPr>
              <w:t>к</w:t>
            </w:r>
            <w:r w:rsidRPr="00AA363B">
              <w:rPr>
                <w:lang w:val="ru-RU"/>
              </w:rPr>
              <w:t xml:space="preserve"> </w:t>
            </w:r>
            <w:r w:rsidRPr="00AA363B">
              <w:rPr>
                <w:rFonts w:ascii="Times New Roman" w:hAnsi="Times New Roman" w:cs="Times New Roman"/>
                <w:color w:val="000000"/>
                <w:sz w:val="24"/>
                <w:szCs w:val="24"/>
                <w:lang w:val="ru-RU"/>
              </w:rPr>
              <w:t>зачёту</w:t>
            </w:r>
            <w:r w:rsidRPr="00AA363B">
              <w:rPr>
                <w:lang w:val="ru-RU"/>
              </w:rPr>
              <w:t xml:space="preserve"> </w:t>
            </w:r>
            <w:r w:rsidRPr="00AA363B">
              <w:rPr>
                <w:rFonts w:ascii="Times New Roman" w:hAnsi="Times New Roman" w:cs="Times New Roman"/>
                <w:color w:val="000000"/>
                <w:sz w:val="24"/>
                <w:szCs w:val="24"/>
                <w:lang w:val="ru-RU"/>
              </w:rPr>
              <w:t>–</w:t>
            </w:r>
            <w:r w:rsidRPr="00AA363B">
              <w:rPr>
                <w:lang w:val="ru-RU"/>
              </w:rPr>
              <w:t xml:space="preserve"> </w:t>
            </w:r>
            <w:r w:rsidRPr="00AA363B">
              <w:rPr>
                <w:rFonts w:ascii="Times New Roman" w:hAnsi="Times New Roman" w:cs="Times New Roman"/>
                <w:color w:val="000000"/>
                <w:sz w:val="24"/>
                <w:szCs w:val="24"/>
                <w:lang w:val="ru-RU"/>
              </w:rPr>
              <w:t>3,9</w:t>
            </w:r>
            <w:r w:rsidRPr="00AA363B">
              <w:rPr>
                <w:lang w:val="ru-RU"/>
              </w:rPr>
              <w:t xml:space="preserve"> </w:t>
            </w:r>
            <w:r w:rsidRPr="00AA363B">
              <w:rPr>
                <w:rFonts w:ascii="Times New Roman" w:hAnsi="Times New Roman" w:cs="Times New Roman"/>
                <w:color w:val="000000"/>
                <w:sz w:val="24"/>
                <w:szCs w:val="24"/>
                <w:lang w:val="ru-RU"/>
              </w:rPr>
              <w:t>акад.</w:t>
            </w:r>
            <w:r w:rsidRPr="00AA363B">
              <w:rPr>
                <w:lang w:val="ru-RU"/>
              </w:rPr>
              <w:t xml:space="preserve"> </w:t>
            </w:r>
            <w:r w:rsidRPr="00AA363B">
              <w:rPr>
                <w:rFonts w:ascii="Times New Roman" w:hAnsi="Times New Roman" w:cs="Times New Roman"/>
                <w:color w:val="000000"/>
                <w:sz w:val="24"/>
                <w:szCs w:val="24"/>
                <w:lang w:val="ru-RU"/>
              </w:rPr>
              <w:t>часа</w:t>
            </w:r>
            <w:r w:rsidRPr="00AA363B">
              <w:rPr>
                <w:lang w:val="ru-RU"/>
              </w:rPr>
              <w:t xml:space="preserve"> </w:t>
            </w:r>
          </w:p>
          <w:p w14:paraId="6B5990FF" w14:textId="6FB5B0D0" w:rsidR="00925DFE" w:rsidRPr="00380362" w:rsidRDefault="00380362" w:rsidP="00380362">
            <w:pPr>
              <w:spacing w:after="0" w:line="240" w:lineRule="auto"/>
              <w:jc w:val="both"/>
              <w:rPr>
                <w:sz w:val="24"/>
                <w:szCs w:val="24"/>
                <w:lang w:val="ru-RU"/>
              </w:rPr>
            </w:pPr>
            <w:r w:rsidRPr="00380362">
              <w:rPr>
                <w:rFonts w:ascii="Times New Roman" w:hAnsi="Times New Roman" w:cs="Times New Roman"/>
                <w:color w:val="000000"/>
                <w:sz w:val="24"/>
                <w:szCs w:val="24"/>
                <w:lang w:val="ru-RU"/>
              </w:rPr>
              <w:t>Форма</w:t>
            </w:r>
            <w:r w:rsidRPr="00380362">
              <w:rPr>
                <w:lang w:val="ru-RU"/>
              </w:rPr>
              <w:t xml:space="preserve"> </w:t>
            </w:r>
            <w:r w:rsidRPr="00380362">
              <w:rPr>
                <w:rFonts w:ascii="Times New Roman" w:hAnsi="Times New Roman" w:cs="Times New Roman"/>
                <w:color w:val="000000"/>
                <w:sz w:val="24"/>
                <w:szCs w:val="24"/>
                <w:lang w:val="ru-RU"/>
              </w:rPr>
              <w:t>аттестации</w:t>
            </w:r>
            <w:r w:rsidRPr="00380362">
              <w:rPr>
                <w:lang w:val="ru-RU"/>
              </w:rPr>
              <w:t xml:space="preserve"> </w:t>
            </w:r>
            <w:r w:rsidRPr="00380362">
              <w:rPr>
                <w:rFonts w:ascii="Times New Roman" w:hAnsi="Times New Roman" w:cs="Times New Roman"/>
                <w:color w:val="000000"/>
                <w:sz w:val="24"/>
                <w:szCs w:val="24"/>
                <w:lang w:val="ru-RU"/>
              </w:rPr>
              <w:t>-</w:t>
            </w:r>
            <w:r w:rsidRPr="00380362">
              <w:rPr>
                <w:lang w:val="ru-RU"/>
              </w:rPr>
              <w:t xml:space="preserve"> </w:t>
            </w:r>
            <w:r w:rsidRPr="00380362">
              <w:rPr>
                <w:rFonts w:ascii="Times New Roman" w:hAnsi="Times New Roman" w:cs="Times New Roman"/>
                <w:color w:val="000000"/>
                <w:sz w:val="24"/>
                <w:szCs w:val="24"/>
                <w:lang w:val="ru-RU"/>
              </w:rPr>
              <w:t>зачет,</w:t>
            </w:r>
            <w:r w:rsidRPr="00380362">
              <w:rPr>
                <w:lang w:val="ru-RU"/>
              </w:rPr>
              <w:t xml:space="preserve"> </w:t>
            </w:r>
            <w:r w:rsidRPr="00380362">
              <w:rPr>
                <w:rFonts w:ascii="Times New Roman" w:hAnsi="Times New Roman" w:cs="Times New Roman"/>
                <w:color w:val="000000"/>
                <w:sz w:val="24"/>
                <w:szCs w:val="24"/>
                <w:lang w:val="ru-RU"/>
              </w:rPr>
              <w:t>экзамен</w:t>
            </w:r>
          </w:p>
        </w:tc>
      </w:tr>
      <w:tr w:rsidR="00925DFE" w:rsidRPr="00374D16" w14:paraId="39212FA5" w14:textId="77777777">
        <w:trPr>
          <w:trHeight w:hRule="exact" w:val="138"/>
        </w:trPr>
        <w:tc>
          <w:tcPr>
            <w:tcW w:w="710" w:type="dxa"/>
          </w:tcPr>
          <w:p w14:paraId="6D48B07A" w14:textId="77777777" w:rsidR="00925DFE" w:rsidRPr="00380362" w:rsidRDefault="00925DFE">
            <w:pPr>
              <w:rPr>
                <w:lang w:val="ru-RU"/>
              </w:rPr>
            </w:pPr>
          </w:p>
        </w:tc>
        <w:tc>
          <w:tcPr>
            <w:tcW w:w="1702" w:type="dxa"/>
          </w:tcPr>
          <w:p w14:paraId="18A72592" w14:textId="77777777" w:rsidR="00925DFE" w:rsidRPr="00380362" w:rsidRDefault="00925DFE">
            <w:pPr>
              <w:rPr>
                <w:lang w:val="ru-RU"/>
              </w:rPr>
            </w:pPr>
          </w:p>
        </w:tc>
        <w:tc>
          <w:tcPr>
            <w:tcW w:w="426" w:type="dxa"/>
          </w:tcPr>
          <w:p w14:paraId="5F58FF38" w14:textId="77777777" w:rsidR="00925DFE" w:rsidRPr="00380362" w:rsidRDefault="00925DFE">
            <w:pPr>
              <w:rPr>
                <w:lang w:val="ru-RU"/>
              </w:rPr>
            </w:pPr>
          </w:p>
        </w:tc>
        <w:tc>
          <w:tcPr>
            <w:tcW w:w="568" w:type="dxa"/>
          </w:tcPr>
          <w:p w14:paraId="7443F57C" w14:textId="77777777" w:rsidR="00925DFE" w:rsidRPr="00380362" w:rsidRDefault="00925DFE">
            <w:pPr>
              <w:rPr>
                <w:lang w:val="ru-RU"/>
              </w:rPr>
            </w:pPr>
          </w:p>
        </w:tc>
        <w:tc>
          <w:tcPr>
            <w:tcW w:w="710" w:type="dxa"/>
          </w:tcPr>
          <w:p w14:paraId="6E2D96B2" w14:textId="77777777" w:rsidR="00925DFE" w:rsidRPr="00380362" w:rsidRDefault="00925DFE">
            <w:pPr>
              <w:rPr>
                <w:lang w:val="ru-RU"/>
              </w:rPr>
            </w:pPr>
          </w:p>
        </w:tc>
        <w:tc>
          <w:tcPr>
            <w:tcW w:w="710" w:type="dxa"/>
          </w:tcPr>
          <w:p w14:paraId="65FB2638" w14:textId="77777777" w:rsidR="00925DFE" w:rsidRPr="00380362" w:rsidRDefault="00925DFE">
            <w:pPr>
              <w:rPr>
                <w:lang w:val="ru-RU"/>
              </w:rPr>
            </w:pPr>
          </w:p>
        </w:tc>
        <w:tc>
          <w:tcPr>
            <w:tcW w:w="568" w:type="dxa"/>
          </w:tcPr>
          <w:p w14:paraId="6EF62069" w14:textId="77777777" w:rsidR="00925DFE" w:rsidRPr="00380362" w:rsidRDefault="00925DFE">
            <w:pPr>
              <w:rPr>
                <w:lang w:val="ru-RU"/>
              </w:rPr>
            </w:pPr>
          </w:p>
        </w:tc>
        <w:tc>
          <w:tcPr>
            <w:tcW w:w="1560" w:type="dxa"/>
          </w:tcPr>
          <w:p w14:paraId="734655D3" w14:textId="77777777" w:rsidR="00925DFE" w:rsidRPr="00380362" w:rsidRDefault="00925DFE">
            <w:pPr>
              <w:rPr>
                <w:lang w:val="ru-RU"/>
              </w:rPr>
            </w:pPr>
          </w:p>
        </w:tc>
        <w:tc>
          <w:tcPr>
            <w:tcW w:w="1702" w:type="dxa"/>
          </w:tcPr>
          <w:p w14:paraId="6C577F41" w14:textId="77777777" w:rsidR="00925DFE" w:rsidRPr="00380362" w:rsidRDefault="00925DFE">
            <w:pPr>
              <w:rPr>
                <w:lang w:val="ru-RU"/>
              </w:rPr>
            </w:pPr>
          </w:p>
        </w:tc>
        <w:tc>
          <w:tcPr>
            <w:tcW w:w="1277" w:type="dxa"/>
          </w:tcPr>
          <w:p w14:paraId="73B9C756" w14:textId="77777777" w:rsidR="00925DFE" w:rsidRPr="00380362" w:rsidRDefault="00925DFE">
            <w:pPr>
              <w:rPr>
                <w:lang w:val="ru-RU"/>
              </w:rPr>
            </w:pPr>
          </w:p>
        </w:tc>
      </w:tr>
      <w:tr w:rsidR="00925DFE" w14:paraId="36237B95"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2D9B17"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75A3AC80"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31DA0F7"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B4DDF3" w14:textId="77777777" w:rsidR="00925DFE" w:rsidRPr="00AA363B" w:rsidRDefault="00AA363B">
            <w:pPr>
              <w:spacing w:after="0" w:line="240" w:lineRule="auto"/>
              <w:jc w:val="center"/>
              <w:rPr>
                <w:sz w:val="19"/>
                <w:szCs w:val="19"/>
                <w:lang w:val="ru-RU"/>
              </w:rPr>
            </w:pPr>
            <w:r w:rsidRPr="00AA363B">
              <w:rPr>
                <w:rFonts w:ascii="Times New Roman" w:hAnsi="Times New Roman" w:cs="Times New Roman"/>
                <w:color w:val="000000"/>
                <w:sz w:val="19"/>
                <w:szCs w:val="19"/>
                <w:lang w:val="ru-RU"/>
              </w:rPr>
              <w:t>Аудиторная</w:t>
            </w:r>
            <w:r w:rsidRPr="00AA363B">
              <w:rPr>
                <w:lang w:val="ru-RU"/>
              </w:rPr>
              <w:t xml:space="preserve"> </w:t>
            </w:r>
          </w:p>
          <w:p w14:paraId="2FB3924A" w14:textId="77777777" w:rsidR="00925DFE" w:rsidRPr="00AA363B" w:rsidRDefault="00AA363B">
            <w:pPr>
              <w:spacing w:after="0" w:line="240" w:lineRule="auto"/>
              <w:jc w:val="center"/>
              <w:rPr>
                <w:sz w:val="19"/>
                <w:szCs w:val="19"/>
                <w:lang w:val="ru-RU"/>
              </w:rPr>
            </w:pPr>
            <w:r w:rsidRPr="00AA363B">
              <w:rPr>
                <w:rFonts w:ascii="Times New Roman" w:hAnsi="Times New Roman" w:cs="Times New Roman"/>
                <w:color w:val="000000"/>
                <w:sz w:val="19"/>
                <w:szCs w:val="19"/>
                <w:lang w:val="ru-RU"/>
              </w:rPr>
              <w:t>контактная</w:t>
            </w:r>
            <w:r w:rsidRPr="00AA363B">
              <w:rPr>
                <w:lang w:val="ru-RU"/>
              </w:rPr>
              <w:t xml:space="preserve"> </w:t>
            </w:r>
            <w:r w:rsidRPr="00AA363B">
              <w:rPr>
                <w:rFonts w:ascii="Times New Roman" w:hAnsi="Times New Roman" w:cs="Times New Roman"/>
                <w:color w:val="000000"/>
                <w:sz w:val="19"/>
                <w:szCs w:val="19"/>
                <w:lang w:val="ru-RU"/>
              </w:rPr>
              <w:t>работа</w:t>
            </w:r>
            <w:r w:rsidRPr="00AA363B">
              <w:rPr>
                <w:lang w:val="ru-RU"/>
              </w:rPr>
              <w:t xml:space="preserve"> </w:t>
            </w:r>
          </w:p>
          <w:p w14:paraId="16FFE0A6" w14:textId="77777777" w:rsidR="00925DFE" w:rsidRPr="00AA363B" w:rsidRDefault="00AA363B">
            <w:pPr>
              <w:spacing w:after="0" w:line="240" w:lineRule="auto"/>
              <w:jc w:val="center"/>
              <w:rPr>
                <w:sz w:val="19"/>
                <w:szCs w:val="19"/>
                <w:lang w:val="ru-RU"/>
              </w:rPr>
            </w:pPr>
            <w:r w:rsidRPr="00AA363B">
              <w:rPr>
                <w:rFonts w:ascii="Times New Roman" w:hAnsi="Times New Roman" w:cs="Times New Roman"/>
                <w:color w:val="000000"/>
                <w:sz w:val="19"/>
                <w:szCs w:val="19"/>
                <w:lang w:val="ru-RU"/>
              </w:rPr>
              <w:t>(в</w:t>
            </w:r>
            <w:r w:rsidRPr="00AA363B">
              <w:rPr>
                <w:lang w:val="ru-RU"/>
              </w:rPr>
              <w:t xml:space="preserve"> </w:t>
            </w:r>
            <w:r w:rsidRPr="00AA363B">
              <w:rPr>
                <w:rFonts w:ascii="Times New Roman" w:hAnsi="Times New Roman" w:cs="Times New Roman"/>
                <w:color w:val="000000"/>
                <w:sz w:val="19"/>
                <w:szCs w:val="19"/>
                <w:lang w:val="ru-RU"/>
              </w:rPr>
              <w:t>акад.</w:t>
            </w:r>
            <w:r w:rsidRPr="00AA363B">
              <w:rPr>
                <w:lang w:val="ru-RU"/>
              </w:rPr>
              <w:t xml:space="preserve"> </w:t>
            </w:r>
            <w:r w:rsidRPr="00AA363B">
              <w:rPr>
                <w:rFonts w:ascii="Times New Roman" w:hAnsi="Times New Roman" w:cs="Times New Roman"/>
                <w:color w:val="000000"/>
                <w:sz w:val="19"/>
                <w:szCs w:val="19"/>
                <w:lang w:val="ru-RU"/>
              </w:rPr>
              <w:t>часах)</w:t>
            </w:r>
            <w:r w:rsidRPr="00AA363B">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15A09E2"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3A0B2E"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1BCBA2BA"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2E8A31" w14:textId="77777777" w:rsidR="00925DFE" w:rsidRPr="00AA363B" w:rsidRDefault="00AA363B">
            <w:pPr>
              <w:spacing w:after="0" w:line="240" w:lineRule="auto"/>
              <w:jc w:val="center"/>
              <w:rPr>
                <w:sz w:val="19"/>
                <w:szCs w:val="19"/>
                <w:lang w:val="ru-RU"/>
              </w:rPr>
            </w:pPr>
            <w:r w:rsidRPr="00AA363B">
              <w:rPr>
                <w:rFonts w:ascii="Times New Roman" w:hAnsi="Times New Roman" w:cs="Times New Roman"/>
                <w:color w:val="000000"/>
                <w:sz w:val="19"/>
                <w:szCs w:val="19"/>
                <w:lang w:val="ru-RU"/>
              </w:rPr>
              <w:t>Форма</w:t>
            </w:r>
            <w:r w:rsidRPr="00AA363B">
              <w:rPr>
                <w:lang w:val="ru-RU"/>
              </w:rPr>
              <w:t xml:space="preserve"> </w:t>
            </w:r>
            <w:r w:rsidRPr="00AA363B">
              <w:rPr>
                <w:rFonts w:ascii="Times New Roman" w:hAnsi="Times New Roman" w:cs="Times New Roman"/>
                <w:color w:val="000000"/>
                <w:sz w:val="19"/>
                <w:szCs w:val="19"/>
                <w:lang w:val="ru-RU"/>
              </w:rPr>
              <w:t>текущего</w:t>
            </w:r>
            <w:r w:rsidRPr="00AA363B">
              <w:rPr>
                <w:lang w:val="ru-RU"/>
              </w:rPr>
              <w:t xml:space="preserve"> </w:t>
            </w:r>
            <w:r w:rsidRPr="00AA363B">
              <w:rPr>
                <w:rFonts w:ascii="Times New Roman" w:hAnsi="Times New Roman" w:cs="Times New Roman"/>
                <w:color w:val="000000"/>
                <w:sz w:val="19"/>
                <w:szCs w:val="19"/>
                <w:lang w:val="ru-RU"/>
              </w:rPr>
              <w:t>контроля</w:t>
            </w:r>
            <w:r w:rsidRPr="00AA363B">
              <w:rPr>
                <w:lang w:val="ru-RU"/>
              </w:rPr>
              <w:t xml:space="preserve"> </w:t>
            </w:r>
            <w:r w:rsidRPr="00AA363B">
              <w:rPr>
                <w:rFonts w:ascii="Times New Roman" w:hAnsi="Times New Roman" w:cs="Times New Roman"/>
                <w:color w:val="000000"/>
                <w:sz w:val="19"/>
                <w:szCs w:val="19"/>
                <w:lang w:val="ru-RU"/>
              </w:rPr>
              <w:t>успеваемости</w:t>
            </w:r>
            <w:r w:rsidRPr="00AA363B">
              <w:rPr>
                <w:lang w:val="ru-RU"/>
              </w:rPr>
              <w:t xml:space="preserve"> </w:t>
            </w:r>
            <w:r w:rsidRPr="00AA363B">
              <w:rPr>
                <w:rFonts w:ascii="Times New Roman" w:hAnsi="Times New Roman" w:cs="Times New Roman"/>
                <w:color w:val="000000"/>
                <w:sz w:val="19"/>
                <w:szCs w:val="19"/>
                <w:lang w:val="ru-RU"/>
              </w:rPr>
              <w:t>и</w:t>
            </w:r>
            <w:r w:rsidRPr="00AA363B">
              <w:rPr>
                <w:lang w:val="ru-RU"/>
              </w:rPr>
              <w:t xml:space="preserve"> </w:t>
            </w:r>
          </w:p>
          <w:p w14:paraId="0A7864BA" w14:textId="77777777" w:rsidR="00925DFE" w:rsidRPr="00AA363B" w:rsidRDefault="00AA363B">
            <w:pPr>
              <w:spacing w:after="0" w:line="240" w:lineRule="auto"/>
              <w:jc w:val="center"/>
              <w:rPr>
                <w:sz w:val="19"/>
                <w:szCs w:val="19"/>
                <w:lang w:val="ru-RU"/>
              </w:rPr>
            </w:pPr>
            <w:r w:rsidRPr="00AA363B">
              <w:rPr>
                <w:rFonts w:ascii="Times New Roman" w:hAnsi="Times New Roman" w:cs="Times New Roman"/>
                <w:color w:val="000000"/>
                <w:sz w:val="19"/>
                <w:szCs w:val="19"/>
                <w:lang w:val="ru-RU"/>
              </w:rPr>
              <w:t>промежуточной</w:t>
            </w:r>
            <w:r w:rsidRPr="00AA363B">
              <w:rPr>
                <w:lang w:val="ru-RU"/>
              </w:rPr>
              <w:t xml:space="preserve"> </w:t>
            </w:r>
            <w:r w:rsidRPr="00AA363B">
              <w:rPr>
                <w:rFonts w:ascii="Times New Roman" w:hAnsi="Times New Roman" w:cs="Times New Roman"/>
                <w:color w:val="000000"/>
                <w:sz w:val="19"/>
                <w:szCs w:val="19"/>
                <w:lang w:val="ru-RU"/>
              </w:rPr>
              <w:t>аттестации</w:t>
            </w:r>
            <w:r w:rsidRPr="00AA363B">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BCEED7"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925DFE" w14:paraId="35D3E80A"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48D5EE" w14:textId="77777777" w:rsidR="00925DFE" w:rsidRDefault="00925DFE"/>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743B3ED" w14:textId="77777777" w:rsidR="00925DFE" w:rsidRDefault="00925D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5A41DE"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9DD963"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42A968A2"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1FD522"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8406D30" w14:textId="77777777" w:rsidR="00925DFE" w:rsidRDefault="00925DFE"/>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A9C3BF" w14:textId="77777777" w:rsidR="00925DFE" w:rsidRDefault="00925DFE"/>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C75339" w14:textId="77777777" w:rsidR="00925DFE" w:rsidRDefault="00925DFE"/>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D08D92" w14:textId="77777777" w:rsidR="00925DFE" w:rsidRDefault="00925DFE"/>
        </w:tc>
      </w:tr>
      <w:tr w:rsidR="00925DFE" w:rsidRPr="00374D16" w14:paraId="7F3246F4"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79A4D9"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1.</w:t>
            </w:r>
            <w:r w:rsidRPr="00AA363B">
              <w:rPr>
                <w:lang w:val="ru-RU"/>
              </w:rPr>
              <w:t xml:space="preserve"> </w:t>
            </w:r>
            <w:r w:rsidRPr="00AA363B">
              <w:rPr>
                <w:rFonts w:ascii="Times New Roman" w:hAnsi="Times New Roman" w:cs="Times New Roman"/>
                <w:color w:val="000000"/>
                <w:sz w:val="19"/>
                <w:szCs w:val="19"/>
                <w:lang w:val="ru-RU"/>
              </w:rPr>
              <w:t>Теоретические</w:t>
            </w:r>
            <w:r w:rsidRPr="00AA363B">
              <w:rPr>
                <w:lang w:val="ru-RU"/>
              </w:rPr>
              <w:t xml:space="preserve"> </w:t>
            </w:r>
            <w:r w:rsidRPr="00AA363B">
              <w:rPr>
                <w:rFonts w:ascii="Times New Roman" w:hAnsi="Times New Roman" w:cs="Times New Roman"/>
                <w:color w:val="000000"/>
                <w:sz w:val="19"/>
                <w:szCs w:val="19"/>
                <w:lang w:val="ru-RU"/>
              </w:rPr>
              <w:t>и</w:t>
            </w:r>
            <w:r w:rsidRPr="00AA363B">
              <w:rPr>
                <w:lang w:val="ru-RU"/>
              </w:rPr>
              <w:t xml:space="preserve"> </w:t>
            </w:r>
            <w:r w:rsidRPr="00AA363B">
              <w:rPr>
                <w:rFonts w:ascii="Times New Roman" w:hAnsi="Times New Roman" w:cs="Times New Roman"/>
                <w:color w:val="000000"/>
                <w:sz w:val="19"/>
                <w:szCs w:val="19"/>
                <w:lang w:val="ru-RU"/>
              </w:rPr>
              <w:t>методические</w:t>
            </w:r>
            <w:r w:rsidRPr="00AA363B">
              <w:rPr>
                <w:lang w:val="ru-RU"/>
              </w:rPr>
              <w:t xml:space="preserve"> </w:t>
            </w:r>
            <w:r w:rsidRPr="00AA363B">
              <w:rPr>
                <w:rFonts w:ascii="Times New Roman" w:hAnsi="Times New Roman" w:cs="Times New Roman"/>
                <w:color w:val="000000"/>
                <w:sz w:val="19"/>
                <w:szCs w:val="19"/>
                <w:lang w:val="ru-RU"/>
              </w:rPr>
              <w:t>основы</w:t>
            </w:r>
            <w:r w:rsidRPr="00AA363B">
              <w:rPr>
                <w:lang w:val="ru-RU"/>
              </w:rPr>
              <w:t xml:space="preserve"> </w:t>
            </w:r>
            <w:r w:rsidRPr="00AA363B">
              <w:rPr>
                <w:rFonts w:ascii="Times New Roman" w:hAnsi="Times New Roman" w:cs="Times New Roman"/>
                <w:color w:val="000000"/>
                <w:sz w:val="19"/>
                <w:szCs w:val="19"/>
                <w:lang w:val="ru-RU"/>
              </w:rPr>
              <w:t>бухгалтерского</w:t>
            </w:r>
            <w:r w:rsidRPr="00AA363B">
              <w:rPr>
                <w:lang w:val="ru-RU"/>
              </w:rPr>
              <w:t xml:space="preserve"> </w:t>
            </w:r>
            <w:r w:rsidRPr="00AA363B">
              <w:rPr>
                <w:rFonts w:ascii="Times New Roman" w:hAnsi="Times New Roman" w:cs="Times New Roman"/>
                <w:color w:val="000000"/>
                <w:sz w:val="19"/>
                <w:szCs w:val="19"/>
                <w:lang w:val="ru-RU"/>
              </w:rPr>
              <w:t>финансового</w:t>
            </w:r>
            <w:r w:rsidRPr="00AA363B">
              <w:rPr>
                <w:lang w:val="ru-RU"/>
              </w:rPr>
              <w:t xml:space="preserve"> </w:t>
            </w:r>
            <w:r w:rsidRPr="00AA363B">
              <w:rPr>
                <w:rFonts w:ascii="Times New Roman" w:hAnsi="Times New Roman" w:cs="Times New Roman"/>
                <w:color w:val="000000"/>
                <w:sz w:val="19"/>
                <w:szCs w:val="19"/>
                <w:lang w:val="ru-RU"/>
              </w:rPr>
              <w:t>учета</w:t>
            </w:r>
            <w:r w:rsidRPr="00AA363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B5CACF" w14:textId="77777777" w:rsidR="00925DFE" w:rsidRPr="00AA363B" w:rsidRDefault="00925DFE">
            <w:pPr>
              <w:rPr>
                <w:lang w:val="ru-RU"/>
              </w:rPr>
            </w:pPr>
          </w:p>
        </w:tc>
      </w:tr>
      <w:tr w:rsidR="00925DFE" w14:paraId="3121D339"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D90416"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1.1</w:t>
            </w:r>
            <w:r w:rsidRPr="00AA363B">
              <w:rPr>
                <w:lang w:val="ru-RU"/>
              </w:rPr>
              <w:t xml:space="preserve"> </w:t>
            </w:r>
            <w:r w:rsidRPr="00AA363B">
              <w:rPr>
                <w:rFonts w:ascii="Times New Roman" w:hAnsi="Times New Roman" w:cs="Times New Roman"/>
                <w:color w:val="000000"/>
                <w:sz w:val="19"/>
                <w:szCs w:val="19"/>
                <w:lang w:val="ru-RU"/>
              </w:rPr>
              <w:t>Теоретические</w:t>
            </w:r>
            <w:r w:rsidRPr="00AA363B">
              <w:rPr>
                <w:lang w:val="ru-RU"/>
              </w:rPr>
              <w:t xml:space="preserve"> </w:t>
            </w:r>
            <w:r w:rsidRPr="00AA363B">
              <w:rPr>
                <w:rFonts w:ascii="Times New Roman" w:hAnsi="Times New Roman" w:cs="Times New Roman"/>
                <w:color w:val="000000"/>
                <w:sz w:val="19"/>
                <w:szCs w:val="19"/>
                <w:lang w:val="ru-RU"/>
              </w:rPr>
              <w:t>и</w:t>
            </w:r>
            <w:r w:rsidRPr="00AA363B">
              <w:rPr>
                <w:lang w:val="ru-RU"/>
              </w:rPr>
              <w:t xml:space="preserve"> </w:t>
            </w:r>
            <w:r w:rsidRPr="00AA363B">
              <w:rPr>
                <w:rFonts w:ascii="Times New Roman" w:hAnsi="Times New Roman" w:cs="Times New Roman"/>
                <w:color w:val="000000"/>
                <w:sz w:val="19"/>
                <w:szCs w:val="19"/>
                <w:lang w:val="ru-RU"/>
              </w:rPr>
              <w:t>методические</w:t>
            </w:r>
            <w:r w:rsidRPr="00AA363B">
              <w:rPr>
                <w:lang w:val="ru-RU"/>
              </w:rPr>
              <w:t xml:space="preserve"> </w:t>
            </w:r>
            <w:r w:rsidRPr="00AA363B">
              <w:rPr>
                <w:rFonts w:ascii="Times New Roman" w:hAnsi="Times New Roman" w:cs="Times New Roman"/>
                <w:color w:val="000000"/>
                <w:sz w:val="19"/>
                <w:szCs w:val="19"/>
                <w:lang w:val="ru-RU"/>
              </w:rPr>
              <w:t>основы</w:t>
            </w:r>
            <w:r w:rsidRPr="00AA363B">
              <w:rPr>
                <w:lang w:val="ru-RU"/>
              </w:rPr>
              <w:t xml:space="preserve"> </w:t>
            </w:r>
            <w:r w:rsidRPr="00AA363B">
              <w:rPr>
                <w:rFonts w:ascii="Times New Roman" w:hAnsi="Times New Roman" w:cs="Times New Roman"/>
                <w:color w:val="000000"/>
                <w:sz w:val="19"/>
                <w:szCs w:val="19"/>
                <w:lang w:val="ru-RU"/>
              </w:rPr>
              <w:t>бухгалтерского</w:t>
            </w:r>
            <w:r w:rsidRPr="00AA363B">
              <w:rPr>
                <w:lang w:val="ru-RU"/>
              </w:rPr>
              <w:t xml:space="preserve"> </w:t>
            </w:r>
            <w:r w:rsidRPr="00AA363B">
              <w:rPr>
                <w:rFonts w:ascii="Times New Roman" w:hAnsi="Times New Roman" w:cs="Times New Roman"/>
                <w:color w:val="000000"/>
                <w:sz w:val="19"/>
                <w:szCs w:val="19"/>
                <w:lang w:val="ru-RU"/>
              </w:rPr>
              <w:t>финансового</w:t>
            </w:r>
            <w:r w:rsidRPr="00AA363B">
              <w:rPr>
                <w:lang w:val="ru-RU"/>
              </w:rPr>
              <w:t xml:space="preserve"> </w:t>
            </w:r>
            <w:r w:rsidRPr="00AA363B">
              <w:rPr>
                <w:rFonts w:ascii="Times New Roman" w:hAnsi="Times New Roman" w:cs="Times New Roman"/>
                <w:color w:val="000000"/>
                <w:sz w:val="19"/>
                <w:szCs w:val="19"/>
                <w:lang w:val="ru-RU"/>
              </w:rPr>
              <w:t>учета</w:t>
            </w:r>
            <w:r w:rsidRPr="00AA363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7EAD2B"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C5F0B0"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AF4DE7"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4C7914" w14:textId="77777777" w:rsidR="00925DFE" w:rsidRDefault="00925D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CDA5CB"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5E390E" w14:textId="77777777" w:rsidR="00925DFE" w:rsidRPr="00AA363B" w:rsidRDefault="00AA363B">
            <w:pPr>
              <w:spacing w:after="0" w:line="240" w:lineRule="auto"/>
              <w:jc w:val="center"/>
              <w:rPr>
                <w:sz w:val="19"/>
                <w:szCs w:val="19"/>
                <w:lang w:val="ru-RU"/>
              </w:rPr>
            </w:pPr>
            <w:r w:rsidRPr="00AA363B">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BFC5E6"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17CD0A"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ПК-14,</w:t>
            </w:r>
            <w:r>
              <w:t xml:space="preserve"> </w:t>
            </w: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ПК-17</w:t>
            </w:r>
            <w:r>
              <w:t xml:space="preserve"> </w:t>
            </w:r>
          </w:p>
        </w:tc>
      </w:tr>
      <w:tr w:rsidR="00925DFE" w14:paraId="09C5AD9C"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B0FC55" w14:textId="77777777" w:rsidR="00925DFE" w:rsidRDefault="00AA36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CD45CA"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FB0210"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8B1C0A" w14:textId="77777777" w:rsidR="00925DFE" w:rsidRDefault="00925D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BFB221"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2177A1" w14:textId="77777777" w:rsidR="00925DFE" w:rsidRDefault="00925D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F71495" w14:textId="77777777" w:rsidR="00925DFE" w:rsidRDefault="00925D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DD81B3" w14:textId="77777777" w:rsidR="00925DFE" w:rsidRDefault="00925DFE"/>
        </w:tc>
      </w:tr>
      <w:tr w:rsidR="00925DFE" w:rsidRPr="00374D16" w14:paraId="09E9CDCF"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A1FDA1"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2.</w:t>
            </w:r>
            <w:r w:rsidRPr="00AA363B">
              <w:rPr>
                <w:lang w:val="ru-RU"/>
              </w:rPr>
              <w:t xml:space="preserve"> </w:t>
            </w:r>
            <w:r w:rsidRPr="00AA363B">
              <w:rPr>
                <w:rFonts w:ascii="Times New Roman" w:hAnsi="Times New Roman" w:cs="Times New Roman"/>
                <w:color w:val="000000"/>
                <w:sz w:val="19"/>
                <w:szCs w:val="19"/>
                <w:lang w:val="ru-RU"/>
              </w:rPr>
              <w:t>Основы</w:t>
            </w:r>
            <w:r w:rsidRPr="00AA363B">
              <w:rPr>
                <w:lang w:val="ru-RU"/>
              </w:rPr>
              <w:t xml:space="preserve"> </w:t>
            </w:r>
            <w:r w:rsidRPr="00AA363B">
              <w:rPr>
                <w:rFonts w:ascii="Times New Roman" w:hAnsi="Times New Roman" w:cs="Times New Roman"/>
                <w:color w:val="000000"/>
                <w:sz w:val="19"/>
                <w:szCs w:val="19"/>
                <w:lang w:val="ru-RU"/>
              </w:rPr>
              <w:t>организации</w:t>
            </w:r>
            <w:r w:rsidRPr="00AA363B">
              <w:rPr>
                <w:lang w:val="ru-RU"/>
              </w:rPr>
              <w:t xml:space="preserve"> </w:t>
            </w:r>
            <w:r w:rsidRPr="00AA363B">
              <w:rPr>
                <w:rFonts w:ascii="Times New Roman" w:hAnsi="Times New Roman" w:cs="Times New Roman"/>
                <w:color w:val="000000"/>
                <w:sz w:val="19"/>
                <w:szCs w:val="19"/>
                <w:lang w:val="ru-RU"/>
              </w:rPr>
              <w:t>бухгалтерского</w:t>
            </w:r>
            <w:r w:rsidRPr="00AA363B">
              <w:rPr>
                <w:lang w:val="ru-RU"/>
              </w:rPr>
              <w:t xml:space="preserve"> </w:t>
            </w:r>
            <w:r w:rsidRPr="00AA363B">
              <w:rPr>
                <w:rFonts w:ascii="Times New Roman" w:hAnsi="Times New Roman" w:cs="Times New Roman"/>
                <w:color w:val="000000"/>
                <w:sz w:val="19"/>
                <w:szCs w:val="19"/>
                <w:lang w:val="ru-RU"/>
              </w:rPr>
              <w:t>учета</w:t>
            </w:r>
            <w:r w:rsidRPr="00AA363B">
              <w:rPr>
                <w:lang w:val="ru-RU"/>
              </w:rPr>
              <w:t xml:space="preserve"> </w:t>
            </w:r>
            <w:r w:rsidRPr="00AA363B">
              <w:rPr>
                <w:rFonts w:ascii="Times New Roman" w:hAnsi="Times New Roman" w:cs="Times New Roman"/>
                <w:color w:val="000000"/>
                <w:sz w:val="19"/>
                <w:szCs w:val="19"/>
                <w:lang w:val="ru-RU"/>
              </w:rPr>
              <w:t>в</w:t>
            </w:r>
            <w:r w:rsidRPr="00AA363B">
              <w:rPr>
                <w:lang w:val="ru-RU"/>
              </w:rPr>
              <w:t xml:space="preserve"> </w:t>
            </w:r>
            <w:r w:rsidRPr="00AA363B">
              <w:rPr>
                <w:rFonts w:ascii="Times New Roman" w:hAnsi="Times New Roman" w:cs="Times New Roman"/>
                <w:color w:val="000000"/>
                <w:sz w:val="19"/>
                <w:szCs w:val="19"/>
                <w:lang w:val="ru-RU"/>
              </w:rPr>
              <w:t>Российской</w:t>
            </w:r>
            <w:r w:rsidRPr="00AA363B">
              <w:rPr>
                <w:lang w:val="ru-RU"/>
              </w:rPr>
              <w:t xml:space="preserve"> </w:t>
            </w:r>
            <w:r w:rsidRPr="00AA363B">
              <w:rPr>
                <w:rFonts w:ascii="Times New Roman" w:hAnsi="Times New Roman" w:cs="Times New Roman"/>
                <w:color w:val="000000"/>
                <w:sz w:val="19"/>
                <w:szCs w:val="19"/>
                <w:lang w:val="ru-RU"/>
              </w:rPr>
              <w:t>Федерации</w:t>
            </w:r>
            <w:r w:rsidRPr="00AA363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8C0007" w14:textId="77777777" w:rsidR="00925DFE" w:rsidRPr="00AA363B" w:rsidRDefault="00925DFE">
            <w:pPr>
              <w:rPr>
                <w:lang w:val="ru-RU"/>
              </w:rPr>
            </w:pPr>
          </w:p>
        </w:tc>
      </w:tr>
      <w:tr w:rsidR="00925DFE" w14:paraId="0C680189"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8939B1"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2.1</w:t>
            </w:r>
            <w:r w:rsidRPr="00AA363B">
              <w:rPr>
                <w:lang w:val="ru-RU"/>
              </w:rPr>
              <w:t xml:space="preserve"> </w:t>
            </w:r>
            <w:r w:rsidRPr="00AA363B">
              <w:rPr>
                <w:rFonts w:ascii="Times New Roman" w:hAnsi="Times New Roman" w:cs="Times New Roman"/>
                <w:color w:val="000000"/>
                <w:sz w:val="19"/>
                <w:szCs w:val="19"/>
                <w:lang w:val="ru-RU"/>
              </w:rPr>
              <w:t>Основы</w:t>
            </w:r>
            <w:r w:rsidRPr="00AA363B">
              <w:rPr>
                <w:lang w:val="ru-RU"/>
              </w:rPr>
              <w:t xml:space="preserve"> </w:t>
            </w:r>
            <w:r w:rsidRPr="00AA363B">
              <w:rPr>
                <w:rFonts w:ascii="Times New Roman" w:hAnsi="Times New Roman" w:cs="Times New Roman"/>
                <w:color w:val="000000"/>
                <w:sz w:val="19"/>
                <w:szCs w:val="19"/>
                <w:lang w:val="ru-RU"/>
              </w:rPr>
              <w:t>организации</w:t>
            </w:r>
            <w:r w:rsidRPr="00AA363B">
              <w:rPr>
                <w:lang w:val="ru-RU"/>
              </w:rPr>
              <w:t xml:space="preserve"> </w:t>
            </w:r>
            <w:r w:rsidRPr="00AA363B">
              <w:rPr>
                <w:rFonts w:ascii="Times New Roman" w:hAnsi="Times New Roman" w:cs="Times New Roman"/>
                <w:color w:val="000000"/>
                <w:sz w:val="19"/>
                <w:szCs w:val="19"/>
                <w:lang w:val="ru-RU"/>
              </w:rPr>
              <w:t>бухгалтерского</w:t>
            </w:r>
            <w:r w:rsidRPr="00AA363B">
              <w:rPr>
                <w:lang w:val="ru-RU"/>
              </w:rPr>
              <w:t xml:space="preserve"> </w:t>
            </w:r>
            <w:r w:rsidRPr="00AA363B">
              <w:rPr>
                <w:rFonts w:ascii="Times New Roman" w:hAnsi="Times New Roman" w:cs="Times New Roman"/>
                <w:color w:val="000000"/>
                <w:sz w:val="19"/>
                <w:szCs w:val="19"/>
                <w:lang w:val="ru-RU"/>
              </w:rPr>
              <w:t>учета</w:t>
            </w:r>
            <w:r w:rsidRPr="00AA363B">
              <w:rPr>
                <w:lang w:val="ru-RU"/>
              </w:rPr>
              <w:t xml:space="preserve"> </w:t>
            </w:r>
            <w:r w:rsidRPr="00AA363B">
              <w:rPr>
                <w:rFonts w:ascii="Times New Roman" w:hAnsi="Times New Roman" w:cs="Times New Roman"/>
                <w:color w:val="000000"/>
                <w:sz w:val="19"/>
                <w:szCs w:val="19"/>
                <w:lang w:val="ru-RU"/>
              </w:rPr>
              <w:t>в</w:t>
            </w:r>
            <w:r w:rsidRPr="00AA363B">
              <w:rPr>
                <w:lang w:val="ru-RU"/>
              </w:rPr>
              <w:t xml:space="preserve"> </w:t>
            </w:r>
            <w:r w:rsidRPr="00AA363B">
              <w:rPr>
                <w:rFonts w:ascii="Times New Roman" w:hAnsi="Times New Roman" w:cs="Times New Roman"/>
                <w:color w:val="000000"/>
                <w:sz w:val="19"/>
                <w:szCs w:val="19"/>
                <w:lang w:val="ru-RU"/>
              </w:rPr>
              <w:t>Российской</w:t>
            </w:r>
            <w:r w:rsidRPr="00AA363B">
              <w:rPr>
                <w:lang w:val="ru-RU"/>
              </w:rPr>
              <w:t xml:space="preserve"> </w:t>
            </w:r>
            <w:r w:rsidRPr="00AA363B">
              <w:rPr>
                <w:rFonts w:ascii="Times New Roman" w:hAnsi="Times New Roman" w:cs="Times New Roman"/>
                <w:color w:val="000000"/>
                <w:sz w:val="19"/>
                <w:szCs w:val="19"/>
                <w:lang w:val="ru-RU"/>
              </w:rPr>
              <w:t>Федерации</w:t>
            </w:r>
            <w:r w:rsidRPr="00AA363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771DAE"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BA8903"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26E1AE"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AC7C6C" w14:textId="77777777" w:rsidR="00925DFE" w:rsidRDefault="00925D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2DF528"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22D9AA" w14:textId="77777777" w:rsidR="00925DFE" w:rsidRPr="00AA363B" w:rsidRDefault="00AA363B">
            <w:pPr>
              <w:spacing w:after="0" w:line="240" w:lineRule="auto"/>
              <w:jc w:val="center"/>
              <w:rPr>
                <w:sz w:val="19"/>
                <w:szCs w:val="19"/>
                <w:lang w:val="ru-RU"/>
              </w:rPr>
            </w:pPr>
            <w:r w:rsidRPr="00AA363B">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0506A7"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DD21D7"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ПК-14,</w:t>
            </w:r>
            <w:r>
              <w:t xml:space="preserve"> </w:t>
            </w: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ПК-17</w:t>
            </w:r>
            <w:r>
              <w:t xml:space="preserve"> </w:t>
            </w:r>
          </w:p>
        </w:tc>
      </w:tr>
      <w:tr w:rsidR="00925DFE" w14:paraId="2F06379D"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0FA2BD" w14:textId="77777777" w:rsidR="00925DFE" w:rsidRDefault="00AA36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E2E874"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FC8208"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154939" w14:textId="77777777" w:rsidR="00925DFE" w:rsidRDefault="00925D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A6BACB"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58C23A" w14:textId="77777777" w:rsidR="00925DFE" w:rsidRDefault="00925D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202C06" w14:textId="77777777" w:rsidR="00925DFE" w:rsidRDefault="00925D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45ACE1" w14:textId="77777777" w:rsidR="00925DFE" w:rsidRDefault="00925DFE"/>
        </w:tc>
      </w:tr>
      <w:tr w:rsidR="00925DFE" w14:paraId="571EE13E"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904FE3" w14:textId="77777777" w:rsidR="00925DFE" w:rsidRDefault="00AA363B">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Бухгалтерский</w:t>
            </w:r>
            <w:proofErr w:type="spellEnd"/>
            <w:r>
              <w:t xml:space="preserve"> </w:t>
            </w:r>
            <w:proofErr w:type="spellStart"/>
            <w:r>
              <w:rPr>
                <w:rFonts w:ascii="Times New Roman" w:hAnsi="Times New Roman" w:cs="Times New Roman"/>
                <w:color w:val="000000"/>
                <w:sz w:val="19"/>
                <w:szCs w:val="19"/>
              </w:rPr>
              <w:t>учет</w:t>
            </w:r>
            <w:proofErr w:type="spellEnd"/>
            <w:r>
              <w:t xml:space="preserve"> </w:t>
            </w:r>
            <w:proofErr w:type="spellStart"/>
            <w:r>
              <w:rPr>
                <w:rFonts w:ascii="Times New Roman" w:hAnsi="Times New Roman" w:cs="Times New Roman"/>
                <w:color w:val="000000"/>
                <w:sz w:val="19"/>
                <w:szCs w:val="19"/>
              </w:rPr>
              <w:t>основных</w:t>
            </w:r>
            <w:proofErr w:type="spellEnd"/>
            <w:r>
              <w:t xml:space="preserve"> </w:t>
            </w:r>
            <w:proofErr w:type="spellStart"/>
            <w:r>
              <w:rPr>
                <w:rFonts w:ascii="Times New Roman" w:hAnsi="Times New Roman" w:cs="Times New Roman"/>
                <w:color w:val="000000"/>
                <w:sz w:val="19"/>
                <w:szCs w:val="19"/>
              </w:rPr>
              <w:t>средств</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5586BD" w14:textId="77777777" w:rsidR="00925DFE" w:rsidRDefault="00925DFE"/>
        </w:tc>
      </w:tr>
      <w:tr w:rsidR="00925DFE" w14:paraId="65BFB3E3"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B3E688" w14:textId="77777777" w:rsidR="00925DFE" w:rsidRDefault="00AA363B">
            <w:pPr>
              <w:spacing w:after="0" w:line="240" w:lineRule="auto"/>
              <w:jc w:val="both"/>
              <w:rPr>
                <w:sz w:val="19"/>
                <w:szCs w:val="19"/>
              </w:rPr>
            </w:pPr>
            <w:r>
              <w:rPr>
                <w:rFonts w:ascii="Times New Roman" w:hAnsi="Times New Roman" w:cs="Times New Roman"/>
                <w:color w:val="000000"/>
                <w:sz w:val="19"/>
                <w:szCs w:val="19"/>
              </w:rPr>
              <w:t>3.1</w:t>
            </w:r>
            <w:r>
              <w:t xml:space="preserve"> </w:t>
            </w:r>
            <w:proofErr w:type="spellStart"/>
            <w:r>
              <w:rPr>
                <w:rFonts w:ascii="Times New Roman" w:hAnsi="Times New Roman" w:cs="Times New Roman"/>
                <w:color w:val="000000"/>
                <w:sz w:val="19"/>
                <w:szCs w:val="19"/>
              </w:rPr>
              <w:t>Бухгалтерский</w:t>
            </w:r>
            <w:proofErr w:type="spellEnd"/>
            <w:r>
              <w:t xml:space="preserve"> </w:t>
            </w:r>
            <w:proofErr w:type="spellStart"/>
            <w:r>
              <w:rPr>
                <w:rFonts w:ascii="Times New Roman" w:hAnsi="Times New Roman" w:cs="Times New Roman"/>
                <w:color w:val="000000"/>
                <w:sz w:val="19"/>
                <w:szCs w:val="19"/>
              </w:rPr>
              <w:t>учет</w:t>
            </w:r>
            <w:proofErr w:type="spellEnd"/>
            <w:r>
              <w:t xml:space="preserve"> </w:t>
            </w:r>
            <w:proofErr w:type="spellStart"/>
            <w:r>
              <w:rPr>
                <w:rFonts w:ascii="Times New Roman" w:hAnsi="Times New Roman" w:cs="Times New Roman"/>
                <w:color w:val="000000"/>
                <w:sz w:val="19"/>
                <w:szCs w:val="19"/>
              </w:rPr>
              <w:t>основных</w:t>
            </w:r>
            <w:proofErr w:type="spellEnd"/>
            <w:r>
              <w:t xml:space="preserve"> </w:t>
            </w:r>
            <w:proofErr w:type="spellStart"/>
            <w:r>
              <w:rPr>
                <w:rFonts w:ascii="Times New Roman" w:hAnsi="Times New Roman" w:cs="Times New Roman"/>
                <w:color w:val="000000"/>
                <w:sz w:val="19"/>
                <w:szCs w:val="19"/>
              </w:rPr>
              <w:t>средств</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9FD588"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CFB259"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F9E869"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55C316" w14:textId="77777777" w:rsidR="00925DFE" w:rsidRDefault="00925D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29ECA6"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6864FD" w14:textId="77777777" w:rsidR="00925DFE" w:rsidRPr="00AA363B" w:rsidRDefault="00AA363B">
            <w:pPr>
              <w:spacing w:after="0" w:line="240" w:lineRule="auto"/>
              <w:jc w:val="center"/>
              <w:rPr>
                <w:sz w:val="19"/>
                <w:szCs w:val="19"/>
                <w:lang w:val="ru-RU"/>
              </w:rPr>
            </w:pPr>
            <w:r w:rsidRPr="00AA363B">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F6F8BB"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бухгалтерский</w:t>
            </w:r>
            <w:proofErr w:type="spellEnd"/>
            <w:r>
              <w:t xml:space="preserve"> </w:t>
            </w:r>
            <w:proofErr w:type="spellStart"/>
            <w:r>
              <w:rPr>
                <w:rFonts w:ascii="Times New Roman" w:hAnsi="Times New Roman" w:cs="Times New Roman"/>
                <w:color w:val="000000"/>
                <w:sz w:val="19"/>
                <w:szCs w:val="19"/>
              </w:rPr>
              <w:t>диктант</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B0E7F6"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ПК-14,</w:t>
            </w:r>
            <w:r>
              <w:t xml:space="preserve"> </w:t>
            </w: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ПК-17</w:t>
            </w:r>
            <w:r>
              <w:t xml:space="preserve"> </w:t>
            </w:r>
          </w:p>
        </w:tc>
      </w:tr>
      <w:tr w:rsidR="00925DFE" w14:paraId="20A780C1"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64FE69" w14:textId="77777777" w:rsidR="00925DFE" w:rsidRDefault="00AA36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80A7AE"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ADBE7D"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719A0D" w14:textId="77777777" w:rsidR="00925DFE" w:rsidRDefault="00925D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2FB9FE"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FF13E0" w14:textId="77777777" w:rsidR="00925DFE" w:rsidRDefault="00925D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AA409C" w14:textId="77777777" w:rsidR="00925DFE" w:rsidRDefault="00925D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7D580B" w14:textId="77777777" w:rsidR="00925DFE" w:rsidRDefault="00925DFE"/>
        </w:tc>
      </w:tr>
      <w:tr w:rsidR="00925DFE" w14:paraId="24ED0AE9"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032F06" w14:textId="77777777" w:rsidR="00925DFE" w:rsidRDefault="00AA363B">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Бухгалтерский</w:t>
            </w:r>
            <w:proofErr w:type="spellEnd"/>
            <w:r>
              <w:t xml:space="preserve"> </w:t>
            </w:r>
            <w:proofErr w:type="spellStart"/>
            <w:r>
              <w:rPr>
                <w:rFonts w:ascii="Times New Roman" w:hAnsi="Times New Roman" w:cs="Times New Roman"/>
                <w:color w:val="000000"/>
                <w:sz w:val="19"/>
                <w:szCs w:val="19"/>
              </w:rPr>
              <w:t>учет</w:t>
            </w:r>
            <w:proofErr w:type="spellEnd"/>
            <w:r>
              <w:t xml:space="preserve"> </w:t>
            </w:r>
            <w:proofErr w:type="spellStart"/>
            <w:r>
              <w:rPr>
                <w:rFonts w:ascii="Times New Roman" w:hAnsi="Times New Roman" w:cs="Times New Roman"/>
                <w:color w:val="000000"/>
                <w:sz w:val="19"/>
                <w:szCs w:val="19"/>
              </w:rPr>
              <w:t>нематериальных</w:t>
            </w:r>
            <w:proofErr w:type="spellEnd"/>
            <w:r>
              <w:t xml:space="preserve"> </w:t>
            </w:r>
            <w:proofErr w:type="spellStart"/>
            <w:r>
              <w:rPr>
                <w:rFonts w:ascii="Times New Roman" w:hAnsi="Times New Roman" w:cs="Times New Roman"/>
                <w:color w:val="000000"/>
                <w:sz w:val="19"/>
                <w:szCs w:val="19"/>
              </w:rPr>
              <w:t>активов</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2FDAE2" w14:textId="77777777" w:rsidR="00925DFE" w:rsidRDefault="00925DFE"/>
        </w:tc>
      </w:tr>
      <w:tr w:rsidR="00925DFE" w14:paraId="1613C8DD"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C85B65" w14:textId="77777777" w:rsidR="00925DFE" w:rsidRDefault="00AA363B">
            <w:pPr>
              <w:spacing w:after="0" w:line="240" w:lineRule="auto"/>
              <w:jc w:val="both"/>
              <w:rPr>
                <w:sz w:val="19"/>
                <w:szCs w:val="19"/>
              </w:rPr>
            </w:pPr>
            <w:r>
              <w:rPr>
                <w:rFonts w:ascii="Times New Roman" w:hAnsi="Times New Roman" w:cs="Times New Roman"/>
                <w:color w:val="000000"/>
                <w:sz w:val="19"/>
                <w:szCs w:val="19"/>
              </w:rPr>
              <w:t>4.1</w:t>
            </w:r>
            <w:r>
              <w:t xml:space="preserve"> </w:t>
            </w:r>
            <w:proofErr w:type="spellStart"/>
            <w:r>
              <w:rPr>
                <w:rFonts w:ascii="Times New Roman" w:hAnsi="Times New Roman" w:cs="Times New Roman"/>
                <w:color w:val="000000"/>
                <w:sz w:val="19"/>
                <w:szCs w:val="19"/>
              </w:rPr>
              <w:t>Бухгалтерский</w:t>
            </w:r>
            <w:proofErr w:type="spellEnd"/>
            <w:r>
              <w:t xml:space="preserve"> </w:t>
            </w:r>
            <w:proofErr w:type="spellStart"/>
            <w:r>
              <w:rPr>
                <w:rFonts w:ascii="Times New Roman" w:hAnsi="Times New Roman" w:cs="Times New Roman"/>
                <w:color w:val="000000"/>
                <w:sz w:val="19"/>
                <w:szCs w:val="19"/>
              </w:rPr>
              <w:t>учет</w:t>
            </w:r>
            <w:proofErr w:type="spellEnd"/>
            <w:r>
              <w:t xml:space="preserve"> </w:t>
            </w:r>
            <w:proofErr w:type="spellStart"/>
            <w:r>
              <w:rPr>
                <w:rFonts w:ascii="Times New Roman" w:hAnsi="Times New Roman" w:cs="Times New Roman"/>
                <w:color w:val="000000"/>
                <w:sz w:val="19"/>
                <w:szCs w:val="19"/>
              </w:rPr>
              <w:t>нематериальных</w:t>
            </w:r>
            <w:proofErr w:type="spellEnd"/>
            <w:r>
              <w:t xml:space="preserve"> </w:t>
            </w:r>
            <w:proofErr w:type="spellStart"/>
            <w:r>
              <w:rPr>
                <w:rFonts w:ascii="Times New Roman" w:hAnsi="Times New Roman" w:cs="Times New Roman"/>
                <w:color w:val="000000"/>
                <w:sz w:val="19"/>
                <w:szCs w:val="19"/>
              </w:rPr>
              <w:t>активов</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6707DD"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A5586A"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3DBE03"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AF5B52" w14:textId="77777777" w:rsidR="00925DFE" w:rsidRDefault="00925D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4F37A6"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16B380" w14:textId="77777777" w:rsidR="00925DFE" w:rsidRPr="00AA363B" w:rsidRDefault="00AA363B">
            <w:pPr>
              <w:spacing w:after="0" w:line="240" w:lineRule="auto"/>
              <w:jc w:val="center"/>
              <w:rPr>
                <w:sz w:val="19"/>
                <w:szCs w:val="19"/>
                <w:lang w:val="ru-RU"/>
              </w:rPr>
            </w:pPr>
            <w:r w:rsidRPr="00AA363B">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F0E0F6"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решение</w:t>
            </w:r>
            <w:proofErr w:type="spellEnd"/>
            <w: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F2FE54"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ПК-14,</w:t>
            </w:r>
            <w:r>
              <w:t xml:space="preserve"> </w:t>
            </w: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ПК-17</w:t>
            </w:r>
            <w:r>
              <w:t xml:space="preserve"> </w:t>
            </w:r>
          </w:p>
        </w:tc>
      </w:tr>
      <w:tr w:rsidR="00925DFE" w14:paraId="6F3E93EC"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0D92CA" w14:textId="77777777" w:rsidR="00925DFE" w:rsidRDefault="00AA36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C51450"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A94575"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DA9834" w14:textId="77777777" w:rsidR="00925DFE" w:rsidRDefault="00925D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0E0903"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7C9753" w14:textId="77777777" w:rsidR="00925DFE" w:rsidRDefault="00925D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C61FD2" w14:textId="77777777" w:rsidR="00925DFE" w:rsidRDefault="00925D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BF9EDE" w14:textId="77777777" w:rsidR="00925DFE" w:rsidRDefault="00925DFE"/>
        </w:tc>
      </w:tr>
      <w:tr w:rsidR="00925DFE" w:rsidRPr="00374D16" w14:paraId="105703D1"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BDA671"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5.</w:t>
            </w:r>
            <w:r w:rsidRPr="00AA363B">
              <w:rPr>
                <w:lang w:val="ru-RU"/>
              </w:rPr>
              <w:t xml:space="preserve"> </w:t>
            </w:r>
            <w:r w:rsidRPr="00AA363B">
              <w:rPr>
                <w:rFonts w:ascii="Times New Roman" w:hAnsi="Times New Roman" w:cs="Times New Roman"/>
                <w:color w:val="000000"/>
                <w:sz w:val="19"/>
                <w:szCs w:val="19"/>
                <w:lang w:val="ru-RU"/>
              </w:rPr>
              <w:t>Бухгалтерский</w:t>
            </w:r>
            <w:r w:rsidRPr="00AA363B">
              <w:rPr>
                <w:lang w:val="ru-RU"/>
              </w:rPr>
              <w:t xml:space="preserve"> </w:t>
            </w:r>
            <w:r w:rsidRPr="00AA363B">
              <w:rPr>
                <w:rFonts w:ascii="Times New Roman" w:hAnsi="Times New Roman" w:cs="Times New Roman"/>
                <w:color w:val="000000"/>
                <w:sz w:val="19"/>
                <w:szCs w:val="19"/>
                <w:lang w:val="ru-RU"/>
              </w:rPr>
              <w:t>учет</w:t>
            </w:r>
            <w:r w:rsidRPr="00AA363B">
              <w:rPr>
                <w:lang w:val="ru-RU"/>
              </w:rPr>
              <w:t xml:space="preserve"> </w:t>
            </w:r>
            <w:r w:rsidRPr="00AA363B">
              <w:rPr>
                <w:rFonts w:ascii="Times New Roman" w:hAnsi="Times New Roman" w:cs="Times New Roman"/>
                <w:color w:val="000000"/>
                <w:sz w:val="19"/>
                <w:szCs w:val="19"/>
                <w:lang w:val="ru-RU"/>
              </w:rPr>
              <w:t>материально-производственных</w:t>
            </w:r>
            <w:r w:rsidRPr="00AA363B">
              <w:rPr>
                <w:lang w:val="ru-RU"/>
              </w:rPr>
              <w:t xml:space="preserve"> </w:t>
            </w:r>
            <w:r w:rsidRPr="00AA363B">
              <w:rPr>
                <w:rFonts w:ascii="Times New Roman" w:hAnsi="Times New Roman" w:cs="Times New Roman"/>
                <w:color w:val="000000"/>
                <w:sz w:val="19"/>
                <w:szCs w:val="19"/>
                <w:lang w:val="ru-RU"/>
              </w:rPr>
              <w:t>запасов</w:t>
            </w:r>
            <w:r w:rsidRPr="00AA363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A7117E" w14:textId="77777777" w:rsidR="00925DFE" w:rsidRPr="00AA363B" w:rsidRDefault="00925DFE">
            <w:pPr>
              <w:rPr>
                <w:lang w:val="ru-RU"/>
              </w:rPr>
            </w:pPr>
          </w:p>
        </w:tc>
      </w:tr>
      <w:tr w:rsidR="00925DFE" w14:paraId="070A1709"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3A11C2"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5.1</w:t>
            </w:r>
            <w:r w:rsidRPr="00AA363B">
              <w:rPr>
                <w:lang w:val="ru-RU"/>
              </w:rPr>
              <w:t xml:space="preserve"> </w:t>
            </w:r>
            <w:r w:rsidRPr="00AA363B">
              <w:rPr>
                <w:rFonts w:ascii="Times New Roman" w:hAnsi="Times New Roman" w:cs="Times New Roman"/>
                <w:color w:val="000000"/>
                <w:sz w:val="19"/>
                <w:szCs w:val="19"/>
                <w:lang w:val="ru-RU"/>
              </w:rPr>
              <w:t>Бухгалтерский</w:t>
            </w:r>
            <w:r w:rsidRPr="00AA363B">
              <w:rPr>
                <w:lang w:val="ru-RU"/>
              </w:rPr>
              <w:t xml:space="preserve"> </w:t>
            </w:r>
            <w:r w:rsidRPr="00AA363B">
              <w:rPr>
                <w:rFonts w:ascii="Times New Roman" w:hAnsi="Times New Roman" w:cs="Times New Roman"/>
                <w:color w:val="000000"/>
                <w:sz w:val="19"/>
                <w:szCs w:val="19"/>
                <w:lang w:val="ru-RU"/>
              </w:rPr>
              <w:t>учет</w:t>
            </w:r>
            <w:r w:rsidRPr="00AA363B">
              <w:rPr>
                <w:lang w:val="ru-RU"/>
              </w:rPr>
              <w:t xml:space="preserve"> </w:t>
            </w:r>
            <w:r w:rsidRPr="00AA363B">
              <w:rPr>
                <w:rFonts w:ascii="Times New Roman" w:hAnsi="Times New Roman" w:cs="Times New Roman"/>
                <w:color w:val="000000"/>
                <w:sz w:val="19"/>
                <w:szCs w:val="19"/>
                <w:lang w:val="ru-RU"/>
              </w:rPr>
              <w:t>материально-производственных</w:t>
            </w:r>
            <w:r w:rsidRPr="00AA363B">
              <w:rPr>
                <w:lang w:val="ru-RU"/>
              </w:rPr>
              <w:t xml:space="preserve"> </w:t>
            </w:r>
            <w:r w:rsidRPr="00AA363B">
              <w:rPr>
                <w:rFonts w:ascii="Times New Roman" w:hAnsi="Times New Roman" w:cs="Times New Roman"/>
                <w:color w:val="000000"/>
                <w:sz w:val="19"/>
                <w:szCs w:val="19"/>
                <w:lang w:val="ru-RU"/>
              </w:rPr>
              <w:t>запасов</w:t>
            </w:r>
            <w:r w:rsidRPr="00AA363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C83F74"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372845"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10C4D1"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5B7963" w14:textId="77777777" w:rsidR="00925DFE" w:rsidRDefault="00925D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4CC7B8"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96C851" w14:textId="77777777" w:rsidR="00925DFE" w:rsidRPr="00AA363B" w:rsidRDefault="00AA363B">
            <w:pPr>
              <w:spacing w:after="0" w:line="240" w:lineRule="auto"/>
              <w:jc w:val="center"/>
              <w:rPr>
                <w:sz w:val="19"/>
                <w:szCs w:val="19"/>
                <w:lang w:val="ru-RU"/>
              </w:rPr>
            </w:pPr>
            <w:r w:rsidRPr="00AA363B">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8FA989"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решение</w:t>
            </w:r>
            <w:proofErr w:type="spellEnd"/>
            <w: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67CC00"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ПК-14,</w:t>
            </w:r>
            <w:r>
              <w:t xml:space="preserve"> </w:t>
            </w: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ПК-17</w:t>
            </w:r>
            <w:r>
              <w:t xml:space="preserve"> </w:t>
            </w:r>
          </w:p>
        </w:tc>
      </w:tr>
      <w:tr w:rsidR="00925DFE" w14:paraId="1684A8DD"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2271A3" w14:textId="77777777" w:rsidR="00925DFE" w:rsidRDefault="00AA36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6E4AFD"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3F9E69"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ACD519" w14:textId="77777777" w:rsidR="00925DFE" w:rsidRDefault="00925D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77E757"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F2C47B" w14:textId="77777777" w:rsidR="00925DFE" w:rsidRDefault="00925D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686E4A" w14:textId="77777777" w:rsidR="00925DFE" w:rsidRDefault="00925D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5BCAED" w14:textId="77777777" w:rsidR="00925DFE" w:rsidRDefault="00925DFE"/>
        </w:tc>
      </w:tr>
      <w:tr w:rsidR="00925DFE" w:rsidRPr="00374D16" w14:paraId="7B2A7521"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4ED3B1"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6.</w:t>
            </w:r>
            <w:r w:rsidRPr="00AA363B">
              <w:rPr>
                <w:lang w:val="ru-RU"/>
              </w:rPr>
              <w:t xml:space="preserve"> </w:t>
            </w:r>
            <w:r w:rsidRPr="00AA363B">
              <w:rPr>
                <w:rFonts w:ascii="Times New Roman" w:hAnsi="Times New Roman" w:cs="Times New Roman"/>
                <w:color w:val="000000"/>
                <w:sz w:val="19"/>
                <w:szCs w:val="19"/>
                <w:lang w:val="ru-RU"/>
              </w:rPr>
              <w:t>Бухгалтерский</w:t>
            </w:r>
            <w:r w:rsidRPr="00AA363B">
              <w:rPr>
                <w:lang w:val="ru-RU"/>
              </w:rPr>
              <w:t xml:space="preserve"> </w:t>
            </w:r>
            <w:r w:rsidRPr="00AA363B">
              <w:rPr>
                <w:rFonts w:ascii="Times New Roman" w:hAnsi="Times New Roman" w:cs="Times New Roman"/>
                <w:color w:val="000000"/>
                <w:sz w:val="19"/>
                <w:szCs w:val="19"/>
                <w:lang w:val="ru-RU"/>
              </w:rPr>
              <w:t>учет</w:t>
            </w:r>
            <w:r w:rsidRPr="00AA363B">
              <w:rPr>
                <w:lang w:val="ru-RU"/>
              </w:rPr>
              <w:t xml:space="preserve"> </w:t>
            </w:r>
            <w:r w:rsidRPr="00AA363B">
              <w:rPr>
                <w:rFonts w:ascii="Times New Roman" w:hAnsi="Times New Roman" w:cs="Times New Roman"/>
                <w:color w:val="000000"/>
                <w:sz w:val="19"/>
                <w:szCs w:val="19"/>
                <w:lang w:val="ru-RU"/>
              </w:rPr>
              <w:t>денежных</w:t>
            </w:r>
            <w:r w:rsidRPr="00AA363B">
              <w:rPr>
                <w:lang w:val="ru-RU"/>
              </w:rPr>
              <w:t xml:space="preserve"> </w:t>
            </w:r>
            <w:r w:rsidRPr="00AA363B">
              <w:rPr>
                <w:rFonts w:ascii="Times New Roman" w:hAnsi="Times New Roman" w:cs="Times New Roman"/>
                <w:color w:val="000000"/>
                <w:sz w:val="19"/>
                <w:szCs w:val="19"/>
                <w:lang w:val="ru-RU"/>
              </w:rPr>
              <w:t>средств</w:t>
            </w:r>
            <w:r w:rsidRPr="00AA363B">
              <w:rPr>
                <w:lang w:val="ru-RU"/>
              </w:rPr>
              <w:t xml:space="preserve"> </w:t>
            </w:r>
            <w:r w:rsidRPr="00AA363B">
              <w:rPr>
                <w:rFonts w:ascii="Times New Roman" w:hAnsi="Times New Roman" w:cs="Times New Roman"/>
                <w:color w:val="000000"/>
                <w:sz w:val="19"/>
                <w:szCs w:val="19"/>
                <w:lang w:val="ru-RU"/>
              </w:rPr>
              <w:t>и</w:t>
            </w:r>
            <w:r w:rsidRPr="00AA363B">
              <w:rPr>
                <w:lang w:val="ru-RU"/>
              </w:rPr>
              <w:t xml:space="preserve"> </w:t>
            </w:r>
            <w:r w:rsidRPr="00AA363B">
              <w:rPr>
                <w:rFonts w:ascii="Times New Roman" w:hAnsi="Times New Roman" w:cs="Times New Roman"/>
                <w:color w:val="000000"/>
                <w:sz w:val="19"/>
                <w:szCs w:val="19"/>
                <w:lang w:val="ru-RU"/>
              </w:rPr>
              <w:t>расчетов</w:t>
            </w:r>
            <w:r w:rsidRPr="00AA363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1C20FE" w14:textId="77777777" w:rsidR="00925DFE" w:rsidRPr="00AA363B" w:rsidRDefault="00925DFE">
            <w:pPr>
              <w:rPr>
                <w:lang w:val="ru-RU"/>
              </w:rPr>
            </w:pPr>
          </w:p>
        </w:tc>
      </w:tr>
      <w:tr w:rsidR="00925DFE" w14:paraId="2EEFEC70"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DC706C"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6.1</w:t>
            </w:r>
            <w:r w:rsidRPr="00AA363B">
              <w:rPr>
                <w:lang w:val="ru-RU"/>
              </w:rPr>
              <w:t xml:space="preserve"> </w:t>
            </w:r>
            <w:r w:rsidRPr="00AA363B">
              <w:rPr>
                <w:rFonts w:ascii="Times New Roman" w:hAnsi="Times New Roman" w:cs="Times New Roman"/>
                <w:color w:val="000000"/>
                <w:sz w:val="19"/>
                <w:szCs w:val="19"/>
                <w:lang w:val="ru-RU"/>
              </w:rPr>
              <w:t>Бухгалтерский</w:t>
            </w:r>
            <w:r w:rsidRPr="00AA363B">
              <w:rPr>
                <w:lang w:val="ru-RU"/>
              </w:rPr>
              <w:t xml:space="preserve"> </w:t>
            </w:r>
            <w:r w:rsidRPr="00AA363B">
              <w:rPr>
                <w:rFonts w:ascii="Times New Roman" w:hAnsi="Times New Roman" w:cs="Times New Roman"/>
                <w:color w:val="000000"/>
                <w:sz w:val="19"/>
                <w:szCs w:val="19"/>
                <w:lang w:val="ru-RU"/>
              </w:rPr>
              <w:t>учет</w:t>
            </w:r>
            <w:r w:rsidRPr="00AA363B">
              <w:rPr>
                <w:lang w:val="ru-RU"/>
              </w:rPr>
              <w:t xml:space="preserve"> </w:t>
            </w:r>
            <w:r w:rsidRPr="00AA363B">
              <w:rPr>
                <w:rFonts w:ascii="Times New Roman" w:hAnsi="Times New Roman" w:cs="Times New Roman"/>
                <w:color w:val="000000"/>
                <w:sz w:val="19"/>
                <w:szCs w:val="19"/>
                <w:lang w:val="ru-RU"/>
              </w:rPr>
              <w:t>денежных</w:t>
            </w:r>
            <w:r w:rsidRPr="00AA363B">
              <w:rPr>
                <w:lang w:val="ru-RU"/>
              </w:rPr>
              <w:t xml:space="preserve"> </w:t>
            </w:r>
            <w:r w:rsidRPr="00AA363B">
              <w:rPr>
                <w:rFonts w:ascii="Times New Roman" w:hAnsi="Times New Roman" w:cs="Times New Roman"/>
                <w:color w:val="000000"/>
                <w:sz w:val="19"/>
                <w:szCs w:val="19"/>
                <w:lang w:val="ru-RU"/>
              </w:rPr>
              <w:t>средств</w:t>
            </w:r>
            <w:r w:rsidRPr="00AA363B">
              <w:rPr>
                <w:lang w:val="ru-RU"/>
              </w:rPr>
              <w:t xml:space="preserve"> </w:t>
            </w:r>
            <w:r w:rsidRPr="00AA363B">
              <w:rPr>
                <w:rFonts w:ascii="Times New Roman" w:hAnsi="Times New Roman" w:cs="Times New Roman"/>
                <w:color w:val="000000"/>
                <w:sz w:val="19"/>
                <w:szCs w:val="19"/>
                <w:lang w:val="ru-RU"/>
              </w:rPr>
              <w:t>и</w:t>
            </w:r>
            <w:r w:rsidRPr="00AA363B">
              <w:rPr>
                <w:lang w:val="ru-RU"/>
              </w:rPr>
              <w:t xml:space="preserve"> </w:t>
            </w:r>
            <w:r w:rsidRPr="00AA363B">
              <w:rPr>
                <w:rFonts w:ascii="Times New Roman" w:hAnsi="Times New Roman" w:cs="Times New Roman"/>
                <w:color w:val="000000"/>
                <w:sz w:val="19"/>
                <w:szCs w:val="19"/>
                <w:lang w:val="ru-RU"/>
              </w:rPr>
              <w:t>расчетов</w:t>
            </w:r>
            <w:r w:rsidRPr="00AA363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D19568"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5D9D23"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61FFFC"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A65032" w14:textId="77777777" w:rsidR="00925DFE" w:rsidRDefault="00925D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5F6C7F"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D23847" w14:textId="77777777" w:rsidR="00925DFE" w:rsidRPr="00AA363B" w:rsidRDefault="00AA363B">
            <w:pPr>
              <w:spacing w:after="0" w:line="240" w:lineRule="auto"/>
              <w:jc w:val="center"/>
              <w:rPr>
                <w:sz w:val="19"/>
                <w:szCs w:val="19"/>
                <w:lang w:val="ru-RU"/>
              </w:rPr>
            </w:pPr>
            <w:r w:rsidRPr="00AA363B">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C5C441"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решение</w:t>
            </w:r>
            <w:proofErr w:type="spellEnd"/>
            <w: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069788"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ПК-14,</w:t>
            </w:r>
            <w:r>
              <w:t xml:space="preserve"> </w:t>
            </w: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ПК-17</w:t>
            </w:r>
            <w:r>
              <w:t xml:space="preserve"> </w:t>
            </w:r>
          </w:p>
        </w:tc>
      </w:tr>
      <w:tr w:rsidR="00925DFE" w14:paraId="2C38478E"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4E48BA" w14:textId="77777777" w:rsidR="00925DFE" w:rsidRDefault="00AA36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48CF59"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4789FB"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855DAB" w14:textId="77777777" w:rsidR="00925DFE" w:rsidRDefault="00925D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6729C8"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BAD47E" w14:textId="77777777" w:rsidR="00925DFE" w:rsidRDefault="00925D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76C2C3" w14:textId="77777777" w:rsidR="00925DFE" w:rsidRDefault="00925D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1A7646" w14:textId="77777777" w:rsidR="00925DFE" w:rsidRDefault="00925DFE"/>
        </w:tc>
      </w:tr>
      <w:tr w:rsidR="00925DFE" w:rsidRPr="00374D16" w14:paraId="657F9F6C"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1DCA30"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7.</w:t>
            </w:r>
            <w:r w:rsidRPr="00AA363B">
              <w:rPr>
                <w:lang w:val="ru-RU"/>
              </w:rPr>
              <w:t xml:space="preserve"> </w:t>
            </w:r>
            <w:r w:rsidRPr="00AA363B">
              <w:rPr>
                <w:rFonts w:ascii="Times New Roman" w:hAnsi="Times New Roman" w:cs="Times New Roman"/>
                <w:color w:val="000000"/>
                <w:sz w:val="19"/>
                <w:szCs w:val="19"/>
                <w:lang w:val="ru-RU"/>
              </w:rPr>
              <w:t>Бухгалтерский</w:t>
            </w:r>
            <w:r w:rsidRPr="00AA363B">
              <w:rPr>
                <w:lang w:val="ru-RU"/>
              </w:rPr>
              <w:t xml:space="preserve"> </w:t>
            </w:r>
            <w:r w:rsidRPr="00AA363B">
              <w:rPr>
                <w:rFonts w:ascii="Times New Roman" w:hAnsi="Times New Roman" w:cs="Times New Roman"/>
                <w:color w:val="000000"/>
                <w:sz w:val="19"/>
                <w:szCs w:val="19"/>
                <w:lang w:val="ru-RU"/>
              </w:rPr>
              <w:t>учет</w:t>
            </w:r>
            <w:r w:rsidRPr="00AA363B">
              <w:rPr>
                <w:lang w:val="ru-RU"/>
              </w:rPr>
              <w:t xml:space="preserve"> </w:t>
            </w:r>
            <w:r w:rsidRPr="00AA363B">
              <w:rPr>
                <w:rFonts w:ascii="Times New Roman" w:hAnsi="Times New Roman" w:cs="Times New Roman"/>
                <w:color w:val="000000"/>
                <w:sz w:val="19"/>
                <w:szCs w:val="19"/>
                <w:lang w:val="ru-RU"/>
              </w:rPr>
              <w:t>расчетов</w:t>
            </w:r>
            <w:r w:rsidRPr="00AA363B">
              <w:rPr>
                <w:lang w:val="ru-RU"/>
              </w:rPr>
              <w:t xml:space="preserve"> </w:t>
            </w:r>
            <w:r w:rsidRPr="00AA363B">
              <w:rPr>
                <w:rFonts w:ascii="Times New Roman" w:hAnsi="Times New Roman" w:cs="Times New Roman"/>
                <w:color w:val="000000"/>
                <w:sz w:val="19"/>
                <w:szCs w:val="19"/>
                <w:lang w:val="ru-RU"/>
              </w:rPr>
              <w:t>по</w:t>
            </w:r>
            <w:r w:rsidRPr="00AA363B">
              <w:rPr>
                <w:lang w:val="ru-RU"/>
              </w:rPr>
              <w:t xml:space="preserve"> </w:t>
            </w:r>
            <w:r w:rsidRPr="00AA363B">
              <w:rPr>
                <w:rFonts w:ascii="Times New Roman" w:hAnsi="Times New Roman" w:cs="Times New Roman"/>
                <w:color w:val="000000"/>
                <w:sz w:val="19"/>
                <w:szCs w:val="19"/>
                <w:lang w:val="ru-RU"/>
              </w:rPr>
              <w:t>оплате</w:t>
            </w:r>
            <w:r w:rsidRPr="00AA363B">
              <w:rPr>
                <w:lang w:val="ru-RU"/>
              </w:rPr>
              <w:t xml:space="preserve"> </w:t>
            </w:r>
            <w:r w:rsidRPr="00AA363B">
              <w:rPr>
                <w:rFonts w:ascii="Times New Roman" w:hAnsi="Times New Roman" w:cs="Times New Roman"/>
                <w:color w:val="000000"/>
                <w:sz w:val="19"/>
                <w:szCs w:val="19"/>
                <w:lang w:val="ru-RU"/>
              </w:rPr>
              <w:t>труда</w:t>
            </w:r>
            <w:r w:rsidRPr="00AA363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E23E5F" w14:textId="77777777" w:rsidR="00925DFE" w:rsidRPr="00AA363B" w:rsidRDefault="00925DFE">
            <w:pPr>
              <w:rPr>
                <w:lang w:val="ru-RU"/>
              </w:rPr>
            </w:pPr>
          </w:p>
        </w:tc>
      </w:tr>
      <w:tr w:rsidR="00925DFE" w14:paraId="1672DEBE"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13D510"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7.1</w:t>
            </w:r>
            <w:r w:rsidRPr="00AA363B">
              <w:rPr>
                <w:lang w:val="ru-RU"/>
              </w:rPr>
              <w:t xml:space="preserve"> </w:t>
            </w:r>
            <w:r w:rsidRPr="00AA363B">
              <w:rPr>
                <w:rFonts w:ascii="Times New Roman" w:hAnsi="Times New Roman" w:cs="Times New Roman"/>
                <w:color w:val="000000"/>
                <w:sz w:val="19"/>
                <w:szCs w:val="19"/>
                <w:lang w:val="ru-RU"/>
              </w:rPr>
              <w:t>Бухгалтерский</w:t>
            </w:r>
            <w:r w:rsidRPr="00AA363B">
              <w:rPr>
                <w:lang w:val="ru-RU"/>
              </w:rPr>
              <w:t xml:space="preserve"> </w:t>
            </w:r>
            <w:r w:rsidRPr="00AA363B">
              <w:rPr>
                <w:rFonts w:ascii="Times New Roman" w:hAnsi="Times New Roman" w:cs="Times New Roman"/>
                <w:color w:val="000000"/>
                <w:sz w:val="19"/>
                <w:szCs w:val="19"/>
                <w:lang w:val="ru-RU"/>
              </w:rPr>
              <w:t>учет</w:t>
            </w:r>
            <w:r w:rsidRPr="00AA363B">
              <w:rPr>
                <w:lang w:val="ru-RU"/>
              </w:rPr>
              <w:t xml:space="preserve"> </w:t>
            </w:r>
            <w:r w:rsidRPr="00AA363B">
              <w:rPr>
                <w:rFonts w:ascii="Times New Roman" w:hAnsi="Times New Roman" w:cs="Times New Roman"/>
                <w:color w:val="000000"/>
                <w:sz w:val="19"/>
                <w:szCs w:val="19"/>
                <w:lang w:val="ru-RU"/>
              </w:rPr>
              <w:t>расчетов</w:t>
            </w:r>
            <w:r w:rsidRPr="00AA363B">
              <w:rPr>
                <w:lang w:val="ru-RU"/>
              </w:rPr>
              <w:t xml:space="preserve"> </w:t>
            </w:r>
            <w:r w:rsidRPr="00AA363B">
              <w:rPr>
                <w:rFonts w:ascii="Times New Roman" w:hAnsi="Times New Roman" w:cs="Times New Roman"/>
                <w:color w:val="000000"/>
                <w:sz w:val="19"/>
                <w:szCs w:val="19"/>
                <w:lang w:val="ru-RU"/>
              </w:rPr>
              <w:t>по</w:t>
            </w:r>
            <w:r w:rsidRPr="00AA363B">
              <w:rPr>
                <w:lang w:val="ru-RU"/>
              </w:rPr>
              <w:t xml:space="preserve"> </w:t>
            </w:r>
            <w:r w:rsidRPr="00AA363B">
              <w:rPr>
                <w:rFonts w:ascii="Times New Roman" w:hAnsi="Times New Roman" w:cs="Times New Roman"/>
                <w:color w:val="000000"/>
                <w:sz w:val="19"/>
                <w:szCs w:val="19"/>
                <w:lang w:val="ru-RU"/>
              </w:rPr>
              <w:t>оплате</w:t>
            </w:r>
            <w:r w:rsidRPr="00AA363B">
              <w:rPr>
                <w:lang w:val="ru-RU"/>
              </w:rPr>
              <w:t xml:space="preserve"> </w:t>
            </w:r>
            <w:r w:rsidRPr="00AA363B">
              <w:rPr>
                <w:rFonts w:ascii="Times New Roman" w:hAnsi="Times New Roman" w:cs="Times New Roman"/>
                <w:color w:val="000000"/>
                <w:sz w:val="19"/>
                <w:szCs w:val="19"/>
                <w:lang w:val="ru-RU"/>
              </w:rPr>
              <w:t>труда</w:t>
            </w:r>
            <w:r w:rsidRPr="00AA363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E1B70E"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3871D3"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73680C"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6B5746" w14:textId="77777777" w:rsidR="00925DFE" w:rsidRDefault="00925D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FFD3C5"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6C2760" w14:textId="77777777" w:rsidR="00925DFE" w:rsidRPr="00AA363B" w:rsidRDefault="00AA363B">
            <w:pPr>
              <w:spacing w:after="0" w:line="240" w:lineRule="auto"/>
              <w:jc w:val="center"/>
              <w:rPr>
                <w:sz w:val="19"/>
                <w:szCs w:val="19"/>
                <w:lang w:val="ru-RU"/>
              </w:rPr>
            </w:pPr>
            <w:r w:rsidRPr="00AA363B">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2F5CA0"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решение</w:t>
            </w:r>
            <w:proofErr w:type="spellEnd"/>
            <w: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013C4B"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ПК-14,</w:t>
            </w:r>
            <w:r>
              <w:t xml:space="preserve"> </w:t>
            </w: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ПК-17</w:t>
            </w:r>
            <w:r>
              <w:t xml:space="preserve"> </w:t>
            </w:r>
          </w:p>
        </w:tc>
      </w:tr>
      <w:tr w:rsidR="00925DFE" w14:paraId="3A52CA3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D7DC2A" w14:textId="77777777" w:rsidR="00925DFE" w:rsidRDefault="00AA36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26197E"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ACAF44"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CCC242" w14:textId="77777777" w:rsidR="00925DFE" w:rsidRDefault="00925D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452FE0"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4A6C4E" w14:textId="77777777" w:rsidR="00925DFE" w:rsidRDefault="00925D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29D490" w14:textId="77777777" w:rsidR="00925DFE" w:rsidRDefault="00925D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CC6531" w14:textId="77777777" w:rsidR="00925DFE" w:rsidRDefault="00925DFE"/>
        </w:tc>
      </w:tr>
      <w:tr w:rsidR="00925DFE" w:rsidRPr="00374D16" w14:paraId="04D9A6B5"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24696A"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8.</w:t>
            </w:r>
            <w:r w:rsidRPr="00AA363B">
              <w:rPr>
                <w:lang w:val="ru-RU"/>
              </w:rPr>
              <w:t xml:space="preserve"> </w:t>
            </w:r>
            <w:r w:rsidRPr="00AA363B">
              <w:rPr>
                <w:rFonts w:ascii="Times New Roman" w:hAnsi="Times New Roman" w:cs="Times New Roman"/>
                <w:color w:val="000000"/>
                <w:sz w:val="19"/>
                <w:szCs w:val="19"/>
                <w:lang w:val="ru-RU"/>
              </w:rPr>
              <w:t>Бухгалтерский</w:t>
            </w:r>
            <w:r w:rsidRPr="00AA363B">
              <w:rPr>
                <w:lang w:val="ru-RU"/>
              </w:rPr>
              <w:t xml:space="preserve"> </w:t>
            </w:r>
            <w:r w:rsidRPr="00AA363B">
              <w:rPr>
                <w:rFonts w:ascii="Times New Roman" w:hAnsi="Times New Roman" w:cs="Times New Roman"/>
                <w:color w:val="000000"/>
                <w:sz w:val="19"/>
                <w:szCs w:val="19"/>
                <w:lang w:val="ru-RU"/>
              </w:rPr>
              <w:t>учет</w:t>
            </w:r>
            <w:r w:rsidRPr="00AA363B">
              <w:rPr>
                <w:lang w:val="ru-RU"/>
              </w:rPr>
              <w:t xml:space="preserve"> </w:t>
            </w:r>
            <w:r w:rsidRPr="00AA363B">
              <w:rPr>
                <w:rFonts w:ascii="Times New Roman" w:hAnsi="Times New Roman" w:cs="Times New Roman"/>
                <w:color w:val="000000"/>
                <w:sz w:val="19"/>
                <w:szCs w:val="19"/>
                <w:lang w:val="ru-RU"/>
              </w:rPr>
              <w:t>издержек</w:t>
            </w:r>
            <w:r w:rsidRPr="00AA363B">
              <w:rPr>
                <w:lang w:val="ru-RU"/>
              </w:rPr>
              <w:t xml:space="preserve"> </w:t>
            </w:r>
            <w:r w:rsidRPr="00AA363B">
              <w:rPr>
                <w:rFonts w:ascii="Times New Roman" w:hAnsi="Times New Roman" w:cs="Times New Roman"/>
                <w:color w:val="000000"/>
                <w:sz w:val="19"/>
                <w:szCs w:val="19"/>
                <w:lang w:val="ru-RU"/>
              </w:rPr>
              <w:t>на</w:t>
            </w:r>
            <w:r w:rsidRPr="00AA363B">
              <w:rPr>
                <w:lang w:val="ru-RU"/>
              </w:rPr>
              <w:t xml:space="preserve"> </w:t>
            </w:r>
            <w:r w:rsidRPr="00AA363B">
              <w:rPr>
                <w:rFonts w:ascii="Times New Roman" w:hAnsi="Times New Roman" w:cs="Times New Roman"/>
                <w:color w:val="000000"/>
                <w:sz w:val="19"/>
                <w:szCs w:val="19"/>
                <w:lang w:val="ru-RU"/>
              </w:rPr>
              <w:t>производство</w:t>
            </w:r>
            <w:r w:rsidRPr="00AA363B">
              <w:rPr>
                <w:lang w:val="ru-RU"/>
              </w:rPr>
              <w:t xml:space="preserve"> </w:t>
            </w:r>
            <w:r w:rsidRPr="00AA363B">
              <w:rPr>
                <w:rFonts w:ascii="Times New Roman" w:hAnsi="Times New Roman" w:cs="Times New Roman"/>
                <w:color w:val="000000"/>
                <w:sz w:val="19"/>
                <w:szCs w:val="19"/>
                <w:lang w:val="ru-RU"/>
              </w:rPr>
              <w:t>продукции</w:t>
            </w:r>
            <w:r w:rsidRPr="00AA363B">
              <w:rPr>
                <w:lang w:val="ru-RU"/>
              </w:rPr>
              <w:t xml:space="preserve"> </w:t>
            </w:r>
            <w:r w:rsidRPr="00AA363B">
              <w:rPr>
                <w:rFonts w:ascii="Times New Roman" w:hAnsi="Times New Roman" w:cs="Times New Roman"/>
                <w:color w:val="000000"/>
                <w:sz w:val="19"/>
                <w:szCs w:val="19"/>
                <w:lang w:val="ru-RU"/>
              </w:rPr>
              <w:t>и</w:t>
            </w:r>
            <w:r w:rsidRPr="00AA363B">
              <w:rPr>
                <w:lang w:val="ru-RU"/>
              </w:rPr>
              <w:t xml:space="preserve"> </w:t>
            </w:r>
            <w:r w:rsidRPr="00AA363B">
              <w:rPr>
                <w:rFonts w:ascii="Times New Roman" w:hAnsi="Times New Roman" w:cs="Times New Roman"/>
                <w:color w:val="000000"/>
                <w:sz w:val="19"/>
                <w:szCs w:val="19"/>
                <w:lang w:val="ru-RU"/>
              </w:rPr>
              <w:t>незавершенного</w:t>
            </w:r>
            <w:r w:rsidRPr="00AA363B">
              <w:rPr>
                <w:lang w:val="ru-RU"/>
              </w:rPr>
              <w:t xml:space="preserve"> </w:t>
            </w:r>
            <w:r w:rsidRPr="00AA363B">
              <w:rPr>
                <w:rFonts w:ascii="Times New Roman" w:hAnsi="Times New Roman" w:cs="Times New Roman"/>
                <w:color w:val="000000"/>
                <w:sz w:val="19"/>
                <w:szCs w:val="19"/>
                <w:lang w:val="ru-RU"/>
              </w:rPr>
              <w:t>производства</w:t>
            </w:r>
            <w:r w:rsidRPr="00AA363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CBB49" w14:textId="77777777" w:rsidR="00925DFE" w:rsidRPr="00AA363B" w:rsidRDefault="00925DFE">
            <w:pPr>
              <w:rPr>
                <w:lang w:val="ru-RU"/>
              </w:rPr>
            </w:pPr>
          </w:p>
        </w:tc>
      </w:tr>
      <w:tr w:rsidR="00925DFE" w14:paraId="24D77CEF"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DD104C"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8.1</w:t>
            </w:r>
            <w:r w:rsidRPr="00AA363B">
              <w:rPr>
                <w:lang w:val="ru-RU"/>
              </w:rPr>
              <w:t xml:space="preserve"> </w:t>
            </w:r>
            <w:r w:rsidRPr="00AA363B">
              <w:rPr>
                <w:rFonts w:ascii="Times New Roman" w:hAnsi="Times New Roman" w:cs="Times New Roman"/>
                <w:color w:val="000000"/>
                <w:sz w:val="19"/>
                <w:szCs w:val="19"/>
                <w:lang w:val="ru-RU"/>
              </w:rPr>
              <w:t>Бухгалтерский</w:t>
            </w:r>
            <w:r w:rsidRPr="00AA363B">
              <w:rPr>
                <w:lang w:val="ru-RU"/>
              </w:rPr>
              <w:t xml:space="preserve"> </w:t>
            </w:r>
            <w:r w:rsidRPr="00AA363B">
              <w:rPr>
                <w:rFonts w:ascii="Times New Roman" w:hAnsi="Times New Roman" w:cs="Times New Roman"/>
                <w:color w:val="000000"/>
                <w:sz w:val="19"/>
                <w:szCs w:val="19"/>
                <w:lang w:val="ru-RU"/>
              </w:rPr>
              <w:t>учет</w:t>
            </w:r>
            <w:r w:rsidRPr="00AA363B">
              <w:rPr>
                <w:lang w:val="ru-RU"/>
              </w:rPr>
              <w:t xml:space="preserve"> </w:t>
            </w:r>
            <w:r w:rsidRPr="00AA363B">
              <w:rPr>
                <w:rFonts w:ascii="Times New Roman" w:hAnsi="Times New Roman" w:cs="Times New Roman"/>
                <w:color w:val="000000"/>
                <w:sz w:val="19"/>
                <w:szCs w:val="19"/>
                <w:lang w:val="ru-RU"/>
              </w:rPr>
              <w:t>издержек</w:t>
            </w:r>
            <w:r w:rsidRPr="00AA363B">
              <w:rPr>
                <w:lang w:val="ru-RU"/>
              </w:rPr>
              <w:t xml:space="preserve"> </w:t>
            </w:r>
            <w:r w:rsidRPr="00AA363B">
              <w:rPr>
                <w:rFonts w:ascii="Times New Roman" w:hAnsi="Times New Roman" w:cs="Times New Roman"/>
                <w:color w:val="000000"/>
                <w:sz w:val="19"/>
                <w:szCs w:val="19"/>
                <w:lang w:val="ru-RU"/>
              </w:rPr>
              <w:t>на</w:t>
            </w:r>
            <w:r w:rsidRPr="00AA363B">
              <w:rPr>
                <w:lang w:val="ru-RU"/>
              </w:rPr>
              <w:t xml:space="preserve"> </w:t>
            </w:r>
            <w:r w:rsidRPr="00AA363B">
              <w:rPr>
                <w:rFonts w:ascii="Times New Roman" w:hAnsi="Times New Roman" w:cs="Times New Roman"/>
                <w:color w:val="000000"/>
                <w:sz w:val="19"/>
                <w:szCs w:val="19"/>
                <w:lang w:val="ru-RU"/>
              </w:rPr>
              <w:t>производство</w:t>
            </w:r>
            <w:r w:rsidRPr="00AA363B">
              <w:rPr>
                <w:lang w:val="ru-RU"/>
              </w:rPr>
              <w:t xml:space="preserve"> </w:t>
            </w:r>
            <w:r w:rsidRPr="00AA363B">
              <w:rPr>
                <w:rFonts w:ascii="Times New Roman" w:hAnsi="Times New Roman" w:cs="Times New Roman"/>
                <w:color w:val="000000"/>
                <w:sz w:val="19"/>
                <w:szCs w:val="19"/>
                <w:lang w:val="ru-RU"/>
              </w:rPr>
              <w:t>продукции</w:t>
            </w:r>
            <w:r w:rsidRPr="00AA363B">
              <w:rPr>
                <w:lang w:val="ru-RU"/>
              </w:rPr>
              <w:t xml:space="preserve"> </w:t>
            </w:r>
            <w:r w:rsidRPr="00AA363B">
              <w:rPr>
                <w:rFonts w:ascii="Times New Roman" w:hAnsi="Times New Roman" w:cs="Times New Roman"/>
                <w:color w:val="000000"/>
                <w:sz w:val="19"/>
                <w:szCs w:val="19"/>
                <w:lang w:val="ru-RU"/>
              </w:rPr>
              <w:t>и</w:t>
            </w:r>
            <w:r w:rsidRPr="00AA363B">
              <w:rPr>
                <w:lang w:val="ru-RU"/>
              </w:rPr>
              <w:t xml:space="preserve"> </w:t>
            </w:r>
            <w:r w:rsidRPr="00AA363B">
              <w:rPr>
                <w:rFonts w:ascii="Times New Roman" w:hAnsi="Times New Roman" w:cs="Times New Roman"/>
                <w:color w:val="000000"/>
                <w:sz w:val="19"/>
                <w:szCs w:val="19"/>
                <w:lang w:val="ru-RU"/>
              </w:rPr>
              <w:t>незавершенного</w:t>
            </w:r>
            <w:r w:rsidRPr="00AA363B">
              <w:rPr>
                <w:lang w:val="ru-RU"/>
              </w:rPr>
              <w:t xml:space="preserve"> </w:t>
            </w:r>
            <w:r w:rsidRPr="00AA363B">
              <w:rPr>
                <w:rFonts w:ascii="Times New Roman" w:hAnsi="Times New Roman" w:cs="Times New Roman"/>
                <w:color w:val="000000"/>
                <w:sz w:val="19"/>
                <w:szCs w:val="19"/>
                <w:lang w:val="ru-RU"/>
              </w:rPr>
              <w:t>производства</w:t>
            </w:r>
            <w:r w:rsidRPr="00AA363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C70355"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D7B7E8"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B72BEE"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1D0B79" w14:textId="77777777" w:rsidR="00925DFE" w:rsidRDefault="00925D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4DFBC4"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C09419" w14:textId="77777777" w:rsidR="00925DFE" w:rsidRPr="00AA363B" w:rsidRDefault="00AA363B">
            <w:pPr>
              <w:spacing w:after="0" w:line="240" w:lineRule="auto"/>
              <w:jc w:val="center"/>
              <w:rPr>
                <w:sz w:val="19"/>
                <w:szCs w:val="19"/>
                <w:lang w:val="ru-RU"/>
              </w:rPr>
            </w:pPr>
            <w:r w:rsidRPr="00AA363B">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FE73B4"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решение</w:t>
            </w:r>
            <w:proofErr w:type="spellEnd"/>
            <w: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A97417"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ПК-14,</w:t>
            </w:r>
            <w:r>
              <w:t xml:space="preserve"> </w:t>
            </w: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ПК-17</w:t>
            </w:r>
            <w:r>
              <w:t xml:space="preserve"> </w:t>
            </w:r>
          </w:p>
        </w:tc>
      </w:tr>
      <w:tr w:rsidR="00925DFE" w14:paraId="7A9E5610"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E0A9D9" w14:textId="77777777" w:rsidR="00925DFE" w:rsidRDefault="00AA36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E0DF8C"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ECBF1F"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6CEA1F" w14:textId="77777777" w:rsidR="00925DFE" w:rsidRDefault="00925D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5E6348"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138797" w14:textId="77777777" w:rsidR="00925DFE" w:rsidRDefault="00925D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457BCE" w14:textId="77777777" w:rsidR="00925DFE" w:rsidRDefault="00925D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AB6068" w14:textId="77777777" w:rsidR="00925DFE" w:rsidRDefault="00925DFE"/>
        </w:tc>
      </w:tr>
      <w:tr w:rsidR="00925DFE" w14:paraId="1928F325"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588D50" w14:textId="77777777" w:rsidR="00925DFE" w:rsidRDefault="00AA363B">
            <w:pPr>
              <w:spacing w:after="0" w:line="240" w:lineRule="auto"/>
              <w:jc w:val="both"/>
              <w:rPr>
                <w:sz w:val="19"/>
                <w:szCs w:val="19"/>
              </w:rPr>
            </w:pPr>
            <w:r>
              <w:rPr>
                <w:rFonts w:ascii="Times New Roman" w:hAnsi="Times New Roman" w:cs="Times New Roman"/>
                <w:color w:val="000000"/>
                <w:sz w:val="19"/>
                <w:szCs w:val="19"/>
              </w:rPr>
              <w:t>9.</w:t>
            </w:r>
            <w:r>
              <w:t xml:space="preserve"> </w:t>
            </w:r>
            <w:proofErr w:type="spellStart"/>
            <w:r>
              <w:rPr>
                <w:rFonts w:ascii="Times New Roman" w:hAnsi="Times New Roman" w:cs="Times New Roman"/>
                <w:color w:val="000000"/>
                <w:sz w:val="19"/>
                <w:szCs w:val="19"/>
              </w:rPr>
              <w:t>Бухгалтерский</w:t>
            </w:r>
            <w:proofErr w:type="spellEnd"/>
            <w:r>
              <w:t xml:space="preserve"> </w:t>
            </w:r>
            <w:proofErr w:type="spellStart"/>
            <w:r>
              <w:rPr>
                <w:rFonts w:ascii="Times New Roman" w:hAnsi="Times New Roman" w:cs="Times New Roman"/>
                <w:color w:val="000000"/>
                <w:sz w:val="19"/>
                <w:szCs w:val="19"/>
              </w:rPr>
              <w:t>учет</w:t>
            </w:r>
            <w:proofErr w:type="spellEnd"/>
            <w:r>
              <w:t xml:space="preserve"> </w:t>
            </w:r>
            <w:proofErr w:type="spellStart"/>
            <w:r>
              <w:rPr>
                <w:rFonts w:ascii="Times New Roman" w:hAnsi="Times New Roman" w:cs="Times New Roman"/>
                <w:color w:val="000000"/>
                <w:sz w:val="19"/>
                <w:szCs w:val="19"/>
              </w:rPr>
              <w:t>финансовых</w:t>
            </w:r>
            <w:proofErr w:type="spellEnd"/>
            <w:r>
              <w:t xml:space="preserve"> </w:t>
            </w:r>
            <w:proofErr w:type="spellStart"/>
            <w:r>
              <w:rPr>
                <w:rFonts w:ascii="Times New Roman" w:hAnsi="Times New Roman" w:cs="Times New Roman"/>
                <w:color w:val="000000"/>
                <w:sz w:val="19"/>
                <w:szCs w:val="19"/>
              </w:rPr>
              <w:t>вложений</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320650" w14:textId="77777777" w:rsidR="00925DFE" w:rsidRDefault="00925DFE"/>
        </w:tc>
      </w:tr>
      <w:tr w:rsidR="00925DFE" w14:paraId="58D0EC48"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04A23D" w14:textId="77777777" w:rsidR="00925DFE" w:rsidRDefault="00AA363B">
            <w:pPr>
              <w:spacing w:after="0" w:line="240" w:lineRule="auto"/>
              <w:jc w:val="both"/>
              <w:rPr>
                <w:sz w:val="19"/>
                <w:szCs w:val="19"/>
              </w:rPr>
            </w:pPr>
            <w:r>
              <w:rPr>
                <w:rFonts w:ascii="Times New Roman" w:hAnsi="Times New Roman" w:cs="Times New Roman"/>
                <w:color w:val="000000"/>
                <w:sz w:val="19"/>
                <w:szCs w:val="19"/>
              </w:rPr>
              <w:t>9.1</w:t>
            </w:r>
            <w:r>
              <w:t xml:space="preserve"> </w:t>
            </w:r>
            <w:proofErr w:type="spellStart"/>
            <w:r>
              <w:rPr>
                <w:rFonts w:ascii="Times New Roman" w:hAnsi="Times New Roman" w:cs="Times New Roman"/>
                <w:color w:val="000000"/>
                <w:sz w:val="19"/>
                <w:szCs w:val="19"/>
              </w:rPr>
              <w:t>Бухгалтерский</w:t>
            </w:r>
            <w:proofErr w:type="spellEnd"/>
            <w:r>
              <w:t xml:space="preserve"> </w:t>
            </w:r>
            <w:proofErr w:type="spellStart"/>
            <w:r>
              <w:rPr>
                <w:rFonts w:ascii="Times New Roman" w:hAnsi="Times New Roman" w:cs="Times New Roman"/>
                <w:color w:val="000000"/>
                <w:sz w:val="19"/>
                <w:szCs w:val="19"/>
              </w:rPr>
              <w:t>учет</w:t>
            </w:r>
            <w:proofErr w:type="spellEnd"/>
            <w:r>
              <w:t xml:space="preserve"> </w:t>
            </w:r>
            <w:proofErr w:type="spellStart"/>
            <w:r>
              <w:rPr>
                <w:rFonts w:ascii="Times New Roman" w:hAnsi="Times New Roman" w:cs="Times New Roman"/>
                <w:color w:val="000000"/>
                <w:sz w:val="19"/>
                <w:szCs w:val="19"/>
              </w:rPr>
              <w:t>финансовых</w:t>
            </w:r>
            <w:proofErr w:type="spellEnd"/>
            <w:r>
              <w:t xml:space="preserve"> </w:t>
            </w:r>
            <w:proofErr w:type="spellStart"/>
            <w:r>
              <w:rPr>
                <w:rFonts w:ascii="Times New Roman" w:hAnsi="Times New Roman" w:cs="Times New Roman"/>
                <w:color w:val="000000"/>
                <w:sz w:val="19"/>
                <w:szCs w:val="19"/>
              </w:rPr>
              <w:t>вложений</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D0E928"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8D8C0F"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42DDE9"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4811E8" w14:textId="77777777" w:rsidR="00925DFE" w:rsidRDefault="00925D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E3B817"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1A16C9" w14:textId="77777777" w:rsidR="00925DFE" w:rsidRPr="00AA363B" w:rsidRDefault="00AA363B">
            <w:pPr>
              <w:spacing w:after="0" w:line="240" w:lineRule="auto"/>
              <w:jc w:val="center"/>
              <w:rPr>
                <w:sz w:val="19"/>
                <w:szCs w:val="19"/>
                <w:lang w:val="ru-RU"/>
              </w:rPr>
            </w:pPr>
            <w:r w:rsidRPr="00AA363B">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E8DAFD"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решение</w:t>
            </w:r>
            <w:proofErr w:type="spellEnd"/>
            <w: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25D7B4"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ПК-14,</w:t>
            </w:r>
            <w:r>
              <w:t xml:space="preserve"> </w:t>
            </w: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ПК-17</w:t>
            </w:r>
            <w:r>
              <w:t xml:space="preserve"> </w:t>
            </w:r>
          </w:p>
        </w:tc>
      </w:tr>
      <w:tr w:rsidR="00925DFE" w14:paraId="38737F0F"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057978" w14:textId="77777777" w:rsidR="00925DFE" w:rsidRDefault="00AA36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11DF57"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B1D1EA"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CED885" w14:textId="77777777" w:rsidR="00925DFE" w:rsidRDefault="00925D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555058"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F7F445" w14:textId="77777777" w:rsidR="00925DFE" w:rsidRDefault="00925D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62CCAA" w14:textId="77777777" w:rsidR="00925DFE" w:rsidRDefault="00925D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52682F" w14:textId="77777777" w:rsidR="00925DFE" w:rsidRDefault="00925DFE"/>
        </w:tc>
      </w:tr>
      <w:tr w:rsidR="00925DFE" w:rsidRPr="00374D16" w14:paraId="69F4B013"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DE2DD4"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10.</w:t>
            </w:r>
            <w:r w:rsidRPr="00AA363B">
              <w:rPr>
                <w:lang w:val="ru-RU"/>
              </w:rPr>
              <w:t xml:space="preserve"> </w:t>
            </w:r>
            <w:r w:rsidRPr="00AA363B">
              <w:rPr>
                <w:rFonts w:ascii="Times New Roman" w:hAnsi="Times New Roman" w:cs="Times New Roman"/>
                <w:color w:val="000000"/>
                <w:sz w:val="19"/>
                <w:szCs w:val="19"/>
                <w:lang w:val="ru-RU"/>
              </w:rPr>
              <w:t>Бухгалтерский</w:t>
            </w:r>
            <w:r w:rsidRPr="00AA363B">
              <w:rPr>
                <w:lang w:val="ru-RU"/>
              </w:rPr>
              <w:t xml:space="preserve"> </w:t>
            </w:r>
            <w:r w:rsidRPr="00AA363B">
              <w:rPr>
                <w:rFonts w:ascii="Times New Roman" w:hAnsi="Times New Roman" w:cs="Times New Roman"/>
                <w:color w:val="000000"/>
                <w:sz w:val="19"/>
                <w:szCs w:val="19"/>
                <w:lang w:val="ru-RU"/>
              </w:rPr>
              <w:t>учет</w:t>
            </w:r>
            <w:r w:rsidRPr="00AA363B">
              <w:rPr>
                <w:lang w:val="ru-RU"/>
              </w:rPr>
              <w:t xml:space="preserve"> </w:t>
            </w:r>
            <w:r w:rsidRPr="00AA363B">
              <w:rPr>
                <w:rFonts w:ascii="Times New Roman" w:hAnsi="Times New Roman" w:cs="Times New Roman"/>
                <w:color w:val="000000"/>
                <w:sz w:val="19"/>
                <w:szCs w:val="19"/>
                <w:lang w:val="ru-RU"/>
              </w:rPr>
              <w:t>кредитов</w:t>
            </w:r>
            <w:r w:rsidRPr="00AA363B">
              <w:rPr>
                <w:lang w:val="ru-RU"/>
              </w:rPr>
              <w:t xml:space="preserve"> </w:t>
            </w:r>
            <w:r w:rsidRPr="00AA363B">
              <w:rPr>
                <w:rFonts w:ascii="Times New Roman" w:hAnsi="Times New Roman" w:cs="Times New Roman"/>
                <w:color w:val="000000"/>
                <w:sz w:val="19"/>
                <w:szCs w:val="19"/>
                <w:lang w:val="ru-RU"/>
              </w:rPr>
              <w:t>и</w:t>
            </w:r>
            <w:r w:rsidRPr="00AA363B">
              <w:rPr>
                <w:lang w:val="ru-RU"/>
              </w:rPr>
              <w:t xml:space="preserve"> </w:t>
            </w:r>
            <w:r w:rsidRPr="00AA363B">
              <w:rPr>
                <w:rFonts w:ascii="Times New Roman" w:hAnsi="Times New Roman" w:cs="Times New Roman"/>
                <w:color w:val="000000"/>
                <w:sz w:val="19"/>
                <w:szCs w:val="19"/>
                <w:lang w:val="ru-RU"/>
              </w:rPr>
              <w:t>займов</w:t>
            </w:r>
            <w:r w:rsidRPr="00AA363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90ED85" w14:textId="77777777" w:rsidR="00925DFE" w:rsidRPr="00AA363B" w:rsidRDefault="00925DFE">
            <w:pPr>
              <w:rPr>
                <w:lang w:val="ru-RU"/>
              </w:rPr>
            </w:pPr>
          </w:p>
        </w:tc>
      </w:tr>
      <w:tr w:rsidR="00925DFE" w14:paraId="505FFB38"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13C1E9"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10.1</w:t>
            </w:r>
            <w:r w:rsidRPr="00AA363B">
              <w:rPr>
                <w:lang w:val="ru-RU"/>
              </w:rPr>
              <w:t xml:space="preserve"> </w:t>
            </w:r>
            <w:r w:rsidRPr="00AA363B">
              <w:rPr>
                <w:rFonts w:ascii="Times New Roman" w:hAnsi="Times New Roman" w:cs="Times New Roman"/>
                <w:color w:val="000000"/>
                <w:sz w:val="19"/>
                <w:szCs w:val="19"/>
                <w:lang w:val="ru-RU"/>
              </w:rPr>
              <w:t>Бухгалтерский</w:t>
            </w:r>
            <w:r w:rsidRPr="00AA363B">
              <w:rPr>
                <w:lang w:val="ru-RU"/>
              </w:rPr>
              <w:t xml:space="preserve"> </w:t>
            </w:r>
            <w:r w:rsidRPr="00AA363B">
              <w:rPr>
                <w:rFonts w:ascii="Times New Roman" w:hAnsi="Times New Roman" w:cs="Times New Roman"/>
                <w:color w:val="000000"/>
                <w:sz w:val="19"/>
                <w:szCs w:val="19"/>
                <w:lang w:val="ru-RU"/>
              </w:rPr>
              <w:t>учет</w:t>
            </w:r>
            <w:r w:rsidRPr="00AA363B">
              <w:rPr>
                <w:lang w:val="ru-RU"/>
              </w:rPr>
              <w:t xml:space="preserve"> </w:t>
            </w:r>
            <w:r w:rsidRPr="00AA363B">
              <w:rPr>
                <w:rFonts w:ascii="Times New Roman" w:hAnsi="Times New Roman" w:cs="Times New Roman"/>
                <w:color w:val="000000"/>
                <w:sz w:val="19"/>
                <w:szCs w:val="19"/>
                <w:lang w:val="ru-RU"/>
              </w:rPr>
              <w:t>кредитов</w:t>
            </w:r>
            <w:r w:rsidRPr="00AA363B">
              <w:rPr>
                <w:lang w:val="ru-RU"/>
              </w:rPr>
              <w:t xml:space="preserve"> </w:t>
            </w:r>
            <w:r w:rsidRPr="00AA363B">
              <w:rPr>
                <w:rFonts w:ascii="Times New Roman" w:hAnsi="Times New Roman" w:cs="Times New Roman"/>
                <w:color w:val="000000"/>
                <w:sz w:val="19"/>
                <w:szCs w:val="19"/>
                <w:lang w:val="ru-RU"/>
              </w:rPr>
              <w:t>и</w:t>
            </w:r>
            <w:r w:rsidRPr="00AA363B">
              <w:rPr>
                <w:lang w:val="ru-RU"/>
              </w:rPr>
              <w:t xml:space="preserve"> </w:t>
            </w:r>
            <w:r w:rsidRPr="00AA363B">
              <w:rPr>
                <w:rFonts w:ascii="Times New Roman" w:hAnsi="Times New Roman" w:cs="Times New Roman"/>
                <w:color w:val="000000"/>
                <w:sz w:val="19"/>
                <w:szCs w:val="19"/>
                <w:lang w:val="ru-RU"/>
              </w:rPr>
              <w:t>займов</w:t>
            </w:r>
            <w:r w:rsidRPr="00AA363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02EEE5"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93ACB8"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55ED7B"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844AF9" w14:textId="77777777" w:rsidR="00925DFE" w:rsidRDefault="00925D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3CEA47"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F48BFF" w14:textId="77777777" w:rsidR="00925DFE" w:rsidRPr="00AA363B" w:rsidRDefault="00AA363B">
            <w:pPr>
              <w:spacing w:after="0" w:line="240" w:lineRule="auto"/>
              <w:jc w:val="center"/>
              <w:rPr>
                <w:sz w:val="19"/>
                <w:szCs w:val="19"/>
                <w:lang w:val="ru-RU"/>
              </w:rPr>
            </w:pPr>
            <w:r w:rsidRPr="00AA363B">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AB8630"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решение</w:t>
            </w:r>
            <w:proofErr w:type="spellEnd"/>
            <w: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79D07"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ПК-14,</w:t>
            </w:r>
            <w:r>
              <w:t xml:space="preserve"> </w:t>
            </w: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ПК-17</w:t>
            </w:r>
            <w:r>
              <w:t xml:space="preserve"> </w:t>
            </w:r>
          </w:p>
        </w:tc>
      </w:tr>
      <w:tr w:rsidR="00925DFE" w14:paraId="17BD0489"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357FD8" w14:textId="77777777" w:rsidR="00925DFE" w:rsidRDefault="00AA36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76358B"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F0F88D"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7C1802" w14:textId="77777777" w:rsidR="00925DFE" w:rsidRDefault="00925D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B1D5F2"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69A138" w14:textId="77777777" w:rsidR="00925DFE" w:rsidRDefault="00925D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5AC85F" w14:textId="77777777" w:rsidR="00925DFE" w:rsidRDefault="00925D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C5B4FD" w14:textId="77777777" w:rsidR="00925DFE" w:rsidRDefault="00925DFE"/>
        </w:tc>
      </w:tr>
      <w:tr w:rsidR="00925DFE" w14:paraId="04CB5610"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63BF34" w14:textId="77777777" w:rsidR="00925DFE" w:rsidRDefault="00AA36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AB1A04"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11C30D"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749B05" w14:textId="77777777" w:rsidR="00925DFE" w:rsidRDefault="00925D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6BEBBB"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170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3F2166" w14:textId="77777777" w:rsidR="00925DFE" w:rsidRDefault="00925D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F1364B"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BCDF32" w14:textId="77777777" w:rsidR="00925DFE" w:rsidRDefault="00925DFE"/>
        </w:tc>
      </w:tr>
      <w:tr w:rsidR="00925DFE" w:rsidRPr="00374D16" w14:paraId="01651D3E"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B14F93"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11.</w:t>
            </w:r>
            <w:r w:rsidRPr="00AA363B">
              <w:rPr>
                <w:lang w:val="ru-RU"/>
              </w:rPr>
              <w:t xml:space="preserve"> </w:t>
            </w:r>
            <w:r w:rsidRPr="00AA363B">
              <w:rPr>
                <w:rFonts w:ascii="Times New Roman" w:hAnsi="Times New Roman" w:cs="Times New Roman"/>
                <w:color w:val="000000"/>
                <w:sz w:val="19"/>
                <w:szCs w:val="19"/>
                <w:lang w:val="ru-RU"/>
              </w:rPr>
              <w:t>Бухгалтерский</w:t>
            </w:r>
            <w:r w:rsidRPr="00AA363B">
              <w:rPr>
                <w:lang w:val="ru-RU"/>
              </w:rPr>
              <w:t xml:space="preserve"> </w:t>
            </w:r>
            <w:r w:rsidRPr="00AA363B">
              <w:rPr>
                <w:rFonts w:ascii="Times New Roman" w:hAnsi="Times New Roman" w:cs="Times New Roman"/>
                <w:color w:val="000000"/>
                <w:sz w:val="19"/>
                <w:szCs w:val="19"/>
                <w:lang w:val="ru-RU"/>
              </w:rPr>
              <w:t>учет</w:t>
            </w:r>
            <w:r w:rsidRPr="00AA363B">
              <w:rPr>
                <w:lang w:val="ru-RU"/>
              </w:rPr>
              <w:t xml:space="preserve"> </w:t>
            </w:r>
            <w:r w:rsidRPr="00AA363B">
              <w:rPr>
                <w:rFonts w:ascii="Times New Roman" w:hAnsi="Times New Roman" w:cs="Times New Roman"/>
                <w:color w:val="000000"/>
                <w:sz w:val="19"/>
                <w:szCs w:val="19"/>
                <w:lang w:val="ru-RU"/>
              </w:rPr>
              <w:t>доходов</w:t>
            </w:r>
            <w:r w:rsidRPr="00AA363B">
              <w:rPr>
                <w:lang w:val="ru-RU"/>
              </w:rPr>
              <w:t xml:space="preserve"> </w:t>
            </w:r>
            <w:r w:rsidRPr="00AA363B">
              <w:rPr>
                <w:rFonts w:ascii="Times New Roman" w:hAnsi="Times New Roman" w:cs="Times New Roman"/>
                <w:color w:val="000000"/>
                <w:sz w:val="19"/>
                <w:szCs w:val="19"/>
                <w:lang w:val="ru-RU"/>
              </w:rPr>
              <w:t>и</w:t>
            </w:r>
            <w:r w:rsidRPr="00AA363B">
              <w:rPr>
                <w:lang w:val="ru-RU"/>
              </w:rPr>
              <w:t xml:space="preserve"> </w:t>
            </w:r>
            <w:r w:rsidRPr="00AA363B">
              <w:rPr>
                <w:rFonts w:ascii="Times New Roman" w:hAnsi="Times New Roman" w:cs="Times New Roman"/>
                <w:color w:val="000000"/>
                <w:sz w:val="19"/>
                <w:szCs w:val="19"/>
                <w:lang w:val="ru-RU"/>
              </w:rPr>
              <w:t>расходов</w:t>
            </w:r>
            <w:r w:rsidRPr="00AA363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4670E0" w14:textId="77777777" w:rsidR="00925DFE" w:rsidRPr="00AA363B" w:rsidRDefault="00925DFE">
            <w:pPr>
              <w:rPr>
                <w:lang w:val="ru-RU"/>
              </w:rPr>
            </w:pPr>
          </w:p>
        </w:tc>
      </w:tr>
      <w:tr w:rsidR="00925DFE" w14:paraId="21B61AF5"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1F7B2A"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11.1</w:t>
            </w:r>
            <w:r w:rsidRPr="00AA363B">
              <w:rPr>
                <w:lang w:val="ru-RU"/>
              </w:rPr>
              <w:t xml:space="preserve"> </w:t>
            </w:r>
            <w:r w:rsidRPr="00AA363B">
              <w:rPr>
                <w:rFonts w:ascii="Times New Roman" w:hAnsi="Times New Roman" w:cs="Times New Roman"/>
                <w:color w:val="000000"/>
                <w:sz w:val="19"/>
                <w:szCs w:val="19"/>
                <w:lang w:val="ru-RU"/>
              </w:rPr>
              <w:t>Бухгалтерский</w:t>
            </w:r>
            <w:r w:rsidRPr="00AA363B">
              <w:rPr>
                <w:lang w:val="ru-RU"/>
              </w:rPr>
              <w:t xml:space="preserve"> </w:t>
            </w:r>
            <w:r w:rsidRPr="00AA363B">
              <w:rPr>
                <w:rFonts w:ascii="Times New Roman" w:hAnsi="Times New Roman" w:cs="Times New Roman"/>
                <w:color w:val="000000"/>
                <w:sz w:val="19"/>
                <w:szCs w:val="19"/>
                <w:lang w:val="ru-RU"/>
              </w:rPr>
              <w:t>учет</w:t>
            </w:r>
            <w:r w:rsidRPr="00AA363B">
              <w:rPr>
                <w:lang w:val="ru-RU"/>
              </w:rPr>
              <w:t xml:space="preserve"> </w:t>
            </w:r>
            <w:r w:rsidRPr="00AA363B">
              <w:rPr>
                <w:rFonts w:ascii="Times New Roman" w:hAnsi="Times New Roman" w:cs="Times New Roman"/>
                <w:color w:val="000000"/>
                <w:sz w:val="19"/>
                <w:szCs w:val="19"/>
                <w:lang w:val="ru-RU"/>
              </w:rPr>
              <w:t>доходов</w:t>
            </w:r>
            <w:r w:rsidRPr="00AA363B">
              <w:rPr>
                <w:lang w:val="ru-RU"/>
              </w:rPr>
              <w:t xml:space="preserve"> </w:t>
            </w:r>
            <w:r w:rsidRPr="00AA363B">
              <w:rPr>
                <w:rFonts w:ascii="Times New Roman" w:hAnsi="Times New Roman" w:cs="Times New Roman"/>
                <w:color w:val="000000"/>
                <w:sz w:val="19"/>
                <w:szCs w:val="19"/>
                <w:lang w:val="ru-RU"/>
              </w:rPr>
              <w:t>и</w:t>
            </w:r>
            <w:r w:rsidRPr="00AA363B">
              <w:rPr>
                <w:lang w:val="ru-RU"/>
              </w:rPr>
              <w:t xml:space="preserve"> </w:t>
            </w:r>
            <w:r w:rsidRPr="00AA363B">
              <w:rPr>
                <w:rFonts w:ascii="Times New Roman" w:hAnsi="Times New Roman" w:cs="Times New Roman"/>
                <w:color w:val="000000"/>
                <w:sz w:val="19"/>
                <w:szCs w:val="19"/>
                <w:lang w:val="ru-RU"/>
              </w:rPr>
              <w:t>расходов</w:t>
            </w:r>
            <w:r w:rsidRPr="00AA363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C4B11C"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CB3CA7"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E29AB6"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561794"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D34BFA"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168D09" w14:textId="77777777" w:rsidR="00925DFE" w:rsidRPr="00AA363B" w:rsidRDefault="00AA363B">
            <w:pPr>
              <w:spacing w:after="0" w:line="240" w:lineRule="auto"/>
              <w:jc w:val="center"/>
              <w:rPr>
                <w:sz w:val="19"/>
                <w:szCs w:val="19"/>
                <w:lang w:val="ru-RU"/>
              </w:rPr>
            </w:pPr>
            <w:r w:rsidRPr="00AA363B">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2D7C97"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11A364"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ПК-14,</w:t>
            </w:r>
            <w:r>
              <w:t xml:space="preserve"> </w:t>
            </w: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ПК-17</w:t>
            </w:r>
            <w:r>
              <w:t xml:space="preserve"> </w:t>
            </w:r>
          </w:p>
        </w:tc>
      </w:tr>
      <w:tr w:rsidR="00925DFE" w14:paraId="0FDB297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34E47F" w14:textId="77777777" w:rsidR="00925DFE" w:rsidRDefault="00AA36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2EBE85"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4FBABF"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BC27B2"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4BD0AD"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913DCF" w14:textId="77777777" w:rsidR="00925DFE" w:rsidRDefault="00925D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FD1A8C" w14:textId="77777777" w:rsidR="00925DFE" w:rsidRDefault="00925D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F03982" w14:textId="77777777" w:rsidR="00925DFE" w:rsidRDefault="00925DFE"/>
        </w:tc>
      </w:tr>
      <w:tr w:rsidR="00925DFE" w:rsidRPr="00374D16" w14:paraId="1FC8CEAD" w14:textId="77777777">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D269CF"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12.</w:t>
            </w:r>
            <w:r w:rsidRPr="00AA363B">
              <w:rPr>
                <w:lang w:val="ru-RU"/>
              </w:rPr>
              <w:t xml:space="preserve"> </w:t>
            </w:r>
            <w:r w:rsidRPr="00AA363B">
              <w:rPr>
                <w:rFonts w:ascii="Times New Roman" w:hAnsi="Times New Roman" w:cs="Times New Roman"/>
                <w:color w:val="000000"/>
                <w:sz w:val="19"/>
                <w:szCs w:val="19"/>
                <w:lang w:val="ru-RU"/>
              </w:rPr>
              <w:t>Бухгалтерский</w:t>
            </w:r>
            <w:r w:rsidRPr="00AA363B">
              <w:rPr>
                <w:lang w:val="ru-RU"/>
              </w:rPr>
              <w:t xml:space="preserve"> </w:t>
            </w:r>
            <w:r w:rsidRPr="00AA363B">
              <w:rPr>
                <w:rFonts w:ascii="Times New Roman" w:hAnsi="Times New Roman" w:cs="Times New Roman"/>
                <w:color w:val="000000"/>
                <w:sz w:val="19"/>
                <w:szCs w:val="19"/>
                <w:lang w:val="ru-RU"/>
              </w:rPr>
              <w:t>учет</w:t>
            </w:r>
            <w:r w:rsidRPr="00AA363B">
              <w:rPr>
                <w:lang w:val="ru-RU"/>
              </w:rPr>
              <w:t xml:space="preserve"> </w:t>
            </w:r>
            <w:r w:rsidRPr="00AA363B">
              <w:rPr>
                <w:rFonts w:ascii="Times New Roman" w:hAnsi="Times New Roman" w:cs="Times New Roman"/>
                <w:color w:val="000000"/>
                <w:sz w:val="19"/>
                <w:szCs w:val="19"/>
                <w:lang w:val="ru-RU"/>
              </w:rPr>
              <w:t>финансовых</w:t>
            </w:r>
            <w:r w:rsidRPr="00AA363B">
              <w:rPr>
                <w:lang w:val="ru-RU"/>
              </w:rPr>
              <w:t xml:space="preserve"> </w:t>
            </w:r>
            <w:r w:rsidRPr="00AA363B">
              <w:rPr>
                <w:rFonts w:ascii="Times New Roman" w:hAnsi="Times New Roman" w:cs="Times New Roman"/>
                <w:color w:val="000000"/>
                <w:sz w:val="19"/>
                <w:szCs w:val="19"/>
                <w:lang w:val="ru-RU"/>
              </w:rPr>
              <w:t>результатов</w:t>
            </w:r>
            <w:r w:rsidRPr="00AA363B">
              <w:rPr>
                <w:lang w:val="ru-RU"/>
              </w:rPr>
              <w:t xml:space="preserve"> </w:t>
            </w:r>
            <w:r w:rsidRPr="00AA363B">
              <w:rPr>
                <w:rFonts w:ascii="Times New Roman" w:hAnsi="Times New Roman" w:cs="Times New Roman"/>
                <w:color w:val="000000"/>
                <w:sz w:val="19"/>
                <w:szCs w:val="19"/>
                <w:lang w:val="ru-RU"/>
              </w:rPr>
              <w:t>и</w:t>
            </w:r>
            <w:r w:rsidRPr="00AA363B">
              <w:rPr>
                <w:lang w:val="ru-RU"/>
              </w:rPr>
              <w:t xml:space="preserve"> </w:t>
            </w:r>
            <w:r w:rsidRPr="00AA363B">
              <w:rPr>
                <w:rFonts w:ascii="Times New Roman" w:hAnsi="Times New Roman" w:cs="Times New Roman"/>
                <w:color w:val="000000"/>
                <w:sz w:val="19"/>
                <w:szCs w:val="19"/>
                <w:lang w:val="ru-RU"/>
              </w:rPr>
              <w:t>расчетов</w:t>
            </w:r>
            <w:r w:rsidRPr="00AA363B">
              <w:rPr>
                <w:lang w:val="ru-RU"/>
              </w:rPr>
              <w:t xml:space="preserve"> </w:t>
            </w:r>
            <w:r w:rsidRPr="00AA363B">
              <w:rPr>
                <w:rFonts w:ascii="Times New Roman" w:hAnsi="Times New Roman" w:cs="Times New Roman"/>
                <w:color w:val="000000"/>
                <w:sz w:val="19"/>
                <w:szCs w:val="19"/>
                <w:lang w:val="ru-RU"/>
              </w:rPr>
              <w:t>по</w:t>
            </w:r>
            <w:r w:rsidRPr="00AA363B">
              <w:rPr>
                <w:lang w:val="ru-RU"/>
              </w:rPr>
              <w:t xml:space="preserve"> </w:t>
            </w:r>
            <w:r w:rsidRPr="00AA363B">
              <w:rPr>
                <w:rFonts w:ascii="Times New Roman" w:hAnsi="Times New Roman" w:cs="Times New Roman"/>
                <w:color w:val="000000"/>
                <w:sz w:val="19"/>
                <w:szCs w:val="19"/>
                <w:lang w:val="ru-RU"/>
              </w:rPr>
              <w:t>налогу</w:t>
            </w:r>
            <w:r w:rsidRPr="00AA363B">
              <w:rPr>
                <w:lang w:val="ru-RU"/>
              </w:rPr>
              <w:t xml:space="preserve"> </w:t>
            </w:r>
            <w:r w:rsidRPr="00AA363B">
              <w:rPr>
                <w:rFonts w:ascii="Times New Roman" w:hAnsi="Times New Roman" w:cs="Times New Roman"/>
                <w:color w:val="000000"/>
                <w:sz w:val="19"/>
                <w:szCs w:val="19"/>
                <w:lang w:val="ru-RU"/>
              </w:rPr>
              <w:t>на</w:t>
            </w:r>
            <w:r w:rsidRPr="00AA363B">
              <w:rPr>
                <w:lang w:val="ru-RU"/>
              </w:rPr>
              <w:t xml:space="preserve"> </w:t>
            </w:r>
            <w:r w:rsidRPr="00AA363B">
              <w:rPr>
                <w:rFonts w:ascii="Times New Roman" w:hAnsi="Times New Roman" w:cs="Times New Roman"/>
                <w:color w:val="000000"/>
                <w:sz w:val="19"/>
                <w:szCs w:val="19"/>
                <w:lang w:val="ru-RU"/>
              </w:rPr>
              <w:t>прибыль</w:t>
            </w:r>
            <w:r w:rsidRPr="00AA363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321126" w14:textId="77777777" w:rsidR="00925DFE" w:rsidRPr="00AA363B" w:rsidRDefault="00925DFE">
            <w:pPr>
              <w:rPr>
                <w:lang w:val="ru-RU"/>
              </w:rPr>
            </w:pPr>
          </w:p>
        </w:tc>
      </w:tr>
      <w:tr w:rsidR="00925DFE" w14:paraId="6308100D"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AD7D97"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12.1</w:t>
            </w:r>
            <w:r w:rsidRPr="00AA363B">
              <w:rPr>
                <w:lang w:val="ru-RU"/>
              </w:rPr>
              <w:t xml:space="preserve"> </w:t>
            </w:r>
            <w:r w:rsidRPr="00AA363B">
              <w:rPr>
                <w:rFonts w:ascii="Times New Roman" w:hAnsi="Times New Roman" w:cs="Times New Roman"/>
                <w:color w:val="000000"/>
                <w:sz w:val="19"/>
                <w:szCs w:val="19"/>
                <w:lang w:val="ru-RU"/>
              </w:rPr>
              <w:t>Бухгалтерский</w:t>
            </w:r>
            <w:r w:rsidRPr="00AA363B">
              <w:rPr>
                <w:lang w:val="ru-RU"/>
              </w:rPr>
              <w:t xml:space="preserve"> </w:t>
            </w:r>
            <w:r w:rsidRPr="00AA363B">
              <w:rPr>
                <w:rFonts w:ascii="Times New Roman" w:hAnsi="Times New Roman" w:cs="Times New Roman"/>
                <w:color w:val="000000"/>
                <w:sz w:val="19"/>
                <w:szCs w:val="19"/>
                <w:lang w:val="ru-RU"/>
              </w:rPr>
              <w:t>учет</w:t>
            </w:r>
            <w:r w:rsidRPr="00AA363B">
              <w:rPr>
                <w:lang w:val="ru-RU"/>
              </w:rPr>
              <w:t xml:space="preserve"> </w:t>
            </w:r>
            <w:r w:rsidRPr="00AA363B">
              <w:rPr>
                <w:rFonts w:ascii="Times New Roman" w:hAnsi="Times New Roman" w:cs="Times New Roman"/>
                <w:color w:val="000000"/>
                <w:sz w:val="19"/>
                <w:szCs w:val="19"/>
                <w:lang w:val="ru-RU"/>
              </w:rPr>
              <w:t>финансовых</w:t>
            </w:r>
            <w:r w:rsidRPr="00AA363B">
              <w:rPr>
                <w:lang w:val="ru-RU"/>
              </w:rPr>
              <w:t xml:space="preserve"> </w:t>
            </w:r>
            <w:r w:rsidRPr="00AA363B">
              <w:rPr>
                <w:rFonts w:ascii="Times New Roman" w:hAnsi="Times New Roman" w:cs="Times New Roman"/>
                <w:color w:val="000000"/>
                <w:sz w:val="19"/>
                <w:szCs w:val="19"/>
                <w:lang w:val="ru-RU"/>
              </w:rPr>
              <w:t>результатов</w:t>
            </w:r>
            <w:r w:rsidRPr="00AA363B">
              <w:rPr>
                <w:lang w:val="ru-RU"/>
              </w:rPr>
              <w:t xml:space="preserve"> </w:t>
            </w:r>
            <w:r w:rsidRPr="00AA363B">
              <w:rPr>
                <w:rFonts w:ascii="Times New Roman" w:hAnsi="Times New Roman" w:cs="Times New Roman"/>
                <w:color w:val="000000"/>
                <w:sz w:val="19"/>
                <w:szCs w:val="19"/>
                <w:lang w:val="ru-RU"/>
              </w:rPr>
              <w:t>и</w:t>
            </w:r>
            <w:r w:rsidRPr="00AA363B">
              <w:rPr>
                <w:lang w:val="ru-RU"/>
              </w:rPr>
              <w:t xml:space="preserve"> </w:t>
            </w:r>
            <w:r w:rsidRPr="00AA363B">
              <w:rPr>
                <w:rFonts w:ascii="Times New Roman" w:hAnsi="Times New Roman" w:cs="Times New Roman"/>
                <w:color w:val="000000"/>
                <w:sz w:val="19"/>
                <w:szCs w:val="19"/>
                <w:lang w:val="ru-RU"/>
              </w:rPr>
              <w:t>расчетов</w:t>
            </w:r>
            <w:r w:rsidRPr="00AA363B">
              <w:rPr>
                <w:lang w:val="ru-RU"/>
              </w:rPr>
              <w:t xml:space="preserve"> </w:t>
            </w:r>
            <w:r w:rsidRPr="00AA363B">
              <w:rPr>
                <w:rFonts w:ascii="Times New Roman" w:hAnsi="Times New Roman" w:cs="Times New Roman"/>
                <w:color w:val="000000"/>
                <w:sz w:val="19"/>
                <w:szCs w:val="19"/>
                <w:lang w:val="ru-RU"/>
              </w:rPr>
              <w:t>по</w:t>
            </w:r>
            <w:r w:rsidRPr="00AA363B">
              <w:rPr>
                <w:lang w:val="ru-RU"/>
              </w:rPr>
              <w:t xml:space="preserve"> </w:t>
            </w:r>
            <w:r w:rsidRPr="00AA363B">
              <w:rPr>
                <w:rFonts w:ascii="Times New Roman" w:hAnsi="Times New Roman" w:cs="Times New Roman"/>
                <w:color w:val="000000"/>
                <w:sz w:val="19"/>
                <w:szCs w:val="19"/>
                <w:lang w:val="ru-RU"/>
              </w:rPr>
              <w:t>налогу</w:t>
            </w:r>
            <w:r w:rsidRPr="00AA363B">
              <w:rPr>
                <w:lang w:val="ru-RU"/>
              </w:rPr>
              <w:t xml:space="preserve"> </w:t>
            </w:r>
            <w:r w:rsidRPr="00AA363B">
              <w:rPr>
                <w:rFonts w:ascii="Times New Roman" w:hAnsi="Times New Roman" w:cs="Times New Roman"/>
                <w:color w:val="000000"/>
                <w:sz w:val="19"/>
                <w:szCs w:val="19"/>
                <w:lang w:val="ru-RU"/>
              </w:rPr>
              <w:t>на</w:t>
            </w:r>
            <w:r w:rsidRPr="00AA363B">
              <w:rPr>
                <w:lang w:val="ru-RU"/>
              </w:rPr>
              <w:t xml:space="preserve"> </w:t>
            </w:r>
            <w:r w:rsidRPr="00AA363B">
              <w:rPr>
                <w:rFonts w:ascii="Times New Roman" w:hAnsi="Times New Roman" w:cs="Times New Roman"/>
                <w:color w:val="000000"/>
                <w:sz w:val="19"/>
                <w:szCs w:val="19"/>
                <w:lang w:val="ru-RU"/>
              </w:rPr>
              <w:t>прибыль</w:t>
            </w:r>
            <w:r w:rsidRPr="00AA363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B7F348"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FCDA82"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57A6C2"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A5524B"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52DDB7"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10807C" w14:textId="77777777" w:rsidR="00925DFE" w:rsidRPr="00AA363B" w:rsidRDefault="00AA363B">
            <w:pPr>
              <w:spacing w:after="0" w:line="240" w:lineRule="auto"/>
              <w:jc w:val="center"/>
              <w:rPr>
                <w:sz w:val="19"/>
                <w:szCs w:val="19"/>
                <w:lang w:val="ru-RU"/>
              </w:rPr>
            </w:pPr>
            <w:r w:rsidRPr="00AA363B">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1DE811"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5CB7E8"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ПК-14,</w:t>
            </w:r>
            <w:r>
              <w:t xml:space="preserve"> </w:t>
            </w: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ПК-17</w:t>
            </w:r>
            <w:r>
              <w:t xml:space="preserve"> </w:t>
            </w:r>
          </w:p>
        </w:tc>
      </w:tr>
      <w:tr w:rsidR="00925DFE" w14:paraId="37AE69A9"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5CBB95" w14:textId="77777777" w:rsidR="00925DFE" w:rsidRDefault="00AA36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951C71"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7108AC"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667E5C"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0A5B06"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52D996" w14:textId="77777777" w:rsidR="00925DFE" w:rsidRDefault="00925D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721242" w14:textId="77777777" w:rsidR="00925DFE" w:rsidRDefault="00925D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331B63" w14:textId="77777777" w:rsidR="00925DFE" w:rsidRDefault="00925DFE"/>
        </w:tc>
      </w:tr>
      <w:tr w:rsidR="00925DFE" w:rsidRPr="00374D16" w14:paraId="10C11773" w14:textId="77777777">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185101"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13.</w:t>
            </w:r>
            <w:r w:rsidRPr="00AA363B">
              <w:rPr>
                <w:lang w:val="ru-RU"/>
              </w:rPr>
              <w:t xml:space="preserve"> </w:t>
            </w:r>
            <w:r w:rsidRPr="00AA363B">
              <w:rPr>
                <w:rFonts w:ascii="Times New Roman" w:hAnsi="Times New Roman" w:cs="Times New Roman"/>
                <w:color w:val="000000"/>
                <w:sz w:val="19"/>
                <w:szCs w:val="19"/>
                <w:lang w:val="ru-RU"/>
              </w:rPr>
              <w:t>Бухгалтерский</w:t>
            </w:r>
            <w:r w:rsidRPr="00AA363B">
              <w:rPr>
                <w:lang w:val="ru-RU"/>
              </w:rPr>
              <w:t xml:space="preserve"> </w:t>
            </w:r>
            <w:r w:rsidRPr="00AA363B">
              <w:rPr>
                <w:rFonts w:ascii="Times New Roman" w:hAnsi="Times New Roman" w:cs="Times New Roman"/>
                <w:color w:val="000000"/>
                <w:sz w:val="19"/>
                <w:szCs w:val="19"/>
                <w:lang w:val="ru-RU"/>
              </w:rPr>
              <w:t>учет</w:t>
            </w:r>
            <w:r w:rsidRPr="00AA363B">
              <w:rPr>
                <w:lang w:val="ru-RU"/>
              </w:rPr>
              <w:t xml:space="preserve"> </w:t>
            </w:r>
            <w:r w:rsidRPr="00AA363B">
              <w:rPr>
                <w:rFonts w:ascii="Times New Roman" w:hAnsi="Times New Roman" w:cs="Times New Roman"/>
                <w:color w:val="000000"/>
                <w:sz w:val="19"/>
                <w:szCs w:val="19"/>
                <w:lang w:val="ru-RU"/>
              </w:rPr>
              <w:t>собственного</w:t>
            </w:r>
            <w:r w:rsidRPr="00AA363B">
              <w:rPr>
                <w:lang w:val="ru-RU"/>
              </w:rPr>
              <w:t xml:space="preserve"> </w:t>
            </w:r>
            <w:r w:rsidRPr="00AA363B">
              <w:rPr>
                <w:rFonts w:ascii="Times New Roman" w:hAnsi="Times New Roman" w:cs="Times New Roman"/>
                <w:color w:val="000000"/>
                <w:sz w:val="19"/>
                <w:szCs w:val="19"/>
                <w:lang w:val="ru-RU"/>
              </w:rPr>
              <w:t>капитала</w:t>
            </w:r>
            <w:r w:rsidRPr="00AA363B">
              <w:rPr>
                <w:lang w:val="ru-RU"/>
              </w:rPr>
              <w:t xml:space="preserve"> </w:t>
            </w:r>
            <w:r w:rsidRPr="00AA363B">
              <w:rPr>
                <w:rFonts w:ascii="Times New Roman" w:hAnsi="Times New Roman" w:cs="Times New Roman"/>
                <w:color w:val="000000"/>
                <w:sz w:val="19"/>
                <w:szCs w:val="19"/>
                <w:lang w:val="ru-RU"/>
              </w:rPr>
              <w:t>и</w:t>
            </w:r>
            <w:r w:rsidRPr="00AA363B">
              <w:rPr>
                <w:lang w:val="ru-RU"/>
              </w:rPr>
              <w:t xml:space="preserve"> </w:t>
            </w:r>
            <w:r w:rsidRPr="00AA363B">
              <w:rPr>
                <w:rFonts w:ascii="Times New Roman" w:hAnsi="Times New Roman" w:cs="Times New Roman"/>
                <w:color w:val="000000"/>
                <w:sz w:val="19"/>
                <w:szCs w:val="19"/>
                <w:lang w:val="ru-RU"/>
              </w:rPr>
              <w:t>резервов</w:t>
            </w:r>
            <w:r w:rsidRPr="00AA363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E85991" w14:textId="77777777" w:rsidR="00925DFE" w:rsidRPr="00AA363B" w:rsidRDefault="00925DFE">
            <w:pPr>
              <w:rPr>
                <w:lang w:val="ru-RU"/>
              </w:rPr>
            </w:pPr>
          </w:p>
        </w:tc>
      </w:tr>
      <w:tr w:rsidR="00925DFE" w14:paraId="39BF7EBE"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AD4F59"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13.1</w:t>
            </w:r>
            <w:r w:rsidRPr="00AA363B">
              <w:rPr>
                <w:lang w:val="ru-RU"/>
              </w:rPr>
              <w:t xml:space="preserve"> </w:t>
            </w:r>
            <w:r w:rsidRPr="00AA363B">
              <w:rPr>
                <w:rFonts w:ascii="Times New Roman" w:hAnsi="Times New Roman" w:cs="Times New Roman"/>
                <w:color w:val="000000"/>
                <w:sz w:val="19"/>
                <w:szCs w:val="19"/>
                <w:lang w:val="ru-RU"/>
              </w:rPr>
              <w:t>Бухгалтерский</w:t>
            </w:r>
            <w:r w:rsidRPr="00AA363B">
              <w:rPr>
                <w:lang w:val="ru-RU"/>
              </w:rPr>
              <w:t xml:space="preserve"> </w:t>
            </w:r>
            <w:r w:rsidRPr="00AA363B">
              <w:rPr>
                <w:rFonts w:ascii="Times New Roman" w:hAnsi="Times New Roman" w:cs="Times New Roman"/>
                <w:color w:val="000000"/>
                <w:sz w:val="19"/>
                <w:szCs w:val="19"/>
                <w:lang w:val="ru-RU"/>
              </w:rPr>
              <w:t>учет</w:t>
            </w:r>
            <w:r w:rsidRPr="00AA363B">
              <w:rPr>
                <w:lang w:val="ru-RU"/>
              </w:rPr>
              <w:t xml:space="preserve"> </w:t>
            </w:r>
            <w:r w:rsidRPr="00AA363B">
              <w:rPr>
                <w:rFonts w:ascii="Times New Roman" w:hAnsi="Times New Roman" w:cs="Times New Roman"/>
                <w:color w:val="000000"/>
                <w:sz w:val="19"/>
                <w:szCs w:val="19"/>
                <w:lang w:val="ru-RU"/>
              </w:rPr>
              <w:t>собственного</w:t>
            </w:r>
            <w:r w:rsidRPr="00AA363B">
              <w:rPr>
                <w:lang w:val="ru-RU"/>
              </w:rPr>
              <w:t xml:space="preserve"> </w:t>
            </w:r>
            <w:r w:rsidRPr="00AA363B">
              <w:rPr>
                <w:rFonts w:ascii="Times New Roman" w:hAnsi="Times New Roman" w:cs="Times New Roman"/>
                <w:color w:val="000000"/>
                <w:sz w:val="19"/>
                <w:szCs w:val="19"/>
                <w:lang w:val="ru-RU"/>
              </w:rPr>
              <w:t>капитала</w:t>
            </w:r>
            <w:r w:rsidRPr="00AA363B">
              <w:rPr>
                <w:lang w:val="ru-RU"/>
              </w:rPr>
              <w:t xml:space="preserve"> </w:t>
            </w:r>
            <w:r w:rsidRPr="00AA363B">
              <w:rPr>
                <w:rFonts w:ascii="Times New Roman" w:hAnsi="Times New Roman" w:cs="Times New Roman"/>
                <w:color w:val="000000"/>
                <w:sz w:val="19"/>
                <w:szCs w:val="19"/>
                <w:lang w:val="ru-RU"/>
              </w:rPr>
              <w:t>и</w:t>
            </w:r>
            <w:r w:rsidRPr="00AA363B">
              <w:rPr>
                <w:lang w:val="ru-RU"/>
              </w:rPr>
              <w:t xml:space="preserve"> </w:t>
            </w:r>
            <w:r w:rsidRPr="00AA363B">
              <w:rPr>
                <w:rFonts w:ascii="Times New Roman" w:hAnsi="Times New Roman" w:cs="Times New Roman"/>
                <w:color w:val="000000"/>
                <w:sz w:val="19"/>
                <w:szCs w:val="19"/>
                <w:lang w:val="ru-RU"/>
              </w:rPr>
              <w:t>резервов</w:t>
            </w:r>
            <w:r w:rsidRPr="00AA363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C9E87E"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E8F779"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6AC4A9"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0749DC"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A934D1"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5C2318" w14:textId="77777777" w:rsidR="00925DFE" w:rsidRPr="00AA363B" w:rsidRDefault="00AA363B">
            <w:pPr>
              <w:spacing w:after="0" w:line="240" w:lineRule="auto"/>
              <w:jc w:val="center"/>
              <w:rPr>
                <w:sz w:val="19"/>
                <w:szCs w:val="19"/>
                <w:lang w:val="ru-RU"/>
              </w:rPr>
            </w:pPr>
            <w:r w:rsidRPr="00AA363B">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BB4282"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решение</w:t>
            </w:r>
            <w:proofErr w:type="spellEnd"/>
            <w: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F3598E"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ПК-14,</w:t>
            </w:r>
            <w:r>
              <w:t xml:space="preserve"> </w:t>
            </w: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ПК-17</w:t>
            </w:r>
            <w:r>
              <w:t xml:space="preserve"> </w:t>
            </w:r>
          </w:p>
        </w:tc>
      </w:tr>
      <w:tr w:rsidR="00925DFE" w14:paraId="1D029129"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6E16EB" w14:textId="77777777" w:rsidR="00925DFE" w:rsidRDefault="00AA36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71EB52"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5D7A3D"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2751A5"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741ED5"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CF7678" w14:textId="77777777" w:rsidR="00925DFE" w:rsidRDefault="00925D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00B010" w14:textId="77777777" w:rsidR="00925DFE" w:rsidRDefault="00925D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6F2C48" w14:textId="77777777" w:rsidR="00925DFE" w:rsidRDefault="00925DFE"/>
        </w:tc>
      </w:tr>
      <w:tr w:rsidR="00925DFE" w14:paraId="3A608B6F"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87A4EB" w14:textId="77777777" w:rsidR="00925DFE" w:rsidRDefault="00AA363B">
            <w:pPr>
              <w:spacing w:after="0" w:line="240" w:lineRule="auto"/>
              <w:jc w:val="both"/>
              <w:rPr>
                <w:sz w:val="19"/>
                <w:szCs w:val="19"/>
              </w:rPr>
            </w:pPr>
            <w:r>
              <w:rPr>
                <w:rFonts w:ascii="Times New Roman" w:hAnsi="Times New Roman" w:cs="Times New Roman"/>
                <w:color w:val="000000"/>
                <w:sz w:val="19"/>
                <w:szCs w:val="19"/>
              </w:rPr>
              <w:t>14.</w:t>
            </w:r>
            <w:r>
              <w:t xml:space="preserve"> </w:t>
            </w:r>
            <w:proofErr w:type="spellStart"/>
            <w:r>
              <w:rPr>
                <w:rFonts w:ascii="Times New Roman" w:hAnsi="Times New Roman" w:cs="Times New Roman"/>
                <w:color w:val="000000"/>
                <w:sz w:val="19"/>
                <w:szCs w:val="19"/>
              </w:rPr>
              <w:t>Бухгалтерская</w:t>
            </w:r>
            <w:proofErr w:type="spellEnd"/>
            <w:r>
              <w:t xml:space="preserve"> </w:t>
            </w:r>
            <w:proofErr w:type="spellStart"/>
            <w:r>
              <w:rPr>
                <w:rFonts w:ascii="Times New Roman" w:hAnsi="Times New Roman" w:cs="Times New Roman"/>
                <w:color w:val="000000"/>
                <w:sz w:val="19"/>
                <w:szCs w:val="19"/>
              </w:rPr>
              <w:t>финансовая</w:t>
            </w:r>
            <w:proofErr w:type="spellEnd"/>
            <w:r>
              <w:t xml:space="preserve"> </w:t>
            </w:r>
            <w:proofErr w:type="spellStart"/>
            <w:r>
              <w:rPr>
                <w:rFonts w:ascii="Times New Roman" w:hAnsi="Times New Roman" w:cs="Times New Roman"/>
                <w:color w:val="000000"/>
                <w:sz w:val="19"/>
                <w:szCs w:val="19"/>
              </w:rPr>
              <w:t>отчетность</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CE88BD" w14:textId="77777777" w:rsidR="00925DFE" w:rsidRDefault="00925DFE"/>
        </w:tc>
      </w:tr>
      <w:tr w:rsidR="00925DFE" w14:paraId="1FF0A198"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D1F3D2" w14:textId="77777777" w:rsidR="00925DFE" w:rsidRDefault="00AA363B">
            <w:pPr>
              <w:spacing w:after="0" w:line="240" w:lineRule="auto"/>
              <w:jc w:val="both"/>
              <w:rPr>
                <w:sz w:val="19"/>
                <w:szCs w:val="19"/>
              </w:rPr>
            </w:pPr>
            <w:r>
              <w:rPr>
                <w:rFonts w:ascii="Times New Roman" w:hAnsi="Times New Roman" w:cs="Times New Roman"/>
                <w:color w:val="000000"/>
                <w:sz w:val="19"/>
                <w:szCs w:val="19"/>
              </w:rPr>
              <w:t>14.1</w:t>
            </w:r>
            <w:r>
              <w:t xml:space="preserve"> </w:t>
            </w:r>
            <w:proofErr w:type="spellStart"/>
            <w:r>
              <w:rPr>
                <w:rFonts w:ascii="Times New Roman" w:hAnsi="Times New Roman" w:cs="Times New Roman"/>
                <w:color w:val="000000"/>
                <w:sz w:val="19"/>
                <w:szCs w:val="19"/>
              </w:rPr>
              <w:t>Бухгалтерская</w:t>
            </w:r>
            <w:proofErr w:type="spellEnd"/>
            <w:r>
              <w:t xml:space="preserve"> </w:t>
            </w:r>
            <w:proofErr w:type="spellStart"/>
            <w:r>
              <w:rPr>
                <w:rFonts w:ascii="Times New Roman" w:hAnsi="Times New Roman" w:cs="Times New Roman"/>
                <w:color w:val="000000"/>
                <w:sz w:val="19"/>
                <w:szCs w:val="19"/>
              </w:rPr>
              <w:t>финансовая</w:t>
            </w:r>
            <w:proofErr w:type="spellEnd"/>
            <w:r>
              <w:t xml:space="preserve"> </w:t>
            </w:r>
            <w:proofErr w:type="spellStart"/>
            <w:r>
              <w:rPr>
                <w:rFonts w:ascii="Times New Roman" w:hAnsi="Times New Roman" w:cs="Times New Roman"/>
                <w:color w:val="000000"/>
                <w:sz w:val="19"/>
                <w:szCs w:val="19"/>
              </w:rPr>
              <w:t>отчетность</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83989B"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823991"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E73F8C"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7DCFD4"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9AB60E"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472036" w14:textId="77777777" w:rsidR="00925DFE" w:rsidRPr="00AA363B" w:rsidRDefault="00AA363B">
            <w:pPr>
              <w:spacing w:after="0" w:line="240" w:lineRule="auto"/>
              <w:jc w:val="center"/>
              <w:rPr>
                <w:sz w:val="19"/>
                <w:szCs w:val="19"/>
                <w:lang w:val="ru-RU"/>
              </w:rPr>
            </w:pPr>
            <w:r w:rsidRPr="00AA363B">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AB8B63"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решение</w:t>
            </w:r>
            <w:proofErr w:type="spellEnd"/>
            <w: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0F31A6"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ПК-14,</w:t>
            </w:r>
            <w:r>
              <w:t xml:space="preserve"> </w:t>
            </w: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ПК-17</w:t>
            </w:r>
            <w:r>
              <w:t xml:space="preserve"> </w:t>
            </w:r>
          </w:p>
        </w:tc>
      </w:tr>
      <w:tr w:rsidR="00925DFE" w14:paraId="6663BDDE"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741A75" w14:textId="77777777" w:rsidR="00925DFE" w:rsidRDefault="00AA36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27FD55"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2E5F0E"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013FE8"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FD5404"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8CE1CA" w14:textId="77777777" w:rsidR="00925DFE" w:rsidRDefault="00925D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BECF09" w14:textId="77777777" w:rsidR="00925DFE" w:rsidRDefault="00925D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195F25" w14:textId="77777777" w:rsidR="00925DFE" w:rsidRDefault="00925DFE"/>
        </w:tc>
      </w:tr>
      <w:tr w:rsidR="00925DFE" w:rsidRPr="00374D16" w14:paraId="6C37B23D"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77ED07"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15.</w:t>
            </w:r>
            <w:r w:rsidRPr="00AA363B">
              <w:rPr>
                <w:lang w:val="ru-RU"/>
              </w:rPr>
              <w:t xml:space="preserve"> </w:t>
            </w:r>
            <w:r w:rsidRPr="00AA363B">
              <w:rPr>
                <w:rFonts w:ascii="Times New Roman" w:hAnsi="Times New Roman" w:cs="Times New Roman"/>
                <w:color w:val="000000"/>
                <w:sz w:val="19"/>
                <w:szCs w:val="19"/>
                <w:lang w:val="ru-RU"/>
              </w:rPr>
              <w:t>Бухгалтерский</w:t>
            </w:r>
            <w:r w:rsidRPr="00AA363B">
              <w:rPr>
                <w:lang w:val="ru-RU"/>
              </w:rPr>
              <w:t xml:space="preserve"> </w:t>
            </w:r>
            <w:r w:rsidRPr="00AA363B">
              <w:rPr>
                <w:rFonts w:ascii="Times New Roman" w:hAnsi="Times New Roman" w:cs="Times New Roman"/>
                <w:color w:val="000000"/>
                <w:sz w:val="19"/>
                <w:szCs w:val="19"/>
                <w:lang w:val="ru-RU"/>
              </w:rPr>
              <w:t>учет</w:t>
            </w:r>
            <w:r w:rsidRPr="00AA363B">
              <w:rPr>
                <w:lang w:val="ru-RU"/>
              </w:rPr>
              <w:t xml:space="preserve"> </w:t>
            </w:r>
            <w:r w:rsidRPr="00AA363B">
              <w:rPr>
                <w:rFonts w:ascii="Times New Roman" w:hAnsi="Times New Roman" w:cs="Times New Roman"/>
                <w:color w:val="000000"/>
                <w:sz w:val="19"/>
                <w:szCs w:val="19"/>
                <w:lang w:val="ru-RU"/>
              </w:rPr>
              <w:t>событий</w:t>
            </w:r>
            <w:r w:rsidRPr="00AA363B">
              <w:rPr>
                <w:lang w:val="ru-RU"/>
              </w:rPr>
              <w:t xml:space="preserve"> </w:t>
            </w:r>
            <w:r w:rsidRPr="00AA363B">
              <w:rPr>
                <w:rFonts w:ascii="Times New Roman" w:hAnsi="Times New Roman" w:cs="Times New Roman"/>
                <w:color w:val="000000"/>
                <w:sz w:val="19"/>
                <w:szCs w:val="19"/>
                <w:lang w:val="ru-RU"/>
              </w:rPr>
              <w:t>после</w:t>
            </w:r>
            <w:r w:rsidRPr="00AA363B">
              <w:rPr>
                <w:lang w:val="ru-RU"/>
              </w:rPr>
              <w:t xml:space="preserve"> </w:t>
            </w:r>
            <w:r w:rsidRPr="00AA363B">
              <w:rPr>
                <w:rFonts w:ascii="Times New Roman" w:hAnsi="Times New Roman" w:cs="Times New Roman"/>
                <w:color w:val="000000"/>
                <w:sz w:val="19"/>
                <w:szCs w:val="19"/>
                <w:lang w:val="ru-RU"/>
              </w:rPr>
              <w:t>отчетной</w:t>
            </w:r>
            <w:r w:rsidRPr="00AA363B">
              <w:rPr>
                <w:lang w:val="ru-RU"/>
              </w:rPr>
              <w:t xml:space="preserve"> </w:t>
            </w:r>
            <w:r w:rsidRPr="00AA363B">
              <w:rPr>
                <w:rFonts w:ascii="Times New Roman" w:hAnsi="Times New Roman" w:cs="Times New Roman"/>
                <w:color w:val="000000"/>
                <w:sz w:val="19"/>
                <w:szCs w:val="19"/>
                <w:lang w:val="ru-RU"/>
              </w:rPr>
              <w:t>даты</w:t>
            </w:r>
            <w:r w:rsidRPr="00AA363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CCF74A" w14:textId="77777777" w:rsidR="00925DFE" w:rsidRPr="00AA363B" w:rsidRDefault="00925DFE">
            <w:pPr>
              <w:rPr>
                <w:lang w:val="ru-RU"/>
              </w:rPr>
            </w:pPr>
          </w:p>
        </w:tc>
      </w:tr>
      <w:tr w:rsidR="00925DFE" w14:paraId="37217A0C"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BDBEA1"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15.1</w:t>
            </w:r>
            <w:r w:rsidRPr="00AA363B">
              <w:rPr>
                <w:lang w:val="ru-RU"/>
              </w:rPr>
              <w:t xml:space="preserve"> </w:t>
            </w:r>
            <w:r w:rsidRPr="00AA363B">
              <w:rPr>
                <w:rFonts w:ascii="Times New Roman" w:hAnsi="Times New Roman" w:cs="Times New Roman"/>
                <w:color w:val="000000"/>
                <w:sz w:val="19"/>
                <w:szCs w:val="19"/>
                <w:lang w:val="ru-RU"/>
              </w:rPr>
              <w:t>Бухгалтерский</w:t>
            </w:r>
            <w:r w:rsidRPr="00AA363B">
              <w:rPr>
                <w:lang w:val="ru-RU"/>
              </w:rPr>
              <w:t xml:space="preserve"> </w:t>
            </w:r>
            <w:r w:rsidRPr="00AA363B">
              <w:rPr>
                <w:rFonts w:ascii="Times New Roman" w:hAnsi="Times New Roman" w:cs="Times New Roman"/>
                <w:color w:val="000000"/>
                <w:sz w:val="19"/>
                <w:szCs w:val="19"/>
                <w:lang w:val="ru-RU"/>
              </w:rPr>
              <w:t>учет</w:t>
            </w:r>
            <w:r w:rsidRPr="00AA363B">
              <w:rPr>
                <w:lang w:val="ru-RU"/>
              </w:rPr>
              <w:t xml:space="preserve"> </w:t>
            </w:r>
            <w:r w:rsidRPr="00AA363B">
              <w:rPr>
                <w:rFonts w:ascii="Times New Roman" w:hAnsi="Times New Roman" w:cs="Times New Roman"/>
                <w:color w:val="000000"/>
                <w:sz w:val="19"/>
                <w:szCs w:val="19"/>
                <w:lang w:val="ru-RU"/>
              </w:rPr>
              <w:t>событий</w:t>
            </w:r>
            <w:r w:rsidRPr="00AA363B">
              <w:rPr>
                <w:lang w:val="ru-RU"/>
              </w:rPr>
              <w:t xml:space="preserve"> </w:t>
            </w:r>
            <w:r w:rsidRPr="00AA363B">
              <w:rPr>
                <w:rFonts w:ascii="Times New Roman" w:hAnsi="Times New Roman" w:cs="Times New Roman"/>
                <w:color w:val="000000"/>
                <w:sz w:val="19"/>
                <w:szCs w:val="19"/>
                <w:lang w:val="ru-RU"/>
              </w:rPr>
              <w:t>после</w:t>
            </w:r>
            <w:r w:rsidRPr="00AA363B">
              <w:rPr>
                <w:lang w:val="ru-RU"/>
              </w:rPr>
              <w:t xml:space="preserve"> </w:t>
            </w:r>
            <w:r w:rsidRPr="00AA363B">
              <w:rPr>
                <w:rFonts w:ascii="Times New Roman" w:hAnsi="Times New Roman" w:cs="Times New Roman"/>
                <w:color w:val="000000"/>
                <w:sz w:val="19"/>
                <w:szCs w:val="19"/>
                <w:lang w:val="ru-RU"/>
              </w:rPr>
              <w:t>отчетной</w:t>
            </w:r>
            <w:r w:rsidRPr="00AA363B">
              <w:rPr>
                <w:lang w:val="ru-RU"/>
              </w:rPr>
              <w:t xml:space="preserve"> </w:t>
            </w:r>
            <w:r w:rsidRPr="00AA363B">
              <w:rPr>
                <w:rFonts w:ascii="Times New Roman" w:hAnsi="Times New Roman" w:cs="Times New Roman"/>
                <w:color w:val="000000"/>
                <w:sz w:val="19"/>
                <w:szCs w:val="19"/>
                <w:lang w:val="ru-RU"/>
              </w:rPr>
              <w:t>даты</w:t>
            </w:r>
            <w:r w:rsidRPr="00AA363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46F2B1"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D93FBA"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6E8ABA"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CCD856"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94421E"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B961CD" w14:textId="77777777" w:rsidR="00925DFE" w:rsidRPr="00AA363B" w:rsidRDefault="00AA363B">
            <w:pPr>
              <w:spacing w:after="0" w:line="240" w:lineRule="auto"/>
              <w:jc w:val="center"/>
              <w:rPr>
                <w:sz w:val="19"/>
                <w:szCs w:val="19"/>
                <w:lang w:val="ru-RU"/>
              </w:rPr>
            </w:pPr>
            <w:r w:rsidRPr="00AA363B">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E9B456"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решение</w:t>
            </w:r>
            <w:proofErr w:type="spellEnd"/>
            <w: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B8304A"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ПК-14,</w:t>
            </w:r>
            <w:r>
              <w:t xml:space="preserve"> </w:t>
            </w: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ПК-17</w:t>
            </w:r>
            <w:r>
              <w:t xml:space="preserve"> </w:t>
            </w:r>
          </w:p>
        </w:tc>
      </w:tr>
      <w:tr w:rsidR="00925DFE" w14:paraId="26BF5FB3"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3FF2B" w14:textId="77777777" w:rsidR="00925DFE" w:rsidRDefault="00AA36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70E22D"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A18BC0"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7B0F75"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0CB2A7"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2E7E84" w14:textId="77777777" w:rsidR="00925DFE" w:rsidRDefault="00925D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B88397" w14:textId="77777777" w:rsidR="00925DFE" w:rsidRDefault="00925D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9D186F" w14:textId="77777777" w:rsidR="00925DFE" w:rsidRDefault="00925DFE"/>
        </w:tc>
      </w:tr>
      <w:tr w:rsidR="00925DFE" w:rsidRPr="00374D16" w14:paraId="6B7A163A"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C715CB"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16.</w:t>
            </w:r>
            <w:r w:rsidRPr="00AA363B">
              <w:rPr>
                <w:lang w:val="ru-RU"/>
              </w:rPr>
              <w:t xml:space="preserve"> </w:t>
            </w:r>
            <w:r w:rsidRPr="00AA363B">
              <w:rPr>
                <w:rFonts w:ascii="Times New Roman" w:hAnsi="Times New Roman" w:cs="Times New Roman"/>
                <w:color w:val="000000"/>
                <w:sz w:val="19"/>
                <w:szCs w:val="19"/>
                <w:lang w:val="ru-RU"/>
              </w:rPr>
              <w:t>Бухгалтерский</w:t>
            </w:r>
            <w:r w:rsidRPr="00AA363B">
              <w:rPr>
                <w:lang w:val="ru-RU"/>
              </w:rPr>
              <w:t xml:space="preserve"> </w:t>
            </w:r>
            <w:r w:rsidRPr="00AA363B">
              <w:rPr>
                <w:rFonts w:ascii="Times New Roman" w:hAnsi="Times New Roman" w:cs="Times New Roman"/>
                <w:color w:val="000000"/>
                <w:sz w:val="19"/>
                <w:szCs w:val="19"/>
                <w:lang w:val="ru-RU"/>
              </w:rPr>
              <w:t>учет</w:t>
            </w:r>
            <w:r w:rsidRPr="00AA363B">
              <w:rPr>
                <w:lang w:val="ru-RU"/>
              </w:rPr>
              <w:t xml:space="preserve"> </w:t>
            </w:r>
            <w:r w:rsidRPr="00AA363B">
              <w:rPr>
                <w:rFonts w:ascii="Times New Roman" w:hAnsi="Times New Roman" w:cs="Times New Roman"/>
                <w:color w:val="000000"/>
                <w:sz w:val="19"/>
                <w:szCs w:val="19"/>
                <w:lang w:val="ru-RU"/>
              </w:rPr>
              <w:t>оценочных</w:t>
            </w:r>
            <w:r w:rsidRPr="00AA363B">
              <w:rPr>
                <w:lang w:val="ru-RU"/>
              </w:rPr>
              <w:t xml:space="preserve"> </w:t>
            </w:r>
            <w:r w:rsidRPr="00AA363B">
              <w:rPr>
                <w:rFonts w:ascii="Times New Roman" w:hAnsi="Times New Roman" w:cs="Times New Roman"/>
                <w:color w:val="000000"/>
                <w:sz w:val="19"/>
                <w:szCs w:val="19"/>
                <w:lang w:val="ru-RU"/>
              </w:rPr>
              <w:t>обязательств,</w:t>
            </w:r>
            <w:r w:rsidRPr="00AA363B">
              <w:rPr>
                <w:lang w:val="ru-RU"/>
              </w:rPr>
              <w:t xml:space="preserve"> </w:t>
            </w:r>
            <w:r w:rsidRPr="00AA363B">
              <w:rPr>
                <w:rFonts w:ascii="Times New Roman" w:hAnsi="Times New Roman" w:cs="Times New Roman"/>
                <w:color w:val="000000"/>
                <w:sz w:val="19"/>
                <w:szCs w:val="19"/>
                <w:lang w:val="ru-RU"/>
              </w:rPr>
              <w:t>условных</w:t>
            </w:r>
            <w:r w:rsidRPr="00AA363B">
              <w:rPr>
                <w:lang w:val="ru-RU"/>
              </w:rPr>
              <w:t xml:space="preserve"> </w:t>
            </w:r>
            <w:r w:rsidRPr="00AA363B">
              <w:rPr>
                <w:rFonts w:ascii="Times New Roman" w:hAnsi="Times New Roman" w:cs="Times New Roman"/>
                <w:color w:val="000000"/>
                <w:sz w:val="19"/>
                <w:szCs w:val="19"/>
                <w:lang w:val="ru-RU"/>
              </w:rPr>
              <w:t>обязательств</w:t>
            </w:r>
            <w:r w:rsidRPr="00AA363B">
              <w:rPr>
                <w:lang w:val="ru-RU"/>
              </w:rPr>
              <w:t xml:space="preserve"> </w:t>
            </w:r>
            <w:r w:rsidRPr="00AA363B">
              <w:rPr>
                <w:rFonts w:ascii="Times New Roman" w:hAnsi="Times New Roman" w:cs="Times New Roman"/>
                <w:color w:val="000000"/>
                <w:sz w:val="19"/>
                <w:szCs w:val="19"/>
                <w:lang w:val="ru-RU"/>
              </w:rPr>
              <w:t>и</w:t>
            </w:r>
            <w:r w:rsidRPr="00AA363B">
              <w:rPr>
                <w:lang w:val="ru-RU"/>
              </w:rPr>
              <w:t xml:space="preserve"> </w:t>
            </w:r>
            <w:r w:rsidRPr="00AA363B">
              <w:rPr>
                <w:rFonts w:ascii="Times New Roman" w:hAnsi="Times New Roman" w:cs="Times New Roman"/>
                <w:color w:val="000000"/>
                <w:sz w:val="19"/>
                <w:szCs w:val="19"/>
                <w:lang w:val="ru-RU"/>
              </w:rPr>
              <w:t>активов</w:t>
            </w:r>
            <w:r w:rsidRPr="00AA363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9BD653" w14:textId="77777777" w:rsidR="00925DFE" w:rsidRPr="00AA363B" w:rsidRDefault="00925DFE">
            <w:pPr>
              <w:rPr>
                <w:lang w:val="ru-RU"/>
              </w:rPr>
            </w:pPr>
          </w:p>
        </w:tc>
      </w:tr>
      <w:tr w:rsidR="00925DFE" w14:paraId="6C6E4D53"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B39473" w14:textId="77777777" w:rsidR="00925DFE" w:rsidRPr="00AA363B" w:rsidRDefault="00AA363B">
            <w:pPr>
              <w:spacing w:after="0" w:line="240" w:lineRule="auto"/>
              <w:jc w:val="both"/>
              <w:rPr>
                <w:sz w:val="19"/>
                <w:szCs w:val="19"/>
                <w:lang w:val="ru-RU"/>
              </w:rPr>
            </w:pPr>
            <w:r w:rsidRPr="00AA363B">
              <w:rPr>
                <w:rFonts w:ascii="Times New Roman" w:hAnsi="Times New Roman" w:cs="Times New Roman"/>
                <w:color w:val="000000"/>
                <w:sz w:val="19"/>
                <w:szCs w:val="19"/>
                <w:lang w:val="ru-RU"/>
              </w:rPr>
              <w:t>16.1</w:t>
            </w:r>
            <w:r w:rsidRPr="00AA363B">
              <w:rPr>
                <w:lang w:val="ru-RU"/>
              </w:rPr>
              <w:t xml:space="preserve"> </w:t>
            </w:r>
            <w:r w:rsidRPr="00AA363B">
              <w:rPr>
                <w:rFonts w:ascii="Times New Roman" w:hAnsi="Times New Roman" w:cs="Times New Roman"/>
                <w:color w:val="000000"/>
                <w:sz w:val="19"/>
                <w:szCs w:val="19"/>
                <w:lang w:val="ru-RU"/>
              </w:rPr>
              <w:t>Бухгалтерский</w:t>
            </w:r>
            <w:r w:rsidRPr="00AA363B">
              <w:rPr>
                <w:lang w:val="ru-RU"/>
              </w:rPr>
              <w:t xml:space="preserve"> </w:t>
            </w:r>
            <w:r w:rsidRPr="00AA363B">
              <w:rPr>
                <w:rFonts w:ascii="Times New Roman" w:hAnsi="Times New Roman" w:cs="Times New Roman"/>
                <w:color w:val="000000"/>
                <w:sz w:val="19"/>
                <w:szCs w:val="19"/>
                <w:lang w:val="ru-RU"/>
              </w:rPr>
              <w:t>учет</w:t>
            </w:r>
            <w:r w:rsidRPr="00AA363B">
              <w:rPr>
                <w:lang w:val="ru-RU"/>
              </w:rPr>
              <w:t xml:space="preserve"> </w:t>
            </w:r>
            <w:r w:rsidRPr="00AA363B">
              <w:rPr>
                <w:rFonts w:ascii="Times New Roman" w:hAnsi="Times New Roman" w:cs="Times New Roman"/>
                <w:color w:val="000000"/>
                <w:sz w:val="19"/>
                <w:szCs w:val="19"/>
                <w:lang w:val="ru-RU"/>
              </w:rPr>
              <w:t>оценочных</w:t>
            </w:r>
            <w:r w:rsidRPr="00AA363B">
              <w:rPr>
                <w:lang w:val="ru-RU"/>
              </w:rPr>
              <w:t xml:space="preserve"> </w:t>
            </w:r>
            <w:r w:rsidRPr="00AA363B">
              <w:rPr>
                <w:rFonts w:ascii="Times New Roman" w:hAnsi="Times New Roman" w:cs="Times New Roman"/>
                <w:color w:val="000000"/>
                <w:sz w:val="19"/>
                <w:szCs w:val="19"/>
                <w:lang w:val="ru-RU"/>
              </w:rPr>
              <w:t>обязательств,</w:t>
            </w:r>
            <w:r w:rsidRPr="00AA363B">
              <w:rPr>
                <w:lang w:val="ru-RU"/>
              </w:rPr>
              <w:t xml:space="preserve"> </w:t>
            </w:r>
            <w:r w:rsidRPr="00AA363B">
              <w:rPr>
                <w:rFonts w:ascii="Times New Roman" w:hAnsi="Times New Roman" w:cs="Times New Roman"/>
                <w:color w:val="000000"/>
                <w:sz w:val="19"/>
                <w:szCs w:val="19"/>
                <w:lang w:val="ru-RU"/>
              </w:rPr>
              <w:t>условных</w:t>
            </w:r>
            <w:r w:rsidRPr="00AA363B">
              <w:rPr>
                <w:lang w:val="ru-RU"/>
              </w:rPr>
              <w:t xml:space="preserve"> </w:t>
            </w:r>
            <w:r w:rsidRPr="00AA363B">
              <w:rPr>
                <w:rFonts w:ascii="Times New Roman" w:hAnsi="Times New Roman" w:cs="Times New Roman"/>
                <w:color w:val="000000"/>
                <w:sz w:val="19"/>
                <w:szCs w:val="19"/>
                <w:lang w:val="ru-RU"/>
              </w:rPr>
              <w:t>обязательств</w:t>
            </w:r>
            <w:r w:rsidRPr="00AA363B">
              <w:rPr>
                <w:lang w:val="ru-RU"/>
              </w:rPr>
              <w:t xml:space="preserve"> </w:t>
            </w:r>
            <w:r w:rsidRPr="00AA363B">
              <w:rPr>
                <w:rFonts w:ascii="Times New Roman" w:hAnsi="Times New Roman" w:cs="Times New Roman"/>
                <w:color w:val="000000"/>
                <w:sz w:val="19"/>
                <w:szCs w:val="19"/>
                <w:lang w:val="ru-RU"/>
              </w:rPr>
              <w:t>и</w:t>
            </w:r>
            <w:r w:rsidRPr="00AA363B">
              <w:rPr>
                <w:lang w:val="ru-RU"/>
              </w:rPr>
              <w:t xml:space="preserve"> </w:t>
            </w:r>
            <w:r w:rsidRPr="00AA363B">
              <w:rPr>
                <w:rFonts w:ascii="Times New Roman" w:hAnsi="Times New Roman" w:cs="Times New Roman"/>
                <w:color w:val="000000"/>
                <w:sz w:val="19"/>
                <w:szCs w:val="19"/>
                <w:lang w:val="ru-RU"/>
              </w:rPr>
              <w:t>активов</w:t>
            </w:r>
            <w:r w:rsidRPr="00AA363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52D07A"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14A3DA"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DE9945"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AAB2F3"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9FE7AD"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8791B0" w14:textId="77777777" w:rsidR="00925DFE" w:rsidRPr="00AA363B" w:rsidRDefault="00AA363B">
            <w:pPr>
              <w:spacing w:after="0" w:line="240" w:lineRule="auto"/>
              <w:jc w:val="center"/>
              <w:rPr>
                <w:sz w:val="19"/>
                <w:szCs w:val="19"/>
                <w:lang w:val="ru-RU"/>
              </w:rPr>
            </w:pPr>
            <w:r w:rsidRPr="00AA363B">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ED15D4"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решение</w:t>
            </w:r>
            <w:proofErr w:type="spellEnd"/>
            <w: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6B60D4"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ПК-14,</w:t>
            </w:r>
            <w:r>
              <w:t xml:space="preserve"> </w:t>
            </w: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ПК-17</w:t>
            </w:r>
            <w:r>
              <w:t xml:space="preserve"> </w:t>
            </w:r>
          </w:p>
        </w:tc>
      </w:tr>
      <w:tr w:rsidR="00925DFE" w14:paraId="0352B6C3"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995EB7" w14:textId="77777777" w:rsidR="00925DFE" w:rsidRDefault="00AA36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D38319"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593026"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98E206"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23A6D8"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C47BD2" w14:textId="77777777" w:rsidR="00925DFE" w:rsidRDefault="00925D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CEE87A" w14:textId="77777777" w:rsidR="00925DFE" w:rsidRDefault="00925D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B96B36" w14:textId="77777777" w:rsidR="00925DFE" w:rsidRDefault="00925DFE"/>
        </w:tc>
      </w:tr>
      <w:tr w:rsidR="00925DFE" w14:paraId="7AD65756"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39F68A" w14:textId="77777777" w:rsidR="00925DFE" w:rsidRDefault="00AA363B">
            <w:pPr>
              <w:spacing w:after="0" w:line="240" w:lineRule="auto"/>
              <w:jc w:val="both"/>
              <w:rPr>
                <w:sz w:val="19"/>
                <w:szCs w:val="19"/>
              </w:rPr>
            </w:pPr>
            <w:r>
              <w:rPr>
                <w:rFonts w:ascii="Times New Roman" w:hAnsi="Times New Roman" w:cs="Times New Roman"/>
                <w:color w:val="000000"/>
                <w:sz w:val="19"/>
                <w:szCs w:val="19"/>
              </w:rPr>
              <w:t>17.</w:t>
            </w:r>
            <w:r>
              <w:t xml:space="preserve"> </w:t>
            </w:r>
            <w:proofErr w:type="spellStart"/>
            <w:r>
              <w:rPr>
                <w:rFonts w:ascii="Times New Roman" w:hAnsi="Times New Roman" w:cs="Times New Roman"/>
                <w:color w:val="000000"/>
                <w:sz w:val="19"/>
                <w:szCs w:val="19"/>
              </w:rPr>
              <w:t>Организация</w:t>
            </w:r>
            <w:proofErr w:type="spellEnd"/>
            <w:r>
              <w:t xml:space="preserve"> </w:t>
            </w:r>
            <w:proofErr w:type="spellStart"/>
            <w:r>
              <w:rPr>
                <w:rFonts w:ascii="Times New Roman" w:hAnsi="Times New Roman" w:cs="Times New Roman"/>
                <w:color w:val="000000"/>
                <w:sz w:val="19"/>
                <w:szCs w:val="19"/>
              </w:rPr>
              <w:t>забалансового</w:t>
            </w:r>
            <w:proofErr w:type="spellEnd"/>
            <w:r>
              <w:t xml:space="preserve"> </w:t>
            </w:r>
            <w:proofErr w:type="spellStart"/>
            <w:r>
              <w:rPr>
                <w:rFonts w:ascii="Times New Roman" w:hAnsi="Times New Roman" w:cs="Times New Roman"/>
                <w:color w:val="000000"/>
                <w:sz w:val="19"/>
                <w:szCs w:val="19"/>
              </w:rPr>
              <w:t>учета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B3B93E" w14:textId="77777777" w:rsidR="00925DFE" w:rsidRDefault="00925DFE"/>
        </w:tc>
      </w:tr>
      <w:tr w:rsidR="00925DFE" w14:paraId="358BBB9D"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E179F4" w14:textId="77777777" w:rsidR="00925DFE" w:rsidRDefault="00AA363B">
            <w:pPr>
              <w:spacing w:after="0" w:line="240" w:lineRule="auto"/>
              <w:jc w:val="both"/>
              <w:rPr>
                <w:sz w:val="19"/>
                <w:szCs w:val="19"/>
              </w:rPr>
            </w:pPr>
            <w:r>
              <w:rPr>
                <w:rFonts w:ascii="Times New Roman" w:hAnsi="Times New Roman" w:cs="Times New Roman"/>
                <w:color w:val="000000"/>
                <w:sz w:val="19"/>
                <w:szCs w:val="19"/>
              </w:rPr>
              <w:t>17.1</w:t>
            </w:r>
            <w:r>
              <w:t xml:space="preserve"> </w:t>
            </w:r>
            <w:proofErr w:type="spellStart"/>
            <w:r>
              <w:rPr>
                <w:rFonts w:ascii="Times New Roman" w:hAnsi="Times New Roman" w:cs="Times New Roman"/>
                <w:color w:val="000000"/>
                <w:sz w:val="19"/>
                <w:szCs w:val="19"/>
              </w:rPr>
              <w:t>Организация</w:t>
            </w:r>
            <w:proofErr w:type="spellEnd"/>
            <w:r>
              <w:t xml:space="preserve"> </w:t>
            </w:r>
            <w:proofErr w:type="spellStart"/>
            <w:r>
              <w:rPr>
                <w:rFonts w:ascii="Times New Roman" w:hAnsi="Times New Roman" w:cs="Times New Roman"/>
                <w:color w:val="000000"/>
                <w:sz w:val="19"/>
                <w:szCs w:val="19"/>
              </w:rPr>
              <w:t>забалансового</w:t>
            </w:r>
            <w:proofErr w:type="spellEnd"/>
            <w:r>
              <w:t xml:space="preserve"> </w:t>
            </w:r>
            <w:proofErr w:type="spellStart"/>
            <w:r>
              <w:rPr>
                <w:rFonts w:ascii="Times New Roman" w:hAnsi="Times New Roman" w:cs="Times New Roman"/>
                <w:color w:val="000000"/>
                <w:sz w:val="19"/>
                <w:szCs w:val="19"/>
              </w:rPr>
              <w:t>учета</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1034EB"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CB0CD0"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B7618C"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263DD5"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1EE586"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29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583B05" w14:textId="77777777" w:rsidR="00925DFE" w:rsidRPr="00AA363B" w:rsidRDefault="00AA363B">
            <w:pPr>
              <w:spacing w:after="0" w:line="240" w:lineRule="auto"/>
              <w:jc w:val="center"/>
              <w:rPr>
                <w:sz w:val="19"/>
                <w:szCs w:val="19"/>
                <w:lang w:val="ru-RU"/>
              </w:rPr>
            </w:pPr>
            <w:r w:rsidRPr="00AA363B">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DCF387"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решение</w:t>
            </w:r>
            <w:proofErr w:type="spellEnd"/>
            <w: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774B2D"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ПК-14,</w:t>
            </w:r>
            <w:r>
              <w:t xml:space="preserve"> </w:t>
            </w: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ПК-17</w:t>
            </w:r>
            <w:r>
              <w:t xml:space="preserve"> </w:t>
            </w:r>
          </w:p>
        </w:tc>
      </w:tr>
      <w:tr w:rsidR="00925DFE" w14:paraId="2611578F"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A94DB4" w14:textId="77777777" w:rsidR="00925DFE" w:rsidRDefault="00AA36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16D0CE"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551D38"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4EB187"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FD6D1E"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29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501961" w14:textId="77777777" w:rsidR="00925DFE" w:rsidRDefault="00925D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EA4CEC" w14:textId="77777777" w:rsidR="00925DFE" w:rsidRDefault="00925D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95B36E" w14:textId="77777777" w:rsidR="00925DFE" w:rsidRDefault="00925DFE"/>
        </w:tc>
      </w:tr>
      <w:tr w:rsidR="00925DFE" w14:paraId="53C9AFC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58BF34" w14:textId="77777777" w:rsidR="00925DFE" w:rsidRDefault="00AA36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ABCE7D"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1D4569"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10/8И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FCC03D"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6797A3"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185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3119E3" w14:textId="77777777" w:rsidR="00925DFE" w:rsidRDefault="00925D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BAF2DA"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0389C8" w14:textId="77777777" w:rsidR="00925DFE" w:rsidRDefault="00925DFE"/>
        </w:tc>
      </w:tr>
      <w:tr w:rsidR="00925DFE" w14:paraId="0F793FE1" w14:textId="77777777">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690AE7" w14:textId="77777777" w:rsidR="00925DFE" w:rsidRDefault="00AA36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D4472B" w14:textId="77777777" w:rsidR="00925DFE" w:rsidRDefault="00925D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BAEAD9"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16/10И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D089CF"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10</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439128" w14:textId="77777777" w:rsidR="00925DFE" w:rsidRDefault="00AA363B">
            <w:pPr>
              <w:spacing w:after="0" w:line="240" w:lineRule="auto"/>
              <w:jc w:val="center"/>
              <w:rPr>
                <w:sz w:val="19"/>
                <w:szCs w:val="19"/>
              </w:rPr>
            </w:pPr>
            <w:r>
              <w:rPr>
                <w:rFonts w:ascii="Times New Roman" w:hAnsi="Times New Roman" w:cs="Times New Roman"/>
                <w:color w:val="000000"/>
                <w:sz w:val="19"/>
                <w:szCs w:val="19"/>
              </w:rPr>
              <w:t>355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2485E5" w14:textId="77777777" w:rsidR="00925DFE" w:rsidRDefault="00925D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317E48" w14:textId="77777777" w:rsidR="00925DFE" w:rsidRDefault="00AA363B">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C64CB2" w14:textId="77777777" w:rsidR="00925DFE" w:rsidRDefault="00AA363B">
            <w:pPr>
              <w:spacing w:after="0" w:line="240" w:lineRule="auto"/>
              <w:jc w:val="both"/>
              <w:rPr>
                <w:sz w:val="19"/>
                <w:szCs w:val="19"/>
              </w:rPr>
            </w:pPr>
            <w:r>
              <w:rPr>
                <w:rFonts w:ascii="Times New Roman" w:hAnsi="Times New Roman" w:cs="Times New Roman"/>
                <w:color w:val="000000"/>
                <w:sz w:val="19"/>
                <w:szCs w:val="19"/>
              </w:rPr>
              <w:t>ПК-14,ПК- 15,ПК-16,ПК- 17</w:t>
            </w:r>
          </w:p>
        </w:tc>
      </w:tr>
    </w:tbl>
    <w:p w14:paraId="39944DD7" w14:textId="77777777" w:rsidR="00925DFE" w:rsidRDefault="00AA363B">
      <w:pPr>
        <w:rPr>
          <w:sz w:val="0"/>
          <w:szCs w:val="0"/>
        </w:rPr>
      </w:pPr>
      <w:r>
        <w:br w:type="page"/>
      </w:r>
    </w:p>
    <w:tbl>
      <w:tblPr>
        <w:tblW w:w="0" w:type="auto"/>
        <w:tblCellMar>
          <w:left w:w="0" w:type="dxa"/>
          <w:right w:w="0" w:type="dxa"/>
        </w:tblCellMar>
        <w:tblLook w:val="04A0" w:firstRow="1" w:lastRow="0" w:firstColumn="1" w:lastColumn="0" w:noHBand="0" w:noVBand="1"/>
      </w:tblPr>
      <w:tblGrid>
        <w:gridCol w:w="372"/>
        <w:gridCol w:w="2298"/>
        <w:gridCol w:w="3466"/>
        <w:gridCol w:w="3094"/>
        <w:gridCol w:w="73"/>
        <w:gridCol w:w="53"/>
      </w:tblGrid>
      <w:tr w:rsidR="00925DFE" w14:paraId="4FAD7F9A" w14:textId="77777777" w:rsidTr="00374D16">
        <w:trPr>
          <w:gridAfter w:val="1"/>
          <w:wAfter w:w="53" w:type="dxa"/>
          <w:trHeight w:hRule="exact" w:val="285"/>
        </w:trPr>
        <w:tc>
          <w:tcPr>
            <w:tcW w:w="9303" w:type="dxa"/>
            <w:gridSpan w:val="5"/>
            <w:shd w:val="clear" w:color="000000" w:fill="FFFFFF"/>
            <w:tcMar>
              <w:left w:w="34" w:type="dxa"/>
              <w:right w:w="34" w:type="dxa"/>
            </w:tcMar>
          </w:tcPr>
          <w:p w14:paraId="097B064D" w14:textId="77777777" w:rsidR="00925DFE" w:rsidRDefault="00AA363B">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925DFE" w14:paraId="371C15C2" w14:textId="77777777" w:rsidTr="00374D16">
        <w:trPr>
          <w:gridAfter w:val="1"/>
          <w:wAfter w:w="53" w:type="dxa"/>
          <w:trHeight w:hRule="exact" w:val="138"/>
        </w:trPr>
        <w:tc>
          <w:tcPr>
            <w:tcW w:w="9303" w:type="dxa"/>
            <w:gridSpan w:val="5"/>
          </w:tcPr>
          <w:p w14:paraId="4E0529A9" w14:textId="77777777" w:rsidR="00925DFE" w:rsidRDefault="00925DFE"/>
        </w:tc>
      </w:tr>
      <w:tr w:rsidR="00925DFE" w:rsidRPr="00380362" w14:paraId="0ABEEFB8" w14:textId="77777777" w:rsidTr="00374D16">
        <w:trPr>
          <w:gridAfter w:val="1"/>
          <w:wAfter w:w="53" w:type="dxa"/>
          <w:trHeight w:hRule="exact" w:val="7943"/>
        </w:trPr>
        <w:tc>
          <w:tcPr>
            <w:tcW w:w="9303" w:type="dxa"/>
            <w:gridSpan w:val="5"/>
            <w:shd w:val="clear" w:color="000000" w:fill="FFFFFF"/>
            <w:tcMar>
              <w:left w:w="34" w:type="dxa"/>
              <w:right w:w="34" w:type="dxa"/>
            </w:tcMar>
          </w:tcPr>
          <w:p w14:paraId="4B7B7364" w14:textId="77777777" w:rsidR="00925DFE" w:rsidRPr="00AA363B" w:rsidRDefault="00AA363B">
            <w:pPr>
              <w:spacing w:after="0" w:line="240" w:lineRule="auto"/>
              <w:ind w:firstLine="756"/>
              <w:jc w:val="both"/>
              <w:rPr>
                <w:sz w:val="24"/>
                <w:szCs w:val="24"/>
                <w:lang w:val="ru-RU"/>
              </w:rPr>
            </w:pPr>
            <w:r w:rsidRPr="00AA363B">
              <w:rPr>
                <w:rFonts w:ascii="Times New Roman" w:hAnsi="Times New Roman" w:cs="Times New Roman"/>
                <w:color w:val="000000"/>
                <w:sz w:val="24"/>
                <w:szCs w:val="24"/>
                <w:lang w:val="ru-RU"/>
              </w:rPr>
              <w:t>При</w:t>
            </w:r>
            <w:r w:rsidRPr="00AA363B">
              <w:rPr>
                <w:lang w:val="ru-RU"/>
              </w:rPr>
              <w:t xml:space="preserve"> </w:t>
            </w:r>
            <w:r w:rsidRPr="00AA363B">
              <w:rPr>
                <w:rFonts w:ascii="Times New Roman" w:hAnsi="Times New Roman" w:cs="Times New Roman"/>
                <w:color w:val="000000"/>
                <w:sz w:val="24"/>
                <w:szCs w:val="24"/>
                <w:lang w:val="ru-RU"/>
              </w:rPr>
              <w:t>изучении</w:t>
            </w:r>
            <w:r w:rsidRPr="00AA363B">
              <w:rPr>
                <w:lang w:val="ru-RU"/>
              </w:rPr>
              <w:t xml:space="preserve"> </w:t>
            </w:r>
            <w:r w:rsidRPr="00AA363B">
              <w:rPr>
                <w:rFonts w:ascii="Times New Roman" w:hAnsi="Times New Roman" w:cs="Times New Roman"/>
                <w:color w:val="000000"/>
                <w:sz w:val="24"/>
                <w:szCs w:val="24"/>
                <w:lang w:val="ru-RU"/>
              </w:rPr>
              <w:t>дисциплины</w:t>
            </w:r>
            <w:r w:rsidRPr="00AA363B">
              <w:rPr>
                <w:lang w:val="ru-RU"/>
              </w:rPr>
              <w:t xml:space="preserve"> </w:t>
            </w:r>
            <w:r w:rsidRPr="00AA363B">
              <w:rPr>
                <w:rFonts w:ascii="Times New Roman" w:hAnsi="Times New Roman" w:cs="Times New Roman"/>
                <w:color w:val="000000"/>
                <w:sz w:val="24"/>
                <w:szCs w:val="24"/>
                <w:lang w:val="ru-RU"/>
              </w:rPr>
              <w:t>«Практикум</w:t>
            </w:r>
            <w:r w:rsidRPr="00AA363B">
              <w:rPr>
                <w:lang w:val="ru-RU"/>
              </w:rPr>
              <w:t xml:space="preserve"> </w:t>
            </w:r>
            <w:r w:rsidRPr="00AA363B">
              <w:rPr>
                <w:rFonts w:ascii="Times New Roman" w:hAnsi="Times New Roman" w:cs="Times New Roman"/>
                <w:color w:val="000000"/>
                <w:sz w:val="24"/>
                <w:szCs w:val="24"/>
                <w:lang w:val="ru-RU"/>
              </w:rPr>
              <w:t>по</w:t>
            </w:r>
            <w:r w:rsidRPr="00AA363B">
              <w:rPr>
                <w:lang w:val="ru-RU"/>
              </w:rPr>
              <w:t xml:space="preserve"> </w:t>
            </w:r>
            <w:r w:rsidRPr="00AA363B">
              <w:rPr>
                <w:rFonts w:ascii="Times New Roman" w:hAnsi="Times New Roman" w:cs="Times New Roman"/>
                <w:color w:val="000000"/>
                <w:sz w:val="24"/>
                <w:szCs w:val="24"/>
                <w:lang w:val="ru-RU"/>
              </w:rPr>
              <w:t>бухгалтерскому</w:t>
            </w:r>
            <w:r w:rsidRPr="00AA363B">
              <w:rPr>
                <w:lang w:val="ru-RU"/>
              </w:rPr>
              <w:t xml:space="preserve"> </w:t>
            </w:r>
            <w:r w:rsidRPr="00AA363B">
              <w:rPr>
                <w:rFonts w:ascii="Times New Roman" w:hAnsi="Times New Roman" w:cs="Times New Roman"/>
                <w:color w:val="000000"/>
                <w:sz w:val="24"/>
                <w:szCs w:val="24"/>
                <w:lang w:val="ru-RU"/>
              </w:rPr>
              <w:t>учету</w:t>
            </w:r>
            <w:r w:rsidRPr="00AA363B">
              <w:rPr>
                <w:lang w:val="ru-RU"/>
              </w:rPr>
              <w:t xml:space="preserve"> </w:t>
            </w:r>
            <w:r w:rsidRPr="00AA363B">
              <w:rPr>
                <w:rFonts w:ascii="Times New Roman" w:hAnsi="Times New Roman" w:cs="Times New Roman"/>
                <w:color w:val="000000"/>
                <w:sz w:val="24"/>
                <w:szCs w:val="24"/>
                <w:lang w:val="ru-RU"/>
              </w:rPr>
              <w:t>в</w:t>
            </w:r>
            <w:r w:rsidRPr="00AA363B">
              <w:rPr>
                <w:lang w:val="ru-RU"/>
              </w:rPr>
              <w:t xml:space="preserve"> </w:t>
            </w:r>
            <w:r w:rsidRPr="00AA363B">
              <w:rPr>
                <w:rFonts w:ascii="Times New Roman" w:hAnsi="Times New Roman" w:cs="Times New Roman"/>
                <w:color w:val="000000"/>
                <w:sz w:val="24"/>
                <w:szCs w:val="24"/>
                <w:lang w:val="ru-RU"/>
              </w:rPr>
              <w:t>цифровой</w:t>
            </w:r>
            <w:r w:rsidRPr="00AA363B">
              <w:rPr>
                <w:lang w:val="ru-RU"/>
              </w:rPr>
              <w:t xml:space="preserve"> </w:t>
            </w:r>
            <w:r w:rsidRPr="00AA363B">
              <w:rPr>
                <w:rFonts w:ascii="Times New Roman" w:hAnsi="Times New Roman" w:cs="Times New Roman"/>
                <w:color w:val="000000"/>
                <w:sz w:val="24"/>
                <w:szCs w:val="24"/>
                <w:lang w:val="ru-RU"/>
              </w:rPr>
              <w:t>среде»</w:t>
            </w:r>
            <w:r w:rsidRPr="00AA363B">
              <w:rPr>
                <w:lang w:val="ru-RU"/>
              </w:rPr>
              <w:t xml:space="preserve"> </w:t>
            </w:r>
            <w:r w:rsidRPr="00AA363B">
              <w:rPr>
                <w:rFonts w:ascii="Times New Roman" w:hAnsi="Times New Roman" w:cs="Times New Roman"/>
                <w:color w:val="000000"/>
                <w:sz w:val="24"/>
                <w:szCs w:val="24"/>
                <w:lang w:val="ru-RU"/>
              </w:rPr>
              <w:t>необходимо</w:t>
            </w:r>
            <w:r w:rsidRPr="00AA363B">
              <w:rPr>
                <w:lang w:val="ru-RU"/>
              </w:rPr>
              <w:t xml:space="preserve"> </w:t>
            </w:r>
            <w:r w:rsidRPr="00AA363B">
              <w:rPr>
                <w:rFonts w:ascii="Times New Roman" w:hAnsi="Times New Roman" w:cs="Times New Roman"/>
                <w:color w:val="000000"/>
                <w:sz w:val="24"/>
                <w:szCs w:val="24"/>
                <w:lang w:val="ru-RU"/>
              </w:rPr>
              <w:t>использовать</w:t>
            </w:r>
            <w:r w:rsidRPr="00AA363B">
              <w:rPr>
                <w:lang w:val="ru-RU"/>
              </w:rPr>
              <w:t xml:space="preserve"> </w:t>
            </w:r>
            <w:r w:rsidRPr="00AA363B">
              <w:rPr>
                <w:rFonts w:ascii="Times New Roman" w:hAnsi="Times New Roman" w:cs="Times New Roman"/>
                <w:color w:val="000000"/>
                <w:sz w:val="24"/>
                <w:szCs w:val="24"/>
                <w:lang w:val="ru-RU"/>
              </w:rPr>
              <w:t>различные</w:t>
            </w:r>
            <w:r w:rsidRPr="00AA363B">
              <w:rPr>
                <w:lang w:val="ru-RU"/>
              </w:rPr>
              <w:t xml:space="preserve"> </w:t>
            </w:r>
            <w:r w:rsidRPr="00AA363B">
              <w:rPr>
                <w:rFonts w:ascii="Times New Roman" w:hAnsi="Times New Roman" w:cs="Times New Roman"/>
                <w:color w:val="000000"/>
                <w:sz w:val="24"/>
                <w:szCs w:val="24"/>
                <w:lang w:val="ru-RU"/>
              </w:rPr>
              <w:t>методы</w:t>
            </w:r>
            <w:r w:rsidRPr="00AA363B">
              <w:rPr>
                <w:lang w:val="ru-RU"/>
              </w:rPr>
              <w:t xml:space="preserve"> </w:t>
            </w:r>
            <w:r w:rsidRPr="00AA363B">
              <w:rPr>
                <w:rFonts w:ascii="Times New Roman" w:hAnsi="Times New Roman" w:cs="Times New Roman"/>
                <w:color w:val="000000"/>
                <w:sz w:val="24"/>
                <w:szCs w:val="24"/>
                <w:lang w:val="ru-RU"/>
              </w:rPr>
              <w:t>активного</w:t>
            </w:r>
            <w:r w:rsidRPr="00AA363B">
              <w:rPr>
                <w:lang w:val="ru-RU"/>
              </w:rPr>
              <w:t xml:space="preserve"> </w:t>
            </w:r>
            <w:r w:rsidRPr="00AA363B">
              <w:rPr>
                <w:rFonts w:ascii="Times New Roman" w:hAnsi="Times New Roman" w:cs="Times New Roman"/>
                <w:color w:val="000000"/>
                <w:sz w:val="24"/>
                <w:szCs w:val="24"/>
                <w:lang w:val="ru-RU"/>
              </w:rPr>
              <w:t>обучения,</w:t>
            </w:r>
            <w:r w:rsidRPr="00AA363B">
              <w:rPr>
                <w:lang w:val="ru-RU"/>
              </w:rPr>
              <w:t xml:space="preserve"> </w:t>
            </w:r>
            <w:r w:rsidRPr="00AA363B">
              <w:rPr>
                <w:rFonts w:ascii="Times New Roman" w:hAnsi="Times New Roman" w:cs="Times New Roman"/>
                <w:color w:val="000000"/>
                <w:sz w:val="24"/>
                <w:szCs w:val="24"/>
                <w:lang w:val="ru-RU"/>
              </w:rPr>
              <w:t>а</w:t>
            </w:r>
            <w:r w:rsidRPr="00AA363B">
              <w:rPr>
                <w:lang w:val="ru-RU"/>
              </w:rPr>
              <w:t xml:space="preserve"> </w:t>
            </w:r>
            <w:r w:rsidRPr="00AA363B">
              <w:rPr>
                <w:rFonts w:ascii="Times New Roman" w:hAnsi="Times New Roman" w:cs="Times New Roman"/>
                <w:color w:val="000000"/>
                <w:sz w:val="24"/>
                <w:szCs w:val="24"/>
                <w:lang w:val="ru-RU"/>
              </w:rPr>
              <w:t>именно:</w:t>
            </w:r>
            <w:r w:rsidRPr="00AA363B">
              <w:rPr>
                <w:lang w:val="ru-RU"/>
              </w:rPr>
              <w:t xml:space="preserve"> </w:t>
            </w:r>
            <w:r w:rsidRPr="00AA363B">
              <w:rPr>
                <w:rFonts w:ascii="Times New Roman" w:hAnsi="Times New Roman" w:cs="Times New Roman"/>
                <w:color w:val="000000"/>
                <w:sz w:val="24"/>
                <w:szCs w:val="24"/>
                <w:lang w:val="ru-RU"/>
              </w:rPr>
              <w:t>проблемно-ориентированные</w:t>
            </w:r>
            <w:r w:rsidRPr="00AA363B">
              <w:rPr>
                <w:lang w:val="ru-RU"/>
              </w:rPr>
              <w:t xml:space="preserve"> </w:t>
            </w:r>
            <w:r w:rsidRPr="00AA363B">
              <w:rPr>
                <w:rFonts w:ascii="Times New Roman" w:hAnsi="Times New Roman" w:cs="Times New Roman"/>
                <w:color w:val="000000"/>
                <w:sz w:val="24"/>
                <w:szCs w:val="24"/>
                <w:lang w:val="ru-RU"/>
              </w:rPr>
              <w:t>задания,</w:t>
            </w:r>
            <w:r w:rsidRPr="00AA363B">
              <w:rPr>
                <w:lang w:val="ru-RU"/>
              </w:rPr>
              <w:t xml:space="preserve"> </w:t>
            </w:r>
            <w:r w:rsidRPr="00AA363B">
              <w:rPr>
                <w:rFonts w:ascii="Times New Roman" w:hAnsi="Times New Roman" w:cs="Times New Roman"/>
                <w:color w:val="000000"/>
                <w:sz w:val="24"/>
                <w:szCs w:val="24"/>
                <w:lang w:val="ru-RU"/>
              </w:rPr>
              <w:t>коллективно-групповая</w:t>
            </w:r>
            <w:r w:rsidRPr="00AA363B">
              <w:rPr>
                <w:lang w:val="ru-RU"/>
              </w:rPr>
              <w:t xml:space="preserve"> </w:t>
            </w:r>
            <w:r w:rsidRPr="00AA363B">
              <w:rPr>
                <w:rFonts w:ascii="Times New Roman" w:hAnsi="Times New Roman" w:cs="Times New Roman"/>
                <w:color w:val="000000"/>
                <w:sz w:val="24"/>
                <w:szCs w:val="24"/>
                <w:lang w:val="ru-RU"/>
              </w:rPr>
              <w:t>работа:</w:t>
            </w:r>
            <w:r w:rsidRPr="00AA363B">
              <w:rPr>
                <w:lang w:val="ru-RU"/>
              </w:rPr>
              <w:t xml:space="preserve"> </w:t>
            </w:r>
            <w:r w:rsidRPr="00AA363B">
              <w:rPr>
                <w:rFonts w:ascii="Times New Roman" w:hAnsi="Times New Roman" w:cs="Times New Roman"/>
                <w:color w:val="000000"/>
                <w:sz w:val="24"/>
                <w:szCs w:val="24"/>
                <w:lang w:val="ru-RU"/>
              </w:rPr>
              <w:t>динамические</w:t>
            </w:r>
            <w:r w:rsidRPr="00AA363B">
              <w:rPr>
                <w:lang w:val="ru-RU"/>
              </w:rPr>
              <w:t xml:space="preserve"> </w:t>
            </w:r>
            <w:r w:rsidRPr="00AA363B">
              <w:rPr>
                <w:rFonts w:ascii="Times New Roman" w:hAnsi="Times New Roman" w:cs="Times New Roman"/>
                <w:color w:val="000000"/>
                <w:sz w:val="24"/>
                <w:szCs w:val="24"/>
                <w:lang w:val="ru-RU"/>
              </w:rPr>
              <w:t>пары,</w:t>
            </w:r>
            <w:r w:rsidRPr="00AA363B">
              <w:rPr>
                <w:lang w:val="ru-RU"/>
              </w:rPr>
              <w:t xml:space="preserve"> </w:t>
            </w:r>
            <w:r w:rsidRPr="00AA363B">
              <w:rPr>
                <w:rFonts w:ascii="Times New Roman" w:hAnsi="Times New Roman" w:cs="Times New Roman"/>
                <w:color w:val="000000"/>
                <w:sz w:val="24"/>
                <w:szCs w:val="24"/>
                <w:lang w:val="ru-RU"/>
              </w:rPr>
              <w:t>корпоративная</w:t>
            </w:r>
            <w:r w:rsidRPr="00AA363B">
              <w:rPr>
                <w:lang w:val="ru-RU"/>
              </w:rPr>
              <w:t xml:space="preserve"> </w:t>
            </w:r>
            <w:r w:rsidRPr="00AA363B">
              <w:rPr>
                <w:rFonts w:ascii="Times New Roman" w:hAnsi="Times New Roman" w:cs="Times New Roman"/>
                <w:color w:val="000000"/>
                <w:sz w:val="24"/>
                <w:szCs w:val="24"/>
                <w:lang w:val="ru-RU"/>
              </w:rPr>
              <w:t>организация</w:t>
            </w:r>
            <w:r w:rsidRPr="00AA363B">
              <w:rPr>
                <w:lang w:val="ru-RU"/>
              </w:rPr>
              <w:t xml:space="preserve"> </w:t>
            </w:r>
            <w:r w:rsidRPr="00AA363B">
              <w:rPr>
                <w:rFonts w:ascii="Times New Roman" w:hAnsi="Times New Roman" w:cs="Times New Roman"/>
                <w:color w:val="000000"/>
                <w:sz w:val="24"/>
                <w:szCs w:val="24"/>
                <w:lang w:val="ru-RU"/>
              </w:rPr>
              <w:t>занятий,</w:t>
            </w:r>
            <w:r w:rsidRPr="00AA363B">
              <w:rPr>
                <w:lang w:val="ru-RU"/>
              </w:rPr>
              <w:t xml:space="preserve"> </w:t>
            </w:r>
            <w:r w:rsidRPr="00AA363B">
              <w:rPr>
                <w:rFonts w:ascii="Times New Roman" w:hAnsi="Times New Roman" w:cs="Times New Roman"/>
                <w:color w:val="000000"/>
                <w:sz w:val="24"/>
                <w:szCs w:val="24"/>
                <w:lang w:val="ru-RU"/>
              </w:rPr>
              <w:t>мозговой</w:t>
            </w:r>
            <w:r w:rsidRPr="00AA363B">
              <w:rPr>
                <w:lang w:val="ru-RU"/>
              </w:rPr>
              <w:t xml:space="preserve"> </w:t>
            </w:r>
            <w:r w:rsidRPr="00AA363B">
              <w:rPr>
                <w:rFonts w:ascii="Times New Roman" w:hAnsi="Times New Roman" w:cs="Times New Roman"/>
                <w:color w:val="000000"/>
                <w:sz w:val="24"/>
                <w:szCs w:val="24"/>
                <w:lang w:val="ru-RU"/>
              </w:rPr>
              <w:t>штурм</w:t>
            </w:r>
            <w:r w:rsidRPr="00AA363B">
              <w:rPr>
                <w:lang w:val="ru-RU"/>
              </w:rPr>
              <w:t xml:space="preserve"> </w:t>
            </w:r>
            <w:r w:rsidRPr="00AA363B">
              <w:rPr>
                <w:rFonts w:ascii="Times New Roman" w:hAnsi="Times New Roman" w:cs="Times New Roman"/>
                <w:color w:val="000000"/>
                <w:sz w:val="24"/>
                <w:szCs w:val="24"/>
                <w:lang w:val="ru-RU"/>
              </w:rPr>
              <w:t>(атака),</w:t>
            </w:r>
            <w:r w:rsidRPr="00AA363B">
              <w:rPr>
                <w:lang w:val="ru-RU"/>
              </w:rPr>
              <w:t xml:space="preserve"> </w:t>
            </w:r>
            <w:r w:rsidRPr="00AA363B">
              <w:rPr>
                <w:rFonts w:ascii="Times New Roman" w:hAnsi="Times New Roman" w:cs="Times New Roman"/>
                <w:color w:val="000000"/>
                <w:sz w:val="24"/>
                <w:szCs w:val="24"/>
                <w:lang w:val="ru-RU"/>
              </w:rPr>
              <w:t>деловые</w:t>
            </w:r>
            <w:r w:rsidRPr="00AA363B">
              <w:rPr>
                <w:lang w:val="ru-RU"/>
              </w:rPr>
              <w:t xml:space="preserve"> </w:t>
            </w:r>
            <w:r w:rsidRPr="00AA363B">
              <w:rPr>
                <w:rFonts w:ascii="Times New Roman" w:hAnsi="Times New Roman" w:cs="Times New Roman"/>
                <w:color w:val="000000"/>
                <w:sz w:val="24"/>
                <w:szCs w:val="24"/>
                <w:lang w:val="ru-RU"/>
              </w:rPr>
              <w:t>игры,</w:t>
            </w:r>
            <w:r w:rsidRPr="00AA363B">
              <w:rPr>
                <w:lang w:val="ru-RU"/>
              </w:rPr>
              <w:t xml:space="preserve"> </w:t>
            </w:r>
            <w:r w:rsidRPr="00AA363B">
              <w:rPr>
                <w:rFonts w:ascii="Times New Roman" w:hAnsi="Times New Roman" w:cs="Times New Roman"/>
                <w:color w:val="000000"/>
                <w:sz w:val="24"/>
                <w:szCs w:val="24"/>
                <w:lang w:val="ru-RU"/>
              </w:rPr>
              <w:t>дискуссии</w:t>
            </w:r>
            <w:r w:rsidRPr="00AA363B">
              <w:rPr>
                <w:lang w:val="ru-RU"/>
              </w:rPr>
              <w:t xml:space="preserve"> </w:t>
            </w:r>
            <w:r w:rsidRPr="00AA363B">
              <w:rPr>
                <w:rFonts w:ascii="Times New Roman" w:hAnsi="Times New Roman" w:cs="Times New Roman"/>
                <w:color w:val="000000"/>
                <w:sz w:val="24"/>
                <w:szCs w:val="24"/>
                <w:lang w:val="ru-RU"/>
              </w:rPr>
              <w:t>и</w:t>
            </w:r>
            <w:r w:rsidRPr="00AA363B">
              <w:rPr>
                <w:lang w:val="ru-RU"/>
              </w:rPr>
              <w:t xml:space="preserve"> </w:t>
            </w:r>
            <w:r w:rsidRPr="00AA363B">
              <w:rPr>
                <w:rFonts w:ascii="Times New Roman" w:hAnsi="Times New Roman" w:cs="Times New Roman"/>
                <w:color w:val="000000"/>
                <w:sz w:val="24"/>
                <w:szCs w:val="24"/>
                <w:lang w:val="ru-RU"/>
              </w:rPr>
              <w:t>т.п.</w:t>
            </w:r>
            <w:r w:rsidRPr="00AA363B">
              <w:rPr>
                <w:lang w:val="ru-RU"/>
              </w:rPr>
              <w:t xml:space="preserve"> </w:t>
            </w:r>
          </w:p>
          <w:p w14:paraId="5A069AD8" w14:textId="77777777" w:rsidR="00925DFE" w:rsidRPr="00AA363B" w:rsidRDefault="00AA363B">
            <w:pPr>
              <w:spacing w:after="0" w:line="240" w:lineRule="auto"/>
              <w:ind w:firstLine="756"/>
              <w:jc w:val="both"/>
              <w:rPr>
                <w:sz w:val="24"/>
                <w:szCs w:val="24"/>
                <w:lang w:val="ru-RU"/>
              </w:rPr>
            </w:pPr>
            <w:r w:rsidRPr="00AA363B">
              <w:rPr>
                <w:rFonts w:ascii="Times New Roman" w:hAnsi="Times New Roman" w:cs="Times New Roman"/>
                <w:color w:val="000000"/>
                <w:sz w:val="24"/>
                <w:szCs w:val="24"/>
                <w:lang w:val="ru-RU"/>
              </w:rPr>
              <w:t>Отличительной</w:t>
            </w:r>
            <w:r w:rsidRPr="00AA363B">
              <w:rPr>
                <w:lang w:val="ru-RU"/>
              </w:rPr>
              <w:t xml:space="preserve"> </w:t>
            </w:r>
            <w:r w:rsidRPr="00AA363B">
              <w:rPr>
                <w:rFonts w:ascii="Times New Roman" w:hAnsi="Times New Roman" w:cs="Times New Roman"/>
                <w:color w:val="000000"/>
                <w:sz w:val="24"/>
                <w:szCs w:val="24"/>
                <w:lang w:val="ru-RU"/>
              </w:rPr>
              <w:t>особенностью</w:t>
            </w:r>
            <w:r w:rsidRPr="00AA363B">
              <w:rPr>
                <w:lang w:val="ru-RU"/>
              </w:rPr>
              <w:t xml:space="preserve"> </w:t>
            </w:r>
            <w:r w:rsidRPr="00AA363B">
              <w:rPr>
                <w:rFonts w:ascii="Times New Roman" w:hAnsi="Times New Roman" w:cs="Times New Roman"/>
                <w:color w:val="000000"/>
                <w:sz w:val="24"/>
                <w:szCs w:val="24"/>
                <w:lang w:val="ru-RU"/>
              </w:rPr>
              <w:t>методов</w:t>
            </w:r>
            <w:r w:rsidRPr="00AA363B">
              <w:rPr>
                <w:lang w:val="ru-RU"/>
              </w:rPr>
              <w:t xml:space="preserve"> </w:t>
            </w:r>
            <w:r w:rsidRPr="00AA363B">
              <w:rPr>
                <w:rFonts w:ascii="Times New Roman" w:hAnsi="Times New Roman" w:cs="Times New Roman"/>
                <w:color w:val="000000"/>
                <w:sz w:val="24"/>
                <w:szCs w:val="24"/>
                <w:lang w:val="ru-RU"/>
              </w:rPr>
              <w:t>активного</w:t>
            </w:r>
            <w:r w:rsidRPr="00AA363B">
              <w:rPr>
                <w:lang w:val="ru-RU"/>
              </w:rPr>
              <w:t xml:space="preserve"> </w:t>
            </w:r>
            <w:r w:rsidRPr="00AA363B">
              <w:rPr>
                <w:rFonts w:ascii="Times New Roman" w:hAnsi="Times New Roman" w:cs="Times New Roman"/>
                <w:color w:val="000000"/>
                <w:sz w:val="24"/>
                <w:szCs w:val="24"/>
                <w:lang w:val="ru-RU"/>
              </w:rPr>
              <w:t>обучения</w:t>
            </w:r>
            <w:r w:rsidRPr="00AA363B">
              <w:rPr>
                <w:lang w:val="ru-RU"/>
              </w:rPr>
              <w:t xml:space="preserve"> </w:t>
            </w:r>
            <w:r w:rsidRPr="00AA363B">
              <w:rPr>
                <w:rFonts w:ascii="Times New Roman" w:hAnsi="Times New Roman" w:cs="Times New Roman"/>
                <w:color w:val="000000"/>
                <w:sz w:val="24"/>
                <w:szCs w:val="24"/>
                <w:lang w:val="ru-RU"/>
              </w:rPr>
              <w:t>является</w:t>
            </w:r>
            <w:r w:rsidRPr="00AA363B">
              <w:rPr>
                <w:lang w:val="ru-RU"/>
              </w:rPr>
              <w:t xml:space="preserve"> </w:t>
            </w:r>
            <w:r w:rsidRPr="00AA363B">
              <w:rPr>
                <w:rFonts w:ascii="Times New Roman" w:hAnsi="Times New Roman" w:cs="Times New Roman"/>
                <w:color w:val="000000"/>
                <w:sz w:val="24"/>
                <w:szCs w:val="24"/>
                <w:lang w:val="ru-RU"/>
              </w:rPr>
              <w:t>то,</w:t>
            </w:r>
            <w:r w:rsidRPr="00AA363B">
              <w:rPr>
                <w:lang w:val="ru-RU"/>
              </w:rPr>
              <w:t xml:space="preserve"> </w:t>
            </w:r>
            <w:r w:rsidRPr="00AA363B">
              <w:rPr>
                <w:rFonts w:ascii="Times New Roman" w:hAnsi="Times New Roman" w:cs="Times New Roman"/>
                <w:color w:val="000000"/>
                <w:sz w:val="24"/>
                <w:szCs w:val="24"/>
                <w:lang w:val="ru-RU"/>
              </w:rPr>
              <w:t>что</w:t>
            </w:r>
            <w:r w:rsidRPr="00AA363B">
              <w:rPr>
                <w:lang w:val="ru-RU"/>
              </w:rPr>
              <w:t xml:space="preserve"> </w:t>
            </w:r>
            <w:r w:rsidRPr="00AA363B">
              <w:rPr>
                <w:rFonts w:ascii="Times New Roman" w:hAnsi="Times New Roman" w:cs="Times New Roman"/>
                <w:color w:val="000000"/>
                <w:sz w:val="24"/>
                <w:szCs w:val="24"/>
                <w:lang w:val="ru-RU"/>
              </w:rPr>
              <w:t>обучение</w:t>
            </w:r>
            <w:r w:rsidRPr="00AA363B">
              <w:rPr>
                <w:lang w:val="ru-RU"/>
              </w:rPr>
              <w:t xml:space="preserve"> </w:t>
            </w:r>
            <w:r w:rsidRPr="00AA363B">
              <w:rPr>
                <w:rFonts w:ascii="Times New Roman" w:hAnsi="Times New Roman" w:cs="Times New Roman"/>
                <w:color w:val="000000"/>
                <w:sz w:val="24"/>
                <w:szCs w:val="24"/>
                <w:lang w:val="ru-RU"/>
              </w:rPr>
              <w:t>проводится</w:t>
            </w:r>
            <w:r w:rsidRPr="00AA363B">
              <w:rPr>
                <w:lang w:val="ru-RU"/>
              </w:rPr>
              <w:t xml:space="preserve"> </w:t>
            </w:r>
            <w:r w:rsidRPr="00AA363B">
              <w:rPr>
                <w:rFonts w:ascii="Times New Roman" w:hAnsi="Times New Roman" w:cs="Times New Roman"/>
                <w:color w:val="000000"/>
                <w:sz w:val="24"/>
                <w:szCs w:val="24"/>
                <w:lang w:val="ru-RU"/>
              </w:rPr>
              <w:t>в</w:t>
            </w:r>
            <w:r w:rsidRPr="00AA363B">
              <w:rPr>
                <w:lang w:val="ru-RU"/>
              </w:rPr>
              <w:t xml:space="preserve"> </w:t>
            </w:r>
            <w:r w:rsidRPr="00AA363B">
              <w:rPr>
                <w:rFonts w:ascii="Times New Roman" w:hAnsi="Times New Roman" w:cs="Times New Roman"/>
                <w:color w:val="000000"/>
                <w:sz w:val="24"/>
                <w:szCs w:val="24"/>
                <w:lang w:val="ru-RU"/>
              </w:rPr>
              <w:t>ситуациях,</w:t>
            </w:r>
            <w:r w:rsidRPr="00AA363B">
              <w:rPr>
                <w:lang w:val="ru-RU"/>
              </w:rPr>
              <w:t xml:space="preserve"> </w:t>
            </w:r>
            <w:r w:rsidRPr="00AA363B">
              <w:rPr>
                <w:rFonts w:ascii="Times New Roman" w:hAnsi="Times New Roman" w:cs="Times New Roman"/>
                <w:color w:val="000000"/>
                <w:sz w:val="24"/>
                <w:szCs w:val="24"/>
                <w:lang w:val="ru-RU"/>
              </w:rPr>
              <w:t>максимально</w:t>
            </w:r>
            <w:r w:rsidRPr="00AA363B">
              <w:rPr>
                <w:lang w:val="ru-RU"/>
              </w:rPr>
              <w:t xml:space="preserve"> </w:t>
            </w:r>
            <w:r w:rsidRPr="00AA363B">
              <w:rPr>
                <w:rFonts w:ascii="Times New Roman" w:hAnsi="Times New Roman" w:cs="Times New Roman"/>
                <w:color w:val="000000"/>
                <w:sz w:val="24"/>
                <w:szCs w:val="24"/>
                <w:lang w:val="ru-RU"/>
              </w:rPr>
              <w:t>приближенных</w:t>
            </w:r>
            <w:r w:rsidRPr="00AA363B">
              <w:rPr>
                <w:lang w:val="ru-RU"/>
              </w:rPr>
              <w:t xml:space="preserve"> </w:t>
            </w:r>
            <w:r w:rsidRPr="00AA363B">
              <w:rPr>
                <w:rFonts w:ascii="Times New Roman" w:hAnsi="Times New Roman" w:cs="Times New Roman"/>
                <w:color w:val="000000"/>
                <w:sz w:val="24"/>
                <w:szCs w:val="24"/>
                <w:lang w:val="ru-RU"/>
              </w:rPr>
              <w:t>к</w:t>
            </w:r>
            <w:r w:rsidRPr="00AA363B">
              <w:rPr>
                <w:lang w:val="ru-RU"/>
              </w:rPr>
              <w:t xml:space="preserve"> </w:t>
            </w:r>
            <w:r w:rsidRPr="00AA363B">
              <w:rPr>
                <w:rFonts w:ascii="Times New Roman" w:hAnsi="Times New Roman" w:cs="Times New Roman"/>
                <w:color w:val="000000"/>
                <w:sz w:val="24"/>
                <w:szCs w:val="24"/>
                <w:lang w:val="ru-RU"/>
              </w:rPr>
              <w:t>реальным,</w:t>
            </w:r>
            <w:r w:rsidRPr="00AA363B">
              <w:rPr>
                <w:lang w:val="ru-RU"/>
              </w:rPr>
              <w:t xml:space="preserve"> </w:t>
            </w:r>
            <w:r w:rsidRPr="00AA363B">
              <w:rPr>
                <w:rFonts w:ascii="Times New Roman" w:hAnsi="Times New Roman" w:cs="Times New Roman"/>
                <w:color w:val="000000"/>
                <w:sz w:val="24"/>
                <w:szCs w:val="24"/>
                <w:lang w:val="ru-RU"/>
              </w:rPr>
              <w:t>позволяя</w:t>
            </w:r>
            <w:r w:rsidRPr="00AA363B">
              <w:rPr>
                <w:lang w:val="ru-RU"/>
              </w:rPr>
              <w:t xml:space="preserve"> </w:t>
            </w:r>
            <w:r w:rsidRPr="00AA363B">
              <w:rPr>
                <w:rFonts w:ascii="Times New Roman" w:hAnsi="Times New Roman" w:cs="Times New Roman"/>
                <w:color w:val="000000"/>
                <w:sz w:val="24"/>
                <w:szCs w:val="24"/>
                <w:lang w:val="ru-RU"/>
              </w:rPr>
              <w:t>материал,</w:t>
            </w:r>
            <w:r w:rsidRPr="00AA363B">
              <w:rPr>
                <w:lang w:val="ru-RU"/>
              </w:rPr>
              <w:t xml:space="preserve"> </w:t>
            </w:r>
            <w:r w:rsidRPr="00AA363B">
              <w:rPr>
                <w:rFonts w:ascii="Times New Roman" w:hAnsi="Times New Roman" w:cs="Times New Roman"/>
                <w:color w:val="000000"/>
                <w:sz w:val="24"/>
                <w:szCs w:val="24"/>
                <w:lang w:val="ru-RU"/>
              </w:rPr>
              <w:t>подлежащий</w:t>
            </w:r>
            <w:r w:rsidRPr="00AA363B">
              <w:rPr>
                <w:lang w:val="ru-RU"/>
              </w:rPr>
              <w:t xml:space="preserve"> </w:t>
            </w:r>
            <w:r w:rsidRPr="00AA363B">
              <w:rPr>
                <w:rFonts w:ascii="Times New Roman" w:hAnsi="Times New Roman" w:cs="Times New Roman"/>
                <w:color w:val="000000"/>
                <w:sz w:val="24"/>
                <w:szCs w:val="24"/>
                <w:lang w:val="ru-RU"/>
              </w:rPr>
              <w:t>усвоению,</w:t>
            </w:r>
            <w:r w:rsidRPr="00AA363B">
              <w:rPr>
                <w:lang w:val="ru-RU"/>
              </w:rPr>
              <w:t xml:space="preserve"> </w:t>
            </w:r>
            <w:r w:rsidRPr="00AA363B">
              <w:rPr>
                <w:rFonts w:ascii="Times New Roman" w:hAnsi="Times New Roman" w:cs="Times New Roman"/>
                <w:color w:val="000000"/>
                <w:sz w:val="24"/>
                <w:szCs w:val="24"/>
                <w:lang w:val="ru-RU"/>
              </w:rPr>
              <w:t>ввести</w:t>
            </w:r>
            <w:r w:rsidRPr="00AA363B">
              <w:rPr>
                <w:lang w:val="ru-RU"/>
              </w:rPr>
              <w:t xml:space="preserve"> </w:t>
            </w:r>
            <w:r w:rsidRPr="00AA363B">
              <w:rPr>
                <w:rFonts w:ascii="Times New Roman" w:hAnsi="Times New Roman" w:cs="Times New Roman"/>
                <w:color w:val="000000"/>
                <w:sz w:val="24"/>
                <w:szCs w:val="24"/>
                <w:lang w:val="ru-RU"/>
              </w:rPr>
              <w:t>в</w:t>
            </w:r>
            <w:r w:rsidRPr="00AA363B">
              <w:rPr>
                <w:lang w:val="ru-RU"/>
              </w:rPr>
              <w:t xml:space="preserve"> </w:t>
            </w:r>
            <w:r w:rsidRPr="00AA363B">
              <w:rPr>
                <w:rFonts w:ascii="Times New Roman" w:hAnsi="Times New Roman" w:cs="Times New Roman"/>
                <w:color w:val="000000"/>
                <w:sz w:val="24"/>
                <w:szCs w:val="24"/>
                <w:lang w:val="ru-RU"/>
              </w:rPr>
              <w:t>цель</w:t>
            </w:r>
            <w:r w:rsidRPr="00AA363B">
              <w:rPr>
                <w:lang w:val="ru-RU"/>
              </w:rPr>
              <w:t xml:space="preserve"> </w:t>
            </w:r>
            <w:r w:rsidRPr="00AA363B">
              <w:rPr>
                <w:rFonts w:ascii="Times New Roman" w:hAnsi="Times New Roman" w:cs="Times New Roman"/>
                <w:color w:val="000000"/>
                <w:sz w:val="24"/>
                <w:szCs w:val="24"/>
                <w:lang w:val="ru-RU"/>
              </w:rPr>
              <w:t>деятельности,</w:t>
            </w:r>
            <w:r w:rsidRPr="00AA363B">
              <w:rPr>
                <w:lang w:val="ru-RU"/>
              </w:rPr>
              <w:t xml:space="preserve"> </w:t>
            </w:r>
            <w:r w:rsidRPr="00AA363B">
              <w:rPr>
                <w:rFonts w:ascii="Times New Roman" w:hAnsi="Times New Roman" w:cs="Times New Roman"/>
                <w:color w:val="000000"/>
                <w:sz w:val="24"/>
                <w:szCs w:val="24"/>
                <w:lang w:val="ru-RU"/>
              </w:rPr>
              <w:t>а</w:t>
            </w:r>
            <w:r w:rsidRPr="00AA363B">
              <w:rPr>
                <w:lang w:val="ru-RU"/>
              </w:rPr>
              <w:t xml:space="preserve"> </w:t>
            </w:r>
            <w:r w:rsidRPr="00AA363B">
              <w:rPr>
                <w:rFonts w:ascii="Times New Roman" w:hAnsi="Times New Roman" w:cs="Times New Roman"/>
                <w:color w:val="000000"/>
                <w:sz w:val="24"/>
                <w:szCs w:val="24"/>
                <w:lang w:val="ru-RU"/>
              </w:rPr>
              <w:t>не</w:t>
            </w:r>
            <w:r w:rsidRPr="00AA363B">
              <w:rPr>
                <w:lang w:val="ru-RU"/>
              </w:rPr>
              <w:t xml:space="preserve"> </w:t>
            </w:r>
            <w:r w:rsidRPr="00AA363B">
              <w:rPr>
                <w:rFonts w:ascii="Times New Roman" w:hAnsi="Times New Roman" w:cs="Times New Roman"/>
                <w:color w:val="000000"/>
                <w:sz w:val="24"/>
                <w:szCs w:val="24"/>
                <w:lang w:val="ru-RU"/>
              </w:rPr>
              <w:t>в</w:t>
            </w:r>
            <w:r w:rsidRPr="00AA363B">
              <w:rPr>
                <w:lang w:val="ru-RU"/>
              </w:rPr>
              <w:t xml:space="preserve"> </w:t>
            </w:r>
            <w:r w:rsidRPr="00AA363B">
              <w:rPr>
                <w:rFonts w:ascii="Times New Roman" w:hAnsi="Times New Roman" w:cs="Times New Roman"/>
                <w:color w:val="000000"/>
                <w:sz w:val="24"/>
                <w:szCs w:val="24"/>
                <w:lang w:val="ru-RU"/>
              </w:rPr>
              <w:t>средства,</w:t>
            </w:r>
            <w:r w:rsidRPr="00AA363B">
              <w:rPr>
                <w:lang w:val="ru-RU"/>
              </w:rPr>
              <w:t xml:space="preserve"> </w:t>
            </w:r>
            <w:r w:rsidRPr="00AA363B">
              <w:rPr>
                <w:rFonts w:ascii="Times New Roman" w:hAnsi="Times New Roman" w:cs="Times New Roman"/>
                <w:color w:val="000000"/>
                <w:sz w:val="24"/>
                <w:szCs w:val="24"/>
                <w:lang w:val="ru-RU"/>
              </w:rPr>
              <w:t>а</w:t>
            </w:r>
            <w:r w:rsidRPr="00AA363B">
              <w:rPr>
                <w:lang w:val="ru-RU"/>
              </w:rPr>
              <w:t xml:space="preserve"> </w:t>
            </w:r>
            <w:r w:rsidRPr="00AA363B">
              <w:rPr>
                <w:rFonts w:ascii="Times New Roman" w:hAnsi="Times New Roman" w:cs="Times New Roman"/>
                <w:color w:val="000000"/>
                <w:sz w:val="24"/>
                <w:szCs w:val="24"/>
                <w:lang w:val="ru-RU"/>
              </w:rPr>
              <w:t>также</w:t>
            </w:r>
            <w:r w:rsidRPr="00AA363B">
              <w:rPr>
                <w:lang w:val="ru-RU"/>
              </w:rPr>
              <w:t xml:space="preserve"> </w:t>
            </w:r>
            <w:r w:rsidRPr="00AA363B">
              <w:rPr>
                <w:rFonts w:ascii="Times New Roman" w:hAnsi="Times New Roman" w:cs="Times New Roman"/>
                <w:color w:val="000000"/>
                <w:sz w:val="24"/>
                <w:szCs w:val="24"/>
                <w:lang w:val="ru-RU"/>
              </w:rPr>
              <w:t>осуществляется</w:t>
            </w:r>
            <w:r w:rsidRPr="00AA363B">
              <w:rPr>
                <w:lang w:val="ru-RU"/>
              </w:rPr>
              <w:t xml:space="preserve"> </w:t>
            </w:r>
            <w:r w:rsidRPr="00AA363B">
              <w:rPr>
                <w:rFonts w:ascii="Times New Roman" w:hAnsi="Times New Roman" w:cs="Times New Roman"/>
                <w:color w:val="000000"/>
                <w:sz w:val="24"/>
                <w:szCs w:val="24"/>
                <w:lang w:val="ru-RU"/>
              </w:rPr>
              <w:t>не</w:t>
            </w:r>
            <w:r w:rsidRPr="00AA363B">
              <w:rPr>
                <w:lang w:val="ru-RU"/>
              </w:rPr>
              <w:t xml:space="preserve"> </w:t>
            </w:r>
            <w:r w:rsidRPr="00AA363B">
              <w:rPr>
                <w:rFonts w:ascii="Times New Roman" w:hAnsi="Times New Roman" w:cs="Times New Roman"/>
                <w:color w:val="000000"/>
                <w:sz w:val="24"/>
                <w:szCs w:val="24"/>
                <w:lang w:val="ru-RU"/>
              </w:rPr>
              <w:t>только</w:t>
            </w:r>
            <w:r w:rsidRPr="00AA363B">
              <w:rPr>
                <w:lang w:val="ru-RU"/>
              </w:rPr>
              <w:t xml:space="preserve"> </w:t>
            </w:r>
            <w:r w:rsidRPr="00AA363B">
              <w:rPr>
                <w:rFonts w:ascii="Times New Roman" w:hAnsi="Times New Roman" w:cs="Times New Roman"/>
                <w:color w:val="000000"/>
                <w:sz w:val="24"/>
                <w:szCs w:val="24"/>
                <w:lang w:val="ru-RU"/>
              </w:rPr>
              <w:t>сообщение</w:t>
            </w:r>
            <w:r w:rsidRPr="00AA363B">
              <w:rPr>
                <w:lang w:val="ru-RU"/>
              </w:rPr>
              <w:t xml:space="preserve"> </w:t>
            </w:r>
            <w:r w:rsidRPr="00AA363B">
              <w:rPr>
                <w:rFonts w:ascii="Times New Roman" w:hAnsi="Times New Roman" w:cs="Times New Roman"/>
                <w:color w:val="000000"/>
                <w:sz w:val="24"/>
                <w:szCs w:val="24"/>
                <w:lang w:val="ru-RU"/>
              </w:rPr>
              <w:t>знаний,</w:t>
            </w:r>
            <w:r w:rsidRPr="00AA363B">
              <w:rPr>
                <w:lang w:val="ru-RU"/>
              </w:rPr>
              <w:t xml:space="preserve"> </w:t>
            </w:r>
            <w:r w:rsidRPr="00AA363B">
              <w:rPr>
                <w:rFonts w:ascii="Times New Roman" w:hAnsi="Times New Roman" w:cs="Times New Roman"/>
                <w:color w:val="000000"/>
                <w:sz w:val="24"/>
                <w:szCs w:val="24"/>
                <w:lang w:val="ru-RU"/>
              </w:rPr>
              <w:t>но</w:t>
            </w:r>
            <w:r w:rsidRPr="00AA363B">
              <w:rPr>
                <w:lang w:val="ru-RU"/>
              </w:rPr>
              <w:t xml:space="preserve"> </w:t>
            </w:r>
            <w:r w:rsidRPr="00AA363B">
              <w:rPr>
                <w:rFonts w:ascii="Times New Roman" w:hAnsi="Times New Roman" w:cs="Times New Roman"/>
                <w:color w:val="000000"/>
                <w:sz w:val="24"/>
                <w:szCs w:val="24"/>
                <w:lang w:val="ru-RU"/>
              </w:rPr>
              <w:t>и</w:t>
            </w:r>
            <w:r w:rsidRPr="00AA363B">
              <w:rPr>
                <w:lang w:val="ru-RU"/>
              </w:rPr>
              <w:t xml:space="preserve"> </w:t>
            </w:r>
            <w:r w:rsidRPr="00AA363B">
              <w:rPr>
                <w:rFonts w:ascii="Times New Roman" w:hAnsi="Times New Roman" w:cs="Times New Roman"/>
                <w:color w:val="000000"/>
                <w:sz w:val="24"/>
                <w:szCs w:val="24"/>
                <w:lang w:val="ru-RU"/>
              </w:rPr>
              <w:t>обучение</w:t>
            </w:r>
            <w:r w:rsidRPr="00AA363B">
              <w:rPr>
                <w:lang w:val="ru-RU"/>
              </w:rPr>
              <w:t xml:space="preserve"> </w:t>
            </w:r>
            <w:r w:rsidRPr="00AA363B">
              <w:rPr>
                <w:rFonts w:ascii="Times New Roman" w:hAnsi="Times New Roman" w:cs="Times New Roman"/>
                <w:color w:val="000000"/>
                <w:sz w:val="24"/>
                <w:szCs w:val="24"/>
                <w:lang w:val="ru-RU"/>
              </w:rPr>
              <w:t>умениям</w:t>
            </w:r>
            <w:r w:rsidRPr="00AA363B">
              <w:rPr>
                <w:lang w:val="ru-RU"/>
              </w:rPr>
              <w:t xml:space="preserve"> </w:t>
            </w:r>
            <w:r w:rsidRPr="00AA363B">
              <w:rPr>
                <w:rFonts w:ascii="Times New Roman" w:hAnsi="Times New Roman" w:cs="Times New Roman"/>
                <w:color w:val="000000"/>
                <w:sz w:val="24"/>
                <w:szCs w:val="24"/>
                <w:lang w:val="ru-RU"/>
              </w:rPr>
              <w:t>практического</w:t>
            </w:r>
            <w:r w:rsidRPr="00AA363B">
              <w:rPr>
                <w:lang w:val="ru-RU"/>
              </w:rPr>
              <w:t xml:space="preserve"> </w:t>
            </w:r>
            <w:r w:rsidRPr="00AA363B">
              <w:rPr>
                <w:rFonts w:ascii="Times New Roman" w:hAnsi="Times New Roman" w:cs="Times New Roman"/>
                <w:color w:val="000000"/>
                <w:sz w:val="24"/>
                <w:szCs w:val="24"/>
                <w:lang w:val="ru-RU"/>
              </w:rPr>
              <w:t>использования.</w:t>
            </w:r>
            <w:r w:rsidRPr="00AA363B">
              <w:rPr>
                <w:lang w:val="ru-RU"/>
              </w:rPr>
              <w:t xml:space="preserve"> </w:t>
            </w:r>
          </w:p>
          <w:p w14:paraId="4A6F304D" w14:textId="77777777" w:rsidR="00925DFE" w:rsidRPr="00AA363B" w:rsidRDefault="00AA363B">
            <w:pPr>
              <w:spacing w:after="0" w:line="240" w:lineRule="auto"/>
              <w:ind w:firstLine="756"/>
              <w:jc w:val="both"/>
              <w:rPr>
                <w:sz w:val="24"/>
                <w:szCs w:val="24"/>
                <w:lang w:val="ru-RU"/>
              </w:rPr>
            </w:pPr>
            <w:r w:rsidRPr="00AA363B">
              <w:rPr>
                <w:rFonts w:ascii="Times New Roman" w:hAnsi="Times New Roman" w:cs="Times New Roman"/>
                <w:color w:val="000000"/>
                <w:sz w:val="24"/>
                <w:szCs w:val="24"/>
                <w:lang w:val="ru-RU"/>
              </w:rPr>
              <w:t>При</w:t>
            </w:r>
            <w:r w:rsidRPr="00AA363B">
              <w:rPr>
                <w:lang w:val="ru-RU"/>
              </w:rPr>
              <w:t xml:space="preserve"> </w:t>
            </w:r>
            <w:r w:rsidRPr="00AA363B">
              <w:rPr>
                <w:rFonts w:ascii="Times New Roman" w:hAnsi="Times New Roman" w:cs="Times New Roman"/>
                <w:color w:val="000000"/>
                <w:sz w:val="24"/>
                <w:szCs w:val="24"/>
                <w:lang w:val="ru-RU"/>
              </w:rPr>
              <w:t>реализации</w:t>
            </w:r>
            <w:r w:rsidRPr="00AA363B">
              <w:rPr>
                <w:lang w:val="ru-RU"/>
              </w:rPr>
              <w:t xml:space="preserve"> </w:t>
            </w:r>
            <w:r w:rsidRPr="00AA363B">
              <w:rPr>
                <w:rFonts w:ascii="Times New Roman" w:hAnsi="Times New Roman" w:cs="Times New Roman"/>
                <w:color w:val="000000"/>
                <w:sz w:val="24"/>
                <w:szCs w:val="24"/>
                <w:lang w:val="ru-RU"/>
              </w:rPr>
              <w:t>программы</w:t>
            </w:r>
            <w:r w:rsidRPr="00AA363B">
              <w:rPr>
                <w:lang w:val="ru-RU"/>
              </w:rPr>
              <w:t xml:space="preserve"> </w:t>
            </w:r>
            <w:r w:rsidRPr="00AA363B">
              <w:rPr>
                <w:rFonts w:ascii="Times New Roman" w:hAnsi="Times New Roman" w:cs="Times New Roman"/>
                <w:color w:val="000000"/>
                <w:sz w:val="24"/>
                <w:szCs w:val="24"/>
                <w:lang w:val="ru-RU"/>
              </w:rPr>
              <w:t>дисциплины</w:t>
            </w:r>
            <w:r w:rsidRPr="00AA363B">
              <w:rPr>
                <w:lang w:val="ru-RU"/>
              </w:rPr>
              <w:t xml:space="preserve"> </w:t>
            </w:r>
            <w:r w:rsidRPr="00AA363B">
              <w:rPr>
                <w:rFonts w:ascii="Times New Roman" w:hAnsi="Times New Roman" w:cs="Times New Roman"/>
                <w:color w:val="000000"/>
                <w:sz w:val="24"/>
                <w:szCs w:val="24"/>
                <w:lang w:val="ru-RU"/>
              </w:rPr>
              <w:t>«Практикум</w:t>
            </w:r>
            <w:r w:rsidRPr="00AA363B">
              <w:rPr>
                <w:lang w:val="ru-RU"/>
              </w:rPr>
              <w:t xml:space="preserve"> </w:t>
            </w:r>
            <w:r w:rsidRPr="00AA363B">
              <w:rPr>
                <w:rFonts w:ascii="Times New Roman" w:hAnsi="Times New Roman" w:cs="Times New Roman"/>
                <w:color w:val="000000"/>
                <w:sz w:val="24"/>
                <w:szCs w:val="24"/>
                <w:lang w:val="ru-RU"/>
              </w:rPr>
              <w:t>по</w:t>
            </w:r>
            <w:r w:rsidRPr="00AA363B">
              <w:rPr>
                <w:lang w:val="ru-RU"/>
              </w:rPr>
              <w:t xml:space="preserve"> </w:t>
            </w:r>
            <w:r w:rsidRPr="00AA363B">
              <w:rPr>
                <w:rFonts w:ascii="Times New Roman" w:hAnsi="Times New Roman" w:cs="Times New Roman"/>
                <w:color w:val="000000"/>
                <w:sz w:val="24"/>
                <w:szCs w:val="24"/>
                <w:lang w:val="ru-RU"/>
              </w:rPr>
              <w:t>бухгалтерскому</w:t>
            </w:r>
            <w:r w:rsidRPr="00AA363B">
              <w:rPr>
                <w:lang w:val="ru-RU"/>
              </w:rPr>
              <w:t xml:space="preserve"> </w:t>
            </w:r>
            <w:r w:rsidRPr="00AA363B">
              <w:rPr>
                <w:rFonts w:ascii="Times New Roman" w:hAnsi="Times New Roman" w:cs="Times New Roman"/>
                <w:color w:val="000000"/>
                <w:sz w:val="24"/>
                <w:szCs w:val="24"/>
                <w:lang w:val="ru-RU"/>
              </w:rPr>
              <w:t>учету</w:t>
            </w:r>
            <w:r w:rsidRPr="00AA363B">
              <w:rPr>
                <w:lang w:val="ru-RU"/>
              </w:rPr>
              <w:t xml:space="preserve"> </w:t>
            </w:r>
            <w:r w:rsidRPr="00AA363B">
              <w:rPr>
                <w:rFonts w:ascii="Times New Roman" w:hAnsi="Times New Roman" w:cs="Times New Roman"/>
                <w:color w:val="000000"/>
                <w:sz w:val="24"/>
                <w:szCs w:val="24"/>
                <w:lang w:val="ru-RU"/>
              </w:rPr>
              <w:t>в</w:t>
            </w:r>
            <w:r w:rsidRPr="00AA363B">
              <w:rPr>
                <w:lang w:val="ru-RU"/>
              </w:rPr>
              <w:t xml:space="preserve"> </w:t>
            </w:r>
            <w:r w:rsidRPr="00AA363B">
              <w:rPr>
                <w:rFonts w:ascii="Times New Roman" w:hAnsi="Times New Roman" w:cs="Times New Roman"/>
                <w:color w:val="000000"/>
                <w:sz w:val="24"/>
                <w:szCs w:val="24"/>
                <w:lang w:val="ru-RU"/>
              </w:rPr>
              <w:t>цифровой</w:t>
            </w:r>
            <w:r w:rsidRPr="00AA363B">
              <w:rPr>
                <w:lang w:val="ru-RU"/>
              </w:rPr>
              <w:t xml:space="preserve"> </w:t>
            </w:r>
            <w:r w:rsidRPr="00AA363B">
              <w:rPr>
                <w:rFonts w:ascii="Times New Roman" w:hAnsi="Times New Roman" w:cs="Times New Roman"/>
                <w:color w:val="000000"/>
                <w:sz w:val="24"/>
                <w:szCs w:val="24"/>
                <w:lang w:val="ru-RU"/>
              </w:rPr>
              <w:t>среде»</w:t>
            </w:r>
            <w:r w:rsidRPr="00AA363B">
              <w:rPr>
                <w:lang w:val="ru-RU"/>
              </w:rPr>
              <w:t xml:space="preserve"> </w:t>
            </w:r>
            <w:r w:rsidRPr="00AA363B">
              <w:rPr>
                <w:rFonts w:ascii="Times New Roman" w:hAnsi="Times New Roman" w:cs="Times New Roman"/>
                <w:color w:val="000000"/>
                <w:sz w:val="24"/>
                <w:szCs w:val="24"/>
                <w:lang w:val="ru-RU"/>
              </w:rPr>
              <w:t>используются</w:t>
            </w:r>
            <w:r w:rsidRPr="00AA363B">
              <w:rPr>
                <w:lang w:val="ru-RU"/>
              </w:rPr>
              <w:t xml:space="preserve"> </w:t>
            </w:r>
            <w:r w:rsidRPr="00AA363B">
              <w:rPr>
                <w:rFonts w:ascii="Times New Roman" w:hAnsi="Times New Roman" w:cs="Times New Roman"/>
                <w:color w:val="000000"/>
                <w:sz w:val="24"/>
                <w:szCs w:val="24"/>
                <w:lang w:val="ru-RU"/>
              </w:rPr>
              <w:t>различные</w:t>
            </w:r>
            <w:r w:rsidRPr="00AA363B">
              <w:rPr>
                <w:lang w:val="ru-RU"/>
              </w:rPr>
              <w:t xml:space="preserve"> </w:t>
            </w:r>
            <w:r w:rsidRPr="00AA363B">
              <w:rPr>
                <w:rFonts w:ascii="Times New Roman" w:hAnsi="Times New Roman" w:cs="Times New Roman"/>
                <w:color w:val="000000"/>
                <w:sz w:val="24"/>
                <w:szCs w:val="24"/>
                <w:lang w:val="ru-RU"/>
              </w:rPr>
              <w:t>образовательные</w:t>
            </w:r>
            <w:r w:rsidRPr="00AA363B">
              <w:rPr>
                <w:lang w:val="ru-RU"/>
              </w:rPr>
              <w:t xml:space="preserve"> </w:t>
            </w:r>
            <w:r w:rsidRPr="00AA363B">
              <w:rPr>
                <w:rFonts w:ascii="Times New Roman" w:hAnsi="Times New Roman" w:cs="Times New Roman"/>
                <w:color w:val="000000"/>
                <w:sz w:val="24"/>
                <w:szCs w:val="24"/>
                <w:lang w:val="ru-RU"/>
              </w:rPr>
              <w:t>технологии.</w:t>
            </w:r>
            <w:r w:rsidRPr="00AA363B">
              <w:rPr>
                <w:lang w:val="ru-RU"/>
              </w:rPr>
              <w:t xml:space="preserve"> </w:t>
            </w:r>
            <w:r w:rsidRPr="00AA363B">
              <w:rPr>
                <w:rFonts w:ascii="Times New Roman" w:hAnsi="Times New Roman" w:cs="Times New Roman"/>
                <w:color w:val="000000"/>
                <w:sz w:val="24"/>
                <w:szCs w:val="24"/>
                <w:lang w:val="ru-RU"/>
              </w:rPr>
              <w:t>Лабораторные</w:t>
            </w:r>
            <w:r w:rsidRPr="00AA363B">
              <w:rPr>
                <w:lang w:val="ru-RU"/>
              </w:rPr>
              <w:t xml:space="preserve"> </w:t>
            </w:r>
            <w:r w:rsidRPr="00AA363B">
              <w:rPr>
                <w:rFonts w:ascii="Times New Roman" w:hAnsi="Times New Roman" w:cs="Times New Roman"/>
                <w:color w:val="000000"/>
                <w:sz w:val="24"/>
                <w:szCs w:val="24"/>
                <w:lang w:val="ru-RU"/>
              </w:rPr>
              <w:t>работы</w:t>
            </w:r>
            <w:r w:rsidRPr="00AA363B">
              <w:rPr>
                <w:lang w:val="ru-RU"/>
              </w:rPr>
              <w:t xml:space="preserve"> </w:t>
            </w:r>
            <w:r w:rsidRPr="00AA363B">
              <w:rPr>
                <w:rFonts w:ascii="Times New Roman" w:hAnsi="Times New Roman" w:cs="Times New Roman"/>
                <w:color w:val="000000"/>
                <w:sz w:val="24"/>
                <w:szCs w:val="24"/>
                <w:lang w:val="ru-RU"/>
              </w:rPr>
              <w:t>выполняются</w:t>
            </w:r>
            <w:r w:rsidRPr="00AA363B">
              <w:rPr>
                <w:lang w:val="ru-RU"/>
              </w:rPr>
              <w:t xml:space="preserve"> </w:t>
            </w:r>
            <w:r w:rsidRPr="00AA363B">
              <w:rPr>
                <w:rFonts w:ascii="Times New Roman" w:hAnsi="Times New Roman" w:cs="Times New Roman"/>
                <w:color w:val="000000"/>
                <w:sz w:val="24"/>
                <w:szCs w:val="24"/>
                <w:lang w:val="ru-RU"/>
              </w:rPr>
              <w:t>с</w:t>
            </w:r>
            <w:r w:rsidRPr="00AA363B">
              <w:rPr>
                <w:lang w:val="ru-RU"/>
              </w:rPr>
              <w:t xml:space="preserve"> </w:t>
            </w:r>
            <w:r w:rsidRPr="00AA363B">
              <w:rPr>
                <w:rFonts w:ascii="Times New Roman" w:hAnsi="Times New Roman" w:cs="Times New Roman"/>
                <w:color w:val="000000"/>
                <w:sz w:val="24"/>
                <w:szCs w:val="24"/>
                <w:lang w:val="ru-RU"/>
              </w:rPr>
              <w:t>использованием</w:t>
            </w:r>
            <w:r w:rsidRPr="00AA363B">
              <w:rPr>
                <w:lang w:val="ru-RU"/>
              </w:rPr>
              <w:t xml:space="preserve"> </w:t>
            </w:r>
            <w:r w:rsidRPr="00AA363B">
              <w:rPr>
                <w:rFonts w:ascii="Times New Roman" w:hAnsi="Times New Roman" w:cs="Times New Roman"/>
                <w:color w:val="000000"/>
                <w:sz w:val="24"/>
                <w:szCs w:val="24"/>
                <w:lang w:val="ru-RU"/>
              </w:rPr>
              <w:t>ПК</w:t>
            </w:r>
            <w:r w:rsidRPr="00AA363B">
              <w:rPr>
                <w:lang w:val="ru-RU"/>
              </w:rPr>
              <w:t xml:space="preserve"> </w:t>
            </w:r>
            <w:r w:rsidRPr="00AA363B">
              <w:rPr>
                <w:rFonts w:ascii="Times New Roman" w:hAnsi="Times New Roman" w:cs="Times New Roman"/>
                <w:color w:val="000000"/>
                <w:sz w:val="24"/>
                <w:szCs w:val="24"/>
                <w:lang w:val="ru-RU"/>
              </w:rPr>
              <w:t>в</w:t>
            </w:r>
            <w:r w:rsidRPr="00AA363B">
              <w:rPr>
                <w:lang w:val="ru-RU"/>
              </w:rPr>
              <w:t xml:space="preserve"> </w:t>
            </w:r>
            <w:r w:rsidRPr="00AA363B">
              <w:rPr>
                <w:rFonts w:ascii="Times New Roman" w:hAnsi="Times New Roman" w:cs="Times New Roman"/>
                <w:color w:val="000000"/>
                <w:sz w:val="24"/>
                <w:szCs w:val="24"/>
                <w:lang w:val="ru-RU"/>
              </w:rPr>
              <w:t>виде</w:t>
            </w:r>
            <w:r w:rsidRPr="00AA363B">
              <w:rPr>
                <w:lang w:val="ru-RU"/>
              </w:rPr>
              <w:t xml:space="preserve"> </w:t>
            </w:r>
            <w:r w:rsidRPr="00AA363B">
              <w:rPr>
                <w:rFonts w:ascii="Times New Roman" w:hAnsi="Times New Roman" w:cs="Times New Roman"/>
                <w:color w:val="000000"/>
                <w:sz w:val="24"/>
                <w:szCs w:val="24"/>
                <w:lang w:val="ru-RU"/>
              </w:rPr>
              <w:t>группового</w:t>
            </w:r>
            <w:r w:rsidRPr="00AA363B">
              <w:rPr>
                <w:lang w:val="ru-RU"/>
              </w:rPr>
              <w:t xml:space="preserve"> </w:t>
            </w:r>
            <w:r w:rsidRPr="00AA363B">
              <w:rPr>
                <w:rFonts w:ascii="Times New Roman" w:hAnsi="Times New Roman" w:cs="Times New Roman"/>
                <w:color w:val="000000"/>
                <w:sz w:val="24"/>
                <w:szCs w:val="24"/>
                <w:lang w:val="ru-RU"/>
              </w:rPr>
              <w:t>обсуждения</w:t>
            </w:r>
            <w:r w:rsidRPr="00AA363B">
              <w:rPr>
                <w:lang w:val="ru-RU"/>
              </w:rPr>
              <w:t xml:space="preserve"> </w:t>
            </w:r>
            <w:r w:rsidRPr="00AA363B">
              <w:rPr>
                <w:rFonts w:ascii="Times New Roman" w:hAnsi="Times New Roman" w:cs="Times New Roman"/>
                <w:color w:val="000000"/>
                <w:sz w:val="24"/>
                <w:szCs w:val="24"/>
                <w:lang w:val="ru-RU"/>
              </w:rPr>
              <w:t>экономических</w:t>
            </w:r>
            <w:r w:rsidRPr="00AA363B">
              <w:rPr>
                <w:lang w:val="ru-RU"/>
              </w:rPr>
              <w:t xml:space="preserve"> </w:t>
            </w:r>
            <w:r w:rsidRPr="00AA363B">
              <w:rPr>
                <w:rFonts w:ascii="Times New Roman" w:hAnsi="Times New Roman" w:cs="Times New Roman"/>
                <w:color w:val="000000"/>
                <w:sz w:val="24"/>
                <w:szCs w:val="24"/>
                <w:lang w:val="ru-RU"/>
              </w:rPr>
              <w:t>проблем</w:t>
            </w:r>
            <w:r w:rsidRPr="00AA363B">
              <w:rPr>
                <w:lang w:val="ru-RU"/>
              </w:rPr>
              <w:t xml:space="preserve"> </w:t>
            </w:r>
            <w:r w:rsidRPr="00AA363B">
              <w:rPr>
                <w:rFonts w:ascii="Times New Roman" w:hAnsi="Times New Roman" w:cs="Times New Roman"/>
                <w:color w:val="000000"/>
                <w:sz w:val="24"/>
                <w:szCs w:val="24"/>
                <w:lang w:val="ru-RU"/>
              </w:rPr>
              <w:t>под</w:t>
            </w:r>
            <w:r w:rsidRPr="00AA363B">
              <w:rPr>
                <w:lang w:val="ru-RU"/>
              </w:rPr>
              <w:t xml:space="preserve"> </w:t>
            </w:r>
            <w:r w:rsidRPr="00AA363B">
              <w:rPr>
                <w:rFonts w:ascii="Times New Roman" w:hAnsi="Times New Roman" w:cs="Times New Roman"/>
                <w:color w:val="000000"/>
                <w:sz w:val="24"/>
                <w:szCs w:val="24"/>
                <w:lang w:val="ru-RU"/>
              </w:rPr>
              <w:t>руководством</w:t>
            </w:r>
            <w:r w:rsidRPr="00AA363B">
              <w:rPr>
                <w:lang w:val="ru-RU"/>
              </w:rPr>
              <w:t xml:space="preserve"> </w:t>
            </w:r>
            <w:r w:rsidRPr="00AA363B">
              <w:rPr>
                <w:rFonts w:ascii="Times New Roman" w:hAnsi="Times New Roman" w:cs="Times New Roman"/>
                <w:color w:val="000000"/>
                <w:sz w:val="24"/>
                <w:szCs w:val="24"/>
                <w:lang w:val="ru-RU"/>
              </w:rPr>
              <w:t>преподавателя,</w:t>
            </w:r>
            <w:r w:rsidRPr="00AA363B">
              <w:rPr>
                <w:lang w:val="ru-RU"/>
              </w:rPr>
              <w:t xml:space="preserve"> </w:t>
            </w:r>
            <w:r w:rsidRPr="00AA363B">
              <w:rPr>
                <w:rFonts w:ascii="Times New Roman" w:hAnsi="Times New Roman" w:cs="Times New Roman"/>
                <w:color w:val="000000"/>
                <w:sz w:val="24"/>
                <w:szCs w:val="24"/>
                <w:lang w:val="ru-RU"/>
              </w:rPr>
              <w:t>дискуссий</w:t>
            </w:r>
            <w:r w:rsidRPr="00AA363B">
              <w:rPr>
                <w:lang w:val="ru-RU"/>
              </w:rPr>
              <w:t xml:space="preserve"> </w:t>
            </w:r>
            <w:r w:rsidRPr="00AA363B">
              <w:rPr>
                <w:rFonts w:ascii="Times New Roman" w:hAnsi="Times New Roman" w:cs="Times New Roman"/>
                <w:color w:val="000000"/>
                <w:sz w:val="24"/>
                <w:szCs w:val="24"/>
                <w:lang w:val="ru-RU"/>
              </w:rPr>
              <w:t>предметной</w:t>
            </w:r>
            <w:r w:rsidRPr="00AA363B">
              <w:rPr>
                <w:lang w:val="ru-RU"/>
              </w:rPr>
              <w:t xml:space="preserve"> </w:t>
            </w:r>
            <w:r w:rsidRPr="00AA363B">
              <w:rPr>
                <w:rFonts w:ascii="Times New Roman" w:hAnsi="Times New Roman" w:cs="Times New Roman"/>
                <w:color w:val="000000"/>
                <w:sz w:val="24"/>
                <w:szCs w:val="24"/>
                <w:lang w:val="ru-RU"/>
              </w:rPr>
              <w:t>области</w:t>
            </w:r>
            <w:r w:rsidRPr="00AA363B">
              <w:rPr>
                <w:lang w:val="ru-RU"/>
              </w:rPr>
              <w:t xml:space="preserve"> </w:t>
            </w:r>
            <w:r w:rsidRPr="00AA363B">
              <w:rPr>
                <w:rFonts w:ascii="Times New Roman" w:hAnsi="Times New Roman" w:cs="Times New Roman"/>
                <w:color w:val="000000"/>
                <w:sz w:val="24"/>
                <w:szCs w:val="24"/>
                <w:lang w:val="ru-RU"/>
              </w:rPr>
              <w:t>и</w:t>
            </w:r>
            <w:r w:rsidRPr="00AA363B">
              <w:rPr>
                <w:lang w:val="ru-RU"/>
              </w:rPr>
              <w:t xml:space="preserve"> </w:t>
            </w:r>
            <w:r w:rsidRPr="00AA363B">
              <w:rPr>
                <w:rFonts w:ascii="Times New Roman" w:hAnsi="Times New Roman" w:cs="Times New Roman"/>
                <w:color w:val="000000"/>
                <w:sz w:val="24"/>
                <w:szCs w:val="24"/>
                <w:lang w:val="ru-RU"/>
              </w:rPr>
              <w:t>др.</w:t>
            </w:r>
            <w:r w:rsidRPr="00AA363B">
              <w:rPr>
                <w:lang w:val="ru-RU"/>
              </w:rPr>
              <w:t xml:space="preserve"> </w:t>
            </w:r>
            <w:r w:rsidRPr="00AA363B">
              <w:rPr>
                <w:rFonts w:ascii="Times New Roman" w:hAnsi="Times New Roman" w:cs="Times New Roman"/>
                <w:color w:val="000000"/>
                <w:sz w:val="24"/>
                <w:szCs w:val="24"/>
                <w:lang w:val="ru-RU"/>
              </w:rPr>
              <w:t>При</w:t>
            </w:r>
            <w:r w:rsidRPr="00AA363B">
              <w:rPr>
                <w:lang w:val="ru-RU"/>
              </w:rPr>
              <w:t xml:space="preserve"> </w:t>
            </w:r>
            <w:r w:rsidRPr="00AA363B">
              <w:rPr>
                <w:rFonts w:ascii="Times New Roman" w:hAnsi="Times New Roman" w:cs="Times New Roman"/>
                <w:color w:val="000000"/>
                <w:sz w:val="24"/>
                <w:szCs w:val="24"/>
                <w:lang w:val="ru-RU"/>
              </w:rPr>
              <w:t>выполнении</w:t>
            </w:r>
            <w:r w:rsidRPr="00AA363B">
              <w:rPr>
                <w:lang w:val="ru-RU"/>
              </w:rPr>
              <w:t xml:space="preserve"> </w:t>
            </w:r>
            <w:r w:rsidRPr="00AA363B">
              <w:rPr>
                <w:rFonts w:ascii="Times New Roman" w:hAnsi="Times New Roman" w:cs="Times New Roman"/>
                <w:color w:val="000000"/>
                <w:sz w:val="24"/>
                <w:szCs w:val="24"/>
                <w:lang w:val="ru-RU"/>
              </w:rPr>
              <w:t>лабораторных</w:t>
            </w:r>
            <w:r w:rsidRPr="00AA363B">
              <w:rPr>
                <w:lang w:val="ru-RU"/>
              </w:rPr>
              <w:t xml:space="preserve"> </w:t>
            </w:r>
            <w:r w:rsidRPr="00AA363B">
              <w:rPr>
                <w:rFonts w:ascii="Times New Roman" w:hAnsi="Times New Roman" w:cs="Times New Roman"/>
                <w:color w:val="000000"/>
                <w:sz w:val="24"/>
                <w:szCs w:val="24"/>
                <w:lang w:val="ru-RU"/>
              </w:rPr>
              <w:t>работ</w:t>
            </w:r>
            <w:r w:rsidRPr="00AA363B">
              <w:rPr>
                <w:lang w:val="ru-RU"/>
              </w:rPr>
              <w:t xml:space="preserve"> </w:t>
            </w:r>
            <w:r w:rsidRPr="00AA363B">
              <w:rPr>
                <w:rFonts w:ascii="Times New Roman" w:hAnsi="Times New Roman" w:cs="Times New Roman"/>
                <w:color w:val="000000"/>
                <w:sz w:val="24"/>
                <w:szCs w:val="24"/>
                <w:lang w:val="ru-RU"/>
              </w:rPr>
              <w:t>обучающиеся</w:t>
            </w:r>
            <w:r w:rsidRPr="00AA363B">
              <w:rPr>
                <w:lang w:val="ru-RU"/>
              </w:rPr>
              <w:t xml:space="preserve"> </w:t>
            </w:r>
            <w:r w:rsidRPr="00AA363B">
              <w:rPr>
                <w:rFonts w:ascii="Times New Roman" w:hAnsi="Times New Roman" w:cs="Times New Roman"/>
                <w:color w:val="000000"/>
                <w:sz w:val="24"/>
                <w:szCs w:val="24"/>
                <w:lang w:val="ru-RU"/>
              </w:rPr>
              <w:t>приобретают</w:t>
            </w:r>
            <w:r w:rsidRPr="00AA363B">
              <w:rPr>
                <w:lang w:val="ru-RU"/>
              </w:rPr>
              <w:t xml:space="preserve"> </w:t>
            </w:r>
            <w:r w:rsidRPr="00AA363B">
              <w:rPr>
                <w:rFonts w:ascii="Times New Roman" w:hAnsi="Times New Roman" w:cs="Times New Roman"/>
                <w:color w:val="000000"/>
                <w:sz w:val="24"/>
                <w:szCs w:val="24"/>
                <w:lang w:val="ru-RU"/>
              </w:rPr>
              <w:t>умения</w:t>
            </w:r>
            <w:r w:rsidRPr="00AA363B">
              <w:rPr>
                <w:lang w:val="ru-RU"/>
              </w:rPr>
              <w:t xml:space="preserve"> </w:t>
            </w:r>
            <w:r w:rsidRPr="00AA363B">
              <w:rPr>
                <w:rFonts w:ascii="Times New Roman" w:hAnsi="Times New Roman" w:cs="Times New Roman"/>
                <w:color w:val="000000"/>
                <w:sz w:val="24"/>
                <w:szCs w:val="24"/>
                <w:lang w:val="ru-RU"/>
              </w:rPr>
              <w:t>решения</w:t>
            </w:r>
            <w:r w:rsidRPr="00AA363B">
              <w:rPr>
                <w:lang w:val="ru-RU"/>
              </w:rPr>
              <w:t xml:space="preserve"> </w:t>
            </w:r>
            <w:r w:rsidRPr="00AA363B">
              <w:rPr>
                <w:rFonts w:ascii="Times New Roman" w:hAnsi="Times New Roman" w:cs="Times New Roman"/>
                <w:color w:val="000000"/>
                <w:sz w:val="24"/>
                <w:szCs w:val="24"/>
                <w:lang w:val="ru-RU"/>
              </w:rPr>
              <w:t>ситуационных</w:t>
            </w:r>
            <w:r w:rsidRPr="00AA363B">
              <w:rPr>
                <w:lang w:val="ru-RU"/>
              </w:rPr>
              <w:t xml:space="preserve"> </w:t>
            </w:r>
            <w:r w:rsidRPr="00AA363B">
              <w:rPr>
                <w:rFonts w:ascii="Times New Roman" w:hAnsi="Times New Roman" w:cs="Times New Roman"/>
                <w:color w:val="000000"/>
                <w:sz w:val="24"/>
                <w:szCs w:val="24"/>
                <w:lang w:val="ru-RU"/>
              </w:rPr>
              <w:t>и</w:t>
            </w:r>
            <w:r w:rsidRPr="00AA363B">
              <w:rPr>
                <w:lang w:val="ru-RU"/>
              </w:rPr>
              <w:t xml:space="preserve"> </w:t>
            </w:r>
            <w:r w:rsidRPr="00AA363B">
              <w:rPr>
                <w:rFonts w:ascii="Times New Roman" w:hAnsi="Times New Roman" w:cs="Times New Roman"/>
                <w:color w:val="000000"/>
                <w:sz w:val="24"/>
                <w:szCs w:val="24"/>
                <w:lang w:val="ru-RU"/>
              </w:rPr>
              <w:t>типовых</w:t>
            </w:r>
            <w:r w:rsidRPr="00AA363B">
              <w:rPr>
                <w:lang w:val="ru-RU"/>
              </w:rPr>
              <w:t xml:space="preserve"> </w:t>
            </w:r>
            <w:r w:rsidRPr="00AA363B">
              <w:rPr>
                <w:rFonts w:ascii="Times New Roman" w:hAnsi="Times New Roman" w:cs="Times New Roman"/>
                <w:color w:val="000000"/>
                <w:sz w:val="24"/>
                <w:szCs w:val="24"/>
                <w:lang w:val="ru-RU"/>
              </w:rPr>
              <w:t>задач</w:t>
            </w:r>
            <w:r w:rsidRPr="00AA363B">
              <w:rPr>
                <w:lang w:val="ru-RU"/>
              </w:rPr>
              <w:t xml:space="preserve"> </w:t>
            </w:r>
            <w:r w:rsidRPr="00AA363B">
              <w:rPr>
                <w:rFonts w:ascii="Times New Roman" w:hAnsi="Times New Roman" w:cs="Times New Roman"/>
                <w:color w:val="000000"/>
                <w:sz w:val="24"/>
                <w:szCs w:val="24"/>
                <w:lang w:val="ru-RU"/>
              </w:rPr>
              <w:t>в</w:t>
            </w:r>
            <w:r w:rsidRPr="00AA363B">
              <w:rPr>
                <w:lang w:val="ru-RU"/>
              </w:rPr>
              <w:t xml:space="preserve"> </w:t>
            </w:r>
            <w:r w:rsidRPr="00AA363B">
              <w:rPr>
                <w:rFonts w:ascii="Times New Roman" w:hAnsi="Times New Roman" w:cs="Times New Roman"/>
                <w:color w:val="000000"/>
                <w:sz w:val="24"/>
                <w:szCs w:val="24"/>
                <w:lang w:val="ru-RU"/>
              </w:rPr>
              <w:t>области</w:t>
            </w:r>
            <w:r w:rsidRPr="00AA363B">
              <w:rPr>
                <w:lang w:val="ru-RU"/>
              </w:rPr>
              <w:t xml:space="preserve"> </w:t>
            </w:r>
            <w:r w:rsidRPr="00AA363B">
              <w:rPr>
                <w:rFonts w:ascii="Times New Roman" w:hAnsi="Times New Roman" w:cs="Times New Roman"/>
                <w:color w:val="000000"/>
                <w:sz w:val="24"/>
                <w:szCs w:val="24"/>
                <w:lang w:val="ru-RU"/>
              </w:rPr>
              <w:t>бухгалтерского</w:t>
            </w:r>
            <w:r w:rsidRPr="00AA363B">
              <w:rPr>
                <w:lang w:val="ru-RU"/>
              </w:rPr>
              <w:t xml:space="preserve"> </w:t>
            </w:r>
            <w:r w:rsidRPr="00AA363B">
              <w:rPr>
                <w:rFonts w:ascii="Times New Roman" w:hAnsi="Times New Roman" w:cs="Times New Roman"/>
                <w:color w:val="000000"/>
                <w:sz w:val="24"/>
                <w:szCs w:val="24"/>
                <w:lang w:val="ru-RU"/>
              </w:rPr>
              <w:t>финансового</w:t>
            </w:r>
            <w:r w:rsidRPr="00AA363B">
              <w:rPr>
                <w:lang w:val="ru-RU"/>
              </w:rPr>
              <w:t xml:space="preserve"> </w:t>
            </w:r>
            <w:r w:rsidRPr="00AA363B">
              <w:rPr>
                <w:rFonts w:ascii="Times New Roman" w:hAnsi="Times New Roman" w:cs="Times New Roman"/>
                <w:color w:val="000000"/>
                <w:sz w:val="24"/>
                <w:szCs w:val="24"/>
                <w:lang w:val="ru-RU"/>
              </w:rPr>
              <w:t>учета</w:t>
            </w:r>
            <w:r w:rsidRPr="00AA363B">
              <w:rPr>
                <w:lang w:val="ru-RU"/>
              </w:rPr>
              <w:t xml:space="preserve"> </w:t>
            </w:r>
            <w:r w:rsidRPr="00AA363B">
              <w:rPr>
                <w:rFonts w:ascii="Times New Roman" w:hAnsi="Times New Roman" w:cs="Times New Roman"/>
                <w:color w:val="000000"/>
                <w:sz w:val="24"/>
                <w:szCs w:val="24"/>
                <w:lang w:val="ru-RU"/>
              </w:rPr>
              <w:t>и</w:t>
            </w:r>
            <w:r w:rsidRPr="00AA363B">
              <w:rPr>
                <w:lang w:val="ru-RU"/>
              </w:rPr>
              <w:t xml:space="preserve"> </w:t>
            </w:r>
            <w:r w:rsidRPr="00AA363B">
              <w:rPr>
                <w:rFonts w:ascii="Times New Roman" w:hAnsi="Times New Roman" w:cs="Times New Roman"/>
                <w:color w:val="000000"/>
                <w:sz w:val="24"/>
                <w:szCs w:val="24"/>
                <w:lang w:val="ru-RU"/>
              </w:rPr>
              <w:t>разбора</w:t>
            </w:r>
            <w:r w:rsidRPr="00AA363B">
              <w:rPr>
                <w:lang w:val="ru-RU"/>
              </w:rPr>
              <w:t xml:space="preserve"> </w:t>
            </w:r>
            <w:r w:rsidRPr="00AA363B">
              <w:rPr>
                <w:rFonts w:ascii="Times New Roman" w:hAnsi="Times New Roman" w:cs="Times New Roman"/>
                <w:color w:val="000000"/>
                <w:sz w:val="24"/>
                <w:szCs w:val="24"/>
                <w:lang w:val="ru-RU"/>
              </w:rPr>
              <w:t>конкретных</w:t>
            </w:r>
            <w:r w:rsidRPr="00AA363B">
              <w:rPr>
                <w:lang w:val="ru-RU"/>
              </w:rPr>
              <w:t xml:space="preserve"> </w:t>
            </w:r>
            <w:r w:rsidRPr="00AA363B">
              <w:rPr>
                <w:rFonts w:ascii="Times New Roman" w:hAnsi="Times New Roman" w:cs="Times New Roman"/>
                <w:color w:val="000000"/>
                <w:sz w:val="24"/>
                <w:szCs w:val="24"/>
                <w:lang w:val="ru-RU"/>
              </w:rPr>
              <w:t>ситуаций.</w:t>
            </w:r>
            <w:r w:rsidRPr="00AA363B">
              <w:rPr>
                <w:lang w:val="ru-RU"/>
              </w:rPr>
              <w:t xml:space="preserve"> </w:t>
            </w:r>
            <w:r w:rsidRPr="00AA363B">
              <w:rPr>
                <w:rFonts w:ascii="Times New Roman" w:hAnsi="Times New Roman" w:cs="Times New Roman"/>
                <w:color w:val="000000"/>
                <w:sz w:val="24"/>
                <w:szCs w:val="24"/>
                <w:lang w:val="ru-RU"/>
              </w:rPr>
              <w:t>Для</w:t>
            </w:r>
            <w:r w:rsidRPr="00AA363B">
              <w:rPr>
                <w:lang w:val="ru-RU"/>
              </w:rPr>
              <w:t xml:space="preserve"> </w:t>
            </w:r>
            <w:r w:rsidRPr="00AA363B">
              <w:rPr>
                <w:rFonts w:ascii="Times New Roman" w:hAnsi="Times New Roman" w:cs="Times New Roman"/>
                <w:color w:val="000000"/>
                <w:sz w:val="24"/>
                <w:szCs w:val="24"/>
                <w:lang w:val="ru-RU"/>
              </w:rPr>
              <w:t>организации</w:t>
            </w:r>
            <w:r w:rsidRPr="00AA363B">
              <w:rPr>
                <w:lang w:val="ru-RU"/>
              </w:rPr>
              <w:t xml:space="preserve"> </w:t>
            </w:r>
            <w:r w:rsidRPr="00AA363B">
              <w:rPr>
                <w:rFonts w:ascii="Times New Roman" w:hAnsi="Times New Roman" w:cs="Times New Roman"/>
                <w:color w:val="000000"/>
                <w:sz w:val="24"/>
                <w:szCs w:val="24"/>
                <w:lang w:val="ru-RU"/>
              </w:rPr>
              <w:t>лабораторных</w:t>
            </w:r>
            <w:r w:rsidRPr="00AA363B">
              <w:rPr>
                <w:lang w:val="ru-RU"/>
              </w:rPr>
              <w:t xml:space="preserve"> </w:t>
            </w:r>
            <w:r w:rsidRPr="00AA363B">
              <w:rPr>
                <w:rFonts w:ascii="Times New Roman" w:hAnsi="Times New Roman" w:cs="Times New Roman"/>
                <w:color w:val="000000"/>
                <w:sz w:val="24"/>
                <w:szCs w:val="24"/>
                <w:lang w:val="ru-RU"/>
              </w:rPr>
              <w:t>занятий</w:t>
            </w:r>
            <w:r w:rsidRPr="00AA363B">
              <w:rPr>
                <w:lang w:val="ru-RU"/>
              </w:rPr>
              <w:t xml:space="preserve"> </w:t>
            </w:r>
            <w:r w:rsidRPr="00AA363B">
              <w:rPr>
                <w:rFonts w:ascii="Times New Roman" w:hAnsi="Times New Roman" w:cs="Times New Roman"/>
                <w:color w:val="000000"/>
                <w:sz w:val="24"/>
                <w:szCs w:val="24"/>
                <w:lang w:val="ru-RU"/>
              </w:rPr>
              <w:t>используется</w:t>
            </w:r>
            <w:r w:rsidRPr="00AA363B">
              <w:rPr>
                <w:lang w:val="ru-RU"/>
              </w:rPr>
              <w:t xml:space="preserve"> </w:t>
            </w:r>
            <w:r w:rsidRPr="00AA363B">
              <w:rPr>
                <w:rFonts w:ascii="Times New Roman" w:hAnsi="Times New Roman" w:cs="Times New Roman"/>
                <w:color w:val="000000"/>
                <w:sz w:val="24"/>
                <w:szCs w:val="24"/>
                <w:lang w:val="ru-RU"/>
              </w:rPr>
              <w:t>специализированное</w:t>
            </w:r>
            <w:r w:rsidRPr="00AA363B">
              <w:rPr>
                <w:lang w:val="ru-RU"/>
              </w:rPr>
              <w:t xml:space="preserve"> </w:t>
            </w:r>
            <w:r w:rsidRPr="00AA363B">
              <w:rPr>
                <w:rFonts w:ascii="Times New Roman" w:hAnsi="Times New Roman" w:cs="Times New Roman"/>
                <w:color w:val="000000"/>
                <w:sz w:val="24"/>
                <w:szCs w:val="24"/>
                <w:lang w:val="ru-RU"/>
              </w:rPr>
              <w:t>программное</w:t>
            </w:r>
            <w:r w:rsidRPr="00AA363B">
              <w:rPr>
                <w:lang w:val="ru-RU"/>
              </w:rPr>
              <w:t xml:space="preserve"> </w:t>
            </w:r>
            <w:r w:rsidRPr="00AA363B">
              <w:rPr>
                <w:rFonts w:ascii="Times New Roman" w:hAnsi="Times New Roman" w:cs="Times New Roman"/>
                <w:color w:val="000000"/>
                <w:sz w:val="24"/>
                <w:szCs w:val="24"/>
                <w:lang w:val="ru-RU"/>
              </w:rPr>
              <w:t>обеспечение</w:t>
            </w:r>
            <w:r w:rsidRPr="00AA363B">
              <w:rPr>
                <w:lang w:val="ru-RU"/>
              </w:rPr>
              <w:t xml:space="preserve"> </w:t>
            </w:r>
            <w:r w:rsidRPr="00AA363B">
              <w:rPr>
                <w:rFonts w:ascii="Times New Roman" w:hAnsi="Times New Roman" w:cs="Times New Roman"/>
                <w:color w:val="000000"/>
                <w:sz w:val="24"/>
                <w:szCs w:val="24"/>
                <w:lang w:val="ru-RU"/>
              </w:rPr>
              <w:t>–</w:t>
            </w:r>
            <w:r w:rsidRPr="00AA363B">
              <w:rPr>
                <w:lang w:val="ru-RU"/>
              </w:rPr>
              <w:t xml:space="preserve"> </w:t>
            </w:r>
            <w:r w:rsidRPr="00AA363B">
              <w:rPr>
                <w:rFonts w:ascii="Times New Roman" w:hAnsi="Times New Roman" w:cs="Times New Roman"/>
                <w:color w:val="000000"/>
                <w:sz w:val="24"/>
                <w:szCs w:val="24"/>
                <w:lang w:val="ru-RU"/>
              </w:rPr>
              <w:t>1С:</w:t>
            </w:r>
            <w:r w:rsidRPr="00AA363B">
              <w:rPr>
                <w:lang w:val="ru-RU"/>
              </w:rPr>
              <w:t xml:space="preserve"> </w:t>
            </w:r>
            <w:r w:rsidRPr="00AA363B">
              <w:rPr>
                <w:rFonts w:ascii="Times New Roman" w:hAnsi="Times New Roman" w:cs="Times New Roman"/>
                <w:color w:val="000000"/>
                <w:sz w:val="24"/>
                <w:szCs w:val="24"/>
                <w:lang w:val="ru-RU"/>
              </w:rPr>
              <w:t>Предприятие.</w:t>
            </w:r>
            <w:r w:rsidRPr="00AA363B">
              <w:rPr>
                <w:lang w:val="ru-RU"/>
              </w:rPr>
              <w:t xml:space="preserve"> </w:t>
            </w:r>
          </w:p>
          <w:p w14:paraId="269CE007" w14:textId="77777777" w:rsidR="00925DFE" w:rsidRPr="00AA363B" w:rsidRDefault="00AA363B">
            <w:pPr>
              <w:spacing w:after="0" w:line="240" w:lineRule="auto"/>
              <w:ind w:firstLine="756"/>
              <w:jc w:val="both"/>
              <w:rPr>
                <w:sz w:val="24"/>
                <w:szCs w:val="24"/>
                <w:lang w:val="ru-RU"/>
              </w:rPr>
            </w:pPr>
            <w:r w:rsidRPr="00AA363B">
              <w:rPr>
                <w:rFonts w:ascii="Times New Roman" w:hAnsi="Times New Roman" w:cs="Times New Roman"/>
                <w:color w:val="000000"/>
                <w:sz w:val="24"/>
                <w:szCs w:val="24"/>
                <w:lang w:val="ru-RU"/>
              </w:rPr>
              <w:t>Еще</w:t>
            </w:r>
            <w:r w:rsidRPr="00AA363B">
              <w:rPr>
                <w:lang w:val="ru-RU"/>
              </w:rPr>
              <w:t xml:space="preserve"> </w:t>
            </w:r>
            <w:r w:rsidRPr="00AA363B">
              <w:rPr>
                <w:rFonts w:ascii="Times New Roman" w:hAnsi="Times New Roman" w:cs="Times New Roman"/>
                <w:color w:val="000000"/>
                <w:sz w:val="24"/>
                <w:szCs w:val="24"/>
                <w:lang w:val="ru-RU"/>
              </w:rPr>
              <w:t>одним</w:t>
            </w:r>
            <w:r w:rsidRPr="00AA363B">
              <w:rPr>
                <w:lang w:val="ru-RU"/>
              </w:rPr>
              <w:t xml:space="preserve"> </w:t>
            </w:r>
            <w:r w:rsidRPr="00AA363B">
              <w:rPr>
                <w:rFonts w:ascii="Times New Roman" w:hAnsi="Times New Roman" w:cs="Times New Roman"/>
                <w:color w:val="000000"/>
                <w:sz w:val="24"/>
                <w:szCs w:val="24"/>
                <w:lang w:val="ru-RU"/>
              </w:rPr>
              <w:t>элементом</w:t>
            </w:r>
            <w:r w:rsidRPr="00AA363B">
              <w:rPr>
                <w:lang w:val="ru-RU"/>
              </w:rPr>
              <w:t xml:space="preserve"> </w:t>
            </w:r>
            <w:r w:rsidRPr="00AA363B">
              <w:rPr>
                <w:rFonts w:ascii="Times New Roman" w:hAnsi="Times New Roman" w:cs="Times New Roman"/>
                <w:color w:val="000000"/>
                <w:sz w:val="24"/>
                <w:szCs w:val="24"/>
                <w:lang w:val="ru-RU"/>
              </w:rPr>
              <w:t>образовательных</w:t>
            </w:r>
            <w:r w:rsidRPr="00AA363B">
              <w:rPr>
                <w:lang w:val="ru-RU"/>
              </w:rPr>
              <w:t xml:space="preserve"> </w:t>
            </w:r>
            <w:r w:rsidRPr="00AA363B">
              <w:rPr>
                <w:rFonts w:ascii="Times New Roman" w:hAnsi="Times New Roman" w:cs="Times New Roman"/>
                <w:color w:val="000000"/>
                <w:sz w:val="24"/>
                <w:szCs w:val="24"/>
                <w:lang w:val="ru-RU"/>
              </w:rPr>
              <w:t>технологий</w:t>
            </w:r>
            <w:r w:rsidRPr="00AA363B">
              <w:rPr>
                <w:lang w:val="ru-RU"/>
              </w:rPr>
              <w:t xml:space="preserve"> </w:t>
            </w:r>
            <w:r w:rsidRPr="00AA363B">
              <w:rPr>
                <w:rFonts w:ascii="Times New Roman" w:hAnsi="Times New Roman" w:cs="Times New Roman"/>
                <w:color w:val="000000"/>
                <w:sz w:val="24"/>
                <w:szCs w:val="24"/>
                <w:lang w:val="ru-RU"/>
              </w:rPr>
              <w:t>является</w:t>
            </w:r>
            <w:r w:rsidRPr="00AA363B">
              <w:rPr>
                <w:lang w:val="ru-RU"/>
              </w:rPr>
              <w:t xml:space="preserve"> </w:t>
            </w:r>
            <w:r w:rsidRPr="00AA363B">
              <w:rPr>
                <w:rFonts w:ascii="Times New Roman" w:hAnsi="Times New Roman" w:cs="Times New Roman"/>
                <w:color w:val="000000"/>
                <w:sz w:val="24"/>
                <w:szCs w:val="24"/>
                <w:lang w:val="ru-RU"/>
              </w:rPr>
              <w:t>тестирование</w:t>
            </w:r>
            <w:r w:rsidRPr="00AA363B">
              <w:rPr>
                <w:lang w:val="ru-RU"/>
              </w:rPr>
              <w:t xml:space="preserve"> </w:t>
            </w:r>
            <w:r w:rsidRPr="00AA363B">
              <w:rPr>
                <w:rFonts w:ascii="Times New Roman" w:hAnsi="Times New Roman" w:cs="Times New Roman"/>
                <w:color w:val="000000"/>
                <w:sz w:val="24"/>
                <w:szCs w:val="24"/>
                <w:lang w:val="ru-RU"/>
              </w:rPr>
              <w:t>по</w:t>
            </w:r>
            <w:r w:rsidRPr="00AA363B">
              <w:rPr>
                <w:lang w:val="ru-RU"/>
              </w:rPr>
              <w:t xml:space="preserve"> </w:t>
            </w:r>
            <w:r w:rsidRPr="00AA363B">
              <w:rPr>
                <w:rFonts w:ascii="Times New Roman" w:hAnsi="Times New Roman" w:cs="Times New Roman"/>
                <w:color w:val="000000"/>
                <w:sz w:val="24"/>
                <w:szCs w:val="24"/>
                <w:lang w:val="ru-RU"/>
              </w:rPr>
              <w:t>основным</w:t>
            </w:r>
            <w:r w:rsidRPr="00AA363B">
              <w:rPr>
                <w:lang w:val="ru-RU"/>
              </w:rPr>
              <w:t xml:space="preserve"> </w:t>
            </w:r>
            <w:r w:rsidRPr="00AA363B">
              <w:rPr>
                <w:rFonts w:ascii="Times New Roman" w:hAnsi="Times New Roman" w:cs="Times New Roman"/>
                <w:color w:val="000000"/>
                <w:sz w:val="24"/>
                <w:szCs w:val="24"/>
                <w:lang w:val="ru-RU"/>
              </w:rPr>
              <w:t>темам</w:t>
            </w:r>
            <w:r w:rsidRPr="00AA363B">
              <w:rPr>
                <w:lang w:val="ru-RU"/>
              </w:rPr>
              <w:t xml:space="preserve"> </w:t>
            </w:r>
            <w:r w:rsidRPr="00AA363B">
              <w:rPr>
                <w:rFonts w:ascii="Times New Roman" w:hAnsi="Times New Roman" w:cs="Times New Roman"/>
                <w:color w:val="000000"/>
                <w:sz w:val="24"/>
                <w:szCs w:val="24"/>
                <w:lang w:val="ru-RU"/>
              </w:rPr>
              <w:t>учебного</w:t>
            </w:r>
            <w:r w:rsidRPr="00AA363B">
              <w:rPr>
                <w:lang w:val="ru-RU"/>
              </w:rPr>
              <w:t xml:space="preserve"> </w:t>
            </w:r>
            <w:r w:rsidRPr="00AA363B">
              <w:rPr>
                <w:rFonts w:ascii="Times New Roman" w:hAnsi="Times New Roman" w:cs="Times New Roman"/>
                <w:color w:val="000000"/>
                <w:sz w:val="24"/>
                <w:szCs w:val="24"/>
                <w:lang w:val="ru-RU"/>
              </w:rPr>
              <w:t>курса,</w:t>
            </w:r>
            <w:r w:rsidRPr="00AA363B">
              <w:rPr>
                <w:lang w:val="ru-RU"/>
              </w:rPr>
              <w:t xml:space="preserve"> </w:t>
            </w:r>
            <w:r w:rsidRPr="00AA363B">
              <w:rPr>
                <w:rFonts w:ascii="Times New Roman" w:hAnsi="Times New Roman" w:cs="Times New Roman"/>
                <w:color w:val="000000"/>
                <w:sz w:val="24"/>
                <w:szCs w:val="24"/>
                <w:lang w:val="ru-RU"/>
              </w:rPr>
              <w:t>реализованного</w:t>
            </w:r>
            <w:r w:rsidRPr="00AA363B">
              <w:rPr>
                <w:lang w:val="ru-RU"/>
              </w:rPr>
              <w:t xml:space="preserve"> </w:t>
            </w:r>
            <w:r w:rsidRPr="00AA363B">
              <w:rPr>
                <w:rFonts w:ascii="Times New Roman" w:hAnsi="Times New Roman" w:cs="Times New Roman"/>
                <w:color w:val="000000"/>
                <w:sz w:val="24"/>
                <w:szCs w:val="24"/>
                <w:lang w:val="ru-RU"/>
              </w:rPr>
              <w:t>на</w:t>
            </w:r>
            <w:r w:rsidRPr="00AA363B">
              <w:rPr>
                <w:lang w:val="ru-RU"/>
              </w:rPr>
              <w:t xml:space="preserve"> </w:t>
            </w:r>
            <w:r w:rsidRPr="00AA363B">
              <w:rPr>
                <w:rFonts w:ascii="Times New Roman" w:hAnsi="Times New Roman" w:cs="Times New Roman"/>
                <w:color w:val="000000"/>
                <w:sz w:val="24"/>
                <w:szCs w:val="24"/>
                <w:lang w:val="ru-RU"/>
              </w:rPr>
              <w:t>базе</w:t>
            </w:r>
            <w:r w:rsidRPr="00AA363B">
              <w:rPr>
                <w:lang w:val="ru-RU"/>
              </w:rPr>
              <w:t xml:space="preserve"> </w:t>
            </w:r>
            <w:r w:rsidRPr="00AA363B">
              <w:rPr>
                <w:rFonts w:ascii="Times New Roman" w:hAnsi="Times New Roman" w:cs="Times New Roman"/>
                <w:color w:val="000000"/>
                <w:sz w:val="24"/>
                <w:szCs w:val="24"/>
                <w:lang w:val="ru-RU"/>
              </w:rPr>
              <w:t>образовательного</w:t>
            </w:r>
            <w:r w:rsidRPr="00AA363B">
              <w:rPr>
                <w:lang w:val="ru-RU"/>
              </w:rPr>
              <w:t xml:space="preserve"> </w:t>
            </w:r>
            <w:r w:rsidRPr="00AA363B">
              <w:rPr>
                <w:rFonts w:ascii="Times New Roman" w:hAnsi="Times New Roman" w:cs="Times New Roman"/>
                <w:color w:val="000000"/>
                <w:sz w:val="24"/>
                <w:szCs w:val="24"/>
                <w:lang w:val="ru-RU"/>
              </w:rPr>
              <w:t>портала</w:t>
            </w:r>
            <w:r w:rsidRPr="00AA363B">
              <w:rPr>
                <w:lang w:val="ru-RU"/>
              </w:rPr>
              <w:t xml:space="preserve"> </w:t>
            </w:r>
            <w:r w:rsidRPr="00AA363B">
              <w:rPr>
                <w:rFonts w:ascii="Times New Roman" w:hAnsi="Times New Roman" w:cs="Times New Roman"/>
                <w:color w:val="000000"/>
                <w:sz w:val="24"/>
                <w:szCs w:val="24"/>
                <w:lang w:val="ru-RU"/>
              </w:rPr>
              <w:t>ФГБОУ</w:t>
            </w:r>
            <w:r w:rsidRPr="00AA363B">
              <w:rPr>
                <w:lang w:val="ru-RU"/>
              </w:rPr>
              <w:t xml:space="preserve"> </w:t>
            </w:r>
            <w:r w:rsidRPr="00AA363B">
              <w:rPr>
                <w:rFonts w:ascii="Times New Roman" w:hAnsi="Times New Roman" w:cs="Times New Roman"/>
                <w:color w:val="000000"/>
                <w:sz w:val="24"/>
                <w:szCs w:val="24"/>
                <w:lang w:val="ru-RU"/>
              </w:rPr>
              <w:t>ВО</w:t>
            </w:r>
            <w:r w:rsidRPr="00AA363B">
              <w:rPr>
                <w:lang w:val="ru-RU"/>
              </w:rPr>
              <w:t xml:space="preserve"> </w:t>
            </w:r>
            <w:r w:rsidRPr="00AA363B">
              <w:rPr>
                <w:rFonts w:ascii="Times New Roman" w:hAnsi="Times New Roman" w:cs="Times New Roman"/>
                <w:color w:val="000000"/>
                <w:sz w:val="24"/>
                <w:szCs w:val="24"/>
                <w:lang w:val="ru-RU"/>
              </w:rPr>
              <w:t>«МГТУ</w:t>
            </w:r>
            <w:r w:rsidRPr="00AA363B">
              <w:rPr>
                <w:lang w:val="ru-RU"/>
              </w:rPr>
              <w:t xml:space="preserve"> </w:t>
            </w:r>
            <w:r w:rsidRPr="00AA363B">
              <w:rPr>
                <w:rFonts w:ascii="Times New Roman" w:hAnsi="Times New Roman" w:cs="Times New Roman"/>
                <w:color w:val="000000"/>
                <w:sz w:val="24"/>
                <w:szCs w:val="24"/>
                <w:lang w:val="ru-RU"/>
              </w:rPr>
              <w:t>им.</w:t>
            </w:r>
            <w:r w:rsidRPr="00AA363B">
              <w:rPr>
                <w:lang w:val="ru-RU"/>
              </w:rPr>
              <w:t xml:space="preserve"> </w:t>
            </w:r>
            <w:r w:rsidRPr="00AA363B">
              <w:rPr>
                <w:rFonts w:ascii="Times New Roman" w:hAnsi="Times New Roman" w:cs="Times New Roman"/>
                <w:color w:val="000000"/>
                <w:sz w:val="24"/>
                <w:szCs w:val="24"/>
                <w:lang w:val="ru-RU"/>
              </w:rPr>
              <w:t>Г.И.</w:t>
            </w:r>
            <w:r w:rsidRPr="00AA363B">
              <w:rPr>
                <w:lang w:val="ru-RU"/>
              </w:rPr>
              <w:t xml:space="preserve"> </w:t>
            </w:r>
            <w:r w:rsidRPr="00AA363B">
              <w:rPr>
                <w:rFonts w:ascii="Times New Roman" w:hAnsi="Times New Roman" w:cs="Times New Roman"/>
                <w:color w:val="000000"/>
                <w:sz w:val="24"/>
                <w:szCs w:val="24"/>
                <w:lang w:val="ru-RU"/>
              </w:rPr>
              <w:t>Носова»</w:t>
            </w:r>
            <w:r w:rsidRPr="00AA363B">
              <w:rPr>
                <w:lang w:val="ru-RU"/>
              </w:rPr>
              <w:t xml:space="preserve"> </w:t>
            </w:r>
            <w:r>
              <w:rPr>
                <w:rFonts w:ascii="Times New Roman" w:hAnsi="Times New Roman" w:cs="Times New Roman"/>
                <w:color w:val="000000"/>
                <w:sz w:val="24"/>
                <w:szCs w:val="24"/>
              </w:rPr>
              <w:t>http</w:t>
            </w:r>
            <w:r w:rsidRPr="00AA363B">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newlms</w:t>
            </w:r>
            <w:proofErr w:type="spellEnd"/>
            <w:r w:rsidRPr="00AA363B">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AA363B">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AA363B">
              <w:rPr>
                <w:rFonts w:ascii="Times New Roman" w:hAnsi="Times New Roman" w:cs="Times New Roman"/>
                <w:color w:val="000000"/>
                <w:sz w:val="24"/>
                <w:szCs w:val="24"/>
                <w:lang w:val="ru-RU"/>
              </w:rPr>
              <w:t>.</w:t>
            </w:r>
            <w:r w:rsidRPr="00AA363B">
              <w:rPr>
                <w:lang w:val="ru-RU"/>
              </w:rPr>
              <w:t xml:space="preserve"> </w:t>
            </w:r>
          </w:p>
          <w:p w14:paraId="787CF220" w14:textId="599E585E" w:rsidR="00380362" w:rsidRDefault="00380362" w:rsidP="00380362">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 xml:space="preserve">       Л</w:t>
            </w:r>
            <w:r w:rsidRPr="009B5B62">
              <w:rPr>
                <w:rFonts w:ascii="Times New Roman" w:hAnsi="Times New Roman" w:cs="Times New Roman"/>
                <w:sz w:val="24"/>
                <w:szCs w:val="24"/>
                <w:lang w:val="ru-RU"/>
              </w:rPr>
              <w:t>абораторные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p>
          <w:p w14:paraId="6B4B2F27" w14:textId="203DA8AF" w:rsidR="00925DFE" w:rsidRPr="00380362" w:rsidRDefault="00AA363B">
            <w:pPr>
              <w:spacing w:after="0" w:line="240" w:lineRule="auto"/>
              <w:ind w:firstLine="756"/>
              <w:jc w:val="both"/>
              <w:rPr>
                <w:sz w:val="24"/>
                <w:szCs w:val="24"/>
                <w:lang w:val="ru-RU"/>
              </w:rPr>
            </w:pPr>
            <w:r w:rsidRPr="00AA363B">
              <w:rPr>
                <w:rFonts w:ascii="Times New Roman" w:hAnsi="Times New Roman" w:cs="Times New Roman"/>
                <w:color w:val="000000"/>
                <w:sz w:val="24"/>
                <w:szCs w:val="24"/>
                <w:lang w:val="ru-RU"/>
              </w:rPr>
              <w:t>Важно</w:t>
            </w:r>
            <w:r w:rsidRPr="00AA363B">
              <w:rPr>
                <w:lang w:val="ru-RU"/>
              </w:rPr>
              <w:t xml:space="preserve"> </w:t>
            </w:r>
            <w:r w:rsidRPr="00AA363B">
              <w:rPr>
                <w:rFonts w:ascii="Times New Roman" w:hAnsi="Times New Roman" w:cs="Times New Roman"/>
                <w:color w:val="000000"/>
                <w:sz w:val="24"/>
                <w:szCs w:val="24"/>
                <w:lang w:val="ru-RU"/>
              </w:rPr>
              <w:t>отметить,</w:t>
            </w:r>
            <w:r w:rsidRPr="00AA363B">
              <w:rPr>
                <w:lang w:val="ru-RU"/>
              </w:rPr>
              <w:t xml:space="preserve"> </w:t>
            </w:r>
            <w:r w:rsidRPr="00AA363B">
              <w:rPr>
                <w:rFonts w:ascii="Times New Roman" w:hAnsi="Times New Roman" w:cs="Times New Roman"/>
                <w:color w:val="000000"/>
                <w:sz w:val="24"/>
                <w:szCs w:val="24"/>
                <w:lang w:val="ru-RU"/>
              </w:rPr>
              <w:t>что</w:t>
            </w:r>
            <w:r w:rsidRPr="00AA363B">
              <w:rPr>
                <w:lang w:val="ru-RU"/>
              </w:rPr>
              <w:t xml:space="preserve"> </w:t>
            </w:r>
            <w:r w:rsidRPr="00AA363B">
              <w:rPr>
                <w:rFonts w:ascii="Times New Roman" w:hAnsi="Times New Roman" w:cs="Times New Roman"/>
                <w:color w:val="000000"/>
                <w:sz w:val="24"/>
                <w:szCs w:val="24"/>
                <w:lang w:val="ru-RU"/>
              </w:rPr>
              <w:t>размещение</w:t>
            </w:r>
            <w:r w:rsidRPr="00AA363B">
              <w:rPr>
                <w:lang w:val="ru-RU"/>
              </w:rPr>
              <w:t xml:space="preserve"> </w:t>
            </w:r>
            <w:r w:rsidRPr="00AA363B">
              <w:rPr>
                <w:rFonts w:ascii="Times New Roman" w:hAnsi="Times New Roman" w:cs="Times New Roman"/>
                <w:color w:val="000000"/>
                <w:sz w:val="24"/>
                <w:szCs w:val="24"/>
                <w:lang w:val="ru-RU"/>
              </w:rPr>
              <w:t>основных</w:t>
            </w:r>
            <w:r w:rsidRPr="00AA363B">
              <w:rPr>
                <w:lang w:val="ru-RU"/>
              </w:rPr>
              <w:t xml:space="preserve"> </w:t>
            </w:r>
            <w:r w:rsidRPr="00AA363B">
              <w:rPr>
                <w:rFonts w:ascii="Times New Roman" w:hAnsi="Times New Roman" w:cs="Times New Roman"/>
                <w:color w:val="000000"/>
                <w:sz w:val="24"/>
                <w:szCs w:val="24"/>
                <w:lang w:val="ru-RU"/>
              </w:rPr>
              <w:t>дидактических</w:t>
            </w:r>
            <w:r w:rsidRPr="00AA363B">
              <w:rPr>
                <w:lang w:val="ru-RU"/>
              </w:rPr>
              <w:t xml:space="preserve"> </w:t>
            </w:r>
            <w:r w:rsidRPr="00AA363B">
              <w:rPr>
                <w:rFonts w:ascii="Times New Roman" w:hAnsi="Times New Roman" w:cs="Times New Roman"/>
                <w:color w:val="000000"/>
                <w:sz w:val="24"/>
                <w:szCs w:val="24"/>
                <w:lang w:val="ru-RU"/>
              </w:rPr>
              <w:t>материалов</w:t>
            </w:r>
            <w:r w:rsidRPr="00AA363B">
              <w:rPr>
                <w:lang w:val="ru-RU"/>
              </w:rPr>
              <w:t xml:space="preserve"> </w:t>
            </w:r>
            <w:r w:rsidRPr="00AA363B">
              <w:rPr>
                <w:rFonts w:ascii="Times New Roman" w:hAnsi="Times New Roman" w:cs="Times New Roman"/>
                <w:color w:val="000000"/>
                <w:sz w:val="24"/>
                <w:szCs w:val="24"/>
                <w:lang w:val="ru-RU"/>
              </w:rPr>
              <w:t>также</w:t>
            </w:r>
            <w:r w:rsidRPr="00AA363B">
              <w:rPr>
                <w:lang w:val="ru-RU"/>
              </w:rPr>
              <w:t xml:space="preserve"> </w:t>
            </w:r>
            <w:r w:rsidRPr="00AA363B">
              <w:rPr>
                <w:rFonts w:ascii="Times New Roman" w:hAnsi="Times New Roman" w:cs="Times New Roman"/>
                <w:color w:val="000000"/>
                <w:sz w:val="24"/>
                <w:szCs w:val="24"/>
                <w:lang w:val="ru-RU"/>
              </w:rPr>
              <w:t>предполагается</w:t>
            </w:r>
            <w:r w:rsidRPr="00AA363B">
              <w:rPr>
                <w:lang w:val="ru-RU"/>
              </w:rPr>
              <w:t xml:space="preserve"> </w:t>
            </w:r>
            <w:r w:rsidRPr="00AA363B">
              <w:rPr>
                <w:rFonts w:ascii="Times New Roman" w:hAnsi="Times New Roman" w:cs="Times New Roman"/>
                <w:color w:val="000000"/>
                <w:sz w:val="24"/>
                <w:szCs w:val="24"/>
                <w:lang w:val="ru-RU"/>
              </w:rPr>
              <w:t>на</w:t>
            </w:r>
            <w:r w:rsidRPr="00AA363B">
              <w:rPr>
                <w:lang w:val="ru-RU"/>
              </w:rPr>
              <w:t xml:space="preserve"> </w:t>
            </w:r>
            <w:r w:rsidRPr="00AA363B">
              <w:rPr>
                <w:rFonts w:ascii="Times New Roman" w:hAnsi="Times New Roman" w:cs="Times New Roman"/>
                <w:color w:val="000000"/>
                <w:sz w:val="24"/>
                <w:szCs w:val="24"/>
                <w:lang w:val="ru-RU"/>
              </w:rPr>
              <w:t>образовательном</w:t>
            </w:r>
            <w:r w:rsidRPr="00AA363B">
              <w:rPr>
                <w:lang w:val="ru-RU"/>
              </w:rPr>
              <w:t xml:space="preserve"> </w:t>
            </w:r>
            <w:r w:rsidRPr="00AA363B">
              <w:rPr>
                <w:rFonts w:ascii="Times New Roman" w:hAnsi="Times New Roman" w:cs="Times New Roman"/>
                <w:color w:val="000000"/>
                <w:sz w:val="24"/>
                <w:szCs w:val="24"/>
                <w:lang w:val="ru-RU"/>
              </w:rPr>
              <w:t>портале</w:t>
            </w:r>
            <w:r w:rsidRPr="00AA363B">
              <w:rPr>
                <w:lang w:val="ru-RU"/>
              </w:rPr>
              <w:t xml:space="preserve"> </w:t>
            </w:r>
            <w:r w:rsidRPr="00AA363B">
              <w:rPr>
                <w:rFonts w:ascii="Times New Roman" w:hAnsi="Times New Roman" w:cs="Times New Roman"/>
                <w:color w:val="000000"/>
                <w:sz w:val="24"/>
                <w:szCs w:val="24"/>
                <w:lang w:val="ru-RU"/>
              </w:rPr>
              <w:t>ФГБОУ</w:t>
            </w:r>
            <w:r w:rsidRPr="00AA363B">
              <w:rPr>
                <w:lang w:val="ru-RU"/>
              </w:rPr>
              <w:t xml:space="preserve"> </w:t>
            </w:r>
            <w:r w:rsidRPr="00AA363B">
              <w:rPr>
                <w:rFonts w:ascii="Times New Roman" w:hAnsi="Times New Roman" w:cs="Times New Roman"/>
                <w:color w:val="000000"/>
                <w:sz w:val="24"/>
                <w:szCs w:val="24"/>
                <w:lang w:val="ru-RU"/>
              </w:rPr>
              <w:t>ВО</w:t>
            </w:r>
            <w:r w:rsidRPr="00AA363B">
              <w:rPr>
                <w:lang w:val="ru-RU"/>
              </w:rPr>
              <w:t xml:space="preserve"> </w:t>
            </w:r>
            <w:r w:rsidRPr="00AA363B">
              <w:rPr>
                <w:rFonts w:ascii="Times New Roman" w:hAnsi="Times New Roman" w:cs="Times New Roman"/>
                <w:color w:val="000000"/>
                <w:sz w:val="24"/>
                <w:szCs w:val="24"/>
                <w:lang w:val="ru-RU"/>
              </w:rPr>
              <w:t>«МГТУ</w:t>
            </w:r>
            <w:r w:rsidRPr="00AA363B">
              <w:rPr>
                <w:lang w:val="ru-RU"/>
              </w:rPr>
              <w:t xml:space="preserve"> </w:t>
            </w:r>
            <w:r w:rsidRPr="00AA363B">
              <w:rPr>
                <w:rFonts w:ascii="Times New Roman" w:hAnsi="Times New Roman" w:cs="Times New Roman"/>
                <w:color w:val="000000"/>
                <w:sz w:val="24"/>
                <w:szCs w:val="24"/>
                <w:lang w:val="ru-RU"/>
              </w:rPr>
              <w:t>им.</w:t>
            </w:r>
            <w:r w:rsidRPr="00AA363B">
              <w:rPr>
                <w:lang w:val="ru-RU"/>
              </w:rPr>
              <w:t xml:space="preserve"> </w:t>
            </w:r>
            <w:r w:rsidRPr="00380362">
              <w:rPr>
                <w:rFonts w:ascii="Times New Roman" w:hAnsi="Times New Roman" w:cs="Times New Roman"/>
                <w:color w:val="000000"/>
                <w:sz w:val="24"/>
                <w:szCs w:val="24"/>
                <w:lang w:val="ru-RU"/>
              </w:rPr>
              <w:t>Г.И.</w:t>
            </w:r>
            <w:r w:rsidRPr="00380362">
              <w:rPr>
                <w:lang w:val="ru-RU"/>
              </w:rPr>
              <w:t xml:space="preserve"> </w:t>
            </w:r>
            <w:r w:rsidRPr="00380362">
              <w:rPr>
                <w:rFonts w:ascii="Times New Roman" w:hAnsi="Times New Roman" w:cs="Times New Roman"/>
                <w:color w:val="000000"/>
                <w:sz w:val="24"/>
                <w:szCs w:val="24"/>
                <w:lang w:val="ru-RU"/>
              </w:rPr>
              <w:t>Носова»</w:t>
            </w:r>
            <w:r w:rsidRPr="00380362">
              <w:rPr>
                <w:lang w:val="ru-RU"/>
              </w:rPr>
              <w:t xml:space="preserve"> </w:t>
            </w:r>
            <w:r>
              <w:rPr>
                <w:rFonts w:ascii="Times New Roman" w:hAnsi="Times New Roman" w:cs="Times New Roman"/>
                <w:color w:val="000000"/>
                <w:sz w:val="24"/>
                <w:szCs w:val="24"/>
              </w:rPr>
              <w:t>http</w:t>
            </w:r>
            <w:r w:rsidRPr="0038036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newlms</w:t>
            </w:r>
            <w:proofErr w:type="spellEnd"/>
            <w:r w:rsidRPr="0038036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38036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380362">
              <w:rPr>
                <w:rFonts w:ascii="Times New Roman" w:hAnsi="Times New Roman" w:cs="Times New Roman"/>
                <w:color w:val="000000"/>
                <w:sz w:val="24"/>
                <w:szCs w:val="24"/>
                <w:lang w:val="ru-RU"/>
              </w:rPr>
              <w:t>.</w:t>
            </w:r>
            <w:r w:rsidRPr="00380362">
              <w:rPr>
                <w:lang w:val="ru-RU"/>
              </w:rPr>
              <w:t xml:space="preserve"> </w:t>
            </w:r>
          </w:p>
          <w:p w14:paraId="3E5CD75D" w14:textId="77777777" w:rsidR="00925DFE" w:rsidRPr="00380362" w:rsidRDefault="00AA363B">
            <w:pPr>
              <w:spacing w:after="0" w:line="240" w:lineRule="auto"/>
              <w:ind w:firstLine="756"/>
              <w:jc w:val="both"/>
              <w:rPr>
                <w:sz w:val="24"/>
                <w:szCs w:val="24"/>
                <w:lang w:val="ru-RU"/>
              </w:rPr>
            </w:pPr>
            <w:r w:rsidRPr="00380362">
              <w:rPr>
                <w:lang w:val="ru-RU"/>
              </w:rPr>
              <w:t xml:space="preserve"> </w:t>
            </w:r>
          </w:p>
        </w:tc>
      </w:tr>
      <w:tr w:rsidR="00925DFE" w:rsidRPr="00380362" w14:paraId="28956652" w14:textId="77777777" w:rsidTr="00374D16">
        <w:trPr>
          <w:gridAfter w:val="1"/>
          <w:wAfter w:w="53" w:type="dxa"/>
          <w:trHeight w:hRule="exact" w:val="415"/>
        </w:trPr>
        <w:tc>
          <w:tcPr>
            <w:tcW w:w="9303" w:type="dxa"/>
            <w:gridSpan w:val="5"/>
          </w:tcPr>
          <w:p w14:paraId="59FF0CA8" w14:textId="77777777" w:rsidR="00925DFE" w:rsidRPr="00380362" w:rsidRDefault="00925DFE">
            <w:pPr>
              <w:rPr>
                <w:lang w:val="ru-RU"/>
              </w:rPr>
            </w:pPr>
          </w:p>
        </w:tc>
      </w:tr>
      <w:tr w:rsidR="00925DFE" w:rsidRPr="00374D16" w14:paraId="6D25D7EF" w14:textId="77777777" w:rsidTr="00374D16">
        <w:trPr>
          <w:gridAfter w:val="1"/>
          <w:wAfter w:w="53" w:type="dxa"/>
          <w:trHeight w:hRule="exact" w:val="285"/>
        </w:trPr>
        <w:tc>
          <w:tcPr>
            <w:tcW w:w="9303" w:type="dxa"/>
            <w:gridSpan w:val="5"/>
            <w:shd w:val="clear" w:color="000000" w:fill="FFFFFF"/>
            <w:tcMar>
              <w:left w:w="34" w:type="dxa"/>
              <w:right w:w="34" w:type="dxa"/>
            </w:tcMar>
          </w:tcPr>
          <w:p w14:paraId="068310BD" w14:textId="77777777" w:rsidR="00925DFE" w:rsidRPr="00AA363B" w:rsidRDefault="00AA363B">
            <w:pPr>
              <w:spacing w:after="0" w:line="240" w:lineRule="auto"/>
              <w:ind w:firstLine="756"/>
              <w:jc w:val="both"/>
              <w:rPr>
                <w:sz w:val="24"/>
                <w:szCs w:val="24"/>
                <w:lang w:val="ru-RU"/>
              </w:rPr>
            </w:pPr>
            <w:r w:rsidRPr="00AA363B">
              <w:rPr>
                <w:rFonts w:ascii="Times New Roman" w:hAnsi="Times New Roman" w:cs="Times New Roman"/>
                <w:b/>
                <w:color w:val="000000"/>
                <w:sz w:val="24"/>
                <w:szCs w:val="24"/>
                <w:lang w:val="ru-RU"/>
              </w:rPr>
              <w:t>6</w:t>
            </w:r>
            <w:r w:rsidRPr="00AA363B">
              <w:rPr>
                <w:lang w:val="ru-RU"/>
              </w:rPr>
              <w:t xml:space="preserve"> </w:t>
            </w:r>
            <w:r w:rsidRPr="00AA363B">
              <w:rPr>
                <w:rFonts w:ascii="Times New Roman" w:hAnsi="Times New Roman" w:cs="Times New Roman"/>
                <w:b/>
                <w:color w:val="000000"/>
                <w:sz w:val="24"/>
                <w:szCs w:val="24"/>
                <w:lang w:val="ru-RU"/>
              </w:rPr>
              <w:t>Учебно-методическое</w:t>
            </w:r>
            <w:r w:rsidRPr="00AA363B">
              <w:rPr>
                <w:lang w:val="ru-RU"/>
              </w:rPr>
              <w:t xml:space="preserve"> </w:t>
            </w:r>
            <w:r w:rsidRPr="00AA363B">
              <w:rPr>
                <w:rFonts w:ascii="Times New Roman" w:hAnsi="Times New Roman" w:cs="Times New Roman"/>
                <w:b/>
                <w:color w:val="000000"/>
                <w:sz w:val="24"/>
                <w:szCs w:val="24"/>
                <w:lang w:val="ru-RU"/>
              </w:rPr>
              <w:t>обеспечение</w:t>
            </w:r>
            <w:r w:rsidRPr="00AA363B">
              <w:rPr>
                <w:lang w:val="ru-RU"/>
              </w:rPr>
              <w:t xml:space="preserve"> </w:t>
            </w:r>
            <w:r w:rsidRPr="00AA363B">
              <w:rPr>
                <w:rFonts w:ascii="Times New Roman" w:hAnsi="Times New Roman" w:cs="Times New Roman"/>
                <w:b/>
                <w:color w:val="000000"/>
                <w:sz w:val="24"/>
                <w:szCs w:val="24"/>
                <w:lang w:val="ru-RU"/>
              </w:rPr>
              <w:t>самостоятельной</w:t>
            </w:r>
            <w:r w:rsidRPr="00AA363B">
              <w:rPr>
                <w:lang w:val="ru-RU"/>
              </w:rPr>
              <w:t xml:space="preserve"> </w:t>
            </w:r>
            <w:r w:rsidRPr="00AA363B">
              <w:rPr>
                <w:rFonts w:ascii="Times New Roman" w:hAnsi="Times New Roman" w:cs="Times New Roman"/>
                <w:b/>
                <w:color w:val="000000"/>
                <w:sz w:val="24"/>
                <w:szCs w:val="24"/>
                <w:lang w:val="ru-RU"/>
              </w:rPr>
              <w:t>работы</w:t>
            </w:r>
            <w:r w:rsidRPr="00AA363B">
              <w:rPr>
                <w:lang w:val="ru-RU"/>
              </w:rPr>
              <w:t xml:space="preserve"> </w:t>
            </w:r>
            <w:r w:rsidRPr="00AA363B">
              <w:rPr>
                <w:rFonts w:ascii="Times New Roman" w:hAnsi="Times New Roman" w:cs="Times New Roman"/>
                <w:b/>
                <w:color w:val="000000"/>
                <w:sz w:val="24"/>
                <w:szCs w:val="24"/>
                <w:lang w:val="ru-RU"/>
              </w:rPr>
              <w:t>обучающихся</w:t>
            </w:r>
            <w:r w:rsidRPr="00AA363B">
              <w:rPr>
                <w:lang w:val="ru-RU"/>
              </w:rPr>
              <w:t xml:space="preserve"> </w:t>
            </w:r>
          </w:p>
        </w:tc>
      </w:tr>
      <w:tr w:rsidR="00925DFE" w14:paraId="415872E1" w14:textId="77777777" w:rsidTr="00374D16">
        <w:trPr>
          <w:gridAfter w:val="1"/>
          <w:wAfter w:w="53" w:type="dxa"/>
          <w:trHeight w:hRule="exact" w:val="285"/>
        </w:trPr>
        <w:tc>
          <w:tcPr>
            <w:tcW w:w="9303" w:type="dxa"/>
            <w:gridSpan w:val="5"/>
            <w:shd w:val="clear" w:color="000000" w:fill="FFFFFF"/>
            <w:tcMar>
              <w:left w:w="34" w:type="dxa"/>
              <w:right w:w="34" w:type="dxa"/>
            </w:tcMar>
          </w:tcPr>
          <w:p w14:paraId="5FD9CB48" w14:textId="77777777" w:rsidR="00925DFE" w:rsidRDefault="00AA363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925DFE" w14:paraId="0EE13AEA" w14:textId="77777777" w:rsidTr="00374D16">
        <w:trPr>
          <w:gridAfter w:val="1"/>
          <w:wAfter w:w="53" w:type="dxa"/>
          <w:trHeight w:hRule="exact" w:val="138"/>
        </w:trPr>
        <w:tc>
          <w:tcPr>
            <w:tcW w:w="9303" w:type="dxa"/>
            <w:gridSpan w:val="5"/>
          </w:tcPr>
          <w:p w14:paraId="793C06E3" w14:textId="77777777" w:rsidR="00925DFE" w:rsidRDefault="00925DFE"/>
        </w:tc>
      </w:tr>
      <w:tr w:rsidR="00925DFE" w:rsidRPr="00374D16" w14:paraId="4DE6F3FB" w14:textId="77777777" w:rsidTr="00374D16">
        <w:trPr>
          <w:gridAfter w:val="1"/>
          <w:wAfter w:w="53" w:type="dxa"/>
          <w:trHeight w:hRule="exact" w:val="285"/>
        </w:trPr>
        <w:tc>
          <w:tcPr>
            <w:tcW w:w="9303" w:type="dxa"/>
            <w:gridSpan w:val="5"/>
            <w:shd w:val="clear" w:color="000000" w:fill="FFFFFF"/>
            <w:tcMar>
              <w:left w:w="34" w:type="dxa"/>
              <w:right w:w="34" w:type="dxa"/>
            </w:tcMar>
          </w:tcPr>
          <w:p w14:paraId="719DCDA4" w14:textId="77777777" w:rsidR="00925DFE" w:rsidRPr="00AA363B" w:rsidRDefault="00AA363B">
            <w:pPr>
              <w:spacing w:after="0" w:line="240" w:lineRule="auto"/>
              <w:ind w:firstLine="756"/>
              <w:jc w:val="both"/>
              <w:rPr>
                <w:sz w:val="24"/>
                <w:szCs w:val="24"/>
                <w:lang w:val="ru-RU"/>
              </w:rPr>
            </w:pPr>
            <w:r w:rsidRPr="00AA363B">
              <w:rPr>
                <w:rFonts w:ascii="Times New Roman" w:hAnsi="Times New Roman" w:cs="Times New Roman"/>
                <w:b/>
                <w:color w:val="000000"/>
                <w:sz w:val="24"/>
                <w:szCs w:val="24"/>
                <w:lang w:val="ru-RU"/>
              </w:rPr>
              <w:t>7</w:t>
            </w:r>
            <w:r w:rsidRPr="00AA363B">
              <w:rPr>
                <w:lang w:val="ru-RU"/>
              </w:rPr>
              <w:t xml:space="preserve"> </w:t>
            </w:r>
            <w:r w:rsidRPr="00AA363B">
              <w:rPr>
                <w:rFonts w:ascii="Times New Roman" w:hAnsi="Times New Roman" w:cs="Times New Roman"/>
                <w:b/>
                <w:color w:val="000000"/>
                <w:sz w:val="24"/>
                <w:szCs w:val="24"/>
                <w:lang w:val="ru-RU"/>
              </w:rPr>
              <w:t>Оценочные</w:t>
            </w:r>
            <w:r w:rsidRPr="00AA363B">
              <w:rPr>
                <w:lang w:val="ru-RU"/>
              </w:rPr>
              <w:t xml:space="preserve"> </w:t>
            </w:r>
            <w:r w:rsidRPr="00AA363B">
              <w:rPr>
                <w:rFonts w:ascii="Times New Roman" w:hAnsi="Times New Roman" w:cs="Times New Roman"/>
                <w:b/>
                <w:color w:val="000000"/>
                <w:sz w:val="24"/>
                <w:szCs w:val="24"/>
                <w:lang w:val="ru-RU"/>
              </w:rPr>
              <w:t>средства</w:t>
            </w:r>
            <w:r w:rsidRPr="00AA363B">
              <w:rPr>
                <w:lang w:val="ru-RU"/>
              </w:rPr>
              <w:t xml:space="preserve"> </w:t>
            </w:r>
            <w:r w:rsidRPr="00AA363B">
              <w:rPr>
                <w:rFonts w:ascii="Times New Roman" w:hAnsi="Times New Roman" w:cs="Times New Roman"/>
                <w:b/>
                <w:color w:val="000000"/>
                <w:sz w:val="24"/>
                <w:szCs w:val="24"/>
                <w:lang w:val="ru-RU"/>
              </w:rPr>
              <w:t>для</w:t>
            </w:r>
            <w:r w:rsidRPr="00AA363B">
              <w:rPr>
                <w:lang w:val="ru-RU"/>
              </w:rPr>
              <w:t xml:space="preserve"> </w:t>
            </w:r>
            <w:r w:rsidRPr="00AA363B">
              <w:rPr>
                <w:rFonts w:ascii="Times New Roman" w:hAnsi="Times New Roman" w:cs="Times New Roman"/>
                <w:b/>
                <w:color w:val="000000"/>
                <w:sz w:val="24"/>
                <w:szCs w:val="24"/>
                <w:lang w:val="ru-RU"/>
              </w:rPr>
              <w:t>проведения</w:t>
            </w:r>
            <w:r w:rsidRPr="00AA363B">
              <w:rPr>
                <w:lang w:val="ru-RU"/>
              </w:rPr>
              <w:t xml:space="preserve"> </w:t>
            </w:r>
            <w:r w:rsidRPr="00AA363B">
              <w:rPr>
                <w:rFonts w:ascii="Times New Roman" w:hAnsi="Times New Roman" w:cs="Times New Roman"/>
                <w:b/>
                <w:color w:val="000000"/>
                <w:sz w:val="24"/>
                <w:szCs w:val="24"/>
                <w:lang w:val="ru-RU"/>
              </w:rPr>
              <w:t>промежуточной</w:t>
            </w:r>
            <w:r w:rsidRPr="00AA363B">
              <w:rPr>
                <w:lang w:val="ru-RU"/>
              </w:rPr>
              <w:t xml:space="preserve"> </w:t>
            </w:r>
            <w:r w:rsidRPr="00AA363B">
              <w:rPr>
                <w:rFonts w:ascii="Times New Roman" w:hAnsi="Times New Roman" w:cs="Times New Roman"/>
                <w:b/>
                <w:color w:val="000000"/>
                <w:sz w:val="24"/>
                <w:szCs w:val="24"/>
                <w:lang w:val="ru-RU"/>
              </w:rPr>
              <w:t>аттестации</w:t>
            </w:r>
            <w:r w:rsidRPr="00AA363B">
              <w:rPr>
                <w:lang w:val="ru-RU"/>
              </w:rPr>
              <w:t xml:space="preserve"> </w:t>
            </w:r>
          </w:p>
        </w:tc>
      </w:tr>
      <w:tr w:rsidR="00925DFE" w14:paraId="70DA5418" w14:textId="77777777" w:rsidTr="00374D16">
        <w:trPr>
          <w:gridAfter w:val="1"/>
          <w:wAfter w:w="53" w:type="dxa"/>
          <w:trHeight w:hRule="exact" w:val="285"/>
        </w:trPr>
        <w:tc>
          <w:tcPr>
            <w:tcW w:w="9303" w:type="dxa"/>
            <w:gridSpan w:val="5"/>
            <w:shd w:val="clear" w:color="000000" w:fill="FFFFFF"/>
            <w:tcMar>
              <w:left w:w="34" w:type="dxa"/>
              <w:right w:w="34" w:type="dxa"/>
            </w:tcMar>
          </w:tcPr>
          <w:p w14:paraId="302AB123" w14:textId="77777777" w:rsidR="00925DFE" w:rsidRDefault="00AA363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925DFE" w14:paraId="5B23BEEA" w14:textId="77777777" w:rsidTr="00374D16">
        <w:trPr>
          <w:gridAfter w:val="1"/>
          <w:wAfter w:w="53" w:type="dxa"/>
          <w:trHeight w:hRule="exact" w:val="138"/>
        </w:trPr>
        <w:tc>
          <w:tcPr>
            <w:tcW w:w="9303" w:type="dxa"/>
            <w:gridSpan w:val="5"/>
          </w:tcPr>
          <w:p w14:paraId="02D90865" w14:textId="77777777" w:rsidR="00925DFE" w:rsidRDefault="00925DFE"/>
        </w:tc>
      </w:tr>
      <w:tr w:rsidR="00925DFE" w:rsidRPr="00374D16" w14:paraId="501FD58B" w14:textId="77777777" w:rsidTr="00374D16">
        <w:trPr>
          <w:gridAfter w:val="1"/>
          <w:wAfter w:w="53" w:type="dxa"/>
          <w:trHeight w:hRule="exact" w:val="277"/>
        </w:trPr>
        <w:tc>
          <w:tcPr>
            <w:tcW w:w="9303" w:type="dxa"/>
            <w:gridSpan w:val="5"/>
            <w:shd w:val="clear" w:color="000000" w:fill="FFFFFF"/>
            <w:tcMar>
              <w:left w:w="34" w:type="dxa"/>
              <w:right w:w="34" w:type="dxa"/>
            </w:tcMar>
          </w:tcPr>
          <w:p w14:paraId="05600802" w14:textId="77777777" w:rsidR="00925DFE" w:rsidRPr="00AA363B" w:rsidRDefault="00AA363B">
            <w:pPr>
              <w:spacing w:after="0" w:line="240" w:lineRule="auto"/>
              <w:ind w:firstLine="756"/>
              <w:jc w:val="both"/>
              <w:rPr>
                <w:sz w:val="24"/>
                <w:szCs w:val="24"/>
                <w:lang w:val="ru-RU"/>
              </w:rPr>
            </w:pPr>
            <w:r w:rsidRPr="00AA363B">
              <w:rPr>
                <w:rFonts w:ascii="Times New Roman" w:hAnsi="Times New Roman" w:cs="Times New Roman"/>
                <w:b/>
                <w:color w:val="000000"/>
                <w:sz w:val="24"/>
                <w:szCs w:val="24"/>
                <w:lang w:val="ru-RU"/>
              </w:rPr>
              <w:t>8</w:t>
            </w:r>
            <w:r w:rsidRPr="00AA363B">
              <w:rPr>
                <w:lang w:val="ru-RU"/>
              </w:rPr>
              <w:t xml:space="preserve"> </w:t>
            </w:r>
            <w:r w:rsidRPr="00AA363B">
              <w:rPr>
                <w:rFonts w:ascii="Times New Roman" w:hAnsi="Times New Roman" w:cs="Times New Roman"/>
                <w:b/>
                <w:color w:val="000000"/>
                <w:sz w:val="24"/>
                <w:szCs w:val="24"/>
                <w:lang w:val="ru-RU"/>
              </w:rPr>
              <w:t>Учебно-методическое</w:t>
            </w:r>
            <w:r w:rsidRPr="00AA363B">
              <w:rPr>
                <w:lang w:val="ru-RU"/>
              </w:rPr>
              <w:t xml:space="preserve"> </w:t>
            </w:r>
            <w:r w:rsidRPr="00AA363B">
              <w:rPr>
                <w:rFonts w:ascii="Times New Roman" w:hAnsi="Times New Roman" w:cs="Times New Roman"/>
                <w:b/>
                <w:color w:val="000000"/>
                <w:sz w:val="24"/>
                <w:szCs w:val="24"/>
                <w:lang w:val="ru-RU"/>
              </w:rPr>
              <w:t>и</w:t>
            </w:r>
            <w:r w:rsidRPr="00AA363B">
              <w:rPr>
                <w:lang w:val="ru-RU"/>
              </w:rPr>
              <w:t xml:space="preserve"> </w:t>
            </w:r>
            <w:r w:rsidRPr="00AA363B">
              <w:rPr>
                <w:rFonts w:ascii="Times New Roman" w:hAnsi="Times New Roman" w:cs="Times New Roman"/>
                <w:b/>
                <w:color w:val="000000"/>
                <w:sz w:val="24"/>
                <w:szCs w:val="24"/>
                <w:lang w:val="ru-RU"/>
              </w:rPr>
              <w:t>информационное</w:t>
            </w:r>
            <w:r w:rsidRPr="00AA363B">
              <w:rPr>
                <w:lang w:val="ru-RU"/>
              </w:rPr>
              <w:t xml:space="preserve"> </w:t>
            </w:r>
            <w:r w:rsidRPr="00AA363B">
              <w:rPr>
                <w:rFonts w:ascii="Times New Roman" w:hAnsi="Times New Roman" w:cs="Times New Roman"/>
                <w:b/>
                <w:color w:val="000000"/>
                <w:sz w:val="24"/>
                <w:szCs w:val="24"/>
                <w:lang w:val="ru-RU"/>
              </w:rPr>
              <w:t>обеспечение</w:t>
            </w:r>
            <w:r w:rsidRPr="00AA363B">
              <w:rPr>
                <w:lang w:val="ru-RU"/>
              </w:rPr>
              <w:t xml:space="preserve"> </w:t>
            </w:r>
            <w:r w:rsidRPr="00AA363B">
              <w:rPr>
                <w:rFonts w:ascii="Times New Roman" w:hAnsi="Times New Roman" w:cs="Times New Roman"/>
                <w:b/>
                <w:color w:val="000000"/>
                <w:sz w:val="24"/>
                <w:szCs w:val="24"/>
                <w:lang w:val="ru-RU"/>
              </w:rPr>
              <w:t>дисциплины</w:t>
            </w:r>
            <w:r w:rsidRPr="00AA363B">
              <w:rPr>
                <w:lang w:val="ru-RU"/>
              </w:rPr>
              <w:t xml:space="preserve"> </w:t>
            </w:r>
            <w:r w:rsidRPr="00AA363B">
              <w:rPr>
                <w:rFonts w:ascii="Times New Roman" w:hAnsi="Times New Roman" w:cs="Times New Roman"/>
                <w:b/>
                <w:color w:val="000000"/>
                <w:sz w:val="24"/>
                <w:szCs w:val="24"/>
                <w:lang w:val="ru-RU"/>
              </w:rPr>
              <w:t>(модуля)</w:t>
            </w:r>
            <w:r w:rsidRPr="00AA363B">
              <w:rPr>
                <w:lang w:val="ru-RU"/>
              </w:rPr>
              <w:t xml:space="preserve"> </w:t>
            </w:r>
          </w:p>
        </w:tc>
      </w:tr>
      <w:tr w:rsidR="00925DFE" w14:paraId="4D9F42ED" w14:textId="77777777" w:rsidTr="00374D16">
        <w:trPr>
          <w:gridAfter w:val="1"/>
          <w:wAfter w:w="53" w:type="dxa"/>
          <w:trHeight w:hRule="exact" w:val="277"/>
        </w:trPr>
        <w:tc>
          <w:tcPr>
            <w:tcW w:w="9303" w:type="dxa"/>
            <w:gridSpan w:val="5"/>
            <w:vMerge w:val="restart"/>
            <w:shd w:val="clear" w:color="000000" w:fill="FFFFFF"/>
            <w:tcMar>
              <w:left w:w="34" w:type="dxa"/>
              <w:right w:w="34" w:type="dxa"/>
            </w:tcMar>
          </w:tcPr>
          <w:p w14:paraId="705024C3" w14:textId="77777777" w:rsidR="00925DFE" w:rsidRDefault="00AA363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925DFE" w14:paraId="6EDC5245" w14:textId="77777777" w:rsidTr="00374D16">
        <w:trPr>
          <w:gridAfter w:val="1"/>
          <w:wAfter w:w="53" w:type="dxa"/>
          <w:trHeight w:hRule="exact" w:val="7"/>
        </w:trPr>
        <w:tc>
          <w:tcPr>
            <w:tcW w:w="9303" w:type="dxa"/>
            <w:gridSpan w:val="5"/>
            <w:vMerge/>
            <w:shd w:val="clear" w:color="000000" w:fill="FFFFFF"/>
            <w:tcMar>
              <w:left w:w="34" w:type="dxa"/>
              <w:right w:w="34" w:type="dxa"/>
            </w:tcMar>
          </w:tcPr>
          <w:p w14:paraId="71D76220" w14:textId="77777777" w:rsidR="00925DFE" w:rsidRDefault="00925DFE"/>
        </w:tc>
      </w:tr>
      <w:tr w:rsidR="00925DFE" w:rsidRPr="007119A1" w14:paraId="069F33C5" w14:textId="77777777" w:rsidTr="00374D16">
        <w:trPr>
          <w:gridAfter w:val="1"/>
          <w:wAfter w:w="53" w:type="dxa"/>
          <w:trHeight w:hRule="exact" w:val="2448"/>
        </w:trPr>
        <w:tc>
          <w:tcPr>
            <w:tcW w:w="9303" w:type="dxa"/>
            <w:gridSpan w:val="5"/>
            <w:shd w:val="clear" w:color="000000" w:fill="FFFFFF"/>
            <w:tcMar>
              <w:left w:w="34" w:type="dxa"/>
              <w:right w:w="34" w:type="dxa"/>
            </w:tcMar>
          </w:tcPr>
          <w:p w14:paraId="79E1723C" w14:textId="77777777" w:rsidR="00374D16" w:rsidRPr="00136B12" w:rsidRDefault="00374D16" w:rsidP="00374D16">
            <w:pPr>
              <w:pStyle w:val="a4"/>
              <w:numPr>
                <w:ilvl w:val="0"/>
                <w:numId w:val="21"/>
              </w:numPr>
              <w:ind w:left="0" w:firstLine="360"/>
              <w:jc w:val="both"/>
              <w:rPr>
                <w:rFonts w:eastAsia="Times-Roman"/>
              </w:rPr>
            </w:pPr>
            <w:r w:rsidRPr="00630E74">
              <w:rPr>
                <w:bCs/>
              </w:rPr>
              <w:t xml:space="preserve">Бухгалтерский учет : учебник / под ред. проф. В.Г. </w:t>
            </w:r>
            <w:proofErr w:type="spellStart"/>
            <w:r w:rsidRPr="00630E74">
              <w:rPr>
                <w:bCs/>
              </w:rPr>
              <w:t>Гетьмана</w:t>
            </w:r>
            <w:proofErr w:type="spellEnd"/>
            <w:r w:rsidRPr="00630E74">
              <w:rPr>
                <w:bCs/>
              </w:rPr>
              <w:t xml:space="preserve">. — 2-е изд., </w:t>
            </w:r>
            <w:proofErr w:type="spellStart"/>
            <w:r w:rsidRPr="00630E74">
              <w:rPr>
                <w:bCs/>
              </w:rPr>
              <w:t>перераб</w:t>
            </w:r>
            <w:proofErr w:type="spellEnd"/>
            <w:r w:rsidRPr="00630E74">
              <w:rPr>
                <w:bCs/>
              </w:rPr>
              <w:t xml:space="preserve">. и доп. — Москва : ИНФРА-М, 2019. — 601 с. + Доп. материалы [Электронный ресурс; Режим доступа: https://new.znanium.com]. — (Высшее образование: Бакалавриат). —Текст : электронный. - URL: </w:t>
            </w:r>
            <w:hyperlink r:id="rId8" w:history="1">
              <w:r w:rsidRPr="00F10D20">
                <w:rPr>
                  <w:rStyle w:val="a3"/>
                  <w:bCs/>
                </w:rPr>
                <w:t>https://znanium.com/read?id=330746</w:t>
              </w:r>
            </w:hyperlink>
            <w:r w:rsidRPr="00EC6B30">
              <w:rPr>
                <w:bCs/>
              </w:rPr>
              <w:t xml:space="preserve"> </w:t>
            </w:r>
            <w:r>
              <w:rPr>
                <w:bCs/>
              </w:rPr>
              <w:t xml:space="preserve">  (дата обращения: 01.09.2020)</w:t>
            </w:r>
          </w:p>
          <w:p w14:paraId="58E85C3C" w14:textId="77777777" w:rsidR="00374D16" w:rsidRPr="00136B12" w:rsidRDefault="00374D16" w:rsidP="00374D16">
            <w:pPr>
              <w:pStyle w:val="a4"/>
              <w:numPr>
                <w:ilvl w:val="0"/>
                <w:numId w:val="21"/>
              </w:numPr>
              <w:ind w:left="0" w:firstLine="360"/>
              <w:jc w:val="both"/>
              <w:rPr>
                <w:rFonts w:eastAsia="Times-Roman"/>
              </w:rPr>
            </w:pPr>
            <w:r w:rsidRPr="00630E74">
              <w:rPr>
                <w:rFonts w:eastAsia="Times-Roman"/>
              </w:rPr>
              <w:t>Бухгалтерский учет</w:t>
            </w:r>
            <w:r>
              <w:rPr>
                <w:rFonts w:eastAsia="Times-Roman"/>
              </w:rPr>
              <w:t xml:space="preserve">: учебник </w:t>
            </w:r>
            <w:r w:rsidRPr="00630E74">
              <w:rPr>
                <w:rFonts w:eastAsia="Times-Roman"/>
              </w:rPr>
              <w:t xml:space="preserve"> / </w:t>
            </w:r>
            <w:proofErr w:type="spellStart"/>
            <w:r w:rsidRPr="00630E74">
              <w:rPr>
                <w:rFonts w:eastAsia="Times-Roman"/>
              </w:rPr>
              <w:t>Миславская</w:t>
            </w:r>
            <w:proofErr w:type="spellEnd"/>
            <w:r w:rsidRPr="00630E74">
              <w:rPr>
                <w:rFonts w:eastAsia="Times-Roman"/>
              </w:rPr>
              <w:t xml:space="preserve"> Н.А., Поленова С.Н. - Москва :Дашков и К, 2018. - 592 с.: ISBN 978-5-394-01799-5 - Текст : электронный. - URL: </w:t>
            </w:r>
            <w:hyperlink r:id="rId9" w:history="1">
              <w:r w:rsidRPr="00F10D20">
                <w:rPr>
                  <w:rStyle w:val="a3"/>
                  <w:rFonts w:eastAsia="Times-Roman"/>
                </w:rPr>
                <w:t>https://znanium.com/read?id=286446</w:t>
              </w:r>
            </w:hyperlink>
            <w:r w:rsidRPr="003B1D1A">
              <w:rPr>
                <w:rFonts w:eastAsia="Times-Roman"/>
              </w:rPr>
              <w:t xml:space="preserve"> </w:t>
            </w:r>
            <w:r>
              <w:rPr>
                <w:rFonts w:eastAsia="Times-Roman"/>
              </w:rPr>
              <w:t xml:space="preserve">  (дата обращения: 01.09.2020)</w:t>
            </w:r>
          </w:p>
          <w:p w14:paraId="0D86C779" w14:textId="77777777" w:rsidR="00925DFE" w:rsidRPr="00AA363B" w:rsidRDefault="00AA363B">
            <w:pPr>
              <w:spacing w:after="0" w:line="240" w:lineRule="auto"/>
              <w:ind w:firstLine="756"/>
              <w:jc w:val="both"/>
              <w:rPr>
                <w:sz w:val="24"/>
                <w:szCs w:val="24"/>
                <w:lang w:val="ru-RU"/>
              </w:rPr>
            </w:pPr>
            <w:r w:rsidRPr="00AA363B">
              <w:rPr>
                <w:lang w:val="ru-RU"/>
              </w:rPr>
              <w:t xml:space="preserve"> </w:t>
            </w:r>
          </w:p>
        </w:tc>
      </w:tr>
      <w:tr w:rsidR="00925DFE" w:rsidRPr="007119A1" w14:paraId="047EAED2" w14:textId="77777777" w:rsidTr="00374D16">
        <w:trPr>
          <w:gridAfter w:val="1"/>
          <w:wAfter w:w="53" w:type="dxa"/>
          <w:trHeight w:hRule="exact" w:val="138"/>
        </w:trPr>
        <w:tc>
          <w:tcPr>
            <w:tcW w:w="9303" w:type="dxa"/>
            <w:gridSpan w:val="5"/>
          </w:tcPr>
          <w:p w14:paraId="2491B2A2" w14:textId="77777777" w:rsidR="00925DFE" w:rsidRPr="00AA363B" w:rsidRDefault="00925DFE">
            <w:pPr>
              <w:rPr>
                <w:lang w:val="ru-RU"/>
              </w:rPr>
            </w:pPr>
          </w:p>
        </w:tc>
      </w:tr>
      <w:tr w:rsidR="00925DFE" w:rsidRPr="00374D16" w14:paraId="69C37F84" w14:textId="77777777" w:rsidTr="00374D16">
        <w:trPr>
          <w:gridAfter w:val="1"/>
          <w:wAfter w:w="53" w:type="dxa"/>
          <w:trHeight w:hRule="exact" w:val="3969"/>
        </w:trPr>
        <w:tc>
          <w:tcPr>
            <w:tcW w:w="9303" w:type="dxa"/>
            <w:gridSpan w:val="5"/>
            <w:shd w:val="clear" w:color="000000" w:fill="FFFFFF"/>
            <w:tcMar>
              <w:left w:w="34" w:type="dxa"/>
              <w:right w:w="34" w:type="dxa"/>
            </w:tcMar>
          </w:tcPr>
          <w:p w14:paraId="2752FD91" w14:textId="77777777" w:rsidR="00925DFE" w:rsidRDefault="00AA363B">
            <w:pPr>
              <w:spacing w:after="0" w:line="240" w:lineRule="auto"/>
              <w:ind w:firstLine="756"/>
              <w:jc w:val="both"/>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p w14:paraId="35D67E1D" w14:textId="77777777" w:rsidR="00374D16" w:rsidRPr="003B1D1A" w:rsidRDefault="00374D16" w:rsidP="00374D16">
            <w:pPr>
              <w:pStyle w:val="a4"/>
              <w:numPr>
                <w:ilvl w:val="0"/>
                <w:numId w:val="22"/>
              </w:numPr>
              <w:ind w:left="0" w:firstLine="360"/>
              <w:jc w:val="both"/>
              <w:rPr>
                <w:rFonts w:eastAsia="Times-Roman"/>
              </w:rPr>
            </w:pPr>
            <w:proofErr w:type="spellStart"/>
            <w:r w:rsidRPr="00136B12">
              <w:rPr>
                <w:bCs/>
              </w:rPr>
              <w:t>Гетьман</w:t>
            </w:r>
            <w:proofErr w:type="spellEnd"/>
            <w:r w:rsidRPr="00136B12">
              <w:rPr>
                <w:bCs/>
              </w:rPr>
              <w:t>, В.Г. Бухгалтерский учет</w:t>
            </w:r>
            <w:r w:rsidRPr="00136B12">
              <w:t xml:space="preserve">: учебник / Под ред. проф. В.Г. </w:t>
            </w:r>
            <w:proofErr w:type="spellStart"/>
            <w:r w:rsidRPr="00136B12">
              <w:t>Гетьмана</w:t>
            </w:r>
            <w:proofErr w:type="spellEnd"/>
            <w:r w:rsidRPr="00136B12">
              <w:t xml:space="preserve">. – 2-е изд., </w:t>
            </w:r>
            <w:proofErr w:type="spellStart"/>
            <w:r w:rsidRPr="00136B12">
              <w:t>перераб</w:t>
            </w:r>
            <w:proofErr w:type="spellEnd"/>
            <w:r w:rsidRPr="00136B12">
              <w:t xml:space="preserve">. и доп. – М.: ИНФРА-М, 2017. – 601 с. – </w:t>
            </w:r>
            <w:r w:rsidRPr="00136B12">
              <w:rPr>
                <w:lang w:val="en-US"/>
              </w:rPr>
              <w:t>ISBN</w:t>
            </w:r>
            <w:r w:rsidRPr="00136B12">
              <w:t>: 978-5-16-011561-0, 978-5-16-103894-9.</w:t>
            </w:r>
            <w:r w:rsidRPr="003B1D1A">
              <w:rPr>
                <w:rFonts w:eastAsia="Times-Roman"/>
              </w:rPr>
              <w:t xml:space="preserve"> </w:t>
            </w:r>
            <w:r w:rsidRPr="00136B12">
              <w:t xml:space="preserve">Режим доступа: </w:t>
            </w:r>
            <w:hyperlink r:id="rId10" w:history="1">
              <w:r w:rsidRPr="00F10D20">
                <w:rPr>
                  <w:rStyle w:val="a3"/>
                </w:rPr>
                <w:t>https://znanium.com/read?pid=535748</w:t>
              </w:r>
            </w:hyperlink>
            <w:r w:rsidRPr="003B1D1A">
              <w:t xml:space="preserve"> </w:t>
            </w:r>
            <w:r>
              <w:rPr>
                <w:rFonts w:eastAsia="Times-Roman"/>
              </w:rPr>
              <w:t>(дата обращения: 01.09.2020)</w:t>
            </w:r>
          </w:p>
          <w:p w14:paraId="00B10198" w14:textId="77777777" w:rsidR="00374D16" w:rsidRPr="003B1D1A" w:rsidRDefault="00374D16" w:rsidP="00374D16">
            <w:pPr>
              <w:pStyle w:val="a4"/>
              <w:numPr>
                <w:ilvl w:val="0"/>
                <w:numId w:val="22"/>
              </w:numPr>
              <w:ind w:left="0" w:firstLine="360"/>
              <w:jc w:val="both"/>
              <w:rPr>
                <w:rFonts w:eastAsia="Times-Roman"/>
              </w:rPr>
            </w:pPr>
            <w:r w:rsidRPr="00136B12">
              <w:rPr>
                <w:rFonts w:eastAsia="Times-Roman"/>
              </w:rPr>
              <w:t xml:space="preserve">Бабаев, Ю.А. Бухгалтерский финансовый учет: учебник / Ю.А. Бабаев, Л.Г. Макарова, А.М. Петров; под ред. Ю.А. Бабаева. – 5-e изд., </w:t>
            </w:r>
            <w:proofErr w:type="spellStart"/>
            <w:r w:rsidRPr="00136B12">
              <w:rPr>
                <w:rFonts w:eastAsia="Times-Roman"/>
              </w:rPr>
              <w:t>перераб</w:t>
            </w:r>
            <w:proofErr w:type="spellEnd"/>
            <w:r w:rsidRPr="00136B12">
              <w:rPr>
                <w:rFonts w:eastAsia="Times-Roman"/>
              </w:rPr>
              <w:t>. и доп. – М.: Вузовский учебник: НИЦ ИНФРА-М, 2015. – 463 с. – ISBN: 978-5-9558-0388-3.</w:t>
            </w:r>
            <w:r w:rsidRPr="003B1D1A">
              <w:rPr>
                <w:rFonts w:eastAsia="Times-Roman"/>
              </w:rPr>
              <w:t xml:space="preserve"> Режим доступа: </w:t>
            </w:r>
            <w:hyperlink r:id="rId11" w:history="1">
              <w:r w:rsidRPr="00F10D20">
                <w:rPr>
                  <w:rStyle w:val="a3"/>
                  <w:rFonts w:eastAsia="Times-Roman"/>
                </w:rPr>
                <w:t>https://znanium.com/read?pid=473546</w:t>
              </w:r>
            </w:hyperlink>
            <w:r>
              <w:rPr>
                <w:rFonts w:eastAsia="Times-Roman"/>
                <w:lang w:val="en-US"/>
              </w:rPr>
              <w:t xml:space="preserve"> </w:t>
            </w:r>
            <w:r>
              <w:rPr>
                <w:rFonts w:eastAsia="Times-Roman"/>
              </w:rPr>
              <w:t>(дата обращения: 01.09.2020)</w:t>
            </w:r>
          </w:p>
          <w:p w14:paraId="2196DCA4" w14:textId="77777777" w:rsidR="00374D16" w:rsidRPr="00136B12" w:rsidRDefault="00374D16" w:rsidP="00374D16">
            <w:pPr>
              <w:pStyle w:val="a4"/>
              <w:numPr>
                <w:ilvl w:val="0"/>
                <w:numId w:val="22"/>
              </w:numPr>
              <w:ind w:left="0" w:firstLine="360"/>
              <w:jc w:val="both"/>
              <w:rPr>
                <w:rFonts w:eastAsia="Times-Roman"/>
              </w:rPr>
            </w:pPr>
            <w:r w:rsidRPr="003A43C1">
              <w:rPr>
                <w:rFonts w:eastAsia="Times-Roman"/>
                <w:iCs/>
              </w:rPr>
              <w:t>Фельдман, И. А</w:t>
            </w:r>
            <w:r w:rsidRPr="003A43C1">
              <w:rPr>
                <w:rFonts w:eastAsia="Times-Roman"/>
                <w:i/>
                <w:iCs/>
              </w:rPr>
              <w:t>. </w:t>
            </w:r>
            <w:r w:rsidRPr="003A43C1">
              <w:rPr>
                <w:rFonts w:eastAsia="Times-Roman"/>
              </w:rPr>
              <w:t xml:space="preserve">Бухгалтерский учет : учебник для вузов / И. А. Фельдман. — Москва : Издательство </w:t>
            </w:r>
            <w:proofErr w:type="spellStart"/>
            <w:r w:rsidRPr="003A43C1">
              <w:rPr>
                <w:rFonts w:eastAsia="Times-Roman"/>
              </w:rPr>
              <w:t>Юрайт</w:t>
            </w:r>
            <w:proofErr w:type="spellEnd"/>
            <w:r w:rsidRPr="003A43C1">
              <w:rPr>
                <w:rFonts w:eastAsia="Times-Roman"/>
              </w:rPr>
              <w:t xml:space="preserve">, 2019. — 287 с. — (Бакалавр. Прикладной курс). — </w:t>
            </w:r>
            <w:r>
              <w:rPr>
                <w:rFonts w:eastAsia="Times-Roman"/>
              </w:rPr>
              <w:t>ISBN 978-5-9916-3575-2. — Текст</w:t>
            </w:r>
            <w:r w:rsidRPr="003A43C1">
              <w:rPr>
                <w:rFonts w:eastAsia="Times-Roman"/>
              </w:rPr>
              <w:t xml:space="preserve">: электронный // ЭБС </w:t>
            </w:r>
            <w:proofErr w:type="spellStart"/>
            <w:r w:rsidRPr="003A43C1">
              <w:rPr>
                <w:rFonts w:eastAsia="Times-Roman"/>
              </w:rPr>
              <w:t>Юрайт</w:t>
            </w:r>
            <w:proofErr w:type="spellEnd"/>
            <w:r w:rsidRPr="003A43C1">
              <w:rPr>
                <w:rFonts w:eastAsia="Times-Roman"/>
              </w:rPr>
              <w:t xml:space="preserve"> [сайт]. — URL: </w:t>
            </w:r>
            <w:hyperlink r:id="rId12" w:anchor="page/1" w:history="1">
              <w:r w:rsidRPr="00106D25">
                <w:rPr>
                  <w:rStyle w:val="a3"/>
                  <w:rFonts w:eastAsia="Times-Roman"/>
                </w:rPr>
                <w:t>https://urait.ru/viewer/buhgalterskiy-uchet-426163#page/1</w:t>
              </w:r>
            </w:hyperlink>
            <w:r>
              <w:rPr>
                <w:rFonts w:eastAsia="Times-Roman"/>
              </w:rPr>
              <w:t xml:space="preserve"> (дата обращения: 01.09.2020)</w:t>
            </w:r>
          </w:p>
          <w:p w14:paraId="0B056A16" w14:textId="77777777" w:rsidR="00374D16" w:rsidRPr="00374D16" w:rsidRDefault="00374D16">
            <w:pPr>
              <w:spacing w:after="0" w:line="240" w:lineRule="auto"/>
              <w:ind w:firstLine="756"/>
              <w:jc w:val="both"/>
              <w:rPr>
                <w:sz w:val="24"/>
                <w:szCs w:val="24"/>
                <w:lang w:val="ru-RU"/>
              </w:rPr>
            </w:pPr>
          </w:p>
        </w:tc>
      </w:tr>
      <w:tr w:rsidR="00925DFE" w:rsidRPr="00374D16" w14:paraId="0965F5F8" w14:textId="77777777" w:rsidTr="00374D16">
        <w:trPr>
          <w:trHeight w:hRule="exact" w:val="80"/>
        </w:trPr>
        <w:tc>
          <w:tcPr>
            <w:tcW w:w="372" w:type="dxa"/>
          </w:tcPr>
          <w:p w14:paraId="14420B28" w14:textId="77777777" w:rsidR="00925DFE" w:rsidRPr="00AA363B" w:rsidRDefault="00925DFE">
            <w:pPr>
              <w:rPr>
                <w:lang w:val="ru-RU"/>
              </w:rPr>
            </w:pPr>
          </w:p>
        </w:tc>
        <w:tc>
          <w:tcPr>
            <w:tcW w:w="2298" w:type="dxa"/>
          </w:tcPr>
          <w:p w14:paraId="44B2C709" w14:textId="77777777" w:rsidR="00925DFE" w:rsidRPr="00AA363B" w:rsidRDefault="00925DFE">
            <w:pPr>
              <w:rPr>
                <w:lang w:val="ru-RU"/>
              </w:rPr>
            </w:pPr>
          </w:p>
        </w:tc>
        <w:tc>
          <w:tcPr>
            <w:tcW w:w="3466" w:type="dxa"/>
          </w:tcPr>
          <w:p w14:paraId="198A8561" w14:textId="77777777" w:rsidR="00925DFE" w:rsidRPr="00AA363B" w:rsidRDefault="00925DFE">
            <w:pPr>
              <w:rPr>
                <w:lang w:val="ru-RU"/>
              </w:rPr>
            </w:pPr>
          </w:p>
        </w:tc>
        <w:tc>
          <w:tcPr>
            <w:tcW w:w="3094" w:type="dxa"/>
          </w:tcPr>
          <w:p w14:paraId="722B9D4C" w14:textId="77777777" w:rsidR="00925DFE" w:rsidRPr="00AA363B" w:rsidRDefault="00925DFE">
            <w:pPr>
              <w:rPr>
                <w:lang w:val="ru-RU"/>
              </w:rPr>
            </w:pPr>
          </w:p>
        </w:tc>
        <w:tc>
          <w:tcPr>
            <w:tcW w:w="126" w:type="dxa"/>
            <w:gridSpan w:val="2"/>
          </w:tcPr>
          <w:p w14:paraId="0E3E5C42" w14:textId="77777777" w:rsidR="00925DFE" w:rsidRPr="00AA363B" w:rsidRDefault="00925DFE">
            <w:pPr>
              <w:rPr>
                <w:lang w:val="ru-RU"/>
              </w:rPr>
            </w:pPr>
          </w:p>
        </w:tc>
      </w:tr>
      <w:tr w:rsidR="00925DFE" w14:paraId="558372A2" w14:textId="77777777" w:rsidTr="00374D16">
        <w:trPr>
          <w:trHeight w:hRule="exact" w:val="285"/>
        </w:trPr>
        <w:tc>
          <w:tcPr>
            <w:tcW w:w="9356" w:type="dxa"/>
            <w:gridSpan w:val="6"/>
            <w:shd w:val="clear" w:color="000000" w:fill="FFFFFF"/>
            <w:tcMar>
              <w:left w:w="34" w:type="dxa"/>
              <w:right w:w="34" w:type="dxa"/>
            </w:tcMar>
          </w:tcPr>
          <w:p w14:paraId="2799E218" w14:textId="77777777" w:rsidR="00925DFE" w:rsidRDefault="00AA363B">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925DFE" w:rsidRPr="00374D16" w14:paraId="2159ABC4" w14:textId="77777777" w:rsidTr="00374D16">
        <w:trPr>
          <w:trHeight w:hRule="exact" w:val="2448"/>
        </w:trPr>
        <w:tc>
          <w:tcPr>
            <w:tcW w:w="9356" w:type="dxa"/>
            <w:gridSpan w:val="6"/>
            <w:shd w:val="clear" w:color="000000" w:fill="FFFFFF"/>
            <w:tcMar>
              <w:left w:w="34" w:type="dxa"/>
              <w:right w:w="34" w:type="dxa"/>
            </w:tcMar>
          </w:tcPr>
          <w:p w14:paraId="7CB03B23" w14:textId="77777777" w:rsidR="00374D16" w:rsidRPr="00F27D68" w:rsidRDefault="00374D16" w:rsidP="00374D16">
            <w:pPr>
              <w:pStyle w:val="a4"/>
              <w:ind w:left="0" w:firstLine="426"/>
              <w:jc w:val="both"/>
              <w:rPr>
                <w:rFonts w:eastAsia="Times-Roman"/>
                <w:color w:val="000000"/>
              </w:rPr>
            </w:pPr>
            <w:r w:rsidRPr="00F27D68">
              <w:rPr>
                <w:color w:val="000000"/>
                <w:shd w:val="clear" w:color="auto" w:fill="FFFFFF"/>
              </w:rPr>
              <w:t xml:space="preserve">Бухгалтерский учет и отчетность. Практикум : учебное пособие / Н. Н. </w:t>
            </w:r>
            <w:proofErr w:type="spellStart"/>
            <w:r w:rsidRPr="00F27D68">
              <w:rPr>
                <w:color w:val="000000"/>
                <w:shd w:val="clear" w:color="auto" w:fill="FFFFFF"/>
              </w:rPr>
              <w:t>Хахонова</w:t>
            </w:r>
            <w:proofErr w:type="spellEnd"/>
            <w:r w:rsidRPr="00F27D68">
              <w:rPr>
                <w:color w:val="000000"/>
                <w:shd w:val="clear" w:color="auto" w:fill="FFFFFF"/>
              </w:rPr>
              <w:t xml:space="preserve">, И. В. Алексеева, А. В. </w:t>
            </w:r>
            <w:proofErr w:type="spellStart"/>
            <w:r w:rsidRPr="00F27D68">
              <w:rPr>
                <w:color w:val="000000"/>
                <w:shd w:val="clear" w:color="auto" w:fill="FFFFFF"/>
              </w:rPr>
              <w:t>Бахтеев</w:t>
            </w:r>
            <w:proofErr w:type="spellEnd"/>
            <w:r w:rsidRPr="00F27D68">
              <w:rPr>
                <w:color w:val="000000"/>
                <w:shd w:val="clear" w:color="auto" w:fill="FFFFFF"/>
              </w:rPr>
              <w:t xml:space="preserve"> [и др.] ; под ред. проф. Н. Н. </w:t>
            </w:r>
            <w:proofErr w:type="spellStart"/>
            <w:r w:rsidRPr="00F27D68">
              <w:rPr>
                <w:color w:val="000000"/>
                <w:shd w:val="clear" w:color="auto" w:fill="FFFFFF"/>
              </w:rPr>
              <w:t>Хахоновой</w:t>
            </w:r>
            <w:proofErr w:type="spellEnd"/>
            <w:r w:rsidRPr="00F27D68">
              <w:rPr>
                <w:color w:val="000000"/>
                <w:shd w:val="clear" w:color="auto" w:fill="FFFFFF"/>
              </w:rPr>
              <w:t>. - Москва : РИОР : ИНФРА-М, 2020. - 450 с. - (Высшее образование). - ISBN 978-5-369-01719-7. - Текст : электронный. - URL: https://znanium.com/read?id=358106 (дата обращения: 01.09.2020). – Режим доступа: по подписке.</w:t>
            </w:r>
          </w:p>
          <w:p w14:paraId="60474C3C" w14:textId="0FD9B3D7" w:rsidR="00925DFE" w:rsidRPr="00AA363B" w:rsidRDefault="00AA363B">
            <w:pPr>
              <w:spacing w:after="0" w:line="240" w:lineRule="auto"/>
              <w:ind w:firstLine="756"/>
              <w:jc w:val="both"/>
              <w:rPr>
                <w:sz w:val="24"/>
                <w:szCs w:val="24"/>
                <w:lang w:val="ru-RU"/>
              </w:rPr>
            </w:pPr>
            <w:r w:rsidRPr="00AA363B">
              <w:rPr>
                <w:lang w:val="ru-RU"/>
              </w:rPr>
              <w:t xml:space="preserve"> </w:t>
            </w:r>
            <w:r w:rsidRPr="00AA363B">
              <w:rPr>
                <w:rFonts w:ascii="Times New Roman" w:hAnsi="Times New Roman" w:cs="Times New Roman"/>
                <w:color w:val="000000"/>
                <w:sz w:val="24"/>
                <w:szCs w:val="24"/>
                <w:lang w:val="ru-RU"/>
              </w:rPr>
              <w:t>Методические</w:t>
            </w:r>
            <w:r w:rsidRPr="00AA363B">
              <w:rPr>
                <w:lang w:val="ru-RU"/>
              </w:rPr>
              <w:t xml:space="preserve"> </w:t>
            </w:r>
            <w:r w:rsidRPr="00AA363B">
              <w:rPr>
                <w:rFonts w:ascii="Times New Roman" w:hAnsi="Times New Roman" w:cs="Times New Roman"/>
                <w:color w:val="000000"/>
                <w:sz w:val="24"/>
                <w:szCs w:val="24"/>
                <w:lang w:val="ru-RU"/>
              </w:rPr>
              <w:t>указания</w:t>
            </w:r>
            <w:r w:rsidRPr="00AA363B">
              <w:rPr>
                <w:lang w:val="ru-RU"/>
              </w:rPr>
              <w:t xml:space="preserve"> </w:t>
            </w:r>
            <w:r w:rsidRPr="00AA363B">
              <w:rPr>
                <w:rFonts w:ascii="Times New Roman" w:hAnsi="Times New Roman" w:cs="Times New Roman"/>
                <w:color w:val="000000"/>
                <w:sz w:val="24"/>
                <w:szCs w:val="24"/>
                <w:lang w:val="ru-RU"/>
              </w:rPr>
              <w:t>по</w:t>
            </w:r>
            <w:r w:rsidRPr="00AA363B">
              <w:rPr>
                <w:lang w:val="ru-RU"/>
              </w:rPr>
              <w:t xml:space="preserve"> </w:t>
            </w:r>
            <w:r w:rsidRPr="00AA363B">
              <w:rPr>
                <w:rFonts w:ascii="Times New Roman" w:hAnsi="Times New Roman" w:cs="Times New Roman"/>
                <w:color w:val="000000"/>
                <w:sz w:val="24"/>
                <w:szCs w:val="24"/>
                <w:lang w:val="ru-RU"/>
              </w:rPr>
              <w:t>проведению</w:t>
            </w:r>
            <w:r w:rsidRPr="00AA363B">
              <w:rPr>
                <w:lang w:val="ru-RU"/>
              </w:rPr>
              <w:t xml:space="preserve"> </w:t>
            </w:r>
            <w:r w:rsidRPr="00AA363B">
              <w:rPr>
                <w:rFonts w:ascii="Times New Roman" w:hAnsi="Times New Roman" w:cs="Times New Roman"/>
                <w:color w:val="000000"/>
                <w:sz w:val="24"/>
                <w:szCs w:val="24"/>
                <w:lang w:val="ru-RU"/>
              </w:rPr>
              <w:t>лабораторных</w:t>
            </w:r>
            <w:r w:rsidRPr="00AA363B">
              <w:rPr>
                <w:lang w:val="ru-RU"/>
              </w:rPr>
              <w:t xml:space="preserve"> </w:t>
            </w:r>
            <w:r w:rsidRPr="00AA363B">
              <w:rPr>
                <w:rFonts w:ascii="Times New Roman" w:hAnsi="Times New Roman" w:cs="Times New Roman"/>
                <w:color w:val="000000"/>
                <w:sz w:val="24"/>
                <w:szCs w:val="24"/>
                <w:lang w:val="ru-RU"/>
              </w:rPr>
              <w:t>занятий</w:t>
            </w:r>
            <w:r w:rsidRPr="00AA363B">
              <w:rPr>
                <w:lang w:val="ru-RU"/>
              </w:rPr>
              <w:t xml:space="preserve"> </w:t>
            </w:r>
            <w:r w:rsidRPr="00AA363B">
              <w:rPr>
                <w:rFonts w:ascii="Times New Roman" w:hAnsi="Times New Roman" w:cs="Times New Roman"/>
                <w:color w:val="000000"/>
                <w:sz w:val="24"/>
                <w:szCs w:val="24"/>
                <w:lang w:val="ru-RU"/>
              </w:rPr>
              <w:t>в</w:t>
            </w:r>
            <w:r w:rsidRPr="00AA363B">
              <w:rPr>
                <w:lang w:val="ru-RU"/>
              </w:rPr>
              <w:t xml:space="preserve"> </w:t>
            </w:r>
            <w:r w:rsidRPr="00AA363B">
              <w:rPr>
                <w:rFonts w:ascii="Times New Roman" w:hAnsi="Times New Roman" w:cs="Times New Roman"/>
                <w:color w:val="000000"/>
                <w:sz w:val="24"/>
                <w:szCs w:val="24"/>
                <w:lang w:val="ru-RU"/>
              </w:rPr>
              <w:t>1С:</w:t>
            </w:r>
            <w:r w:rsidRPr="00AA363B">
              <w:rPr>
                <w:lang w:val="ru-RU"/>
              </w:rPr>
              <w:t xml:space="preserve"> </w:t>
            </w:r>
            <w:r w:rsidRPr="00AA363B">
              <w:rPr>
                <w:rFonts w:ascii="Times New Roman" w:hAnsi="Times New Roman" w:cs="Times New Roman"/>
                <w:color w:val="000000"/>
                <w:sz w:val="24"/>
                <w:szCs w:val="24"/>
                <w:lang w:val="ru-RU"/>
              </w:rPr>
              <w:t>Предприятие</w:t>
            </w:r>
            <w:r w:rsidRPr="00AA363B">
              <w:rPr>
                <w:lang w:val="ru-RU"/>
              </w:rPr>
              <w:t xml:space="preserve"> </w:t>
            </w:r>
            <w:r w:rsidRPr="00AA363B">
              <w:rPr>
                <w:rFonts w:ascii="Times New Roman" w:hAnsi="Times New Roman" w:cs="Times New Roman"/>
                <w:color w:val="000000"/>
                <w:sz w:val="24"/>
                <w:szCs w:val="24"/>
                <w:lang w:val="ru-RU"/>
              </w:rPr>
              <w:t>представлены</w:t>
            </w:r>
            <w:r w:rsidRPr="00AA363B">
              <w:rPr>
                <w:lang w:val="ru-RU"/>
              </w:rPr>
              <w:t xml:space="preserve"> </w:t>
            </w:r>
            <w:r w:rsidRPr="00AA363B">
              <w:rPr>
                <w:rFonts w:ascii="Times New Roman" w:hAnsi="Times New Roman" w:cs="Times New Roman"/>
                <w:color w:val="000000"/>
                <w:sz w:val="24"/>
                <w:szCs w:val="24"/>
                <w:lang w:val="ru-RU"/>
              </w:rPr>
              <w:t>в</w:t>
            </w:r>
            <w:r w:rsidRPr="00AA363B">
              <w:rPr>
                <w:lang w:val="ru-RU"/>
              </w:rPr>
              <w:t xml:space="preserve"> </w:t>
            </w:r>
            <w:r w:rsidRPr="00AA363B">
              <w:rPr>
                <w:rFonts w:ascii="Times New Roman" w:hAnsi="Times New Roman" w:cs="Times New Roman"/>
                <w:color w:val="000000"/>
                <w:sz w:val="24"/>
                <w:szCs w:val="24"/>
                <w:lang w:val="ru-RU"/>
              </w:rPr>
              <w:t>Приложении.</w:t>
            </w:r>
            <w:r w:rsidRPr="00AA363B">
              <w:rPr>
                <w:lang w:val="ru-RU"/>
              </w:rPr>
              <w:t xml:space="preserve"> </w:t>
            </w:r>
          </w:p>
          <w:p w14:paraId="2A4482C6" w14:textId="77777777" w:rsidR="00925DFE" w:rsidRPr="00AA363B" w:rsidRDefault="00AA363B">
            <w:pPr>
              <w:spacing w:after="0" w:line="240" w:lineRule="auto"/>
              <w:ind w:firstLine="756"/>
              <w:jc w:val="both"/>
              <w:rPr>
                <w:sz w:val="24"/>
                <w:szCs w:val="24"/>
                <w:lang w:val="ru-RU"/>
              </w:rPr>
            </w:pPr>
            <w:r w:rsidRPr="00AA363B">
              <w:rPr>
                <w:lang w:val="ru-RU"/>
              </w:rPr>
              <w:t xml:space="preserve"> </w:t>
            </w:r>
          </w:p>
        </w:tc>
      </w:tr>
      <w:tr w:rsidR="00925DFE" w:rsidRPr="00374D16" w14:paraId="181B693F" w14:textId="77777777" w:rsidTr="00374D16">
        <w:trPr>
          <w:trHeight w:hRule="exact" w:val="138"/>
        </w:trPr>
        <w:tc>
          <w:tcPr>
            <w:tcW w:w="372" w:type="dxa"/>
          </w:tcPr>
          <w:p w14:paraId="081F3CC6" w14:textId="77777777" w:rsidR="00925DFE" w:rsidRPr="00AA363B" w:rsidRDefault="00925DFE">
            <w:pPr>
              <w:rPr>
                <w:lang w:val="ru-RU"/>
              </w:rPr>
            </w:pPr>
          </w:p>
        </w:tc>
        <w:tc>
          <w:tcPr>
            <w:tcW w:w="2298" w:type="dxa"/>
          </w:tcPr>
          <w:p w14:paraId="316B1EBE" w14:textId="77777777" w:rsidR="00925DFE" w:rsidRPr="00AA363B" w:rsidRDefault="00925DFE">
            <w:pPr>
              <w:rPr>
                <w:lang w:val="ru-RU"/>
              </w:rPr>
            </w:pPr>
          </w:p>
        </w:tc>
        <w:tc>
          <w:tcPr>
            <w:tcW w:w="3466" w:type="dxa"/>
          </w:tcPr>
          <w:p w14:paraId="75873C4E" w14:textId="77777777" w:rsidR="00925DFE" w:rsidRPr="00AA363B" w:rsidRDefault="00925DFE">
            <w:pPr>
              <w:rPr>
                <w:lang w:val="ru-RU"/>
              </w:rPr>
            </w:pPr>
          </w:p>
        </w:tc>
        <w:tc>
          <w:tcPr>
            <w:tcW w:w="3094" w:type="dxa"/>
          </w:tcPr>
          <w:p w14:paraId="60218202" w14:textId="77777777" w:rsidR="00925DFE" w:rsidRPr="00AA363B" w:rsidRDefault="00925DFE">
            <w:pPr>
              <w:rPr>
                <w:lang w:val="ru-RU"/>
              </w:rPr>
            </w:pPr>
          </w:p>
        </w:tc>
        <w:tc>
          <w:tcPr>
            <w:tcW w:w="126" w:type="dxa"/>
            <w:gridSpan w:val="2"/>
          </w:tcPr>
          <w:p w14:paraId="0085625E" w14:textId="77777777" w:rsidR="00925DFE" w:rsidRPr="00AA363B" w:rsidRDefault="00925DFE">
            <w:pPr>
              <w:rPr>
                <w:lang w:val="ru-RU"/>
              </w:rPr>
            </w:pPr>
          </w:p>
        </w:tc>
      </w:tr>
      <w:tr w:rsidR="00925DFE" w:rsidRPr="00374D16" w14:paraId="3EE3F6CD" w14:textId="77777777" w:rsidTr="00374D16">
        <w:trPr>
          <w:trHeight w:hRule="exact" w:val="285"/>
        </w:trPr>
        <w:tc>
          <w:tcPr>
            <w:tcW w:w="9356" w:type="dxa"/>
            <w:gridSpan w:val="6"/>
            <w:shd w:val="clear" w:color="000000" w:fill="FFFFFF"/>
            <w:tcMar>
              <w:left w:w="34" w:type="dxa"/>
              <w:right w:w="34" w:type="dxa"/>
            </w:tcMar>
          </w:tcPr>
          <w:p w14:paraId="6EA15919" w14:textId="77777777" w:rsidR="00925DFE" w:rsidRPr="00AA363B" w:rsidRDefault="00AA363B">
            <w:pPr>
              <w:spacing w:after="0" w:line="240" w:lineRule="auto"/>
              <w:ind w:firstLine="756"/>
              <w:jc w:val="both"/>
              <w:rPr>
                <w:sz w:val="24"/>
                <w:szCs w:val="24"/>
                <w:lang w:val="ru-RU"/>
              </w:rPr>
            </w:pPr>
            <w:r w:rsidRPr="00AA363B">
              <w:rPr>
                <w:rFonts w:ascii="Times New Roman" w:hAnsi="Times New Roman" w:cs="Times New Roman"/>
                <w:b/>
                <w:color w:val="000000"/>
                <w:sz w:val="24"/>
                <w:szCs w:val="24"/>
                <w:lang w:val="ru-RU"/>
              </w:rPr>
              <w:t>г)</w:t>
            </w:r>
            <w:r w:rsidRPr="00AA363B">
              <w:rPr>
                <w:lang w:val="ru-RU"/>
              </w:rPr>
              <w:t xml:space="preserve"> </w:t>
            </w:r>
            <w:r w:rsidRPr="00AA363B">
              <w:rPr>
                <w:rFonts w:ascii="Times New Roman" w:hAnsi="Times New Roman" w:cs="Times New Roman"/>
                <w:b/>
                <w:color w:val="000000"/>
                <w:sz w:val="24"/>
                <w:szCs w:val="24"/>
                <w:lang w:val="ru-RU"/>
              </w:rPr>
              <w:t>Программное</w:t>
            </w:r>
            <w:r w:rsidRPr="00AA363B">
              <w:rPr>
                <w:lang w:val="ru-RU"/>
              </w:rPr>
              <w:t xml:space="preserve"> </w:t>
            </w:r>
            <w:r w:rsidRPr="00AA363B">
              <w:rPr>
                <w:rFonts w:ascii="Times New Roman" w:hAnsi="Times New Roman" w:cs="Times New Roman"/>
                <w:b/>
                <w:color w:val="000000"/>
                <w:sz w:val="24"/>
                <w:szCs w:val="24"/>
                <w:lang w:val="ru-RU"/>
              </w:rPr>
              <w:t>обеспечение</w:t>
            </w:r>
            <w:r w:rsidRPr="00AA363B">
              <w:rPr>
                <w:lang w:val="ru-RU"/>
              </w:rPr>
              <w:t xml:space="preserve"> </w:t>
            </w:r>
            <w:r w:rsidRPr="00AA363B">
              <w:rPr>
                <w:rFonts w:ascii="Times New Roman" w:hAnsi="Times New Roman" w:cs="Times New Roman"/>
                <w:b/>
                <w:color w:val="000000"/>
                <w:sz w:val="24"/>
                <w:szCs w:val="24"/>
                <w:lang w:val="ru-RU"/>
              </w:rPr>
              <w:t>и</w:t>
            </w:r>
            <w:r w:rsidRPr="00AA363B">
              <w:rPr>
                <w:lang w:val="ru-RU"/>
              </w:rPr>
              <w:t xml:space="preserve"> </w:t>
            </w:r>
            <w:r w:rsidRPr="00AA363B">
              <w:rPr>
                <w:rFonts w:ascii="Times New Roman" w:hAnsi="Times New Roman" w:cs="Times New Roman"/>
                <w:b/>
                <w:color w:val="000000"/>
                <w:sz w:val="24"/>
                <w:szCs w:val="24"/>
                <w:lang w:val="ru-RU"/>
              </w:rPr>
              <w:t>Интернет-ресурсы:</w:t>
            </w:r>
            <w:r w:rsidRPr="00AA363B">
              <w:rPr>
                <w:lang w:val="ru-RU"/>
              </w:rPr>
              <w:t xml:space="preserve"> </w:t>
            </w:r>
          </w:p>
        </w:tc>
      </w:tr>
      <w:tr w:rsidR="00925DFE" w:rsidRPr="00374D16" w14:paraId="281F0B27" w14:textId="77777777" w:rsidTr="00374D16">
        <w:trPr>
          <w:trHeight w:hRule="exact" w:val="277"/>
        </w:trPr>
        <w:tc>
          <w:tcPr>
            <w:tcW w:w="9356" w:type="dxa"/>
            <w:gridSpan w:val="6"/>
            <w:shd w:val="clear" w:color="000000" w:fill="FFFFFF"/>
            <w:tcMar>
              <w:left w:w="34" w:type="dxa"/>
              <w:right w:w="34" w:type="dxa"/>
            </w:tcMar>
          </w:tcPr>
          <w:p w14:paraId="4A7FE91E" w14:textId="77777777" w:rsidR="00925DFE" w:rsidRPr="00AA363B" w:rsidRDefault="00AA363B">
            <w:pPr>
              <w:spacing w:after="0" w:line="240" w:lineRule="auto"/>
              <w:ind w:firstLine="756"/>
              <w:jc w:val="both"/>
              <w:rPr>
                <w:sz w:val="24"/>
                <w:szCs w:val="24"/>
                <w:lang w:val="ru-RU"/>
              </w:rPr>
            </w:pPr>
            <w:r w:rsidRPr="00AA363B">
              <w:rPr>
                <w:lang w:val="ru-RU"/>
              </w:rPr>
              <w:t xml:space="preserve"> </w:t>
            </w:r>
          </w:p>
        </w:tc>
      </w:tr>
      <w:tr w:rsidR="00925DFE" w:rsidRPr="00374D16" w14:paraId="43B6BB5A" w14:textId="77777777" w:rsidTr="00374D16">
        <w:trPr>
          <w:trHeight w:hRule="exact" w:val="277"/>
        </w:trPr>
        <w:tc>
          <w:tcPr>
            <w:tcW w:w="372" w:type="dxa"/>
          </w:tcPr>
          <w:p w14:paraId="49FB962F" w14:textId="77777777" w:rsidR="00925DFE" w:rsidRPr="00AA363B" w:rsidRDefault="00925DFE">
            <w:pPr>
              <w:rPr>
                <w:lang w:val="ru-RU"/>
              </w:rPr>
            </w:pPr>
          </w:p>
        </w:tc>
        <w:tc>
          <w:tcPr>
            <w:tcW w:w="2298" w:type="dxa"/>
          </w:tcPr>
          <w:p w14:paraId="53BD59B2" w14:textId="77777777" w:rsidR="00925DFE" w:rsidRPr="00AA363B" w:rsidRDefault="00925DFE">
            <w:pPr>
              <w:rPr>
                <w:lang w:val="ru-RU"/>
              </w:rPr>
            </w:pPr>
          </w:p>
        </w:tc>
        <w:tc>
          <w:tcPr>
            <w:tcW w:w="3466" w:type="dxa"/>
          </w:tcPr>
          <w:p w14:paraId="2226EC97" w14:textId="77777777" w:rsidR="00925DFE" w:rsidRPr="00AA363B" w:rsidRDefault="00925DFE">
            <w:pPr>
              <w:rPr>
                <w:lang w:val="ru-RU"/>
              </w:rPr>
            </w:pPr>
          </w:p>
        </w:tc>
        <w:tc>
          <w:tcPr>
            <w:tcW w:w="3094" w:type="dxa"/>
          </w:tcPr>
          <w:p w14:paraId="4A4F180C" w14:textId="77777777" w:rsidR="00925DFE" w:rsidRPr="00AA363B" w:rsidRDefault="00925DFE">
            <w:pPr>
              <w:rPr>
                <w:lang w:val="ru-RU"/>
              </w:rPr>
            </w:pPr>
          </w:p>
        </w:tc>
        <w:tc>
          <w:tcPr>
            <w:tcW w:w="126" w:type="dxa"/>
            <w:gridSpan w:val="2"/>
          </w:tcPr>
          <w:p w14:paraId="575A713B" w14:textId="77777777" w:rsidR="00925DFE" w:rsidRPr="00AA363B" w:rsidRDefault="00925DFE">
            <w:pPr>
              <w:rPr>
                <w:lang w:val="ru-RU"/>
              </w:rPr>
            </w:pPr>
          </w:p>
        </w:tc>
      </w:tr>
      <w:tr w:rsidR="00925DFE" w14:paraId="72497E19" w14:textId="77777777" w:rsidTr="00374D16">
        <w:trPr>
          <w:trHeight w:hRule="exact" w:val="285"/>
        </w:trPr>
        <w:tc>
          <w:tcPr>
            <w:tcW w:w="9356" w:type="dxa"/>
            <w:gridSpan w:val="6"/>
            <w:shd w:val="clear" w:color="000000" w:fill="FFFFFF"/>
            <w:tcMar>
              <w:left w:w="34" w:type="dxa"/>
              <w:right w:w="34" w:type="dxa"/>
            </w:tcMar>
          </w:tcPr>
          <w:p w14:paraId="543E3A25" w14:textId="77777777" w:rsidR="00925DFE" w:rsidRDefault="00AA363B">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925DFE" w14:paraId="255353B4" w14:textId="77777777" w:rsidTr="00374D16">
        <w:trPr>
          <w:trHeight w:hRule="exact" w:val="555"/>
        </w:trPr>
        <w:tc>
          <w:tcPr>
            <w:tcW w:w="372" w:type="dxa"/>
          </w:tcPr>
          <w:p w14:paraId="08776B10" w14:textId="77777777" w:rsidR="00925DFE" w:rsidRDefault="00925DFE"/>
        </w:tc>
        <w:tc>
          <w:tcPr>
            <w:tcW w:w="2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530087" w14:textId="77777777" w:rsidR="00925DFE" w:rsidRDefault="00AA363B">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483254" w14:textId="77777777" w:rsidR="00925DFE" w:rsidRDefault="00AA363B">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BFA0F4" w14:textId="77777777" w:rsidR="00925DFE" w:rsidRDefault="00AA363B">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26" w:type="dxa"/>
            <w:gridSpan w:val="2"/>
          </w:tcPr>
          <w:p w14:paraId="398E5B5A" w14:textId="77777777" w:rsidR="00925DFE" w:rsidRDefault="00925DFE"/>
        </w:tc>
      </w:tr>
      <w:tr w:rsidR="0006125A" w14:paraId="12599DDE" w14:textId="77777777" w:rsidTr="00374D16">
        <w:trPr>
          <w:trHeight w:hRule="exact" w:val="818"/>
        </w:trPr>
        <w:tc>
          <w:tcPr>
            <w:tcW w:w="372" w:type="dxa"/>
          </w:tcPr>
          <w:p w14:paraId="08BEE93A" w14:textId="77777777" w:rsidR="0006125A" w:rsidRDefault="0006125A" w:rsidP="0006125A"/>
        </w:tc>
        <w:tc>
          <w:tcPr>
            <w:tcW w:w="2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05F877" w14:textId="457E1718" w:rsidR="0006125A" w:rsidRDefault="0006125A" w:rsidP="0006125A">
            <w:pPr>
              <w:spacing w:after="0" w:line="240" w:lineRule="auto"/>
              <w:rPr>
                <w:sz w:val="24"/>
                <w:szCs w:val="24"/>
              </w:rPr>
            </w:pPr>
            <w:r w:rsidRPr="00F94864">
              <w:rPr>
                <w:rFonts w:ascii="Times New Roman" w:hAnsi="Times New Roman" w:cs="Times New Roman"/>
                <w:color w:val="000000"/>
                <w:sz w:val="24"/>
                <w:szCs w:val="24"/>
              </w:rPr>
              <w:t>MS</w:t>
            </w:r>
            <w:r w:rsidRPr="00F94864">
              <w:t xml:space="preserve"> </w:t>
            </w:r>
            <w:r w:rsidRPr="00F94864">
              <w:rPr>
                <w:rFonts w:ascii="Times New Roman" w:hAnsi="Times New Roman" w:cs="Times New Roman"/>
                <w:color w:val="000000"/>
                <w:sz w:val="24"/>
                <w:szCs w:val="24"/>
              </w:rPr>
              <w:t>Windows</w:t>
            </w:r>
            <w:r w:rsidRPr="00F94864">
              <w:t xml:space="preserve"> </w:t>
            </w:r>
            <w:r w:rsidRPr="00F94864">
              <w:rPr>
                <w:rFonts w:ascii="Times New Roman" w:hAnsi="Times New Roman" w:cs="Times New Roman"/>
                <w:color w:val="000000"/>
                <w:sz w:val="24"/>
                <w:szCs w:val="24"/>
              </w:rPr>
              <w:t>7</w:t>
            </w:r>
            <w:r w:rsidRPr="00F94864">
              <w:t xml:space="preserve"> </w:t>
            </w:r>
            <w:r w:rsidRPr="00F94864">
              <w:rPr>
                <w:rFonts w:ascii="Times New Roman" w:hAnsi="Times New Roman" w:cs="Times New Roman"/>
                <w:color w:val="000000"/>
                <w:sz w:val="24"/>
                <w:szCs w:val="24"/>
              </w:rPr>
              <w:t>Professional</w:t>
            </w:r>
            <w:r w:rsidRPr="000D5AAA">
              <w:rPr>
                <w:rFonts w:ascii="Times New Roman" w:hAnsi="Times New Roman" w:cs="Times New Roman"/>
                <w:color w:val="000000"/>
                <w:sz w:val="24"/>
                <w:szCs w:val="24"/>
              </w:rPr>
              <w:t xml:space="preserve"> </w:t>
            </w:r>
            <w:r w:rsidRPr="00F94864">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rsidRPr="00F94864">
              <w:t xml:space="preserve"> </w:t>
            </w:r>
            <w:proofErr w:type="spellStart"/>
            <w:r>
              <w:rPr>
                <w:rFonts w:ascii="Times New Roman" w:hAnsi="Times New Roman" w:cs="Times New Roman"/>
                <w:color w:val="000000"/>
                <w:sz w:val="24"/>
                <w:szCs w:val="24"/>
              </w:rPr>
              <w:t>классов</w:t>
            </w:r>
            <w:proofErr w:type="spellEnd"/>
            <w:r w:rsidRPr="00F94864">
              <w:rPr>
                <w:rFonts w:ascii="Times New Roman" w:hAnsi="Times New Roman" w:cs="Times New Roman"/>
                <w:color w:val="000000"/>
                <w:sz w:val="24"/>
                <w:szCs w:val="24"/>
              </w:rPr>
              <w:t>)</w:t>
            </w:r>
            <w:r w:rsidRPr="00F94864">
              <w:t xml:space="preserve"> </w:t>
            </w:r>
          </w:p>
        </w:tc>
        <w:tc>
          <w:tcPr>
            <w:tcW w:w="3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19AF05" w14:textId="2F704ABA" w:rsidR="0006125A" w:rsidRDefault="0006125A" w:rsidP="0006125A">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5C18B9" w14:textId="60521B01" w:rsidR="0006125A" w:rsidRDefault="0006125A" w:rsidP="0006125A">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26" w:type="dxa"/>
            <w:gridSpan w:val="2"/>
          </w:tcPr>
          <w:p w14:paraId="272D5D1B" w14:textId="77777777" w:rsidR="0006125A" w:rsidRDefault="0006125A" w:rsidP="0006125A"/>
        </w:tc>
      </w:tr>
      <w:tr w:rsidR="0006125A" w14:paraId="2A044C28" w14:textId="77777777" w:rsidTr="00374D16">
        <w:trPr>
          <w:trHeight w:hRule="exact" w:val="555"/>
        </w:trPr>
        <w:tc>
          <w:tcPr>
            <w:tcW w:w="372" w:type="dxa"/>
          </w:tcPr>
          <w:p w14:paraId="130A04F3" w14:textId="77777777" w:rsidR="0006125A" w:rsidRDefault="0006125A" w:rsidP="0006125A"/>
        </w:tc>
        <w:tc>
          <w:tcPr>
            <w:tcW w:w="2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6C93B5" w14:textId="42FCC67E" w:rsidR="0006125A" w:rsidRDefault="0006125A" w:rsidP="0006125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6B276D" w14:textId="1CB69657" w:rsidR="0006125A" w:rsidRDefault="0006125A" w:rsidP="0006125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D43B92" w14:textId="06CDEF19" w:rsidR="0006125A" w:rsidRDefault="0006125A" w:rsidP="0006125A">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26" w:type="dxa"/>
            <w:gridSpan w:val="2"/>
          </w:tcPr>
          <w:p w14:paraId="37FE18A5" w14:textId="77777777" w:rsidR="0006125A" w:rsidRDefault="0006125A" w:rsidP="0006125A"/>
        </w:tc>
      </w:tr>
      <w:tr w:rsidR="0006125A" w14:paraId="2891ABFC" w14:textId="77777777" w:rsidTr="00374D16">
        <w:trPr>
          <w:trHeight w:hRule="exact" w:val="457"/>
        </w:trPr>
        <w:tc>
          <w:tcPr>
            <w:tcW w:w="372" w:type="dxa"/>
          </w:tcPr>
          <w:p w14:paraId="01EA68B0" w14:textId="77777777" w:rsidR="0006125A" w:rsidRDefault="0006125A" w:rsidP="0006125A"/>
        </w:tc>
        <w:tc>
          <w:tcPr>
            <w:tcW w:w="2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BEC65C" w14:textId="14DA7D3A" w:rsidR="0006125A" w:rsidRDefault="0006125A" w:rsidP="0006125A">
            <w:pPr>
              <w:spacing w:after="0" w:line="240" w:lineRule="auto"/>
              <w:rPr>
                <w:sz w:val="24"/>
                <w:szCs w:val="24"/>
              </w:rPr>
            </w:pPr>
            <w:r>
              <w:rPr>
                <w:rFonts w:ascii="Times New Roman" w:hAnsi="Times New Roman" w:cs="Times New Roman"/>
                <w:color w:val="000000"/>
                <w:sz w:val="24"/>
                <w:szCs w:val="24"/>
              </w:rPr>
              <w:t>7Zip</w:t>
            </w:r>
            <w:r>
              <w:t xml:space="preserve"> </w:t>
            </w:r>
          </w:p>
        </w:tc>
        <w:tc>
          <w:tcPr>
            <w:tcW w:w="3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CC8785" w14:textId="0EDC4DD0" w:rsidR="0006125A" w:rsidRDefault="0006125A" w:rsidP="0006125A">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77F0D3" w14:textId="3F20925C" w:rsidR="0006125A" w:rsidRDefault="0006125A" w:rsidP="0006125A">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26" w:type="dxa"/>
            <w:gridSpan w:val="2"/>
          </w:tcPr>
          <w:p w14:paraId="225EC3FE" w14:textId="77777777" w:rsidR="0006125A" w:rsidRDefault="0006125A" w:rsidP="0006125A"/>
        </w:tc>
      </w:tr>
      <w:tr w:rsidR="0006125A" w14:paraId="5BBE829D" w14:textId="77777777" w:rsidTr="00374D16">
        <w:trPr>
          <w:trHeight w:hRule="exact" w:val="285"/>
        </w:trPr>
        <w:tc>
          <w:tcPr>
            <w:tcW w:w="372" w:type="dxa"/>
          </w:tcPr>
          <w:p w14:paraId="777FABAD" w14:textId="77777777" w:rsidR="0006125A" w:rsidRDefault="0006125A" w:rsidP="0006125A"/>
        </w:tc>
        <w:tc>
          <w:tcPr>
            <w:tcW w:w="2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E9F079" w14:textId="6F7E5599" w:rsidR="0006125A" w:rsidRDefault="0006125A" w:rsidP="0006125A">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BB500F" w14:textId="06AE02E4" w:rsidR="0006125A" w:rsidRDefault="0006125A" w:rsidP="0006125A">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FB4444" w14:textId="23DF1D80" w:rsidR="0006125A" w:rsidRDefault="0006125A" w:rsidP="0006125A">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26" w:type="dxa"/>
            <w:gridSpan w:val="2"/>
          </w:tcPr>
          <w:p w14:paraId="42769EFF" w14:textId="77777777" w:rsidR="0006125A" w:rsidRDefault="0006125A" w:rsidP="0006125A"/>
        </w:tc>
      </w:tr>
      <w:tr w:rsidR="00380362" w:rsidRPr="00380362" w14:paraId="3EBE0C96" w14:textId="77777777" w:rsidTr="00374D16">
        <w:trPr>
          <w:trHeight w:hRule="exact" w:val="1076"/>
        </w:trPr>
        <w:tc>
          <w:tcPr>
            <w:tcW w:w="372" w:type="dxa"/>
          </w:tcPr>
          <w:p w14:paraId="6389E1E8" w14:textId="77777777" w:rsidR="00380362" w:rsidRDefault="00380362" w:rsidP="0006125A"/>
        </w:tc>
        <w:tc>
          <w:tcPr>
            <w:tcW w:w="2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AC6FF3" w14:textId="3D54C936" w:rsidR="00380362" w:rsidRPr="00380362" w:rsidRDefault="00380362" w:rsidP="0006125A">
            <w:pPr>
              <w:spacing w:after="0" w:line="240" w:lineRule="auto"/>
              <w:rPr>
                <w:rFonts w:ascii="Times New Roman" w:hAnsi="Times New Roman" w:cs="Times New Roman"/>
                <w:color w:val="000000"/>
                <w:sz w:val="24"/>
                <w:szCs w:val="24"/>
                <w:lang w:val="ru-RU"/>
              </w:rPr>
            </w:pPr>
            <w:r w:rsidRPr="006F1F78">
              <w:rPr>
                <w:rFonts w:ascii="Times New Roman" w:hAnsi="Times New Roman" w:cs="Times New Roman"/>
                <w:color w:val="000000"/>
                <w:sz w:val="24"/>
                <w:szCs w:val="24"/>
                <w:lang w:val="ru-RU"/>
              </w:rPr>
              <w:t>1С</w:t>
            </w:r>
            <w:r w:rsidRPr="006F1F78">
              <w:rPr>
                <w:lang w:val="ru-RU"/>
              </w:rPr>
              <w:t xml:space="preserve"> </w:t>
            </w:r>
            <w:r w:rsidRPr="006F1F78">
              <w:rPr>
                <w:rFonts w:ascii="Times New Roman" w:hAnsi="Times New Roman" w:cs="Times New Roman"/>
                <w:color w:val="000000"/>
                <w:sz w:val="24"/>
                <w:szCs w:val="24"/>
                <w:lang w:val="ru-RU"/>
              </w:rPr>
              <w:t>Предприятия</w:t>
            </w:r>
            <w:r w:rsidRPr="006F1F78">
              <w:rPr>
                <w:lang w:val="ru-RU"/>
              </w:rPr>
              <w:t xml:space="preserve"> </w:t>
            </w:r>
            <w:r w:rsidRPr="006F1F78">
              <w:rPr>
                <w:rFonts w:ascii="Times New Roman" w:hAnsi="Times New Roman" w:cs="Times New Roman"/>
                <w:color w:val="000000"/>
                <w:sz w:val="24"/>
                <w:szCs w:val="24"/>
                <w:lang w:val="ru-RU"/>
              </w:rPr>
              <w:t>в.8</w:t>
            </w:r>
            <w:r w:rsidRPr="006F1F78">
              <w:rPr>
                <w:lang w:val="ru-RU"/>
              </w:rPr>
              <w:t xml:space="preserve"> </w:t>
            </w:r>
            <w:r w:rsidRPr="006F1F78">
              <w:rPr>
                <w:rFonts w:ascii="Times New Roman" w:hAnsi="Times New Roman" w:cs="Times New Roman"/>
                <w:color w:val="000000"/>
                <w:sz w:val="24"/>
                <w:szCs w:val="24"/>
                <w:lang w:val="ru-RU"/>
              </w:rPr>
              <w:t>ПРОФ</w:t>
            </w:r>
            <w:r w:rsidRPr="006F1F78">
              <w:rPr>
                <w:lang w:val="ru-RU"/>
              </w:rPr>
              <w:t xml:space="preserve"> </w:t>
            </w:r>
            <w:r w:rsidRPr="006F1F78">
              <w:rPr>
                <w:rFonts w:ascii="Times New Roman" w:hAnsi="Times New Roman" w:cs="Times New Roman"/>
                <w:color w:val="000000"/>
                <w:sz w:val="24"/>
                <w:szCs w:val="24"/>
                <w:lang w:val="ru-RU"/>
              </w:rPr>
              <w:t>ВУЗ(для</w:t>
            </w:r>
            <w:r w:rsidRPr="006F1F78">
              <w:rPr>
                <w:lang w:val="ru-RU"/>
              </w:rPr>
              <w:t xml:space="preserve"> </w:t>
            </w:r>
            <w:r w:rsidRPr="006F1F78">
              <w:rPr>
                <w:rFonts w:ascii="Times New Roman" w:hAnsi="Times New Roman" w:cs="Times New Roman"/>
                <w:color w:val="000000"/>
                <w:sz w:val="24"/>
                <w:szCs w:val="24"/>
                <w:lang w:val="ru-RU"/>
              </w:rPr>
              <w:t>классов)</w:t>
            </w:r>
          </w:p>
        </w:tc>
        <w:tc>
          <w:tcPr>
            <w:tcW w:w="3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4FA1FB" w14:textId="40A6470D" w:rsidR="00380362" w:rsidRPr="00380362" w:rsidRDefault="00380362" w:rsidP="0006125A">
            <w:pPr>
              <w:spacing w:after="0" w:line="240" w:lineRule="auto"/>
              <w:jc w:val="both"/>
              <w:rPr>
                <w:rFonts w:ascii="Times New Roman" w:hAnsi="Times New Roman" w:cs="Times New Roman"/>
                <w:color w:val="000000"/>
                <w:sz w:val="24"/>
                <w:szCs w:val="24"/>
                <w:lang w:val="ru-RU"/>
              </w:rPr>
            </w:pPr>
            <w:r w:rsidRPr="006F1F78">
              <w:rPr>
                <w:rFonts w:ascii="Times New Roman" w:hAnsi="Times New Roman" w:cs="Times New Roman"/>
                <w:color w:val="000000"/>
                <w:sz w:val="24"/>
                <w:szCs w:val="24"/>
                <w:lang w:val="ru-RU"/>
              </w:rPr>
              <w:t>1С</w:t>
            </w:r>
            <w:r w:rsidRPr="006F1F78">
              <w:rPr>
                <w:lang w:val="ru-RU"/>
              </w:rPr>
              <w:t xml:space="preserve"> </w:t>
            </w:r>
            <w:r w:rsidRPr="006F1F78">
              <w:rPr>
                <w:rFonts w:ascii="Times New Roman" w:hAnsi="Times New Roman" w:cs="Times New Roman"/>
                <w:color w:val="000000"/>
                <w:sz w:val="24"/>
                <w:szCs w:val="24"/>
                <w:lang w:val="ru-RU"/>
              </w:rPr>
              <w:t>Предприятия</w:t>
            </w:r>
            <w:r w:rsidRPr="006F1F78">
              <w:rPr>
                <w:lang w:val="ru-RU"/>
              </w:rPr>
              <w:t xml:space="preserve"> </w:t>
            </w:r>
            <w:r w:rsidRPr="006F1F78">
              <w:rPr>
                <w:rFonts w:ascii="Times New Roman" w:hAnsi="Times New Roman" w:cs="Times New Roman"/>
                <w:color w:val="000000"/>
                <w:sz w:val="24"/>
                <w:szCs w:val="24"/>
                <w:lang w:val="ru-RU"/>
              </w:rPr>
              <w:t>в.8</w:t>
            </w:r>
            <w:r w:rsidRPr="006F1F78">
              <w:rPr>
                <w:lang w:val="ru-RU"/>
              </w:rPr>
              <w:t xml:space="preserve"> </w:t>
            </w:r>
            <w:r w:rsidRPr="006F1F78">
              <w:rPr>
                <w:rFonts w:ascii="Times New Roman" w:hAnsi="Times New Roman" w:cs="Times New Roman"/>
                <w:color w:val="000000"/>
                <w:sz w:val="24"/>
                <w:szCs w:val="24"/>
                <w:lang w:val="ru-RU"/>
              </w:rPr>
              <w:t>ПРОФ</w:t>
            </w:r>
            <w:r w:rsidRPr="006F1F78">
              <w:rPr>
                <w:lang w:val="ru-RU"/>
              </w:rPr>
              <w:t xml:space="preserve"> </w:t>
            </w:r>
            <w:r w:rsidRPr="006F1F78">
              <w:rPr>
                <w:rFonts w:ascii="Times New Roman" w:hAnsi="Times New Roman" w:cs="Times New Roman"/>
                <w:color w:val="000000"/>
                <w:sz w:val="24"/>
                <w:szCs w:val="24"/>
                <w:lang w:val="ru-RU"/>
              </w:rPr>
              <w:t>ВУЗ(для</w:t>
            </w:r>
            <w:r w:rsidRPr="006F1F78">
              <w:rPr>
                <w:lang w:val="ru-RU"/>
              </w:rPr>
              <w:t xml:space="preserve"> </w:t>
            </w:r>
            <w:r w:rsidRPr="006F1F78">
              <w:rPr>
                <w:rFonts w:ascii="Times New Roman" w:hAnsi="Times New Roman" w:cs="Times New Roman"/>
                <w:color w:val="000000"/>
                <w:sz w:val="24"/>
                <w:szCs w:val="24"/>
                <w:lang w:val="ru-RU"/>
              </w:rPr>
              <w:t>классов)</w:t>
            </w:r>
          </w:p>
        </w:tc>
        <w:tc>
          <w:tcPr>
            <w:tcW w:w="3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05F8D1" w14:textId="2268A3E5" w:rsidR="00380362" w:rsidRPr="00380362" w:rsidRDefault="00380362" w:rsidP="0006125A">
            <w:pPr>
              <w:spacing w:after="0" w:line="240" w:lineRule="auto"/>
              <w:jc w:val="center"/>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бессрочно</w:t>
            </w:r>
            <w:proofErr w:type="spellEnd"/>
          </w:p>
        </w:tc>
        <w:tc>
          <w:tcPr>
            <w:tcW w:w="126" w:type="dxa"/>
            <w:gridSpan w:val="2"/>
          </w:tcPr>
          <w:p w14:paraId="4B275393" w14:textId="77777777" w:rsidR="00380362" w:rsidRPr="00380362" w:rsidRDefault="00380362" w:rsidP="0006125A">
            <w:pPr>
              <w:rPr>
                <w:lang w:val="ru-RU"/>
              </w:rPr>
            </w:pPr>
          </w:p>
        </w:tc>
      </w:tr>
      <w:tr w:rsidR="00925DFE" w:rsidRPr="00380362" w14:paraId="575BEEFF" w14:textId="77777777" w:rsidTr="00374D16">
        <w:trPr>
          <w:trHeight w:hRule="exact" w:val="979"/>
        </w:trPr>
        <w:tc>
          <w:tcPr>
            <w:tcW w:w="372" w:type="dxa"/>
          </w:tcPr>
          <w:p w14:paraId="7D71D096" w14:textId="77777777" w:rsidR="00925DFE" w:rsidRPr="00380362" w:rsidRDefault="00925DFE">
            <w:pPr>
              <w:rPr>
                <w:lang w:val="ru-RU"/>
              </w:rPr>
            </w:pPr>
          </w:p>
        </w:tc>
        <w:tc>
          <w:tcPr>
            <w:tcW w:w="2298" w:type="dxa"/>
          </w:tcPr>
          <w:p w14:paraId="125BFBA3" w14:textId="77777777" w:rsidR="00925DFE" w:rsidRPr="00380362" w:rsidRDefault="00925DFE">
            <w:pPr>
              <w:rPr>
                <w:lang w:val="ru-RU"/>
              </w:rPr>
            </w:pPr>
          </w:p>
        </w:tc>
        <w:tc>
          <w:tcPr>
            <w:tcW w:w="3466" w:type="dxa"/>
          </w:tcPr>
          <w:p w14:paraId="6DD15A7A" w14:textId="77777777" w:rsidR="00925DFE" w:rsidRPr="00380362" w:rsidRDefault="00925DFE">
            <w:pPr>
              <w:rPr>
                <w:lang w:val="ru-RU"/>
              </w:rPr>
            </w:pPr>
          </w:p>
        </w:tc>
        <w:tc>
          <w:tcPr>
            <w:tcW w:w="3094" w:type="dxa"/>
          </w:tcPr>
          <w:p w14:paraId="1388F85A" w14:textId="77777777" w:rsidR="00925DFE" w:rsidRPr="00380362" w:rsidRDefault="00925DFE">
            <w:pPr>
              <w:rPr>
                <w:lang w:val="ru-RU"/>
              </w:rPr>
            </w:pPr>
          </w:p>
        </w:tc>
        <w:tc>
          <w:tcPr>
            <w:tcW w:w="126" w:type="dxa"/>
            <w:gridSpan w:val="2"/>
          </w:tcPr>
          <w:p w14:paraId="08AC5C41" w14:textId="77777777" w:rsidR="00925DFE" w:rsidRPr="00380362" w:rsidRDefault="00925DFE">
            <w:pPr>
              <w:rPr>
                <w:lang w:val="ru-RU"/>
              </w:rPr>
            </w:pPr>
          </w:p>
        </w:tc>
      </w:tr>
      <w:tr w:rsidR="00925DFE" w:rsidRPr="00374D16" w14:paraId="1A14FACE" w14:textId="77777777" w:rsidTr="00374D16">
        <w:trPr>
          <w:trHeight w:hRule="exact" w:val="1102"/>
        </w:trPr>
        <w:tc>
          <w:tcPr>
            <w:tcW w:w="9356" w:type="dxa"/>
            <w:gridSpan w:val="6"/>
            <w:shd w:val="clear" w:color="000000" w:fill="FFFFFF"/>
            <w:tcMar>
              <w:left w:w="34" w:type="dxa"/>
              <w:right w:w="34" w:type="dxa"/>
            </w:tcMar>
          </w:tcPr>
          <w:p w14:paraId="7CEC8E1D" w14:textId="77777777" w:rsidR="00925DFE" w:rsidRPr="00AA363B" w:rsidRDefault="00AA363B">
            <w:pPr>
              <w:spacing w:after="0" w:line="240" w:lineRule="auto"/>
              <w:ind w:firstLine="756"/>
              <w:jc w:val="both"/>
              <w:rPr>
                <w:sz w:val="24"/>
                <w:szCs w:val="24"/>
                <w:lang w:val="ru-RU"/>
              </w:rPr>
            </w:pPr>
            <w:r w:rsidRPr="00AA363B">
              <w:rPr>
                <w:rFonts w:ascii="Times New Roman" w:hAnsi="Times New Roman" w:cs="Times New Roman"/>
                <w:b/>
                <w:color w:val="000000"/>
                <w:sz w:val="24"/>
                <w:szCs w:val="24"/>
                <w:lang w:val="ru-RU"/>
              </w:rPr>
              <w:t>Профессиональные</w:t>
            </w:r>
            <w:r w:rsidRPr="00AA363B">
              <w:rPr>
                <w:lang w:val="ru-RU"/>
              </w:rPr>
              <w:t xml:space="preserve"> </w:t>
            </w:r>
            <w:r w:rsidRPr="00AA363B">
              <w:rPr>
                <w:rFonts w:ascii="Times New Roman" w:hAnsi="Times New Roman" w:cs="Times New Roman"/>
                <w:b/>
                <w:color w:val="000000"/>
                <w:sz w:val="24"/>
                <w:szCs w:val="24"/>
                <w:lang w:val="ru-RU"/>
              </w:rPr>
              <w:t>базы</w:t>
            </w:r>
            <w:r w:rsidRPr="00AA363B">
              <w:rPr>
                <w:lang w:val="ru-RU"/>
              </w:rPr>
              <w:t xml:space="preserve"> </w:t>
            </w:r>
            <w:r w:rsidRPr="00AA363B">
              <w:rPr>
                <w:rFonts w:ascii="Times New Roman" w:hAnsi="Times New Roman" w:cs="Times New Roman"/>
                <w:b/>
                <w:color w:val="000000"/>
                <w:sz w:val="24"/>
                <w:szCs w:val="24"/>
                <w:lang w:val="ru-RU"/>
              </w:rPr>
              <w:t>данных</w:t>
            </w:r>
            <w:r w:rsidRPr="00AA363B">
              <w:rPr>
                <w:lang w:val="ru-RU"/>
              </w:rPr>
              <w:t xml:space="preserve"> </w:t>
            </w:r>
            <w:r w:rsidRPr="00AA363B">
              <w:rPr>
                <w:rFonts w:ascii="Times New Roman" w:hAnsi="Times New Roman" w:cs="Times New Roman"/>
                <w:b/>
                <w:color w:val="000000"/>
                <w:sz w:val="24"/>
                <w:szCs w:val="24"/>
                <w:lang w:val="ru-RU"/>
              </w:rPr>
              <w:t>и</w:t>
            </w:r>
            <w:r w:rsidRPr="00AA363B">
              <w:rPr>
                <w:lang w:val="ru-RU"/>
              </w:rPr>
              <w:t xml:space="preserve"> </w:t>
            </w:r>
            <w:r w:rsidRPr="00AA363B">
              <w:rPr>
                <w:rFonts w:ascii="Times New Roman" w:hAnsi="Times New Roman" w:cs="Times New Roman"/>
                <w:b/>
                <w:color w:val="000000"/>
                <w:sz w:val="24"/>
                <w:szCs w:val="24"/>
                <w:lang w:val="ru-RU"/>
              </w:rPr>
              <w:t>информационные</w:t>
            </w:r>
            <w:r w:rsidRPr="00AA363B">
              <w:rPr>
                <w:lang w:val="ru-RU"/>
              </w:rPr>
              <w:t xml:space="preserve"> </w:t>
            </w:r>
            <w:r w:rsidRPr="00AA363B">
              <w:rPr>
                <w:rFonts w:ascii="Times New Roman" w:hAnsi="Times New Roman" w:cs="Times New Roman"/>
                <w:b/>
                <w:color w:val="000000"/>
                <w:sz w:val="24"/>
                <w:szCs w:val="24"/>
                <w:lang w:val="ru-RU"/>
              </w:rPr>
              <w:t>справочные</w:t>
            </w:r>
            <w:r w:rsidRPr="00AA363B">
              <w:rPr>
                <w:lang w:val="ru-RU"/>
              </w:rPr>
              <w:t xml:space="preserve"> </w:t>
            </w:r>
            <w:r w:rsidRPr="00AA363B">
              <w:rPr>
                <w:rFonts w:ascii="Times New Roman" w:hAnsi="Times New Roman" w:cs="Times New Roman"/>
                <w:b/>
                <w:color w:val="000000"/>
                <w:sz w:val="24"/>
                <w:szCs w:val="24"/>
                <w:lang w:val="ru-RU"/>
              </w:rPr>
              <w:t>системы</w:t>
            </w:r>
            <w:r w:rsidRPr="00AA363B">
              <w:rPr>
                <w:lang w:val="ru-RU"/>
              </w:rPr>
              <w:t xml:space="preserve"> </w:t>
            </w:r>
          </w:p>
        </w:tc>
      </w:tr>
      <w:tr w:rsidR="00925DFE" w14:paraId="2BD8B9C9" w14:textId="77777777" w:rsidTr="00374D16">
        <w:trPr>
          <w:trHeight w:hRule="exact" w:val="270"/>
        </w:trPr>
        <w:tc>
          <w:tcPr>
            <w:tcW w:w="372" w:type="dxa"/>
          </w:tcPr>
          <w:p w14:paraId="31E66583" w14:textId="77777777" w:rsidR="00925DFE" w:rsidRPr="00AA363B" w:rsidRDefault="00925DFE">
            <w:pPr>
              <w:rPr>
                <w:lang w:val="ru-RU"/>
              </w:rPr>
            </w:pPr>
          </w:p>
        </w:tc>
        <w:tc>
          <w:tcPr>
            <w:tcW w:w="576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ED120AA" w14:textId="77777777" w:rsidR="00925DFE" w:rsidRDefault="00AA363B">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09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7DEFDEF" w14:textId="77777777" w:rsidR="00925DFE" w:rsidRDefault="00AA363B">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26" w:type="dxa"/>
            <w:gridSpan w:val="2"/>
          </w:tcPr>
          <w:p w14:paraId="70C0B47B" w14:textId="77777777" w:rsidR="00925DFE" w:rsidRDefault="00925DFE"/>
        </w:tc>
      </w:tr>
      <w:tr w:rsidR="0006125A" w14:paraId="6B6E577F" w14:textId="77777777" w:rsidTr="00374D16">
        <w:trPr>
          <w:trHeight w:hRule="exact" w:val="14"/>
        </w:trPr>
        <w:tc>
          <w:tcPr>
            <w:tcW w:w="372" w:type="dxa"/>
          </w:tcPr>
          <w:p w14:paraId="345C2B76" w14:textId="77777777" w:rsidR="0006125A" w:rsidRDefault="0006125A" w:rsidP="0006125A"/>
        </w:tc>
        <w:tc>
          <w:tcPr>
            <w:tcW w:w="576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F41772" w14:textId="77777777" w:rsidR="0006125A" w:rsidRPr="00896E16" w:rsidRDefault="0006125A" w:rsidP="0006125A">
            <w:pPr>
              <w:spacing w:after="0" w:line="240" w:lineRule="auto"/>
              <w:jc w:val="both"/>
              <w:rPr>
                <w:sz w:val="24"/>
                <w:szCs w:val="24"/>
                <w:lang w:val="ru-RU"/>
              </w:rPr>
            </w:pPr>
            <w:r w:rsidRPr="005F5E10">
              <w:rPr>
                <w:rFonts w:ascii="Times New Roman" w:hAnsi="Times New Roman" w:cs="Times New Roman"/>
                <w:color w:val="000000"/>
                <w:sz w:val="24"/>
                <w:szCs w:val="24"/>
                <w:lang w:val="ru-RU"/>
              </w:rPr>
              <w:t>Поисковая</w:t>
            </w:r>
            <w:r w:rsidRPr="005F5E10">
              <w:rPr>
                <w:lang w:val="ru-RU"/>
              </w:rPr>
              <w:t xml:space="preserve"> </w:t>
            </w:r>
            <w:r w:rsidRPr="005F5E10">
              <w:rPr>
                <w:rFonts w:ascii="Times New Roman" w:hAnsi="Times New Roman" w:cs="Times New Roman"/>
                <w:color w:val="000000"/>
                <w:sz w:val="24"/>
                <w:szCs w:val="24"/>
                <w:lang w:val="ru-RU"/>
              </w:rPr>
              <w:t>система</w:t>
            </w:r>
            <w:r w:rsidRPr="005F5E10">
              <w:rPr>
                <w:lang w:val="ru-RU"/>
              </w:rPr>
              <w:t xml:space="preserve"> </w:t>
            </w:r>
            <w:r w:rsidRPr="005F5E10">
              <w:rPr>
                <w:rFonts w:ascii="Times New Roman" w:hAnsi="Times New Roman" w:cs="Times New Roman"/>
                <w:color w:val="000000"/>
                <w:sz w:val="24"/>
                <w:szCs w:val="24"/>
                <w:lang w:val="ru-RU"/>
              </w:rPr>
              <w:t>Академия</w:t>
            </w:r>
            <w:r w:rsidRPr="005F5E10">
              <w:rPr>
                <w:lang w:val="ru-RU"/>
              </w:rPr>
              <w:t xml:space="preserve"> </w:t>
            </w:r>
            <w:r w:rsidRPr="00A5018C">
              <w:rPr>
                <w:rFonts w:ascii="Times New Roman" w:hAnsi="Times New Roman" w:cs="Times New Roman"/>
                <w:color w:val="000000"/>
                <w:sz w:val="24"/>
                <w:szCs w:val="24"/>
              </w:rPr>
              <w:t>Google</w:t>
            </w:r>
            <w:r w:rsidRPr="005F5E10">
              <w:rPr>
                <w:lang w:val="ru-RU"/>
              </w:rPr>
              <w:t xml:space="preserve"> </w:t>
            </w:r>
            <w:r w:rsidRPr="005F5E10">
              <w:rPr>
                <w:rFonts w:ascii="Times New Roman" w:hAnsi="Times New Roman" w:cs="Times New Roman"/>
                <w:color w:val="000000"/>
                <w:sz w:val="24"/>
                <w:szCs w:val="24"/>
                <w:lang w:val="ru-RU"/>
              </w:rPr>
              <w:t>(</w:t>
            </w:r>
            <w:r w:rsidRPr="00A5018C">
              <w:rPr>
                <w:rFonts w:ascii="Times New Roman" w:hAnsi="Times New Roman" w:cs="Times New Roman"/>
                <w:color w:val="000000"/>
                <w:sz w:val="24"/>
                <w:szCs w:val="24"/>
              </w:rPr>
              <w:t>Google</w:t>
            </w:r>
            <w:r w:rsidRPr="005F5E10">
              <w:rPr>
                <w:lang w:val="ru-RU"/>
              </w:rPr>
              <w:t xml:space="preserve"> </w:t>
            </w:r>
            <w:r w:rsidRPr="00A5018C">
              <w:rPr>
                <w:rFonts w:ascii="Times New Roman" w:hAnsi="Times New Roman" w:cs="Times New Roman"/>
                <w:color w:val="000000"/>
                <w:sz w:val="24"/>
                <w:szCs w:val="24"/>
              </w:rPr>
              <w:t>Scholar</w:t>
            </w:r>
            <w:r w:rsidRPr="005F5E10">
              <w:rPr>
                <w:rFonts w:ascii="Times New Roman" w:hAnsi="Times New Roman" w:cs="Times New Roman"/>
                <w:color w:val="000000"/>
                <w:sz w:val="24"/>
                <w:szCs w:val="24"/>
                <w:lang w:val="ru-RU"/>
              </w:rPr>
              <w:t>)</w:t>
            </w:r>
            <w:r w:rsidRPr="005F5E10">
              <w:rPr>
                <w:lang w:val="ru-RU"/>
              </w:rPr>
              <w:t xml:space="preserve"> </w:t>
            </w:r>
          </w:p>
          <w:p w14:paraId="4EFC26BB" w14:textId="3634392C" w:rsidR="0006125A" w:rsidRPr="00AA363B" w:rsidRDefault="0006125A" w:rsidP="0006125A">
            <w:pPr>
              <w:spacing w:after="0" w:line="240" w:lineRule="auto"/>
              <w:jc w:val="both"/>
              <w:rPr>
                <w:sz w:val="24"/>
                <w:szCs w:val="24"/>
                <w:lang w:val="ru-RU"/>
              </w:rPr>
            </w:pPr>
            <w:r w:rsidRPr="005F5E10">
              <w:rPr>
                <w:rFonts w:ascii="Times New Roman" w:hAnsi="Times New Roman" w:cs="Times New Roman"/>
                <w:color w:val="000000"/>
                <w:sz w:val="24"/>
                <w:szCs w:val="24"/>
                <w:lang w:val="ru-RU"/>
              </w:rPr>
              <w:t>Информационная</w:t>
            </w:r>
            <w:r w:rsidRPr="005F5E10">
              <w:rPr>
                <w:lang w:val="ru-RU"/>
              </w:rPr>
              <w:t xml:space="preserve"> </w:t>
            </w:r>
            <w:r w:rsidRPr="005F5E10">
              <w:rPr>
                <w:rFonts w:ascii="Times New Roman" w:hAnsi="Times New Roman" w:cs="Times New Roman"/>
                <w:color w:val="000000"/>
                <w:sz w:val="24"/>
                <w:szCs w:val="24"/>
                <w:lang w:val="ru-RU"/>
              </w:rPr>
              <w:t>система</w:t>
            </w:r>
            <w:r w:rsidRPr="005F5E10">
              <w:rPr>
                <w:lang w:val="ru-RU"/>
              </w:rPr>
              <w:t xml:space="preserve"> </w:t>
            </w:r>
            <w:r w:rsidRPr="005F5E10">
              <w:rPr>
                <w:rFonts w:ascii="Times New Roman" w:hAnsi="Times New Roman" w:cs="Times New Roman"/>
                <w:color w:val="000000"/>
                <w:sz w:val="24"/>
                <w:szCs w:val="24"/>
                <w:lang w:val="ru-RU"/>
              </w:rPr>
              <w:t>-</w:t>
            </w:r>
            <w:r w:rsidRPr="005F5E10">
              <w:rPr>
                <w:lang w:val="ru-RU"/>
              </w:rPr>
              <w:t xml:space="preserve"> </w:t>
            </w:r>
            <w:r w:rsidRPr="005F5E10">
              <w:rPr>
                <w:rFonts w:ascii="Times New Roman" w:hAnsi="Times New Roman" w:cs="Times New Roman"/>
                <w:color w:val="000000"/>
                <w:sz w:val="24"/>
                <w:szCs w:val="24"/>
                <w:lang w:val="ru-RU"/>
              </w:rPr>
              <w:t>Единое</w:t>
            </w:r>
            <w:r w:rsidRPr="005F5E10">
              <w:rPr>
                <w:lang w:val="ru-RU"/>
              </w:rPr>
              <w:t xml:space="preserve"> </w:t>
            </w:r>
            <w:r w:rsidRPr="005F5E10">
              <w:rPr>
                <w:rFonts w:ascii="Times New Roman" w:hAnsi="Times New Roman" w:cs="Times New Roman"/>
                <w:color w:val="000000"/>
                <w:sz w:val="24"/>
                <w:szCs w:val="24"/>
                <w:lang w:val="ru-RU"/>
              </w:rPr>
              <w:t>окно</w:t>
            </w:r>
            <w:r w:rsidRPr="005F5E10">
              <w:rPr>
                <w:lang w:val="ru-RU"/>
              </w:rPr>
              <w:t xml:space="preserve"> </w:t>
            </w:r>
            <w:r w:rsidRPr="005F5E10">
              <w:rPr>
                <w:rFonts w:ascii="Times New Roman" w:hAnsi="Times New Roman" w:cs="Times New Roman"/>
                <w:color w:val="000000"/>
                <w:sz w:val="24"/>
                <w:szCs w:val="24"/>
                <w:lang w:val="ru-RU"/>
              </w:rPr>
              <w:t>доступа</w:t>
            </w:r>
            <w:r w:rsidRPr="005F5E10">
              <w:rPr>
                <w:lang w:val="ru-RU"/>
              </w:rPr>
              <w:t xml:space="preserve"> </w:t>
            </w:r>
            <w:r w:rsidRPr="005F5E10">
              <w:rPr>
                <w:rFonts w:ascii="Times New Roman" w:hAnsi="Times New Roman" w:cs="Times New Roman"/>
                <w:color w:val="000000"/>
                <w:sz w:val="24"/>
                <w:szCs w:val="24"/>
                <w:lang w:val="ru-RU"/>
              </w:rPr>
              <w:t>к</w:t>
            </w:r>
            <w:r w:rsidRPr="005F5E10">
              <w:rPr>
                <w:lang w:val="ru-RU"/>
              </w:rPr>
              <w:t xml:space="preserve"> </w:t>
            </w:r>
            <w:r w:rsidRPr="005F5E10">
              <w:rPr>
                <w:rFonts w:ascii="Times New Roman" w:hAnsi="Times New Roman" w:cs="Times New Roman"/>
                <w:color w:val="000000"/>
                <w:sz w:val="24"/>
                <w:szCs w:val="24"/>
                <w:lang w:val="ru-RU"/>
              </w:rPr>
              <w:t>информационным</w:t>
            </w:r>
            <w:r w:rsidRPr="005F5E10">
              <w:rPr>
                <w:lang w:val="ru-RU"/>
              </w:rPr>
              <w:t xml:space="preserve"> </w:t>
            </w:r>
            <w:r w:rsidRPr="005F5E10">
              <w:rPr>
                <w:rFonts w:ascii="Times New Roman" w:hAnsi="Times New Roman" w:cs="Times New Roman"/>
                <w:color w:val="000000"/>
                <w:sz w:val="24"/>
                <w:szCs w:val="24"/>
                <w:lang w:val="ru-RU"/>
              </w:rPr>
              <w:t>ресурсам</w:t>
            </w:r>
            <w:r w:rsidRPr="005F5E10">
              <w:rPr>
                <w:lang w:val="ru-RU"/>
              </w:rPr>
              <w:t xml:space="preserve"> </w:t>
            </w:r>
          </w:p>
        </w:tc>
        <w:tc>
          <w:tcPr>
            <w:tcW w:w="309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F00022" w14:textId="77777777" w:rsidR="0006125A" w:rsidRDefault="0006125A" w:rsidP="0006125A">
            <w:pPr>
              <w:spacing w:after="0" w:line="240" w:lineRule="auto"/>
              <w:jc w:val="both"/>
              <w:rPr>
                <w:sz w:val="24"/>
                <w:szCs w:val="24"/>
              </w:rPr>
            </w:pPr>
            <w:r w:rsidRPr="00A5018C">
              <w:rPr>
                <w:rFonts w:ascii="Times New Roman" w:hAnsi="Times New Roman" w:cs="Times New Roman"/>
                <w:color w:val="000000"/>
                <w:sz w:val="24"/>
                <w:szCs w:val="24"/>
              </w:rPr>
              <w:t>URL:</w:t>
            </w:r>
            <w:r w:rsidRPr="00A5018C">
              <w:t xml:space="preserve"> </w:t>
            </w:r>
            <w:r w:rsidRPr="00A5018C">
              <w:rPr>
                <w:rFonts w:ascii="Times New Roman" w:hAnsi="Times New Roman" w:cs="Times New Roman"/>
                <w:color w:val="000000"/>
                <w:sz w:val="24"/>
                <w:szCs w:val="24"/>
              </w:rPr>
              <w:t>https://scholar.google.ru/</w:t>
            </w:r>
            <w:r w:rsidRPr="00A5018C">
              <w:t xml:space="preserve"> </w:t>
            </w:r>
          </w:p>
          <w:p w14:paraId="3A66BE1C" w14:textId="4D420512" w:rsidR="0006125A" w:rsidRDefault="0006125A" w:rsidP="0006125A">
            <w:pPr>
              <w:spacing w:after="0" w:line="240" w:lineRule="auto"/>
              <w:jc w:val="both"/>
              <w:rPr>
                <w:sz w:val="24"/>
                <w:szCs w:val="24"/>
              </w:rPr>
            </w:pPr>
            <w:r w:rsidRPr="00A5018C">
              <w:rPr>
                <w:rFonts w:ascii="Times New Roman" w:hAnsi="Times New Roman" w:cs="Times New Roman"/>
                <w:color w:val="000000"/>
                <w:sz w:val="24"/>
                <w:szCs w:val="24"/>
              </w:rPr>
              <w:t>URL:</w:t>
            </w:r>
            <w:r w:rsidRPr="00A5018C">
              <w:t xml:space="preserve"> </w:t>
            </w:r>
            <w:r w:rsidRPr="00A5018C">
              <w:rPr>
                <w:rFonts w:ascii="Times New Roman" w:hAnsi="Times New Roman" w:cs="Times New Roman"/>
                <w:color w:val="000000"/>
                <w:sz w:val="24"/>
                <w:szCs w:val="24"/>
              </w:rPr>
              <w:t>http://window.edu.ru/</w:t>
            </w:r>
            <w:r w:rsidRPr="00A5018C">
              <w:t xml:space="preserve"> </w:t>
            </w:r>
          </w:p>
        </w:tc>
        <w:tc>
          <w:tcPr>
            <w:tcW w:w="126" w:type="dxa"/>
            <w:gridSpan w:val="2"/>
          </w:tcPr>
          <w:p w14:paraId="1297FA69" w14:textId="77777777" w:rsidR="0006125A" w:rsidRDefault="0006125A" w:rsidP="0006125A"/>
        </w:tc>
      </w:tr>
      <w:tr w:rsidR="00925DFE" w14:paraId="6263C275" w14:textId="77777777" w:rsidTr="00374D16">
        <w:trPr>
          <w:trHeight w:hRule="exact" w:val="540"/>
        </w:trPr>
        <w:tc>
          <w:tcPr>
            <w:tcW w:w="372" w:type="dxa"/>
          </w:tcPr>
          <w:p w14:paraId="031F9CAD" w14:textId="77777777" w:rsidR="00925DFE" w:rsidRDefault="00925DFE"/>
        </w:tc>
        <w:tc>
          <w:tcPr>
            <w:tcW w:w="576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CA3DEF" w14:textId="77777777" w:rsidR="00925DFE" w:rsidRDefault="00925DFE"/>
        </w:tc>
        <w:tc>
          <w:tcPr>
            <w:tcW w:w="309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B6F6A8" w14:textId="77777777" w:rsidR="00925DFE" w:rsidRDefault="00925DFE"/>
        </w:tc>
        <w:tc>
          <w:tcPr>
            <w:tcW w:w="126" w:type="dxa"/>
            <w:gridSpan w:val="2"/>
          </w:tcPr>
          <w:p w14:paraId="09216D1E" w14:textId="77777777" w:rsidR="00925DFE" w:rsidRDefault="00925DFE"/>
        </w:tc>
      </w:tr>
    </w:tbl>
    <w:p w14:paraId="2827E2F0" w14:textId="236455E5" w:rsidR="00925DFE" w:rsidRDefault="00925DFE">
      <w:pPr>
        <w:rPr>
          <w:sz w:val="0"/>
          <w:szCs w:val="0"/>
        </w:rPr>
      </w:pPr>
    </w:p>
    <w:tbl>
      <w:tblPr>
        <w:tblW w:w="9446" w:type="dxa"/>
        <w:tblCellMar>
          <w:left w:w="0" w:type="dxa"/>
          <w:right w:w="0" w:type="dxa"/>
        </w:tblCellMar>
        <w:tblLook w:val="04A0" w:firstRow="1" w:lastRow="0" w:firstColumn="1" w:lastColumn="0" w:noHBand="0" w:noVBand="1"/>
      </w:tblPr>
      <w:tblGrid>
        <w:gridCol w:w="311"/>
        <w:gridCol w:w="4704"/>
        <w:gridCol w:w="4322"/>
        <w:gridCol w:w="109"/>
      </w:tblGrid>
      <w:tr w:rsidR="0006125A" w:rsidRPr="00374D16" w14:paraId="4F0A923D" w14:textId="77777777" w:rsidTr="0006125A">
        <w:trPr>
          <w:trHeight w:hRule="exact" w:val="921"/>
        </w:trPr>
        <w:tc>
          <w:tcPr>
            <w:tcW w:w="311" w:type="dxa"/>
          </w:tcPr>
          <w:p w14:paraId="1D39E243" w14:textId="77777777" w:rsidR="0006125A" w:rsidRDefault="0006125A" w:rsidP="0006125A"/>
        </w:tc>
        <w:tc>
          <w:tcPr>
            <w:tcW w:w="4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A9EC58" w14:textId="626E2526" w:rsidR="0006125A" w:rsidRPr="00AA363B" w:rsidRDefault="0006125A" w:rsidP="0006125A">
            <w:pPr>
              <w:spacing w:after="0" w:line="240" w:lineRule="auto"/>
              <w:jc w:val="both"/>
              <w:rPr>
                <w:sz w:val="24"/>
                <w:szCs w:val="24"/>
                <w:lang w:val="ru-RU"/>
              </w:rPr>
            </w:pPr>
            <w:r w:rsidRPr="005F5E10">
              <w:rPr>
                <w:rFonts w:ascii="Times New Roman" w:hAnsi="Times New Roman" w:cs="Times New Roman"/>
                <w:color w:val="000000"/>
                <w:sz w:val="24"/>
                <w:szCs w:val="24"/>
                <w:lang w:val="ru-RU"/>
              </w:rPr>
              <w:t>Электронные</w:t>
            </w:r>
            <w:r w:rsidRPr="005F5E10">
              <w:rPr>
                <w:lang w:val="ru-RU"/>
              </w:rPr>
              <w:t xml:space="preserve"> </w:t>
            </w:r>
            <w:r w:rsidRPr="005F5E10">
              <w:rPr>
                <w:rFonts w:ascii="Times New Roman" w:hAnsi="Times New Roman" w:cs="Times New Roman"/>
                <w:color w:val="000000"/>
                <w:sz w:val="24"/>
                <w:szCs w:val="24"/>
                <w:lang w:val="ru-RU"/>
              </w:rPr>
              <w:t>ресурсы</w:t>
            </w:r>
            <w:r w:rsidRPr="005F5E10">
              <w:rPr>
                <w:lang w:val="ru-RU"/>
              </w:rPr>
              <w:t xml:space="preserve"> </w:t>
            </w:r>
            <w:r w:rsidRPr="005F5E10">
              <w:rPr>
                <w:rFonts w:ascii="Times New Roman" w:hAnsi="Times New Roman" w:cs="Times New Roman"/>
                <w:color w:val="000000"/>
                <w:sz w:val="24"/>
                <w:szCs w:val="24"/>
                <w:lang w:val="ru-RU"/>
              </w:rPr>
              <w:t>библиотеки</w:t>
            </w:r>
            <w:r w:rsidRPr="005F5E10">
              <w:rPr>
                <w:lang w:val="ru-RU"/>
              </w:rPr>
              <w:t xml:space="preserve"> </w:t>
            </w:r>
            <w:r w:rsidRPr="005F5E10">
              <w:rPr>
                <w:rFonts w:ascii="Times New Roman" w:hAnsi="Times New Roman" w:cs="Times New Roman"/>
                <w:color w:val="000000"/>
                <w:sz w:val="24"/>
                <w:szCs w:val="24"/>
                <w:lang w:val="ru-RU"/>
              </w:rPr>
              <w:t>МГТУ</w:t>
            </w:r>
            <w:r w:rsidRPr="005F5E10">
              <w:rPr>
                <w:lang w:val="ru-RU"/>
              </w:rPr>
              <w:t xml:space="preserve"> </w:t>
            </w:r>
            <w:r w:rsidRPr="005F5E10">
              <w:rPr>
                <w:rFonts w:ascii="Times New Roman" w:hAnsi="Times New Roman" w:cs="Times New Roman"/>
                <w:color w:val="000000"/>
                <w:sz w:val="24"/>
                <w:szCs w:val="24"/>
                <w:lang w:val="ru-RU"/>
              </w:rPr>
              <w:t>им.</w:t>
            </w:r>
            <w:r w:rsidRPr="005F5E10">
              <w:rPr>
                <w:lang w:val="ru-RU"/>
              </w:rPr>
              <w:t xml:space="preserve"> </w:t>
            </w:r>
            <w:r w:rsidRPr="00A5018C">
              <w:rPr>
                <w:rFonts w:ascii="Times New Roman" w:hAnsi="Times New Roman" w:cs="Times New Roman"/>
                <w:color w:val="000000"/>
                <w:sz w:val="24"/>
                <w:szCs w:val="24"/>
              </w:rPr>
              <w:t>Г.И.</w:t>
            </w:r>
            <w:r w:rsidRPr="00A5018C">
              <w:t xml:space="preserve"> </w:t>
            </w:r>
            <w:proofErr w:type="spellStart"/>
            <w:r w:rsidRPr="00A5018C">
              <w:rPr>
                <w:rFonts w:ascii="Times New Roman" w:hAnsi="Times New Roman" w:cs="Times New Roman"/>
                <w:color w:val="000000"/>
                <w:sz w:val="24"/>
                <w:szCs w:val="24"/>
              </w:rPr>
              <w:t>Носова</w:t>
            </w:r>
            <w:proofErr w:type="spellEnd"/>
            <w:r w:rsidRPr="00A5018C">
              <w:t xml:space="preserve"> </w:t>
            </w:r>
          </w:p>
        </w:tc>
        <w:tc>
          <w:tcPr>
            <w:tcW w:w="43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DCDB2A" w14:textId="6627D96C" w:rsidR="0006125A" w:rsidRPr="0006125A" w:rsidRDefault="0006125A" w:rsidP="0006125A">
            <w:pPr>
              <w:spacing w:after="0" w:line="240" w:lineRule="auto"/>
              <w:jc w:val="both"/>
              <w:rPr>
                <w:sz w:val="24"/>
                <w:szCs w:val="24"/>
                <w:lang w:val="ru-RU"/>
              </w:rPr>
            </w:pPr>
            <w:r w:rsidRPr="00A5018C">
              <w:rPr>
                <w:rFonts w:ascii="Times New Roman" w:hAnsi="Times New Roman" w:cs="Times New Roman"/>
                <w:color w:val="000000"/>
                <w:sz w:val="24"/>
                <w:szCs w:val="24"/>
              </w:rPr>
              <w:t>http</w:t>
            </w:r>
            <w:r w:rsidRPr="005F5E10">
              <w:rPr>
                <w:rFonts w:ascii="Times New Roman" w:hAnsi="Times New Roman" w:cs="Times New Roman"/>
                <w:color w:val="000000"/>
                <w:sz w:val="24"/>
                <w:szCs w:val="24"/>
                <w:lang w:val="ru-RU"/>
              </w:rPr>
              <w:t>://</w:t>
            </w:r>
            <w:proofErr w:type="spellStart"/>
            <w:r w:rsidRPr="00A5018C">
              <w:rPr>
                <w:rFonts w:ascii="Times New Roman" w:hAnsi="Times New Roman" w:cs="Times New Roman"/>
                <w:color w:val="000000"/>
                <w:sz w:val="24"/>
                <w:szCs w:val="24"/>
              </w:rPr>
              <w:t>magtu</w:t>
            </w:r>
            <w:proofErr w:type="spellEnd"/>
            <w:r w:rsidRPr="005F5E10">
              <w:rPr>
                <w:rFonts w:ascii="Times New Roman" w:hAnsi="Times New Roman" w:cs="Times New Roman"/>
                <w:color w:val="000000"/>
                <w:sz w:val="24"/>
                <w:szCs w:val="24"/>
                <w:lang w:val="ru-RU"/>
              </w:rPr>
              <w:t>.</w:t>
            </w:r>
            <w:proofErr w:type="spellStart"/>
            <w:r w:rsidRPr="00A5018C">
              <w:rPr>
                <w:rFonts w:ascii="Times New Roman" w:hAnsi="Times New Roman" w:cs="Times New Roman"/>
                <w:color w:val="000000"/>
                <w:sz w:val="24"/>
                <w:szCs w:val="24"/>
              </w:rPr>
              <w:t>ru</w:t>
            </w:r>
            <w:proofErr w:type="spellEnd"/>
            <w:r w:rsidRPr="005F5E10">
              <w:rPr>
                <w:rFonts w:ascii="Times New Roman" w:hAnsi="Times New Roman" w:cs="Times New Roman"/>
                <w:color w:val="000000"/>
                <w:sz w:val="24"/>
                <w:szCs w:val="24"/>
                <w:lang w:val="ru-RU"/>
              </w:rPr>
              <w:t>:8085/</w:t>
            </w:r>
            <w:proofErr w:type="spellStart"/>
            <w:r w:rsidRPr="00A5018C">
              <w:rPr>
                <w:rFonts w:ascii="Times New Roman" w:hAnsi="Times New Roman" w:cs="Times New Roman"/>
                <w:color w:val="000000"/>
                <w:sz w:val="24"/>
                <w:szCs w:val="24"/>
              </w:rPr>
              <w:t>marcweb</w:t>
            </w:r>
            <w:proofErr w:type="spellEnd"/>
            <w:r w:rsidRPr="005F5E10">
              <w:rPr>
                <w:rFonts w:ascii="Times New Roman" w:hAnsi="Times New Roman" w:cs="Times New Roman"/>
                <w:color w:val="000000"/>
                <w:sz w:val="24"/>
                <w:szCs w:val="24"/>
                <w:lang w:val="ru-RU"/>
              </w:rPr>
              <w:t>2/</w:t>
            </w:r>
            <w:r w:rsidRPr="00A5018C">
              <w:rPr>
                <w:rFonts w:ascii="Times New Roman" w:hAnsi="Times New Roman" w:cs="Times New Roman"/>
                <w:color w:val="000000"/>
                <w:sz w:val="24"/>
                <w:szCs w:val="24"/>
              </w:rPr>
              <w:t>Default</w:t>
            </w:r>
            <w:r w:rsidRPr="005F5E10">
              <w:rPr>
                <w:rFonts w:ascii="Times New Roman" w:hAnsi="Times New Roman" w:cs="Times New Roman"/>
                <w:color w:val="000000"/>
                <w:sz w:val="24"/>
                <w:szCs w:val="24"/>
                <w:lang w:val="ru-RU"/>
              </w:rPr>
              <w:t>.</w:t>
            </w:r>
            <w:r w:rsidRPr="00A5018C">
              <w:rPr>
                <w:rFonts w:ascii="Times New Roman" w:hAnsi="Times New Roman" w:cs="Times New Roman"/>
                <w:color w:val="000000"/>
                <w:sz w:val="24"/>
                <w:szCs w:val="24"/>
              </w:rPr>
              <w:t>asp</w:t>
            </w:r>
            <w:r w:rsidRPr="005F5E10">
              <w:rPr>
                <w:lang w:val="ru-RU"/>
              </w:rPr>
              <w:t xml:space="preserve"> </w:t>
            </w:r>
          </w:p>
        </w:tc>
        <w:tc>
          <w:tcPr>
            <w:tcW w:w="107" w:type="dxa"/>
          </w:tcPr>
          <w:p w14:paraId="30D0A304" w14:textId="77777777" w:rsidR="0006125A" w:rsidRPr="0006125A" w:rsidRDefault="0006125A" w:rsidP="0006125A">
            <w:pPr>
              <w:rPr>
                <w:lang w:val="ru-RU"/>
              </w:rPr>
            </w:pPr>
          </w:p>
        </w:tc>
      </w:tr>
      <w:tr w:rsidR="0006125A" w14:paraId="610ACB9E" w14:textId="77777777" w:rsidTr="0006125A">
        <w:trPr>
          <w:trHeight w:hRule="exact" w:val="618"/>
        </w:trPr>
        <w:tc>
          <w:tcPr>
            <w:tcW w:w="311" w:type="dxa"/>
          </w:tcPr>
          <w:p w14:paraId="63991A6E" w14:textId="77777777" w:rsidR="0006125A" w:rsidRPr="0006125A" w:rsidRDefault="0006125A" w:rsidP="0006125A">
            <w:pPr>
              <w:rPr>
                <w:lang w:val="ru-RU"/>
              </w:rPr>
            </w:pPr>
          </w:p>
        </w:tc>
        <w:tc>
          <w:tcPr>
            <w:tcW w:w="4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97D9DD" w14:textId="4E44AFFC" w:rsidR="0006125A" w:rsidRPr="00AA363B" w:rsidRDefault="0006125A" w:rsidP="0006125A">
            <w:pPr>
              <w:spacing w:after="0" w:line="240" w:lineRule="auto"/>
              <w:jc w:val="both"/>
              <w:rPr>
                <w:sz w:val="24"/>
                <w:szCs w:val="24"/>
                <w:lang w:val="ru-RU"/>
              </w:rPr>
            </w:pPr>
            <w:r w:rsidRPr="005F5E10">
              <w:rPr>
                <w:rFonts w:ascii="Times New Roman" w:hAnsi="Times New Roman" w:cs="Times New Roman"/>
                <w:color w:val="000000"/>
                <w:sz w:val="24"/>
                <w:szCs w:val="24"/>
                <w:lang w:val="ru-RU"/>
              </w:rPr>
              <w:t>Федеральный</w:t>
            </w:r>
            <w:r w:rsidRPr="005F5E10">
              <w:rPr>
                <w:lang w:val="ru-RU"/>
              </w:rPr>
              <w:t xml:space="preserve"> </w:t>
            </w:r>
            <w:r w:rsidRPr="005F5E10">
              <w:rPr>
                <w:rFonts w:ascii="Times New Roman" w:hAnsi="Times New Roman" w:cs="Times New Roman"/>
                <w:color w:val="000000"/>
                <w:sz w:val="24"/>
                <w:szCs w:val="24"/>
                <w:lang w:val="ru-RU"/>
              </w:rPr>
              <w:t>образовательный</w:t>
            </w:r>
            <w:r w:rsidRPr="005F5E10">
              <w:rPr>
                <w:lang w:val="ru-RU"/>
              </w:rPr>
              <w:t xml:space="preserve"> </w:t>
            </w:r>
            <w:r w:rsidRPr="005F5E10">
              <w:rPr>
                <w:rFonts w:ascii="Times New Roman" w:hAnsi="Times New Roman" w:cs="Times New Roman"/>
                <w:color w:val="000000"/>
                <w:sz w:val="24"/>
                <w:szCs w:val="24"/>
                <w:lang w:val="ru-RU"/>
              </w:rPr>
              <w:t>портал</w:t>
            </w:r>
            <w:r w:rsidRPr="005F5E10">
              <w:rPr>
                <w:lang w:val="ru-RU"/>
              </w:rPr>
              <w:t xml:space="preserve"> </w:t>
            </w:r>
            <w:r w:rsidRPr="005F5E10">
              <w:rPr>
                <w:rFonts w:ascii="Times New Roman" w:hAnsi="Times New Roman" w:cs="Times New Roman"/>
                <w:color w:val="000000"/>
                <w:sz w:val="24"/>
                <w:szCs w:val="24"/>
                <w:lang w:val="ru-RU"/>
              </w:rPr>
              <w:t>–</w:t>
            </w:r>
            <w:r w:rsidRPr="005F5E10">
              <w:rPr>
                <w:lang w:val="ru-RU"/>
              </w:rPr>
              <w:t xml:space="preserve"> </w:t>
            </w:r>
            <w:r w:rsidRPr="005F5E10">
              <w:rPr>
                <w:rFonts w:ascii="Times New Roman" w:hAnsi="Times New Roman" w:cs="Times New Roman"/>
                <w:color w:val="000000"/>
                <w:sz w:val="24"/>
                <w:szCs w:val="24"/>
                <w:lang w:val="ru-RU"/>
              </w:rPr>
              <w:t>Экономика.</w:t>
            </w:r>
            <w:r w:rsidRPr="005F5E10">
              <w:rPr>
                <w:lang w:val="ru-RU"/>
              </w:rPr>
              <w:t xml:space="preserve"> </w:t>
            </w:r>
            <w:r w:rsidRPr="005F5E10">
              <w:rPr>
                <w:rFonts w:ascii="Times New Roman" w:hAnsi="Times New Roman" w:cs="Times New Roman"/>
                <w:color w:val="000000"/>
                <w:sz w:val="24"/>
                <w:szCs w:val="24"/>
                <w:lang w:val="ru-RU"/>
              </w:rPr>
              <w:t>Социология.</w:t>
            </w:r>
            <w:r w:rsidRPr="005F5E10">
              <w:rPr>
                <w:lang w:val="ru-RU"/>
              </w:rPr>
              <w:t xml:space="preserve"> </w:t>
            </w:r>
            <w:proofErr w:type="spellStart"/>
            <w:r w:rsidRPr="00A5018C">
              <w:rPr>
                <w:rFonts w:ascii="Times New Roman" w:hAnsi="Times New Roman" w:cs="Times New Roman"/>
                <w:color w:val="000000"/>
                <w:sz w:val="24"/>
                <w:szCs w:val="24"/>
              </w:rPr>
              <w:t>Менеджмент</w:t>
            </w:r>
            <w:proofErr w:type="spellEnd"/>
            <w:r w:rsidRPr="00A5018C">
              <w:t xml:space="preserve"> </w:t>
            </w:r>
          </w:p>
        </w:tc>
        <w:tc>
          <w:tcPr>
            <w:tcW w:w="43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8D95F9" w14:textId="39745D12" w:rsidR="0006125A" w:rsidRDefault="0006125A" w:rsidP="0006125A">
            <w:pPr>
              <w:spacing w:after="0" w:line="240" w:lineRule="auto"/>
              <w:jc w:val="both"/>
              <w:rPr>
                <w:sz w:val="24"/>
                <w:szCs w:val="24"/>
              </w:rPr>
            </w:pPr>
            <w:r w:rsidRPr="00A5018C">
              <w:rPr>
                <w:rFonts w:ascii="Times New Roman" w:hAnsi="Times New Roman" w:cs="Times New Roman"/>
                <w:color w:val="000000"/>
                <w:sz w:val="24"/>
                <w:szCs w:val="24"/>
              </w:rPr>
              <w:t>http://ecsocman.hse.ru/</w:t>
            </w:r>
            <w:r w:rsidRPr="00A5018C">
              <w:t xml:space="preserve"> </w:t>
            </w:r>
          </w:p>
        </w:tc>
        <w:tc>
          <w:tcPr>
            <w:tcW w:w="107" w:type="dxa"/>
          </w:tcPr>
          <w:p w14:paraId="19BF757C" w14:textId="77777777" w:rsidR="0006125A" w:rsidRDefault="0006125A" w:rsidP="0006125A"/>
        </w:tc>
      </w:tr>
      <w:tr w:rsidR="0006125A" w14:paraId="78E0A954" w14:textId="77777777" w:rsidTr="0006125A">
        <w:trPr>
          <w:trHeight w:hRule="exact" w:val="618"/>
        </w:trPr>
        <w:tc>
          <w:tcPr>
            <w:tcW w:w="311" w:type="dxa"/>
          </w:tcPr>
          <w:p w14:paraId="763267BA" w14:textId="77777777" w:rsidR="0006125A" w:rsidRDefault="0006125A" w:rsidP="0006125A"/>
        </w:tc>
        <w:tc>
          <w:tcPr>
            <w:tcW w:w="4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C24A07" w14:textId="23AF5D05" w:rsidR="0006125A" w:rsidRPr="00AA363B" w:rsidRDefault="0006125A" w:rsidP="0006125A">
            <w:pPr>
              <w:spacing w:after="0" w:line="240" w:lineRule="auto"/>
              <w:jc w:val="both"/>
              <w:rPr>
                <w:sz w:val="24"/>
                <w:szCs w:val="24"/>
                <w:lang w:val="ru-RU"/>
              </w:rPr>
            </w:pPr>
            <w:r w:rsidRPr="005F5E10">
              <w:rPr>
                <w:rFonts w:ascii="Times New Roman" w:hAnsi="Times New Roman" w:cs="Times New Roman"/>
                <w:color w:val="000000"/>
                <w:sz w:val="24"/>
                <w:szCs w:val="24"/>
                <w:lang w:val="ru-RU"/>
              </w:rPr>
              <w:t>Поисковая</w:t>
            </w:r>
            <w:r w:rsidRPr="005F5E10">
              <w:rPr>
                <w:lang w:val="ru-RU"/>
              </w:rPr>
              <w:t xml:space="preserve"> </w:t>
            </w:r>
            <w:r w:rsidRPr="005F5E10">
              <w:rPr>
                <w:rFonts w:ascii="Times New Roman" w:hAnsi="Times New Roman" w:cs="Times New Roman"/>
                <w:color w:val="000000"/>
                <w:sz w:val="24"/>
                <w:szCs w:val="24"/>
                <w:lang w:val="ru-RU"/>
              </w:rPr>
              <w:t>система</w:t>
            </w:r>
            <w:r w:rsidRPr="005F5E10">
              <w:rPr>
                <w:lang w:val="ru-RU"/>
              </w:rPr>
              <w:t xml:space="preserve"> </w:t>
            </w:r>
            <w:r w:rsidRPr="005F5E10">
              <w:rPr>
                <w:rFonts w:ascii="Times New Roman" w:hAnsi="Times New Roman" w:cs="Times New Roman"/>
                <w:color w:val="000000"/>
                <w:sz w:val="24"/>
                <w:szCs w:val="24"/>
                <w:lang w:val="ru-RU"/>
              </w:rPr>
              <w:t>Академия</w:t>
            </w:r>
            <w:r w:rsidRPr="005F5E10">
              <w:rPr>
                <w:lang w:val="ru-RU"/>
              </w:rPr>
              <w:t xml:space="preserve"> </w:t>
            </w:r>
            <w:r w:rsidRPr="00A5018C">
              <w:rPr>
                <w:rFonts w:ascii="Times New Roman" w:hAnsi="Times New Roman" w:cs="Times New Roman"/>
                <w:color w:val="000000"/>
                <w:sz w:val="24"/>
                <w:szCs w:val="24"/>
              </w:rPr>
              <w:t>Google</w:t>
            </w:r>
            <w:r w:rsidRPr="005F5E10">
              <w:rPr>
                <w:lang w:val="ru-RU"/>
              </w:rPr>
              <w:t xml:space="preserve"> </w:t>
            </w:r>
            <w:r w:rsidRPr="005F5E10">
              <w:rPr>
                <w:rFonts w:ascii="Times New Roman" w:hAnsi="Times New Roman" w:cs="Times New Roman"/>
                <w:color w:val="000000"/>
                <w:sz w:val="24"/>
                <w:szCs w:val="24"/>
                <w:lang w:val="ru-RU"/>
              </w:rPr>
              <w:t>(</w:t>
            </w:r>
            <w:r w:rsidRPr="00A5018C">
              <w:rPr>
                <w:rFonts w:ascii="Times New Roman" w:hAnsi="Times New Roman" w:cs="Times New Roman"/>
                <w:color w:val="000000"/>
                <w:sz w:val="24"/>
                <w:szCs w:val="24"/>
              </w:rPr>
              <w:t>Google</w:t>
            </w:r>
            <w:r w:rsidRPr="005F5E10">
              <w:rPr>
                <w:lang w:val="ru-RU"/>
              </w:rPr>
              <w:t xml:space="preserve"> </w:t>
            </w:r>
            <w:r w:rsidRPr="00A5018C">
              <w:rPr>
                <w:rFonts w:ascii="Times New Roman" w:hAnsi="Times New Roman" w:cs="Times New Roman"/>
                <w:color w:val="000000"/>
                <w:sz w:val="24"/>
                <w:szCs w:val="24"/>
              </w:rPr>
              <w:t>Scholar</w:t>
            </w:r>
            <w:r w:rsidRPr="005F5E10">
              <w:rPr>
                <w:rFonts w:ascii="Times New Roman" w:hAnsi="Times New Roman" w:cs="Times New Roman"/>
                <w:color w:val="000000"/>
                <w:sz w:val="24"/>
                <w:szCs w:val="24"/>
                <w:lang w:val="ru-RU"/>
              </w:rPr>
              <w:t>)</w:t>
            </w:r>
            <w:r w:rsidRPr="005F5E10">
              <w:rPr>
                <w:lang w:val="ru-RU"/>
              </w:rPr>
              <w:t xml:space="preserve"> </w:t>
            </w:r>
          </w:p>
        </w:tc>
        <w:tc>
          <w:tcPr>
            <w:tcW w:w="43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9EA0F8" w14:textId="50347A96" w:rsidR="0006125A" w:rsidRDefault="0006125A" w:rsidP="0006125A">
            <w:pPr>
              <w:spacing w:after="0" w:line="240" w:lineRule="auto"/>
              <w:jc w:val="both"/>
              <w:rPr>
                <w:sz w:val="24"/>
                <w:szCs w:val="24"/>
              </w:rPr>
            </w:pPr>
            <w:r w:rsidRPr="00A5018C">
              <w:rPr>
                <w:rFonts w:ascii="Times New Roman" w:hAnsi="Times New Roman" w:cs="Times New Roman"/>
                <w:color w:val="000000"/>
                <w:sz w:val="24"/>
                <w:szCs w:val="24"/>
              </w:rPr>
              <w:t>URL:</w:t>
            </w:r>
            <w:r w:rsidRPr="00A5018C">
              <w:t xml:space="preserve"> </w:t>
            </w:r>
            <w:r w:rsidRPr="00A5018C">
              <w:rPr>
                <w:rFonts w:ascii="Times New Roman" w:hAnsi="Times New Roman" w:cs="Times New Roman"/>
                <w:color w:val="000000"/>
                <w:sz w:val="24"/>
                <w:szCs w:val="24"/>
              </w:rPr>
              <w:t>https://scholar.google.ru/</w:t>
            </w:r>
            <w:r w:rsidRPr="00A5018C">
              <w:t xml:space="preserve"> </w:t>
            </w:r>
          </w:p>
        </w:tc>
        <w:tc>
          <w:tcPr>
            <w:tcW w:w="107" w:type="dxa"/>
          </w:tcPr>
          <w:p w14:paraId="6E922D4C" w14:textId="77777777" w:rsidR="0006125A" w:rsidRDefault="0006125A" w:rsidP="0006125A"/>
        </w:tc>
      </w:tr>
      <w:tr w:rsidR="00925DFE" w:rsidRPr="00374D16" w14:paraId="195DB090" w14:textId="77777777" w:rsidTr="0006125A">
        <w:trPr>
          <w:trHeight w:hRule="exact" w:val="317"/>
        </w:trPr>
        <w:tc>
          <w:tcPr>
            <w:tcW w:w="9446" w:type="dxa"/>
            <w:gridSpan w:val="4"/>
            <w:shd w:val="clear" w:color="000000" w:fill="FFFFFF"/>
            <w:tcMar>
              <w:left w:w="34" w:type="dxa"/>
              <w:right w:w="34" w:type="dxa"/>
            </w:tcMar>
          </w:tcPr>
          <w:p w14:paraId="5DCCEAEF" w14:textId="77777777" w:rsidR="00925DFE" w:rsidRPr="00AA363B" w:rsidRDefault="00AA363B">
            <w:pPr>
              <w:spacing w:after="0" w:line="240" w:lineRule="auto"/>
              <w:ind w:firstLine="756"/>
              <w:jc w:val="both"/>
              <w:rPr>
                <w:sz w:val="24"/>
                <w:szCs w:val="24"/>
                <w:lang w:val="ru-RU"/>
              </w:rPr>
            </w:pPr>
            <w:r w:rsidRPr="00AA363B">
              <w:rPr>
                <w:rFonts w:ascii="Times New Roman" w:hAnsi="Times New Roman" w:cs="Times New Roman"/>
                <w:b/>
                <w:color w:val="000000"/>
                <w:sz w:val="24"/>
                <w:szCs w:val="24"/>
                <w:lang w:val="ru-RU"/>
              </w:rPr>
              <w:t>9</w:t>
            </w:r>
            <w:r w:rsidRPr="00AA363B">
              <w:rPr>
                <w:lang w:val="ru-RU"/>
              </w:rPr>
              <w:t xml:space="preserve"> </w:t>
            </w:r>
            <w:r w:rsidRPr="00AA363B">
              <w:rPr>
                <w:rFonts w:ascii="Times New Roman" w:hAnsi="Times New Roman" w:cs="Times New Roman"/>
                <w:b/>
                <w:color w:val="000000"/>
                <w:sz w:val="24"/>
                <w:szCs w:val="24"/>
                <w:lang w:val="ru-RU"/>
              </w:rPr>
              <w:t>Материально-техническое</w:t>
            </w:r>
            <w:r w:rsidRPr="00AA363B">
              <w:rPr>
                <w:lang w:val="ru-RU"/>
              </w:rPr>
              <w:t xml:space="preserve"> </w:t>
            </w:r>
            <w:r w:rsidRPr="00AA363B">
              <w:rPr>
                <w:rFonts w:ascii="Times New Roman" w:hAnsi="Times New Roman" w:cs="Times New Roman"/>
                <w:b/>
                <w:color w:val="000000"/>
                <w:sz w:val="24"/>
                <w:szCs w:val="24"/>
                <w:lang w:val="ru-RU"/>
              </w:rPr>
              <w:t>обеспечение</w:t>
            </w:r>
            <w:r w:rsidRPr="00AA363B">
              <w:rPr>
                <w:lang w:val="ru-RU"/>
              </w:rPr>
              <w:t xml:space="preserve"> </w:t>
            </w:r>
            <w:r w:rsidRPr="00AA363B">
              <w:rPr>
                <w:rFonts w:ascii="Times New Roman" w:hAnsi="Times New Roman" w:cs="Times New Roman"/>
                <w:b/>
                <w:color w:val="000000"/>
                <w:sz w:val="24"/>
                <w:szCs w:val="24"/>
                <w:lang w:val="ru-RU"/>
              </w:rPr>
              <w:t>дисциплины</w:t>
            </w:r>
            <w:r w:rsidRPr="00AA363B">
              <w:rPr>
                <w:lang w:val="ru-RU"/>
              </w:rPr>
              <w:t xml:space="preserve"> </w:t>
            </w:r>
            <w:r w:rsidRPr="00AA363B">
              <w:rPr>
                <w:rFonts w:ascii="Times New Roman" w:hAnsi="Times New Roman" w:cs="Times New Roman"/>
                <w:b/>
                <w:color w:val="000000"/>
                <w:sz w:val="24"/>
                <w:szCs w:val="24"/>
                <w:lang w:val="ru-RU"/>
              </w:rPr>
              <w:t>(модуля)</w:t>
            </w:r>
            <w:r w:rsidRPr="00AA363B">
              <w:rPr>
                <w:lang w:val="ru-RU"/>
              </w:rPr>
              <w:t xml:space="preserve"> </w:t>
            </w:r>
          </w:p>
        </w:tc>
      </w:tr>
      <w:tr w:rsidR="00925DFE" w:rsidRPr="00374D16" w14:paraId="5E333D99" w14:textId="77777777" w:rsidTr="0006125A">
        <w:trPr>
          <w:trHeight w:hRule="exact" w:val="153"/>
        </w:trPr>
        <w:tc>
          <w:tcPr>
            <w:tcW w:w="311" w:type="dxa"/>
          </w:tcPr>
          <w:p w14:paraId="3A4B40B5" w14:textId="77777777" w:rsidR="00925DFE" w:rsidRPr="00AA363B" w:rsidRDefault="00925DFE">
            <w:pPr>
              <w:rPr>
                <w:lang w:val="ru-RU"/>
              </w:rPr>
            </w:pPr>
          </w:p>
        </w:tc>
        <w:tc>
          <w:tcPr>
            <w:tcW w:w="4704" w:type="dxa"/>
          </w:tcPr>
          <w:p w14:paraId="73FE22A9" w14:textId="77777777" w:rsidR="00925DFE" w:rsidRPr="00AA363B" w:rsidRDefault="00925DFE">
            <w:pPr>
              <w:rPr>
                <w:lang w:val="ru-RU"/>
              </w:rPr>
            </w:pPr>
          </w:p>
        </w:tc>
        <w:tc>
          <w:tcPr>
            <w:tcW w:w="4322" w:type="dxa"/>
          </w:tcPr>
          <w:p w14:paraId="7784B576" w14:textId="77777777" w:rsidR="00925DFE" w:rsidRPr="00AA363B" w:rsidRDefault="00925DFE">
            <w:pPr>
              <w:rPr>
                <w:lang w:val="ru-RU"/>
              </w:rPr>
            </w:pPr>
          </w:p>
        </w:tc>
        <w:tc>
          <w:tcPr>
            <w:tcW w:w="107" w:type="dxa"/>
          </w:tcPr>
          <w:p w14:paraId="39326AAD" w14:textId="77777777" w:rsidR="00925DFE" w:rsidRPr="00AA363B" w:rsidRDefault="00925DFE">
            <w:pPr>
              <w:rPr>
                <w:lang w:val="ru-RU"/>
              </w:rPr>
            </w:pPr>
          </w:p>
        </w:tc>
      </w:tr>
      <w:tr w:rsidR="00925DFE" w:rsidRPr="00374D16" w14:paraId="135D573F" w14:textId="77777777" w:rsidTr="0006125A">
        <w:trPr>
          <w:trHeight w:hRule="exact" w:val="301"/>
        </w:trPr>
        <w:tc>
          <w:tcPr>
            <w:tcW w:w="9446" w:type="dxa"/>
            <w:gridSpan w:val="4"/>
            <w:shd w:val="clear" w:color="000000" w:fill="FFFFFF"/>
            <w:tcMar>
              <w:left w:w="34" w:type="dxa"/>
              <w:right w:w="34" w:type="dxa"/>
            </w:tcMar>
          </w:tcPr>
          <w:p w14:paraId="6ECEECBF" w14:textId="77777777" w:rsidR="00925DFE" w:rsidRPr="00AA363B" w:rsidRDefault="00AA363B">
            <w:pPr>
              <w:spacing w:after="0" w:line="240" w:lineRule="auto"/>
              <w:ind w:firstLine="756"/>
              <w:jc w:val="both"/>
              <w:rPr>
                <w:sz w:val="24"/>
                <w:szCs w:val="24"/>
                <w:lang w:val="ru-RU"/>
              </w:rPr>
            </w:pPr>
            <w:r w:rsidRPr="00AA363B">
              <w:rPr>
                <w:rFonts w:ascii="Times New Roman" w:hAnsi="Times New Roman" w:cs="Times New Roman"/>
                <w:color w:val="000000"/>
                <w:sz w:val="24"/>
                <w:szCs w:val="24"/>
                <w:lang w:val="ru-RU"/>
              </w:rPr>
              <w:t>Материально-техническое</w:t>
            </w:r>
            <w:r w:rsidRPr="00AA363B">
              <w:rPr>
                <w:lang w:val="ru-RU"/>
              </w:rPr>
              <w:t xml:space="preserve"> </w:t>
            </w:r>
            <w:r w:rsidRPr="00AA363B">
              <w:rPr>
                <w:rFonts w:ascii="Times New Roman" w:hAnsi="Times New Roman" w:cs="Times New Roman"/>
                <w:color w:val="000000"/>
                <w:sz w:val="24"/>
                <w:szCs w:val="24"/>
                <w:lang w:val="ru-RU"/>
              </w:rPr>
              <w:t>обеспечение</w:t>
            </w:r>
            <w:r w:rsidRPr="00AA363B">
              <w:rPr>
                <w:lang w:val="ru-RU"/>
              </w:rPr>
              <w:t xml:space="preserve"> </w:t>
            </w:r>
            <w:r w:rsidRPr="00AA363B">
              <w:rPr>
                <w:rFonts w:ascii="Times New Roman" w:hAnsi="Times New Roman" w:cs="Times New Roman"/>
                <w:color w:val="000000"/>
                <w:sz w:val="24"/>
                <w:szCs w:val="24"/>
                <w:lang w:val="ru-RU"/>
              </w:rPr>
              <w:t>дисциплины</w:t>
            </w:r>
            <w:r w:rsidRPr="00AA363B">
              <w:rPr>
                <w:lang w:val="ru-RU"/>
              </w:rPr>
              <w:t xml:space="preserve"> </w:t>
            </w:r>
            <w:r w:rsidRPr="00AA363B">
              <w:rPr>
                <w:rFonts w:ascii="Times New Roman" w:hAnsi="Times New Roman" w:cs="Times New Roman"/>
                <w:color w:val="000000"/>
                <w:sz w:val="24"/>
                <w:szCs w:val="24"/>
                <w:lang w:val="ru-RU"/>
              </w:rPr>
              <w:t>включает:</w:t>
            </w:r>
            <w:r w:rsidRPr="00AA363B">
              <w:rPr>
                <w:lang w:val="ru-RU"/>
              </w:rPr>
              <w:t xml:space="preserve"> </w:t>
            </w:r>
          </w:p>
        </w:tc>
      </w:tr>
      <w:tr w:rsidR="00925DFE" w:rsidRPr="00374D16" w14:paraId="68A15AC6" w14:textId="77777777" w:rsidTr="0006125A">
        <w:trPr>
          <w:trHeight w:hRule="exact" w:val="15"/>
        </w:trPr>
        <w:tc>
          <w:tcPr>
            <w:tcW w:w="9446" w:type="dxa"/>
            <w:gridSpan w:val="4"/>
            <w:vMerge w:val="restart"/>
            <w:shd w:val="clear" w:color="000000" w:fill="FFFFFF"/>
            <w:tcMar>
              <w:left w:w="34" w:type="dxa"/>
              <w:right w:w="34" w:type="dxa"/>
            </w:tcMar>
          </w:tcPr>
          <w:p w14:paraId="759002FC" w14:textId="77777777" w:rsidR="00380362" w:rsidRDefault="00380362" w:rsidP="00380362">
            <w:pPr>
              <w:spacing w:after="0" w:line="240" w:lineRule="auto"/>
              <w:ind w:firstLine="756"/>
              <w:jc w:val="both"/>
              <w:rPr>
                <w:rFonts w:ascii="Times New Roman" w:hAnsi="Times New Roman" w:cs="Times New Roman"/>
                <w:sz w:val="24"/>
                <w:szCs w:val="24"/>
                <w:lang w:val="ru-RU"/>
              </w:rPr>
            </w:pPr>
            <w:r w:rsidRPr="009B5B62">
              <w:rPr>
                <w:rFonts w:ascii="Times New Roman" w:hAnsi="Times New Roman" w:cs="Times New Roman"/>
                <w:sz w:val="24"/>
                <w:szCs w:val="24"/>
                <w:lang w:val="ru-RU"/>
              </w:rPr>
              <w:t>Учебные аудитории для проведения занятий лекционного типа</w:t>
            </w:r>
            <w:r>
              <w:rPr>
                <w:lang w:val="ru-RU"/>
              </w:rPr>
              <w:t xml:space="preserve">: </w:t>
            </w:r>
            <w:r w:rsidRPr="00297B7C">
              <w:rPr>
                <w:rFonts w:ascii="Times New Roman" w:hAnsi="Times New Roman" w:cs="Times New Roman"/>
                <w:sz w:val="24"/>
                <w:szCs w:val="24"/>
                <w:lang w:val="ru-RU"/>
              </w:rPr>
              <w:t>муль</w:t>
            </w:r>
            <w:r w:rsidRPr="009B5B62">
              <w:rPr>
                <w:rFonts w:ascii="Times New Roman" w:hAnsi="Times New Roman" w:cs="Times New Roman"/>
                <w:sz w:val="24"/>
                <w:szCs w:val="24"/>
                <w:lang w:val="ru-RU"/>
              </w:rPr>
              <w:t>тимедийные средства хранения, передачи  и представления информации.</w:t>
            </w:r>
          </w:p>
          <w:p w14:paraId="30CF7F66" w14:textId="77777777" w:rsidR="00380362" w:rsidRDefault="00380362" w:rsidP="00380362">
            <w:pPr>
              <w:spacing w:after="0" w:line="240" w:lineRule="auto"/>
              <w:ind w:firstLine="756"/>
              <w:jc w:val="both"/>
              <w:rPr>
                <w:lang w:val="ru-RU"/>
              </w:rPr>
            </w:pPr>
            <w:r w:rsidRPr="009B5B62">
              <w:rPr>
                <w:rFonts w:ascii="Times New Roman" w:hAnsi="Times New Roman" w:cs="Times New Roman"/>
                <w:sz w:val="24"/>
                <w:szCs w:val="24"/>
                <w:lang w:val="ru-RU"/>
              </w:rPr>
              <w:t xml:space="preserve">Учебные аудитории для проведения </w:t>
            </w:r>
            <w:r>
              <w:rPr>
                <w:rFonts w:ascii="Times New Roman" w:hAnsi="Times New Roman" w:cs="Times New Roman"/>
                <w:sz w:val="24"/>
                <w:szCs w:val="24"/>
                <w:lang w:val="ru-RU"/>
              </w:rPr>
              <w:t>лабораторных</w:t>
            </w:r>
            <w:r w:rsidRPr="009B5B62">
              <w:rPr>
                <w:rFonts w:ascii="Times New Roman" w:hAnsi="Times New Roman" w:cs="Times New Roman"/>
                <w:sz w:val="24"/>
                <w:szCs w:val="24"/>
                <w:lang w:val="ru-RU"/>
              </w:rPr>
              <w:t xml:space="preserve"> занятий, групповых и индивидуальных консультаций, текущего контроля и промежуточной аттестации</w:t>
            </w:r>
            <w:r>
              <w:rPr>
                <w:rFonts w:ascii="Times New Roman" w:hAnsi="Times New Roman" w:cs="Times New Roman"/>
                <w:sz w:val="24"/>
                <w:szCs w:val="24"/>
                <w:lang w:val="ru-RU"/>
              </w:rPr>
              <w:t>: м</w:t>
            </w:r>
            <w:r w:rsidRPr="009B5B62">
              <w:rPr>
                <w:rFonts w:ascii="Times New Roman" w:hAnsi="Times New Roman" w:cs="Times New Roman"/>
                <w:sz w:val="24"/>
                <w:szCs w:val="24"/>
                <w:lang w:val="ru-RU"/>
              </w:rPr>
              <w:t>ультимедийные средства хранения, передачи  и представления информации</w:t>
            </w:r>
            <w:r>
              <w:rPr>
                <w:rFonts w:ascii="Times New Roman" w:hAnsi="Times New Roman" w:cs="Times New Roman"/>
                <w:sz w:val="24"/>
                <w:szCs w:val="24"/>
                <w:lang w:val="ru-RU"/>
              </w:rPr>
              <w:t>; к</w:t>
            </w:r>
            <w:r w:rsidRPr="009B5B62">
              <w:rPr>
                <w:rFonts w:ascii="Times New Roman" w:hAnsi="Times New Roman" w:cs="Times New Roman"/>
                <w:sz w:val="24"/>
                <w:szCs w:val="24"/>
                <w:lang w:val="ru-RU"/>
              </w:rPr>
              <w:t>омплекс тестовых заданий для проведения промежуточных и рубежных контролей.</w:t>
            </w:r>
            <w:r w:rsidRPr="00EB78AD">
              <w:rPr>
                <w:lang w:val="ru-RU"/>
              </w:rPr>
              <w:t xml:space="preserve"> </w:t>
            </w:r>
          </w:p>
          <w:p w14:paraId="23573DA7" w14:textId="77777777" w:rsidR="00380362" w:rsidRDefault="00380362" w:rsidP="00380362">
            <w:pPr>
              <w:spacing w:after="0" w:line="240" w:lineRule="auto"/>
              <w:ind w:firstLine="756"/>
              <w:jc w:val="both"/>
              <w:rPr>
                <w:rFonts w:ascii="Times New Roman" w:hAnsi="Times New Roman" w:cs="Times New Roman"/>
                <w:sz w:val="24"/>
                <w:szCs w:val="24"/>
                <w:lang w:val="ru-RU"/>
              </w:rPr>
            </w:pPr>
            <w:r w:rsidRPr="00297B7C">
              <w:rPr>
                <w:rFonts w:ascii="Times New Roman" w:hAnsi="Times New Roman" w:cs="Times New Roman"/>
                <w:sz w:val="24"/>
                <w:szCs w:val="24"/>
                <w:lang w:val="ru-RU"/>
              </w:rPr>
              <w:t>Помещения для самостоятельной работы обучающихся</w:t>
            </w:r>
            <w:r>
              <w:rPr>
                <w:rFonts w:ascii="Times New Roman" w:hAnsi="Times New Roman" w:cs="Times New Roman"/>
                <w:sz w:val="24"/>
                <w:szCs w:val="24"/>
                <w:lang w:val="ru-RU"/>
              </w:rPr>
              <w:t xml:space="preserve">: </w:t>
            </w:r>
            <w:r w:rsidRPr="00297B7C">
              <w:rPr>
                <w:rFonts w:ascii="Times New Roman" w:hAnsi="Times New Roman" w:cs="Times New Roman"/>
                <w:sz w:val="24"/>
                <w:szCs w:val="24"/>
                <w:lang w:val="ru-RU"/>
              </w:rPr>
              <w:t xml:space="preserve">персональные компьютеры с пакетом </w:t>
            </w:r>
            <w:r w:rsidRPr="00B01564">
              <w:rPr>
                <w:rFonts w:ascii="Times New Roman" w:hAnsi="Times New Roman" w:cs="Times New Roman"/>
                <w:sz w:val="24"/>
                <w:szCs w:val="24"/>
              </w:rPr>
              <w:t>MS</w:t>
            </w:r>
            <w:r w:rsidRPr="00297B7C">
              <w:rPr>
                <w:rFonts w:ascii="Times New Roman" w:hAnsi="Times New Roman" w:cs="Times New Roman"/>
                <w:sz w:val="24"/>
                <w:szCs w:val="24"/>
                <w:lang w:val="ru-RU"/>
              </w:rPr>
              <w:t xml:space="preserve"> </w:t>
            </w:r>
            <w:r w:rsidRPr="00B01564">
              <w:rPr>
                <w:rFonts w:ascii="Times New Roman" w:hAnsi="Times New Roman" w:cs="Times New Roman"/>
                <w:sz w:val="24"/>
                <w:szCs w:val="24"/>
              </w:rPr>
              <w:t>Office</w:t>
            </w:r>
            <w:r w:rsidRPr="00297B7C">
              <w:rPr>
                <w:rFonts w:ascii="Times New Roman" w:hAnsi="Times New Roman" w:cs="Times New Roman"/>
                <w:sz w:val="24"/>
                <w:szCs w:val="24"/>
                <w:lang w:val="ru-RU"/>
              </w:rPr>
              <w:t>, выходом в Интернет и с доступом в электронную информационно-образовательную среду университета</w:t>
            </w:r>
            <w:r>
              <w:rPr>
                <w:rFonts w:ascii="Times New Roman" w:hAnsi="Times New Roman" w:cs="Times New Roman"/>
                <w:sz w:val="24"/>
                <w:szCs w:val="24"/>
                <w:lang w:val="ru-RU"/>
              </w:rPr>
              <w:t>.</w:t>
            </w:r>
          </w:p>
          <w:p w14:paraId="66FF3BAD" w14:textId="64E50216" w:rsidR="00925DFE" w:rsidRPr="00AA363B" w:rsidRDefault="00380362" w:rsidP="00380362">
            <w:pPr>
              <w:spacing w:after="0" w:line="240" w:lineRule="auto"/>
              <w:ind w:firstLine="756"/>
              <w:jc w:val="both"/>
              <w:rPr>
                <w:sz w:val="24"/>
                <w:szCs w:val="24"/>
                <w:lang w:val="ru-RU"/>
              </w:rPr>
            </w:pPr>
            <w:r w:rsidRPr="00297B7C">
              <w:rPr>
                <w:rFonts w:ascii="Times New Roman" w:hAnsi="Times New Roman" w:cs="Times New Roman"/>
                <w:sz w:val="24"/>
                <w:szCs w:val="24"/>
                <w:lang w:val="ru-RU"/>
              </w:rPr>
              <w:t>Помещения для хранения и профилактического обслуживания учебного оборудования</w:t>
            </w:r>
            <w:r>
              <w:rPr>
                <w:rFonts w:ascii="Times New Roman" w:hAnsi="Times New Roman" w:cs="Times New Roman"/>
                <w:sz w:val="24"/>
                <w:szCs w:val="24"/>
                <w:lang w:val="ru-RU"/>
              </w:rPr>
              <w:t>: ш</w:t>
            </w:r>
            <w:r w:rsidRPr="00297B7C">
              <w:rPr>
                <w:rFonts w:ascii="Times New Roman" w:hAnsi="Times New Roman" w:cs="Times New Roman"/>
                <w:sz w:val="24"/>
                <w:szCs w:val="24"/>
                <w:lang w:val="ru-RU"/>
              </w:rPr>
              <w:t>кафы для хранения учебно-методической документации, учебного оборудования и учебно-наглядных пособий.</w:t>
            </w:r>
          </w:p>
        </w:tc>
      </w:tr>
      <w:tr w:rsidR="00925DFE" w:rsidRPr="00374D16" w14:paraId="398163F1" w14:textId="77777777" w:rsidTr="0006125A">
        <w:trPr>
          <w:trHeight w:hRule="exact" w:val="3618"/>
        </w:trPr>
        <w:tc>
          <w:tcPr>
            <w:tcW w:w="9446" w:type="dxa"/>
            <w:gridSpan w:val="4"/>
            <w:vMerge/>
            <w:shd w:val="clear" w:color="000000" w:fill="FFFFFF"/>
            <w:tcMar>
              <w:left w:w="34" w:type="dxa"/>
              <w:right w:w="34" w:type="dxa"/>
            </w:tcMar>
          </w:tcPr>
          <w:p w14:paraId="11245299" w14:textId="77777777" w:rsidR="00925DFE" w:rsidRPr="00AA363B" w:rsidRDefault="00925DFE">
            <w:pPr>
              <w:rPr>
                <w:lang w:val="ru-RU"/>
              </w:rPr>
            </w:pPr>
          </w:p>
        </w:tc>
      </w:tr>
    </w:tbl>
    <w:p w14:paraId="33E3DC68" w14:textId="77777777" w:rsidR="00F9487B" w:rsidRDefault="00F9487B">
      <w:pPr>
        <w:rPr>
          <w:lang w:val="ru-RU"/>
        </w:rPr>
      </w:pPr>
    </w:p>
    <w:p w14:paraId="478B630A" w14:textId="77777777" w:rsidR="00F9487B" w:rsidRDefault="00F9487B">
      <w:pPr>
        <w:rPr>
          <w:lang w:val="ru-RU"/>
        </w:rPr>
      </w:pPr>
      <w:r>
        <w:rPr>
          <w:lang w:val="ru-RU"/>
        </w:rPr>
        <w:br w:type="page"/>
      </w:r>
    </w:p>
    <w:p w14:paraId="496347A1" w14:textId="77777777" w:rsidR="00F9487B" w:rsidRPr="00907225" w:rsidRDefault="00F9487B" w:rsidP="00F9487B">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ru-RU"/>
        </w:rPr>
      </w:pPr>
      <w:r w:rsidRPr="00907225">
        <w:rPr>
          <w:rFonts w:ascii="Times New Roman" w:eastAsia="Times New Roman" w:hAnsi="Times New Roman" w:cs="Times New Roman"/>
          <w:b/>
          <w:iCs/>
          <w:sz w:val="24"/>
          <w:szCs w:val="24"/>
          <w:lang w:val="ru-RU" w:eastAsia="ru-RU"/>
        </w:rPr>
        <w:t>ПРИЛОЖЕНИЕ 1</w:t>
      </w:r>
    </w:p>
    <w:p w14:paraId="00BFD2E5" w14:textId="77777777" w:rsidR="00F9487B" w:rsidRPr="00907225" w:rsidRDefault="00F9487B" w:rsidP="00F9487B">
      <w:pPr>
        <w:keepNext/>
        <w:widowControl w:val="0"/>
        <w:spacing w:before="240" w:after="120" w:line="240" w:lineRule="auto"/>
        <w:ind w:left="567"/>
        <w:jc w:val="center"/>
        <w:outlineLvl w:val="0"/>
        <w:rPr>
          <w:rFonts w:ascii="Times New Roman" w:eastAsia="Times New Roman" w:hAnsi="Times New Roman" w:cs="Times New Roman"/>
          <w:b/>
          <w:iCs/>
          <w:sz w:val="24"/>
          <w:szCs w:val="24"/>
          <w:lang w:val="ru-RU" w:eastAsia="ru-RU"/>
        </w:rPr>
      </w:pPr>
      <w:r w:rsidRPr="00907225">
        <w:rPr>
          <w:rFonts w:ascii="Times New Roman" w:eastAsia="Times New Roman" w:hAnsi="Times New Roman" w:cs="Times New Roman"/>
          <w:b/>
          <w:iCs/>
          <w:sz w:val="24"/>
          <w:szCs w:val="24"/>
          <w:lang w:val="ru-RU" w:eastAsia="ru-RU"/>
        </w:rPr>
        <w:t>Учебно-методическое обеспечение самостоятельной работы обучающихся</w:t>
      </w:r>
    </w:p>
    <w:p w14:paraId="5A0A41C7" w14:textId="77777777" w:rsidR="00F9487B" w:rsidRPr="00907225" w:rsidRDefault="00F9487B" w:rsidP="00F9487B">
      <w:pPr>
        <w:autoSpaceDE w:val="0"/>
        <w:autoSpaceDN w:val="0"/>
        <w:adjustRightInd w:val="0"/>
        <w:spacing w:after="0" w:line="240" w:lineRule="auto"/>
        <w:ind w:firstLine="567"/>
        <w:jc w:val="both"/>
        <w:rPr>
          <w:rFonts w:ascii="Times New Roman" w:eastAsia="Times New Roman" w:hAnsi="Times New Roman" w:cs="Times New Roman"/>
          <w:b/>
          <w:i/>
          <w:highlight w:val="green"/>
          <w:lang w:val="ru-RU" w:eastAsia="ru-RU"/>
        </w:rPr>
      </w:pPr>
      <w:r w:rsidRPr="00907225">
        <w:rPr>
          <w:rFonts w:ascii="Times New Roman" w:eastAsia="Times New Roman" w:hAnsi="Times New Roman" w:cs="Times New Roman"/>
          <w:i/>
          <w:lang w:val="ru-RU"/>
        </w:rPr>
        <w:t xml:space="preserve">По дисциплине </w:t>
      </w:r>
      <w:r w:rsidRPr="00907225">
        <w:rPr>
          <w:rFonts w:ascii="Times New Roman" w:eastAsia="Times New Roman" w:hAnsi="Times New Roman" w:cs="Times New Roman"/>
          <w:bCs/>
          <w:lang w:val="ru-RU" w:eastAsia="ru-RU"/>
        </w:rPr>
        <w:t>«</w:t>
      </w:r>
      <w:r w:rsidRPr="00907225">
        <w:rPr>
          <w:rFonts w:ascii="Times New Roman" w:eastAsia="Times New Roman" w:hAnsi="Times New Roman" w:cs="Times New Roman"/>
          <w:lang w:val="ru-RU" w:eastAsia="ru-RU"/>
        </w:rPr>
        <w:t>Практикум по бухгалтерскому учету в цифровой среде»</w:t>
      </w:r>
      <w:r w:rsidRPr="00907225">
        <w:rPr>
          <w:rFonts w:ascii="Times New Roman" w:eastAsia="Times New Roman" w:hAnsi="Times New Roman" w:cs="Times New Roman"/>
          <w:sz w:val="12"/>
          <w:szCs w:val="12"/>
          <w:lang w:val="ru-RU"/>
        </w:rPr>
        <w:t xml:space="preserve"> </w:t>
      </w:r>
      <w:r w:rsidRPr="00907225">
        <w:rPr>
          <w:rFonts w:ascii="Times New Roman" w:eastAsia="Times New Roman" w:hAnsi="Times New Roman" w:cs="Times New Roman"/>
          <w:i/>
          <w:lang w:val="ru-RU"/>
        </w:rPr>
        <w:t xml:space="preserve">предусмотрена аудиторная и внеаудиторная самостоятельная работа обучающихся. </w:t>
      </w:r>
    </w:p>
    <w:p w14:paraId="568A5E09" w14:textId="77777777" w:rsidR="00F9487B" w:rsidRPr="00907225" w:rsidRDefault="00F9487B" w:rsidP="00F9487B">
      <w:pPr>
        <w:autoSpaceDE w:val="0"/>
        <w:autoSpaceDN w:val="0"/>
        <w:adjustRightInd w:val="0"/>
        <w:spacing w:after="0" w:line="240" w:lineRule="auto"/>
        <w:ind w:firstLine="567"/>
        <w:jc w:val="both"/>
        <w:rPr>
          <w:rFonts w:ascii="Georgia" w:eastAsia="Times New Roman" w:hAnsi="Georgia" w:cs="Georgia"/>
          <w:lang w:val="ru-RU" w:eastAsia="ru-RU"/>
        </w:rPr>
      </w:pPr>
      <w:r w:rsidRPr="00907225">
        <w:rPr>
          <w:rFonts w:ascii="Georgia" w:eastAsia="Times New Roman" w:hAnsi="Georgia" w:cs="Georgia"/>
          <w:lang w:val="ru-RU" w:eastAsia="ru-RU"/>
        </w:rPr>
        <w:t>Аудиторная самостоятельная работа студентов на лабораторных занятиях осуществляется под контролем преподавателя посредством решения задач и выполнения упражнений, которые преподаватель определяет для студента.</w:t>
      </w:r>
    </w:p>
    <w:p w14:paraId="15467669" w14:textId="77777777" w:rsidR="00F9487B" w:rsidRPr="00907225" w:rsidRDefault="00F9487B" w:rsidP="00F9487B">
      <w:pPr>
        <w:autoSpaceDE w:val="0"/>
        <w:autoSpaceDN w:val="0"/>
        <w:adjustRightInd w:val="0"/>
        <w:spacing w:after="0" w:line="240" w:lineRule="auto"/>
        <w:ind w:firstLine="567"/>
        <w:jc w:val="both"/>
        <w:rPr>
          <w:rFonts w:ascii="Georgia" w:eastAsia="Times New Roman" w:hAnsi="Georgia" w:cs="Georgia"/>
          <w:lang w:val="ru-RU" w:eastAsia="ru-RU"/>
        </w:rPr>
      </w:pPr>
      <w:r w:rsidRPr="00907225">
        <w:rPr>
          <w:rFonts w:ascii="Georgia" w:eastAsia="Times New Roman" w:hAnsi="Georgia" w:cs="Georgia"/>
          <w:lang w:val="ru-RU" w:eastAsia="ru-RU"/>
        </w:rPr>
        <w:t>Внеаудиторная самостоятельная работа студентов осуществляется в виде чтения и более глубокой проработки теоретического материала с консультацией преподавателя, а также за счет выполнения самостоятельных заданий.</w:t>
      </w:r>
    </w:p>
    <w:p w14:paraId="4B394647" w14:textId="77777777" w:rsidR="00F9487B" w:rsidRPr="00907225" w:rsidRDefault="00F9487B" w:rsidP="00F9487B">
      <w:pPr>
        <w:spacing w:after="160" w:line="256" w:lineRule="auto"/>
        <w:ind w:firstLine="567"/>
        <w:jc w:val="both"/>
        <w:rPr>
          <w:rFonts w:ascii="Times New Roman" w:eastAsia="Times New Roman" w:hAnsi="Times New Roman" w:cs="Times New Roman"/>
          <w:i/>
          <w:lang w:val="ru-RU"/>
        </w:rPr>
      </w:pPr>
      <w:r w:rsidRPr="00907225">
        <w:rPr>
          <w:rFonts w:ascii="Times New Roman" w:eastAsia="Times New Roman" w:hAnsi="Times New Roman" w:cs="Times New Roman"/>
          <w:i/>
          <w:lang w:val="ru-RU"/>
        </w:rPr>
        <w:t xml:space="preserve">Аудиторная самостоятельная работа студентов предполагает решение контрольных задач на лабораторных занятиях. </w:t>
      </w:r>
    </w:p>
    <w:p w14:paraId="6F49EB1B" w14:textId="77777777" w:rsidR="00F9487B" w:rsidRPr="00907225" w:rsidRDefault="00F9487B" w:rsidP="00F9487B">
      <w:pPr>
        <w:spacing w:after="160" w:line="256" w:lineRule="auto"/>
        <w:ind w:firstLine="567"/>
        <w:jc w:val="both"/>
        <w:outlineLvl w:val="0"/>
        <w:rPr>
          <w:rFonts w:ascii="Times New Roman" w:eastAsia="Times New Roman" w:hAnsi="Times New Roman" w:cs="Times New Roman"/>
          <w:b/>
          <w:lang w:val="ru-RU"/>
        </w:rPr>
      </w:pPr>
      <w:r w:rsidRPr="00907225">
        <w:rPr>
          <w:rFonts w:ascii="Times New Roman" w:eastAsia="Times New Roman" w:hAnsi="Times New Roman" w:cs="Times New Roman"/>
          <w:b/>
          <w:i/>
          <w:lang w:val="ru-RU"/>
        </w:rPr>
        <w:t>Примерные аудиторные контрольные работы (АКР):</w:t>
      </w:r>
      <w:r w:rsidRPr="00907225">
        <w:rPr>
          <w:rFonts w:ascii="Times New Roman" w:eastAsia="Times New Roman" w:hAnsi="Times New Roman" w:cs="Times New Roman"/>
          <w:b/>
          <w:lang w:val="ru-RU"/>
        </w:rPr>
        <w:t xml:space="preserve"> Примеры тестовых заданий при осуществлении контрольных мероприятий</w:t>
      </w:r>
    </w:p>
    <w:p w14:paraId="01CD586F" w14:textId="77777777" w:rsidR="00F9487B" w:rsidRPr="00907225" w:rsidRDefault="00F9487B" w:rsidP="00F9487B">
      <w:pPr>
        <w:autoSpaceDE w:val="0"/>
        <w:autoSpaceDN w:val="0"/>
        <w:adjustRightInd w:val="0"/>
        <w:spacing w:after="0" w:line="240" w:lineRule="auto"/>
        <w:ind w:firstLine="567"/>
        <w:jc w:val="both"/>
        <w:rPr>
          <w:rFonts w:ascii="Georgia" w:eastAsia="Times New Roman" w:hAnsi="Georgia" w:cs="Georgia"/>
          <w:lang w:val="ru-RU" w:eastAsia="ru-RU"/>
        </w:rPr>
      </w:pPr>
      <w:r w:rsidRPr="00907225">
        <w:rPr>
          <w:rFonts w:ascii="Times New Roman" w:eastAsia="Times New Roman" w:hAnsi="Times New Roman" w:cs="Times New Roman"/>
          <w:b/>
          <w:i/>
          <w:lang w:val="ru-RU" w:eastAsia="ru-RU"/>
        </w:rPr>
        <w:t>АКР №1</w:t>
      </w:r>
    </w:p>
    <w:p w14:paraId="3DC643E9" w14:textId="77777777" w:rsidR="00F9487B" w:rsidRPr="00907225" w:rsidRDefault="00F9487B" w:rsidP="00F9487B">
      <w:pPr>
        <w:spacing w:after="160" w:line="256" w:lineRule="auto"/>
        <w:ind w:firstLine="567"/>
        <w:jc w:val="both"/>
        <w:outlineLvl w:val="0"/>
        <w:rPr>
          <w:rFonts w:ascii="Times New Roman" w:eastAsia="Times New Roman" w:hAnsi="Times New Roman" w:cs="Times New Roman"/>
          <w:b/>
          <w:lang w:val="ru-RU"/>
        </w:rPr>
      </w:pPr>
      <w:r w:rsidRPr="00907225">
        <w:rPr>
          <w:rFonts w:ascii="Times New Roman" w:eastAsia="Times New Roman" w:hAnsi="Times New Roman" w:cs="Times New Roman"/>
          <w:b/>
          <w:lang w:val="ru-RU"/>
        </w:rPr>
        <w:t xml:space="preserve">Вопрос </w:t>
      </w:r>
    </w:p>
    <w:p w14:paraId="7A281437" w14:textId="77777777" w:rsidR="00F9487B" w:rsidRPr="00907225" w:rsidRDefault="00F9487B" w:rsidP="00F9487B">
      <w:pPr>
        <w:spacing w:after="160" w:line="256" w:lineRule="auto"/>
        <w:ind w:firstLine="567"/>
        <w:rPr>
          <w:rFonts w:ascii="Times New Roman" w:eastAsia="Times New Roman" w:hAnsi="Times New Roman" w:cs="Times New Roman"/>
          <w:lang w:val="ru-RU"/>
        </w:rPr>
      </w:pPr>
      <w:r w:rsidRPr="00907225">
        <w:rPr>
          <w:rFonts w:ascii="Times New Roman" w:eastAsia="Times New Roman" w:hAnsi="Times New Roman" w:cs="Times New Roman"/>
          <w:lang w:val="ru-RU"/>
        </w:rPr>
        <w:t>Определить корреспонденцию счетов для отражения в учете следующей хозяйственной операции: “Введен в эксплуатацию объект основных средств”.</w:t>
      </w:r>
    </w:p>
    <w:p w14:paraId="6E9C7944" w14:textId="77777777" w:rsidR="00F9487B" w:rsidRPr="00907225" w:rsidRDefault="00F9487B" w:rsidP="00F9487B">
      <w:pPr>
        <w:spacing w:after="160" w:line="256" w:lineRule="auto"/>
        <w:rPr>
          <w:rFonts w:ascii="Times New Roman" w:eastAsia="Times New Roman" w:hAnsi="Times New Roman" w:cs="Times New Roman"/>
          <w:lang w:val="ru-RU"/>
        </w:rPr>
      </w:pPr>
      <w:r w:rsidRPr="00907225">
        <w:rPr>
          <w:rFonts w:ascii="Times New Roman" w:eastAsia="Times New Roman" w:hAnsi="Times New Roman" w:cs="Times New Roman"/>
          <w:lang w:val="ru-RU"/>
        </w:rPr>
        <w:t>Ответ представить с использованием одного из следующих шаблонов: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22"/>
      </w:tblGrid>
      <w:tr w:rsidR="00F9487B" w:rsidRPr="00907225" w14:paraId="3D371643" w14:textId="77777777" w:rsidTr="001718DD">
        <w:tc>
          <w:tcPr>
            <w:tcW w:w="1668" w:type="dxa"/>
            <w:tcBorders>
              <w:top w:val="single" w:sz="4" w:space="0" w:color="auto"/>
              <w:left w:val="single" w:sz="4" w:space="0" w:color="auto"/>
              <w:bottom w:val="single" w:sz="4" w:space="0" w:color="auto"/>
              <w:right w:val="single" w:sz="4" w:space="0" w:color="auto"/>
            </w:tcBorders>
            <w:hideMark/>
          </w:tcPr>
          <w:p w14:paraId="03E50624" w14:textId="77777777" w:rsidR="00F9487B" w:rsidRPr="00907225" w:rsidRDefault="00F9487B" w:rsidP="001718DD">
            <w:pPr>
              <w:spacing w:after="160" w:line="256" w:lineRule="auto"/>
              <w:jc w:val="center"/>
              <w:rPr>
                <w:rFonts w:ascii="Times New Roman" w:eastAsia="Times New Roman" w:hAnsi="Times New Roman" w:cs="Times New Roman"/>
                <w:lang w:val="ru-RU"/>
              </w:rPr>
            </w:pPr>
            <w:r w:rsidRPr="00907225">
              <w:rPr>
                <w:rFonts w:ascii="Times New Roman" w:eastAsia="Times New Roman" w:hAnsi="Times New Roman" w:cs="Times New Roman"/>
                <w:lang w:val="ru-RU"/>
              </w:rPr>
              <w:t>Шаблон</w:t>
            </w:r>
          </w:p>
        </w:tc>
        <w:tc>
          <w:tcPr>
            <w:tcW w:w="7622" w:type="dxa"/>
            <w:tcBorders>
              <w:top w:val="single" w:sz="4" w:space="0" w:color="auto"/>
              <w:left w:val="single" w:sz="4" w:space="0" w:color="auto"/>
              <w:bottom w:val="single" w:sz="4" w:space="0" w:color="auto"/>
              <w:right w:val="single" w:sz="4" w:space="0" w:color="auto"/>
            </w:tcBorders>
            <w:hideMark/>
          </w:tcPr>
          <w:p w14:paraId="04293DDE" w14:textId="77777777" w:rsidR="00F9487B" w:rsidRPr="00907225" w:rsidRDefault="00F9487B" w:rsidP="001718DD">
            <w:pPr>
              <w:spacing w:after="160" w:line="256" w:lineRule="auto"/>
              <w:jc w:val="center"/>
              <w:rPr>
                <w:rFonts w:ascii="Times New Roman" w:eastAsia="Times New Roman" w:hAnsi="Times New Roman" w:cs="Times New Roman"/>
                <w:lang w:val="ru-RU"/>
              </w:rPr>
            </w:pPr>
            <w:r w:rsidRPr="00907225">
              <w:rPr>
                <w:rFonts w:ascii="Times New Roman" w:eastAsia="Times New Roman" w:hAnsi="Times New Roman" w:cs="Times New Roman"/>
                <w:lang w:val="ru-RU"/>
              </w:rPr>
              <w:t>Условия применения</w:t>
            </w:r>
          </w:p>
        </w:tc>
      </w:tr>
      <w:tr w:rsidR="00F9487B" w:rsidRPr="00374D16" w14:paraId="094873D4" w14:textId="77777777" w:rsidTr="001718DD">
        <w:tc>
          <w:tcPr>
            <w:tcW w:w="1668" w:type="dxa"/>
            <w:tcBorders>
              <w:top w:val="single" w:sz="4" w:space="0" w:color="auto"/>
              <w:left w:val="single" w:sz="4" w:space="0" w:color="auto"/>
              <w:bottom w:val="single" w:sz="4" w:space="0" w:color="auto"/>
              <w:right w:val="single" w:sz="4" w:space="0" w:color="auto"/>
            </w:tcBorders>
            <w:hideMark/>
          </w:tcPr>
          <w:p w14:paraId="055DCD0E" w14:textId="77777777" w:rsidR="00F9487B" w:rsidRPr="00907225" w:rsidRDefault="00F9487B" w:rsidP="001718DD">
            <w:pPr>
              <w:spacing w:after="160" w:line="256" w:lineRule="auto"/>
              <w:rPr>
                <w:rFonts w:ascii="Times New Roman" w:eastAsia="Times New Roman" w:hAnsi="Times New Roman" w:cs="Times New Roman"/>
              </w:rPr>
            </w:pPr>
            <w:r w:rsidRPr="00907225">
              <w:rPr>
                <w:rFonts w:ascii="Times New Roman" w:eastAsia="Times New Roman" w:hAnsi="Times New Roman" w:cs="Times New Roman"/>
                <w:lang w:val="ru-RU"/>
              </w:rPr>
              <w:t>Д</w:t>
            </w:r>
            <w:r w:rsidRPr="00907225">
              <w:rPr>
                <w:rFonts w:ascii="Times New Roman" w:eastAsia="Times New Roman" w:hAnsi="Times New Roman" w:cs="Times New Roman"/>
              </w:rPr>
              <w:t xml:space="preserve">XX </w:t>
            </w:r>
            <w:r w:rsidRPr="00907225">
              <w:rPr>
                <w:rFonts w:ascii="Times New Roman" w:eastAsia="Times New Roman" w:hAnsi="Times New Roman" w:cs="Times New Roman"/>
                <w:lang w:val="ru-RU"/>
              </w:rPr>
              <w:t>К</w:t>
            </w:r>
            <w:r w:rsidRPr="00907225">
              <w:rPr>
                <w:rFonts w:ascii="Times New Roman" w:eastAsia="Times New Roman" w:hAnsi="Times New Roman" w:cs="Times New Roman"/>
              </w:rPr>
              <w:t>YY</w:t>
            </w:r>
          </w:p>
        </w:tc>
        <w:tc>
          <w:tcPr>
            <w:tcW w:w="7622" w:type="dxa"/>
            <w:tcBorders>
              <w:top w:val="single" w:sz="4" w:space="0" w:color="auto"/>
              <w:left w:val="single" w:sz="4" w:space="0" w:color="auto"/>
              <w:bottom w:val="single" w:sz="4" w:space="0" w:color="auto"/>
              <w:right w:val="single" w:sz="4" w:space="0" w:color="auto"/>
            </w:tcBorders>
            <w:hideMark/>
          </w:tcPr>
          <w:p w14:paraId="7A9034D9" w14:textId="77777777" w:rsidR="00F9487B" w:rsidRPr="00907225" w:rsidRDefault="00F9487B" w:rsidP="001718DD">
            <w:pPr>
              <w:spacing w:after="160" w:line="256" w:lineRule="auto"/>
              <w:rPr>
                <w:rFonts w:ascii="Times New Roman" w:eastAsia="Times New Roman" w:hAnsi="Times New Roman" w:cs="Times New Roman"/>
                <w:lang w:val="ru-RU"/>
              </w:rPr>
            </w:pPr>
            <w:r w:rsidRPr="00907225">
              <w:rPr>
                <w:rFonts w:ascii="Times New Roman" w:eastAsia="Times New Roman" w:hAnsi="Times New Roman" w:cs="Times New Roman"/>
                <w:lang w:val="ru-RU"/>
              </w:rPr>
              <w:t>В корреспонденции задействованы балансовые счета</w:t>
            </w:r>
          </w:p>
        </w:tc>
      </w:tr>
      <w:tr w:rsidR="00F9487B" w:rsidRPr="00374D16" w14:paraId="5E44D7DD" w14:textId="77777777" w:rsidTr="001718DD">
        <w:tc>
          <w:tcPr>
            <w:tcW w:w="1668" w:type="dxa"/>
            <w:tcBorders>
              <w:top w:val="single" w:sz="4" w:space="0" w:color="auto"/>
              <w:left w:val="single" w:sz="4" w:space="0" w:color="auto"/>
              <w:bottom w:val="single" w:sz="4" w:space="0" w:color="auto"/>
              <w:right w:val="single" w:sz="4" w:space="0" w:color="auto"/>
            </w:tcBorders>
            <w:hideMark/>
          </w:tcPr>
          <w:p w14:paraId="3B903D65" w14:textId="77777777" w:rsidR="00F9487B" w:rsidRPr="00907225" w:rsidRDefault="00F9487B" w:rsidP="001718DD">
            <w:pPr>
              <w:spacing w:after="160" w:line="256" w:lineRule="auto"/>
              <w:rPr>
                <w:rFonts w:ascii="Times New Roman" w:eastAsia="Times New Roman" w:hAnsi="Times New Roman" w:cs="Times New Roman"/>
                <w:lang w:val="ru-RU"/>
              </w:rPr>
            </w:pPr>
            <w:r w:rsidRPr="00907225">
              <w:rPr>
                <w:rFonts w:ascii="Times New Roman" w:eastAsia="Times New Roman" w:hAnsi="Times New Roman" w:cs="Times New Roman"/>
              </w:rPr>
              <w:t>-</w:t>
            </w:r>
            <w:r w:rsidRPr="00907225">
              <w:rPr>
                <w:rFonts w:ascii="Times New Roman" w:eastAsia="Times New Roman" w:hAnsi="Times New Roman" w:cs="Times New Roman"/>
                <w:lang w:val="ru-RU"/>
              </w:rPr>
              <w:t>Д</w:t>
            </w:r>
            <w:r w:rsidRPr="00907225">
              <w:rPr>
                <w:rFonts w:ascii="Times New Roman" w:eastAsia="Times New Roman" w:hAnsi="Times New Roman" w:cs="Times New Roman"/>
              </w:rPr>
              <w:t xml:space="preserve">XX </w:t>
            </w:r>
            <w:r w:rsidRPr="00907225">
              <w:rPr>
                <w:rFonts w:ascii="Times New Roman" w:eastAsia="Times New Roman" w:hAnsi="Times New Roman" w:cs="Times New Roman"/>
                <w:lang w:val="ru-RU"/>
              </w:rPr>
              <w:t>К</w:t>
            </w:r>
            <w:r w:rsidRPr="00907225">
              <w:rPr>
                <w:rFonts w:ascii="Times New Roman" w:eastAsia="Times New Roman" w:hAnsi="Times New Roman" w:cs="Times New Roman"/>
              </w:rPr>
              <w:t>YY</w:t>
            </w:r>
          </w:p>
        </w:tc>
        <w:tc>
          <w:tcPr>
            <w:tcW w:w="7622" w:type="dxa"/>
            <w:tcBorders>
              <w:top w:val="single" w:sz="4" w:space="0" w:color="auto"/>
              <w:left w:val="single" w:sz="4" w:space="0" w:color="auto"/>
              <w:bottom w:val="single" w:sz="4" w:space="0" w:color="auto"/>
              <w:right w:val="single" w:sz="4" w:space="0" w:color="auto"/>
            </w:tcBorders>
            <w:hideMark/>
          </w:tcPr>
          <w:p w14:paraId="27901A11" w14:textId="77777777" w:rsidR="00F9487B" w:rsidRPr="00907225" w:rsidRDefault="00F9487B" w:rsidP="001718DD">
            <w:pPr>
              <w:spacing w:after="160" w:line="256" w:lineRule="auto"/>
              <w:rPr>
                <w:rFonts w:ascii="Times New Roman" w:eastAsia="Times New Roman" w:hAnsi="Times New Roman" w:cs="Times New Roman"/>
                <w:lang w:val="ru-RU"/>
              </w:rPr>
            </w:pPr>
            <w:r w:rsidRPr="00907225">
              <w:rPr>
                <w:rFonts w:ascii="Times New Roman" w:eastAsia="Times New Roman" w:hAnsi="Times New Roman" w:cs="Times New Roman"/>
                <w:lang w:val="ru-RU"/>
              </w:rPr>
              <w:t xml:space="preserve">В </w:t>
            </w:r>
            <w:proofErr w:type="spellStart"/>
            <w:r w:rsidRPr="00907225">
              <w:rPr>
                <w:rFonts w:ascii="Times New Roman" w:eastAsia="Times New Roman" w:hAnsi="Times New Roman" w:cs="Times New Roman"/>
                <w:lang w:val="ru-RU"/>
              </w:rPr>
              <w:t>сторнировочной</w:t>
            </w:r>
            <w:proofErr w:type="spellEnd"/>
            <w:r w:rsidRPr="00907225">
              <w:rPr>
                <w:rFonts w:ascii="Times New Roman" w:eastAsia="Times New Roman" w:hAnsi="Times New Roman" w:cs="Times New Roman"/>
                <w:lang w:val="ru-RU"/>
              </w:rPr>
              <w:t xml:space="preserve"> корреспонденции задействованы балансовые счета</w:t>
            </w:r>
          </w:p>
        </w:tc>
      </w:tr>
      <w:tr w:rsidR="00F9487B" w:rsidRPr="00374D16" w14:paraId="2AFBF346" w14:textId="77777777" w:rsidTr="001718DD">
        <w:tc>
          <w:tcPr>
            <w:tcW w:w="1668" w:type="dxa"/>
            <w:tcBorders>
              <w:top w:val="single" w:sz="4" w:space="0" w:color="auto"/>
              <w:left w:val="single" w:sz="4" w:space="0" w:color="auto"/>
              <w:bottom w:val="single" w:sz="4" w:space="0" w:color="auto"/>
              <w:right w:val="single" w:sz="4" w:space="0" w:color="auto"/>
            </w:tcBorders>
            <w:hideMark/>
          </w:tcPr>
          <w:p w14:paraId="121A2363" w14:textId="77777777" w:rsidR="00F9487B" w:rsidRPr="00907225" w:rsidRDefault="00F9487B" w:rsidP="001718DD">
            <w:pPr>
              <w:spacing w:after="160" w:line="256" w:lineRule="auto"/>
              <w:rPr>
                <w:rFonts w:ascii="Times New Roman" w:eastAsia="Times New Roman" w:hAnsi="Times New Roman" w:cs="Times New Roman"/>
                <w:lang w:val="ru-RU"/>
              </w:rPr>
            </w:pPr>
            <w:r w:rsidRPr="00907225">
              <w:rPr>
                <w:rFonts w:ascii="Times New Roman" w:eastAsia="Times New Roman" w:hAnsi="Times New Roman" w:cs="Times New Roman"/>
                <w:lang w:val="ru-RU"/>
              </w:rPr>
              <w:t>Д</w:t>
            </w:r>
            <w:r w:rsidRPr="00907225">
              <w:rPr>
                <w:rFonts w:ascii="Times New Roman" w:eastAsia="Times New Roman" w:hAnsi="Times New Roman" w:cs="Times New Roman"/>
              </w:rPr>
              <w:t>ZZZ (</w:t>
            </w:r>
            <w:r w:rsidRPr="00907225">
              <w:rPr>
                <w:rFonts w:ascii="Times New Roman" w:eastAsia="Times New Roman" w:hAnsi="Times New Roman" w:cs="Times New Roman"/>
                <w:lang w:val="ru-RU"/>
              </w:rPr>
              <w:t>или К</w:t>
            </w:r>
            <w:r w:rsidRPr="00907225">
              <w:rPr>
                <w:rFonts w:ascii="Times New Roman" w:eastAsia="Times New Roman" w:hAnsi="Times New Roman" w:cs="Times New Roman"/>
              </w:rPr>
              <w:t>ZZZ)</w:t>
            </w:r>
          </w:p>
        </w:tc>
        <w:tc>
          <w:tcPr>
            <w:tcW w:w="7622" w:type="dxa"/>
            <w:tcBorders>
              <w:top w:val="single" w:sz="4" w:space="0" w:color="auto"/>
              <w:left w:val="single" w:sz="4" w:space="0" w:color="auto"/>
              <w:bottom w:val="single" w:sz="4" w:space="0" w:color="auto"/>
              <w:right w:val="single" w:sz="4" w:space="0" w:color="auto"/>
            </w:tcBorders>
            <w:hideMark/>
          </w:tcPr>
          <w:p w14:paraId="0FCC483D" w14:textId="77777777" w:rsidR="00F9487B" w:rsidRPr="00907225" w:rsidRDefault="00F9487B" w:rsidP="001718DD">
            <w:pPr>
              <w:spacing w:after="160" w:line="256" w:lineRule="auto"/>
              <w:rPr>
                <w:rFonts w:ascii="Times New Roman" w:eastAsia="Times New Roman" w:hAnsi="Times New Roman" w:cs="Times New Roman"/>
                <w:lang w:val="ru-RU"/>
              </w:rPr>
            </w:pPr>
            <w:r w:rsidRPr="00907225">
              <w:rPr>
                <w:rFonts w:ascii="Times New Roman" w:eastAsia="Times New Roman" w:hAnsi="Times New Roman" w:cs="Times New Roman"/>
                <w:lang w:val="ru-RU"/>
              </w:rPr>
              <w:t>При отражении хозяйственной операции в учете задействуется забалансовый счет</w:t>
            </w:r>
          </w:p>
        </w:tc>
      </w:tr>
    </w:tbl>
    <w:p w14:paraId="1EB0973A" w14:textId="77777777" w:rsidR="00F9487B" w:rsidRPr="00907225" w:rsidRDefault="00F9487B" w:rsidP="00F9487B">
      <w:pPr>
        <w:spacing w:after="160" w:line="256" w:lineRule="auto"/>
        <w:rPr>
          <w:rFonts w:ascii="Times New Roman" w:eastAsia="Times New Roman" w:hAnsi="Times New Roman" w:cs="Times New Roman"/>
          <w:lang w:val="ru-RU"/>
        </w:rPr>
      </w:pPr>
    </w:p>
    <w:p w14:paraId="77A65AE4" w14:textId="77777777" w:rsidR="00F9487B" w:rsidRPr="00907225" w:rsidRDefault="00F9487B" w:rsidP="00F9487B">
      <w:pPr>
        <w:spacing w:after="160" w:line="256" w:lineRule="auto"/>
        <w:rPr>
          <w:rFonts w:ascii="Times New Roman" w:eastAsia="Times New Roman" w:hAnsi="Times New Roman" w:cs="Times New Roman"/>
          <w:lang w:val="ru-RU"/>
        </w:rPr>
      </w:pPr>
      <w:r w:rsidRPr="00907225">
        <w:rPr>
          <w:rFonts w:ascii="Times New Roman" w:eastAsia="Times New Roman" w:hAnsi="Times New Roman" w:cs="Times New Roman"/>
          <w:lang w:val="ru-RU"/>
        </w:rPr>
        <w:t xml:space="preserve">ХХ и </w:t>
      </w:r>
      <w:r w:rsidRPr="00907225">
        <w:rPr>
          <w:rFonts w:ascii="Times New Roman" w:eastAsia="Times New Roman" w:hAnsi="Times New Roman" w:cs="Times New Roman"/>
        </w:rPr>
        <w:t>YY</w:t>
      </w:r>
      <w:r w:rsidRPr="00907225">
        <w:rPr>
          <w:rFonts w:ascii="Times New Roman" w:eastAsia="Times New Roman" w:hAnsi="Times New Roman" w:cs="Times New Roman"/>
          <w:lang w:val="ru-RU"/>
        </w:rPr>
        <w:t xml:space="preserve"> соответствуют номерам дебетуемого и кредитуемого </w:t>
      </w:r>
      <w:r w:rsidRPr="00907225">
        <w:rPr>
          <w:rFonts w:ascii="Times New Roman" w:eastAsia="Times New Roman" w:hAnsi="Times New Roman" w:cs="Times New Roman"/>
          <w:u w:val="single"/>
          <w:lang w:val="ru-RU"/>
        </w:rPr>
        <w:t>синтетических</w:t>
      </w:r>
      <w:r w:rsidRPr="00907225">
        <w:rPr>
          <w:rFonts w:ascii="Times New Roman" w:eastAsia="Times New Roman" w:hAnsi="Times New Roman" w:cs="Times New Roman"/>
          <w:lang w:val="ru-RU"/>
        </w:rPr>
        <w:t xml:space="preserve"> счетов; </w:t>
      </w:r>
    </w:p>
    <w:p w14:paraId="43F9E054" w14:textId="77777777" w:rsidR="00F9487B" w:rsidRPr="00907225" w:rsidRDefault="00F9487B" w:rsidP="00F9487B">
      <w:pPr>
        <w:spacing w:after="160" w:line="256" w:lineRule="auto"/>
        <w:rPr>
          <w:rFonts w:ascii="Times New Roman" w:eastAsia="Times New Roman" w:hAnsi="Times New Roman" w:cs="Times New Roman"/>
          <w:lang w:val="ru-RU"/>
        </w:rPr>
      </w:pPr>
      <w:r w:rsidRPr="00907225">
        <w:rPr>
          <w:rFonts w:ascii="Times New Roman" w:eastAsia="Times New Roman" w:hAnsi="Times New Roman" w:cs="Times New Roman"/>
        </w:rPr>
        <w:t>ZZZ</w:t>
      </w:r>
      <w:r w:rsidRPr="00907225">
        <w:rPr>
          <w:rFonts w:ascii="Times New Roman" w:eastAsia="Times New Roman" w:hAnsi="Times New Roman" w:cs="Times New Roman"/>
          <w:lang w:val="ru-RU"/>
        </w:rPr>
        <w:t xml:space="preserve"> – номеру забалансового счета.</w:t>
      </w:r>
    </w:p>
    <w:p w14:paraId="641FC7F6" w14:textId="77777777" w:rsidR="00F9487B" w:rsidRPr="00907225" w:rsidRDefault="00F9487B" w:rsidP="00F9487B">
      <w:pPr>
        <w:spacing w:after="160" w:line="256" w:lineRule="auto"/>
        <w:ind w:firstLine="567"/>
        <w:outlineLvl w:val="0"/>
        <w:rPr>
          <w:rFonts w:ascii="Times New Roman" w:eastAsia="Times New Roman" w:hAnsi="Times New Roman" w:cs="Times New Roman"/>
          <w:lang w:val="ru-RU"/>
        </w:rPr>
      </w:pPr>
      <w:r w:rsidRPr="00907225">
        <w:rPr>
          <w:rFonts w:ascii="Times New Roman" w:eastAsia="Times New Roman" w:hAnsi="Times New Roman" w:cs="Times New Roman"/>
          <w:lang w:val="ru-RU"/>
        </w:rPr>
        <w:t>Эталон ответа: Д01 К08</w:t>
      </w:r>
    </w:p>
    <w:p w14:paraId="32471337" w14:textId="77777777" w:rsidR="00F9487B" w:rsidRPr="00907225" w:rsidRDefault="00F9487B" w:rsidP="00F9487B">
      <w:pPr>
        <w:autoSpaceDE w:val="0"/>
        <w:autoSpaceDN w:val="0"/>
        <w:adjustRightInd w:val="0"/>
        <w:spacing w:after="0" w:line="240" w:lineRule="auto"/>
        <w:ind w:firstLine="567"/>
        <w:jc w:val="both"/>
        <w:rPr>
          <w:rFonts w:ascii="Georgia" w:eastAsia="Times New Roman" w:hAnsi="Georgia" w:cs="Georgia"/>
          <w:lang w:val="ru-RU" w:eastAsia="ru-RU"/>
        </w:rPr>
      </w:pPr>
      <w:r w:rsidRPr="00907225">
        <w:rPr>
          <w:rFonts w:ascii="Times New Roman" w:eastAsia="Times New Roman" w:hAnsi="Times New Roman" w:cs="Times New Roman"/>
          <w:b/>
          <w:i/>
          <w:lang w:val="ru-RU" w:eastAsia="ru-RU"/>
        </w:rPr>
        <w:t>АКР №2</w:t>
      </w:r>
    </w:p>
    <w:p w14:paraId="6BB8FF91" w14:textId="77777777" w:rsidR="00F9487B" w:rsidRPr="00907225" w:rsidRDefault="00F9487B" w:rsidP="00F9487B">
      <w:pPr>
        <w:spacing w:after="160" w:line="256" w:lineRule="auto"/>
        <w:ind w:firstLine="567"/>
        <w:jc w:val="both"/>
        <w:outlineLvl w:val="0"/>
        <w:rPr>
          <w:rFonts w:ascii="Times New Roman" w:eastAsia="Times New Roman" w:hAnsi="Times New Roman" w:cs="Times New Roman"/>
          <w:b/>
          <w:lang w:val="ru-RU"/>
        </w:rPr>
      </w:pPr>
      <w:r w:rsidRPr="00907225">
        <w:rPr>
          <w:rFonts w:ascii="Times New Roman" w:eastAsia="Times New Roman" w:hAnsi="Times New Roman" w:cs="Times New Roman"/>
          <w:b/>
          <w:lang w:val="ru-RU"/>
        </w:rPr>
        <w:t xml:space="preserve">Вопрос </w:t>
      </w:r>
    </w:p>
    <w:p w14:paraId="33314EAB" w14:textId="77777777" w:rsidR="00F9487B" w:rsidRPr="00907225" w:rsidRDefault="00F9487B" w:rsidP="00F9487B">
      <w:pPr>
        <w:spacing w:after="160" w:line="256" w:lineRule="auto"/>
        <w:ind w:firstLine="567"/>
        <w:rPr>
          <w:rFonts w:ascii="Times New Roman" w:eastAsia="Times New Roman" w:hAnsi="Times New Roman" w:cs="Times New Roman"/>
          <w:lang w:val="ru-RU"/>
        </w:rPr>
      </w:pPr>
      <w:r w:rsidRPr="00907225">
        <w:rPr>
          <w:rFonts w:ascii="Times New Roman" w:eastAsia="Times New Roman" w:hAnsi="Times New Roman" w:cs="Times New Roman"/>
          <w:lang w:val="ru-RU"/>
        </w:rPr>
        <w:t>Каким из перечисленных нормативных документов регламентируется разработка учетной политики организации?</w:t>
      </w:r>
    </w:p>
    <w:p w14:paraId="05A3CCAB" w14:textId="77777777" w:rsidR="00F9487B" w:rsidRPr="00907225" w:rsidRDefault="00F9487B" w:rsidP="00F9487B">
      <w:pPr>
        <w:numPr>
          <w:ilvl w:val="0"/>
          <w:numId w:val="1"/>
        </w:numPr>
        <w:spacing w:after="0" w:line="240" w:lineRule="auto"/>
        <w:ind w:left="1134"/>
        <w:contextualSpacing/>
        <w:rPr>
          <w:rFonts w:ascii="Times New Roman" w:eastAsia="Calibri" w:hAnsi="Times New Roman" w:cs="Times New Roman"/>
          <w:lang w:val="ru-RU"/>
        </w:rPr>
      </w:pPr>
      <w:r w:rsidRPr="00907225">
        <w:rPr>
          <w:rFonts w:ascii="Times New Roman" w:eastAsia="Calibri" w:hAnsi="Times New Roman" w:cs="Times New Roman"/>
          <w:lang w:val="ru-RU"/>
        </w:rPr>
        <w:t>ПБУ 1/98</w:t>
      </w:r>
    </w:p>
    <w:p w14:paraId="77EF67BA" w14:textId="77777777" w:rsidR="00F9487B" w:rsidRPr="00907225" w:rsidRDefault="00F9487B" w:rsidP="00F9487B">
      <w:pPr>
        <w:numPr>
          <w:ilvl w:val="0"/>
          <w:numId w:val="1"/>
        </w:numPr>
        <w:spacing w:after="0" w:line="240" w:lineRule="auto"/>
        <w:ind w:left="1134"/>
        <w:contextualSpacing/>
        <w:rPr>
          <w:rFonts w:ascii="Times New Roman" w:eastAsia="Calibri" w:hAnsi="Times New Roman" w:cs="Times New Roman"/>
          <w:lang w:val="ru-RU"/>
        </w:rPr>
      </w:pPr>
      <w:r w:rsidRPr="00907225">
        <w:rPr>
          <w:rFonts w:ascii="Times New Roman" w:eastAsia="Calibri" w:hAnsi="Times New Roman" w:cs="Times New Roman"/>
          <w:lang w:val="ru-RU"/>
        </w:rPr>
        <w:t>ПБУ 4/99</w:t>
      </w:r>
    </w:p>
    <w:p w14:paraId="366B3FD6" w14:textId="77777777" w:rsidR="00F9487B" w:rsidRPr="00907225" w:rsidRDefault="00F9487B" w:rsidP="00F9487B">
      <w:pPr>
        <w:numPr>
          <w:ilvl w:val="0"/>
          <w:numId w:val="1"/>
        </w:numPr>
        <w:spacing w:after="0" w:line="240" w:lineRule="auto"/>
        <w:ind w:left="1134"/>
        <w:contextualSpacing/>
        <w:rPr>
          <w:rFonts w:ascii="Times New Roman" w:eastAsia="Calibri" w:hAnsi="Times New Roman" w:cs="Times New Roman"/>
          <w:lang w:val="ru-RU"/>
        </w:rPr>
      </w:pPr>
      <w:r w:rsidRPr="00907225">
        <w:rPr>
          <w:rFonts w:ascii="Times New Roman" w:eastAsia="Calibri" w:hAnsi="Times New Roman" w:cs="Times New Roman"/>
          <w:lang w:val="ru-RU"/>
        </w:rPr>
        <w:t>ПБУ 6/01</w:t>
      </w:r>
    </w:p>
    <w:p w14:paraId="4B7CB28F" w14:textId="77777777" w:rsidR="00F9487B" w:rsidRPr="00907225" w:rsidRDefault="00F9487B" w:rsidP="00F9487B">
      <w:pPr>
        <w:numPr>
          <w:ilvl w:val="0"/>
          <w:numId w:val="1"/>
        </w:numPr>
        <w:spacing w:after="0" w:line="240" w:lineRule="auto"/>
        <w:ind w:left="1134"/>
        <w:contextualSpacing/>
        <w:rPr>
          <w:rFonts w:ascii="Times New Roman" w:eastAsia="Calibri" w:hAnsi="Times New Roman" w:cs="Times New Roman"/>
          <w:lang w:val="ru-RU"/>
        </w:rPr>
      </w:pPr>
      <w:r w:rsidRPr="00907225">
        <w:rPr>
          <w:rFonts w:ascii="Times New Roman" w:eastAsia="Calibri" w:hAnsi="Times New Roman" w:cs="Times New Roman"/>
          <w:lang w:val="ru-RU"/>
        </w:rPr>
        <w:t>ПБУ 10/99</w:t>
      </w:r>
    </w:p>
    <w:p w14:paraId="09DAEC2C" w14:textId="77777777" w:rsidR="00F9487B" w:rsidRPr="00907225" w:rsidRDefault="00F9487B" w:rsidP="00F9487B">
      <w:pPr>
        <w:numPr>
          <w:ilvl w:val="0"/>
          <w:numId w:val="1"/>
        </w:numPr>
        <w:spacing w:after="0" w:line="240" w:lineRule="auto"/>
        <w:ind w:left="1134"/>
        <w:contextualSpacing/>
        <w:rPr>
          <w:rFonts w:ascii="Times New Roman" w:eastAsia="Calibri" w:hAnsi="Times New Roman" w:cs="Times New Roman"/>
          <w:lang w:val="ru-RU"/>
        </w:rPr>
      </w:pPr>
      <w:r w:rsidRPr="00907225">
        <w:rPr>
          <w:rFonts w:ascii="Times New Roman" w:eastAsia="Calibri" w:hAnsi="Times New Roman" w:cs="Times New Roman"/>
          <w:lang w:val="ru-RU"/>
        </w:rPr>
        <w:t>Положением о документах и документообороте в бухгалтерском учете</w:t>
      </w:r>
    </w:p>
    <w:p w14:paraId="2EA30DC1" w14:textId="77777777" w:rsidR="00F9487B" w:rsidRPr="00907225" w:rsidRDefault="00F9487B" w:rsidP="00F9487B">
      <w:pPr>
        <w:spacing w:after="16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b/>
          <w:bCs/>
          <w:lang w:val="ru-RU"/>
        </w:rPr>
        <w:t>Задача.</w:t>
      </w:r>
      <w:r w:rsidRPr="00907225">
        <w:rPr>
          <w:rFonts w:ascii="Times New Roman" w:eastAsia="Times New Roman" w:hAnsi="Times New Roman" w:cs="Times New Roman"/>
          <w:lang w:val="ru-RU"/>
        </w:rPr>
        <w:t xml:space="preserve"> Производственная компания «ВАЛ» 01.01.200_ г. приобрела производственное оборудование стоимостью 7080 тыс. руб., в том числе НДС 1080 тыс. руб. В соответствии с договором первый платеж необходимо произвести до 10.01.200_г. в сумме 2950 тыс. руб., в том числе НДС 450 тыс. руб.; на оставшуюся сумму – 4130 тыс. руб., в том числе НДС 630 тыс. руб., предоставлена отсрочка платежа на один год. Расходы по доставке и монтажу составили 110 тыс. руб. без НДС. Срок полезного использования установлен в 6 лет. Оценочная сумма расходов по выводу из эксплуатации объекта составляет 120 тыс. руб. Стоимость капитала компании составляет 10 %. </w:t>
      </w:r>
    </w:p>
    <w:p w14:paraId="405380AD" w14:textId="77777777" w:rsidR="00F9487B" w:rsidRPr="00907225" w:rsidRDefault="00F9487B" w:rsidP="00F9487B">
      <w:pPr>
        <w:autoSpaceDE w:val="0"/>
        <w:autoSpaceDN w:val="0"/>
        <w:adjustRightInd w:val="0"/>
        <w:spacing w:after="0" w:line="240" w:lineRule="auto"/>
        <w:ind w:firstLine="567"/>
        <w:jc w:val="both"/>
        <w:rPr>
          <w:rFonts w:ascii="Georgia" w:eastAsia="Times New Roman" w:hAnsi="Georgia" w:cs="Georgia"/>
          <w:lang w:val="ru-RU" w:eastAsia="ru-RU"/>
        </w:rPr>
      </w:pPr>
      <w:r w:rsidRPr="00907225">
        <w:rPr>
          <w:rFonts w:ascii="Times New Roman" w:eastAsia="Times New Roman" w:hAnsi="Times New Roman" w:cs="Times New Roman"/>
          <w:b/>
          <w:i/>
          <w:lang w:val="ru-RU" w:eastAsia="ru-RU"/>
        </w:rPr>
        <w:t>АКР №3</w:t>
      </w:r>
    </w:p>
    <w:p w14:paraId="5E7C4556" w14:textId="77777777" w:rsidR="00F9487B" w:rsidRPr="00907225" w:rsidRDefault="00F9487B" w:rsidP="00F9487B">
      <w:pPr>
        <w:spacing w:after="160" w:line="256" w:lineRule="auto"/>
        <w:ind w:firstLine="567"/>
        <w:jc w:val="both"/>
        <w:outlineLvl w:val="0"/>
        <w:rPr>
          <w:rFonts w:ascii="Times New Roman" w:eastAsia="Times New Roman" w:hAnsi="Times New Roman" w:cs="Times New Roman"/>
          <w:lang w:val="ru-RU"/>
        </w:rPr>
      </w:pPr>
      <w:r w:rsidRPr="00907225">
        <w:rPr>
          <w:rFonts w:ascii="Times New Roman" w:eastAsia="Times New Roman" w:hAnsi="Times New Roman" w:cs="Times New Roman"/>
          <w:b/>
          <w:lang w:val="ru-RU"/>
        </w:rPr>
        <w:t xml:space="preserve">Вопрос:  </w:t>
      </w:r>
      <w:r w:rsidRPr="00907225">
        <w:rPr>
          <w:rFonts w:ascii="Times New Roman" w:eastAsia="Times New Roman" w:hAnsi="Times New Roman" w:cs="Times New Roman"/>
          <w:lang w:val="ru-RU"/>
        </w:rPr>
        <w:t>Какие из перечисленных счетов являются пассивными?</w:t>
      </w:r>
    </w:p>
    <w:p w14:paraId="607CE1F0" w14:textId="77777777" w:rsidR="00F9487B" w:rsidRPr="00907225" w:rsidRDefault="00F9487B" w:rsidP="00F9487B">
      <w:pPr>
        <w:numPr>
          <w:ilvl w:val="0"/>
          <w:numId w:val="2"/>
        </w:numPr>
        <w:spacing w:after="0" w:line="240" w:lineRule="auto"/>
        <w:ind w:left="1134"/>
        <w:contextualSpacing/>
        <w:rPr>
          <w:rFonts w:ascii="Times New Roman" w:eastAsia="Calibri" w:hAnsi="Times New Roman" w:cs="Times New Roman"/>
          <w:lang w:val="ru-RU"/>
        </w:rPr>
      </w:pPr>
      <w:r w:rsidRPr="00907225">
        <w:rPr>
          <w:rFonts w:ascii="Times New Roman" w:eastAsia="Calibri" w:hAnsi="Times New Roman" w:cs="Times New Roman"/>
          <w:lang w:val="ru-RU"/>
        </w:rPr>
        <w:t xml:space="preserve">05 </w:t>
      </w:r>
      <w:r w:rsidRPr="00907225">
        <w:rPr>
          <w:rFonts w:ascii="Times New Roman" w:eastAsia="Calibri" w:hAnsi="Times New Roman" w:cs="Times New Roman"/>
        </w:rPr>
        <w:t>“</w:t>
      </w:r>
      <w:r w:rsidRPr="00907225">
        <w:rPr>
          <w:rFonts w:ascii="Times New Roman" w:eastAsia="Calibri" w:hAnsi="Times New Roman" w:cs="Times New Roman"/>
          <w:lang w:val="ru-RU"/>
        </w:rPr>
        <w:t>Амортизация нематериальных активов</w:t>
      </w:r>
      <w:r w:rsidRPr="00907225">
        <w:rPr>
          <w:rFonts w:ascii="Times New Roman" w:eastAsia="Calibri" w:hAnsi="Times New Roman" w:cs="Times New Roman"/>
        </w:rPr>
        <w:t>”</w:t>
      </w:r>
    </w:p>
    <w:p w14:paraId="31F48B08" w14:textId="77777777" w:rsidR="00F9487B" w:rsidRPr="00907225" w:rsidRDefault="00F9487B" w:rsidP="00F9487B">
      <w:pPr>
        <w:numPr>
          <w:ilvl w:val="0"/>
          <w:numId w:val="2"/>
        </w:numPr>
        <w:spacing w:after="0" w:line="240" w:lineRule="auto"/>
        <w:ind w:left="1134"/>
        <w:contextualSpacing/>
        <w:rPr>
          <w:rFonts w:ascii="Times New Roman" w:eastAsia="Calibri" w:hAnsi="Times New Roman" w:cs="Times New Roman"/>
          <w:lang w:val="ru-RU"/>
        </w:rPr>
      </w:pPr>
      <w:r w:rsidRPr="00907225">
        <w:rPr>
          <w:rFonts w:ascii="Times New Roman" w:eastAsia="Calibri" w:hAnsi="Times New Roman" w:cs="Times New Roman"/>
          <w:lang w:val="ru-RU"/>
        </w:rPr>
        <w:t xml:space="preserve">19 </w:t>
      </w:r>
      <w:r w:rsidRPr="00907225">
        <w:rPr>
          <w:rFonts w:ascii="Times New Roman" w:eastAsia="Calibri" w:hAnsi="Times New Roman" w:cs="Times New Roman"/>
        </w:rPr>
        <w:t>“</w:t>
      </w:r>
      <w:r w:rsidRPr="00907225">
        <w:rPr>
          <w:rFonts w:ascii="Times New Roman" w:eastAsia="Calibri" w:hAnsi="Times New Roman" w:cs="Times New Roman"/>
          <w:lang w:val="ru-RU"/>
        </w:rPr>
        <w:t>Налог на добавленную стоимость</w:t>
      </w:r>
      <w:r w:rsidRPr="00907225">
        <w:rPr>
          <w:rFonts w:ascii="Times New Roman" w:eastAsia="Calibri" w:hAnsi="Times New Roman" w:cs="Times New Roman"/>
        </w:rPr>
        <w:t>”</w:t>
      </w:r>
    </w:p>
    <w:p w14:paraId="0D867964" w14:textId="77777777" w:rsidR="00F9487B" w:rsidRPr="00907225" w:rsidRDefault="00F9487B" w:rsidP="00F9487B">
      <w:pPr>
        <w:numPr>
          <w:ilvl w:val="0"/>
          <w:numId w:val="2"/>
        </w:numPr>
        <w:spacing w:after="0" w:line="240" w:lineRule="auto"/>
        <w:ind w:left="1134"/>
        <w:contextualSpacing/>
        <w:rPr>
          <w:rFonts w:ascii="Times New Roman" w:eastAsia="Calibri" w:hAnsi="Times New Roman" w:cs="Times New Roman"/>
          <w:lang w:val="ru-RU"/>
        </w:rPr>
      </w:pPr>
      <w:r w:rsidRPr="00907225">
        <w:rPr>
          <w:rFonts w:ascii="Times New Roman" w:eastAsia="Calibri" w:hAnsi="Times New Roman" w:cs="Times New Roman"/>
          <w:lang w:val="ru-RU"/>
        </w:rPr>
        <w:t xml:space="preserve">28 </w:t>
      </w:r>
      <w:r w:rsidRPr="00907225">
        <w:rPr>
          <w:rFonts w:ascii="Times New Roman" w:eastAsia="Calibri" w:hAnsi="Times New Roman" w:cs="Times New Roman"/>
        </w:rPr>
        <w:t>“</w:t>
      </w:r>
      <w:r w:rsidRPr="00907225">
        <w:rPr>
          <w:rFonts w:ascii="Times New Roman" w:eastAsia="Calibri" w:hAnsi="Times New Roman" w:cs="Times New Roman"/>
          <w:lang w:val="ru-RU"/>
        </w:rPr>
        <w:t>Брак в производстве</w:t>
      </w:r>
      <w:r w:rsidRPr="00907225">
        <w:rPr>
          <w:rFonts w:ascii="Times New Roman" w:eastAsia="Calibri" w:hAnsi="Times New Roman" w:cs="Times New Roman"/>
        </w:rPr>
        <w:t>”</w:t>
      </w:r>
    </w:p>
    <w:p w14:paraId="7AEBAFBD" w14:textId="77777777" w:rsidR="00F9487B" w:rsidRPr="00907225" w:rsidRDefault="00F9487B" w:rsidP="00F9487B">
      <w:pPr>
        <w:numPr>
          <w:ilvl w:val="0"/>
          <w:numId w:val="2"/>
        </w:numPr>
        <w:spacing w:after="0" w:line="240" w:lineRule="auto"/>
        <w:ind w:left="1134"/>
        <w:contextualSpacing/>
        <w:rPr>
          <w:rFonts w:ascii="Times New Roman" w:eastAsia="Calibri" w:hAnsi="Times New Roman" w:cs="Times New Roman"/>
          <w:lang w:val="ru-RU"/>
        </w:rPr>
      </w:pPr>
      <w:r w:rsidRPr="00907225">
        <w:rPr>
          <w:rFonts w:ascii="Times New Roman" w:eastAsia="Calibri" w:hAnsi="Times New Roman" w:cs="Times New Roman"/>
          <w:lang w:val="ru-RU"/>
        </w:rPr>
        <w:t xml:space="preserve">90 </w:t>
      </w:r>
      <w:r w:rsidRPr="00907225">
        <w:rPr>
          <w:rFonts w:ascii="Times New Roman" w:eastAsia="Calibri" w:hAnsi="Times New Roman" w:cs="Times New Roman"/>
        </w:rPr>
        <w:t>“</w:t>
      </w:r>
      <w:r w:rsidRPr="00907225">
        <w:rPr>
          <w:rFonts w:ascii="Times New Roman" w:eastAsia="Calibri" w:hAnsi="Times New Roman" w:cs="Times New Roman"/>
          <w:lang w:val="ru-RU"/>
        </w:rPr>
        <w:t>Продажи</w:t>
      </w:r>
      <w:r w:rsidRPr="00907225">
        <w:rPr>
          <w:rFonts w:ascii="Times New Roman" w:eastAsia="Calibri" w:hAnsi="Times New Roman" w:cs="Times New Roman"/>
        </w:rPr>
        <w:t>”</w:t>
      </w:r>
    </w:p>
    <w:p w14:paraId="3EC1F1A0" w14:textId="77777777" w:rsidR="00F9487B" w:rsidRPr="00907225" w:rsidRDefault="00F9487B" w:rsidP="00F9487B">
      <w:pPr>
        <w:numPr>
          <w:ilvl w:val="0"/>
          <w:numId w:val="2"/>
        </w:numPr>
        <w:spacing w:after="0" w:line="240" w:lineRule="auto"/>
        <w:ind w:left="1134"/>
        <w:contextualSpacing/>
        <w:rPr>
          <w:rFonts w:ascii="Times New Roman" w:eastAsia="Calibri" w:hAnsi="Times New Roman" w:cs="Times New Roman"/>
          <w:lang w:val="ru-RU"/>
        </w:rPr>
      </w:pPr>
      <w:r w:rsidRPr="00907225">
        <w:rPr>
          <w:rFonts w:ascii="Times New Roman" w:eastAsia="Calibri" w:hAnsi="Times New Roman" w:cs="Times New Roman"/>
          <w:lang w:val="ru-RU"/>
        </w:rPr>
        <w:t xml:space="preserve">98 </w:t>
      </w:r>
      <w:r w:rsidRPr="00907225">
        <w:rPr>
          <w:rFonts w:ascii="Times New Roman" w:eastAsia="Calibri" w:hAnsi="Times New Roman" w:cs="Times New Roman"/>
        </w:rPr>
        <w:t>“</w:t>
      </w:r>
      <w:r w:rsidRPr="00907225">
        <w:rPr>
          <w:rFonts w:ascii="Times New Roman" w:eastAsia="Calibri" w:hAnsi="Times New Roman" w:cs="Times New Roman"/>
          <w:lang w:val="ru-RU"/>
        </w:rPr>
        <w:t>Доходы будущих периодов</w:t>
      </w:r>
      <w:r w:rsidRPr="00907225">
        <w:rPr>
          <w:rFonts w:ascii="Times New Roman" w:eastAsia="Calibri" w:hAnsi="Times New Roman" w:cs="Times New Roman"/>
        </w:rPr>
        <w:t>”</w:t>
      </w:r>
    </w:p>
    <w:p w14:paraId="315F6CA7" w14:textId="77777777" w:rsidR="00F9487B" w:rsidRPr="00907225" w:rsidRDefault="00F9487B" w:rsidP="00F9487B">
      <w:pPr>
        <w:autoSpaceDE w:val="0"/>
        <w:autoSpaceDN w:val="0"/>
        <w:adjustRightInd w:val="0"/>
        <w:spacing w:after="0" w:line="240" w:lineRule="auto"/>
        <w:ind w:firstLine="567"/>
        <w:jc w:val="both"/>
        <w:rPr>
          <w:rFonts w:ascii="Times New Roman" w:eastAsia="Times New Roman" w:hAnsi="Times New Roman" w:cs="Times New Roman"/>
          <w:b/>
          <w:i/>
          <w:lang w:val="ru-RU" w:eastAsia="ru-RU"/>
        </w:rPr>
      </w:pPr>
    </w:p>
    <w:p w14:paraId="34D8213A" w14:textId="77777777" w:rsidR="00F9487B" w:rsidRPr="00907225" w:rsidRDefault="00F9487B" w:rsidP="00F9487B">
      <w:pPr>
        <w:autoSpaceDE w:val="0"/>
        <w:autoSpaceDN w:val="0"/>
        <w:adjustRightInd w:val="0"/>
        <w:spacing w:after="0" w:line="240" w:lineRule="auto"/>
        <w:ind w:firstLine="567"/>
        <w:jc w:val="both"/>
        <w:rPr>
          <w:rFonts w:ascii="Georgia" w:eastAsia="Times New Roman" w:hAnsi="Georgia" w:cs="Georgia"/>
          <w:lang w:val="ru-RU" w:eastAsia="ru-RU"/>
        </w:rPr>
      </w:pPr>
      <w:r w:rsidRPr="00907225">
        <w:rPr>
          <w:rFonts w:ascii="Times New Roman" w:eastAsia="Times New Roman" w:hAnsi="Times New Roman" w:cs="Times New Roman"/>
          <w:b/>
          <w:i/>
          <w:lang w:val="ru-RU" w:eastAsia="ru-RU"/>
        </w:rPr>
        <w:t>АКР №4</w:t>
      </w:r>
    </w:p>
    <w:p w14:paraId="627F90C0" w14:textId="77777777" w:rsidR="00F9487B" w:rsidRPr="00907225" w:rsidRDefault="00F9487B" w:rsidP="00F9487B">
      <w:pPr>
        <w:spacing w:after="160" w:line="256" w:lineRule="auto"/>
        <w:ind w:firstLine="567"/>
        <w:jc w:val="both"/>
        <w:outlineLvl w:val="0"/>
        <w:rPr>
          <w:rFonts w:ascii="Times New Roman" w:eastAsia="Times New Roman" w:hAnsi="Times New Roman" w:cs="Times New Roman"/>
          <w:b/>
          <w:lang w:val="ru-RU"/>
        </w:rPr>
      </w:pPr>
      <w:r w:rsidRPr="00907225">
        <w:rPr>
          <w:rFonts w:ascii="Times New Roman" w:eastAsia="Times New Roman" w:hAnsi="Times New Roman" w:cs="Times New Roman"/>
          <w:b/>
          <w:lang w:val="ru-RU"/>
        </w:rPr>
        <w:t xml:space="preserve">Вопрос </w:t>
      </w:r>
    </w:p>
    <w:p w14:paraId="52E0F80E" w14:textId="77777777" w:rsidR="00F9487B" w:rsidRPr="00907225" w:rsidRDefault="00F9487B" w:rsidP="00F9487B">
      <w:pPr>
        <w:spacing w:after="160" w:line="256" w:lineRule="auto"/>
        <w:ind w:firstLine="567"/>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Объект основных средств первоначальной стоимостью 120 000 руб. и сроком полезного использования 5 лет введен в эксплуатацию 20.07.2017 г. Согласно Учетной политики организации, амортизация по объектам основных средств начисляется линейным способом. Определить сумму начисленной амортизации по данному объекту основных средств в 2017 г.</w:t>
      </w:r>
    </w:p>
    <w:p w14:paraId="1B9916EB" w14:textId="77777777" w:rsidR="00F9487B" w:rsidRPr="00907225" w:rsidRDefault="00F9487B" w:rsidP="00F9487B">
      <w:pPr>
        <w:spacing w:after="16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b/>
          <w:bCs/>
          <w:lang w:val="ru-RU"/>
        </w:rPr>
        <w:t xml:space="preserve">Задача. </w:t>
      </w:r>
      <w:r w:rsidRPr="00907225">
        <w:rPr>
          <w:rFonts w:ascii="Times New Roman" w:eastAsia="Times New Roman" w:hAnsi="Times New Roman" w:cs="Times New Roman"/>
          <w:lang w:val="ru-RU"/>
        </w:rPr>
        <w:t xml:space="preserve">Компания «Софит» приобрела права на программный продукт у компании «Бриз» за 17 тыс. долл. Расходы на регистрацию приобретенных прав составили 1,5 тыс. долл., 500 долл. было уплачено юридической компании за составление договора уступки прав. Каждые 6 месяцев «Софит» уплачивает сбор в размере 150 долл. за поддержание регистрации права. Фактически программный продукт начали использовать через 14 месяцев после первоначальной регистрации прав, и к этому моменту за поддержание регистрации было уплачено 300 долл. Необходимо определить первоначальную стоимость объекта НМА. </w:t>
      </w:r>
    </w:p>
    <w:p w14:paraId="5B10E313" w14:textId="77777777" w:rsidR="00F9487B" w:rsidRPr="00907225" w:rsidRDefault="00F9487B" w:rsidP="00F9487B">
      <w:pPr>
        <w:autoSpaceDE w:val="0"/>
        <w:autoSpaceDN w:val="0"/>
        <w:adjustRightInd w:val="0"/>
        <w:spacing w:after="0" w:line="240" w:lineRule="auto"/>
        <w:ind w:firstLine="567"/>
        <w:jc w:val="both"/>
        <w:rPr>
          <w:rFonts w:ascii="Georgia" w:eastAsia="Times New Roman" w:hAnsi="Georgia" w:cs="Georgia"/>
          <w:lang w:val="ru-RU" w:eastAsia="ru-RU"/>
        </w:rPr>
      </w:pPr>
      <w:r w:rsidRPr="00907225">
        <w:rPr>
          <w:rFonts w:ascii="Times New Roman" w:eastAsia="Times New Roman" w:hAnsi="Times New Roman" w:cs="Times New Roman"/>
          <w:b/>
          <w:i/>
          <w:lang w:val="ru-RU" w:eastAsia="ru-RU"/>
        </w:rPr>
        <w:t>АКР №5</w:t>
      </w:r>
    </w:p>
    <w:p w14:paraId="31E44877" w14:textId="77777777" w:rsidR="00F9487B" w:rsidRPr="00907225" w:rsidRDefault="00F9487B" w:rsidP="00F9487B">
      <w:pPr>
        <w:spacing w:after="160" w:line="256" w:lineRule="auto"/>
        <w:ind w:firstLine="567"/>
        <w:jc w:val="both"/>
        <w:outlineLvl w:val="0"/>
        <w:rPr>
          <w:rFonts w:ascii="Times New Roman" w:eastAsia="Times New Roman" w:hAnsi="Times New Roman" w:cs="Times New Roman"/>
          <w:lang w:val="ru-RU"/>
        </w:rPr>
      </w:pPr>
      <w:r w:rsidRPr="00907225">
        <w:rPr>
          <w:rFonts w:ascii="Times New Roman" w:eastAsia="Times New Roman" w:hAnsi="Times New Roman" w:cs="Times New Roman"/>
          <w:b/>
          <w:lang w:val="ru-RU"/>
        </w:rPr>
        <w:t xml:space="preserve">Вопрос: </w:t>
      </w:r>
      <w:r w:rsidRPr="00907225">
        <w:rPr>
          <w:rFonts w:ascii="Times New Roman" w:eastAsia="Times New Roman" w:hAnsi="Times New Roman" w:cs="Times New Roman"/>
          <w:lang w:val="ru-RU"/>
        </w:rPr>
        <w:t>Определить, какие из нижеперечисленных активов организации, согласно требований ПБУ 14/2007, должны быть отнесены к нематериальным:</w:t>
      </w:r>
    </w:p>
    <w:p w14:paraId="1DBCBAAD" w14:textId="77777777" w:rsidR="00F9487B" w:rsidRPr="00907225" w:rsidRDefault="00F9487B" w:rsidP="00F9487B">
      <w:pPr>
        <w:numPr>
          <w:ilvl w:val="0"/>
          <w:numId w:val="3"/>
        </w:numPr>
        <w:spacing w:after="0" w:line="240" w:lineRule="auto"/>
        <w:ind w:left="1134"/>
        <w:contextualSpacing/>
        <w:jc w:val="both"/>
        <w:rPr>
          <w:rFonts w:ascii="Times New Roman" w:eastAsia="Calibri" w:hAnsi="Times New Roman" w:cs="Times New Roman"/>
          <w:lang w:val="ru-RU"/>
        </w:rPr>
      </w:pPr>
      <w:r w:rsidRPr="00907225">
        <w:rPr>
          <w:rFonts w:ascii="Times New Roman" w:eastAsia="Calibri" w:hAnsi="Times New Roman" w:cs="Times New Roman"/>
          <w:lang w:val="ru-RU"/>
        </w:rPr>
        <w:t>право на воспроизведение и тиражирование музыкального произведения;</w:t>
      </w:r>
    </w:p>
    <w:p w14:paraId="6C523039" w14:textId="77777777" w:rsidR="00F9487B" w:rsidRPr="00907225" w:rsidRDefault="00F9487B" w:rsidP="00F9487B">
      <w:pPr>
        <w:numPr>
          <w:ilvl w:val="0"/>
          <w:numId w:val="3"/>
        </w:numPr>
        <w:spacing w:after="0" w:line="240" w:lineRule="auto"/>
        <w:ind w:left="1134"/>
        <w:contextualSpacing/>
        <w:jc w:val="both"/>
        <w:rPr>
          <w:rFonts w:ascii="Times New Roman" w:eastAsia="Calibri" w:hAnsi="Times New Roman" w:cs="Times New Roman"/>
          <w:lang w:val="ru-RU"/>
        </w:rPr>
      </w:pPr>
      <w:r w:rsidRPr="00907225">
        <w:rPr>
          <w:rFonts w:ascii="Times New Roman" w:eastAsia="Calibri" w:hAnsi="Times New Roman" w:cs="Times New Roman"/>
          <w:lang w:val="ru-RU"/>
        </w:rPr>
        <w:t>знак обслуживания;</w:t>
      </w:r>
    </w:p>
    <w:p w14:paraId="2810EF72" w14:textId="77777777" w:rsidR="00F9487B" w:rsidRPr="00907225" w:rsidRDefault="00F9487B" w:rsidP="00F9487B">
      <w:pPr>
        <w:numPr>
          <w:ilvl w:val="0"/>
          <w:numId w:val="3"/>
        </w:numPr>
        <w:spacing w:after="0" w:line="240" w:lineRule="auto"/>
        <w:ind w:left="1134"/>
        <w:contextualSpacing/>
        <w:jc w:val="both"/>
        <w:rPr>
          <w:rFonts w:ascii="Times New Roman" w:eastAsia="Calibri" w:hAnsi="Times New Roman" w:cs="Times New Roman"/>
          <w:lang w:val="ru-RU"/>
        </w:rPr>
      </w:pPr>
      <w:r w:rsidRPr="00907225">
        <w:rPr>
          <w:rFonts w:ascii="Times New Roman" w:eastAsia="Calibri" w:hAnsi="Times New Roman" w:cs="Times New Roman"/>
          <w:lang w:val="ru-RU"/>
        </w:rPr>
        <w:t>расходы, связанные с образованием юридического лица (организационные расходы);</w:t>
      </w:r>
    </w:p>
    <w:p w14:paraId="2CBEC241" w14:textId="77777777" w:rsidR="00F9487B" w:rsidRPr="00907225" w:rsidRDefault="00F9487B" w:rsidP="00F9487B">
      <w:pPr>
        <w:numPr>
          <w:ilvl w:val="0"/>
          <w:numId w:val="3"/>
        </w:numPr>
        <w:spacing w:after="0" w:line="240" w:lineRule="auto"/>
        <w:ind w:left="1134"/>
        <w:contextualSpacing/>
        <w:jc w:val="both"/>
        <w:rPr>
          <w:rFonts w:ascii="Times New Roman" w:eastAsia="Calibri" w:hAnsi="Times New Roman" w:cs="Times New Roman"/>
          <w:lang w:val="ru-RU"/>
        </w:rPr>
      </w:pPr>
      <w:r w:rsidRPr="00907225">
        <w:rPr>
          <w:rFonts w:ascii="Times New Roman" w:eastAsia="Calibri" w:hAnsi="Times New Roman" w:cs="Times New Roman"/>
          <w:lang w:val="ru-RU"/>
        </w:rPr>
        <w:t>лицензия на осуществление определенного вида деятельности;</w:t>
      </w:r>
    </w:p>
    <w:p w14:paraId="2D2F0949" w14:textId="77777777" w:rsidR="00F9487B" w:rsidRPr="00907225" w:rsidRDefault="00F9487B" w:rsidP="00F9487B">
      <w:pPr>
        <w:numPr>
          <w:ilvl w:val="0"/>
          <w:numId w:val="3"/>
        </w:numPr>
        <w:spacing w:after="0" w:line="240" w:lineRule="auto"/>
        <w:ind w:left="1134"/>
        <w:contextualSpacing/>
        <w:jc w:val="both"/>
        <w:rPr>
          <w:rFonts w:ascii="Times New Roman" w:eastAsia="Calibri" w:hAnsi="Times New Roman" w:cs="Times New Roman"/>
          <w:lang w:val="ru-RU"/>
        </w:rPr>
      </w:pPr>
      <w:r w:rsidRPr="00907225">
        <w:rPr>
          <w:rFonts w:ascii="Times New Roman" w:eastAsia="Calibri" w:hAnsi="Times New Roman" w:cs="Times New Roman"/>
          <w:lang w:val="ru-RU"/>
        </w:rPr>
        <w:t>деловая репутация.</w:t>
      </w:r>
    </w:p>
    <w:p w14:paraId="00840EEA" w14:textId="77777777" w:rsidR="00F9487B" w:rsidRPr="00907225" w:rsidRDefault="00F9487B" w:rsidP="00F9487B">
      <w:pPr>
        <w:spacing w:after="160" w:line="256" w:lineRule="auto"/>
        <w:ind w:firstLine="737"/>
        <w:jc w:val="both"/>
        <w:rPr>
          <w:rFonts w:ascii="Times New Roman" w:eastAsia="Times New Roman" w:hAnsi="Times New Roman" w:cs="Times New Roman"/>
          <w:lang w:val="ru-RU"/>
        </w:rPr>
      </w:pPr>
    </w:p>
    <w:p w14:paraId="653CCEDE" w14:textId="77777777" w:rsidR="00F9487B" w:rsidRPr="00907225" w:rsidRDefault="00F9487B" w:rsidP="00F9487B">
      <w:pPr>
        <w:spacing w:after="160" w:line="256" w:lineRule="auto"/>
        <w:rPr>
          <w:rFonts w:ascii="Times New Roman" w:eastAsia="Times New Roman" w:hAnsi="Times New Roman" w:cs="Times New Roman"/>
          <w:b/>
          <w:i/>
          <w:lang w:val="ru-RU"/>
        </w:rPr>
      </w:pPr>
      <w:r w:rsidRPr="00907225">
        <w:rPr>
          <w:rFonts w:ascii="Times New Roman" w:eastAsia="Times New Roman" w:hAnsi="Times New Roman" w:cs="Times New Roman"/>
          <w:b/>
          <w:i/>
          <w:lang w:val="ru-RU"/>
        </w:rPr>
        <w:t>Примерные индивидуальные домашние задания (ИДЗ):</w:t>
      </w:r>
    </w:p>
    <w:p w14:paraId="68D90CC3" w14:textId="77777777" w:rsidR="00F9487B" w:rsidRPr="00907225" w:rsidRDefault="00F9487B" w:rsidP="00F9487B">
      <w:pPr>
        <w:spacing w:after="160" w:line="256" w:lineRule="auto"/>
        <w:ind w:firstLine="567"/>
        <w:jc w:val="both"/>
        <w:rPr>
          <w:rFonts w:ascii="Times New Roman" w:eastAsia="Times New Roman" w:hAnsi="Times New Roman" w:cs="Times New Roman"/>
          <w:lang w:val="ru-RU"/>
        </w:rPr>
      </w:pPr>
      <w:r w:rsidRPr="00907225">
        <w:rPr>
          <w:rFonts w:ascii="Times New Roman" w:eastAsia="Times New Roman" w:hAnsi="Times New Roman" w:cs="Times New Roman"/>
          <w:b/>
          <w:i/>
          <w:lang w:val="ru-RU"/>
        </w:rPr>
        <w:t>ИДЗ №1</w:t>
      </w:r>
    </w:p>
    <w:p w14:paraId="69CB92A4" w14:textId="77777777" w:rsidR="00F9487B" w:rsidRPr="00907225" w:rsidRDefault="00F9487B" w:rsidP="00F9487B">
      <w:pPr>
        <w:spacing w:after="160" w:line="256" w:lineRule="auto"/>
        <w:ind w:firstLine="567"/>
        <w:jc w:val="both"/>
        <w:outlineLvl w:val="0"/>
        <w:rPr>
          <w:rFonts w:ascii="Times New Roman" w:eastAsia="Times New Roman" w:hAnsi="Times New Roman" w:cs="Times New Roman"/>
          <w:b/>
          <w:lang w:val="ru-RU"/>
        </w:rPr>
      </w:pPr>
      <w:r w:rsidRPr="00907225">
        <w:rPr>
          <w:rFonts w:ascii="Times New Roman" w:eastAsia="Times New Roman" w:hAnsi="Times New Roman" w:cs="Times New Roman"/>
          <w:b/>
          <w:lang w:val="ru-RU"/>
        </w:rPr>
        <w:t xml:space="preserve">Вопрос </w:t>
      </w:r>
    </w:p>
    <w:p w14:paraId="41C59CCE" w14:textId="77777777" w:rsidR="00F9487B" w:rsidRPr="00907225" w:rsidRDefault="00F9487B" w:rsidP="00F9487B">
      <w:pPr>
        <w:spacing w:after="160" w:line="256" w:lineRule="auto"/>
        <w:ind w:firstLine="567"/>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В соответствии с действующей редакцией Плана счетов бухгалтерского учета финансово-хозяйственной деятельности организаций, утвержденного Приказом Министерства финансов № 94н от 31.10.2000, учет накопленных сумм амортизации по нематериальным активам ведется на счете…</w:t>
      </w:r>
    </w:p>
    <w:p w14:paraId="551D7502" w14:textId="77777777" w:rsidR="00F9487B" w:rsidRPr="00907225" w:rsidRDefault="00F9487B" w:rsidP="00F9487B">
      <w:pPr>
        <w:spacing w:after="160" w:line="256" w:lineRule="auto"/>
        <w:ind w:firstLine="567"/>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Указать номер синтетического счета с использованием одного из следующих шаблонов:</w:t>
      </w:r>
    </w:p>
    <w:p w14:paraId="661EB653" w14:textId="77777777" w:rsidR="00F9487B" w:rsidRPr="00907225" w:rsidRDefault="00F9487B" w:rsidP="00F9487B">
      <w:pPr>
        <w:spacing w:after="160" w:line="256" w:lineRule="auto"/>
        <w:ind w:firstLine="567"/>
        <w:jc w:val="both"/>
        <w:rPr>
          <w:rFonts w:ascii="Times New Roman" w:eastAsia="Times New Roman" w:hAnsi="Times New Roman" w:cs="Times New Roman"/>
          <w:lang w:val="ru-RU"/>
        </w:rPr>
      </w:pPr>
      <w:r w:rsidRPr="00907225">
        <w:rPr>
          <w:rFonts w:ascii="Times New Roman" w:eastAsia="Times New Roman" w:hAnsi="Times New Roman" w:cs="Times New Roman"/>
        </w:rPr>
        <w:t>XX</w:t>
      </w:r>
      <w:r w:rsidRPr="00907225">
        <w:rPr>
          <w:rFonts w:ascii="Times New Roman" w:eastAsia="Times New Roman" w:hAnsi="Times New Roman" w:cs="Times New Roman"/>
          <w:lang w:val="ru-RU"/>
        </w:rPr>
        <w:t xml:space="preserve"> (если счет является балансовым);</w:t>
      </w:r>
    </w:p>
    <w:p w14:paraId="43457DDF" w14:textId="77777777" w:rsidR="00F9487B" w:rsidRPr="00907225" w:rsidRDefault="00F9487B" w:rsidP="00F9487B">
      <w:pPr>
        <w:spacing w:after="160" w:line="256" w:lineRule="auto"/>
        <w:ind w:firstLine="567"/>
        <w:jc w:val="both"/>
        <w:rPr>
          <w:rFonts w:ascii="Times New Roman" w:eastAsia="Times New Roman" w:hAnsi="Times New Roman" w:cs="Times New Roman"/>
          <w:lang w:val="ru-RU"/>
        </w:rPr>
      </w:pPr>
      <w:r w:rsidRPr="00907225">
        <w:rPr>
          <w:rFonts w:ascii="Times New Roman" w:eastAsia="Times New Roman" w:hAnsi="Times New Roman" w:cs="Times New Roman"/>
        </w:rPr>
        <w:t>XXX</w:t>
      </w:r>
      <w:r w:rsidRPr="00907225">
        <w:rPr>
          <w:rFonts w:ascii="Times New Roman" w:eastAsia="Times New Roman" w:hAnsi="Times New Roman" w:cs="Times New Roman"/>
          <w:lang w:val="ru-RU"/>
        </w:rPr>
        <w:t xml:space="preserve"> (если счет является забалансовым).</w:t>
      </w:r>
    </w:p>
    <w:p w14:paraId="5BFAA72E" w14:textId="77777777" w:rsidR="00F9487B" w:rsidRPr="00907225" w:rsidRDefault="00F9487B" w:rsidP="00F9487B">
      <w:pPr>
        <w:spacing w:after="160" w:line="256" w:lineRule="auto"/>
        <w:ind w:firstLine="567"/>
        <w:jc w:val="both"/>
        <w:rPr>
          <w:rFonts w:ascii="Times New Roman" w:eastAsia="Times New Roman" w:hAnsi="Times New Roman" w:cs="Times New Roman"/>
          <w:lang w:val="ru-RU"/>
        </w:rPr>
      </w:pPr>
      <w:r w:rsidRPr="00907225">
        <w:rPr>
          <w:rFonts w:ascii="Times New Roman" w:eastAsia="Times New Roman" w:hAnsi="Times New Roman" w:cs="Times New Roman"/>
          <w:b/>
          <w:i/>
          <w:lang w:val="ru-RU"/>
        </w:rPr>
        <w:t>ИДЗ №2</w:t>
      </w:r>
    </w:p>
    <w:p w14:paraId="39EC8161" w14:textId="77777777" w:rsidR="00F9487B" w:rsidRPr="00907225" w:rsidRDefault="00F9487B" w:rsidP="00F9487B">
      <w:pPr>
        <w:spacing w:after="160" w:line="256" w:lineRule="auto"/>
        <w:ind w:firstLine="567"/>
        <w:jc w:val="both"/>
        <w:outlineLvl w:val="0"/>
        <w:rPr>
          <w:rFonts w:ascii="Times New Roman" w:eastAsia="Times New Roman" w:hAnsi="Times New Roman" w:cs="Times New Roman"/>
          <w:b/>
          <w:lang w:val="ru-RU"/>
        </w:rPr>
      </w:pPr>
      <w:r w:rsidRPr="00907225">
        <w:rPr>
          <w:rFonts w:ascii="Times New Roman" w:eastAsia="Times New Roman" w:hAnsi="Times New Roman" w:cs="Times New Roman"/>
          <w:b/>
          <w:lang w:val="ru-RU"/>
        </w:rPr>
        <w:t>Вопрос</w:t>
      </w:r>
    </w:p>
    <w:p w14:paraId="412C2EC5" w14:textId="77777777" w:rsidR="00F9487B" w:rsidRPr="00907225" w:rsidRDefault="00F9487B" w:rsidP="00F9487B">
      <w:pPr>
        <w:spacing w:after="160" w:line="256" w:lineRule="auto"/>
        <w:ind w:firstLine="567"/>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При заполнении бухгалтерского баланса-нетто на величину какого раздела повлияет сальдо по счету 01 “Основные средства”?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418"/>
      </w:tblGrid>
      <w:tr w:rsidR="00F9487B" w:rsidRPr="00907225" w14:paraId="74B9BD26" w14:textId="77777777" w:rsidTr="001718DD">
        <w:trPr>
          <w:trHeight w:val="499"/>
        </w:trPr>
        <w:tc>
          <w:tcPr>
            <w:tcW w:w="4508"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570B0ED0" w14:textId="77777777" w:rsidR="00F9487B" w:rsidRPr="00907225" w:rsidRDefault="00F9487B" w:rsidP="001718DD">
            <w:pPr>
              <w:spacing w:after="160" w:line="256" w:lineRule="auto"/>
              <w:jc w:val="center"/>
              <w:rPr>
                <w:rFonts w:ascii="Times New Roman" w:eastAsia="Times New Roman" w:hAnsi="Times New Roman" w:cs="Times New Roman"/>
                <w:b/>
                <w:lang w:val="ru-RU"/>
              </w:rPr>
            </w:pPr>
            <w:r w:rsidRPr="00907225">
              <w:rPr>
                <w:rFonts w:ascii="Times New Roman" w:eastAsia="Times New Roman" w:hAnsi="Times New Roman" w:cs="Times New Roman"/>
                <w:b/>
                <w:lang w:val="ru-RU"/>
              </w:rPr>
              <w:t>Актив</w:t>
            </w:r>
          </w:p>
        </w:tc>
        <w:tc>
          <w:tcPr>
            <w:tcW w:w="4529"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5E4413D5" w14:textId="77777777" w:rsidR="00F9487B" w:rsidRPr="00907225" w:rsidRDefault="00F9487B" w:rsidP="001718DD">
            <w:pPr>
              <w:spacing w:after="160" w:line="256" w:lineRule="auto"/>
              <w:jc w:val="center"/>
              <w:rPr>
                <w:rFonts w:ascii="Times New Roman" w:eastAsia="Times New Roman" w:hAnsi="Times New Roman" w:cs="Times New Roman"/>
                <w:b/>
                <w:lang w:val="ru-RU"/>
              </w:rPr>
            </w:pPr>
            <w:r w:rsidRPr="00907225">
              <w:rPr>
                <w:rFonts w:ascii="Times New Roman" w:eastAsia="Times New Roman" w:hAnsi="Times New Roman" w:cs="Times New Roman"/>
                <w:b/>
                <w:lang w:val="ru-RU"/>
              </w:rPr>
              <w:t>Пассив</w:t>
            </w:r>
          </w:p>
        </w:tc>
      </w:tr>
      <w:tr w:rsidR="00F9487B" w:rsidRPr="00907225" w14:paraId="27E02685" w14:textId="77777777" w:rsidTr="001718DD">
        <w:trPr>
          <w:trHeight w:val="503"/>
        </w:trPr>
        <w:tc>
          <w:tcPr>
            <w:tcW w:w="4508" w:type="dxa"/>
            <w:tcBorders>
              <w:top w:val="single" w:sz="4" w:space="0" w:color="auto"/>
              <w:left w:val="single" w:sz="4" w:space="0" w:color="auto"/>
              <w:bottom w:val="single" w:sz="4" w:space="0" w:color="auto"/>
              <w:right w:val="single" w:sz="4" w:space="0" w:color="auto"/>
            </w:tcBorders>
            <w:vAlign w:val="center"/>
            <w:hideMark/>
          </w:tcPr>
          <w:p w14:paraId="149A54CA" w14:textId="77777777" w:rsidR="00F9487B" w:rsidRPr="00907225" w:rsidRDefault="00F9487B" w:rsidP="001718DD">
            <w:pPr>
              <w:spacing w:after="160" w:line="256" w:lineRule="auto"/>
              <w:ind w:left="284"/>
              <w:rPr>
                <w:rFonts w:ascii="Times New Roman" w:eastAsia="Times New Roman" w:hAnsi="Times New Roman" w:cs="Times New Roman"/>
                <w:b/>
                <w:lang w:val="ru-RU"/>
              </w:rPr>
            </w:pPr>
            <w:r w:rsidRPr="00907225">
              <w:rPr>
                <w:rFonts w:ascii="Times New Roman" w:eastAsia="Times New Roman" w:hAnsi="Times New Roman" w:cs="Times New Roman"/>
                <w:b/>
                <w:lang w:val="ru-RU"/>
              </w:rPr>
              <w:t>1.    Внеоборотные активы</w:t>
            </w:r>
          </w:p>
        </w:tc>
        <w:tc>
          <w:tcPr>
            <w:tcW w:w="4529" w:type="dxa"/>
            <w:tcBorders>
              <w:top w:val="single" w:sz="4" w:space="0" w:color="auto"/>
              <w:left w:val="single" w:sz="4" w:space="0" w:color="auto"/>
              <w:bottom w:val="single" w:sz="4" w:space="0" w:color="auto"/>
              <w:right w:val="single" w:sz="4" w:space="0" w:color="auto"/>
            </w:tcBorders>
            <w:vAlign w:val="center"/>
            <w:hideMark/>
          </w:tcPr>
          <w:p w14:paraId="7FB39821" w14:textId="77777777" w:rsidR="00F9487B" w:rsidRPr="00907225" w:rsidRDefault="00F9487B" w:rsidP="001718DD">
            <w:pPr>
              <w:spacing w:after="160" w:line="256" w:lineRule="auto"/>
              <w:ind w:left="318"/>
              <w:rPr>
                <w:rFonts w:ascii="Times New Roman" w:eastAsia="Times New Roman" w:hAnsi="Times New Roman" w:cs="Times New Roman"/>
                <w:b/>
                <w:lang w:val="ru-RU"/>
              </w:rPr>
            </w:pPr>
            <w:r w:rsidRPr="00907225">
              <w:rPr>
                <w:rFonts w:ascii="Times New Roman" w:eastAsia="Times New Roman" w:hAnsi="Times New Roman" w:cs="Times New Roman"/>
                <w:b/>
                <w:lang w:val="ru-RU"/>
              </w:rPr>
              <w:t>3.   Капитал и резервы</w:t>
            </w:r>
          </w:p>
        </w:tc>
      </w:tr>
      <w:tr w:rsidR="00F9487B" w:rsidRPr="00907225" w14:paraId="0BD8D068" w14:textId="77777777" w:rsidTr="001718DD">
        <w:trPr>
          <w:trHeight w:val="553"/>
        </w:trPr>
        <w:tc>
          <w:tcPr>
            <w:tcW w:w="4508" w:type="dxa"/>
            <w:vMerge w:val="restart"/>
            <w:tcBorders>
              <w:top w:val="single" w:sz="4" w:space="0" w:color="auto"/>
              <w:left w:val="single" w:sz="4" w:space="0" w:color="auto"/>
              <w:bottom w:val="single" w:sz="4" w:space="0" w:color="auto"/>
              <w:right w:val="single" w:sz="4" w:space="0" w:color="auto"/>
            </w:tcBorders>
            <w:vAlign w:val="center"/>
            <w:hideMark/>
          </w:tcPr>
          <w:p w14:paraId="5D3291F5" w14:textId="77777777" w:rsidR="00F9487B" w:rsidRPr="00907225" w:rsidRDefault="00F9487B" w:rsidP="001718DD">
            <w:pPr>
              <w:spacing w:after="160" w:line="256" w:lineRule="auto"/>
              <w:ind w:left="284"/>
              <w:rPr>
                <w:rFonts w:ascii="Times New Roman" w:eastAsia="Times New Roman" w:hAnsi="Times New Roman" w:cs="Times New Roman"/>
                <w:b/>
                <w:lang w:val="ru-RU"/>
              </w:rPr>
            </w:pPr>
            <w:r w:rsidRPr="00907225">
              <w:rPr>
                <w:rFonts w:ascii="Times New Roman" w:eastAsia="Times New Roman" w:hAnsi="Times New Roman" w:cs="Times New Roman"/>
                <w:b/>
                <w:lang w:val="ru-RU"/>
              </w:rPr>
              <w:t>2.    Оборотные активы</w:t>
            </w:r>
          </w:p>
        </w:tc>
        <w:tc>
          <w:tcPr>
            <w:tcW w:w="4529" w:type="dxa"/>
            <w:tcBorders>
              <w:top w:val="single" w:sz="4" w:space="0" w:color="auto"/>
              <w:left w:val="single" w:sz="4" w:space="0" w:color="auto"/>
              <w:bottom w:val="single" w:sz="4" w:space="0" w:color="auto"/>
              <w:right w:val="single" w:sz="4" w:space="0" w:color="auto"/>
            </w:tcBorders>
            <w:vAlign w:val="center"/>
            <w:hideMark/>
          </w:tcPr>
          <w:p w14:paraId="78165571" w14:textId="77777777" w:rsidR="00F9487B" w:rsidRPr="00907225" w:rsidRDefault="00F9487B" w:rsidP="001718DD">
            <w:pPr>
              <w:spacing w:after="160" w:line="256" w:lineRule="auto"/>
              <w:ind w:left="318"/>
              <w:rPr>
                <w:rFonts w:ascii="Times New Roman" w:eastAsia="Times New Roman" w:hAnsi="Times New Roman" w:cs="Times New Roman"/>
                <w:b/>
                <w:lang w:val="ru-RU"/>
              </w:rPr>
            </w:pPr>
            <w:r w:rsidRPr="00907225">
              <w:rPr>
                <w:rFonts w:ascii="Times New Roman" w:eastAsia="Times New Roman" w:hAnsi="Times New Roman" w:cs="Times New Roman"/>
                <w:b/>
                <w:lang w:val="ru-RU"/>
              </w:rPr>
              <w:t>4.   Долгосрочные обязательства</w:t>
            </w:r>
          </w:p>
        </w:tc>
      </w:tr>
      <w:tr w:rsidR="00F9487B" w:rsidRPr="00907225" w14:paraId="1A8E1F2B" w14:textId="77777777" w:rsidTr="001718DD">
        <w:trPr>
          <w:trHeight w:val="5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FDF1B" w14:textId="77777777" w:rsidR="00F9487B" w:rsidRPr="00907225" w:rsidRDefault="00F9487B" w:rsidP="001718DD">
            <w:pPr>
              <w:spacing w:after="0" w:line="240" w:lineRule="auto"/>
              <w:rPr>
                <w:rFonts w:ascii="Times New Roman" w:eastAsia="Times New Roman" w:hAnsi="Times New Roman" w:cs="Times New Roman"/>
                <w:b/>
                <w:lang w:val="ru-RU"/>
              </w:rPr>
            </w:pPr>
          </w:p>
        </w:tc>
        <w:tc>
          <w:tcPr>
            <w:tcW w:w="4529" w:type="dxa"/>
            <w:tcBorders>
              <w:top w:val="single" w:sz="4" w:space="0" w:color="auto"/>
              <w:left w:val="single" w:sz="4" w:space="0" w:color="auto"/>
              <w:bottom w:val="single" w:sz="4" w:space="0" w:color="auto"/>
              <w:right w:val="single" w:sz="4" w:space="0" w:color="auto"/>
            </w:tcBorders>
            <w:vAlign w:val="center"/>
            <w:hideMark/>
          </w:tcPr>
          <w:p w14:paraId="36DEC090" w14:textId="77777777" w:rsidR="00F9487B" w:rsidRPr="00907225" w:rsidRDefault="00F9487B" w:rsidP="001718DD">
            <w:pPr>
              <w:spacing w:after="160" w:line="256" w:lineRule="auto"/>
              <w:ind w:left="318"/>
              <w:rPr>
                <w:rFonts w:ascii="Times New Roman" w:eastAsia="Times New Roman" w:hAnsi="Times New Roman" w:cs="Times New Roman"/>
                <w:b/>
                <w:lang w:val="ru-RU"/>
              </w:rPr>
            </w:pPr>
            <w:r w:rsidRPr="00907225">
              <w:rPr>
                <w:rFonts w:ascii="Times New Roman" w:eastAsia="Times New Roman" w:hAnsi="Times New Roman" w:cs="Times New Roman"/>
                <w:b/>
                <w:lang w:val="ru-RU"/>
              </w:rPr>
              <w:t>5.   Краткосрочные обязательства</w:t>
            </w:r>
          </w:p>
        </w:tc>
      </w:tr>
    </w:tbl>
    <w:p w14:paraId="594E79B4" w14:textId="77777777" w:rsidR="00F9487B" w:rsidRPr="00907225" w:rsidRDefault="00F9487B" w:rsidP="00F9487B">
      <w:pPr>
        <w:spacing w:after="16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b/>
          <w:bCs/>
          <w:lang w:val="ru-RU"/>
        </w:rPr>
        <w:t xml:space="preserve">Задача. </w:t>
      </w:r>
      <w:r w:rsidRPr="00907225">
        <w:rPr>
          <w:rFonts w:ascii="Times New Roman" w:eastAsia="Times New Roman" w:hAnsi="Times New Roman" w:cs="Times New Roman"/>
          <w:lang w:val="ru-RU"/>
        </w:rPr>
        <w:t xml:space="preserve">В январе 20_ г. компания «Импульс» начала исследования в области разработки технологии радиационной очистки зерна. В июне 20_ г. компания приступила к созданию опытного образца радиационной установки. По данным отдела маркетинга, соответствующие устройства сразу же после начала эксплуатации будут востребованы на рынке. Расходы, необходимые для завершения проекта в соответствии с бизнес-планом, будут финансироваться за счет банковского кредита, договоренность о предоставлении которого достигнута. </w:t>
      </w:r>
    </w:p>
    <w:p w14:paraId="329FDA5D" w14:textId="77777777" w:rsidR="00F9487B" w:rsidRPr="00907225" w:rsidRDefault="00F9487B" w:rsidP="00F9487B">
      <w:pPr>
        <w:spacing w:after="16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 xml:space="preserve">Расходы, понесенные с января по май 20_ г., составили 5 млн дол. – стадия исследований, с июня по декабрь 20_ г. – 7 млн дол. – стадия разработок. Определить первоначальную стоимость разработки (объекта НМА). </w:t>
      </w:r>
    </w:p>
    <w:p w14:paraId="3988F1CF" w14:textId="77777777" w:rsidR="00F9487B" w:rsidRPr="00907225" w:rsidRDefault="00F9487B" w:rsidP="00F9487B">
      <w:pPr>
        <w:spacing w:after="160" w:line="256" w:lineRule="auto"/>
        <w:ind w:firstLine="567"/>
        <w:jc w:val="both"/>
        <w:rPr>
          <w:rFonts w:ascii="Times New Roman" w:eastAsia="Times New Roman" w:hAnsi="Times New Roman" w:cs="Times New Roman"/>
          <w:lang w:val="ru-RU"/>
        </w:rPr>
      </w:pPr>
      <w:r w:rsidRPr="00907225">
        <w:rPr>
          <w:rFonts w:ascii="Times New Roman" w:eastAsia="Times New Roman" w:hAnsi="Times New Roman" w:cs="Times New Roman"/>
          <w:b/>
          <w:i/>
          <w:lang w:val="ru-RU"/>
        </w:rPr>
        <w:t>ИДЗ №3</w:t>
      </w:r>
    </w:p>
    <w:p w14:paraId="55B16BBD" w14:textId="77777777" w:rsidR="00F9487B" w:rsidRPr="00907225" w:rsidRDefault="00F9487B" w:rsidP="00F9487B">
      <w:pPr>
        <w:spacing w:after="160" w:line="256" w:lineRule="auto"/>
        <w:ind w:firstLine="567"/>
        <w:jc w:val="both"/>
        <w:outlineLvl w:val="0"/>
        <w:rPr>
          <w:rFonts w:ascii="Times New Roman" w:eastAsia="Times New Roman" w:hAnsi="Times New Roman" w:cs="Times New Roman"/>
          <w:b/>
          <w:lang w:val="ru-RU"/>
        </w:rPr>
      </w:pPr>
      <w:r w:rsidRPr="00907225">
        <w:rPr>
          <w:rFonts w:ascii="Times New Roman" w:eastAsia="Times New Roman" w:hAnsi="Times New Roman" w:cs="Times New Roman"/>
          <w:b/>
          <w:lang w:val="ru-RU"/>
        </w:rPr>
        <w:t>Вопрос</w:t>
      </w:r>
    </w:p>
    <w:p w14:paraId="127F0DD3" w14:textId="77777777" w:rsidR="00F9487B" w:rsidRPr="00907225" w:rsidRDefault="00F9487B" w:rsidP="00F9487B">
      <w:pPr>
        <w:spacing w:after="160" w:line="256" w:lineRule="auto"/>
        <w:ind w:firstLine="567"/>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Согласно классификации затрат по элементам, в нее входят:</w:t>
      </w:r>
    </w:p>
    <w:p w14:paraId="2F421B2A" w14:textId="77777777" w:rsidR="00F9487B" w:rsidRPr="00907225" w:rsidRDefault="00F9487B" w:rsidP="00F9487B">
      <w:pPr>
        <w:numPr>
          <w:ilvl w:val="0"/>
          <w:numId w:val="4"/>
        </w:numPr>
        <w:spacing w:after="0" w:line="240" w:lineRule="auto"/>
        <w:ind w:left="1134"/>
        <w:contextualSpacing/>
        <w:jc w:val="both"/>
        <w:rPr>
          <w:rFonts w:ascii="Times New Roman" w:eastAsia="Calibri" w:hAnsi="Times New Roman" w:cs="Times New Roman"/>
          <w:lang w:val="ru-RU"/>
        </w:rPr>
      </w:pPr>
      <w:r w:rsidRPr="00907225">
        <w:rPr>
          <w:rFonts w:ascii="Times New Roman" w:eastAsia="Calibri" w:hAnsi="Times New Roman" w:cs="Times New Roman"/>
          <w:lang w:val="ru-RU"/>
        </w:rPr>
        <w:t>затраты на оплату труда;</w:t>
      </w:r>
    </w:p>
    <w:p w14:paraId="1618E6FD" w14:textId="77777777" w:rsidR="00F9487B" w:rsidRPr="00907225" w:rsidRDefault="00F9487B" w:rsidP="00F9487B">
      <w:pPr>
        <w:numPr>
          <w:ilvl w:val="0"/>
          <w:numId w:val="4"/>
        </w:numPr>
        <w:spacing w:after="0" w:line="240" w:lineRule="auto"/>
        <w:ind w:left="1134"/>
        <w:contextualSpacing/>
        <w:jc w:val="both"/>
        <w:rPr>
          <w:rFonts w:ascii="Times New Roman" w:eastAsia="Calibri" w:hAnsi="Times New Roman" w:cs="Times New Roman"/>
          <w:lang w:val="ru-RU"/>
        </w:rPr>
      </w:pPr>
      <w:r w:rsidRPr="00907225">
        <w:rPr>
          <w:rFonts w:ascii="Times New Roman" w:eastAsia="Calibri" w:hAnsi="Times New Roman" w:cs="Times New Roman"/>
          <w:lang w:val="ru-RU"/>
        </w:rPr>
        <w:t>амортизация;</w:t>
      </w:r>
    </w:p>
    <w:p w14:paraId="54622B63" w14:textId="77777777" w:rsidR="00F9487B" w:rsidRPr="00907225" w:rsidRDefault="00F9487B" w:rsidP="00F9487B">
      <w:pPr>
        <w:numPr>
          <w:ilvl w:val="0"/>
          <w:numId w:val="4"/>
        </w:numPr>
        <w:spacing w:after="0" w:line="240" w:lineRule="auto"/>
        <w:ind w:left="1134"/>
        <w:contextualSpacing/>
        <w:jc w:val="both"/>
        <w:rPr>
          <w:rFonts w:ascii="Times New Roman" w:eastAsia="Calibri" w:hAnsi="Times New Roman" w:cs="Times New Roman"/>
          <w:lang w:val="ru-RU"/>
        </w:rPr>
      </w:pPr>
      <w:r w:rsidRPr="00907225">
        <w:rPr>
          <w:rFonts w:ascii="Times New Roman" w:eastAsia="Calibri" w:hAnsi="Times New Roman" w:cs="Times New Roman"/>
          <w:lang w:val="ru-RU"/>
        </w:rPr>
        <w:t>косвенные расходы;</w:t>
      </w:r>
    </w:p>
    <w:p w14:paraId="552746A3" w14:textId="77777777" w:rsidR="00F9487B" w:rsidRPr="00907225" w:rsidRDefault="00F9487B" w:rsidP="00F9487B">
      <w:pPr>
        <w:numPr>
          <w:ilvl w:val="0"/>
          <w:numId w:val="4"/>
        </w:numPr>
        <w:spacing w:after="0" w:line="240" w:lineRule="auto"/>
        <w:ind w:left="1134"/>
        <w:contextualSpacing/>
        <w:jc w:val="both"/>
        <w:rPr>
          <w:rFonts w:ascii="Times New Roman" w:eastAsia="Calibri" w:hAnsi="Times New Roman" w:cs="Times New Roman"/>
          <w:lang w:val="ru-RU"/>
        </w:rPr>
      </w:pPr>
      <w:r w:rsidRPr="00907225">
        <w:rPr>
          <w:rFonts w:ascii="Times New Roman" w:eastAsia="Calibri" w:hAnsi="Times New Roman" w:cs="Times New Roman"/>
          <w:lang w:val="ru-RU"/>
        </w:rPr>
        <w:t>общепроизводственные расходы;</w:t>
      </w:r>
    </w:p>
    <w:p w14:paraId="5ECDB49A" w14:textId="77777777" w:rsidR="00F9487B" w:rsidRPr="00907225" w:rsidRDefault="00F9487B" w:rsidP="00F9487B">
      <w:pPr>
        <w:numPr>
          <w:ilvl w:val="0"/>
          <w:numId w:val="4"/>
        </w:numPr>
        <w:spacing w:after="0" w:line="240" w:lineRule="auto"/>
        <w:ind w:left="1134"/>
        <w:contextualSpacing/>
        <w:jc w:val="both"/>
        <w:rPr>
          <w:rFonts w:ascii="Times New Roman" w:eastAsia="Calibri" w:hAnsi="Times New Roman" w:cs="Times New Roman"/>
          <w:lang w:val="ru-RU"/>
        </w:rPr>
      </w:pPr>
      <w:r w:rsidRPr="00907225">
        <w:rPr>
          <w:rFonts w:ascii="Times New Roman" w:eastAsia="Calibri" w:hAnsi="Times New Roman" w:cs="Times New Roman"/>
          <w:lang w:val="ru-RU"/>
        </w:rPr>
        <w:t>отчисления на социальные нужды.</w:t>
      </w:r>
    </w:p>
    <w:p w14:paraId="14966C89" w14:textId="77777777" w:rsidR="00F9487B" w:rsidRPr="00907225" w:rsidRDefault="00F9487B" w:rsidP="00F9487B">
      <w:pPr>
        <w:spacing w:after="160" w:line="256" w:lineRule="auto"/>
        <w:ind w:firstLine="567"/>
        <w:jc w:val="both"/>
        <w:rPr>
          <w:rFonts w:ascii="Times New Roman" w:eastAsia="Times New Roman" w:hAnsi="Times New Roman" w:cs="Times New Roman"/>
          <w:lang w:val="ru-RU"/>
        </w:rPr>
      </w:pPr>
      <w:r w:rsidRPr="00907225">
        <w:rPr>
          <w:rFonts w:ascii="Times New Roman" w:eastAsia="Times New Roman" w:hAnsi="Times New Roman" w:cs="Times New Roman"/>
          <w:b/>
          <w:i/>
          <w:lang w:val="ru-RU"/>
        </w:rPr>
        <w:t>ИДЗ № 4</w:t>
      </w:r>
    </w:p>
    <w:p w14:paraId="69CE8F85" w14:textId="77777777" w:rsidR="00F9487B" w:rsidRPr="00907225" w:rsidRDefault="00F9487B" w:rsidP="00F9487B">
      <w:pPr>
        <w:spacing w:after="160" w:line="256" w:lineRule="auto"/>
        <w:ind w:firstLine="567"/>
        <w:jc w:val="both"/>
        <w:outlineLvl w:val="0"/>
        <w:rPr>
          <w:rFonts w:ascii="Times New Roman" w:eastAsia="Times New Roman" w:hAnsi="Times New Roman" w:cs="Times New Roman"/>
          <w:b/>
          <w:lang w:val="ru-RU"/>
        </w:rPr>
      </w:pPr>
      <w:r w:rsidRPr="00907225">
        <w:rPr>
          <w:rFonts w:ascii="Times New Roman" w:eastAsia="Times New Roman" w:hAnsi="Times New Roman" w:cs="Times New Roman"/>
          <w:b/>
          <w:lang w:val="ru-RU"/>
        </w:rPr>
        <w:t>Вопрос</w:t>
      </w:r>
    </w:p>
    <w:p w14:paraId="3464D3A8" w14:textId="77777777" w:rsidR="00F9487B" w:rsidRPr="00907225" w:rsidRDefault="00F9487B" w:rsidP="00F9487B">
      <w:pPr>
        <w:spacing w:after="160" w:line="256" w:lineRule="auto"/>
        <w:ind w:firstLine="567"/>
        <w:outlineLvl w:val="0"/>
        <w:rPr>
          <w:rFonts w:ascii="Times New Roman" w:eastAsia="Times New Roman" w:hAnsi="Times New Roman" w:cs="Times New Roman"/>
          <w:lang w:val="ru-RU"/>
        </w:rPr>
      </w:pPr>
      <w:r w:rsidRPr="00907225">
        <w:rPr>
          <w:rFonts w:ascii="Times New Roman" w:eastAsia="Times New Roman" w:hAnsi="Times New Roman" w:cs="Times New Roman"/>
          <w:lang w:val="ru-RU"/>
        </w:rPr>
        <w:t>Какие из перечисленных документов являются первичными?</w:t>
      </w:r>
    </w:p>
    <w:p w14:paraId="1B18B4EB" w14:textId="77777777" w:rsidR="00F9487B" w:rsidRPr="00907225" w:rsidRDefault="00F9487B" w:rsidP="00F9487B">
      <w:pPr>
        <w:numPr>
          <w:ilvl w:val="0"/>
          <w:numId w:val="5"/>
        </w:numPr>
        <w:spacing w:after="0" w:line="240" w:lineRule="auto"/>
        <w:ind w:left="1134"/>
        <w:contextualSpacing/>
        <w:rPr>
          <w:rFonts w:ascii="Times New Roman" w:eastAsia="Calibri" w:hAnsi="Times New Roman" w:cs="Times New Roman"/>
          <w:lang w:val="ru-RU"/>
        </w:rPr>
      </w:pPr>
      <w:r w:rsidRPr="00907225">
        <w:rPr>
          <w:rFonts w:ascii="Times New Roman" w:eastAsia="Calibri" w:hAnsi="Times New Roman" w:cs="Times New Roman"/>
          <w:lang w:val="ru-RU"/>
        </w:rPr>
        <w:t>Оборотно-сальдовая ведомость.</w:t>
      </w:r>
    </w:p>
    <w:p w14:paraId="1DE14988" w14:textId="77777777" w:rsidR="00F9487B" w:rsidRPr="00907225" w:rsidRDefault="00F9487B" w:rsidP="00F9487B">
      <w:pPr>
        <w:numPr>
          <w:ilvl w:val="0"/>
          <w:numId w:val="5"/>
        </w:numPr>
        <w:spacing w:after="0" w:line="240" w:lineRule="auto"/>
        <w:ind w:left="1134"/>
        <w:contextualSpacing/>
        <w:rPr>
          <w:rFonts w:ascii="Times New Roman" w:eastAsia="Calibri" w:hAnsi="Times New Roman" w:cs="Times New Roman"/>
          <w:lang w:val="ru-RU"/>
        </w:rPr>
      </w:pPr>
      <w:r w:rsidRPr="00907225">
        <w:rPr>
          <w:rFonts w:ascii="Times New Roman" w:eastAsia="Calibri" w:hAnsi="Times New Roman" w:cs="Times New Roman"/>
          <w:lang w:val="ru-RU"/>
        </w:rPr>
        <w:t>Платежная ведомость.</w:t>
      </w:r>
    </w:p>
    <w:p w14:paraId="66CE95AF" w14:textId="77777777" w:rsidR="00F9487B" w:rsidRPr="00907225" w:rsidRDefault="00F9487B" w:rsidP="00F9487B">
      <w:pPr>
        <w:numPr>
          <w:ilvl w:val="0"/>
          <w:numId w:val="5"/>
        </w:numPr>
        <w:spacing w:after="0" w:line="240" w:lineRule="auto"/>
        <w:ind w:left="1134"/>
        <w:contextualSpacing/>
        <w:rPr>
          <w:rFonts w:ascii="Times New Roman" w:eastAsia="Calibri" w:hAnsi="Times New Roman" w:cs="Times New Roman"/>
          <w:lang w:val="ru-RU"/>
        </w:rPr>
      </w:pPr>
      <w:r w:rsidRPr="00907225">
        <w:rPr>
          <w:rFonts w:ascii="Times New Roman" w:eastAsia="Calibri" w:hAnsi="Times New Roman" w:cs="Times New Roman"/>
          <w:lang w:val="ru-RU"/>
        </w:rPr>
        <w:t>Журнал-ордер по счету.</w:t>
      </w:r>
    </w:p>
    <w:p w14:paraId="1E514C05" w14:textId="77777777" w:rsidR="00F9487B" w:rsidRPr="00907225" w:rsidRDefault="00F9487B" w:rsidP="00F9487B">
      <w:pPr>
        <w:numPr>
          <w:ilvl w:val="0"/>
          <w:numId w:val="5"/>
        </w:numPr>
        <w:spacing w:after="0" w:line="240" w:lineRule="auto"/>
        <w:ind w:left="1134"/>
        <w:contextualSpacing/>
        <w:rPr>
          <w:rFonts w:ascii="Times New Roman" w:eastAsia="Calibri" w:hAnsi="Times New Roman" w:cs="Times New Roman"/>
          <w:lang w:val="ru-RU"/>
        </w:rPr>
      </w:pPr>
      <w:r w:rsidRPr="00907225">
        <w:rPr>
          <w:rFonts w:ascii="Times New Roman" w:eastAsia="Calibri" w:hAnsi="Times New Roman" w:cs="Times New Roman"/>
          <w:lang w:val="ru-RU"/>
        </w:rPr>
        <w:t>Приходный кассовый ордер.</w:t>
      </w:r>
    </w:p>
    <w:p w14:paraId="2FDE0F71" w14:textId="77777777" w:rsidR="00F9487B" w:rsidRPr="00907225" w:rsidRDefault="00F9487B" w:rsidP="00F9487B">
      <w:pPr>
        <w:numPr>
          <w:ilvl w:val="0"/>
          <w:numId w:val="5"/>
        </w:numPr>
        <w:spacing w:after="0" w:line="240" w:lineRule="auto"/>
        <w:ind w:left="1134"/>
        <w:contextualSpacing/>
        <w:rPr>
          <w:rFonts w:ascii="Times New Roman" w:eastAsia="Calibri" w:hAnsi="Times New Roman" w:cs="Times New Roman"/>
          <w:lang w:val="ru-RU"/>
        </w:rPr>
      </w:pPr>
      <w:r w:rsidRPr="00907225">
        <w:rPr>
          <w:rFonts w:ascii="Times New Roman" w:eastAsia="Calibri" w:hAnsi="Times New Roman" w:cs="Times New Roman"/>
          <w:lang w:val="ru-RU"/>
        </w:rPr>
        <w:t>Шахматная ведомость.</w:t>
      </w:r>
    </w:p>
    <w:p w14:paraId="750341A8" w14:textId="77777777" w:rsidR="00F9487B" w:rsidRPr="00907225" w:rsidRDefault="00F9487B" w:rsidP="00F9487B">
      <w:pPr>
        <w:spacing w:after="16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b/>
          <w:bCs/>
          <w:lang w:val="ru-RU"/>
        </w:rPr>
        <w:t>Задача 4.</w:t>
      </w:r>
      <w:r w:rsidRPr="00907225">
        <w:rPr>
          <w:rFonts w:ascii="Times New Roman" w:eastAsia="Times New Roman" w:hAnsi="Times New Roman" w:cs="Times New Roman"/>
          <w:lang w:val="ru-RU"/>
        </w:rPr>
        <w:t xml:space="preserve"> Производственная компания «ААА» 01.01.20_ г. приобрела производственное оборудование стоимостью 6254 тыс. руб., в том числе НДС 20%. В соответствии с договором первый платеж необходимо произвести до 12.01.20_г. в сумме 3540 тыс. руб., в том числе НДС – 20%; на оставшуюся сумму – 2714 тыс. руб., в том числе НДС – 20%, предоставлена отсрочка платежа на один год. Расходы по доставке и монтажу составили 80 тыс. руб. без НДС. Срок полезного использования установлен в 5 лет. Оценочная сумма расходов по выводу из эксплуатации объекта составляет 90 тыс. руб. Стоимость капитала компании составляет 10 %. </w:t>
      </w:r>
    </w:p>
    <w:p w14:paraId="18FAC18B" w14:textId="77777777" w:rsidR="00F9487B" w:rsidRPr="00907225" w:rsidRDefault="00F9487B" w:rsidP="00F9487B">
      <w:pPr>
        <w:spacing w:after="160" w:line="256" w:lineRule="auto"/>
        <w:rPr>
          <w:rFonts w:ascii="Times New Roman" w:eastAsia="Times New Roman" w:hAnsi="Times New Roman" w:cs="Times New Roman"/>
          <w:lang w:val="ru-RU"/>
        </w:rPr>
      </w:pPr>
      <w:r w:rsidRPr="00907225">
        <w:rPr>
          <w:rFonts w:ascii="Times New Roman" w:eastAsia="Times New Roman" w:hAnsi="Times New Roman" w:cs="Times New Roman"/>
          <w:lang w:val="ru-RU"/>
        </w:rPr>
        <w:t>Определить первоначальную стоимость ОС.</w:t>
      </w:r>
    </w:p>
    <w:p w14:paraId="66DFC08B" w14:textId="77777777" w:rsidR="00F9487B" w:rsidRPr="00907225" w:rsidRDefault="00F9487B" w:rsidP="00F9487B">
      <w:pPr>
        <w:spacing w:after="160" w:line="256" w:lineRule="auto"/>
        <w:ind w:firstLine="567"/>
        <w:jc w:val="both"/>
        <w:rPr>
          <w:rFonts w:ascii="Times New Roman" w:eastAsia="Times New Roman" w:hAnsi="Times New Roman" w:cs="Times New Roman"/>
          <w:lang w:val="ru-RU"/>
        </w:rPr>
      </w:pPr>
      <w:r w:rsidRPr="00907225">
        <w:rPr>
          <w:rFonts w:ascii="Times New Roman" w:eastAsia="Times New Roman" w:hAnsi="Times New Roman" w:cs="Times New Roman"/>
          <w:b/>
          <w:i/>
          <w:lang w:val="ru-RU"/>
        </w:rPr>
        <w:t>ИДЗ №5</w:t>
      </w:r>
    </w:p>
    <w:p w14:paraId="30EA868A" w14:textId="77777777" w:rsidR="00F9487B" w:rsidRPr="00907225" w:rsidRDefault="00F9487B" w:rsidP="00F9487B">
      <w:pPr>
        <w:spacing w:after="160" w:line="256" w:lineRule="auto"/>
        <w:ind w:firstLine="567"/>
        <w:jc w:val="both"/>
        <w:outlineLvl w:val="0"/>
        <w:rPr>
          <w:rFonts w:ascii="Times New Roman" w:eastAsia="Times New Roman" w:hAnsi="Times New Roman" w:cs="Times New Roman"/>
          <w:b/>
          <w:lang w:val="ru-RU"/>
        </w:rPr>
      </w:pPr>
      <w:r w:rsidRPr="00907225">
        <w:rPr>
          <w:rFonts w:ascii="Times New Roman" w:eastAsia="Times New Roman" w:hAnsi="Times New Roman" w:cs="Times New Roman"/>
          <w:b/>
          <w:lang w:val="ru-RU"/>
        </w:rPr>
        <w:t>Вопрос</w:t>
      </w:r>
    </w:p>
    <w:p w14:paraId="30382125" w14:textId="77777777" w:rsidR="00F9487B" w:rsidRPr="00907225" w:rsidRDefault="00F9487B" w:rsidP="00F9487B">
      <w:pPr>
        <w:spacing w:after="160" w:line="256" w:lineRule="auto"/>
        <w:ind w:firstLine="567"/>
        <w:rPr>
          <w:rFonts w:ascii="Times New Roman" w:eastAsia="Times New Roman" w:hAnsi="Times New Roman" w:cs="Times New Roman"/>
          <w:lang w:val="ru-RU"/>
        </w:rPr>
      </w:pPr>
      <w:r w:rsidRPr="00907225">
        <w:rPr>
          <w:rFonts w:ascii="Times New Roman" w:eastAsia="Times New Roman" w:hAnsi="Times New Roman" w:cs="Times New Roman"/>
          <w:lang w:val="ru-RU"/>
        </w:rPr>
        <w:t>На каком уровне системы законодательного регулирования бухгалтерского учета находится ПБУ 15/01 “Учет займов и кредитов и затрат по их обслуживанию”?</w:t>
      </w:r>
    </w:p>
    <w:p w14:paraId="745C4714" w14:textId="77777777" w:rsidR="00F9487B" w:rsidRPr="00907225" w:rsidRDefault="00F9487B" w:rsidP="00F9487B">
      <w:pPr>
        <w:numPr>
          <w:ilvl w:val="0"/>
          <w:numId w:val="6"/>
        </w:numPr>
        <w:spacing w:after="0" w:line="240" w:lineRule="auto"/>
        <w:ind w:left="1134"/>
        <w:contextualSpacing/>
        <w:rPr>
          <w:rFonts w:ascii="Times New Roman" w:eastAsia="Calibri" w:hAnsi="Times New Roman" w:cs="Times New Roman"/>
          <w:lang w:val="ru-RU"/>
        </w:rPr>
      </w:pPr>
      <w:r w:rsidRPr="00907225">
        <w:rPr>
          <w:rFonts w:ascii="Times New Roman" w:eastAsia="Calibri" w:hAnsi="Times New Roman" w:cs="Times New Roman"/>
          <w:lang w:val="ru-RU"/>
        </w:rPr>
        <w:t>Законодательный.</w:t>
      </w:r>
    </w:p>
    <w:p w14:paraId="131FC4C7" w14:textId="77777777" w:rsidR="00F9487B" w:rsidRPr="00907225" w:rsidRDefault="00F9487B" w:rsidP="00F9487B">
      <w:pPr>
        <w:numPr>
          <w:ilvl w:val="0"/>
          <w:numId w:val="6"/>
        </w:numPr>
        <w:spacing w:after="0" w:line="240" w:lineRule="auto"/>
        <w:ind w:left="1134"/>
        <w:contextualSpacing/>
        <w:rPr>
          <w:rFonts w:ascii="Times New Roman" w:eastAsia="Calibri" w:hAnsi="Times New Roman" w:cs="Times New Roman"/>
          <w:lang w:val="ru-RU"/>
        </w:rPr>
      </w:pPr>
      <w:r w:rsidRPr="00907225">
        <w:rPr>
          <w:rFonts w:ascii="Times New Roman" w:eastAsia="Calibri" w:hAnsi="Times New Roman" w:cs="Times New Roman"/>
          <w:lang w:val="ru-RU"/>
        </w:rPr>
        <w:t>Нормативный (методологический).</w:t>
      </w:r>
    </w:p>
    <w:p w14:paraId="44CCB92B" w14:textId="77777777" w:rsidR="00F9487B" w:rsidRPr="00907225" w:rsidRDefault="00F9487B" w:rsidP="00F9487B">
      <w:pPr>
        <w:numPr>
          <w:ilvl w:val="0"/>
          <w:numId w:val="6"/>
        </w:numPr>
        <w:spacing w:after="0" w:line="240" w:lineRule="auto"/>
        <w:ind w:left="1134"/>
        <w:contextualSpacing/>
        <w:rPr>
          <w:rFonts w:ascii="Times New Roman" w:eastAsia="Calibri" w:hAnsi="Times New Roman" w:cs="Times New Roman"/>
          <w:lang w:val="ru-RU"/>
        </w:rPr>
      </w:pPr>
      <w:r w:rsidRPr="00907225">
        <w:rPr>
          <w:rFonts w:ascii="Times New Roman" w:eastAsia="Calibri" w:hAnsi="Times New Roman" w:cs="Times New Roman"/>
          <w:lang w:val="ru-RU"/>
        </w:rPr>
        <w:t>Методический.</w:t>
      </w:r>
    </w:p>
    <w:p w14:paraId="7CE88D45" w14:textId="77777777" w:rsidR="00F9487B" w:rsidRPr="00907225" w:rsidRDefault="00F9487B" w:rsidP="00F9487B">
      <w:pPr>
        <w:numPr>
          <w:ilvl w:val="0"/>
          <w:numId w:val="6"/>
        </w:numPr>
        <w:spacing w:after="0" w:line="240" w:lineRule="auto"/>
        <w:ind w:left="1134"/>
        <w:contextualSpacing/>
        <w:rPr>
          <w:rFonts w:ascii="Times New Roman" w:eastAsia="Calibri" w:hAnsi="Times New Roman" w:cs="Times New Roman"/>
          <w:lang w:val="ru-RU"/>
        </w:rPr>
      </w:pPr>
      <w:r w:rsidRPr="00907225">
        <w:rPr>
          <w:rFonts w:ascii="Times New Roman" w:eastAsia="Calibri" w:hAnsi="Times New Roman" w:cs="Times New Roman"/>
          <w:lang w:val="ru-RU"/>
        </w:rPr>
        <w:t>Внутрихозяйственный.</w:t>
      </w:r>
    </w:p>
    <w:p w14:paraId="00808A6E" w14:textId="77777777" w:rsidR="00F9487B" w:rsidRPr="00907225" w:rsidRDefault="00F9487B" w:rsidP="00F9487B">
      <w:pPr>
        <w:keepNext/>
        <w:widowControl w:val="0"/>
        <w:spacing w:after="0" w:line="240" w:lineRule="auto"/>
        <w:jc w:val="both"/>
        <w:outlineLvl w:val="0"/>
        <w:rPr>
          <w:rFonts w:ascii="Times New Roman" w:eastAsia="Times New Roman" w:hAnsi="Times New Roman" w:cs="Times New Roman"/>
          <w:i/>
          <w:iCs/>
          <w:lang w:val="ru-RU" w:eastAsia="ru-RU"/>
        </w:rPr>
      </w:pPr>
    </w:p>
    <w:p w14:paraId="5E4B42E6" w14:textId="77777777" w:rsidR="00F9487B" w:rsidRPr="00907225" w:rsidRDefault="00F9487B" w:rsidP="00F9487B">
      <w:pPr>
        <w:keepNext/>
        <w:widowControl w:val="0"/>
        <w:spacing w:after="0" w:line="240" w:lineRule="auto"/>
        <w:jc w:val="both"/>
        <w:outlineLvl w:val="0"/>
        <w:rPr>
          <w:rFonts w:ascii="Times New Roman" w:eastAsia="Times New Roman" w:hAnsi="Times New Roman" w:cs="Times New Roman"/>
          <w:i/>
          <w:iCs/>
          <w:lang w:val="ru-RU" w:eastAsia="ru-RU"/>
        </w:rPr>
      </w:pPr>
      <w:r w:rsidRPr="00907225">
        <w:rPr>
          <w:rFonts w:ascii="Times New Roman" w:eastAsia="Times New Roman" w:hAnsi="Times New Roman" w:cs="Times New Roman"/>
          <w:i/>
          <w:iCs/>
          <w:lang w:val="ru-RU" w:eastAsia="ru-RU"/>
        </w:rPr>
        <w:t>Примеры заданий в автоматизированных учетных системах (1С:Предприятие)</w:t>
      </w:r>
    </w:p>
    <w:p w14:paraId="08526074" w14:textId="77777777" w:rsidR="00F9487B" w:rsidRPr="00907225" w:rsidRDefault="00F9487B" w:rsidP="00F9487B">
      <w:pPr>
        <w:keepNext/>
        <w:widowControl w:val="0"/>
        <w:spacing w:after="0" w:line="240" w:lineRule="auto"/>
        <w:jc w:val="both"/>
        <w:outlineLvl w:val="0"/>
        <w:rPr>
          <w:rFonts w:ascii="Times New Roman" w:eastAsia="Times New Roman" w:hAnsi="Times New Roman" w:cs="Times New Roman"/>
          <w:i/>
          <w:iCs/>
          <w:lang w:val="ru-RU" w:eastAsia="ru-RU"/>
        </w:rPr>
      </w:pPr>
    </w:p>
    <w:p w14:paraId="5B4AFA7C" w14:textId="77777777" w:rsidR="00F9487B" w:rsidRPr="00907225" w:rsidRDefault="00F9487B" w:rsidP="00F9487B">
      <w:pPr>
        <w:keepNext/>
        <w:widowControl w:val="0"/>
        <w:spacing w:after="0" w:line="240" w:lineRule="auto"/>
        <w:jc w:val="both"/>
        <w:outlineLvl w:val="0"/>
        <w:rPr>
          <w:rFonts w:ascii="Times New Roman" w:eastAsia="Times New Roman" w:hAnsi="Times New Roman" w:cs="Times New Roman"/>
          <w:i/>
          <w:iCs/>
          <w:lang w:val="ru-RU" w:eastAsia="ru-RU"/>
        </w:rPr>
      </w:pPr>
      <w:r w:rsidRPr="00907225">
        <w:rPr>
          <w:rFonts w:ascii="Times New Roman" w:eastAsia="Times New Roman" w:hAnsi="Times New Roman" w:cs="Times New Roman"/>
          <w:i/>
          <w:iCs/>
          <w:lang w:val="ru-RU" w:eastAsia="ru-RU"/>
        </w:rPr>
        <w:t>Вариант 1</w:t>
      </w:r>
    </w:p>
    <w:p w14:paraId="667857A9" w14:textId="77777777" w:rsidR="00F9487B" w:rsidRPr="00907225" w:rsidRDefault="00F9487B" w:rsidP="00F9487B">
      <w:pPr>
        <w:keepNext/>
        <w:spacing w:after="0" w:line="256" w:lineRule="auto"/>
        <w:jc w:val="both"/>
        <w:outlineLvl w:val="2"/>
        <w:rPr>
          <w:rFonts w:ascii="Times New Roman" w:eastAsia="Times New Roman" w:hAnsi="Times New Roman" w:cs="Times New Roman"/>
          <w:b/>
          <w:bCs/>
          <w:lang w:val="ru-RU"/>
        </w:rPr>
      </w:pPr>
      <w:r w:rsidRPr="00907225">
        <w:rPr>
          <w:rFonts w:ascii="Times New Roman" w:eastAsia="Times New Roman" w:hAnsi="Times New Roman" w:cs="Times New Roman"/>
          <w:b/>
          <w:bCs/>
          <w:lang w:val="ru-RU"/>
        </w:rPr>
        <w:t>Сведения о компании и ее учетной политике</w:t>
      </w:r>
    </w:p>
    <w:p w14:paraId="31C7EED3"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Организация "Автолиз" ведет бухгалтерский учет в соответствии с законом о бухгалтерском учете, являются плательщиками налога на прибыль, ведет налоговый учет в соответствии с нормами, установленными главой 25 НК РФ и применяет положение по бухгалтерскому учету "Учет расчетов по налогу на прибыль"</w:t>
      </w:r>
    </w:p>
    <w:p w14:paraId="5E21D4DD"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Основная деятельность – финансовая аренда (лизинг) грузовых автомобилей</w:t>
      </w:r>
    </w:p>
    <w:p w14:paraId="52F015AD"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Ежемесячно заключается до 50 договоров лизинга</w:t>
      </w:r>
    </w:p>
    <w:p w14:paraId="5F7C5D32"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 xml:space="preserve">Доходы и расходы определяются методом начисления </w:t>
      </w:r>
    </w:p>
    <w:p w14:paraId="41102EB7"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Авансовые платежи по налогу на прибыль уплачиваются ежемесячно исходя из фактически полученной прибыли.</w:t>
      </w:r>
    </w:p>
    <w:p w14:paraId="24DCFD5F" w14:textId="77777777" w:rsidR="00F9487B" w:rsidRPr="00907225" w:rsidRDefault="00F9487B" w:rsidP="00F9487B">
      <w:pPr>
        <w:keepNext/>
        <w:spacing w:after="0" w:line="256" w:lineRule="auto"/>
        <w:jc w:val="both"/>
        <w:outlineLvl w:val="2"/>
        <w:rPr>
          <w:rFonts w:ascii="Times New Roman" w:eastAsia="Times New Roman" w:hAnsi="Times New Roman" w:cs="Times New Roman"/>
          <w:b/>
          <w:bCs/>
          <w:lang w:val="ru-RU"/>
        </w:rPr>
      </w:pPr>
      <w:r w:rsidRPr="00907225">
        <w:rPr>
          <w:rFonts w:ascii="Times New Roman" w:eastAsia="Times New Roman" w:hAnsi="Times New Roman" w:cs="Times New Roman"/>
          <w:b/>
          <w:bCs/>
          <w:lang w:val="ru-RU"/>
        </w:rPr>
        <w:t>Правовая база</w:t>
      </w:r>
    </w:p>
    <w:p w14:paraId="4CF0E5A6"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b/>
          <w:bCs/>
          <w:lang w:val="ru-RU"/>
        </w:rPr>
        <w:t>Правоотношения сторон</w:t>
      </w:r>
      <w:r w:rsidRPr="00907225">
        <w:rPr>
          <w:rFonts w:ascii="Times New Roman" w:eastAsia="Times New Roman" w:hAnsi="Times New Roman" w:cs="Times New Roman"/>
          <w:lang w:val="ru-RU"/>
        </w:rPr>
        <w:t xml:space="preserve"> по договору финансовой аренды (лизинга) регулируются параграфом 6 "Финансовая аренда (лизинг)" гл.34 "Аренда",  § 6 Финансовая аренда (лизинг) Гражданского кодекса РФ, а также Федеральным законом от 29.10.1998 N 164-ФЗ "О финансовой аренде (лизинге)".</w:t>
      </w:r>
    </w:p>
    <w:p w14:paraId="50A6FDBA"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В договорах лизинга, заключаемых компанией, определяются следующие условия: предмет лизинга, организация-поставщик предмета лизинга; сумма и срок уплаты авансового платежа по договору лизинга; периодичность и размер лизинговых платежей в течение срока действия договора и др.</w:t>
      </w:r>
    </w:p>
    <w:p w14:paraId="31609C0B" w14:textId="77777777" w:rsidR="00F9487B" w:rsidRPr="00907225" w:rsidRDefault="00F9487B" w:rsidP="00F9487B">
      <w:pPr>
        <w:keepNext/>
        <w:spacing w:after="0" w:line="256" w:lineRule="auto"/>
        <w:jc w:val="both"/>
        <w:outlineLvl w:val="2"/>
        <w:rPr>
          <w:rFonts w:ascii="Times New Roman" w:eastAsia="Times New Roman" w:hAnsi="Times New Roman" w:cs="Times New Roman"/>
          <w:b/>
          <w:bCs/>
          <w:lang w:val="ru-RU"/>
        </w:rPr>
      </w:pPr>
      <w:r w:rsidRPr="00907225">
        <w:rPr>
          <w:rFonts w:ascii="Times New Roman" w:eastAsia="Times New Roman" w:hAnsi="Times New Roman" w:cs="Times New Roman"/>
          <w:b/>
          <w:bCs/>
          <w:lang w:val="ru-RU"/>
        </w:rPr>
        <w:t>Основные бизнес-процессы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1"/>
        <w:gridCol w:w="2885"/>
      </w:tblGrid>
      <w:tr w:rsidR="00F9487B" w:rsidRPr="00907225" w14:paraId="7C26CE6A" w14:textId="77777777" w:rsidTr="001718DD">
        <w:tc>
          <w:tcPr>
            <w:tcW w:w="6948" w:type="dxa"/>
            <w:tcBorders>
              <w:top w:val="single" w:sz="4" w:space="0" w:color="auto"/>
              <w:left w:val="single" w:sz="4" w:space="0" w:color="auto"/>
              <w:bottom w:val="single" w:sz="4" w:space="0" w:color="auto"/>
              <w:right w:val="single" w:sz="4" w:space="0" w:color="auto"/>
            </w:tcBorders>
            <w:hideMark/>
          </w:tcPr>
          <w:p w14:paraId="624F12CF"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Бизнес-процесс</w:t>
            </w:r>
          </w:p>
        </w:tc>
        <w:tc>
          <w:tcPr>
            <w:tcW w:w="3064" w:type="dxa"/>
            <w:tcBorders>
              <w:top w:val="single" w:sz="4" w:space="0" w:color="auto"/>
              <w:left w:val="single" w:sz="4" w:space="0" w:color="auto"/>
              <w:bottom w:val="single" w:sz="4" w:space="0" w:color="auto"/>
              <w:right w:val="single" w:sz="4" w:space="0" w:color="auto"/>
            </w:tcBorders>
            <w:hideMark/>
          </w:tcPr>
          <w:p w14:paraId="0E916D9D"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Документы</w:t>
            </w:r>
          </w:p>
        </w:tc>
      </w:tr>
      <w:tr w:rsidR="00F9487B" w:rsidRPr="00907225" w14:paraId="30E72730" w14:textId="77777777" w:rsidTr="001718DD">
        <w:tc>
          <w:tcPr>
            <w:tcW w:w="6948" w:type="dxa"/>
            <w:tcBorders>
              <w:top w:val="single" w:sz="4" w:space="0" w:color="auto"/>
              <w:left w:val="single" w:sz="4" w:space="0" w:color="auto"/>
              <w:bottom w:val="single" w:sz="4" w:space="0" w:color="auto"/>
              <w:right w:val="single" w:sz="4" w:space="0" w:color="auto"/>
            </w:tcBorders>
            <w:hideMark/>
          </w:tcPr>
          <w:p w14:paraId="77C9A30E"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 xml:space="preserve">Заключение договора лизинга </w:t>
            </w:r>
          </w:p>
        </w:tc>
        <w:tc>
          <w:tcPr>
            <w:tcW w:w="3064" w:type="dxa"/>
            <w:tcBorders>
              <w:top w:val="single" w:sz="4" w:space="0" w:color="auto"/>
              <w:left w:val="single" w:sz="4" w:space="0" w:color="auto"/>
              <w:bottom w:val="single" w:sz="4" w:space="0" w:color="auto"/>
              <w:right w:val="single" w:sz="4" w:space="0" w:color="auto"/>
            </w:tcBorders>
            <w:hideMark/>
          </w:tcPr>
          <w:p w14:paraId="0D813551"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Договор лизинга</w:t>
            </w:r>
          </w:p>
        </w:tc>
      </w:tr>
      <w:tr w:rsidR="00F9487B" w:rsidRPr="00374D16" w14:paraId="7D921479" w14:textId="77777777" w:rsidTr="001718DD">
        <w:tc>
          <w:tcPr>
            <w:tcW w:w="6948" w:type="dxa"/>
            <w:tcBorders>
              <w:top w:val="single" w:sz="4" w:space="0" w:color="auto"/>
              <w:left w:val="single" w:sz="4" w:space="0" w:color="auto"/>
              <w:bottom w:val="single" w:sz="4" w:space="0" w:color="auto"/>
              <w:right w:val="single" w:sz="4" w:space="0" w:color="auto"/>
            </w:tcBorders>
            <w:hideMark/>
          </w:tcPr>
          <w:p w14:paraId="2ED73035"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 xml:space="preserve">Приобретение объекта (объектов), предназначенных для передачи в лизинг, у поставщика, определенного договором лизинга </w:t>
            </w:r>
          </w:p>
        </w:tc>
        <w:tc>
          <w:tcPr>
            <w:tcW w:w="3064" w:type="dxa"/>
            <w:tcBorders>
              <w:top w:val="single" w:sz="4" w:space="0" w:color="auto"/>
              <w:left w:val="single" w:sz="4" w:space="0" w:color="auto"/>
              <w:bottom w:val="single" w:sz="4" w:space="0" w:color="auto"/>
              <w:right w:val="single" w:sz="4" w:space="0" w:color="auto"/>
            </w:tcBorders>
            <w:hideMark/>
          </w:tcPr>
          <w:p w14:paraId="10613DF2"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Акт о приеме-передаче объекта основных средств</w:t>
            </w:r>
          </w:p>
        </w:tc>
      </w:tr>
      <w:tr w:rsidR="00F9487B" w:rsidRPr="00907225" w14:paraId="495F0D2F" w14:textId="77777777" w:rsidTr="001718DD">
        <w:tc>
          <w:tcPr>
            <w:tcW w:w="6948" w:type="dxa"/>
            <w:tcBorders>
              <w:top w:val="single" w:sz="4" w:space="0" w:color="auto"/>
              <w:left w:val="single" w:sz="4" w:space="0" w:color="auto"/>
              <w:bottom w:val="single" w:sz="4" w:space="0" w:color="auto"/>
              <w:right w:val="single" w:sz="4" w:space="0" w:color="auto"/>
            </w:tcBorders>
            <w:hideMark/>
          </w:tcPr>
          <w:p w14:paraId="68286290"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Поступление авансовых платежей от лизингополучателей на часть общей суммы договора лизинга, которую лизингополучатель оплачивает авансом при заключении договора</w:t>
            </w:r>
          </w:p>
        </w:tc>
        <w:tc>
          <w:tcPr>
            <w:tcW w:w="3064" w:type="dxa"/>
            <w:tcBorders>
              <w:top w:val="single" w:sz="4" w:space="0" w:color="auto"/>
              <w:left w:val="single" w:sz="4" w:space="0" w:color="auto"/>
              <w:bottom w:val="single" w:sz="4" w:space="0" w:color="auto"/>
              <w:right w:val="single" w:sz="4" w:space="0" w:color="auto"/>
            </w:tcBorders>
            <w:hideMark/>
          </w:tcPr>
          <w:p w14:paraId="705A0AD9"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Выписка банка</w:t>
            </w:r>
          </w:p>
        </w:tc>
      </w:tr>
      <w:tr w:rsidR="00F9487B" w:rsidRPr="00374D16" w14:paraId="1EA7C49B" w14:textId="77777777" w:rsidTr="001718DD">
        <w:tc>
          <w:tcPr>
            <w:tcW w:w="6948" w:type="dxa"/>
            <w:tcBorders>
              <w:top w:val="single" w:sz="4" w:space="0" w:color="auto"/>
              <w:left w:val="single" w:sz="4" w:space="0" w:color="auto"/>
              <w:bottom w:val="single" w:sz="4" w:space="0" w:color="auto"/>
              <w:right w:val="single" w:sz="4" w:space="0" w:color="auto"/>
            </w:tcBorders>
            <w:hideMark/>
          </w:tcPr>
          <w:p w14:paraId="5E89A2B5"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 xml:space="preserve">Передача предметов лизинга по договорам лизинга с последующим учетом на балансе лизингодателя </w:t>
            </w:r>
          </w:p>
        </w:tc>
        <w:tc>
          <w:tcPr>
            <w:tcW w:w="3064" w:type="dxa"/>
            <w:tcBorders>
              <w:top w:val="single" w:sz="4" w:space="0" w:color="auto"/>
              <w:left w:val="single" w:sz="4" w:space="0" w:color="auto"/>
              <w:bottom w:val="single" w:sz="4" w:space="0" w:color="auto"/>
              <w:right w:val="single" w:sz="4" w:space="0" w:color="auto"/>
            </w:tcBorders>
            <w:hideMark/>
          </w:tcPr>
          <w:p w14:paraId="6133E367"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Акт приемки-передачи имущества в лизинг</w:t>
            </w:r>
          </w:p>
        </w:tc>
      </w:tr>
      <w:tr w:rsidR="00F9487B" w:rsidRPr="00374D16" w14:paraId="4B57B8A6" w14:textId="77777777" w:rsidTr="001718DD">
        <w:tc>
          <w:tcPr>
            <w:tcW w:w="6948" w:type="dxa"/>
            <w:tcBorders>
              <w:top w:val="single" w:sz="4" w:space="0" w:color="auto"/>
              <w:left w:val="single" w:sz="4" w:space="0" w:color="auto"/>
              <w:bottom w:val="single" w:sz="4" w:space="0" w:color="auto"/>
              <w:right w:val="single" w:sz="4" w:space="0" w:color="auto"/>
            </w:tcBorders>
            <w:hideMark/>
          </w:tcPr>
          <w:p w14:paraId="252E2E26"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Ежемесячное получение лизингодателем лизинговых платежей от лизингополучателей</w:t>
            </w:r>
          </w:p>
        </w:tc>
        <w:tc>
          <w:tcPr>
            <w:tcW w:w="3064" w:type="dxa"/>
            <w:tcBorders>
              <w:top w:val="single" w:sz="4" w:space="0" w:color="auto"/>
              <w:left w:val="single" w:sz="4" w:space="0" w:color="auto"/>
              <w:bottom w:val="single" w:sz="4" w:space="0" w:color="auto"/>
              <w:right w:val="single" w:sz="4" w:space="0" w:color="auto"/>
            </w:tcBorders>
            <w:hideMark/>
          </w:tcPr>
          <w:p w14:paraId="77AD3859"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Выписка банка по расчетному счету</w:t>
            </w:r>
          </w:p>
        </w:tc>
      </w:tr>
      <w:tr w:rsidR="00F9487B" w:rsidRPr="00374D16" w14:paraId="2FF4CB95" w14:textId="77777777" w:rsidTr="001718DD">
        <w:tc>
          <w:tcPr>
            <w:tcW w:w="6948" w:type="dxa"/>
            <w:tcBorders>
              <w:top w:val="single" w:sz="4" w:space="0" w:color="auto"/>
              <w:left w:val="single" w:sz="4" w:space="0" w:color="auto"/>
              <w:bottom w:val="single" w:sz="4" w:space="0" w:color="auto"/>
              <w:right w:val="single" w:sz="4" w:space="0" w:color="auto"/>
            </w:tcBorders>
            <w:hideMark/>
          </w:tcPr>
          <w:p w14:paraId="7F539E21"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 xml:space="preserve">Передача предметов лизинга по договорам лизинга с последующим учетом на балансе лизингополучателя </w:t>
            </w:r>
          </w:p>
        </w:tc>
        <w:tc>
          <w:tcPr>
            <w:tcW w:w="3064" w:type="dxa"/>
            <w:tcBorders>
              <w:top w:val="single" w:sz="4" w:space="0" w:color="auto"/>
              <w:left w:val="single" w:sz="4" w:space="0" w:color="auto"/>
              <w:bottom w:val="single" w:sz="4" w:space="0" w:color="auto"/>
              <w:right w:val="single" w:sz="4" w:space="0" w:color="auto"/>
            </w:tcBorders>
            <w:hideMark/>
          </w:tcPr>
          <w:p w14:paraId="45E6526C"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Акт приемки-передачи имущества в лизинг</w:t>
            </w:r>
          </w:p>
        </w:tc>
      </w:tr>
      <w:tr w:rsidR="00F9487B" w:rsidRPr="00374D16" w14:paraId="1DB5DEB2" w14:textId="77777777" w:rsidTr="001718DD">
        <w:tc>
          <w:tcPr>
            <w:tcW w:w="6948" w:type="dxa"/>
            <w:tcBorders>
              <w:top w:val="single" w:sz="4" w:space="0" w:color="auto"/>
              <w:left w:val="single" w:sz="4" w:space="0" w:color="auto"/>
              <w:bottom w:val="single" w:sz="4" w:space="0" w:color="auto"/>
              <w:right w:val="single" w:sz="4" w:space="0" w:color="auto"/>
            </w:tcBorders>
            <w:hideMark/>
          </w:tcPr>
          <w:p w14:paraId="5D32DE81"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Досрочное расторжение договора лизинга и изъятие предмета лизинга у лизингополучателя</w:t>
            </w:r>
          </w:p>
        </w:tc>
        <w:tc>
          <w:tcPr>
            <w:tcW w:w="3064" w:type="dxa"/>
            <w:tcBorders>
              <w:top w:val="single" w:sz="4" w:space="0" w:color="auto"/>
              <w:left w:val="single" w:sz="4" w:space="0" w:color="auto"/>
              <w:bottom w:val="single" w:sz="4" w:space="0" w:color="auto"/>
              <w:right w:val="single" w:sz="4" w:space="0" w:color="auto"/>
            </w:tcBorders>
            <w:hideMark/>
          </w:tcPr>
          <w:p w14:paraId="038EF0BB"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Акт о приеме-передаче объекта основных средств</w:t>
            </w:r>
          </w:p>
        </w:tc>
      </w:tr>
      <w:tr w:rsidR="00F9487B" w:rsidRPr="00374D16" w14:paraId="7EFF05A7" w14:textId="77777777" w:rsidTr="001718DD">
        <w:tc>
          <w:tcPr>
            <w:tcW w:w="6948" w:type="dxa"/>
            <w:tcBorders>
              <w:top w:val="single" w:sz="4" w:space="0" w:color="auto"/>
              <w:left w:val="single" w:sz="4" w:space="0" w:color="auto"/>
              <w:bottom w:val="single" w:sz="4" w:space="0" w:color="auto"/>
              <w:right w:val="single" w:sz="4" w:space="0" w:color="auto"/>
            </w:tcBorders>
            <w:hideMark/>
          </w:tcPr>
          <w:p w14:paraId="652D254F"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Выкуп предмета лизинга лизингополучателем</w:t>
            </w:r>
          </w:p>
        </w:tc>
        <w:tc>
          <w:tcPr>
            <w:tcW w:w="3064" w:type="dxa"/>
            <w:tcBorders>
              <w:top w:val="single" w:sz="4" w:space="0" w:color="auto"/>
              <w:left w:val="single" w:sz="4" w:space="0" w:color="auto"/>
              <w:bottom w:val="single" w:sz="4" w:space="0" w:color="auto"/>
              <w:right w:val="single" w:sz="4" w:space="0" w:color="auto"/>
            </w:tcBorders>
            <w:hideMark/>
          </w:tcPr>
          <w:p w14:paraId="0FFD2EF4"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Акт о приеме-передаче объекта основных средств</w:t>
            </w:r>
          </w:p>
        </w:tc>
      </w:tr>
    </w:tbl>
    <w:p w14:paraId="1888CEA8" w14:textId="77777777" w:rsidR="00F9487B" w:rsidRPr="00907225" w:rsidRDefault="00F9487B" w:rsidP="00F9487B">
      <w:pPr>
        <w:keepNext/>
        <w:spacing w:after="0" w:line="256" w:lineRule="auto"/>
        <w:jc w:val="both"/>
        <w:outlineLvl w:val="2"/>
        <w:rPr>
          <w:rFonts w:ascii="Times New Roman" w:eastAsia="Times New Roman" w:hAnsi="Times New Roman" w:cs="Times New Roman"/>
          <w:b/>
          <w:bCs/>
          <w:lang w:val="ru-RU"/>
        </w:rPr>
      </w:pPr>
      <w:r w:rsidRPr="00907225">
        <w:rPr>
          <w:rFonts w:ascii="Times New Roman" w:eastAsia="Times New Roman" w:hAnsi="Times New Roman" w:cs="Times New Roman"/>
          <w:b/>
          <w:bCs/>
          <w:lang w:val="ru-RU"/>
        </w:rPr>
        <w:t>Особенности ведения бухгалтерского и налогового учета</w:t>
      </w:r>
    </w:p>
    <w:p w14:paraId="536CC797"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Суммы авансовых платежей по договорам лизинга учитываются в составе доходов будущих периодов.</w:t>
      </w:r>
    </w:p>
    <w:p w14:paraId="0F31CD6A"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Для предметов лизинга, находящихся на балансе лизингодателя, при начислении амортизации следует учитывать, что для целей бухгалтерского учета срок полезного использования устанавливается равным сроку договора лизинга, для налогообложения прибыли срок полезного использования, метод начисления амортизации, могут отличаться от установленных для целей бухгалтерского учета, также при начислении амортизации в налоговом учете может применяться специальный коэффициент не выше 3.</w:t>
      </w:r>
    </w:p>
    <w:p w14:paraId="04A22205"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При переходе права собственности на автомобиль к лизингополучателю данная операция в бухгалтерском учета рассматривается как реализация ОС. Для целей исчисления налога на прибыль выручка от продажи автомобиля (без учета НДС) учитывается в составе доходов от реализации  за вычетом остаточной стоимости реализованного автомобиля.</w:t>
      </w:r>
    </w:p>
    <w:p w14:paraId="5AFFCA5E" w14:textId="77777777" w:rsidR="00F9487B" w:rsidRPr="00907225" w:rsidRDefault="00F9487B" w:rsidP="00F9487B">
      <w:pPr>
        <w:keepNext/>
        <w:spacing w:after="0" w:line="256" w:lineRule="auto"/>
        <w:jc w:val="both"/>
        <w:outlineLvl w:val="2"/>
        <w:rPr>
          <w:rFonts w:ascii="Times New Roman" w:eastAsia="Times New Roman" w:hAnsi="Times New Roman" w:cs="Times New Roman"/>
          <w:b/>
          <w:bCs/>
          <w:lang w:val="ru-RU"/>
        </w:rPr>
      </w:pPr>
      <w:r w:rsidRPr="00907225">
        <w:rPr>
          <w:rFonts w:ascii="Times New Roman" w:eastAsia="Times New Roman" w:hAnsi="Times New Roman" w:cs="Times New Roman"/>
          <w:b/>
          <w:bCs/>
          <w:lang w:val="ru-RU"/>
        </w:rPr>
        <w:t>Информационная потребность</w:t>
      </w:r>
    </w:p>
    <w:p w14:paraId="22036CF7"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Получение финансовой и налоговой отчетности за отчетный период</w:t>
      </w:r>
    </w:p>
    <w:p w14:paraId="7877FA06"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Оперативная информация о предметах, находящихся в лизинге.</w:t>
      </w:r>
    </w:p>
    <w:p w14:paraId="2DBF9E29" w14:textId="77777777" w:rsidR="00F9487B" w:rsidRPr="00907225" w:rsidRDefault="00F9487B" w:rsidP="00F9487B">
      <w:pPr>
        <w:spacing w:after="0" w:line="256" w:lineRule="auto"/>
        <w:jc w:val="both"/>
        <w:rPr>
          <w:rFonts w:ascii="Times New Roman" w:eastAsia="Times New Roman" w:hAnsi="Times New Roman" w:cs="Times New Roman"/>
          <w:lang w:val="ru-RU"/>
        </w:rPr>
      </w:pPr>
    </w:p>
    <w:p w14:paraId="2B23469D" w14:textId="77777777" w:rsidR="00F9487B" w:rsidRPr="00907225" w:rsidRDefault="00F9487B" w:rsidP="00F9487B">
      <w:pPr>
        <w:spacing w:after="0" w:line="256" w:lineRule="auto"/>
        <w:jc w:val="both"/>
        <w:rPr>
          <w:rFonts w:ascii="Times New Roman" w:eastAsia="Times New Roman" w:hAnsi="Times New Roman" w:cs="Times New Roman"/>
          <w:lang w:val="ru-RU"/>
        </w:rPr>
      </w:pPr>
    </w:p>
    <w:p w14:paraId="0358C5F6" w14:textId="77777777" w:rsidR="00F9487B" w:rsidRPr="00907225" w:rsidRDefault="00F9487B" w:rsidP="00F9487B">
      <w:pPr>
        <w:keepNext/>
        <w:widowControl w:val="0"/>
        <w:spacing w:after="0" w:line="240" w:lineRule="auto"/>
        <w:jc w:val="both"/>
        <w:outlineLvl w:val="0"/>
        <w:rPr>
          <w:rFonts w:ascii="Times New Roman" w:eastAsia="Times New Roman" w:hAnsi="Times New Roman" w:cs="Times New Roman"/>
          <w:i/>
          <w:iCs/>
          <w:lang w:val="ru-RU" w:eastAsia="ru-RU"/>
        </w:rPr>
      </w:pPr>
      <w:r w:rsidRPr="00907225">
        <w:rPr>
          <w:rFonts w:ascii="Times New Roman" w:eastAsia="Times New Roman" w:hAnsi="Times New Roman" w:cs="Times New Roman"/>
          <w:i/>
          <w:iCs/>
          <w:lang w:val="ru-RU" w:eastAsia="ru-RU"/>
        </w:rPr>
        <w:t>Вариант 2</w:t>
      </w:r>
    </w:p>
    <w:p w14:paraId="7FAF286F" w14:textId="77777777" w:rsidR="00F9487B" w:rsidRPr="00907225" w:rsidRDefault="00F9487B" w:rsidP="00F9487B">
      <w:pPr>
        <w:keepNext/>
        <w:spacing w:after="0" w:line="256" w:lineRule="auto"/>
        <w:jc w:val="both"/>
        <w:outlineLvl w:val="2"/>
        <w:rPr>
          <w:rFonts w:ascii="Times New Roman" w:eastAsia="Times New Roman" w:hAnsi="Times New Roman" w:cs="Times New Roman"/>
          <w:b/>
          <w:bCs/>
          <w:lang w:val="ru-RU"/>
        </w:rPr>
      </w:pPr>
      <w:r w:rsidRPr="00907225">
        <w:rPr>
          <w:rFonts w:ascii="Times New Roman" w:eastAsia="Times New Roman" w:hAnsi="Times New Roman" w:cs="Times New Roman"/>
          <w:b/>
          <w:bCs/>
          <w:lang w:val="ru-RU"/>
        </w:rPr>
        <w:t>Сведения о компании и ее учетной политике</w:t>
      </w:r>
    </w:p>
    <w:p w14:paraId="7DAF21C2"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Агентство по оценке объектов недвижимости "Оценщик" ведет бухгалтерский учет в соответствии с законом о бухгалтерском учете, является плательщиком НДС, налога на прибыль, ведет налоговый учет в соответствии с нормами, установленными главой 25 НК РФ и применяет положение по бухгалтерскому учету "Учет расчетов по налогу на прибыль" (ПБУ 18/02).</w:t>
      </w:r>
    </w:p>
    <w:p w14:paraId="42AEFDFF"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Доходы и расходы для целей налогообложения прибыли организация определяет методом начисления. Отчетными периодами по налогу на прибыль признаются месяц, два месяца, три месяца и так далее до окончания календарного года.</w:t>
      </w:r>
    </w:p>
    <w:p w14:paraId="4E52F67A"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Для включения общехозяйственных расходов в себестоимость реализованной продукции организация применяет метод "Директ-костинг".</w:t>
      </w:r>
    </w:p>
    <w:p w14:paraId="5FC6942A"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Отдельные сотрудники организации используют личные легковые автомобили для служебных поездок.</w:t>
      </w:r>
    </w:p>
    <w:p w14:paraId="602EF409" w14:textId="77777777" w:rsidR="00F9487B" w:rsidRPr="00907225" w:rsidRDefault="00F9487B" w:rsidP="00F9487B">
      <w:pPr>
        <w:keepNext/>
        <w:spacing w:after="0" w:line="256" w:lineRule="auto"/>
        <w:jc w:val="both"/>
        <w:outlineLvl w:val="2"/>
        <w:rPr>
          <w:rFonts w:ascii="Times New Roman" w:eastAsia="Times New Roman" w:hAnsi="Times New Roman" w:cs="Times New Roman"/>
          <w:b/>
          <w:bCs/>
          <w:lang w:val="ru-RU"/>
        </w:rPr>
      </w:pPr>
      <w:r w:rsidRPr="00907225">
        <w:rPr>
          <w:rFonts w:ascii="Times New Roman" w:eastAsia="Times New Roman" w:hAnsi="Times New Roman" w:cs="Times New Roman"/>
          <w:b/>
          <w:bCs/>
          <w:lang w:val="ru-RU"/>
        </w:rPr>
        <w:t>Правовая база</w:t>
      </w:r>
    </w:p>
    <w:p w14:paraId="0454E2E0"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При использовании работником в служебных целях личного транспорта работнику выплачивается компенсация и возмещаются расходы, связанные с его использованием. Размеры возмещения расходов определяются соглашением сторон трудового договора, выраженным в письменной форме (ст. 188 Трудового кодекса РФ).</w:t>
      </w:r>
    </w:p>
    <w:p w14:paraId="47906A8A" w14:textId="77777777" w:rsidR="00F9487B" w:rsidRPr="00907225" w:rsidRDefault="00F9487B" w:rsidP="00F9487B">
      <w:pPr>
        <w:keepNext/>
        <w:spacing w:after="0" w:line="256" w:lineRule="auto"/>
        <w:jc w:val="both"/>
        <w:outlineLvl w:val="2"/>
        <w:rPr>
          <w:rFonts w:ascii="Times New Roman" w:eastAsia="Times New Roman" w:hAnsi="Times New Roman" w:cs="Times New Roman"/>
          <w:b/>
          <w:bCs/>
          <w:lang w:val="ru-RU"/>
        </w:rPr>
      </w:pPr>
      <w:r w:rsidRPr="00907225">
        <w:rPr>
          <w:rFonts w:ascii="Times New Roman" w:eastAsia="Times New Roman" w:hAnsi="Times New Roman" w:cs="Times New Roman"/>
          <w:b/>
          <w:bCs/>
          <w:lang w:val="ru-RU"/>
        </w:rPr>
        <w:t>Ключевые бизнес-процессы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53"/>
      </w:tblGrid>
      <w:tr w:rsidR="00F9487B" w:rsidRPr="00907225" w14:paraId="6E48457D" w14:textId="77777777" w:rsidTr="001718DD">
        <w:tc>
          <w:tcPr>
            <w:tcW w:w="578" w:type="dxa"/>
            <w:tcBorders>
              <w:top w:val="single" w:sz="4" w:space="0" w:color="auto"/>
              <w:left w:val="single" w:sz="4" w:space="0" w:color="auto"/>
              <w:bottom w:val="single" w:sz="4" w:space="0" w:color="auto"/>
              <w:right w:val="single" w:sz="4" w:space="0" w:color="auto"/>
            </w:tcBorders>
            <w:hideMark/>
          </w:tcPr>
          <w:p w14:paraId="0A540EB2"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b/>
                <w:bCs/>
                <w:lang w:val="ru-RU"/>
              </w:rPr>
              <w:t>№</w:t>
            </w:r>
          </w:p>
        </w:tc>
        <w:tc>
          <w:tcPr>
            <w:tcW w:w="9453" w:type="dxa"/>
            <w:tcBorders>
              <w:top w:val="single" w:sz="4" w:space="0" w:color="auto"/>
              <w:left w:val="single" w:sz="4" w:space="0" w:color="auto"/>
              <w:bottom w:val="single" w:sz="4" w:space="0" w:color="auto"/>
              <w:right w:val="single" w:sz="4" w:space="0" w:color="auto"/>
            </w:tcBorders>
            <w:hideMark/>
          </w:tcPr>
          <w:p w14:paraId="55C47EFB"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b/>
                <w:bCs/>
                <w:lang w:val="ru-RU"/>
              </w:rPr>
              <w:t>Бизнес-процесс</w:t>
            </w:r>
          </w:p>
        </w:tc>
      </w:tr>
      <w:tr w:rsidR="00F9487B" w:rsidRPr="00374D16" w14:paraId="75E7637F" w14:textId="77777777" w:rsidTr="001718DD">
        <w:tc>
          <w:tcPr>
            <w:tcW w:w="578" w:type="dxa"/>
            <w:tcBorders>
              <w:top w:val="single" w:sz="4" w:space="0" w:color="auto"/>
              <w:left w:val="single" w:sz="4" w:space="0" w:color="auto"/>
              <w:bottom w:val="single" w:sz="4" w:space="0" w:color="auto"/>
              <w:right w:val="single" w:sz="4" w:space="0" w:color="auto"/>
            </w:tcBorders>
            <w:hideMark/>
          </w:tcPr>
          <w:p w14:paraId="659EB23C"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1</w:t>
            </w:r>
          </w:p>
        </w:tc>
        <w:tc>
          <w:tcPr>
            <w:tcW w:w="9453" w:type="dxa"/>
            <w:tcBorders>
              <w:top w:val="single" w:sz="4" w:space="0" w:color="auto"/>
              <w:left w:val="single" w:sz="4" w:space="0" w:color="auto"/>
              <w:bottom w:val="single" w:sz="4" w:space="0" w:color="auto"/>
              <w:right w:val="single" w:sz="4" w:space="0" w:color="auto"/>
            </w:tcBorders>
            <w:hideMark/>
          </w:tcPr>
          <w:p w14:paraId="1428A24F"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Оказание консалтинговых услуг клиентам фирмы</w:t>
            </w:r>
          </w:p>
        </w:tc>
      </w:tr>
      <w:tr w:rsidR="00F9487B" w:rsidRPr="00374D16" w14:paraId="79606686" w14:textId="77777777" w:rsidTr="001718DD">
        <w:tc>
          <w:tcPr>
            <w:tcW w:w="578" w:type="dxa"/>
            <w:tcBorders>
              <w:top w:val="single" w:sz="4" w:space="0" w:color="auto"/>
              <w:left w:val="single" w:sz="4" w:space="0" w:color="auto"/>
              <w:bottom w:val="single" w:sz="4" w:space="0" w:color="auto"/>
              <w:right w:val="single" w:sz="4" w:space="0" w:color="auto"/>
            </w:tcBorders>
            <w:hideMark/>
          </w:tcPr>
          <w:p w14:paraId="48E1052F"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 xml:space="preserve">2 </w:t>
            </w:r>
          </w:p>
        </w:tc>
        <w:tc>
          <w:tcPr>
            <w:tcW w:w="9453" w:type="dxa"/>
            <w:tcBorders>
              <w:top w:val="single" w:sz="4" w:space="0" w:color="auto"/>
              <w:left w:val="single" w:sz="4" w:space="0" w:color="auto"/>
              <w:bottom w:val="single" w:sz="4" w:space="0" w:color="auto"/>
              <w:right w:val="single" w:sz="4" w:space="0" w:color="auto"/>
            </w:tcBorders>
            <w:hideMark/>
          </w:tcPr>
          <w:p w14:paraId="7B90B443"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Поступление денежных средств на расчетный счет и в кассу от клиентов фирмы в оплату за оказанные услуги</w:t>
            </w:r>
          </w:p>
        </w:tc>
      </w:tr>
      <w:tr w:rsidR="00F9487B" w:rsidRPr="00374D16" w14:paraId="4B1A567E" w14:textId="77777777" w:rsidTr="001718DD">
        <w:tc>
          <w:tcPr>
            <w:tcW w:w="578" w:type="dxa"/>
            <w:tcBorders>
              <w:top w:val="single" w:sz="4" w:space="0" w:color="auto"/>
              <w:left w:val="single" w:sz="4" w:space="0" w:color="auto"/>
              <w:bottom w:val="single" w:sz="4" w:space="0" w:color="auto"/>
              <w:right w:val="single" w:sz="4" w:space="0" w:color="auto"/>
            </w:tcBorders>
            <w:hideMark/>
          </w:tcPr>
          <w:p w14:paraId="024A0A03"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3</w:t>
            </w:r>
          </w:p>
        </w:tc>
        <w:tc>
          <w:tcPr>
            <w:tcW w:w="9453" w:type="dxa"/>
            <w:tcBorders>
              <w:top w:val="single" w:sz="4" w:space="0" w:color="auto"/>
              <w:left w:val="single" w:sz="4" w:space="0" w:color="auto"/>
              <w:bottom w:val="single" w:sz="4" w:space="0" w:color="auto"/>
              <w:right w:val="single" w:sz="4" w:space="0" w:color="auto"/>
            </w:tcBorders>
            <w:hideMark/>
          </w:tcPr>
          <w:p w14:paraId="6D6EB4C8" w14:textId="77777777" w:rsidR="00F9487B" w:rsidRPr="00907225" w:rsidRDefault="00F9487B" w:rsidP="001718DD">
            <w:pPr>
              <w:adjustRightInd w:val="0"/>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Начисление компенсации сотрудникам за использование личного автотранспорта</w:t>
            </w:r>
          </w:p>
        </w:tc>
      </w:tr>
      <w:tr w:rsidR="00F9487B" w:rsidRPr="00374D16" w14:paraId="53F1B0FC" w14:textId="77777777" w:rsidTr="001718DD">
        <w:tc>
          <w:tcPr>
            <w:tcW w:w="578" w:type="dxa"/>
            <w:tcBorders>
              <w:top w:val="single" w:sz="4" w:space="0" w:color="auto"/>
              <w:left w:val="single" w:sz="4" w:space="0" w:color="auto"/>
              <w:bottom w:val="single" w:sz="4" w:space="0" w:color="auto"/>
              <w:right w:val="single" w:sz="4" w:space="0" w:color="auto"/>
            </w:tcBorders>
            <w:hideMark/>
          </w:tcPr>
          <w:p w14:paraId="4C74F7AA"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 xml:space="preserve">4 </w:t>
            </w:r>
          </w:p>
        </w:tc>
        <w:tc>
          <w:tcPr>
            <w:tcW w:w="9453" w:type="dxa"/>
            <w:tcBorders>
              <w:top w:val="single" w:sz="4" w:space="0" w:color="auto"/>
              <w:left w:val="single" w:sz="4" w:space="0" w:color="auto"/>
              <w:bottom w:val="single" w:sz="4" w:space="0" w:color="auto"/>
              <w:right w:val="single" w:sz="4" w:space="0" w:color="auto"/>
            </w:tcBorders>
            <w:hideMark/>
          </w:tcPr>
          <w:p w14:paraId="3E4E1112"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Начисление заработной платы сотрудникам, НДФЛ, ЕСН</w:t>
            </w:r>
          </w:p>
        </w:tc>
      </w:tr>
      <w:tr w:rsidR="00F9487B" w:rsidRPr="00374D16" w14:paraId="38498BDC" w14:textId="77777777" w:rsidTr="001718DD">
        <w:tc>
          <w:tcPr>
            <w:tcW w:w="578" w:type="dxa"/>
            <w:tcBorders>
              <w:top w:val="single" w:sz="4" w:space="0" w:color="auto"/>
              <w:left w:val="single" w:sz="4" w:space="0" w:color="auto"/>
              <w:bottom w:val="single" w:sz="4" w:space="0" w:color="auto"/>
              <w:right w:val="single" w:sz="4" w:space="0" w:color="auto"/>
            </w:tcBorders>
            <w:hideMark/>
          </w:tcPr>
          <w:p w14:paraId="7A1F9E64"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5</w:t>
            </w:r>
          </w:p>
        </w:tc>
        <w:tc>
          <w:tcPr>
            <w:tcW w:w="9453" w:type="dxa"/>
            <w:tcBorders>
              <w:top w:val="single" w:sz="4" w:space="0" w:color="auto"/>
              <w:left w:val="single" w:sz="4" w:space="0" w:color="auto"/>
              <w:bottom w:val="single" w:sz="4" w:space="0" w:color="auto"/>
              <w:right w:val="single" w:sz="4" w:space="0" w:color="auto"/>
            </w:tcBorders>
            <w:hideMark/>
          </w:tcPr>
          <w:p w14:paraId="2A0C6348"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Получение наличных денежных средств с расчетного счета в банке для расчетов с персоналом по оплате труда и прочим операциям</w:t>
            </w:r>
          </w:p>
        </w:tc>
      </w:tr>
      <w:tr w:rsidR="00F9487B" w:rsidRPr="00374D16" w14:paraId="0AAA31B3" w14:textId="77777777" w:rsidTr="001718DD">
        <w:tc>
          <w:tcPr>
            <w:tcW w:w="578" w:type="dxa"/>
            <w:tcBorders>
              <w:top w:val="single" w:sz="4" w:space="0" w:color="auto"/>
              <w:left w:val="single" w:sz="4" w:space="0" w:color="auto"/>
              <w:bottom w:val="single" w:sz="4" w:space="0" w:color="auto"/>
              <w:right w:val="single" w:sz="4" w:space="0" w:color="auto"/>
            </w:tcBorders>
            <w:hideMark/>
          </w:tcPr>
          <w:p w14:paraId="7887546E"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 xml:space="preserve">6 </w:t>
            </w:r>
          </w:p>
        </w:tc>
        <w:tc>
          <w:tcPr>
            <w:tcW w:w="9453" w:type="dxa"/>
            <w:tcBorders>
              <w:top w:val="single" w:sz="4" w:space="0" w:color="auto"/>
              <w:left w:val="single" w:sz="4" w:space="0" w:color="auto"/>
              <w:bottom w:val="single" w:sz="4" w:space="0" w:color="auto"/>
              <w:right w:val="single" w:sz="4" w:space="0" w:color="auto"/>
            </w:tcBorders>
            <w:hideMark/>
          </w:tcPr>
          <w:p w14:paraId="7ABEF42C" w14:textId="77777777" w:rsidR="00F9487B" w:rsidRPr="00907225" w:rsidRDefault="00F9487B" w:rsidP="001718DD">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Выплата из кассы организации заработной платы и компенсаций работникам за использование личного автотранспорта</w:t>
            </w:r>
          </w:p>
        </w:tc>
      </w:tr>
    </w:tbl>
    <w:p w14:paraId="3E41614A" w14:textId="77777777" w:rsidR="00F9487B" w:rsidRPr="00907225" w:rsidRDefault="00F9487B" w:rsidP="00F9487B">
      <w:pPr>
        <w:keepNext/>
        <w:spacing w:after="0" w:line="256" w:lineRule="auto"/>
        <w:jc w:val="both"/>
        <w:outlineLvl w:val="2"/>
        <w:rPr>
          <w:rFonts w:ascii="Times New Roman" w:eastAsia="Times New Roman" w:hAnsi="Times New Roman" w:cs="Times New Roman"/>
          <w:b/>
          <w:bCs/>
          <w:lang w:val="ru-RU"/>
        </w:rPr>
      </w:pPr>
      <w:r w:rsidRPr="00907225">
        <w:rPr>
          <w:rFonts w:ascii="Times New Roman" w:eastAsia="Times New Roman" w:hAnsi="Times New Roman" w:cs="Times New Roman"/>
          <w:b/>
          <w:bCs/>
          <w:lang w:val="ru-RU"/>
        </w:rPr>
        <w:t>Особенности ведения бухгалтерского и налогового учета на предприятии</w:t>
      </w:r>
    </w:p>
    <w:p w14:paraId="6D3E35BD"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В бухгалтерском учете расходы на выплату компенсации за использование личных легковых автомобилей для служебных целей относятся к расходам по обычным видам деятельности. Эти расходы отражаются в бухгалтерском учете по дебету счетов учета затрат на производство (расходов на продажу) в корреспонденции со счетом 73 "Расчеты с персоналом по прочим операциям".</w:t>
      </w:r>
    </w:p>
    <w:p w14:paraId="06A0760B"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Для целей налогового учета расходы на компенсацию за использование личных легковых автомобилей относятся к прочим расходам, связанным с производством и (или) реализацией. Указанные расходы для целей налогообложения прибыли принимаются в пределах норм, установленных Постановлением Правительства РФ от 08.02.2002 N 92. (Например, для легковых автомобилей с рабочим объемом двигателя до 2000 куб. см включительно норма расходов организаций на выплату компенсации установлена в размере 1200 руб. в месяц).</w:t>
      </w:r>
    </w:p>
    <w:p w14:paraId="54DD4A81"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 xml:space="preserve">Согласно </w:t>
      </w:r>
      <w:proofErr w:type="spellStart"/>
      <w:r w:rsidRPr="00907225">
        <w:rPr>
          <w:rFonts w:ascii="Times New Roman" w:eastAsia="Times New Roman" w:hAnsi="Times New Roman" w:cs="Times New Roman"/>
          <w:lang w:val="ru-RU"/>
        </w:rPr>
        <w:t>пп</w:t>
      </w:r>
      <w:proofErr w:type="spellEnd"/>
      <w:r w:rsidRPr="00907225">
        <w:rPr>
          <w:rFonts w:ascii="Times New Roman" w:eastAsia="Times New Roman" w:hAnsi="Times New Roman" w:cs="Times New Roman"/>
          <w:lang w:val="ru-RU"/>
        </w:rPr>
        <w:t>. 4 п. 7 ст. 272 НК РФ расходы в виде компенсации за использование для служебных поездок личных легковых автомобилей признаются для целей налогообложения прибыли на дату перечисления денежных средств с расчетного счета или выплаты из кассы организации.</w:t>
      </w:r>
    </w:p>
    <w:p w14:paraId="48800DC8"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Согласно ПБУ 18/02 суммы компенсаций за использование личных легковых автомобилей сверх установленного норматива образуют постоянную разницу, что приводит к образованию постоянного налогового обязательства. Вместе с тем, обычно сумма компенсации начисляется в одном месяце (одновременно с начислением заработной платы за этот месяц), а выплачивается в следующем (в месяце выплаты заработной платы). В результате этого в периоде начисления компенсации возникает вычитаемая временная разница и соответствующий ей отложенный налоговый актив (п. п. 11, 14 ПБУ 18/02), которые погашаются в следующем периоде после выплаты компенсации.</w:t>
      </w:r>
    </w:p>
    <w:p w14:paraId="739D801A"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При начислении НДФЛ организация руководствуется мнением, изложенным в письме Минфина России от 26.03.2007 N 03-04-06-01/84, в котором указано, что сумма компенсации за использование личного транспорта сверх норматива облагается НДФЛ.</w:t>
      </w:r>
    </w:p>
    <w:p w14:paraId="7C486C76"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Суммы компенсаций за использование личных легковых автомобилей для служебных целей в размере, установленном соглашением сторон трудового договора, не облагаются ЕСН, на них также не начисляются страховые взносы на обязательное социальное страхование.</w:t>
      </w:r>
    </w:p>
    <w:p w14:paraId="0175F75D" w14:textId="77777777" w:rsidR="00F9487B" w:rsidRPr="00907225" w:rsidRDefault="00F9487B" w:rsidP="00F9487B">
      <w:pPr>
        <w:keepNext/>
        <w:spacing w:after="0" w:line="256" w:lineRule="auto"/>
        <w:jc w:val="both"/>
        <w:outlineLvl w:val="2"/>
        <w:rPr>
          <w:rFonts w:ascii="Times New Roman" w:eastAsia="Times New Roman" w:hAnsi="Times New Roman" w:cs="Times New Roman"/>
          <w:b/>
          <w:bCs/>
          <w:lang w:val="ru-RU"/>
        </w:rPr>
      </w:pPr>
      <w:r w:rsidRPr="00907225">
        <w:rPr>
          <w:rFonts w:ascii="Times New Roman" w:eastAsia="Times New Roman" w:hAnsi="Times New Roman" w:cs="Times New Roman"/>
          <w:b/>
          <w:bCs/>
          <w:lang w:val="ru-RU"/>
        </w:rPr>
        <w:t>Информационная потребность</w:t>
      </w:r>
    </w:p>
    <w:p w14:paraId="259F4E14"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1. Получение информации по начислению и выплаты компенсации за использование личных легковых автомобилей для служебных целей в разрезе сотрудников.</w:t>
      </w:r>
    </w:p>
    <w:p w14:paraId="6B831DF2" w14:textId="77777777" w:rsidR="00F9487B" w:rsidRPr="00907225" w:rsidRDefault="00F9487B" w:rsidP="00F9487B">
      <w:pPr>
        <w:spacing w:after="0" w:line="256" w:lineRule="auto"/>
        <w:jc w:val="both"/>
        <w:rPr>
          <w:rFonts w:ascii="Times New Roman" w:eastAsia="Times New Roman" w:hAnsi="Times New Roman" w:cs="Times New Roman"/>
          <w:lang w:val="ru-RU"/>
        </w:rPr>
      </w:pPr>
      <w:r w:rsidRPr="00907225">
        <w:rPr>
          <w:rFonts w:ascii="Times New Roman" w:eastAsia="Times New Roman" w:hAnsi="Times New Roman" w:cs="Times New Roman"/>
          <w:lang w:val="ru-RU"/>
        </w:rPr>
        <w:t>2. Получение полного комплекта финансовой и налоговой отчетности в отчетных периодах.</w:t>
      </w:r>
    </w:p>
    <w:p w14:paraId="2020B99A" w14:textId="77777777" w:rsidR="00F9487B" w:rsidRPr="00907225" w:rsidRDefault="00F9487B" w:rsidP="00F9487B">
      <w:pPr>
        <w:spacing w:after="160" w:line="259" w:lineRule="auto"/>
        <w:rPr>
          <w:rFonts w:eastAsiaTheme="minorHAnsi"/>
          <w:lang w:val="ru-RU"/>
        </w:rPr>
      </w:pPr>
    </w:p>
    <w:p w14:paraId="227CFB60" w14:textId="77777777" w:rsidR="00F9487B" w:rsidRDefault="00F9487B" w:rsidP="00F9487B">
      <w:pPr>
        <w:rPr>
          <w:lang w:val="ru-RU"/>
        </w:rPr>
      </w:pPr>
      <w:r>
        <w:rPr>
          <w:lang w:val="ru-RU"/>
        </w:rPr>
        <w:br w:type="page"/>
      </w:r>
    </w:p>
    <w:p w14:paraId="2FC44EB8" w14:textId="77777777" w:rsidR="00F9487B" w:rsidRPr="00907225" w:rsidRDefault="00F9487B" w:rsidP="00F9487B">
      <w:pPr>
        <w:autoSpaceDE w:val="0"/>
        <w:autoSpaceDN w:val="0"/>
        <w:adjustRightInd w:val="0"/>
        <w:spacing w:after="0" w:line="240" w:lineRule="auto"/>
        <w:jc w:val="right"/>
        <w:rPr>
          <w:rFonts w:ascii="Times New Roman" w:eastAsia="Times New Roman" w:hAnsi="Times New Roman" w:cs="Times New Roman"/>
          <w:b/>
          <w:iCs/>
          <w:sz w:val="24"/>
          <w:szCs w:val="24"/>
          <w:lang w:val="ru-RU" w:eastAsia="ru-RU"/>
        </w:rPr>
      </w:pPr>
      <w:r w:rsidRPr="00907225">
        <w:rPr>
          <w:rFonts w:ascii="Times New Roman" w:eastAsia="Times New Roman" w:hAnsi="Times New Roman" w:cs="Times New Roman"/>
          <w:b/>
          <w:iCs/>
          <w:sz w:val="24"/>
          <w:szCs w:val="24"/>
          <w:lang w:val="ru-RU" w:eastAsia="ru-RU"/>
        </w:rPr>
        <w:t>ПРИЛОЖЕНИЕ 2</w:t>
      </w:r>
    </w:p>
    <w:p w14:paraId="190CAF34" w14:textId="77777777" w:rsidR="00F9487B" w:rsidRPr="00907225" w:rsidRDefault="00F9487B" w:rsidP="00F9487B">
      <w:pPr>
        <w:autoSpaceDE w:val="0"/>
        <w:autoSpaceDN w:val="0"/>
        <w:adjustRightInd w:val="0"/>
        <w:spacing w:after="0" w:line="240" w:lineRule="auto"/>
        <w:jc w:val="right"/>
        <w:rPr>
          <w:rFonts w:ascii="Times New Roman" w:eastAsia="Times New Roman" w:hAnsi="Times New Roman" w:cs="Times New Roman"/>
          <w:b/>
          <w:iCs/>
          <w:sz w:val="24"/>
          <w:szCs w:val="24"/>
          <w:lang w:val="ru-RU" w:eastAsia="ru-RU"/>
        </w:rPr>
      </w:pPr>
    </w:p>
    <w:p w14:paraId="16AA26E0" w14:textId="77777777" w:rsidR="00F9487B" w:rsidRPr="00907225" w:rsidRDefault="00F9487B" w:rsidP="00F9487B">
      <w:pPr>
        <w:autoSpaceDE w:val="0"/>
        <w:autoSpaceDN w:val="0"/>
        <w:adjustRightInd w:val="0"/>
        <w:spacing w:after="0" w:line="240" w:lineRule="auto"/>
        <w:jc w:val="center"/>
        <w:rPr>
          <w:rFonts w:ascii="Times New Roman" w:eastAsia="Times New Roman" w:hAnsi="Times New Roman" w:cs="Times New Roman"/>
          <w:b/>
          <w:iCs/>
          <w:sz w:val="24"/>
          <w:szCs w:val="24"/>
          <w:lang w:val="ru-RU" w:eastAsia="ru-RU"/>
        </w:rPr>
      </w:pPr>
      <w:r w:rsidRPr="00907225">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14:paraId="18A20FB5" w14:textId="77777777" w:rsidR="00F9487B" w:rsidRPr="00907225" w:rsidRDefault="00F9487B" w:rsidP="00F9487B">
      <w:pPr>
        <w:autoSpaceDN w:val="0"/>
        <w:spacing w:after="0" w:line="240" w:lineRule="auto"/>
        <w:ind w:left="720"/>
        <w:contextualSpacing/>
        <w:rPr>
          <w:rFonts w:ascii="Times New Roman" w:eastAsia="Times New Roman" w:hAnsi="Times New Roman" w:cs="Times New Roman"/>
          <w:sz w:val="24"/>
          <w:szCs w:val="24"/>
          <w:lang w:val="ru-RU" w:eastAsia="ru-RU"/>
        </w:rPr>
      </w:pPr>
    </w:p>
    <w:p w14:paraId="1C414C4D" w14:textId="77777777" w:rsidR="00F9487B" w:rsidRPr="00907225" w:rsidRDefault="00F9487B" w:rsidP="00F9487B">
      <w:pPr>
        <w:spacing w:after="160" w:line="259" w:lineRule="auto"/>
        <w:rPr>
          <w:rFonts w:ascii="Times New Roman" w:eastAsiaTheme="minorHAnsi" w:hAnsi="Times New Roman"/>
          <w:b/>
          <w:lang w:val="ru-RU"/>
        </w:rPr>
      </w:pPr>
      <w:r w:rsidRPr="00907225">
        <w:rPr>
          <w:rFonts w:ascii="Times New Roman" w:eastAsiaTheme="minorHAnsi" w:hAnsi="Times New Roman"/>
          <w:b/>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432"/>
        <w:gridCol w:w="2392"/>
        <w:gridCol w:w="5517"/>
      </w:tblGrid>
      <w:tr w:rsidR="00F9487B" w:rsidRPr="00907225" w14:paraId="7AA486C0" w14:textId="77777777" w:rsidTr="001718DD">
        <w:trPr>
          <w:trHeight w:val="753"/>
          <w:tblHeader/>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1018ECA2" w14:textId="77777777" w:rsidR="00F9487B" w:rsidRPr="00907225" w:rsidRDefault="00F9487B" w:rsidP="001718DD">
            <w:pPr>
              <w:spacing w:after="160" w:line="259" w:lineRule="auto"/>
              <w:jc w:val="center"/>
              <w:rPr>
                <w:rFonts w:ascii="Times New Roman" w:eastAsiaTheme="minorHAnsi" w:hAnsi="Times New Roman"/>
                <w:sz w:val="24"/>
                <w:szCs w:val="24"/>
                <w:lang w:val="ru-RU" w:eastAsia="ru-RU"/>
              </w:rPr>
            </w:pPr>
            <w:r w:rsidRPr="00907225">
              <w:rPr>
                <w:rFonts w:ascii="Times New Roman" w:eastAsiaTheme="minorHAnsi" w:hAnsi="Times New Roman"/>
                <w:lang w:val="ru-RU"/>
              </w:rPr>
              <w:t xml:space="preserve">Структурный элемент </w:t>
            </w:r>
            <w:r w:rsidRPr="00907225">
              <w:rPr>
                <w:rFonts w:ascii="Times New Roman" w:eastAsiaTheme="minorHAnsi" w:hAnsi="Times New Roman"/>
                <w:lang w:val="ru-RU"/>
              </w:rPr>
              <w:br/>
              <w:t>компетенции</w:t>
            </w:r>
          </w:p>
        </w:tc>
        <w:tc>
          <w:tcPr>
            <w:tcW w:w="13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273AC158" w14:textId="77777777" w:rsidR="00F9487B" w:rsidRPr="00907225" w:rsidRDefault="00F9487B" w:rsidP="001718DD">
            <w:pPr>
              <w:spacing w:after="160" w:line="259" w:lineRule="auto"/>
              <w:jc w:val="center"/>
              <w:rPr>
                <w:rFonts w:ascii="Times New Roman" w:eastAsiaTheme="minorHAnsi" w:hAnsi="Times New Roman"/>
                <w:lang w:val="ru-RU"/>
              </w:rPr>
            </w:pPr>
            <w:r w:rsidRPr="00907225">
              <w:rPr>
                <w:rFonts w:ascii="Times New Roman" w:eastAsiaTheme="minorHAnsi" w:hAnsi="Times New Roman"/>
                <w:bCs/>
                <w:lang w:val="ru-RU"/>
              </w:rPr>
              <w:t xml:space="preserve">Планируемые результаты обучения </w:t>
            </w:r>
          </w:p>
        </w:tc>
        <w:tc>
          <w:tcPr>
            <w:tcW w:w="281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1418132E" w14:textId="77777777" w:rsidR="00F9487B" w:rsidRPr="00907225" w:rsidRDefault="00F9487B" w:rsidP="001718DD">
            <w:pPr>
              <w:spacing w:after="160" w:line="259" w:lineRule="auto"/>
              <w:jc w:val="center"/>
              <w:rPr>
                <w:rFonts w:ascii="Times New Roman" w:eastAsiaTheme="minorHAnsi" w:hAnsi="Times New Roman"/>
                <w:lang w:val="ru-RU"/>
              </w:rPr>
            </w:pPr>
            <w:r w:rsidRPr="00907225">
              <w:rPr>
                <w:rFonts w:ascii="Times New Roman" w:eastAsiaTheme="minorHAnsi" w:hAnsi="Times New Roman"/>
                <w:lang w:val="ru-RU"/>
              </w:rPr>
              <w:t>Оценочные средства</w:t>
            </w:r>
          </w:p>
        </w:tc>
      </w:tr>
      <w:tr w:rsidR="00F9487B" w:rsidRPr="00374D16" w14:paraId="697AA097" w14:textId="77777777" w:rsidTr="001718D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14D2790D"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b/>
                <w:lang w:val="ru-RU"/>
              </w:rPr>
              <w:t>ПК-14 – Способность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r>
      <w:tr w:rsidR="00F9487B" w:rsidRPr="00907225" w14:paraId="03A8F411" w14:textId="77777777" w:rsidTr="001718DD">
        <w:trPr>
          <w:trHeight w:val="225"/>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06FBBE4"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Знать</w:t>
            </w:r>
          </w:p>
        </w:tc>
        <w:tc>
          <w:tcPr>
            <w:tcW w:w="13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987D70B" w14:textId="77777777" w:rsidR="00F9487B" w:rsidRPr="00907225" w:rsidRDefault="00F9487B" w:rsidP="001718DD">
            <w:pPr>
              <w:spacing w:after="0" w:line="259" w:lineRule="auto"/>
              <w:rPr>
                <w:rFonts w:ascii="Times New Roman" w:eastAsiaTheme="minorHAnsi" w:hAnsi="Times New Roman"/>
                <w:lang w:val="ru-RU"/>
              </w:rPr>
            </w:pPr>
            <w:r w:rsidRPr="00907225">
              <w:rPr>
                <w:rFonts w:ascii="Times New Roman" w:eastAsiaTheme="minorHAnsi" w:hAnsi="Times New Roman"/>
                <w:lang w:val="ru-RU"/>
              </w:rPr>
              <w:t xml:space="preserve">- суть концептуальной схемы документооборота; - классификации видов документов и их назначение; </w:t>
            </w:r>
          </w:p>
          <w:p w14:paraId="6B51AA31" w14:textId="77777777" w:rsidR="00F9487B" w:rsidRPr="00907225" w:rsidRDefault="00F9487B" w:rsidP="001718DD">
            <w:pPr>
              <w:spacing w:after="0" w:line="259" w:lineRule="auto"/>
              <w:rPr>
                <w:rFonts w:ascii="Times New Roman" w:eastAsiaTheme="minorHAnsi" w:hAnsi="Times New Roman"/>
                <w:lang w:val="ru-RU"/>
              </w:rPr>
            </w:pPr>
            <w:r w:rsidRPr="00907225">
              <w:rPr>
                <w:rFonts w:ascii="Times New Roman" w:eastAsiaTheme="minorHAnsi" w:hAnsi="Times New Roman"/>
                <w:lang w:val="ru-RU"/>
              </w:rPr>
              <w:t xml:space="preserve">- типовые формы первичных документов; - особенности организации документооборота в автоматизированных формах учета; </w:t>
            </w:r>
          </w:p>
          <w:p w14:paraId="36FB1AE7" w14:textId="77777777" w:rsidR="00F9487B" w:rsidRPr="00907225" w:rsidRDefault="00F9487B" w:rsidP="001718DD">
            <w:pPr>
              <w:spacing w:after="0" w:line="259" w:lineRule="auto"/>
              <w:rPr>
                <w:rFonts w:ascii="Times New Roman" w:eastAsiaTheme="minorHAnsi" w:hAnsi="Times New Roman"/>
                <w:lang w:val="ru-RU"/>
              </w:rPr>
            </w:pPr>
            <w:r w:rsidRPr="00907225">
              <w:rPr>
                <w:rFonts w:ascii="Times New Roman" w:eastAsiaTheme="minorHAnsi" w:hAnsi="Times New Roman"/>
                <w:lang w:val="ru-RU"/>
              </w:rPr>
              <w:t xml:space="preserve">- общий план счетов бухгалтерского учета на уровне </w:t>
            </w:r>
            <w:proofErr w:type="spellStart"/>
            <w:r w:rsidRPr="00907225">
              <w:rPr>
                <w:rFonts w:ascii="Times New Roman" w:eastAsiaTheme="minorHAnsi" w:hAnsi="Times New Roman"/>
                <w:lang w:val="ru-RU"/>
              </w:rPr>
              <w:t>суб</w:t>
            </w:r>
            <w:proofErr w:type="spellEnd"/>
            <w:r w:rsidRPr="00907225">
              <w:rPr>
                <w:rFonts w:ascii="Times New Roman" w:eastAsiaTheme="minorHAnsi" w:hAnsi="Times New Roman"/>
                <w:lang w:val="ru-RU"/>
              </w:rPr>
              <w:t>- и аналитических счетов</w:t>
            </w:r>
          </w:p>
        </w:tc>
        <w:tc>
          <w:tcPr>
            <w:tcW w:w="281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5A43E88F" w14:textId="77777777" w:rsidR="00F9487B" w:rsidRPr="00907225" w:rsidRDefault="00F9487B" w:rsidP="001718DD">
            <w:pPr>
              <w:spacing w:after="160" w:line="259" w:lineRule="auto"/>
              <w:ind w:left="12" w:right="-5"/>
              <w:jc w:val="center"/>
              <w:outlineLvl w:val="0"/>
              <w:rPr>
                <w:rFonts w:ascii="Times New Roman" w:eastAsiaTheme="minorHAnsi" w:hAnsi="Times New Roman"/>
                <w:b/>
                <w:sz w:val="20"/>
                <w:szCs w:val="20"/>
                <w:lang w:val="ru-RU"/>
              </w:rPr>
            </w:pPr>
            <w:r w:rsidRPr="00907225">
              <w:rPr>
                <w:rFonts w:ascii="Times New Roman" w:eastAsiaTheme="minorHAnsi" w:hAnsi="Times New Roman"/>
                <w:b/>
                <w:sz w:val="20"/>
                <w:szCs w:val="20"/>
                <w:lang w:val="ru-RU"/>
              </w:rPr>
              <w:t xml:space="preserve">Перечень контрольных вопросов для подготовки к экзамену по дисциплине «Практикум по бухгалтерскому учету в цифровой среде» </w:t>
            </w:r>
          </w:p>
          <w:p w14:paraId="7A3D8B37"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Особенности бухгалтерского учета в цифровой среде.</w:t>
            </w:r>
          </w:p>
          <w:p w14:paraId="2612B1F2"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Общее описание современных автоматизированных систем бухгалтерского учета (на примере 1С:Предприятие).</w:t>
            </w:r>
          </w:p>
          <w:p w14:paraId="36415939"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Схемы документооборота в автоматизированной учетной системе.</w:t>
            </w:r>
          </w:p>
          <w:p w14:paraId="04089E0D"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Учетная политика организации, ее назначение, структура и содержание.</w:t>
            </w:r>
          </w:p>
          <w:p w14:paraId="59A410FE"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основных средств.</w:t>
            </w:r>
          </w:p>
          <w:p w14:paraId="062CC9ED"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хозяйственных операций и документооборот по учету основных средств.</w:t>
            </w:r>
          </w:p>
          <w:p w14:paraId="7F4B40EA"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нематериальных активов.</w:t>
            </w:r>
          </w:p>
          <w:p w14:paraId="05065D94"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хозяйственных операций и документооборот по учету нематериальных активов.</w:t>
            </w:r>
          </w:p>
          <w:p w14:paraId="6040A0F3"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материально-производственных запасов.</w:t>
            </w:r>
          </w:p>
          <w:p w14:paraId="2A6B6E3C"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хозяйственных операций и документооборот по учету материально-производственных запасов.</w:t>
            </w:r>
          </w:p>
          <w:p w14:paraId="7670B31C"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денежных средств и расчетов.</w:t>
            </w:r>
          </w:p>
          <w:p w14:paraId="5C9425AB"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хозяйственных операций и документооборот по учету денежных средств и расчетов.</w:t>
            </w:r>
          </w:p>
          <w:p w14:paraId="3A75EB8F"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расчетов по оплате труда.</w:t>
            </w:r>
          </w:p>
          <w:p w14:paraId="58DAB001"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расчетов по оплате труда.</w:t>
            </w:r>
          </w:p>
          <w:p w14:paraId="589EF525"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издержек на производство продукции и незавершенного производства.</w:t>
            </w:r>
          </w:p>
          <w:p w14:paraId="652F8406"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хозяйственных операций по учету издержек на производство продукции и незавершенного производства.</w:t>
            </w:r>
          </w:p>
          <w:p w14:paraId="6AE8D67C"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финансовых вложений.</w:t>
            </w:r>
          </w:p>
          <w:p w14:paraId="01793A01"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по учету финансовых вложений.</w:t>
            </w:r>
          </w:p>
          <w:p w14:paraId="22B2DBA8"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расчетов по кредитам и займам.</w:t>
            </w:r>
          </w:p>
          <w:p w14:paraId="42A184B7"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по учету расчетов по кредитам и займам.</w:t>
            </w:r>
          </w:p>
          <w:p w14:paraId="496D26CD"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доходов и расходов организации.</w:t>
            </w:r>
          </w:p>
          <w:p w14:paraId="7B765F2F"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финансовых результатов и расчетов по налогу на прибыль.</w:t>
            </w:r>
          </w:p>
          <w:p w14:paraId="072E90AE"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по учету доходов и расходов организации.</w:t>
            </w:r>
          </w:p>
          <w:p w14:paraId="20710767"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по учету финансовых результатов и расчетов по налогу на прибыль.</w:t>
            </w:r>
          </w:p>
          <w:p w14:paraId="2B35C9FE"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собственного капитала.</w:t>
            </w:r>
          </w:p>
          <w:p w14:paraId="4992EB5E"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по учету собственного капитала.</w:t>
            </w:r>
          </w:p>
          <w:p w14:paraId="245C43AD"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Бухгалтерский баланс как форма бухгалтерской отчетности. Структура и состав показателей бухгалтерского баланса.</w:t>
            </w:r>
          </w:p>
          <w:p w14:paraId="029D051D"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Отчет о финансовых результатах как форма бухгалтерской отчетности.</w:t>
            </w:r>
          </w:p>
          <w:p w14:paraId="5CD9E507"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Краткая характеристика приложений к бухгалтерскому балансу.</w:t>
            </w:r>
          </w:p>
          <w:p w14:paraId="2E341FED"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Бухгалтерский учет событий после отчетной даты.</w:t>
            </w:r>
          </w:p>
          <w:p w14:paraId="20B9A489"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Бухгалтерский учет оценочных обязательств, условных обязательств и активов.</w:t>
            </w:r>
          </w:p>
          <w:p w14:paraId="0CE9E2A8" w14:textId="77777777" w:rsidR="00F9487B" w:rsidRPr="00907225" w:rsidRDefault="00F9487B" w:rsidP="001718DD">
            <w:pPr>
              <w:numPr>
                <w:ilvl w:val="0"/>
                <w:numId w:val="7"/>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Организация забалансового учета.</w:t>
            </w:r>
          </w:p>
        </w:tc>
      </w:tr>
      <w:tr w:rsidR="00F9487B" w:rsidRPr="00907225" w14:paraId="388F5400" w14:textId="77777777" w:rsidTr="001718DD">
        <w:trPr>
          <w:trHeight w:val="258"/>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3A7EA06" w14:textId="77777777" w:rsidR="00F9487B" w:rsidRPr="00907225" w:rsidRDefault="00F9487B" w:rsidP="001718DD">
            <w:pPr>
              <w:spacing w:after="160" w:line="259" w:lineRule="auto"/>
              <w:rPr>
                <w:rFonts w:ascii="Times New Roman" w:eastAsiaTheme="minorHAnsi" w:hAnsi="Times New Roman"/>
                <w:sz w:val="24"/>
                <w:szCs w:val="24"/>
                <w:lang w:val="ru-RU"/>
              </w:rPr>
            </w:pPr>
            <w:r w:rsidRPr="00907225">
              <w:rPr>
                <w:rFonts w:ascii="Times New Roman" w:eastAsiaTheme="minorHAnsi" w:hAnsi="Times New Roman"/>
                <w:lang w:val="ru-RU"/>
              </w:rPr>
              <w:t>Уметь</w:t>
            </w:r>
          </w:p>
        </w:tc>
        <w:tc>
          <w:tcPr>
            <w:tcW w:w="13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BC9A459" w14:textId="77777777" w:rsidR="00F9487B" w:rsidRPr="00907225" w:rsidRDefault="00F9487B" w:rsidP="001718DD">
            <w:pPr>
              <w:spacing w:after="0" w:line="259" w:lineRule="auto"/>
              <w:rPr>
                <w:rFonts w:ascii="Times New Roman" w:eastAsiaTheme="minorHAnsi" w:hAnsi="Times New Roman"/>
                <w:lang w:val="ru-RU"/>
              </w:rPr>
            </w:pPr>
            <w:r w:rsidRPr="00907225">
              <w:rPr>
                <w:rFonts w:ascii="Times New Roman" w:eastAsiaTheme="minorHAnsi" w:hAnsi="Times New Roman"/>
                <w:lang w:val="ru-RU"/>
              </w:rPr>
              <w:t>- определять корреспонденции счетов для любых фактов хозяйственной жизни;</w:t>
            </w:r>
          </w:p>
          <w:p w14:paraId="61B2BEB3" w14:textId="77777777" w:rsidR="00F9487B" w:rsidRPr="00907225" w:rsidRDefault="00F9487B" w:rsidP="001718DD">
            <w:pPr>
              <w:widowControl w:val="0"/>
              <w:tabs>
                <w:tab w:val="left" w:pos="356"/>
                <w:tab w:val="left" w:pos="851"/>
              </w:tabs>
              <w:autoSpaceDE w:val="0"/>
              <w:autoSpaceDN w:val="0"/>
              <w:adjustRightInd w:val="0"/>
              <w:spacing w:after="0" w:line="240" w:lineRule="auto"/>
              <w:jc w:val="both"/>
              <w:rPr>
                <w:rFonts w:ascii="Times New Roman" w:eastAsiaTheme="minorHAnsi" w:hAnsi="Times New Roman"/>
                <w:i/>
                <w:lang w:val="ru-RU"/>
              </w:rPr>
            </w:pPr>
            <w:r w:rsidRPr="00907225">
              <w:rPr>
                <w:rFonts w:ascii="Times New Roman" w:eastAsiaTheme="minorHAnsi" w:hAnsi="Times New Roman"/>
                <w:lang w:val="ru-RU"/>
              </w:rPr>
              <w:t>- разрабатывать рабочий план счетов на основе общего;</w:t>
            </w:r>
          </w:p>
        </w:tc>
        <w:tc>
          <w:tcPr>
            <w:tcW w:w="281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214AC719" w14:textId="77777777" w:rsidR="00F9487B" w:rsidRPr="00907225" w:rsidRDefault="00F9487B" w:rsidP="001718DD">
            <w:pPr>
              <w:spacing w:after="160" w:line="259" w:lineRule="auto"/>
              <w:rPr>
                <w:rFonts w:ascii="Times New Roman" w:eastAsia="Calibri" w:hAnsi="Times New Roman"/>
                <w:b/>
                <w:i/>
                <w:kern w:val="24"/>
                <w:lang w:val="ru-RU"/>
              </w:rPr>
            </w:pPr>
            <w:r w:rsidRPr="00907225">
              <w:rPr>
                <w:rFonts w:ascii="Times New Roman" w:eastAsia="Calibri" w:hAnsi="Times New Roman"/>
                <w:b/>
                <w:i/>
                <w:kern w:val="24"/>
                <w:lang w:val="ru-RU"/>
              </w:rPr>
              <w:t xml:space="preserve">Практические задания </w:t>
            </w:r>
          </w:p>
          <w:p w14:paraId="4CC4DD67" w14:textId="77777777" w:rsidR="00F9487B" w:rsidRPr="00907225" w:rsidRDefault="00F9487B" w:rsidP="001718DD">
            <w:pPr>
              <w:spacing w:after="160" w:line="259" w:lineRule="auto"/>
              <w:ind w:firstLine="567"/>
              <w:rPr>
                <w:rFonts w:ascii="Times New Roman" w:eastAsia="Times New Roman" w:hAnsi="Times New Roman"/>
                <w:lang w:val="ru-RU"/>
              </w:rPr>
            </w:pPr>
            <w:r w:rsidRPr="00907225">
              <w:rPr>
                <w:rFonts w:ascii="Times New Roman" w:eastAsiaTheme="minorHAnsi" w:hAnsi="Times New Roman"/>
                <w:lang w:val="ru-RU"/>
              </w:rPr>
              <w:t>Задание 1</w:t>
            </w:r>
          </w:p>
          <w:p w14:paraId="376E91A9" w14:textId="77777777" w:rsidR="00F9487B" w:rsidRPr="00907225" w:rsidRDefault="00F9487B" w:rsidP="001718DD">
            <w:pPr>
              <w:spacing w:after="160" w:line="259" w:lineRule="auto"/>
              <w:ind w:firstLine="567"/>
              <w:rPr>
                <w:rFonts w:ascii="Times New Roman" w:eastAsiaTheme="minorHAnsi" w:hAnsi="Times New Roman"/>
                <w:lang w:val="ru-RU"/>
              </w:rPr>
            </w:pPr>
            <w:r w:rsidRPr="00907225">
              <w:rPr>
                <w:rFonts w:ascii="Times New Roman" w:eastAsiaTheme="minorHAnsi" w:hAnsi="Times New Roman"/>
                <w:lang w:val="ru-RU"/>
              </w:rPr>
              <w:t>Определить корреспонденцию счетов для отражения в учете следующей хозяйственной операции: “Введен в эксплуатацию объект основных средств”.</w:t>
            </w:r>
          </w:p>
          <w:p w14:paraId="27D6C0AF"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Ответ представить с использованием одного из следующих шаблонов:</w:t>
            </w:r>
          </w:p>
          <w:p w14:paraId="74AACD91" w14:textId="77777777" w:rsidR="00F9487B" w:rsidRPr="00907225" w:rsidRDefault="00F9487B" w:rsidP="001718DD">
            <w:pPr>
              <w:spacing w:after="160" w:line="259" w:lineRule="auto"/>
              <w:rPr>
                <w:rFonts w:ascii="Times New Roman" w:eastAsiaTheme="minorHAnsi" w:hAnsi="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4097"/>
            </w:tblGrid>
            <w:tr w:rsidR="00F9487B" w:rsidRPr="00907225" w14:paraId="49CBBCDB" w14:textId="77777777" w:rsidTr="001718DD">
              <w:tc>
                <w:tcPr>
                  <w:tcW w:w="1668" w:type="dxa"/>
                  <w:tcBorders>
                    <w:top w:val="single" w:sz="4" w:space="0" w:color="auto"/>
                    <w:left w:val="single" w:sz="4" w:space="0" w:color="auto"/>
                    <w:bottom w:val="single" w:sz="4" w:space="0" w:color="auto"/>
                    <w:right w:val="single" w:sz="4" w:space="0" w:color="auto"/>
                  </w:tcBorders>
                  <w:hideMark/>
                </w:tcPr>
                <w:p w14:paraId="579D2544" w14:textId="77777777" w:rsidR="00F9487B" w:rsidRPr="00907225" w:rsidRDefault="00F9487B" w:rsidP="001718DD">
                  <w:pPr>
                    <w:spacing w:after="160" w:line="259" w:lineRule="auto"/>
                    <w:jc w:val="center"/>
                    <w:rPr>
                      <w:rFonts w:ascii="Times New Roman" w:eastAsiaTheme="minorHAnsi" w:hAnsi="Times New Roman"/>
                      <w:lang w:val="ru-RU"/>
                    </w:rPr>
                  </w:pPr>
                  <w:r w:rsidRPr="00907225">
                    <w:rPr>
                      <w:rFonts w:ascii="Times New Roman" w:eastAsiaTheme="minorHAnsi" w:hAnsi="Times New Roman"/>
                      <w:lang w:val="ru-RU"/>
                    </w:rPr>
                    <w:t>Шаблон</w:t>
                  </w:r>
                </w:p>
              </w:tc>
              <w:tc>
                <w:tcPr>
                  <w:tcW w:w="7622" w:type="dxa"/>
                  <w:tcBorders>
                    <w:top w:val="single" w:sz="4" w:space="0" w:color="auto"/>
                    <w:left w:val="single" w:sz="4" w:space="0" w:color="auto"/>
                    <w:bottom w:val="single" w:sz="4" w:space="0" w:color="auto"/>
                    <w:right w:val="single" w:sz="4" w:space="0" w:color="auto"/>
                  </w:tcBorders>
                  <w:hideMark/>
                </w:tcPr>
                <w:p w14:paraId="42AB89A1" w14:textId="77777777" w:rsidR="00F9487B" w:rsidRPr="00907225" w:rsidRDefault="00F9487B" w:rsidP="001718DD">
                  <w:pPr>
                    <w:spacing w:after="160" w:line="259" w:lineRule="auto"/>
                    <w:jc w:val="center"/>
                    <w:rPr>
                      <w:rFonts w:ascii="Times New Roman" w:eastAsiaTheme="minorHAnsi" w:hAnsi="Times New Roman"/>
                      <w:lang w:val="ru-RU"/>
                    </w:rPr>
                  </w:pPr>
                  <w:r w:rsidRPr="00907225">
                    <w:rPr>
                      <w:rFonts w:ascii="Times New Roman" w:eastAsiaTheme="minorHAnsi" w:hAnsi="Times New Roman"/>
                      <w:lang w:val="ru-RU"/>
                    </w:rPr>
                    <w:t>Условия применения</w:t>
                  </w:r>
                </w:p>
              </w:tc>
            </w:tr>
            <w:tr w:rsidR="00F9487B" w:rsidRPr="00374D16" w14:paraId="2A07418D" w14:textId="77777777" w:rsidTr="001718DD">
              <w:tc>
                <w:tcPr>
                  <w:tcW w:w="1668" w:type="dxa"/>
                  <w:tcBorders>
                    <w:top w:val="single" w:sz="4" w:space="0" w:color="auto"/>
                    <w:left w:val="single" w:sz="4" w:space="0" w:color="auto"/>
                    <w:bottom w:val="single" w:sz="4" w:space="0" w:color="auto"/>
                    <w:right w:val="single" w:sz="4" w:space="0" w:color="auto"/>
                  </w:tcBorders>
                  <w:hideMark/>
                </w:tcPr>
                <w:p w14:paraId="2818EF75" w14:textId="77777777" w:rsidR="00F9487B" w:rsidRPr="00907225" w:rsidRDefault="00F9487B" w:rsidP="001718DD">
                  <w:pPr>
                    <w:spacing w:after="160" w:line="259" w:lineRule="auto"/>
                    <w:rPr>
                      <w:rFonts w:ascii="Times New Roman" w:eastAsiaTheme="minorHAnsi" w:hAnsi="Times New Roman"/>
                    </w:rPr>
                  </w:pPr>
                  <w:r w:rsidRPr="00907225">
                    <w:rPr>
                      <w:rFonts w:ascii="Times New Roman" w:eastAsiaTheme="minorHAnsi" w:hAnsi="Times New Roman"/>
                      <w:lang w:val="ru-RU"/>
                    </w:rPr>
                    <w:t>Д</w:t>
                  </w:r>
                  <w:r w:rsidRPr="00907225">
                    <w:rPr>
                      <w:rFonts w:ascii="Times New Roman" w:eastAsiaTheme="minorHAnsi" w:hAnsi="Times New Roman"/>
                    </w:rPr>
                    <w:t xml:space="preserve">XX </w:t>
                  </w:r>
                  <w:r w:rsidRPr="00907225">
                    <w:rPr>
                      <w:rFonts w:ascii="Times New Roman" w:eastAsiaTheme="minorHAnsi" w:hAnsi="Times New Roman"/>
                      <w:lang w:val="ru-RU"/>
                    </w:rPr>
                    <w:t>К</w:t>
                  </w:r>
                  <w:r w:rsidRPr="00907225">
                    <w:rPr>
                      <w:rFonts w:ascii="Times New Roman" w:eastAsiaTheme="minorHAnsi" w:hAnsi="Times New Roman"/>
                    </w:rPr>
                    <w:t>YY</w:t>
                  </w:r>
                </w:p>
              </w:tc>
              <w:tc>
                <w:tcPr>
                  <w:tcW w:w="7622" w:type="dxa"/>
                  <w:tcBorders>
                    <w:top w:val="single" w:sz="4" w:space="0" w:color="auto"/>
                    <w:left w:val="single" w:sz="4" w:space="0" w:color="auto"/>
                    <w:bottom w:val="single" w:sz="4" w:space="0" w:color="auto"/>
                    <w:right w:val="single" w:sz="4" w:space="0" w:color="auto"/>
                  </w:tcBorders>
                  <w:hideMark/>
                </w:tcPr>
                <w:p w14:paraId="5FA7236F"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В корреспонденции задействованы балансовые счета</w:t>
                  </w:r>
                </w:p>
              </w:tc>
            </w:tr>
            <w:tr w:rsidR="00F9487B" w:rsidRPr="00374D16" w14:paraId="6524326D" w14:textId="77777777" w:rsidTr="001718DD">
              <w:tc>
                <w:tcPr>
                  <w:tcW w:w="1668" w:type="dxa"/>
                  <w:tcBorders>
                    <w:top w:val="single" w:sz="4" w:space="0" w:color="auto"/>
                    <w:left w:val="single" w:sz="4" w:space="0" w:color="auto"/>
                    <w:bottom w:val="single" w:sz="4" w:space="0" w:color="auto"/>
                    <w:right w:val="single" w:sz="4" w:space="0" w:color="auto"/>
                  </w:tcBorders>
                  <w:hideMark/>
                </w:tcPr>
                <w:p w14:paraId="736A8B19"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rPr>
                    <w:t>-</w:t>
                  </w:r>
                  <w:r w:rsidRPr="00907225">
                    <w:rPr>
                      <w:rFonts w:ascii="Times New Roman" w:eastAsiaTheme="minorHAnsi" w:hAnsi="Times New Roman"/>
                      <w:lang w:val="ru-RU"/>
                    </w:rPr>
                    <w:t>Д</w:t>
                  </w:r>
                  <w:r w:rsidRPr="00907225">
                    <w:rPr>
                      <w:rFonts w:ascii="Times New Roman" w:eastAsiaTheme="minorHAnsi" w:hAnsi="Times New Roman"/>
                    </w:rPr>
                    <w:t xml:space="preserve">XX </w:t>
                  </w:r>
                  <w:r w:rsidRPr="00907225">
                    <w:rPr>
                      <w:rFonts w:ascii="Times New Roman" w:eastAsiaTheme="minorHAnsi" w:hAnsi="Times New Roman"/>
                      <w:lang w:val="ru-RU"/>
                    </w:rPr>
                    <w:t>К</w:t>
                  </w:r>
                  <w:r w:rsidRPr="00907225">
                    <w:rPr>
                      <w:rFonts w:ascii="Times New Roman" w:eastAsiaTheme="minorHAnsi" w:hAnsi="Times New Roman"/>
                    </w:rPr>
                    <w:t>YY</w:t>
                  </w:r>
                </w:p>
              </w:tc>
              <w:tc>
                <w:tcPr>
                  <w:tcW w:w="7622" w:type="dxa"/>
                  <w:tcBorders>
                    <w:top w:val="single" w:sz="4" w:space="0" w:color="auto"/>
                    <w:left w:val="single" w:sz="4" w:space="0" w:color="auto"/>
                    <w:bottom w:val="single" w:sz="4" w:space="0" w:color="auto"/>
                    <w:right w:val="single" w:sz="4" w:space="0" w:color="auto"/>
                  </w:tcBorders>
                  <w:hideMark/>
                </w:tcPr>
                <w:p w14:paraId="596725DB"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 xml:space="preserve">В </w:t>
                  </w:r>
                  <w:proofErr w:type="spellStart"/>
                  <w:r w:rsidRPr="00907225">
                    <w:rPr>
                      <w:rFonts w:ascii="Times New Roman" w:eastAsiaTheme="minorHAnsi" w:hAnsi="Times New Roman"/>
                      <w:lang w:val="ru-RU"/>
                    </w:rPr>
                    <w:t>сторнировочной</w:t>
                  </w:r>
                  <w:proofErr w:type="spellEnd"/>
                  <w:r w:rsidRPr="00907225">
                    <w:rPr>
                      <w:rFonts w:ascii="Times New Roman" w:eastAsiaTheme="minorHAnsi" w:hAnsi="Times New Roman"/>
                      <w:lang w:val="ru-RU"/>
                    </w:rPr>
                    <w:t xml:space="preserve"> корреспонденции задействованы балансовые счета</w:t>
                  </w:r>
                </w:p>
              </w:tc>
            </w:tr>
            <w:tr w:rsidR="00F9487B" w:rsidRPr="00374D16" w14:paraId="7FC79534" w14:textId="77777777" w:rsidTr="001718DD">
              <w:tc>
                <w:tcPr>
                  <w:tcW w:w="1668" w:type="dxa"/>
                  <w:tcBorders>
                    <w:top w:val="single" w:sz="4" w:space="0" w:color="auto"/>
                    <w:left w:val="single" w:sz="4" w:space="0" w:color="auto"/>
                    <w:bottom w:val="single" w:sz="4" w:space="0" w:color="auto"/>
                    <w:right w:val="single" w:sz="4" w:space="0" w:color="auto"/>
                  </w:tcBorders>
                  <w:hideMark/>
                </w:tcPr>
                <w:p w14:paraId="38AF60B5"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Д</w:t>
                  </w:r>
                  <w:r w:rsidRPr="00907225">
                    <w:rPr>
                      <w:rFonts w:ascii="Times New Roman" w:eastAsiaTheme="minorHAnsi" w:hAnsi="Times New Roman"/>
                    </w:rPr>
                    <w:t>ZZZ (</w:t>
                  </w:r>
                  <w:r w:rsidRPr="00907225">
                    <w:rPr>
                      <w:rFonts w:ascii="Times New Roman" w:eastAsiaTheme="minorHAnsi" w:hAnsi="Times New Roman"/>
                      <w:lang w:val="ru-RU"/>
                    </w:rPr>
                    <w:t>или К</w:t>
                  </w:r>
                  <w:r w:rsidRPr="00907225">
                    <w:rPr>
                      <w:rFonts w:ascii="Times New Roman" w:eastAsiaTheme="minorHAnsi" w:hAnsi="Times New Roman"/>
                    </w:rPr>
                    <w:t>ZZZ)</w:t>
                  </w:r>
                </w:p>
              </w:tc>
              <w:tc>
                <w:tcPr>
                  <w:tcW w:w="7622" w:type="dxa"/>
                  <w:tcBorders>
                    <w:top w:val="single" w:sz="4" w:space="0" w:color="auto"/>
                    <w:left w:val="single" w:sz="4" w:space="0" w:color="auto"/>
                    <w:bottom w:val="single" w:sz="4" w:space="0" w:color="auto"/>
                    <w:right w:val="single" w:sz="4" w:space="0" w:color="auto"/>
                  </w:tcBorders>
                  <w:hideMark/>
                </w:tcPr>
                <w:p w14:paraId="3B1DC2D1"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При отражении хозяйственной операции в учете задействуется забалансовый счет</w:t>
                  </w:r>
                </w:p>
              </w:tc>
            </w:tr>
          </w:tbl>
          <w:p w14:paraId="26B3DE75" w14:textId="77777777" w:rsidR="00F9487B" w:rsidRPr="00907225" w:rsidRDefault="00F9487B" w:rsidP="001718DD">
            <w:pPr>
              <w:spacing w:after="160" w:line="259" w:lineRule="auto"/>
              <w:rPr>
                <w:rFonts w:ascii="Times New Roman" w:eastAsia="Times New Roman" w:hAnsi="Times New Roman"/>
                <w:sz w:val="24"/>
                <w:szCs w:val="24"/>
                <w:lang w:val="ru-RU"/>
              </w:rPr>
            </w:pPr>
          </w:p>
          <w:p w14:paraId="5D69FE00"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 xml:space="preserve">ХХ и </w:t>
            </w:r>
            <w:r w:rsidRPr="00907225">
              <w:rPr>
                <w:rFonts w:ascii="Times New Roman" w:eastAsiaTheme="minorHAnsi" w:hAnsi="Times New Roman"/>
              </w:rPr>
              <w:t>YY</w:t>
            </w:r>
            <w:r w:rsidRPr="00907225">
              <w:rPr>
                <w:rFonts w:ascii="Times New Roman" w:eastAsiaTheme="minorHAnsi" w:hAnsi="Times New Roman"/>
                <w:lang w:val="ru-RU"/>
              </w:rPr>
              <w:t xml:space="preserve"> соответствуют номерам дебетуемого и кредитуемого </w:t>
            </w:r>
            <w:r w:rsidRPr="00907225">
              <w:rPr>
                <w:rFonts w:ascii="Times New Roman" w:eastAsiaTheme="minorHAnsi" w:hAnsi="Times New Roman"/>
                <w:u w:val="single"/>
                <w:lang w:val="ru-RU"/>
              </w:rPr>
              <w:t>синтетических</w:t>
            </w:r>
            <w:r w:rsidRPr="00907225">
              <w:rPr>
                <w:rFonts w:ascii="Times New Roman" w:eastAsiaTheme="minorHAnsi" w:hAnsi="Times New Roman"/>
                <w:lang w:val="ru-RU"/>
              </w:rPr>
              <w:t xml:space="preserve"> счетов; </w:t>
            </w:r>
          </w:p>
          <w:p w14:paraId="46423B7D"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rPr>
              <w:t>ZZZ</w:t>
            </w:r>
            <w:r w:rsidRPr="00907225">
              <w:rPr>
                <w:rFonts w:ascii="Times New Roman" w:eastAsiaTheme="minorHAnsi" w:hAnsi="Times New Roman"/>
                <w:lang w:val="ru-RU"/>
              </w:rPr>
              <w:t xml:space="preserve"> – номеру забалансового счета.</w:t>
            </w:r>
          </w:p>
          <w:p w14:paraId="75F0FD0E"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 xml:space="preserve">      Задание 2</w:t>
            </w:r>
          </w:p>
          <w:p w14:paraId="3928E956" w14:textId="77777777" w:rsidR="00F9487B" w:rsidRPr="00907225" w:rsidRDefault="00F9487B" w:rsidP="001718DD">
            <w:pPr>
              <w:spacing w:after="160" w:line="259" w:lineRule="auto"/>
              <w:ind w:firstLine="567"/>
              <w:jc w:val="both"/>
              <w:rPr>
                <w:rFonts w:ascii="Times New Roman" w:eastAsiaTheme="minorHAnsi" w:hAnsi="Times New Roman"/>
                <w:color w:val="000000"/>
                <w:lang w:val="ru-RU"/>
              </w:rPr>
            </w:pPr>
            <w:r w:rsidRPr="00907225">
              <w:rPr>
                <w:rFonts w:ascii="Times New Roman" w:eastAsiaTheme="minorHAnsi" w:hAnsi="Times New Roman"/>
                <w:color w:val="000000"/>
                <w:lang w:val="ru-RU"/>
              </w:rPr>
              <w:t>Определить, какие из нижеперечисленных активов организации, согласно требований ПБУ 14/2007, должны быть отнесены к нематериальным:</w:t>
            </w:r>
          </w:p>
          <w:p w14:paraId="718C6DC4" w14:textId="77777777" w:rsidR="00F9487B" w:rsidRPr="00907225" w:rsidRDefault="00F9487B" w:rsidP="001718DD">
            <w:pPr>
              <w:numPr>
                <w:ilvl w:val="0"/>
                <w:numId w:val="8"/>
              </w:numPr>
              <w:autoSpaceDN w:val="0"/>
              <w:spacing w:after="0" w:line="240" w:lineRule="auto"/>
              <w:contextualSpacing/>
              <w:jc w:val="both"/>
              <w:rPr>
                <w:rFonts w:ascii="Times New Roman" w:eastAsia="Calibri" w:hAnsi="Times New Roman"/>
                <w:color w:val="000000"/>
                <w:lang w:val="ru-RU"/>
              </w:rPr>
            </w:pPr>
            <w:r w:rsidRPr="00907225">
              <w:rPr>
                <w:rFonts w:ascii="Times New Roman" w:eastAsia="Calibri" w:hAnsi="Times New Roman"/>
                <w:color w:val="000000"/>
                <w:lang w:val="ru-RU"/>
              </w:rPr>
              <w:t>право на воспроизведение и тиражирование музыкального произведения;</w:t>
            </w:r>
          </w:p>
          <w:p w14:paraId="335BFD21" w14:textId="77777777" w:rsidR="00F9487B" w:rsidRPr="00907225" w:rsidRDefault="00F9487B" w:rsidP="001718DD">
            <w:pPr>
              <w:numPr>
                <w:ilvl w:val="0"/>
                <w:numId w:val="8"/>
              </w:numPr>
              <w:autoSpaceDN w:val="0"/>
              <w:spacing w:after="0" w:line="240" w:lineRule="auto"/>
              <w:contextualSpacing/>
              <w:jc w:val="both"/>
              <w:rPr>
                <w:rFonts w:ascii="Times New Roman" w:eastAsia="Calibri" w:hAnsi="Times New Roman"/>
                <w:color w:val="000000"/>
                <w:lang w:val="ru-RU"/>
              </w:rPr>
            </w:pPr>
            <w:r w:rsidRPr="00907225">
              <w:rPr>
                <w:rFonts w:ascii="Times New Roman" w:eastAsia="Calibri" w:hAnsi="Times New Roman"/>
                <w:color w:val="000000"/>
                <w:lang w:val="ru-RU"/>
              </w:rPr>
              <w:t>знак обслуживания;</w:t>
            </w:r>
          </w:p>
          <w:p w14:paraId="6B0A9774" w14:textId="77777777" w:rsidR="00F9487B" w:rsidRPr="00907225" w:rsidRDefault="00F9487B" w:rsidP="001718DD">
            <w:pPr>
              <w:numPr>
                <w:ilvl w:val="0"/>
                <w:numId w:val="8"/>
              </w:numPr>
              <w:autoSpaceDN w:val="0"/>
              <w:spacing w:after="0" w:line="240" w:lineRule="auto"/>
              <w:contextualSpacing/>
              <w:jc w:val="both"/>
              <w:rPr>
                <w:rFonts w:ascii="Times New Roman" w:eastAsia="Calibri" w:hAnsi="Times New Roman"/>
                <w:color w:val="000000"/>
                <w:lang w:val="ru-RU"/>
              </w:rPr>
            </w:pPr>
            <w:r w:rsidRPr="00907225">
              <w:rPr>
                <w:rFonts w:ascii="Times New Roman" w:eastAsia="Calibri" w:hAnsi="Times New Roman"/>
                <w:color w:val="000000"/>
                <w:lang w:val="ru-RU"/>
              </w:rPr>
              <w:t>расходы, связанные с образованием юридического лица (организационные расходы);</w:t>
            </w:r>
          </w:p>
          <w:p w14:paraId="10612D63" w14:textId="77777777" w:rsidR="00F9487B" w:rsidRPr="00907225" w:rsidRDefault="00F9487B" w:rsidP="001718DD">
            <w:pPr>
              <w:numPr>
                <w:ilvl w:val="0"/>
                <w:numId w:val="8"/>
              </w:numPr>
              <w:autoSpaceDN w:val="0"/>
              <w:spacing w:after="0" w:line="240" w:lineRule="auto"/>
              <w:contextualSpacing/>
              <w:jc w:val="both"/>
              <w:rPr>
                <w:rFonts w:ascii="Times New Roman" w:eastAsia="Calibri" w:hAnsi="Times New Roman"/>
                <w:color w:val="000000"/>
                <w:lang w:val="ru-RU"/>
              </w:rPr>
            </w:pPr>
            <w:r w:rsidRPr="00907225">
              <w:rPr>
                <w:rFonts w:ascii="Times New Roman" w:eastAsia="Calibri" w:hAnsi="Times New Roman"/>
                <w:color w:val="000000"/>
                <w:lang w:val="ru-RU"/>
              </w:rPr>
              <w:t>лицензия на осуществление определенного вида деятельности;</w:t>
            </w:r>
          </w:p>
          <w:p w14:paraId="7B16E655" w14:textId="77777777" w:rsidR="00F9487B" w:rsidRPr="00907225" w:rsidRDefault="00F9487B" w:rsidP="001718DD">
            <w:pPr>
              <w:spacing w:after="160" w:line="259" w:lineRule="auto"/>
              <w:rPr>
                <w:rFonts w:ascii="Times New Roman" w:eastAsia="Times New Roman" w:hAnsi="Times New Roman"/>
                <w:lang w:val="ru-RU" w:eastAsia="ru-RU"/>
              </w:rPr>
            </w:pPr>
            <w:r w:rsidRPr="00907225">
              <w:rPr>
                <w:rFonts w:ascii="Times New Roman" w:eastAsia="Calibri" w:hAnsi="Times New Roman"/>
                <w:color w:val="000000"/>
                <w:lang w:val="ru-RU"/>
              </w:rPr>
              <w:t>деловая репутация.</w:t>
            </w:r>
          </w:p>
        </w:tc>
      </w:tr>
      <w:tr w:rsidR="00F9487B" w:rsidRPr="00907225" w14:paraId="051441E6" w14:textId="77777777" w:rsidTr="001718DD">
        <w:trPr>
          <w:trHeight w:val="446"/>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D96470F"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Владеть</w:t>
            </w:r>
          </w:p>
        </w:tc>
        <w:tc>
          <w:tcPr>
            <w:tcW w:w="13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930FA18"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навыками построения схем документооборота и схем бухгалтерских проводок повышенной сложности</w:t>
            </w:r>
          </w:p>
        </w:tc>
        <w:tc>
          <w:tcPr>
            <w:tcW w:w="281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26F73713" w14:textId="77777777" w:rsidR="00F9487B" w:rsidRPr="00907225" w:rsidRDefault="00F9487B" w:rsidP="001718DD">
            <w:pPr>
              <w:spacing w:after="160" w:line="259" w:lineRule="auto"/>
              <w:ind w:firstLine="567"/>
              <w:jc w:val="both"/>
              <w:rPr>
                <w:rFonts w:ascii="Times New Roman" w:eastAsiaTheme="minorHAnsi" w:hAnsi="Times New Roman"/>
                <w:lang w:val="ru-RU"/>
              </w:rPr>
            </w:pPr>
            <w:r w:rsidRPr="00907225">
              <w:rPr>
                <w:rFonts w:ascii="Times New Roman" w:eastAsia="Calibri" w:hAnsi="Times New Roman"/>
                <w:b/>
                <w:i/>
                <w:kern w:val="24"/>
                <w:lang w:val="ru-RU"/>
              </w:rPr>
              <w:t>Практические задания и вопросы</w:t>
            </w:r>
          </w:p>
          <w:p w14:paraId="75088AE6" w14:textId="77777777" w:rsidR="00F9487B" w:rsidRPr="00907225" w:rsidRDefault="00F9487B" w:rsidP="001718DD">
            <w:pPr>
              <w:spacing w:after="160" w:line="259" w:lineRule="auto"/>
              <w:ind w:firstLine="567"/>
              <w:jc w:val="both"/>
              <w:rPr>
                <w:rFonts w:ascii="Times New Roman" w:eastAsiaTheme="minorHAnsi" w:hAnsi="Times New Roman"/>
                <w:lang w:val="ru-RU"/>
              </w:rPr>
            </w:pPr>
            <w:r w:rsidRPr="00907225">
              <w:rPr>
                <w:rFonts w:ascii="Times New Roman" w:eastAsiaTheme="minorHAnsi" w:hAnsi="Times New Roman"/>
                <w:lang w:val="ru-RU"/>
              </w:rPr>
              <w:t>Один из учредителей ООО – организация «А» – в качестве вклада в уставный капитал по согласованию с другими учредителями передал оборудование, согласованная стоимость которого, подтвержденная независимым оценщиком, составила 55 000 руб. Другой учредитель – организации «Б» – по согласованию с другими учредителями оплатил организационные расходы, связанные с созданием ООО (приняты в качестве вклада). В качестве таких расходов предусмотрена оплата услуг юриста по подготовке учредительных документов ООО и оплата регистрационных сборов – 5 000 руб. Итого уставный капитал Общества составил в соответствии с учредительными документами 60 000 руб. Расходы приняты к бухгалтерскому учету.</w:t>
            </w:r>
          </w:p>
          <w:p w14:paraId="63C57FD4" w14:textId="77777777" w:rsidR="00F9487B" w:rsidRPr="00907225" w:rsidRDefault="00F9487B" w:rsidP="001718DD">
            <w:pPr>
              <w:spacing w:after="160" w:line="259" w:lineRule="auto"/>
              <w:ind w:firstLine="567"/>
              <w:jc w:val="both"/>
              <w:rPr>
                <w:rFonts w:ascii="Times New Roman" w:eastAsiaTheme="minorHAnsi" w:hAnsi="Times New Roman"/>
                <w:color w:val="FF0000"/>
                <w:lang w:val="ru-RU"/>
              </w:rPr>
            </w:pPr>
            <w:r w:rsidRPr="00907225">
              <w:rPr>
                <w:rFonts w:ascii="Times New Roman" w:eastAsiaTheme="minorHAnsi" w:hAnsi="Times New Roman"/>
                <w:lang w:val="ru-RU"/>
              </w:rPr>
              <w:t>Отразите на счетах бухгалтерского учета указанные операции и заполните журнал хозяйственных операций. Составьте схему документооборота.</w:t>
            </w:r>
          </w:p>
          <w:p w14:paraId="2AC5E5F9" w14:textId="77777777" w:rsidR="00F9487B" w:rsidRPr="00907225" w:rsidRDefault="00F9487B" w:rsidP="001718DD">
            <w:pPr>
              <w:spacing w:after="160" w:line="259" w:lineRule="auto"/>
              <w:jc w:val="both"/>
              <w:rPr>
                <w:rFonts w:ascii="Times New Roman" w:eastAsia="Calibri" w:hAnsi="Times New Roman"/>
                <w:lang w:val="ru-RU"/>
              </w:rPr>
            </w:pPr>
          </w:p>
        </w:tc>
      </w:tr>
      <w:tr w:rsidR="00F9487B" w:rsidRPr="00374D16" w14:paraId="6CAD1E9C" w14:textId="77777777" w:rsidTr="001718D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7530D01F" w14:textId="77777777" w:rsidR="00F9487B" w:rsidRPr="00907225" w:rsidRDefault="00F9487B" w:rsidP="001718DD">
            <w:pPr>
              <w:spacing w:after="160" w:line="259" w:lineRule="auto"/>
              <w:rPr>
                <w:rFonts w:ascii="Times New Roman" w:eastAsia="Times New Roman" w:hAnsi="Times New Roman"/>
                <w:lang w:val="ru-RU" w:eastAsia="ru-RU"/>
              </w:rPr>
            </w:pPr>
            <w:r w:rsidRPr="00907225">
              <w:rPr>
                <w:rFonts w:ascii="Times New Roman" w:eastAsiaTheme="minorHAnsi" w:hAnsi="Times New Roman"/>
                <w:b/>
                <w:lang w:val="ru-RU"/>
              </w:rPr>
              <w:t>ПК-15 – Способность формировать бухгалтерские проводки по учету источников и итогам инвентаризации финансовых обязательств организации</w:t>
            </w:r>
          </w:p>
        </w:tc>
      </w:tr>
      <w:tr w:rsidR="00F9487B" w:rsidRPr="00374D16" w14:paraId="76DD9E00" w14:textId="77777777" w:rsidTr="001718DD">
        <w:trPr>
          <w:trHeight w:val="225"/>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87C2F7F"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Знать</w:t>
            </w:r>
          </w:p>
        </w:tc>
        <w:tc>
          <w:tcPr>
            <w:tcW w:w="13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F36F978" w14:textId="77777777" w:rsidR="00F9487B" w:rsidRPr="00907225" w:rsidRDefault="00F9487B" w:rsidP="001718DD">
            <w:pPr>
              <w:spacing w:after="0" w:line="259" w:lineRule="auto"/>
              <w:rPr>
                <w:rFonts w:ascii="Times New Roman" w:eastAsiaTheme="minorHAnsi" w:hAnsi="Times New Roman"/>
                <w:lang w:val="ru-RU"/>
              </w:rPr>
            </w:pPr>
            <w:r w:rsidRPr="00907225">
              <w:rPr>
                <w:rFonts w:ascii="Times New Roman" w:eastAsiaTheme="minorHAnsi" w:hAnsi="Times New Roman"/>
                <w:lang w:val="ru-RU"/>
              </w:rPr>
              <w:t xml:space="preserve">- классификации источников хозяйственных средств; </w:t>
            </w:r>
          </w:p>
          <w:p w14:paraId="5B0D64BB" w14:textId="77777777" w:rsidR="00F9487B" w:rsidRPr="00907225" w:rsidRDefault="00F9487B" w:rsidP="001718DD">
            <w:pPr>
              <w:spacing w:after="0" w:line="259" w:lineRule="auto"/>
              <w:rPr>
                <w:rFonts w:ascii="Times New Roman" w:eastAsiaTheme="minorHAnsi" w:hAnsi="Times New Roman"/>
                <w:lang w:val="ru-RU"/>
              </w:rPr>
            </w:pPr>
            <w:r w:rsidRPr="00907225">
              <w:rPr>
                <w:rFonts w:ascii="Times New Roman" w:eastAsiaTheme="minorHAnsi" w:hAnsi="Times New Roman"/>
                <w:lang w:val="ru-RU"/>
              </w:rPr>
              <w:t xml:space="preserve">- синтетические, </w:t>
            </w:r>
            <w:proofErr w:type="spellStart"/>
            <w:r w:rsidRPr="00907225">
              <w:rPr>
                <w:rFonts w:ascii="Times New Roman" w:eastAsiaTheme="minorHAnsi" w:hAnsi="Times New Roman"/>
                <w:lang w:val="ru-RU"/>
              </w:rPr>
              <w:t>суб</w:t>
            </w:r>
            <w:proofErr w:type="spellEnd"/>
            <w:r w:rsidRPr="00907225">
              <w:rPr>
                <w:rFonts w:ascii="Times New Roman" w:eastAsiaTheme="minorHAnsi" w:hAnsi="Times New Roman"/>
                <w:lang w:val="ru-RU"/>
              </w:rPr>
              <w:t xml:space="preserve">- и аналитические счета бухгалтерского учета, на которых отражаются источники хозяйственных средств; </w:t>
            </w:r>
          </w:p>
          <w:p w14:paraId="2BDE489B" w14:textId="77777777" w:rsidR="00F9487B" w:rsidRPr="00907225" w:rsidRDefault="00F9487B" w:rsidP="001718DD">
            <w:pPr>
              <w:spacing w:after="0" w:line="259" w:lineRule="auto"/>
              <w:rPr>
                <w:rFonts w:ascii="Times New Roman" w:eastAsiaTheme="minorHAnsi" w:hAnsi="Times New Roman"/>
                <w:lang w:val="ru-RU"/>
              </w:rPr>
            </w:pPr>
            <w:r w:rsidRPr="00907225">
              <w:rPr>
                <w:rFonts w:ascii="Times New Roman" w:eastAsiaTheme="minorHAnsi" w:hAnsi="Times New Roman"/>
                <w:lang w:val="ru-RU"/>
              </w:rPr>
              <w:t>- особенности проведения инвентаризации финансовых обязательств организации.</w:t>
            </w:r>
          </w:p>
        </w:tc>
        <w:tc>
          <w:tcPr>
            <w:tcW w:w="281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099420A7" w14:textId="77777777" w:rsidR="00F9487B" w:rsidRPr="00907225" w:rsidRDefault="00F9487B" w:rsidP="001718DD">
            <w:pPr>
              <w:spacing w:after="160" w:line="259" w:lineRule="auto"/>
              <w:ind w:left="12" w:right="-5"/>
              <w:jc w:val="center"/>
              <w:outlineLvl w:val="0"/>
              <w:rPr>
                <w:rFonts w:ascii="Times New Roman" w:eastAsiaTheme="minorHAnsi" w:hAnsi="Times New Roman"/>
                <w:b/>
                <w:sz w:val="20"/>
                <w:szCs w:val="20"/>
                <w:lang w:val="ru-RU"/>
              </w:rPr>
            </w:pPr>
            <w:r w:rsidRPr="00907225">
              <w:rPr>
                <w:rFonts w:ascii="Times New Roman" w:eastAsiaTheme="minorHAnsi" w:hAnsi="Times New Roman"/>
                <w:b/>
                <w:sz w:val="20"/>
                <w:szCs w:val="20"/>
                <w:lang w:val="ru-RU"/>
              </w:rPr>
              <w:t xml:space="preserve">Перечень контрольных вопросов для подготовки к экзамену по дисциплине «Практикум по бухгалтерскому учету в цифровой среде» </w:t>
            </w:r>
          </w:p>
          <w:p w14:paraId="12B55EF1" w14:textId="77777777" w:rsidR="00F9487B" w:rsidRPr="00907225" w:rsidRDefault="00F9487B" w:rsidP="001718DD">
            <w:pPr>
              <w:autoSpaceDN w:val="0"/>
              <w:spacing w:after="0" w:line="240" w:lineRule="auto"/>
              <w:ind w:left="-638"/>
              <w:contextualSpacing/>
              <w:rPr>
                <w:rFonts w:ascii="Times New Roman" w:eastAsia="Times New Roman" w:hAnsi="Times New Roman" w:cs="Times New Roman"/>
                <w:sz w:val="20"/>
                <w:szCs w:val="20"/>
                <w:lang w:val="ru-RU" w:eastAsia="ru-RU"/>
              </w:rPr>
            </w:pPr>
          </w:p>
          <w:p w14:paraId="530806D6" w14:textId="77777777" w:rsidR="00F9487B" w:rsidRPr="00907225" w:rsidRDefault="00F9487B" w:rsidP="001718DD">
            <w:pPr>
              <w:numPr>
                <w:ilvl w:val="0"/>
                <w:numId w:val="9"/>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Учетная политика организации, ее назначение, структура и содержание.</w:t>
            </w:r>
          </w:p>
          <w:p w14:paraId="75FB1DED" w14:textId="77777777" w:rsidR="00F9487B" w:rsidRPr="00907225" w:rsidRDefault="00F9487B" w:rsidP="001718DD">
            <w:pPr>
              <w:numPr>
                <w:ilvl w:val="0"/>
                <w:numId w:val="9"/>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расчетов по кредитам и займам.</w:t>
            </w:r>
          </w:p>
          <w:p w14:paraId="3DB7F34D" w14:textId="77777777" w:rsidR="00F9487B" w:rsidRPr="00907225" w:rsidRDefault="00F9487B" w:rsidP="001718DD">
            <w:pPr>
              <w:numPr>
                <w:ilvl w:val="0"/>
                <w:numId w:val="9"/>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по учету расчетов по кредитам и займам.</w:t>
            </w:r>
          </w:p>
          <w:p w14:paraId="54FDA185" w14:textId="77777777" w:rsidR="00F9487B" w:rsidRPr="00907225" w:rsidRDefault="00F9487B" w:rsidP="001718DD">
            <w:pPr>
              <w:numPr>
                <w:ilvl w:val="0"/>
                <w:numId w:val="9"/>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доходов и расходов организации.</w:t>
            </w:r>
          </w:p>
          <w:p w14:paraId="212A4F46" w14:textId="77777777" w:rsidR="00F9487B" w:rsidRPr="00907225" w:rsidRDefault="00F9487B" w:rsidP="001718DD">
            <w:pPr>
              <w:numPr>
                <w:ilvl w:val="0"/>
                <w:numId w:val="9"/>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финансовых результатов и расчетов по налогу на прибыль.</w:t>
            </w:r>
          </w:p>
          <w:p w14:paraId="6F2FEFBE" w14:textId="77777777" w:rsidR="00F9487B" w:rsidRPr="00907225" w:rsidRDefault="00F9487B" w:rsidP="001718DD">
            <w:pPr>
              <w:numPr>
                <w:ilvl w:val="0"/>
                <w:numId w:val="9"/>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по учету доходов и расходов организации.</w:t>
            </w:r>
          </w:p>
          <w:p w14:paraId="1D0D3886" w14:textId="77777777" w:rsidR="00F9487B" w:rsidRPr="00907225" w:rsidRDefault="00F9487B" w:rsidP="001718DD">
            <w:pPr>
              <w:numPr>
                <w:ilvl w:val="0"/>
                <w:numId w:val="9"/>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по учету финансовых результатов и расчетов по налогу на прибыль.</w:t>
            </w:r>
          </w:p>
          <w:p w14:paraId="1F3E20C2" w14:textId="77777777" w:rsidR="00F9487B" w:rsidRPr="00907225" w:rsidRDefault="00F9487B" w:rsidP="001718DD">
            <w:pPr>
              <w:numPr>
                <w:ilvl w:val="0"/>
                <w:numId w:val="9"/>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собственного капитала.</w:t>
            </w:r>
          </w:p>
          <w:p w14:paraId="2D7B6F2C" w14:textId="77777777" w:rsidR="00F9487B" w:rsidRPr="00907225" w:rsidRDefault="00F9487B" w:rsidP="001718DD">
            <w:pPr>
              <w:numPr>
                <w:ilvl w:val="0"/>
                <w:numId w:val="9"/>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по учету собственного капитала.</w:t>
            </w:r>
          </w:p>
          <w:p w14:paraId="7364A367" w14:textId="77777777" w:rsidR="00F9487B" w:rsidRPr="00907225" w:rsidRDefault="00F9487B" w:rsidP="001718DD">
            <w:pPr>
              <w:autoSpaceDN w:val="0"/>
              <w:spacing w:after="0" w:line="240" w:lineRule="auto"/>
              <w:ind w:left="720"/>
              <w:contextualSpacing/>
              <w:rPr>
                <w:rFonts w:ascii="Times New Roman" w:eastAsia="Times New Roman" w:hAnsi="Times New Roman" w:cs="Times New Roman"/>
                <w:sz w:val="20"/>
                <w:szCs w:val="20"/>
                <w:lang w:val="ru-RU" w:eastAsia="ru-RU"/>
              </w:rPr>
            </w:pPr>
          </w:p>
        </w:tc>
      </w:tr>
      <w:tr w:rsidR="00F9487B" w:rsidRPr="00374D16" w14:paraId="75C57CB1" w14:textId="77777777" w:rsidTr="001718DD">
        <w:trPr>
          <w:trHeight w:val="258"/>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F03624F" w14:textId="77777777" w:rsidR="00F9487B" w:rsidRPr="00907225" w:rsidRDefault="00F9487B" w:rsidP="001718DD">
            <w:pPr>
              <w:spacing w:after="160" w:line="259" w:lineRule="auto"/>
              <w:rPr>
                <w:rFonts w:ascii="Times New Roman" w:eastAsiaTheme="minorHAnsi" w:hAnsi="Times New Roman"/>
                <w:sz w:val="24"/>
                <w:szCs w:val="24"/>
                <w:lang w:val="ru-RU"/>
              </w:rPr>
            </w:pPr>
            <w:r w:rsidRPr="00907225">
              <w:rPr>
                <w:rFonts w:ascii="Times New Roman" w:eastAsiaTheme="minorHAnsi" w:hAnsi="Times New Roman"/>
                <w:lang w:val="ru-RU"/>
              </w:rPr>
              <w:t>Уметь</w:t>
            </w:r>
          </w:p>
        </w:tc>
        <w:tc>
          <w:tcPr>
            <w:tcW w:w="13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FDF315D"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 формировать на основе общего плана счетов бухгалтерские проводки, связанные с учетом источников хозяйственных средств и отражением результатов инвентаризации финансовых обязательств организации, на уровне субсчетов</w:t>
            </w:r>
          </w:p>
        </w:tc>
        <w:tc>
          <w:tcPr>
            <w:tcW w:w="281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20758D43" w14:textId="77777777" w:rsidR="00F9487B" w:rsidRPr="00907225" w:rsidRDefault="00F9487B" w:rsidP="001718DD">
            <w:pPr>
              <w:spacing w:after="160" w:line="259" w:lineRule="auto"/>
              <w:rPr>
                <w:rFonts w:ascii="Times New Roman" w:eastAsia="Calibri" w:hAnsi="Times New Roman"/>
                <w:b/>
                <w:i/>
                <w:kern w:val="24"/>
                <w:lang w:val="ru-RU"/>
              </w:rPr>
            </w:pPr>
            <w:r w:rsidRPr="00907225">
              <w:rPr>
                <w:rFonts w:ascii="Times New Roman" w:eastAsia="Calibri" w:hAnsi="Times New Roman"/>
                <w:b/>
                <w:i/>
                <w:kern w:val="24"/>
                <w:lang w:val="ru-RU"/>
              </w:rPr>
              <w:t>Практические задания и вопросы</w:t>
            </w:r>
          </w:p>
          <w:p w14:paraId="58B8F9F6" w14:textId="77777777" w:rsidR="00F9487B" w:rsidRPr="00907225" w:rsidRDefault="00F9487B" w:rsidP="001718DD">
            <w:pPr>
              <w:spacing w:after="160" w:line="259" w:lineRule="auto"/>
              <w:rPr>
                <w:rFonts w:ascii="Times New Roman" w:eastAsia="Times New Roman" w:hAnsi="Times New Roman"/>
                <w:i/>
                <w:lang w:val="ru-RU"/>
              </w:rPr>
            </w:pPr>
            <w:r w:rsidRPr="00907225">
              <w:rPr>
                <w:rFonts w:ascii="Times New Roman" w:eastAsiaTheme="minorHAnsi" w:hAnsi="Times New Roman"/>
                <w:i/>
                <w:lang w:val="ru-RU"/>
              </w:rPr>
              <w:t>Задание 1</w:t>
            </w:r>
          </w:p>
          <w:p w14:paraId="4B5A3C2A" w14:textId="77777777" w:rsidR="00F9487B" w:rsidRPr="00907225" w:rsidRDefault="00F9487B" w:rsidP="001718DD">
            <w:pPr>
              <w:spacing w:after="160" w:line="259" w:lineRule="auto"/>
              <w:ind w:firstLine="567"/>
              <w:jc w:val="both"/>
              <w:rPr>
                <w:rFonts w:ascii="Times New Roman" w:eastAsiaTheme="minorHAnsi" w:hAnsi="Times New Roman"/>
                <w:lang w:val="ru-RU"/>
              </w:rPr>
            </w:pPr>
            <w:r w:rsidRPr="00907225">
              <w:rPr>
                <w:rFonts w:ascii="Times New Roman" w:eastAsiaTheme="minorHAnsi" w:hAnsi="Times New Roman"/>
                <w:lang w:val="ru-RU"/>
              </w:rPr>
              <w:t>Общим собранием акционеров принято решение об уменьшении уставного капитала на 60 000 руб. путем выкупа у акционеров 600 акций номинальной стоимостью по 100 руб. каждая с их последующим погашением. Акции выкуплены по цене 120 руб. за акцию.</w:t>
            </w:r>
          </w:p>
          <w:p w14:paraId="5FC30361" w14:textId="77777777" w:rsidR="00F9487B" w:rsidRPr="00907225" w:rsidRDefault="00F9487B" w:rsidP="001718DD">
            <w:pPr>
              <w:spacing w:after="160" w:line="259" w:lineRule="auto"/>
              <w:rPr>
                <w:rFonts w:ascii="Times New Roman" w:eastAsiaTheme="minorHAnsi" w:hAnsi="Times New Roman"/>
                <w:i/>
                <w:lang w:val="ru-RU"/>
              </w:rPr>
            </w:pPr>
            <w:r w:rsidRPr="00907225">
              <w:rPr>
                <w:rFonts w:ascii="Times New Roman" w:eastAsiaTheme="minorHAnsi" w:hAnsi="Times New Roman"/>
                <w:lang w:val="ru-RU"/>
              </w:rPr>
              <w:t>Отразите на счетах бухгалтерского учета указанные операции и оформите журнал хозяйственных операций.</w:t>
            </w:r>
          </w:p>
          <w:p w14:paraId="57657E32" w14:textId="77777777" w:rsidR="00F9487B" w:rsidRPr="00907225" w:rsidRDefault="00F9487B" w:rsidP="001718DD">
            <w:pPr>
              <w:spacing w:after="160" w:line="259" w:lineRule="auto"/>
              <w:rPr>
                <w:rFonts w:ascii="Times New Roman" w:eastAsiaTheme="minorHAnsi" w:hAnsi="Times New Roman"/>
                <w:i/>
                <w:lang w:val="ru-RU"/>
              </w:rPr>
            </w:pPr>
            <w:r w:rsidRPr="00907225">
              <w:rPr>
                <w:rFonts w:ascii="Times New Roman" w:eastAsiaTheme="minorHAnsi" w:hAnsi="Times New Roman"/>
                <w:i/>
                <w:lang w:val="ru-RU"/>
              </w:rPr>
              <w:t>Задание 2</w:t>
            </w:r>
          </w:p>
          <w:p w14:paraId="6BA73BD2" w14:textId="77777777" w:rsidR="00F9487B" w:rsidRPr="00907225" w:rsidRDefault="00F9487B" w:rsidP="001718DD">
            <w:pPr>
              <w:spacing w:after="160" w:line="259" w:lineRule="auto"/>
              <w:ind w:firstLine="567"/>
              <w:jc w:val="both"/>
              <w:rPr>
                <w:rFonts w:ascii="Times New Roman" w:eastAsiaTheme="minorHAnsi" w:hAnsi="Times New Roman"/>
                <w:lang w:val="ru-RU"/>
              </w:rPr>
            </w:pPr>
            <w:r w:rsidRPr="00907225">
              <w:rPr>
                <w:rFonts w:ascii="Times New Roman" w:eastAsiaTheme="minorHAnsi" w:hAnsi="Times New Roman"/>
                <w:lang w:val="ru-RU"/>
              </w:rPr>
              <w:t>В соответствии с действующей редакцией Плана счетов бухгалтерского учета финансово-хозяйственной деятельности организаций, утвержденного Приказом Министерства финансов № 94н от 31.10.2000, учет накопленных сумм амортизации по нематериальным активам ведется на счете…</w:t>
            </w:r>
          </w:p>
          <w:p w14:paraId="09AEEA91" w14:textId="77777777" w:rsidR="00F9487B" w:rsidRPr="00907225" w:rsidRDefault="00F9487B" w:rsidP="001718DD">
            <w:pPr>
              <w:spacing w:after="160" w:line="259" w:lineRule="auto"/>
              <w:ind w:firstLine="567"/>
              <w:jc w:val="both"/>
              <w:rPr>
                <w:rFonts w:ascii="Times New Roman" w:eastAsiaTheme="minorHAnsi" w:hAnsi="Times New Roman"/>
                <w:lang w:val="ru-RU"/>
              </w:rPr>
            </w:pPr>
            <w:r w:rsidRPr="00907225">
              <w:rPr>
                <w:rFonts w:ascii="Times New Roman" w:eastAsiaTheme="minorHAnsi" w:hAnsi="Times New Roman"/>
                <w:lang w:val="ru-RU"/>
              </w:rPr>
              <w:t>Указать номер синтетического счета с использованием одного из следующих шаблонов:</w:t>
            </w:r>
          </w:p>
          <w:p w14:paraId="16697925" w14:textId="77777777" w:rsidR="00F9487B" w:rsidRPr="00907225" w:rsidRDefault="00F9487B" w:rsidP="001718DD">
            <w:pPr>
              <w:spacing w:after="160" w:line="259" w:lineRule="auto"/>
              <w:ind w:firstLine="567"/>
              <w:jc w:val="both"/>
              <w:rPr>
                <w:rFonts w:ascii="Times New Roman" w:eastAsiaTheme="minorHAnsi" w:hAnsi="Times New Roman"/>
                <w:lang w:val="ru-RU"/>
              </w:rPr>
            </w:pPr>
            <w:r w:rsidRPr="00907225">
              <w:rPr>
                <w:rFonts w:ascii="Times New Roman" w:eastAsiaTheme="minorHAnsi" w:hAnsi="Times New Roman"/>
              </w:rPr>
              <w:t>XX</w:t>
            </w:r>
            <w:r w:rsidRPr="00907225">
              <w:rPr>
                <w:rFonts w:ascii="Times New Roman" w:eastAsiaTheme="minorHAnsi" w:hAnsi="Times New Roman"/>
                <w:lang w:val="ru-RU"/>
              </w:rPr>
              <w:t xml:space="preserve"> (если счет является балансовым);</w:t>
            </w:r>
          </w:p>
          <w:p w14:paraId="67594A52" w14:textId="77777777" w:rsidR="00F9487B" w:rsidRPr="00907225" w:rsidRDefault="00F9487B" w:rsidP="001718DD">
            <w:pPr>
              <w:spacing w:after="160" w:line="259" w:lineRule="auto"/>
              <w:ind w:firstLine="567"/>
              <w:jc w:val="both"/>
              <w:rPr>
                <w:rFonts w:ascii="Times New Roman" w:eastAsiaTheme="minorHAnsi" w:hAnsi="Times New Roman"/>
                <w:lang w:val="ru-RU"/>
              </w:rPr>
            </w:pPr>
            <w:r w:rsidRPr="00907225">
              <w:rPr>
                <w:rFonts w:ascii="Times New Roman" w:eastAsiaTheme="minorHAnsi" w:hAnsi="Times New Roman"/>
              </w:rPr>
              <w:t>XXX</w:t>
            </w:r>
            <w:r w:rsidRPr="00907225">
              <w:rPr>
                <w:rFonts w:ascii="Times New Roman" w:eastAsiaTheme="minorHAnsi" w:hAnsi="Times New Roman"/>
                <w:lang w:val="ru-RU"/>
              </w:rPr>
              <w:t xml:space="preserve"> (если счет является забалансовым).</w:t>
            </w:r>
          </w:p>
          <w:p w14:paraId="6785095F" w14:textId="77777777" w:rsidR="00F9487B" w:rsidRPr="00907225" w:rsidRDefault="00F9487B" w:rsidP="001718DD">
            <w:pPr>
              <w:spacing w:after="160" w:line="259" w:lineRule="auto"/>
              <w:ind w:firstLine="567"/>
              <w:jc w:val="both"/>
              <w:rPr>
                <w:rFonts w:ascii="Times New Roman" w:eastAsiaTheme="minorHAnsi" w:hAnsi="Times New Roman"/>
                <w:i/>
                <w:lang w:val="ru-RU"/>
              </w:rPr>
            </w:pPr>
          </w:p>
        </w:tc>
      </w:tr>
      <w:tr w:rsidR="00F9487B" w:rsidRPr="00907225" w14:paraId="78397C19" w14:textId="77777777" w:rsidTr="001718DD">
        <w:trPr>
          <w:trHeight w:val="446"/>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44D83D1"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Владеть</w:t>
            </w:r>
          </w:p>
        </w:tc>
        <w:tc>
          <w:tcPr>
            <w:tcW w:w="13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CC6C9F6" w14:textId="77777777" w:rsidR="00F9487B" w:rsidRPr="00907225" w:rsidRDefault="00F9487B" w:rsidP="001718DD">
            <w:pPr>
              <w:spacing w:after="0" w:line="259" w:lineRule="auto"/>
              <w:rPr>
                <w:rFonts w:ascii="Times New Roman" w:eastAsiaTheme="minorHAnsi" w:hAnsi="Times New Roman"/>
                <w:lang w:val="ru-RU"/>
              </w:rPr>
            </w:pPr>
            <w:r w:rsidRPr="00907225">
              <w:rPr>
                <w:rFonts w:ascii="Times New Roman" w:eastAsiaTheme="minorHAnsi" w:hAnsi="Times New Roman"/>
                <w:lang w:val="ru-RU"/>
              </w:rPr>
              <w:t>- продвинутыми навыками документирования фактов хозяйственной жизни, вызывающих изменение состояния источников хозяйственных средств;</w:t>
            </w:r>
          </w:p>
          <w:p w14:paraId="113E9E76" w14:textId="77777777" w:rsidR="00F9487B" w:rsidRPr="00907225" w:rsidRDefault="00F9487B" w:rsidP="001718DD">
            <w:pPr>
              <w:spacing w:after="0" w:line="259" w:lineRule="auto"/>
              <w:rPr>
                <w:rFonts w:ascii="Times New Roman" w:eastAsiaTheme="minorHAnsi" w:hAnsi="Times New Roman"/>
                <w:lang w:val="ru-RU"/>
              </w:rPr>
            </w:pPr>
            <w:r w:rsidRPr="00907225">
              <w:rPr>
                <w:rFonts w:ascii="Times New Roman" w:eastAsiaTheme="minorHAnsi" w:hAnsi="Times New Roman"/>
                <w:lang w:val="ru-RU"/>
              </w:rPr>
              <w:t>- продвинутыми навыками работы с регистрами бухгалтерского учета источников хозяйственных средств организации</w:t>
            </w:r>
          </w:p>
        </w:tc>
        <w:tc>
          <w:tcPr>
            <w:tcW w:w="281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2A51E245" w14:textId="77777777" w:rsidR="00F9487B" w:rsidRPr="00907225" w:rsidRDefault="00F9487B" w:rsidP="001718DD">
            <w:pPr>
              <w:spacing w:after="160" w:line="259" w:lineRule="auto"/>
              <w:ind w:firstLine="567"/>
              <w:jc w:val="both"/>
              <w:rPr>
                <w:rFonts w:ascii="Times New Roman" w:eastAsiaTheme="minorHAnsi" w:hAnsi="Times New Roman"/>
                <w:lang w:val="ru-RU"/>
              </w:rPr>
            </w:pPr>
            <w:r w:rsidRPr="00907225">
              <w:rPr>
                <w:rFonts w:ascii="Times New Roman" w:eastAsia="Calibri" w:hAnsi="Times New Roman"/>
                <w:b/>
                <w:i/>
                <w:kern w:val="24"/>
                <w:lang w:val="ru-RU"/>
              </w:rPr>
              <w:t>Практические задания и вопросы</w:t>
            </w:r>
          </w:p>
          <w:p w14:paraId="22623CE5" w14:textId="77777777" w:rsidR="00F9487B" w:rsidRPr="00907225" w:rsidRDefault="00F9487B" w:rsidP="001718DD">
            <w:pPr>
              <w:spacing w:after="160" w:line="259" w:lineRule="auto"/>
              <w:ind w:firstLine="567"/>
              <w:jc w:val="both"/>
              <w:rPr>
                <w:rFonts w:ascii="Times New Roman" w:eastAsiaTheme="minorHAnsi" w:hAnsi="Times New Roman"/>
                <w:lang w:val="ru-RU"/>
              </w:rPr>
            </w:pPr>
            <w:r w:rsidRPr="00907225">
              <w:rPr>
                <w:rFonts w:ascii="Times New Roman" w:eastAsiaTheme="minorHAnsi" w:hAnsi="Times New Roman"/>
                <w:lang w:val="ru-RU"/>
              </w:rPr>
              <w:t>Производственное предприятие «Импульс» сдает в аренду помещение в административном здании. Ежемесячная сумма арендной платы, которую получает «Импульс» согласно договору, составляет 23 600 руб. (в том числе НДС – 20%). Затраты, связанные со сдачей помещения в аренду (соответствующая доля амортизационных отчислений, зарплаты обслуживающего персонала и отчислений на социальное и пенсионное страхование, а также стоимость коммунальных услуг), составляют 10 000 руб. в месяц.</w:t>
            </w:r>
          </w:p>
          <w:p w14:paraId="2DC6F023" w14:textId="77777777" w:rsidR="00F9487B" w:rsidRPr="00907225" w:rsidRDefault="00F9487B" w:rsidP="001718DD">
            <w:pPr>
              <w:spacing w:after="160" w:line="259" w:lineRule="auto"/>
              <w:ind w:firstLine="567"/>
              <w:jc w:val="both"/>
              <w:rPr>
                <w:rFonts w:ascii="Times New Roman" w:eastAsiaTheme="minorHAnsi" w:hAnsi="Times New Roman"/>
                <w:lang w:val="ru-RU"/>
              </w:rPr>
            </w:pPr>
            <w:r w:rsidRPr="00907225">
              <w:rPr>
                <w:rFonts w:ascii="Times New Roman" w:eastAsiaTheme="minorHAnsi" w:hAnsi="Times New Roman"/>
                <w:lang w:val="ru-RU"/>
              </w:rPr>
              <w:t>Сдача имущества в аренду не является предметом деятельности АО «Импульс».</w:t>
            </w:r>
          </w:p>
          <w:p w14:paraId="43F74B7A" w14:textId="77777777" w:rsidR="00F9487B" w:rsidRPr="00907225" w:rsidRDefault="00F9487B" w:rsidP="001718DD">
            <w:pPr>
              <w:spacing w:after="160" w:line="259" w:lineRule="auto"/>
              <w:ind w:firstLine="567"/>
              <w:jc w:val="both"/>
              <w:rPr>
                <w:rFonts w:ascii="Times New Roman" w:eastAsiaTheme="minorHAnsi" w:hAnsi="Times New Roman"/>
                <w:lang w:val="ru-RU"/>
              </w:rPr>
            </w:pPr>
            <w:r w:rsidRPr="00907225">
              <w:rPr>
                <w:rFonts w:ascii="Times New Roman" w:eastAsiaTheme="minorHAnsi" w:hAnsi="Times New Roman"/>
                <w:lang w:val="ru-RU"/>
              </w:rPr>
              <w:t>Отразите на счетах бухгалтерского учета АО «Импульс» указанные операции. Постройте схему документооборота.</w:t>
            </w:r>
          </w:p>
          <w:p w14:paraId="01175C38" w14:textId="77777777" w:rsidR="00F9487B" w:rsidRPr="00907225" w:rsidRDefault="00F9487B" w:rsidP="001718DD">
            <w:pPr>
              <w:spacing w:after="160" w:line="259" w:lineRule="auto"/>
              <w:ind w:firstLine="567"/>
              <w:jc w:val="both"/>
              <w:rPr>
                <w:rFonts w:ascii="Times New Roman" w:eastAsiaTheme="minorHAnsi" w:hAnsi="Times New Roman"/>
                <w:i/>
                <w:lang w:val="ru-RU"/>
              </w:rPr>
            </w:pPr>
          </w:p>
        </w:tc>
      </w:tr>
      <w:tr w:rsidR="00F9487B" w:rsidRPr="00374D16" w14:paraId="46A887A2" w14:textId="77777777" w:rsidTr="001718D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05ACE48"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b/>
                <w:lang w:val="ru-RU"/>
              </w:rPr>
              <w:t>ПК-16 – 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F9487B" w:rsidRPr="00374D16" w14:paraId="29451A3B" w14:textId="77777777" w:rsidTr="001718DD">
        <w:trPr>
          <w:trHeight w:val="225"/>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A6825C5"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Знать</w:t>
            </w:r>
          </w:p>
        </w:tc>
        <w:tc>
          <w:tcPr>
            <w:tcW w:w="13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87DE131" w14:textId="77777777" w:rsidR="00F9487B" w:rsidRPr="00907225" w:rsidRDefault="00F9487B" w:rsidP="001718DD">
            <w:pPr>
              <w:spacing w:after="0" w:line="259" w:lineRule="auto"/>
              <w:rPr>
                <w:rFonts w:ascii="Times New Roman" w:eastAsiaTheme="minorHAnsi" w:hAnsi="Times New Roman"/>
                <w:lang w:val="ru-RU"/>
              </w:rPr>
            </w:pPr>
            <w:r w:rsidRPr="00907225">
              <w:rPr>
                <w:rFonts w:ascii="Times New Roman" w:eastAsiaTheme="minorHAnsi" w:hAnsi="Times New Roman"/>
                <w:lang w:val="ru-RU"/>
              </w:rPr>
              <w:t>- особенности нормативного регулирования расчетов с бюджетом по налогам и сборам, с внебюджетными фондами – по страховым взносам –  при использовании различных систем налогообложения;</w:t>
            </w:r>
          </w:p>
          <w:p w14:paraId="3034DA7C" w14:textId="77777777" w:rsidR="00F9487B" w:rsidRPr="00907225" w:rsidRDefault="00F9487B" w:rsidP="001718DD">
            <w:pPr>
              <w:spacing w:after="0" w:line="259" w:lineRule="auto"/>
              <w:rPr>
                <w:rFonts w:ascii="Times New Roman" w:eastAsiaTheme="minorHAnsi" w:hAnsi="Times New Roman"/>
                <w:lang w:val="ru-RU"/>
              </w:rPr>
            </w:pPr>
            <w:r w:rsidRPr="00907225">
              <w:rPr>
                <w:rFonts w:ascii="Times New Roman" w:eastAsiaTheme="minorHAnsi" w:hAnsi="Times New Roman"/>
                <w:lang w:val="ru-RU"/>
              </w:rPr>
              <w:t>- особенности организации налогового учета.</w:t>
            </w:r>
          </w:p>
        </w:tc>
        <w:tc>
          <w:tcPr>
            <w:tcW w:w="281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76AE9E09" w14:textId="77777777" w:rsidR="00F9487B" w:rsidRPr="00907225" w:rsidRDefault="00F9487B" w:rsidP="001718DD">
            <w:pPr>
              <w:spacing w:after="160" w:line="259" w:lineRule="auto"/>
              <w:ind w:left="12" w:right="-5" w:hanging="12"/>
              <w:jc w:val="center"/>
              <w:outlineLvl w:val="0"/>
              <w:rPr>
                <w:rFonts w:ascii="Times New Roman" w:eastAsiaTheme="minorHAnsi" w:hAnsi="Times New Roman"/>
                <w:b/>
                <w:sz w:val="20"/>
                <w:szCs w:val="20"/>
                <w:lang w:val="ru-RU"/>
              </w:rPr>
            </w:pPr>
            <w:r w:rsidRPr="00907225">
              <w:rPr>
                <w:rFonts w:ascii="Times New Roman" w:eastAsiaTheme="minorHAnsi" w:hAnsi="Times New Roman"/>
                <w:b/>
                <w:sz w:val="20"/>
                <w:szCs w:val="20"/>
                <w:lang w:val="ru-RU"/>
              </w:rPr>
              <w:t xml:space="preserve">Перечень контрольных вопросов для подготовки к экзамену по дисциплине «Практикум по бухгалтерскому учету в цифровой среде» </w:t>
            </w:r>
          </w:p>
          <w:p w14:paraId="23F1BB0E" w14:textId="77777777" w:rsidR="00F9487B" w:rsidRPr="00907225" w:rsidRDefault="00F9487B" w:rsidP="001718DD">
            <w:pPr>
              <w:numPr>
                <w:ilvl w:val="0"/>
                <w:numId w:val="10"/>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Схемы документооборота как инструмент моделирования бухгалтерского учета.</w:t>
            </w:r>
          </w:p>
          <w:p w14:paraId="0BA1BE43" w14:textId="77777777" w:rsidR="00F9487B" w:rsidRPr="00907225" w:rsidRDefault="00F9487B" w:rsidP="001718DD">
            <w:pPr>
              <w:numPr>
                <w:ilvl w:val="0"/>
                <w:numId w:val="10"/>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Учетная политика организации, ее назначение, структура и содержание.</w:t>
            </w:r>
          </w:p>
          <w:p w14:paraId="570CD054" w14:textId="77777777" w:rsidR="00F9487B" w:rsidRPr="00907225" w:rsidRDefault="00F9487B" w:rsidP="001718DD">
            <w:pPr>
              <w:numPr>
                <w:ilvl w:val="0"/>
                <w:numId w:val="10"/>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основных средств.</w:t>
            </w:r>
          </w:p>
          <w:p w14:paraId="21A10501" w14:textId="77777777" w:rsidR="00F9487B" w:rsidRPr="00907225" w:rsidRDefault="00F9487B" w:rsidP="001718DD">
            <w:pPr>
              <w:numPr>
                <w:ilvl w:val="0"/>
                <w:numId w:val="10"/>
              </w:numPr>
              <w:autoSpaceDN w:val="0"/>
              <w:spacing w:after="0" w:line="240" w:lineRule="auto"/>
              <w:ind w:left="71" w:firstLine="0"/>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нематериальных активов.</w:t>
            </w:r>
          </w:p>
          <w:p w14:paraId="3949ACB7" w14:textId="77777777" w:rsidR="00F9487B" w:rsidRPr="00907225" w:rsidRDefault="00F9487B" w:rsidP="001718DD">
            <w:pPr>
              <w:numPr>
                <w:ilvl w:val="0"/>
                <w:numId w:val="10"/>
              </w:numPr>
              <w:autoSpaceDN w:val="0"/>
              <w:spacing w:after="0" w:line="240" w:lineRule="auto"/>
              <w:ind w:left="71" w:firstLine="0"/>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материально-производственных запасов.</w:t>
            </w:r>
          </w:p>
          <w:p w14:paraId="5A73A88B" w14:textId="77777777" w:rsidR="00F9487B" w:rsidRPr="00907225" w:rsidRDefault="00F9487B" w:rsidP="001718DD">
            <w:pPr>
              <w:numPr>
                <w:ilvl w:val="0"/>
                <w:numId w:val="10"/>
              </w:numPr>
              <w:autoSpaceDN w:val="0"/>
              <w:spacing w:after="0" w:line="240" w:lineRule="auto"/>
              <w:ind w:left="71" w:firstLine="0"/>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денежных средств и расчетов.</w:t>
            </w:r>
          </w:p>
          <w:p w14:paraId="2215C1F3" w14:textId="77777777" w:rsidR="00F9487B" w:rsidRPr="00907225" w:rsidRDefault="00F9487B" w:rsidP="001718DD">
            <w:pPr>
              <w:numPr>
                <w:ilvl w:val="0"/>
                <w:numId w:val="10"/>
              </w:numPr>
              <w:autoSpaceDN w:val="0"/>
              <w:spacing w:after="0" w:line="240" w:lineRule="auto"/>
              <w:ind w:left="71" w:firstLine="0"/>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расчетов по оплате труда.</w:t>
            </w:r>
          </w:p>
          <w:p w14:paraId="37BE5EDF" w14:textId="77777777" w:rsidR="00F9487B" w:rsidRPr="00907225" w:rsidRDefault="00F9487B" w:rsidP="001718DD">
            <w:pPr>
              <w:numPr>
                <w:ilvl w:val="0"/>
                <w:numId w:val="10"/>
              </w:numPr>
              <w:autoSpaceDN w:val="0"/>
              <w:spacing w:after="0" w:line="240" w:lineRule="auto"/>
              <w:ind w:left="71" w:firstLine="0"/>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финансовых вложений.</w:t>
            </w:r>
          </w:p>
          <w:p w14:paraId="1D4A5174" w14:textId="77777777" w:rsidR="00F9487B" w:rsidRPr="00907225" w:rsidRDefault="00F9487B" w:rsidP="001718DD">
            <w:pPr>
              <w:numPr>
                <w:ilvl w:val="0"/>
                <w:numId w:val="10"/>
              </w:numPr>
              <w:autoSpaceDN w:val="0"/>
              <w:spacing w:after="0" w:line="240" w:lineRule="auto"/>
              <w:ind w:left="71" w:firstLine="0"/>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доходов и расходов организации.</w:t>
            </w:r>
          </w:p>
          <w:p w14:paraId="47238AB5" w14:textId="77777777" w:rsidR="00F9487B" w:rsidRPr="00907225" w:rsidRDefault="00F9487B" w:rsidP="001718DD">
            <w:pPr>
              <w:numPr>
                <w:ilvl w:val="0"/>
                <w:numId w:val="10"/>
              </w:numPr>
              <w:autoSpaceDN w:val="0"/>
              <w:spacing w:after="0" w:line="240" w:lineRule="auto"/>
              <w:ind w:left="71" w:firstLine="0"/>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финансовых результатов и расчетов по налогу на прибыль.</w:t>
            </w:r>
          </w:p>
          <w:p w14:paraId="398D2B1B" w14:textId="77777777" w:rsidR="00F9487B" w:rsidRPr="00907225" w:rsidRDefault="00F9487B" w:rsidP="001718DD">
            <w:pPr>
              <w:numPr>
                <w:ilvl w:val="0"/>
                <w:numId w:val="10"/>
              </w:numPr>
              <w:autoSpaceDN w:val="0"/>
              <w:spacing w:after="0" w:line="240" w:lineRule="auto"/>
              <w:ind w:left="71" w:firstLine="0"/>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по учету финансовых результатов и расчетов по налогу на прибыль.</w:t>
            </w:r>
          </w:p>
          <w:p w14:paraId="77BB6D1E" w14:textId="77777777" w:rsidR="00F9487B" w:rsidRPr="00907225" w:rsidRDefault="00F9487B" w:rsidP="001718DD">
            <w:pPr>
              <w:numPr>
                <w:ilvl w:val="0"/>
                <w:numId w:val="10"/>
              </w:numPr>
              <w:autoSpaceDN w:val="0"/>
              <w:spacing w:after="0" w:line="240" w:lineRule="auto"/>
              <w:ind w:left="71" w:firstLine="0"/>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собственного капитала.</w:t>
            </w:r>
          </w:p>
          <w:p w14:paraId="6C560E95" w14:textId="77777777" w:rsidR="00F9487B" w:rsidRPr="00907225" w:rsidRDefault="00F9487B" w:rsidP="001718DD">
            <w:pPr>
              <w:numPr>
                <w:ilvl w:val="0"/>
                <w:numId w:val="10"/>
              </w:numPr>
              <w:autoSpaceDN w:val="0"/>
              <w:spacing w:after="0" w:line="240" w:lineRule="auto"/>
              <w:ind w:left="71" w:firstLine="0"/>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Бухгалтерский учет событий после отчетной даты.</w:t>
            </w:r>
          </w:p>
          <w:p w14:paraId="3C7A5F8B" w14:textId="77777777" w:rsidR="00F9487B" w:rsidRPr="00907225" w:rsidRDefault="00F9487B" w:rsidP="001718DD">
            <w:pPr>
              <w:numPr>
                <w:ilvl w:val="0"/>
                <w:numId w:val="10"/>
              </w:numPr>
              <w:autoSpaceDN w:val="0"/>
              <w:spacing w:after="0" w:line="240" w:lineRule="auto"/>
              <w:ind w:left="71" w:firstLine="0"/>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Бухгалтерский учет оценочных обязательств, условных обязательств и активов.</w:t>
            </w:r>
          </w:p>
          <w:p w14:paraId="3DB02340" w14:textId="77777777" w:rsidR="00F9487B" w:rsidRPr="00907225" w:rsidRDefault="00F9487B" w:rsidP="001718DD">
            <w:pPr>
              <w:autoSpaceDN w:val="0"/>
              <w:spacing w:after="0" w:line="240" w:lineRule="auto"/>
              <w:ind w:left="71"/>
              <w:contextualSpacing/>
              <w:rPr>
                <w:rFonts w:ascii="Times New Roman" w:eastAsia="Times New Roman" w:hAnsi="Times New Roman" w:cs="Times New Roman"/>
                <w:i/>
                <w:sz w:val="24"/>
                <w:szCs w:val="24"/>
                <w:lang w:val="ru-RU" w:eastAsia="ru-RU"/>
              </w:rPr>
            </w:pPr>
          </w:p>
        </w:tc>
      </w:tr>
      <w:tr w:rsidR="00F9487B" w:rsidRPr="00374D16" w14:paraId="60DA29A8" w14:textId="77777777" w:rsidTr="001718DD">
        <w:trPr>
          <w:trHeight w:val="258"/>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B0C03F4"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Уметь</w:t>
            </w:r>
          </w:p>
        </w:tc>
        <w:tc>
          <w:tcPr>
            <w:tcW w:w="13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7007C28" w14:textId="77777777" w:rsidR="00F9487B" w:rsidRPr="00907225" w:rsidRDefault="00F9487B" w:rsidP="001718DD">
            <w:pPr>
              <w:spacing w:after="0" w:line="259" w:lineRule="auto"/>
              <w:rPr>
                <w:rFonts w:ascii="Times New Roman" w:eastAsiaTheme="minorHAnsi" w:hAnsi="Times New Roman"/>
                <w:lang w:val="ru-RU"/>
              </w:rPr>
            </w:pPr>
            <w:r w:rsidRPr="00907225">
              <w:rPr>
                <w:rFonts w:ascii="Times New Roman" w:eastAsiaTheme="minorHAnsi" w:hAnsi="Times New Roman"/>
                <w:lang w:val="ru-RU"/>
              </w:rPr>
              <w:t xml:space="preserve">-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 </w:t>
            </w:r>
          </w:p>
          <w:p w14:paraId="68A80689" w14:textId="77777777" w:rsidR="00F9487B" w:rsidRPr="00907225" w:rsidRDefault="00F9487B" w:rsidP="001718DD">
            <w:pPr>
              <w:spacing w:after="0" w:line="259" w:lineRule="auto"/>
              <w:rPr>
                <w:rFonts w:ascii="Times New Roman" w:eastAsiaTheme="minorHAnsi" w:hAnsi="Times New Roman"/>
                <w:lang w:val="ru-RU"/>
              </w:rPr>
            </w:pPr>
            <w:r w:rsidRPr="00907225">
              <w:rPr>
                <w:rFonts w:ascii="Times New Roman" w:eastAsiaTheme="minorHAnsi" w:hAnsi="Times New Roman"/>
                <w:lang w:val="ru-RU"/>
              </w:rPr>
              <w:t>- выявлять постоянные и временные разницы и отражать в учете постоянные и отложенные налоговые активы и обязательства</w:t>
            </w:r>
          </w:p>
        </w:tc>
        <w:tc>
          <w:tcPr>
            <w:tcW w:w="281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110FA74A" w14:textId="77777777" w:rsidR="00F9487B" w:rsidRPr="00907225" w:rsidRDefault="00F9487B" w:rsidP="001718DD">
            <w:pPr>
              <w:spacing w:after="160" w:line="259" w:lineRule="auto"/>
              <w:ind w:firstLine="567"/>
              <w:jc w:val="both"/>
              <w:rPr>
                <w:rFonts w:ascii="Times New Roman" w:eastAsiaTheme="minorHAnsi" w:hAnsi="Times New Roman"/>
                <w:lang w:val="ru-RU"/>
              </w:rPr>
            </w:pPr>
            <w:r w:rsidRPr="00907225">
              <w:rPr>
                <w:rFonts w:ascii="Times New Roman" w:eastAsia="Calibri" w:hAnsi="Times New Roman"/>
                <w:b/>
                <w:i/>
                <w:kern w:val="24"/>
                <w:lang w:val="ru-RU"/>
              </w:rPr>
              <w:t>Практические задания и вопросы</w:t>
            </w:r>
          </w:p>
          <w:p w14:paraId="20917C7B" w14:textId="77777777" w:rsidR="00F9487B" w:rsidRPr="00907225" w:rsidRDefault="00F9487B" w:rsidP="001718DD">
            <w:pPr>
              <w:spacing w:after="160" w:line="256" w:lineRule="auto"/>
              <w:ind w:firstLine="567"/>
              <w:jc w:val="both"/>
              <w:rPr>
                <w:rFonts w:ascii="Times New Roman" w:eastAsia="Times New Roman" w:hAnsi="Times New Roman" w:cs="Times New Roman"/>
                <w:lang w:val="ru-RU"/>
              </w:rPr>
            </w:pPr>
            <w:r w:rsidRPr="00907225">
              <w:rPr>
                <w:rFonts w:ascii="Times New Roman" w:eastAsia="Times New Roman" w:hAnsi="Times New Roman" w:cs="Times New Roman"/>
                <w:bCs/>
                <w:lang w:val="ru-RU"/>
              </w:rPr>
              <w:t xml:space="preserve">Организация имела на балансе имущество, остаточная стоимость которого составляла по состоянию на 01.01.2017 – 1 000 </w:t>
            </w:r>
            <w:proofErr w:type="spellStart"/>
            <w:r w:rsidRPr="00907225">
              <w:rPr>
                <w:rFonts w:ascii="Times New Roman" w:eastAsia="Times New Roman" w:hAnsi="Times New Roman" w:cs="Times New Roman"/>
                <w:bCs/>
                <w:lang w:val="ru-RU"/>
              </w:rPr>
              <w:t>тыс.руб</w:t>
            </w:r>
            <w:proofErr w:type="spellEnd"/>
            <w:r w:rsidRPr="00907225">
              <w:rPr>
                <w:rFonts w:ascii="Times New Roman" w:eastAsia="Times New Roman" w:hAnsi="Times New Roman" w:cs="Times New Roman"/>
                <w:bCs/>
                <w:lang w:val="ru-RU"/>
              </w:rPr>
              <w:t xml:space="preserve">., 01.02.2017 – 900 </w:t>
            </w:r>
            <w:proofErr w:type="spellStart"/>
            <w:r w:rsidRPr="00907225">
              <w:rPr>
                <w:rFonts w:ascii="Times New Roman" w:eastAsia="Times New Roman" w:hAnsi="Times New Roman" w:cs="Times New Roman"/>
                <w:bCs/>
                <w:lang w:val="ru-RU"/>
              </w:rPr>
              <w:t>тыс.руб</w:t>
            </w:r>
            <w:proofErr w:type="spellEnd"/>
            <w:r w:rsidRPr="00907225">
              <w:rPr>
                <w:rFonts w:ascii="Times New Roman" w:eastAsia="Times New Roman" w:hAnsi="Times New Roman" w:cs="Times New Roman"/>
                <w:bCs/>
                <w:lang w:val="ru-RU"/>
              </w:rPr>
              <w:t xml:space="preserve">., 01.03.2017 – 600 </w:t>
            </w:r>
            <w:proofErr w:type="spellStart"/>
            <w:r w:rsidRPr="00907225">
              <w:rPr>
                <w:rFonts w:ascii="Times New Roman" w:eastAsia="Times New Roman" w:hAnsi="Times New Roman" w:cs="Times New Roman"/>
                <w:bCs/>
                <w:lang w:val="ru-RU"/>
              </w:rPr>
              <w:t>тыс.руб</w:t>
            </w:r>
            <w:proofErr w:type="spellEnd"/>
            <w:r w:rsidRPr="00907225">
              <w:rPr>
                <w:rFonts w:ascii="Times New Roman" w:eastAsia="Times New Roman" w:hAnsi="Times New Roman" w:cs="Times New Roman"/>
                <w:bCs/>
                <w:lang w:val="ru-RU"/>
              </w:rPr>
              <w:t xml:space="preserve">., 01.04.2017 – 1100 </w:t>
            </w:r>
            <w:proofErr w:type="spellStart"/>
            <w:r w:rsidRPr="00907225">
              <w:rPr>
                <w:rFonts w:ascii="Times New Roman" w:eastAsia="Times New Roman" w:hAnsi="Times New Roman" w:cs="Times New Roman"/>
                <w:bCs/>
                <w:lang w:val="ru-RU"/>
              </w:rPr>
              <w:t>тыс.руб</w:t>
            </w:r>
            <w:proofErr w:type="spellEnd"/>
            <w:r w:rsidRPr="00907225">
              <w:rPr>
                <w:rFonts w:ascii="Times New Roman" w:eastAsia="Times New Roman" w:hAnsi="Times New Roman" w:cs="Times New Roman"/>
                <w:bCs/>
                <w:lang w:val="ru-RU"/>
              </w:rPr>
              <w:t xml:space="preserve">., 01.05.2017 – 1300 </w:t>
            </w:r>
            <w:proofErr w:type="spellStart"/>
            <w:r w:rsidRPr="00907225">
              <w:rPr>
                <w:rFonts w:ascii="Times New Roman" w:eastAsia="Times New Roman" w:hAnsi="Times New Roman" w:cs="Times New Roman"/>
                <w:bCs/>
                <w:lang w:val="ru-RU"/>
              </w:rPr>
              <w:t>тыс.руб</w:t>
            </w:r>
            <w:proofErr w:type="spellEnd"/>
            <w:r w:rsidRPr="00907225">
              <w:rPr>
                <w:rFonts w:ascii="Times New Roman" w:eastAsia="Times New Roman" w:hAnsi="Times New Roman" w:cs="Times New Roman"/>
                <w:bCs/>
                <w:lang w:val="ru-RU"/>
              </w:rPr>
              <w:t xml:space="preserve">., 01.06.2017 – 1500 </w:t>
            </w:r>
            <w:proofErr w:type="spellStart"/>
            <w:r w:rsidRPr="00907225">
              <w:rPr>
                <w:rFonts w:ascii="Times New Roman" w:eastAsia="Times New Roman" w:hAnsi="Times New Roman" w:cs="Times New Roman"/>
                <w:bCs/>
                <w:lang w:val="ru-RU"/>
              </w:rPr>
              <w:t>тыс.руб</w:t>
            </w:r>
            <w:proofErr w:type="spellEnd"/>
            <w:r w:rsidRPr="00907225">
              <w:rPr>
                <w:rFonts w:ascii="Times New Roman" w:eastAsia="Times New Roman" w:hAnsi="Times New Roman" w:cs="Times New Roman"/>
                <w:bCs/>
                <w:lang w:val="ru-RU"/>
              </w:rPr>
              <w:t xml:space="preserve">., 01.07.2017 – 1600 </w:t>
            </w:r>
            <w:proofErr w:type="spellStart"/>
            <w:r w:rsidRPr="00907225">
              <w:rPr>
                <w:rFonts w:ascii="Times New Roman" w:eastAsia="Times New Roman" w:hAnsi="Times New Roman" w:cs="Times New Roman"/>
                <w:bCs/>
                <w:lang w:val="ru-RU"/>
              </w:rPr>
              <w:t>тыс.руб</w:t>
            </w:r>
            <w:proofErr w:type="spellEnd"/>
            <w:r w:rsidRPr="00907225">
              <w:rPr>
                <w:rFonts w:ascii="Times New Roman" w:eastAsia="Times New Roman" w:hAnsi="Times New Roman" w:cs="Times New Roman"/>
                <w:bCs/>
                <w:lang w:val="ru-RU"/>
              </w:rPr>
              <w:t xml:space="preserve">., 01.08.2017 – 1500 </w:t>
            </w:r>
            <w:proofErr w:type="spellStart"/>
            <w:r w:rsidRPr="00907225">
              <w:rPr>
                <w:rFonts w:ascii="Times New Roman" w:eastAsia="Times New Roman" w:hAnsi="Times New Roman" w:cs="Times New Roman"/>
                <w:bCs/>
                <w:lang w:val="ru-RU"/>
              </w:rPr>
              <w:t>тыс.руб</w:t>
            </w:r>
            <w:proofErr w:type="spellEnd"/>
            <w:r w:rsidRPr="00907225">
              <w:rPr>
                <w:rFonts w:ascii="Times New Roman" w:eastAsia="Times New Roman" w:hAnsi="Times New Roman" w:cs="Times New Roman"/>
                <w:bCs/>
                <w:lang w:val="ru-RU"/>
              </w:rPr>
              <w:t xml:space="preserve">., 01.09.2017 – 1400 </w:t>
            </w:r>
            <w:proofErr w:type="spellStart"/>
            <w:r w:rsidRPr="00907225">
              <w:rPr>
                <w:rFonts w:ascii="Times New Roman" w:eastAsia="Times New Roman" w:hAnsi="Times New Roman" w:cs="Times New Roman"/>
                <w:bCs/>
                <w:lang w:val="ru-RU"/>
              </w:rPr>
              <w:t>тыс.руб</w:t>
            </w:r>
            <w:proofErr w:type="spellEnd"/>
            <w:r w:rsidRPr="00907225">
              <w:rPr>
                <w:rFonts w:ascii="Times New Roman" w:eastAsia="Times New Roman" w:hAnsi="Times New Roman" w:cs="Times New Roman"/>
                <w:bCs/>
                <w:lang w:val="ru-RU"/>
              </w:rPr>
              <w:t xml:space="preserve">., 01.10.2017 – 1300 </w:t>
            </w:r>
            <w:proofErr w:type="spellStart"/>
            <w:r w:rsidRPr="00907225">
              <w:rPr>
                <w:rFonts w:ascii="Times New Roman" w:eastAsia="Times New Roman" w:hAnsi="Times New Roman" w:cs="Times New Roman"/>
                <w:bCs/>
                <w:lang w:val="ru-RU"/>
              </w:rPr>
              <w:t>тыс.руб</w:t>
            </w:r>
            <w:proofErr w:type="spellEnd"/>
            <w:r w:rsidRPr="00907225">
              <w:rPr>
                <w:rFonts w:ascii="Times New Roman" w:eastAsia="Times New Roman" w:hAnsi="Times New Roman" w:cs="Times New Roman"/>
                <w:bCs/>
                <w:lang w:val="ru-RU"/>
              </w:rPr>
              <w:t xml:space="preserve">., 01.11.2017 – 1200 </w:t>
            </w:r>
            <w:proofErr w:type="spellStart"/>
            <w:r w:rsidRPr="00907225">
              <w:rPr>
                <w:rFonts w:ascii="Times New Roman" w:eastAsia="Times New Roman" w:hAnsi="Times New Roman" w:cs="Times New Roman"/>
                <w:bCs/>
                <w:lang w:val="ru-RU"/>
              </w:rPr>
              <w:t>тыс.руб</w:t>
            </w:r>
            <w:proofErr w:type="spellEnd"/>
            <w:r w:rsidRPr="00907225">
              <w:rPr>
                <w:rFonts w:ascii="Times New Roman" w:eastAsia="Times New Roman" w:hAnsi="Times New Roman" w:cs="Times New Roman"/>
                <w:bCs/>
                <w:lang w:val="ru-RU"/>
              </w:rPr>
              <w:t xml:space="preserve">., 01.12.2017 – 1700 </w:t>
            </w:r>
            <w:proofErr w:type="spellStart"/>
            <w:r w:rsidRPr="00907225">
              <w:rPr>
                <w:rFonts w:ascii="Times New Roman" w:eastAsia="Times New Roman" w:hAnsi="Times New Roman" w:cs="Times New Roman"/>
                <w:bCs/>
                <w:lang w:val="ru-RU"/>
              </w:rPr>
              <w:t>тыс.руб</w:t>
            </w:r>
            <w:proofErr w:type="spellEnd"/>
            <w:r w:rsidRPr="00907225">
              <w:rPr>
                <w:rFonts w:ascii="Times New Roman" w:eastAsia="Times New Roman" w:hAnsi="Times New Roman" w:cs="Times New Roman"/>
                <w:bCs/>
                <w:lang w:val="ru-RU"/>
              </w:rPr>
              <w:t xml:space="preserve">., 01.01.2018 – 1900 </w:t>
            </w:r>
            <w:proofErr w:type="spellStart"/>
            <w:r w:rsidRPr="00907225">
              <w:rPr>
                <w:rFonts w:ascii="Times New Roman" w:eastAsia="Times New Roman" w:hAnsi="Times New Roman" w:cs="Times New Roman"/>
                <w:bCs/>
                <w:lang w:val="ru-RU"/>
              </w:rPr>
              <w:t>тыс.руб</w:t>
            </w:r>
            <w:proofErr w:type="spellEnd"/>
            <w:r w:rsidRPr="00907225">
              <w:rPr>
                <w:rFonts w:ascii="Times New Roman" w:eastAsia="Times New Roman" w:hAnsi="Times New Roman" w:cs="Times New Roman"/>
                <w:bCs/>
                <w:lang w:val="ru-RU"/>
              </w:rPr>
              <w:t xml:space="preserve">. </w:t>
            </w:r>
          </w:p>
          <w:p w14:paraId="08612FD0" w14:textId="77777777" w:rsidR="00F9487B" w:rsidRPr="00907225" w:rsidRDefault="00F9487B" w:rsidP="001718DD">
            <w:pPr>
              <w:spacing w:after="160" w:line="256" w:lineRule="auto"/>
              <w:ind w:firstLine="567"/>
              <w:jc w:val="both"/>
              <w:rPr>
                <w:rFonts w:ascii="Times New Roman" w:eastAsia="Times New Roman" w:hAnsi="Times New Roman" w:cs="Times New Roman"/>
                <w:bCs/>
                <w:lang w:val="ru-RU"/>
              </w:rPr>
            </w:pPr>
            <w:r w:rsidRPr="00907225">
              <w:rPr>
                <w:rFonts w:ascii="Times New Roman" w:eastAsia="Times New Roman" w:hAnsi="Times New Roman" w:cs="Times New Roman"/>
                <w:bCs/>
                <w:lang w:val="ru-RU"/>
              </w:rPr>
              <w:t xml:space="preserve">Определите среднегодовую стоимость имущества за первый квартал, первое полугодие, девять месяцев и календарный год. </w:t>
            </w:r>
          </w:p>
          <w:p w14:paraId="1373E9B9" w14:textId="77777777" w:rsidR="00F9487B" w:rsidRPr="00907225" w:rsidRDefault="00F9487B" w:rsidP="001718DD">
            <w:pPr>
              <w:spacing w:after="160" w:line="256" w:lineRule="auto"/>
              <w:ind w:firstLine="567"/>
              <w:jc w:val="both"/>
              <w:rPr>
                <w:rFonts w:ascii="Times New Roman" w:eastAsia="Times New Roman" w:hAnsi="Times New Roman" w:cs="Times New Roman"/>
                <w:bCs/>
                <w:sz w:val="24"/>
                <w:szCs w:val="24"/>
                <w:lang w:val="ru-RU"/>
              </w:rPr>
            </w:pPr>
            <w:r w:rsidRPr="00907225">
              <w:rPr>
                <w:rFonts w:ascii="Times New Roman" w:eastAsia="Times New Roman" w:hAnsi="Times New Roman" w:cs="Times New Roman"/>
                <w:bCs/>
                <w:lang w:val="ru-RU"/>
              </w:rPr>
              <w:t>Рассчитайте сумму налога на имущество организаций за эти периоды.</w:t>
            </w:r>
          </w:p>
        </w:tc>
      </w:tr>
      <w:tr w:rsidR="00F9487B" w:rsidRPr="00907225" w14:paraId="22ECD453" w14:textId="77777777" w:rsidTr="001718DD">
        <w:trPr>
          <w:trHeight w:val="446"/>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C7D0EDD"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Владеть</w:t>
            </w:r>
          </w:p>
        </w:tc>
        <w:tc>
          <w:tcPr>
            <w:tcW w:w="13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4AFFF4A"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навыками оформления платежных документов по перечислению налогов и сборов в бюджеты различных уровней, страховых взносов – во внебюджетные фонды</w:t>
            </w:r>
          </w:p>
        </w:tc>
        <w:tc>
          <w:tcPr>
            <w:tcW w:w="281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7EE18CE6" w14:textId="77777777" w:rsidR="00F9487B" w:rsidRPr="00907225" w:rsidRDefault="00F9487B" w:rsidP="001718DD">
            <w:pPr>
              <w:spacing w:after="160" w:line="259" w:lineRule="auto"/>
              <w:ind w:firstLine="567"/>
              <w:jc w:val="both"/>
              <w:rPr>
                <w:rFonts w:ascii="Times New Roman" w:eastAsiaTheme="minorHAnsi" w:hAnsi="Times New Roman"/>
                <w:lang w:val="ru-RU"/>
              </w:rPr>
            </w:pPr>
            <w:r w:rsidRPr="00907225">
              <w:rPr>
                <w:rFonts w:ascii="Times New Roman" w:eastAsia="Calibri" w:hAnsi="Times New Roman"/>
                <w:b/>
                <w:i/>
                <w:kern w:val="24"/>
                <w:lang w:val="ru-RU"/>
              </w:rPr>
              <w:t>Практические задания и вопросы</w:t>
            </w:r>
          </w:p>
          <w:p w14:paraId="2DE75DA6" w14:textId="77777777" w:rsidR="00F9487B" w:rsidRPr="00907225" w:rsidRDefault="00F9487B" w:rsidP="001718DD">
            <w:pPr>
              <w:spacing w:after="160" w:line="259" w:lineRule="auto"/>
              <w:ind w:firstLine="567"/>
              <w:outlineLvl w:val="0"/>
              <w:rPr>
                <w:rFonts w:ascii="Times New Roman" w:eastAsiaTheme="minorHAnsi" w:hAnsi="Times New Roman"/>
                <w:lang w:val="ru-RU"/>
              </w:rPr>
            </w:pPr>
            <w:r w:rsidRPr="00907225">
              <w:rPr>
                <w:rFonts w:ascii="Times New Roman" w:eastAsiaTheme="minorHAnsi" w:hAnsi="Times New Roman"/>
                <w:lang w:val="ru-RU"/>
              </w:rPr>
              <w:t>Какие из перечисленных документов являются первичными?</w:t>
            </w:r>
          </w:p>
          <w:p w14:paraId="20007A28" w14:textId="77777777" w:rsidR="00F9487B" w:rsidRPr="00907225" w:rsidRDefault="00F9487B" w:rsidP="001718DD">
            <w:pPr>
              <w:numPr>
                <w:ilvl w:val="0"/>
                <w:numId w:val="11"/>
              </w:numPr>
              <w:autoSpaceDN w:val="0"/>
              <w:spacing w:after="0" w:line="240" w:lineRule="auto"/>
              <w:contextualSpacing/>
              <w:rPr>
                <w:rFonts w:ascii="Times New Roman" w:eastAsia="Calibri" w:hAnsi="Times New Roman"/>
                <w:lang w:val="ru-RU"/>
              </w:rPr>
            </w:pPr>
            <w:r w:rsidRPr="00907225">
              <w:rPr>
                <w:rFonts w:ascii="Times New Roman" w:eastAsia="Calibri" w:hAnsi="Times New Roman"/>
                <w:lang w:val="ru-RU"/>
              </w:rPr>
              <w:t>Оборотно-сальдовая ведомость.</w:t>
            </w:r>
          </w:p>
          <w:p w14:paraId="4D5B03A2" w14:textId="77777777" w:rsidR="00F9487B" w:rsidRPr="00907225" w:rsidRDefault="00F9487B" w:rsidP="001718DD">
            <w:pPr>
              <w:numPr>
                <w:ilvl w:val="0"/>
                <w:numId w:val="11"/>
              </w:numPr>
              <w:autoSpaceDN w:val="0"/>
              <w:spacing w:after="0" w:line="240" w:lineRule="auto"/>
              <w:contextualSpacing/>
              <w:rPr>
                <w:rFonts w:ascii="Times New Roman" w:eastAsia="Calibri" w:hAnsi="Times New Roman"/>
                <w:lang w:val="ru-RU"/>
              </w:rPr>
            </w:pPr>
            <w:r w:rsidRPr="00907225">
              <w:rPr>
                <w:rFonts w:ascii="Times New Roman" w:eastAsia="Calibri" w:hAnsi="Times New Roman"/>
                <w:lang w:val="ru-RU"/>
              </w:rPr>
              <w:t>Платежная ведомость.</w:t>
            </w:r>
          </w:p>
          <w:p w14:paraId="37A7330C" w14:textId="77777777" w:rsidR="00F9487B" w:rsidRPr="00907225" w:rsidRDefault="00F9487B" w:rsidP="001718DD">
            <w:pPr>
              <w:numPr>
                <w:ilvl w:val="0"/>
                <w:numId w:val="11"/>
              </w:numPr>
              <w:autoSpaceDN w:val="0"/>
              <w:spacing w:after="0" w:line="240" w:lineRule="auto"/>
              <w:contextualSpacing/>
              <w:rPr>
                <w:rFonts w:ascii="Times New Roman" w:eastAsia="Calibri" w:hAnsi="Times New Roman"/>
                <w:lang w:val="ru-RU"/>
              </w:rPr>
            </w:pPr>
            <w:r w:rsidRPr="00907225">
              <w:rPr>
                <w:rFonts w:ascii="Times New Roman" w:eastAsia="Calibri" w:hAnsi="Times New Roman"/>
                <w:lang w:val="ru-RU"/>
              </w:rPr>
              <w:t>Журнал-ордер по счету.</w:t>
            </w:r>
          </w:p>
          <w:p w14:paraId="245E1AFE" w14:textId="77777777" w:rsidR="00F9487B" w:rsidRPr="00907225" w:rsidRDefault="00F9487B" w:rsidP="001718DD">
            <w:pPr>
              <w:numPr>
                <w:ilvl w:val="0"/>
                <w:numId w:val="11"/>
              </w:numPr>
              <w:autoSpaceDN w:val="0"/>
              <w:spacing w:after="0" w:line="240" w:lineRule="auto"/>
              <w:contextualSpacing/>
              <w:rPr>
                <w:rFonts w:ascii="Times New Roman" w:eastAsia="Calibri" w:hAnsi="Times New Roman"/>
                <w:lang w:val="ru-RU"/>
              </w:rPr>
            </w:pPr>
            <w:r w:rsidRPr="00907225">
              <w:rPr>
                <w:rFonts w:ascii="Times New Roman" w:eastAsia="Calibri" w:hAnsi="Times New Roman"/>
                <w:lang w:val="ru-RU"/>
              </w:rPr>
              <w:t>Приходный кассовый ордер.</w:t>
            </w:r>
          </w:p>
          <w:p w14:paraId="493E4EA0" w14:textId="77777777" w:rsidR="00F9487B" w:rsidRPr="00907225" w:rsidRDefault="00F9487B" w:rsidP="001718DD">
            <w:pPr>
              <w:numPr>
                <w:ilvl w:val="0"/>
                <w:numId w:val="11"/>
              </w:numPr>
              <w:autoSpaceDN w:val="0"/>
              <w:spacing w:after="0" w:line="240" w:lineRule="auto"/>
              <w:contextualSpacing/>
              <w:rPr>
                <w:rFonts w:ascii="Times New Roman" w:eastAsia="Calibri" w:hAnsi="Times New Roman"/>
                <w:lang w:val="ru-RU"/>
              </w:rPr>
            </w:pPr>
            <w:r w:rsidRPr="00907225">
              <w:rPr>
                <w:rFonts w:ascii="Times New Roman" w:eastAsia="Calibri" w:hAnsi="Times New Roman"/>
                <w:lang w:val="ru-RU"/>
              </w:rPr>
              <w:t>Шахматная ведомость.</w:t>
            </w:r>
          </w:p>
          <w:p w14:paraId="765B2D7C" w14:textId="77777777" w:rsidR="00F9487B" w:rsidRPr="00907225" w:rsidRDefault="00F9487B" w:rsidP="001718DD">
            <w:pPr>
              <w:spacing w:after="160" w:line="259" w:lineRule="auto"/>
              <w:ind w:firstLine="567"/>
              <w:jc w:val="both"/>
              <w:outlineLvl w:val="0"/>
              <w:rPr>
                <w:rFonts w:ascii="Times New Roman" w:eastAsia="Times New Roman" w:hAnsi="Times New Roman"/>
                <w:i/>
                <w:lang w:val="ru-RU" w:eastAsia="ru-RU"/>
              </w:rPr>
            </w:pPr>
          </w:p>
        </w:tc>
      </w:tr>
      <w:tr w:rsidR="00F9487B" w:rsidRPr="00374D16" w14:paraId="24589ED4" w14:textId="77777777" w:rsidTr="001718D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729A4BBE"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b/>
                <w:lang w:val="ru-RU"/>
              </w:rPr>
              <w:t>ПК-17 – Способность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F9487B" w:rsidRPr="00907225" w14:paraId="12E64543" w14:textId="77777777" w:rsidTr="001718DD">
        <w:trPr>
          <w:trHeight w:val="225"/>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6D1E695"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Знать</w:t>
            </w:r>
          </w:p>
        </w:tc>
        <w:tc>
          <w:tcPr>
            <w:tcW w:w="13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D87CB7A" w14:textId="77777777" w:rsidR="00F9487B" w:rsidRPr="00907225" w:rsidRDefault="00F9487B" w:rsidP="001718DD">
            <w:pPr>
              <w:spacing w:after="0" w:line="259" w:lineRule="auto"/>
              <w:rPr>
                <w:rFonts w:ascii="Times New Roman" w:eastAsiaTheme="minorHAnsi" w:hAnsi="Times New Roman"/>
                <w:lang w:val="ru-RU"/>
              </w:rPr>
            </w:pPr>
            <w:r w:rsidRPr="00907225">
              <w:rPr>
                <w:rFonts w:ascii="Times New Roman" w:eastAsiaTheme="minorHAnsi" w:hAnsi="Times New Roman"/>
                <w:lang w:val="ru-RU"/>
              </w:rPr>
              <w:t>- особенности нормативного регулирования бухгалтерского учета результатов хозяйственной деятельности и составления и представления бухгалтерской (финансовой) отчетности;</w:t>
            </w:r>
          </w:p>
          <w:p w14:paraId="0D95F026" w14:textId="77777777" w:rsidR="00F9487B" w:rsidRPr="00907225" w:rsidRDefault="00F9487B" w:rsidP="001718DD">
            <w:pPr>
              <w:spacing w:after="0" w:line="259" w:lineRule="auto"/>
              <w:rPr>
                <w:rFonts w:ascii="Times New Roman" w:eastAsiaTheme="minorHAnsi" w:hAnsi="Times New Roman"/>
                <w:lang w:val="ru-RU"/>
              </w:rPr>
            </w:pPr>
            <w:r w:rsidRPr="00907225">
              <w:rPr>
                <w:rFonts w:ascii="Times New Roman" w:eastAsiaTheme="minorHAnsi" w:hAnsi="Times New Roman"/>
                <w:lang w:val="ru-RU"/>
              </w:rPr>
              <w:t>- состав и структуру форм бухгалтерской (финансовой) отчетности, взаимосвязи между отражаемыми в них показателями, а также различия между бухгалтерской отчетностью, составленной по РСБУ и МСФО;</w:t>
            </w:r>
          </w:p>
          <w:p w14:paraId="4C2A99C7" w14:textId="77777777" w:rsidR="00F9487B" w:rsidRPr="00907225" w:rsidRDefault="00F9487B" w:rsidP="001718DD">
            <w:pPr>
              <w:spacing w:after="0" w:line="259" w:lineRule="auto"/>
              <w:rPr>
                <w:rFonts w:ascii="Times New Roman" w:eastAsiaTheme="minorHAnsi" w:hAnsi="Times New Roman"/>
                <w:lang w:val="ru-RU"/>
              </w:rPr>
            </w:pPr>
          </w:p>
        </w:tc>
        <w:tc>
          <w:tcPr>
            <w:tcW w:w="281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195A3512" w14:textId="77777777" w:rsidR="00F9487B" w:rsidRPr="00907225" w:rsidRDefault="00F9487B" w:rsidP="001718DD">
            <w:pPr>
              <w:spacing w:after="160" w:line="259" w:lineRule="auto"/>
              <w:ind w:left="12" w:right="-5"/>
              <w:jc w:val="center"/>
              <w:outlineLvl w:val="0"/>
              <w:rPr>
                <w:rFonts w:ascii="Times New Roman" w:eastAsiaTheme="minorHAnsi" w:hAnsi="Times New Roman"/>
                <w:b/>
                <w:sz w:val="20"/>
                <w:szCs w:val="20"/>
                <w:lang w:val="ru-RU"/>
              </w:rPr>
            </w:pPr>
            <w:r w:rsidRPr="00907225">
              <w:rPr>
                <w:rFonts w:ascii="Times New Roman" w:eastAsiaTheme="minorHAnsi" w:hAnsi="Times New Roman"/>
                <w:b/>
                <w:sz w:val="20"/>
                <w:szCs w:val="20"/>
                <w:lang w:val="ru-RU"/>
              </w:rPr>
              <w:t xml:space="preserve">Перечень контрольных вопросов для подготовки к экзамену по дисциплине «Практикум по бухгалтерскому учету в цифровой среде» </w:t>
            </w:r>
          </w:p>
          <w:p w14:paraId="34B2BBD9" w14:textId="77777777" w:rsidR="00F9487B" w:rsidRPr="00907225" w:rsidRDefault="00F9487B" w:rsidP="001718DD">
            <w:pPr>
              <w:autoSpaceDN w:val="0"/>
              <w:spacing w:after="0" w:line="240" w:lineRule="auto"/>
              <w:ind w:left="-638"/>
              <w:contextualSpacing/>
              <w:rPr>
                <w:rFonts w:ascii="Times New Roman" w:eastAsia="Times New Roman" w:hAnsi="Times New Roman" w:cs="Times New Roman"/>
                <w:sz w:val="20"/>
                <w:szCs w:val="20"/>
                <w:lang w:val="ru-RU" w:eastAsia="ru-RU"/>
              </w:rPr>
            </w:pPr>
          </w:p>
          <w:p w14:paraId="47DD322C"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Схемы документооборота как инструмент моделирования бухгалтерского учета.</w:t>
            </w:r>
          </w:p>
          <w:p w14:paraId="0BDAA09F"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Учетная политика организации, ее назначение, структура и содержание.</w:t>
            </w:r>
          </w:p>
          <w:p w14:paraId="5D50B70C"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основных средств.</w:t>
            </w:r>
          </w:p>
          <w:p w14:paraId="7C8B258A"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 xml:space="preserve">Документальное оформление хозяйственных операций и документооборот по учету основных средств. </w:t>
            </w:r>
          </w:p>
          <w:p w14:paraId="012C2BB4"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Стоимостная оценка объектов нематериальных активов.</w:t>
            </w:r>
          </w:p>
          <w:p w14:paraId="16954294"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нематериальных активов.</w:t>
            </w:r>
          </w:p>
          <w:p w14:paraId="7727E55B"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хозяйственных операций и документооборот по учету нематериальных активов.</w:t>
            </w:r>
          </w:p>
          <w:p w14:paraId="5096C53D"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материально-производственных запасов.</w:t>
            </w:r>
          </w:p>
          <w:p w14:paraId="43198A0E"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хозяйственных операций и документооборот по учету материально-производственных запасов.</w:t>
            </w:r>
          </w:p>
          <w:p w14:paraId="45D20D35"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денежных средств и расчетов.</w:t>
            </w:r>
          </w:p>
          <w:p w14:paraId="26518718"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хозяйственных операций и документооборот по учету денежных средств и расчетов.</w:t>
            </w:r>
          </w:p>
          <w:p w14:paraId="20B85938"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расчетов по оплате труда.</w:t>
            </w:r>
          </w:p>
          <w:p w14:paraId="5B438758"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расчетов по оплате труда.</w:t>
            </w:r>
          </w:p>
          <w:p w14:paraId="48AC182E"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издержек на производство продукции и незавершенного производства.</w:t>
            </w:r>
          </w:p>
          <w:p w14:paraId="0D28750E"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Стоимостная оценка незавершенного производства.</w:t>
            </w:r>
          </w:p>
          <w:p w14:paraId="641F537B"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хозяйственных операций по учету издержек на производство продукции и незавершенного производства.</w:t>
            </w:r>
          </w:p>
          <w:p w14:paraId="20D274C5"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финансовых вложений.</w:t>
            </w:r>
          </w:p>
          <w:p w14:paraId="44D6704C"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по учету финансовых вложений.</w:t>
            </w:r>
          </w:p>
          <w:p w14:paraId="719EFF6E"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расчетов по кредитам и займам.</w:t>
            </w:r>
          </w:p>
          <w:p w14:paraId="7BBA0768"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по учету расчетов по кредитам и займам.</w:t>
            </w:r>
          </w:p>
          <w:p w14:paraId="2ABB2914"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доходов и расходов организации.</w:t>
            </w:r>
          </w:p>
          <w:p w14:paraId="6923A753"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финансовых результатов и расчетов по налогу на прибыль.</w:t>
            </w:r>
          </w:p>
          <w:p w14:paraId="17D70ACC"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по учету доходов и расходов организации.</w:t>
            </w:r>
          </w:p>
          <w:p w14:paraId="2FC60050"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по учету финансовых результатов и расчетов по налогу на прибыль.</w:t>
            </w:r>
          </w:p>
          <w:p w14:paraId="5A06CC7C"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собственного капитала.</w:t>
            </w:r>
          </w:p>
          <w:p w14:paraId="51DF9F91"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по учету собственного капитала.</w:t>
            </w:r>
          </w:p>
          <w:p w14:paraId="0AF95472"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Бухгалтерский баланс как форма бухгалтерской отчетности. Структура и состав показателей бухгалтерского баланса.</w:t>
            </w:r>
          </w:p>
          <w:p w14:paraId="1A2959EE"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Отчет о финансовых результатах как форма бухгалтерской отчетности.</w:t>
            </w:r>
          </w:p>
          <w:p w14:paraId="3F6BC1FF"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Краткая характеристика приложений к бухгалтерскому балансу.</w:t>
            </w:r>
          </w:p>
          <w:p w14:paraId="23FE38DE"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Бухгалтерский учет событий после отчетной даты.</w:t>
            </w:r>
          </w:p>
          <w:p w14:paraId="6AD85F55"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Бухгалтерский учет оценочных обязательств, условных обязательств и активов.</w:t>
            </w:r>
          </w:p>
          <w:p w14:paraId="09CE330C" w14:textId="77777777" w:rsidR="00F9487B" w:rsidRPr="00907225" w:rsidRDefault="00F9487B" w:rsidP="001718DD">
            <w:pPr>
              <w:numPr>
                <w:ilvl w:val="0"/>
                <w:numId w:val="12"/>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Организация забалансового учета.</w:t>
            </w:r>
          </w:p>
          <w:p w14:paraId="46890DE1" w14:textId="77777777" w:rsidR="00F9487B" w:rsidRPr="00907225" w:rsidRDefault="00F9487B" w:rsidP="001718DD">
            <w:pPr>
              <w:autoSpaceDN w:val="0"/>
              <w:spacing w:after="0" w:line="240" w:lineRule="auto"/>
              <w:ind w:left="71"/>
              <w:contextualSpacing/>
              <w:rPr>
                <w:rFonts w:ascii="Times New Roman" w:eastAsia="Times New Roman" w:hAnsi="Times New Roman" w:cs="Times New Roman"/>
                <w:i/>
                <w:sz w:val="24"/>
                <w:szCs w:val="24"/>
                <w:lang w:val="ru-RU" w:eastAsia="ru-RU"/>
              </w:rPr>
            </w:pPr>
          </w:p>
        </w:tc>
      </w:tr>
      <w:tr w:rsidR="00F9487B" w:rsidRPr="00374D16" w14:paraId="535C0F1B" w14:textId="77777777" w:rsidTr="001718DD">
        <w:trPr>
          <w:trHeight w:val="258"/>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6FBCA9F"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Уметь</w:t>
            </w:r>
          </w:p>
        </w:tc>
        <w:tc>
          <w:tcPr>
            <w:tcW w:w="13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49900D8" w14:textId="77777777" w:rsidR="00F9487B" w:rsidRPr="00907225" w:rsidRDefault="00F9487B" w:rsidP="001718DD">
            <w:pPr>
              <w:spacing w:after="0" w:line="259" w:lineRule="auto"/>
              <w:rPr>
                <w:rFonts w:ascii="Times New Roman" w:eastAsiaTheme="minorHAnsi" w:hAnsi="Times New Roman"/>
                <w:lang w:val="ru-RU"/>
              </w:rPr>
            </w:pPr>
            <w:r w:rsidRPr="00907225">
              <w:rPr>
                <w:rFonts w:ascii="Times New Roman" w:eastAsiaTheme="minorHAnsi" w:hAnsi="Times New Roman"/>
                <w:lang w:val="ru-RU"/>
              </w:rPr>
              <w:t>- отражать на счетах бухгалтерского учета результаты хозяйственной деятельности;</w:t>
            </w:r>
          </w:p>
          <w:p w14:paraId="1CC21219" w14:textId="77777777" w:rsidR="00F9487B" w:rsidRPr="00907225" w:rsidRDefault="00F9487B" w:rsidP="001718DD">
            <w:pPr>
              <w:spacing w:after="0" w:line="259" w:lineRule="auto"/>
              <w:rPr>
                <w:rFonts w:ascii="Times New Roman" w:eastAsiaTheme="minorHAnsi" w:hAnsi="Times New Roman"/>
                <w:lang w:val="ru-RU"/>
              </w:rPr>
            </w:pPr>
            <w:r w:rsidRPr="00907225">
              <w:rPr>
                <w:rFonts w:ascii="Times New Roman" w:eastAsiaTheme="minorHAnsi" w:hAnsi="Times New Roman"/>
                <w:lang w:val="ru-RU"/>
              </w:rPr>
              <w:t>- проводить реформацию баланса;</w:t>
            </w:r>
          </w:p>
          <w:p w14:paraId="5C3D0253" w14:textId="77777777" w:rsidR="00F9487B" w:rsidRPr="00907225" w:rsidRDefault="00F9487B" w:rsidP="001718DD">
            <w:pPr>
              <w:spacing w:after="0" w:line="259" w:lineRule="auto"/>
              <w:rPr>
                <w:rFonts w:ascii="Times New Roman" w:eastAsiaTheme="minorHAnsi" w:hAnsi="Times New Roman"/>
                <w:lang w:val="ru-RU"/>
              </w:rPr>
            </w:pPr>
            <w:r w:rsidRPr="00907225">
              <w:rPr>
                <w:rFonts w:ascii="Times New Roman" w:eastAsiaTheme="minorHAnsi" w:hAnsi="Times New Roman"/>
                <w:lang w:val="ru-RU"/>
              </w:rPr>
              <w:t>- работать с регистрами бухгалтерского учета финансовых результатов</w:t>
            </w:r>
          </w:p>
        </w:tc>
        <w:tc>
          <w:tcPr>
            <w:tcW w:w="281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2B8F21AA" w14:textId="77777777" w:rsidR="00F9487B" w:rsidRPr="00907225" w:rsidRDefault="00F9487B" w:rsidP="001718DD">
            <w:pPr>
              <w:spacing w:after="160" w:line="259" w:lineRule="auto"/>
              <w:ind w:firstLine="567"/>
              <w:jc w:val="both"/>
              <w:rPr>
                <w:rFonts w:ascii="Times New Roman" w:eastAsiaTheme="minorHAnsi" w:hAnsi="Times New Roman"/>
                <w:lang w:val="ru-RU"/>
              </w:rPr>
            </w:pPr>
            <w:r w:rsidRPr="00907225">
              <w:rPr>
                <w:rFonts w:ascii="Times New Roman" w:eastAsia="Calibri" w:hAnsi="Times New Roman"/>
                <w:b/>
                <w:i/>
                <w:kern w:val="24"/>
                <w:lang w:val="ru-RU"/>
              </w:rPr>
              <w:t>Практические задания и вопросы</w:t>
            </w:r>
          </w:p>
          <w:p w14:paraId="2D0B45BC" w14:textId="77777777" w:rsidR="00F9487B" w:rsidRPr="00907225" w:rsidRDefault="00F9487B" w:rsidP="001718DD">
            <w:pPr>
              <w:spacing w:after="160" w:line="259" w:lineRule="auto"/>
              <w:ind w:firstLine="437"/>
              <w:rPr>
                <w:rFonts w:ascii="Times New Roman" w:eastAsiaTheme="minorHAnsi" w:hAnsi="Times New Roman"/>
                <w:lang w:val="ru-RU"/>
              </w:rPr>
            </w:pPr>
            <w:r w:rsidRPr="00907225">
              <w:rPr>
                <w:rFonts w:ascii="Times New Roman" w:eastAsiaTheme="minorHAnsi" w:hAnsi="Times New Roman"/>
                <w:lang w:val="ru-RU"/>
              </w:rPr>
              <w:t>ООО «</w:t>
            </w:r>
            <w:proofErr w:type="spellStart"/>
            <w:r w:rsidRPr="00907225">
              <w:rPr>
                <w:rFonts w:ascii="Times New Roman" w:eastAsiaTheme="minorHAnsi" w:hAnsi="Times New Roman"/>
                <w:lang w:val="ru-RU"/>
              </w:rPr>
              <w:t>Фортум</w:t>
            </w:r>
            <w:proofErr w:type="spellEnd"/>
            <w:r w:rsidRPr="00907225">
              <w:rPr>
                <w:rFonts w:ascii="Times New Roman" w:eastAsiaTheme="minorHAnsi" w:hAnsi="Times New Roman"/>
                <w:lang w:val="ru-RU"/>
              </w:rPr>
              <w:t xml:space="preserve">» работает на упрощенке. Общество занимается оптовой деятельностью, это его основной и единственный вид деятельности. 2019 год компания закончила со следующими показателями: </w:t>
            </w:r>
          </w:p>
          <w:p w14:paraId="247F0202"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выручка от реализации – 7,3 млн руб.;</w:t>
            </w:r>
          </w:p>
          <w:p w14:paraId="377CCFDC"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 xml:space="preserve">НДС – 1,3 тыс. руб.; </w:t>
            </w:r>
          </w:p>
          <w:p w14:paraId="4A3EE930"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 xml:space="preserve">прочие расходы по счету 91.2 – 285 тыс. руб.; прочие доходы по счету 91.1 – 136 тыс. руб.; сумма расходов на продажу – 800 тыс. руб.;  </w:t>
            </w:r>
          </w:p>
          <w:p w14:paraId="6A84AE1A"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постоянные налоговые обязательства – 100 тыс. руб.</w:t>
            </w:r>
          </w:p>
          <w:p w14:paraId="7F180936" w14:textId="77777777" w:rsidR="00F9487B" w:rsidRPr="00907225" w:rsidRDefault="00F9487B" w:rsidP="001718DD">
            <w:pPr>
              <w:spacing w:after="160" w:line="259" w:lineRule="auto"/>
              <w:ind w:firstLine="437"/>
              <w:jc w:val="both"/>
              <w:rPr>
                <w:rFonts w:ascii="Times New Roman" w:eastAsiaTheme="minorHAnsi" w:hAnsi="Times New Roman"/>
                <w:lang w:val="ru-RU"/>
              </w:rPr>
            </w:pPr>
            <w:r w:rsidRPr="00907225">
              <w:rPr>
                <w:rFonts w:ascii="Times New Roman" w:eastAsiaTheme="minorHAnsi" w:hAnsi="Times New Roman"/>
                <w:lang w:val="ru-RU"/>
              </w:rPr>
              <w:t>Оформите проводки по реформации бухгалтерского баланса.</w:t>
            </w:r>
          </w:p>
          <w:p w14:paraId="582660CA" w14:textId="77777777" w:rsidR="00F9487B" w:rsidRPr="00907225" w:rsidRDefault="00F9487B" w:rsidP="001718DD">
            <w:pPr>
              <w:shd w:val="clear" w:color="auto" w:fill="FFFFFF"/>
              <w:spacing w:after="150" w:line="256" w:lineRule="auto"/>
              <w:rPr>
                <w:rFonts w:ascii="Times New Roman" w:eastAsia="Times New Roman" w:hAnsi="Times New Roman" w:cs="Times New Roman"/>
                <w:i/>
                <w:sz w:val="24"/>
                <w:szCs w:val="24"/>
                <w:lang w:val="ru-RU"/>
              </w:rPr>
            </w:pPr>
          </w:p>
        </w:tc>
      </w:tr>
      <w:tr w:rsidR="00F9487B" w:rsidRPr="00907225" w14:paraId="542DF17D" w14:textId="77777777" w:rsidTr="001718DD">
        <w:trPr>
          <w:trHeight w:val="446"/>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DBC63F7"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Владеть</w:t>
            </w:r>
          </w:p>
        </w:tc>
        <w:tc>
          <w:tcPr>
            <w:tcW w:w="13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F53B674" w14:textId="77777777" w:rsidR="00F9487B" w:rsidRPr="00907225" w:rsidRDefault="00F9487B" w:rsidP="001718DD">
            <w:pPr>
              <w:spacing w:after="160" w:line="259" w:lineRule="auto"/>
              <w:rPr>
                <w:rFonts w:ascii="Times New Roman" w:eastAsiaTheme="minorHAnsi" w:hAnsi="Times New Roman"/>
                <w:lang w:val="ru-RU"/>
              </w:rPr>
            </w:pPr>
            <w:r w:rsidRPr="00907225">
              <w:rPr>
                <w:rFonts w:ascii="Times New Roman" w:eastAsiaTheme="minorHAnsi" w:hAnsi="Times New Roman"/>
                <w:lang w:val="ru-RU"/>
              </w:rPr>
              <w:t>навыками заполнения бухгалтерского баланса, отчета о финансовых результатах и приложений к ним.</w:t>
            </w:r>
          </w:p>
        </w:tc>
        <w:tc>
          <w:tcPr>
            <w:tcW w:w="281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198B2AB4" w14:textId="77777777" w:rsidR="00F9487B" w:rsidRPr="00907225" w:rsidRDefault="00F9487B" w:rsidP="001718DD">
            <w:pPr>
              <w:spacing w:after="160" w:line="259" w:lineRule="auto"/>
              <w:ind w:firstLine="567"/>
              <w:jc w:val="both"/>
              <w:rPr>
                <w:rFonts w:ascii="Times New Roman" w:eastAsiaTheme="minorHAnsi" w:hAnsi="Times New Roman"/>
                <w:lang w:val="ru-RU"/>
              </w:rPr>
            </w:pPr>
            <w:r w:rsidRPr="00907225">
              <w:rPr>
                <w:rFonts w:ascii="Times New Roman" w:eastAsia="Calibri" w:hAnsi="Times New Roman"/>
                <w:b/>
                <w:i/>
                <w:kern w:val="24"/>
                <w:lang w:val="ru-RU"/>
              </w:rPr>
              <w:t>Практические задания и вопросы</w:t>
            </w:r>
          </w:p>
          <w:p w14:paraId="0AF1F577" w14:textId="77777777" w:rsidR="00F9487B" w:rsidRPr="00907225" w:rsidRDefault="00F9487B" w:rsidP="001718DD">
            <w:pPr>
              <w:spacing w:after="160" w:line="259" w:lineRule="auto"/>
              <w:ind w:firstLine="567"/>
              <w:jc w:val="both"/>
              <w:rPr>
                <w:rFonts w:ascii="Times New Roman" w:eastAsiaTheme="minorHAnsi" w:hAnsi="Times New Roman"/>
                <w:lang w:val="ru-RU"/>
              </w:rPr>
            </w:pPr>
            <w:r w:rsidRPr="00907225">
              <w:rPr>
                <w:rFonts w:ascii="Times New Roman" w:eastAsiaTheme="minorHAnsi" w:hAnsi="Times New Roman"/>
                <w:lang w:val="ru-RU"/>
              </w:rPr>
              <w:t>При заполнении бухгалтерского баланса-нетто на величину какого раздела повлияет сальдо по счету 01 “Основные средства”?</w:t>
            </w:r>
          </w:p>
          <w:p w14:paraId="7F6280F0" w14:textId="77777777" w:rsidR="00F9487B" w:rsidRPr="00907225" w:rsidRDefault="00F9487B" w:rsidP="001718DD">
            <w:pPr>
              <w:spacing w:after="160" w:line="259" w:lineRule="auto"/>
              <w:jc w:val="both"/>
              <w:rPr>
                <w:rFonts w:ascii="Times New Roman" w:eastAsiaTheme="minorHAnsi" w:hAnsi="Times New Roman"/>
                <w:lang w:val="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451"/>
            </w:tblGrid>
            <w:tr w:rsidR="00F9487B" w:rsidRPr="00907225" w14:paraId="49008C49" w14:textId="77777777" w:rsidTr="001718DD">
              <w:trPr>
                <w:trHeight w:val="499"/>
              </w:trPr>
              <w:tc>
                <w:tcPr>
                  <w:tcW w:w="4612"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00F96590" w14:textId="77777777" w:rsidR="00F9487B" w:rsidRPr="00907225" w:rsidRDefault="00F9487B" w:rsidP="001718DD">
                  <w:pPr>
                    <w:spacing w:after="160" w:line="259" w:lineRule="auto"/>
                    <w:jc w:val="center"/>
                    <w:rPr>
                      <w:rFonts w:ascii="Times New Roman" w:eastAsiaTheme="minorHAnsi" w:hAnsi="Times New Roman"/>
                      <w:b/>
                      <w:lang w:val="ru-RU"/>
                    </w:rPr>
                  </w:pPr>
                  <w:r w:rsidRPr="00907225">
                    <w:rPr>
                      <w:rFonts w:ascii="Times New Roman" w:eastAsiaTheme="minorHAnsi" w:hAnsi="Times New Roman"/>
                      <w:b/>
                      <w:lang w:val="ru-RU"/>
                    </w:rPr>
                    <w:t>Актив</w:t>
                  </w:r>
                </w:p>
              </w:tc>
              <w:tc>
                <w:tcPr>
                  <w:tcW w:w="4612"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7AB9E7DA" w14:textId="77777777" w:rsidR="00F9487B" w:rsidRPr="00907225" w:rsidRDefault="00F9487B" w:rsidP="001718DD">
                  <w:pPr>
                    <w:spacing w:after="160" w:line="259" w:lineRule="auto"/>
                    <w:jc w:val="center"/>
                    <w:rPr>
                      <w:rFonts w:ascii="Times New Roman" w:eastAsiaTheme="minorHAnsi" w:hAnsi="Times New Roman"/>
                      <w:b/>
                      <w:lang w:val="ru-RU"/>
                    </w:rPr>
                  </w:pPr>
                  <w:r w:rsidRPr="00907225">
                    <w:rPr>
                      <w:rFonts w:ascii="Times New Roman" w:eastAsiaTheme="minorHAnsi" w:hAnsi="Times New Roman"/>
                      <w:b/>
                      <w:lang w:val="ru-RU"/>
                    </w:rPr>
                    <w:t>Пассив</w:t>
                  </w:r>
                </w:p>
              </w:tc>
            </w:tr>
            <w:tr w:rsidR="00F9487B" w:rsidRPr="00907225" w14:paraId="0FDF4362" w14:textId="77777777" w:rsidTr="001718DD">
              <w:trPr>
                <w:trHeight w:val="503"/>
              </w:trPr>
              <w:tc>
                <w:tcPr>
                  <w:tcW w:w="4612" w:type="dxa"/>
                  <w:tcBorders>
                    <w:top w:val="single" w:sz="4" w:space="0" w:color="auto"/>
                    <w:left w:val="single" w:sz="4" w:space="0" w:color="auto"/>
                    <w:bottom w:val="single" w:sz="4" w:space="0" w:color="auto"/>
                    <w:right w:val="single" w:sz="4" w:space="0" w:color="auto"/>
                  </w:tcBorders>
                  <w:vAlign w:val="center"/>
                  <w:hideMark/>
                </w:tcPr>
                <w:p w14:paraId="351295BA" w14:textId="77777777" w:rsidR="00F9487B" w:rsidRPr="00907225" w:rsidRDefault="00F9487B" w:rsidP="001718DD">
                  <w:pPr>
                    <w:spacing w:after="160" w:line="259" w:lineRule="auto"/>
                    <w:ind w:left="284"/>
                    <w:rPr>
                      <w:rFonts w:ascii="Times New Roman" w:eastAsiaTheme="minorHAnsi" w:hAnsi="Times New Roman"/>
                      <w:b/>
                      <w:lang w:val="ru-RU"/>
                    </w:rPr>
                  </w:pPr>
                  <w:r w:rsidRPr="00907225">
                    <w:rPr>
                      <w:rFonts w:ascii="Times New Roman" w:eastAsiaTheme="minorHAnsi" w:hAnsi="Times New Roman"/>
                      <w:b/>
                      <w:lang w:val="ru-RU"/>
                    </w:rPr>
                    <w:t>1.    Внеоборотные активы</w:t>
                  </w:r>
                </w:p>
              </w:tc>
              <w:tc>
                <w:tcPr>
                  <w:tcW w:w="4612" w:type="dxa"/>
                  <w:tcBorders>
                    <w:top w:val="single" w:sz="4" w:space="0" w:color="auto"/>
                    <w:left w:val="single" w:sz="4" w:space="0" w:color="auto"/>
                    <w:bottom w:val="single" w:sz="4" w:space="0" w:color="auto"/>
                    <w:right w:val="single" w:sz="4" w:space="0" w:color="auto"/>
                  </w:tcBorders>
                  <w:vAlign w:val="center"/>
                  <w:hideMark/>
                </w:tcPr>
                <w:p w14:paraId="2506C5CE" w14:textId="77777777" w:rsidR="00F9487B" w:rsidRPr="00907225" w:rsidRDefault="00F9487B" w:rsidP="001718DD">
                  <w:pPr>
                    <w:spacing w:after="160" w:line="259" w:lineRule="auto"/>
                    <w:ind w:left="318"/>
                    <w:rPr>
                      <w:rFonts w:ascii="Times New Roman" w:eastAsiaTheme="minorHAnsi" w:hAnsi="Times New Roman"/>
                      <w:b/>
                      <w:lang w:val="ru-RU"/>
                    </w:rPr>
                  </w:pPr>
                  <w:r w:rsidRPr="00907225">
                    <w:rPr>
                      <w:rFonts w:ascii="Times New Roman" w:eastAsiaTheme="minorHAnsi" w:hAnsi="Times New Roman"/>
                      <w:b/>
                      <w:lang w:val="ru-RU"/>
                    </w:rPr>
                    <w:t>3.   Капитал и резервы</w:t>
                  </w:r>
                </w:p>
              </w:tc>
            </w:tr>
            <w:tr w:rsidR="00F9487B" w:rsidRPr="00907225" w14:paraId="57A582F3" w14:textId="77777777" w:rsidTr="001718DD">
              <w:trPr>
                <w:trHeight w:val="553"/>
              </w:trPr>
              <w:tc>
                <w:tcPr>
                  <w:tcW w:w="4612" w:type="dxa"/>
                  <w:vMerge w:val="restart"/>
                  <w:tcBorders>
                    <w:top w:val="single" w:sz="4" w:space="0" w:color="auto"/>
                    <w:left w:val="single" w:sz="4" w:space="0" w:color="auto"/>
                    <w:bottom w:val="single" w:sz="4" w:space="0" w:color="auto"/>
                    <w:right w:val="single" w:sz="4" w:space="0" w:color="auto"/>
                  </w:tcBorders>
                  <w:vAlign w:val="center"/>
                  <w:hideMark/>
                </w:tcPr>
                <w:p w14:paraId="0328CE63" w14:textId="77777777" w:rsidR="00F9487B" w:rsidRPr="00907225" w:rsidRDefault="00F9487B" w:rsidP="001718DD">
                  <w:pPr>
                    <w:spacing w:after="160" w:line="259" w:lineRule="auto"/>
                    <w:ind w:left="284"/>
                    <w:rPr>
                      <w:rFonts w:ascii="Times New Roman" w:eastAsiaTheme="minorHAnsi" w:hAnsi="Times New Roman"/>
                      <w:b/>
                      <w:lang w:val="ru-RU"/>
                    </w:rPr>
                  </w:pPr>
                  <w:r w:rsidRPr="00907225">
                    <w:rPr>
                      <w:rFonts w:ascii="Times New Roman" w:eastAsiaTheme="minorHAnsi" w:hAnsi="Times New Roman"/>
                      <w:b/>
                      <w:lang w:val="ru-RU"/>
                    </w:rPr>
                    <w:t>2.    Оборотные активы</w:t>
                  </w:r>
                </w:p>
              </w:tc>
              <w:tc>
                <w:tcPr>
                  <w:tcW w:w="4612" w:type="dxa"/>
                  <w:tcBorders>
                    <w:top w:val="single" w:sz="4" w:space="0" w:color="auto"/>
                    <w:left w:val="single" w:sz="4" w:space="0" w:color="auto"/>
                    <w:bottom w:val="single" w:sz="4" w:space="0" w:color="auto"/>
                    <w:right w:val="single" w:sz="4" w:space="0" w:color="auto"/>
                  </w:tcBorders>
                  <w:vAlign w:val="center"/>
                  <w:hideMark/>
                </w:tcPr>
                <w:p w14:paraId="4F825FE4" w14:textId="77777777" w:rsidR="00F9487B" w:rsidRPr="00907225" w:rsidRDefault="00F9487B" w:rsidP="001718DD">
                  <w:pPr>
                    <w:spacing w:after="160" w:line="259" w:lineRule="auto"/>
                    <w:ind w:left="318"/>
                    <w:rPr>
                      <w:rFonts w:ascii="Times New Roman" w:eastAsiaTheme="minorHAnsi" w:hAnsi="Times New Roman"/>
                      <w:b/>
                      <w:lang w:val="ru-RU"/>
                    </w:rPr>
                  </w:pPr>
                  <w:r w:rsidRPr="00907225">
                    <w:rPr>
                      <w:rFonts w:ascii="Times New Roman" w:eastAsiaTheme="minorHAnsi" w:hAnsi="Times New Roman"/>
                      <w:b/>
                      <w:lang w:val="ru-RU"/>
                    </w:rPr>
                    <w:t>4.   Долгосрочные обязательства</w:t>
                  </w:r>
                </w:p>
              </w:tc>
            </w:tr>
            <w:tr w:rsidR="00F9487B" w:rsidRPr="00907225" w14:paraId="2300B99A" w14:textId="77777777" w:rsidTr="001718DD">
              <w:trPr>
                <w:trHeight w:val="5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D7BF3" w14:textId="77777777" w:rsidR="00F9487B" w:rsidRPr="00907225" w:rsidRDefault="00F9487B" w:rsidP="001718DD">
                  <w:pPr>
                    <w:spacing w:after="0" w:line="240" w:lineRule="auto"/>
                    <w:rPr>
                      <w:rFonts w:ascii="Times New Roman" w:eastAsia="Times New Roman" w:hAnsi="Times New Roman" w:cs="Times New Roman"/>
                      <w:b/>
                      <w:lang w:val="ru-RU"/>
                    </w:rPr>
                  </w:pPr>
                </w:p>
              </w:tc>
              <w:tc>
                <w:tcPr>
                  <w:tcW w:w="4612" w:type="dxa"/>
                  <w:tcBorders>
                    <w:top w:val="single" w:sz="4" w:space="0" w:color="auto"/>
                    <w:left w:val="single" w:sz="4" w:space="0" w:color="auto"/>
                    <w:bottom w:val="single" w:sz="4" w:space="0" w:color="auto"/>
                    <w:right w:val="single" w:sz="4" w:space="0" w:color="auto"/>
                  </w:tcBorders>
                  <w:vAlign w:val="center"/>
                  <w:hideMark/>
                </w:tcPr>
                <w:p w14:paraId="4BA8BA52" w14:textId="77777777" w:rsidR="00F9487B" w:rsidRPr="00907225" w:rsidRDefault="00F9487B" w:rsidP="001718DD">
                  <w:pPr>
                    <w:spacing w:after="160" w:line="259" w:lineRule="auto"/>
                    <w:ind w:left="318"/>
                    <w:rPr>
                      <w:rFonts w:ascii="Times New Roman" w:eastAsiaTheme="minorHAnsi" w:hAnsi="Times New Roman"/>
                      <w:b/>
                      <w:lang w:val="ru-RU"/>
                    </w:rPr>
                  </w:pPr>
                  <w:r w:rsidRPr="00907225">
                    <w:rPr>
                      <w:rFonts w:ascii="Times New Roman" w:eastAsiaTheme="minorHAnsi" w:hAnsi="Times New Roman"/>
                      <w:b/>
                      <w:lang w:val="ru-RU"/>
                    </w:rPr>
                    <w:t>5.   Краткосрочные обязательства</w:t>
                  </w:r>
                </w:p>
              </w:tc>
            </w:tr>
          </w:tbl>
          <w:p w14:paraId="6DDD0C4E" w14:textId="77777777" w:rsidR="00F9487B" w:rsidRPr="00907225" w:rsidRDefault="00F9487B" w:rsidP="001718DD">
            <w:pPr>
              <w:spacing w:after="160" w:line="259" w:lineRule="auto"/>
              <w:ind w:firstLine="567"/>
              <w:jc w:val="both"/>
              <w:outlineLvl w:val="0"/>
              <w:rPr>
                <w:rFonts w:ascii="Times New Roman" w:eastAsia="Times New Roman" w:hAnsi="Times New Roman"/>
                <w:i/>
                <w:sz w:val="24"/>
                <w:szCs w:val="24"/>
                <w:lang w:val="ru-RU"/>
              </w:rPr>
            </w:pPr>
          </w:p>
        </w:tc>
      </w:tr>
    </w:tbl>
    <w:p w14:paraId="01962AA5" w14:textId="77777777" w:rsidR="00F9487B" w:rsidRPr="00907225" w:rsidRDefault="00F9487B" w:rsidP="00F9487B">
      <w:pPr>
        <w:autoSpaceDN w:val="0"/>
        <w:spacing w:after="0" w:line="240" w:lineRule="auto"/>
        <w:ind w:left="720"/>
        <w:contextualSpacing/>
        <w:rPr>
          <w:rFonts w:ascii="Times New Roman" w:eastAsia="Times New Roman" w:hAnsi="Times New Roman" w:cs="Times New Roman"/>
          <w:sz w:val="24"/>
          <w:szCs w:val="24"/>
          <w:lang w:val="ru-RU" w:eastAsia="ru-RU"/>
        </w:rPr>
      </w:pPr>
    </w:p>
    <w:p w14:paraId="78EEB46F" w14:textId="77777777" w:rsidR="00F9487B" w:rsidRPr="00907225" w:rsidRDefault="00F9487B" w:rsidP="00F9487B">
      <w:pPr>
        <w:autoSpaceDN w:val="0"/>
        <w:spacing w:after="0" w:line="240" w:lineRule="auto"/>
        <w:ind w:left="720"/>
        <w:contextualSpacing/>
        <w:rPr>
          <w:rFonts w:ascii="Times New Roman" w:eastAsia="Times New Roman" w:hAnsi="Times New Roman" w:cs="Times New Roman"/>
          <w:sz w:val="24"/>
          <w:szCs w:val="24"/>
          <w:lang w:val="ru-RU" w:eastAsia="ru-RU"/>
        </w:rPr>
      </w:pPr>
    </w:p>
    <w:p w14:paraId="788D04E0" w14:textId="77777777" w:rsidR="00F9487B" w:rsidRPr="00907225" w:rsidRDefault="00F9487B" w:rsidP="00F9487B">
      <w:pPr>
        <w:spacing w:after="160" w:line="259" w:lineRule="auto"/>
        <w:rPr>
          <w:rFonts w:ascii="Times New Roman" w:eastAsiaTheme="minorHAnsi" w:hAnsi="Times New Roman"/>
          <w:lang w:val="ru-RU"/>
        </w:rPr>
      </w:pPr>
      <w:r w:rsidRPr="00907225">
        <w:rPr>
          <w:rFonts w:ascii="Times New Roman" w:eastAsiaTheme="minorHAnsi" w:hAnsi="Times New Roman"/>
          <w:lang w:val="ru-RU"/>
        </w:rPr>
        <w:t>б) Порядок проведения промежуточной аттестации, показатели и критерии оценивания.</w:t>
      </w:r>
    </w:p>
    <w:p w14:paraId="5501092C" w14:textId="77777777" w:rsidR="00F9487B" w:rsidRPr="00907225" w:rsidRDefault="00F9487B" w:rsidP="00F9487B">
      <w:pPr>
        <w:spacing w:after="160" w:line="259" w:lineRule="auto"/>
        <w:rPr>
          <w:rFonts w:ascii="Times New Roman" w:eastAsiaTheme="minorHAnsi" w:hAnsi="Times New Roman"/>
          <w:lang w:val="ru-RU"/>
        </w:rPr>
      </w:pPr>
      <w:r w:rsidRPr="00907225">
        <w:rPr>
          <w:rFonts w:ascii="Times New Roman" w:eastAsiaTheme="minorHAnsi" w:hAnsi="Times New Roman"/>
          <w:lang w:val="ru-RU"/>
        </w:rPr>
        <w:t xml:space="preserve">Перечень тем для </w:t>
      </w:r>
      <w:r w:rsidRPr="00907225">
        <w:rPr>
          <w:rFonts w:ascii="Times New Roman" w:eastAsiaTheme="minorHAnsi" w:hAnsi="Times New Roman"/>
          <w:b/>
          <w:bCs/>
          <w:lang w:val="ru-RU"/>
        </w:rPr>
        <w:t>зачета</w:t>
      </w:r>
      <w:r w:rsidRPr="00907225">
        <w:rPr>
          <w:rFonts w:ascii="Times New Roman" w:eastAsiaTheme="minorHAnsi" w:hAnsi="Times New Roman"/>
          <w:lang w:val="ru-RU"/>
        </w:rPr>
        <w:t>:</w:t>
      </w:r>
    </w:p>
    <w:p w14:paraId="23C9CA4F" w14:textId="77777777" w:rsidR="00F9487B" w:rsidRPr="00907225" w:rsidRDefault="00F9487B" w:rsidP="00F9487B">
      <w:pPr>
        <w:numPr>
          <w:ilvl w:val="0"/>
          <w:numId w:val="13"/>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Особенности бухгалтерского учета в цифровой среде.</w:t>
      </w:r>
    </w:p>
    <w:p w14:paraId="0F62ECB4" w14:textId="77777777" w:rsidR="00F9487B" w:rsidRPr="00907225" w:rsidRDefault="00F9487B" w:rsidP="00F9487B">
      <w:pPr>
        <w:numPr>
          <w:ilvl w:val="0"/>
          <w:numId w:val="13"/>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Общее описание современных автоматизированных систем бухгалтерского учета (на примере 1С:Предприятие).</w:t>
      </w:r>
    </w:p>
    <w:p w14:paraId="611F6B1D" w14:textId="77777777" w:rsidR="00F9487B" w:rsidRPr="00907225" w:rsidRDefault="00F9487B" w:rsidP="00F9487B">
      <w:pPr>
        <w:numPr>
          <w:ilvl w:val="0"/>
          <w:numId w:val="13"/>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Схемы документооборота в автоматизированной учетной системе.</w:t>
      </w:r>
    </w:p>
    <w:p w14:paraId="0D5D1A72" w14:textId="77777777" w:rsidR="00F9487B" w:rsidRPr="00907225" w:rsidRDefault="00F9487B" w:rsidP="00F9487B">
      <w:pPr>
        <w:numPr>
          <w:ilvl w:val="0"/>
          <w:numId w:val="13"/>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Учетная политика организации, ее назначение, структура и содержание.</w:t>
      </w:r>
    </w:p>
    <w:p w14:paraId="47CC31E6" w14:textId="77777777" w:rsidR="00F9487B" w:rsidRPr="00907225" w:rsidRDefault="00F9487B" w:rsidP="00F9487B">
      <w:pPr>
        <w:numPr>
          <w:ilvl w:val="0"/>
          <w:numId w:val="13"/>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основных средств.</w:t>
      </w:r>
    </w:p>
    <w:p w14:paraId="7FA31E04" w14:textId="77777777" w:rsidR="00F9487B" w:rsidRPr="00907225" w:rsidRDefault="00F9487B" w:rsidP="00F9487B">
      <w:pPr>
        <w:numPr>
          <w:ilvl w:val="0"/>
          <w:numId w:val="13"/>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хозяйственных операций и документооборот по учету основных средств.</w:t>
      </w:r>
    </w:p>
    <w:p w14:paraId="2FC37B03" w14:textId="77777777" w:rsidR="00F9487B" w:rsidRPr="00907225" w:rsidRDefault="00F9487B" w:rsidP="00F9487B">
      <w:pPr>
        <w:numPr>
          <w:ilvl w:val="0"/>
          <w:numId w:val="13"/>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нематериальных активов.</w:t>
      </w:r>
    </w:p>
    <w:p w14:paraId="7952E9CB" w14:textId="77777777" w:rsidR="00F9487B" w:rsidRPr="00907225" w:rsidRDefault="00F9487B" w:rsidP="00F9487B">
      <w:pPr>
        <w:numPr>
          <w:ilvl w:val="0"/>
          <w:numId w:val="13"/>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хозяйственных операций и документооборот по учету нематериальных активов.</w:t>
      </w:r>
    </w:p>
    <w:p w14:paraId="7CE00A6D" w14:textId="77777777" w:rsidR="00F9487B" w:rsidRPr="00907225" w:rsidRDefault="00F9487B" w:rsidP="00F9487B">
      <w:pPr>
        <w:numPr>
          <w:ilvl w:val="0"/>
          <w:numId w:val="13"/>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материально-производственных запасов.</w:t>
      </w:r>
    </w:p>
    <w:p w14:paraId="39FCF734" w14:textId="77777777" w:rsidR="00F9487B" w:rsidRPr="00907225" w:rsidRDefault="00F9487B" w:rsidP="00F9487B">
      <w:pPr>
        <w:numPr>
          <w:ilvl w:val="0"/>
          <w:numId w:val="13"/>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хозяйственных операций и документооборот по учету материально-производственных запасов.</w:t>
      </w:r>
    </w:p>
    <w:p w14:paraId="38A44641" w14:textId="77777777" w:rsidR="00F9487B" w:rsidRPr="00907225" w:rsidRDefault="00F9487B" w:rsidP="00F9487B">
      <w:pPr>
        <w:numPr>
          <w:ilvl w:val="0"/>
          <w:numId w:val="13"/>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денежных средств и расчетов.</w:t>
      </w:r>
    </w:p>
    <w:p w14:paraId="11280694" w14:textId="77777777" w:rsidR="00F9487B" w:rsidRPr="00907225" w:rsidRDefault="00F9487B" w:rsidP="00F9487B">
      <w:pPr>
        <w:numPr>
          <w:ilvl w:val="0"/>
          <w:numId w:val="13"/>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хозяйственных операций и документооборот по учету денежных средств и расчетов.</w:t>
      </w:r>
    </w:p>
    <w:p w14:paraId="479122DF" w14:textId="77777777" w:rsidR="00F9487B" w:rsidRPr="00907225" w:rsidRDefault="00F9487B" w:rsidP="00F9487B">
      <w:pPr>
        <w:numPr>
          <w:ilvl w:val="0"/>
          <w:numId w:val="13"/>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расчетов по оплате труда.</w:t>
      </w:r>
    </w:p>
    <w:p w14:paraId="25F3AD50" w14:textId="77777777" w:rsidR="00F9487B" w:rsidRPr="00907225" w:rsidRDefault="00F9487B" w:rsidP="00F9487B">
      <w:pPr>
        <w:numPr>
          <w:ilvl w:val="0"/>
          <w:numId w:val="13"/>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расчетов по оплате труда.</w:t>
      </w:r>
    </w:p>
    <w:p w14:paraId="104CA9E9" w14:textId="77777777" w:rsidR="00F9487B" w:rsidRPr="00907225" w:rsidRDefault="00F9487B" w:rsidP="00F9487B">
      <w:pPr>
        <w:numPr>
          <w:ilvl w:val="0"/>
          <w:numId w:val="13"/>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издержек на производство продукции и незавершенного производства.</w:t>
      </w:r>
    </w:p>
    <w:p w14:paraId="681F0CEF" w14:textId="77777777" w:rsidR="00F9487B" w:rsidRPr="00907225" w:rsidRDefault="00F9487B" w:rsidP="00F9487B">
      <w:pPr>
        <w:numPr>
          <w:ilvl w:val="0"/>
          <w:numId w:val="13"/>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хозяйственных операций по учету издержек на производство продукции и незавершенного производства.</w:t>
      </w:r>
    </w:p>
    <w:p w14:paraId="0A401CFF" w14:textId="77777777" w:rsidR="00F9487B" w:rsidRPr="00907225" w:rsidRDefault="00F9487B" w:rsidP="00F9487B">
      <w:pPr>
        <w:numPr>
          <w:ilvl w:val="0"/>
          <w:numId w:val="13"/>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финансовых вложений.</w:t>
      </w:r>
    </w:p>
    <w:p w14:paraId="58A512E4" w14:textId="77777777" w:rsidR="00F9487B" w:rsidRPr="00907225" w:rsidRDefault="00F9487B" w:rsidP="00F9487B">
      <w:pPr>
        <w:numPr>
          <w:ilvl w:val="0"/>
          <w:numId w:val="13"/>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по учету финансовых вложений.</w:t>
      </w:r>
    </w:p>
    <w:p w14:paraId="4FD28DC4" w14:textId="77777777" w:rsidR="00F9487B" w:rsidRPr="00907225" w:rsidRDefault="00F9487B" w:rsidP="00F9487B">
      <w:pPr>
        <w:numPr>
          <w:ilvl w:val="0"/>
          <w:numId w:val="13"/>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расчетов по кредитам и займам.</w:t>
      </w:r>
    </w:p>
    <w:p w14:paraId="5B958958" w14:textId="77777777" w:rsidR="00F9487B" w:rsidRPr="00907225" w:rsidRDefault="00F9487B" w:rsidP="00F9487B">
      <w:pPr>
        <w:autoSpaceDN w:val="0"/>
        <w:spacing w:after="0" w:line="240" w:lineRule="auto"/>
        <w:ind w:left="71"/>
        <w:contextualSpacing/>
        <w:rPr>
          <w:rFonts w:ascii="Times New Roman" w:eastAsia="Times New Roman" w:hAnsi="Times New Roman" w:cs="Times New Roman"/>
          <w:sz w:val="20"/>
          <w:szCs w:val="20"/>
          <w:lang w:val="ru-RU" w:eastAsia="ru-RU"/>
        </w:rPr>
      </w:pPr>
    </w:p>
    <w:p w14:paraId="12C2D973" w14:textId="77777777" w:rsidR="00F9487B" w:rsidRPr="00907225" w:rsidRDefault="00F9487B" w:rsidP="00F9487B">
      <w:pPr>
        <w:spacing w:after="160" w:line="259" w:lineRule="auto"/>
        <w:rPr>
          <w:rFonts w:ascii="Times New Roman" w:eastAsiaTheme="minorHAnsi" w:hAnsi="Times New Roman"/>
          <w:lang w:val="ru-RU"/>
        </w:rPr>
      </w:pPr>
      <w:r w:rsidRPr="00907225">
        <w:rPr>
          <w:rFonts w:ascii="Times New Roman" w:eastAsiaTheme="minorHAnsi" w:hAnsi="Times New Roman"/>
          <w:lang w:val="ru-RU"/>
        </w:rPr>
        <w:t xml:space="preserve">Перечень тем для </w:t>
      </w:r>
      <w:r w:rsidRPr="00907225">
        <w:rPr>
          <w:rFonts w:ascii="Times New Roman" w:eastAsiaTheme="minorHAnsi" w:hAnsi="Times New Roman"/>
          <w:b/>
          <w:bCs/>
          <w:lang w:val="ru-RU"/>
        </w:rPr>
        <w:t>экзамена</w:t>
      </w:r>
      <w:r w:rsidRPr="00907225">
        <w:rPr>
          <w:rFonts w:ascii="Times New Roman" w:eastAsiaTheme="minorHAnsi" w:hAnsi="Times New Roman"/>
          <w:lang w:val="ru-RU"/>
        </w:rPr>
        <w:t>:</w:t>
      </w:r>
    </w:p>
    <w:p w14:paraId="581CDA81"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Особенности бухгалтерского учета в цифровой среде.</w:t>
      </w:r>
    </w:p>
    <w:p w14:paraId="65F77CE0"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Общее описание современных автоматизированных систем бухгалтерского учета (на примере 1С:Предприятие).</w:t>
      </w:r>
    </w:p>
    <w:p w14:paraId="627E7A6F"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Схемы документооборота в автоматизированной учетной системе.</w:t>
      </w:r>
    </w:p>
    <w:p w14:paraId="292BE518"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Учетная политика организации, ее назначение, структура и содержание.</w:t>
      </w:r>
    </w:p>
    <w:p w14:paraId="14008B5C"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основных средств.</w:t>
      </w:r>
    </w:p>
    <w:p w14:paraId="73EF0064"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хозяйственных операций и документооборот по учету основных средств.</w:t>
      </w:r>
    </w:p>
    <w:p w14:paraId="32EEF078"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нематериальных активов.</w:t>
      </w:r>
    </w:p>
    <w:p w14:paraId="138BF40D"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хозяйственных операций и документооборот по учету нематериальных активов.</w:t>
      </w:r>
    </w:p>
    <w:p w14:paraId="7B1E62FF"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материально-производственных запасов.</w:t>
      </w:r>
    </w:p>
    <w:p w14:paraId="57C8CD64"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хозяйственных операций и документооборот по учету материально-производственных запасов.</w:t>
      </w:r>
    </w:p>
    <w:p w14:paraId="4D7C5FCD"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денежных средств и расчетов.</w:t>
      </w:r>
    </w:p>
    <w:p w14:paraId="37741995"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хозяйственных операций и документооборот по учету денежных средств и расчетов.</w:t>
      </w:r>
    </w:p>
    <w:p w14:paraId="7C06485C"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расчетов по оплате труда.</w:t>
      </w:r>
    </w:p>
    <w:p w14:paraId="1812EC75"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расчетов по оплате труда.</w:t>
      </w:r>
    </w:p>
    <w:p w14:paraId="290601DF"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издержек на производство продукции и незавершенного производства.</w:t>
      </w:r>
    </w:p>
    <w:p w14:paraId="668298C8"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хозяйственных операций по учету издержек на производство продукции и незавершенного производства.</w:t>
      </w:r>
    </w:p>
    <w:p w14:paraId="3B2C2984"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финансовых вложений.</w:t>
      </w:r>
    </w:p>
    <w:p w14:paraId="28418645"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по учету финансовых вложений.</w:t>
      </w:r>
    </w:p>
    <w:p w14:paraId="74C8CC52"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расчетов по кредитам и займам.</w:t>
      </w:r>
    </w:p>
    <w:p w14:paraId="56535C06"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по учету расчетов по кредитам и займам.</w:t>
      </w:r>
    </w:p>
    <w:p w14:paraId="56FE444B"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доходов и расходов организации.</w:t>
      </w:r>
    </w:p>
    <w:p w14:paraId="738EE395"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финансовых результатов и расчетов по налогу на прибыль.</w:t>
      </w:r>
    </w:p>
    <w:p w14:paraId="4BBDD260"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по учету доходов и расходов организации.</w:t>
      </w:r>
    </w:p>
    <w:p w14:paraId="4C3C8178"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по учету финансовых результатов и расчетов по налогу на прибыль.</w:t>
      </w:r>
    </w:p>
    <w:p w14:paraId="483FB534"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Синтетический и аналитический учет собственного капитала.</w:t>
      </w:r>
    </w:p>
    <w:p w14:paraId="4F177936"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Документальное оформление и документооборот по учету собственного капитала.</w:t>
      </w:r>
    </w:p>
    <w:p w14:paraId="5291E6FB"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Бухгалтерский баланс как форма бухгалтерской отчетности. Структура и состав показателей бухгалтерского баланса.</w:t>
      </w:r>
    </w:p>
    <w:p w14:paraId="42570745"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Отчет о финансовых результатах как форма бухгалтерской отчетности.</w:t>
      </w:r>
    </w:p>
    <w:p w14:paraId="1FBEC4F9"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Краткая характеристика приложений к бухгалтерскому балансу.</w:t>
      </w:r>
    </w:p>
    <w:p w14:paraId="7497554D"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Бухгалтерский учет событий после отчетной даты.</w:t>
      </w:r>
    </w:p>
    <w:p w14:paraId="6CB06ACC"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Бухгалтерский учет оценочных обязательств, условных обязательств и активов.</w:t>
      </w:r>
    </w:p>
    <w:p w14:paraId="46FE0FD1" w14:textId="77777777" w:rsidR="00F9487B" w:rsidRPr="00907225" w:rsidRDefault="00F9487B" w:rsidP="00F9487B">
      <w:pPr>
        <w:numPr>
          <w:ilvl w:val="0"/>
          <w:numId w:val="14"/>
        </w:numPr>
        <w:autoSpaceDN w:val="0"/>
        <w:spacing w:after="0" w:line="240" w:lineRule="auto"/>
        <w:contextualSpacing/>
        <w:rPr>
          <w:rFonts w:ascii="Times New Roman" w:eastAsia="Times New Roman" w:hAnsi="Times New Roman" w:cs="Times New Roman"/>
          <w:sz w:val="20"/>
          <w:szCs w:val="20"/>
          <w:lang w:val="ru-RU" w:eastAsia="ru-RU"/>
        </w:rPr>
      </w:pPr>
      <w:r w:rsidRPr="00907225">
        <w:rPr>
          <w:rFonts w:ascii="Times New Roman" w:eastAsia="Times New Roman" w:hAnsi="Times New Roman" w:cs="Times New Roman"/>
          <w:sz w:val="20"/>
          <w:szCs w:val="20"/>
          <w:lang w:val="ru-RU" w:eastAsia="ru-RU"/>
        </w:rPr>
        <w:t>Организация забалансового учета.</w:t>
      </w:r>
    </w:p>
    <w:p w14:paraId="1BB19A92" w14:textId="77777777" w:rsidR="00F9487B" w:rsidRPr="00907225" w:rsidRDefault="00F9487B" w:rsidP="00F9487B">
      <w:pPr>
        <w:spacing w:after="160" w:line="259" w:lineRule="auto"/>
        <w:rPr>
          <w:rFonts w:ascii="Times New Roman" w:eastAsiaTheme="minorHAnsi" w:hAnsi="Times New Roman"/>
          <w:sz w:val="24"/>
          <w:szCs w:val="24"/>
          <w:lang w:val="ru-RU"/>
        </w:rPr>
      </w:pPr>
    </w:p>
    <w:p w14:paraId="07839E1F" w14:textId="77777777" w:rsidR="00F9487B" w:rsidRPr="00907225" w:rsidRDefault="00F9487B" w:rsidP="00F9487B">
      <w:pPr>
        <w:spacing w:after="160" w:line="259" w:lineRule="auto"/>
        <w:rPr>
          <w:rFonts w:ascii="Times New Roman" w:eastAsiaTheme="minorHAnsi" w:hAnsi="Times New Roman"/>
          <w:sz w:val="24"/>
          <w:szCs w:val="24"/>
          <w:lang w:val="ru-RU"/>
        </w:rPr>
      </w:pPr>
      <w:r w:rsidRPr="00907225">
        <w:rPr>
          <w:rFonts w:ascii="Times New Roman" w:eastAsiaTheme="minorHAnsi" w:hAnsi="Times New Roman"/>
          <w:sz w:val="24"/>
          <w:szCs w:val="24"/>
          <w:lang w:val="ru-RU"/>
        </w:rPr>
        <w:t>Критерии оценивания (зачет):</w:t>
      </w:r>
    </w:p>
    <w:p w14:paraId="5F55BEE3" w14:textId="77777777" w:rsidR="00F9487B" w:rsidRPr="00907225" w:rsidRDefault="00F9487B" w:rsidP="00F9487B">
      <w:pPr>
        <w:spacing w:after="0" w:line="259" w:lineRule="auto"/>
        <w:rPr>
          <w:rFonts w:ascii="Times New Roman" w:eastAsiaTheme="minorHAnsi" w:hAnsi="Times New Roman"/>
          <w:sz w:val="24"/>
          <w:szCs w:val="24"/>
          <w:lang w:val="ru-RU" w:eastAsia="ru-RU"/>
        </w:rPr>
      </w:pPr>
      <w:r w:rsidRPr="00907225">
        <w:rPr>
          <w:rFonts w:ascii="Times New Roman" w:eastAsiaTheme="minorHAnsi" w:hAnsi="Times New Roman"/>
          <w:sz w:val="24"/>
          <w:szCs w:val="24"/>
          <w:lang w:val="ru-RU"/>
        </w:rPr>
        <w:t xml:space="preserve">– на оценку </w:t>
      </w:r>
      <w:r w:rsidRPr="00907225">
        <w:rPr>
          <w:rFonts w:ascii="Times New Roman" w:eastAsiaTheme="minorHAnsi" w:hAnsi="Times New Roman"/>
          <w:b/>
          <w:sz w:val="24"/>
          <w:szCs w:val="24"/>
          <w:lang w:val="ru-RU"/>
        </w:rPr>
        <w:t xml:space="preserve">«зачтено» </w:t>
      </w:r>
      <w:r w:rsidRPr="00907225">
        <w:rPr>
          <w:rFonts w:ascii="Times New Roman" w:eastAsiaTheme="minorHAnsi" w:hAnsi="Times New Roman"/>
          <w:sz w:val="24"/>
          <w:szCs w:val="24"/>
          <w:lang w:val="ru-RU"/>
        </w:rPr>
        <w:t>–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7788EA12" w14:textId="77777777" w:rsidR="00F9487B" w:rsidRPr="00907225" w:rsidRDefault="00F9487B" w:rsidP="00F9487B">
      <w:pPr>
        <w:spacing w:after="0" w:line="259" w:lineRule="auto"/>
        <w:rPr>
          <w:rFonts w:ascii="Times New Roman" w:eastAsiaTheme="minorHAnsi" w:hAnsi="Times New Roman"/>
          <w:sz w:val="24"/>
          <w:szCs w:val="24"/>
          <w:lang w:val="ru-RU"/>
        </w:rPr>
      </w:pPr>
      <w:r w:rsidRPr="00907225">
        <w:rPr>
          <w:rFonts w:ascii="Times New Roman" w:eastAsiaTheme="minorHAnsi" w:hAnsi="Times New Roman"/>
          <w:sz w:val="24"/>
          <w:szCs w:val="24"/>
          <w:lang w:val="ru-RU"/>
        </w:rPr>
        <w:t xml:space="preserve">– на оценку </w:t>
      </w:r>
      <w:r w:rsidRPr="00907225">
        <w:rPr>
          <w:rFonts w:ascii="Times New Roman" w:eastAsiaTheme="minorHAnsi" w:hAnsi="Times New Roman"/>
          <w:b/>
          <w:sz w:val="24"/>
          <w:szCs w:val="24"/>
          <w:lang w:val="ru-RU"/>
        </w:rPr>
        <w:t>«не зачтено»</w:t>
      </w:r>
      <w:r w:rsidRPr="00907225">
        <w:rPr>
          <w:rFonts w:ascii="Times New Roman" w:eastAsiaTheme="minorHAnsi" w:hAnsi="Times New Roman"/>
          <w:sz w:val="24"/>
          <w:szCs w:val="24"/>
          <w:lang w:val="ru-RU"/>
        </w:rPr>
        <w:t xml:space="preserve">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5A88AC0C" w14:textId="77777777" w:rsidR="00F9487B" w:rsidRPr="00907225" w:rsidRDefault="00F9487B" w:rsidP="00F9487B">
      <w:pPr>
        <w:spacing w:after="160" w:line="259" w:lineRule="auto"/>
        <w:rPr>
          <w:rFonts w:ascii="Times New Roman" w:eastAsiaTheme="minorHAnsi" w:hAnsi="Times New Roman"/>
          <w:sz w:val="24"/>
          <w:szCs w:val="24"/>
          <w:lang w:val="ru-RU"/>
        </w:rPr>
      </w:pPr>
    </w:p>
    <w:p w14:paraId="483D3DC6" w14:textId="77777777" w:rsidR="00F9487B" w:rsidRPr="00907225" w:rsidRDefault="00F9487B" w:rsidP="00F9487B">
      <w:pPr>
        <w:spacing w:after="160" w:line="259" w:lineRule="auto"/>
        <w:rPr>
          <w:rFonts w:ascii="Times New Roman" w:eastAsiaTheme="minorHAnsi" w:hAnsi="Times New Roman"/>
          <w:sz w:val="24"/>
          <w:szCs w:val="24"/>
          <w:lang w:val="ru-RU"/>
        </w:rPr>
      </w:pPr>
      <w:r w:rsidRPr="00907225">
        <w:rPr>
          <w:rFonts w:ascii="Times New Roman" w:eastAsiaTheme="minorHAnsi" w:hAnsi="Times New Roman"/>
          <w:sz w:val="24"/>
          <w:szCs w:val="24"/>
          <w:lang w:val="ru-RU"/>
        </w:rPr>
        <w:t>Критерии оценивания (экзамен):</w:t>
      </w:r>
    </w:p>
    <w:p w14:paraId="7077A09B" w14:textId="77777777" w:rsidR="00F9487B" w:rsidRPr="00907225" w:rsidRDefault="00F9487B" w:rsidP="00F9487B">
      <w:pPr>
        <w:numPr>
          <w:ilvl w:val="0"/>
          <w:numId w:val="15"/>
        </w:numPr>
        <w:autoSpaceDN w:val="0"/>
        <w:spacing w:after="0" w:line="240" w:lineRule="auto"/>
        <w:ind w:left="284"/>
        <w:contextualSpacing/>
        <w:jc w:val="both"/>
        <w:rPr>
          <w:rFonts w:ascii="Times New Roman" w:eastAsia="Times New Roman" w:hAnsi="Times New Roman" w:cs="Times New Roman"/>
          <w:sz w:val="24"/>
          <w:szCs w:val="24"/>
          <w:lang w:val="ru-RU" w:eastAsia="ru-RU"/>
        </w:rPr>
      </w:pPr>
      <w:r w:rsidRPr="00907225">
        <w:rPr>
          <w:rFonts w:ascii="Times New Roman" w:eastAsia="Times New Roman" w:hAnsi="Times New Roman" w:cs="Times New Roman"/>
          <w:sz w:val="24"/>
          <w:szCs w:val="24"/>
          <w:lang w:val="ru-RU" w:eastAsia="ru-RU"/>
        </w:rPr>
        <w:t>на оценку «</w:t>
      </w:r>
      <w:r w:rsidRPr="00907225">
        <w:rPr>
          <w:rFonts w:ascii="Times New Roman" w:eastAsia="Times New Roman" w:hAnsi="Times New Roman" w:cs="Times New Roman"/>
          <w:b/>
          <w:bCs/>
          <w:sz w:val="24"/>
          <w:szCs w:val="24"/>
          <w:lang w:val="ru-RU" w:eastAsia="ru-RU"/>
        </w:rPr>
        <w:t>отлично</w:t>
      </w:r>
      <w:r w:rsidRPr="00907225">
        <w:rPr>
          <w:rFonts w:ascii="Times New Roman" w:eastAsia="Times New Roman" w:hAnsi="Times New Roman" w:cs="Times New Roman"/>
          <w:sz w:val="24"/>
          <w:szCs w:val="24"/>
          <w:lang w:val="ru-RU" w:eastAsia="ru-RU"/>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(высокий уровень освоения компетенций ПК-14, ПК-15, ПК-16, ПК-17), </w:t>
      </w:r>
    </w:p>
    <w:p w14:paraId="385945AE" w14:textId="77777777" w:rsidR="00F9487B" w:rsidRPr="00907225" w:rsidRDefault="00F9487B" w:rsidP="00F9487B">
      <w:pPr>
        <w:numPr>
          <w:ilvl w:val="0"/>
          <w:numId w:val="15"/>
        </w:numPr>
        <w:autoSpaceDN w:val="0"/>
        <w:spacing w:after="0" w:line="240" w:lineRule="auto"/>
        <w:ind w:left="284"/>
        <w:contextualSpacing/>
        <w:jc w:val="both"/>
        <w:rPr>
          <w:rFonts w:ascii="Times New Roman" w:eastAsia="Times New Roman" w:hAnsi="Times New Roman" w:cs="Times New Roman"/>
          <w:sz w:val="24"/>
          <w:szCs w:val="24"/>
          <w:lang w:val="ru-RU" w:eastAsia="ru-RU"/>
        </w:rPr>
      </w:pPr>
      <w:r w:rsidRPr="00907225">
        <w:rPr>
          <w:rFonts w:ascii="Times New Roman" w:eastAsia="Times New Roman" w:hAnsi="Times New Roman" w:cs="Times New Roman"/>
          <w:sz w:val="24"/>
          <w:szCs w:val="24"/>
          <w:lang w:val="ru-RU" w:eastAsia="ru-RU"/>
        </w:rPr>
        <w:t>на оценку «</w:t>
      </w:r>
      <w:r w:rsidRPr="00907225">
        <w:rPr>
          <w:rFonts w:ascii="Times New Roman" w:eastAsia="Times New Roman" w:hAnsi="Times New Roman" w:cs="Times New Roman"/>
          <w:b/>
          <w:bCs/>
          <w:sz w:val="24"/>
          <w:szCs w:val="24"/>
          <w:lang w:val="ru-RU" w:eastAsia="ru-RU"/>
        </w:rPr>
        <w:t>хорошо</w:t>
      </w:r>
      <w:r w:rsidRPr="00907225">
        <w:rPr>
          <w:rFonts w:ascii="Times New Roman" w:eastAsia="Times New Roman" w:hAnsi="Times New Roman" w:cs="Times New Roman"/>
          <w:sz w:val="24"/>
          <w:szCs w:val="24"/>
          <w:lang w:val="ru-RU" w:eastAsia="ru-RU"/>
        </w:rPr>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(хороший уровень освоения компетенций ПК-14, ПК-15, ПК-16, ПК-17); </w:t>
      </w:r>
    </w:p>
    <w:p w14:paraId="53D3094A" w14:textId="77777777" w:rsidR="00F9487B" w:rsidRPr="00907225" w:rsidRDefault="00F9487B" w:rsidP="00F9487B">
      <w:pPr>
        <w:numPr>
          <w:ilvl w:val="0"/>
          <w:numId w:val="15"/>
        </w:numPr>
        <w:autoSpaceDN w:val="0"/>
        <w:spacing w:after="0" w:line="240" w:lineRule="auto"/>
        <w:ind w:left="284"/>
        <w:contextualSpacing/>
        <w:jc w:val="both"/>
        <w:rPr>
          <w:rFonts w:ascii="Times New Roman" w:eastAsia="Times New Roman" w:hAnsi="Times New Roman" w:cs="Times New Roman"/>
          <w:sz w:val="24"/>
          <w:szCs w:val="24"/>
          <w:lang w:val="ru-RU" w:eastAsia="ru-RU"/>
        </w:rPr>
      </w:pPr>
      <w:r w:rsidRPr="00907225">
        <w:rPr>
          <w:rFonts w:ascii="Times New Roman" w:eastAsia="Times New Roman" w:hAnsi="Times New Roman" w:cs="Times New Roman"/>
          <w:sz w:val="24"/>
          <w:szCs w:val="24"/>
          <w:lang w:val="ru-RU" w:eastAsia="ru-RU"/>
        </w:rPr>
        <w:t>на оценку «</w:t>
      </w:r>
      <w:r w:rsidRPr="00907225">
        <w:rPr>
          <w:rFonts w:ascii="Times New Roman" w:eastAsia="Times New Roman" w:hAnsi="Times New Roman" w:cs="Times New Roman"/>
          <w:b/>
          <w:bCs/>
          <w:sz w:val="24"/>
          <w:szCs w:val="24"/>
          <w:lang w:val="ru-RU" w:eastAsia="ru-RU"/>
        </w:rPr>
        <w:t>удовлетворительно</w:t>
      </w:r>
      <w:r w:rsidRPr="00907225">
        <w:rPr>
          <w:rFonts w:ascii="Times New Roman" w:eastAsia="Times New Roman" w:hAnsi="Times New Roman" w:cs="Times New Roman"/>
          <w:sz w:val="24"/>
          <w:szCs w:val="24"/>
          <w:lang w:val="ru-RU" w:eastAsia="ru-RU"/>
        </w:rPr>
        <w:t>» – студент должен показать знания на уровне воспроизведения и объяснения информации, интеллектуальные навыки решения простых задач (удовлетворительный уровень освоения компетенций ПК-14, ПК-15, ПК-16, ПК-17);</w:t>
      </w:r>
    </w:p>
    <w:p w14:paraId="621836FE" w14:textId="77777777" w:rsidR="00F9487B" w:rsidRPr="00907225" w:rsidRDefault="00F9487B" w:rsidP="00F9487B">
      <w:pPr>
        <w:numPr>
          <w:ilvl w:val="0"/>
          <w:numId w:val="15"/>
        </w:numPr>
        <w:autoSpaceDN w:val="0"/>
        <w:spacing w:after="0" w:line="240" w:lineRule="auto"/>
        <w:ind w:left="284"/>
        <w:contextualSpacing/>
        <w:jc w:val="both"/>
        <w:rPr>
          <w:rFonts w:ascii="Times New Roman" w:eastAsia="Times New Roman" w:hAnsi="Times New Roman" w:cs="Times New Roman"/>
          <w:sz w:val="24"/>
          <w:szCs w:val="24"/>
          <w:lang w:val="ru-RU" w:eastAsia="ru-RU"/>
        </w:rPr>
      </w:pPr>
      <w:r w:rsidRPr="00907225">
        <w:rPr>
          <w:rFonts w:ascii="Times New Roman" w:eastAsia="Times New Roman" w:hAnsi="Times New Roman" w:cs="Times New Roman"/>
          <w:sz w:val="24"/>
          <w:szCs w:val="24"/>
          <w:lang w:val="ru-RU" w:eastAsia="ru-RU"/>
        </w:rPr>
        <w:t>на оценку «</w:t>
      </w:r>
      <w:r w:rsidRPr="00907225">
        <w:rPr>
          <w:rFonts w:ascii="Times New Roman" w:eastAsia="Times New Roman" w:hAnsi="Times New Roman" w:cs="Times New Roman"/>
          <w:b/>
          <w:bCs/>
          <w:sz w:val="24"/>
          <w:szCs w:val="24"/>
          <w:lang w:val="ru-RU" w:eastAsia="ru-RU"/>
        </w:rPr>
        <w:t>неудовлетворительно</w:t>
      </w:r>
      <w:r w:rsidRPr="00907225">
        <w:rPr>
          <w:rFonts w:ascii="Times New Roman" w:eastAsia="Times New Roman" w:hAnsi="Times New Roman" w:cs="Times New Roman"/>
          <w:sz w:val="24"/>
          <w:szCs w:val="24"/>
          <w:lang w:val="ru-RU" w:eastAsia="ru-RU"/>
        </w:rPr>
        <w:t>» – студент не может показать знания на уровне воспроизведения и объяснения информации, не может показать интеллектуальные навыки решения простых задач (неудовлетворительный уровень освоения компетенций ПК-14, ПК-15, ПК-16, ПК-17).</w:t>
      </w:r>
    </w:p>
    <w:p w14:paraId="5602A9AE" w14:textId="77777777" w:rsidR="00F9487B" w:rsidRPr="00907225" w:rsidRDefault="00F9487B" w:rsidP="00F9487B">
      <w:pPr>
        <w:spacing w:after="160" w:line="259" w:lineRule="auto"/>
        <w:rPr>
          <w:rFonts w:eastAsiaTheme="minorHAnsi"/>
          <w:lang w:val="ru-RU"/>
        </w:rPr>
      </w:pPr>
    </w:p>
    <w:p w14:paraId="3F345845" w14:textId="77777777" w:rsidR="00F9487B" w:rsidRDefault="00F9487B" w:rsidP="00F9487B">
      <w:pPr>
        <w:rPr>
          <w:lang w:val="ru-RU"/>
        </w:rPr>
      </w:pPr>
      <w:r>
        <w:rPr>
          <w:lang w:val="ru-RU"/>
        </w:rPr>
        <w:br w:type="page"/>
      </w:r>
    </w:p>
    <w:p w14:paraId="562B23A9" w14:textId="77777777" w:rsidR="00F9487B" w:rsidRPr="009C1124" w:rsidRDefault="00F9487B" w:rsidP="00F9487B">
      <w:pPr>
        <w:spacing w:after="0" w:line="256" w:lineRule="auto"/>
        <w:jc w:val="right"/>
        <w:outlineLvl w:val="0"/>
        <w:rPr>
          <w:rFonts w:ascii="Times New Roman" w:eastAsia="Times New Roman" w:hAnsi="Times New Roman" w:cs="Times New Roman"/>
          <w:b/>
          <w:sz w:val="24"/>
          <w:szCs w:val="24"/>
          <w:lang w:val="ru-RU"/>
        </w:rPr>
      </w:pPr>
      <w:r w:rsidRPr="009C1124">
        <w:rPr>
          <w:rFonts w:ascii="Times New Roman" w:eastAsia="Times New Roman" w:hAnsi="Times New Roman" w:cs="Times New Roman"/>
          <w:b/>
          <w:sz w:val="24"/>
          <w:szCs w:val="24"/>
          <w:lang w:val="ru-RU"/>
        </w:rPr>
        <w:t>ПРИЛОЖЕНИЕ 3</w:t>
      </w:r>
    </w:p>
    <w:p w14:paraId="5003E701" w14:textId="77777777" w:rsidR="00F9487B" w:rsidRDefault="00F9487B" w:rsidP="00F9487B">
      <w:pPr>
        <w:spacing w:after="0" w:line="256" w:lineRule="auto"/>
        <w:jc w:val="center"/>
        <w:outlineLvl w:val="0"/>
        <w:rPr>
          <w:rFonts w:ascii="Times New Roman" w:eastAsia="Times New Roman" w:hAnsi="Times New Roman" w:cs="Times New Roman"/>
          <w:b/>
          <w:sz w:val="24"/>
          <w:szCs w:val="24"/>
          <w:lang w:val="ru-RU"/>
        </w:rPr>
      </w:pPr>
    </w:p>
    <w:p w14:paraId="40C1FEAF" w14:textId="77777777" w:rsidR="00F9487B" w:rsidRPr="009C1124" w:rsidRDefault="00F9487B" w:rsidP="00F9487B">
      <w:pPr>
        <w:spacing w:after="0" w:line="256" w:lineRule="auto"/>
        <w:jc w:val="center"/>
        <w:outlineLvl w:val="0"/>
        <w:rPr>
          <w:rFonts w:ascii="Calibri" w:eastAsia="Times New Roman" w:hAnsi="Calibri" w:cs="Times New Roman"/>
          <w:b/>
          <w:lang w:val="ru-RU"/>
        </w:rPr>
      </w:pPr>
      <w:r w:rsidRPr="009C1124">
        <w:rPr>
          <w:rFonts w:ascii="Times New Roman" w:eastAsia="Times New Roman" w:hAnsi="Times New Roman" w:cs="Times New Roman"/>
          <w:b/>
          <w:sz w:val="24"/>
          <w:szCs w:val="24"/>
          <w:lang w:val="ru-RU"/>
        </w:rPr>
        <w:t>Методические указания к лабораторным занятиям</w:t>
      </w:r>
    </w:p>
    <w:p w14:paraId="6D5459EF" w14:textId="77777777" w:rsidR="00F9487B" w:rsidRPr="009C1124" w:rsidRDefault="00F9487B" w:rsidP="00F9487B">
      <w:pPr>
        <w:spacing w:after="0" w:line="256" w:lineRule="auto"/>
        <w:jc w:val="center"/>
        <w:outlineLvl w:val="0"/>
        <w:rPr>
          <w:rFonts w:ascii="Times New Roman" w:eastAsia="Times New Roman" w:hAnsi="Times New Roman" w:cs="Times New Roman"/>
          <w:b/>
          <w:sz w:val="24"/>
          <w:szCs w:val="24"/>
          <w:lang w:val="ru-RU"/>
        </w:rPr>
      </w:pPr>
      <w:r w:rsidRPr="009C1124">
        <w:rPr>
          <w:rFonts w:ascii="Times New Roman" w:eastAsia="Times New Roman" w:hAnsi="Times New Roman" w:cs="Times New Roman"/>
          <w:b/>
          <w:sz w:val="24"/>
          <w:szCs w:val="24"/>
          <w:lang w:val="ru-RU"/>
        </w:rPr>
        <w:t>по дисциплине «Практикум по бухгалтерскому учету в цифровой среде»</w:t>
      </w:r>
    </w:p>
    <w:p w14:paraId="580B2846" w14:textId="77777777" w:rsidR="00F9487B" w:rsidRPr="009C1124" w:rsidRDefault="00F9487B" w:rsidP="00F9487B">
      <w:pPr>
        <w:keepNext/>
        <w:widowControl w:val="0"/>
        <w:spacing w:after="0" w:line="240" w:lineRule="auto"/>
        <w:jc w:val="both"/>
        <w:outlineLvl w:val="0"/>
        <w:rPr>
          <w:rFonts w:ascii="Times New Roman" w:eastAsia="Times New Roman" w:hAnsi="Times New Roman" w:cs="Times New Roman"/>
          <w:i/>
          <w:iCs/>
          <w:lang w:val="ru-RU" w:eastAsia="ru-RU"/>
        </w:rPr>
      </w:pPr>
    </w:p>
    <w:p w14:paraId="3F14E869" w14:textId="77777777" w:rsidR="00F9487B" w:rsidRPr="009C1124" w:rsidRDefault="00F9487B" w:rsidP="00F9487B">
      <w:pPr>
        <w:spacing w:after="0" w:line="256" w:lineRule="auto"/>
        <w:ind w:firstLine="709"/>
        <w:jc w:val="both"/>
        <w:rPr>
          <w:rFonts w:ascii="Times New Roman" w:eastAsia="Times New Roman" w:hAnsi="Times New Roman" w:cs="Times New Roman"/>
          <w:noProof/>
          <w:sz w:val="24"/>
          <w:szCs w:val="24"/>
          <w:lang w:val="ru-RU"/>
        </w:rPr>
      </w:pPr>
      <w:r w:rsidRPr="009C1124">
        <w:rPr>
          <w:rFonts w:ascii="Times New Roman" w:eastAsia="Times New Roman" w:hAnsi="Times New Roman" w:cs="Times New Roman"/>
          <w:noProof/>
          <w:sz w:val="24"/>
          <w:szCs w:val="24"/>
          <w:lang w:val="ru-RU"/>
        </w:rPr>
        <w:t xml:space="preserve">Лабораторные занятия по дисциплине «Практикум по бухгалтерскому учету» проводится в форме самостоятельного решения Обучающимися практической задачи на компьютере в среде "1С:Предприятия" на базе типовой конфигурации "Бухгалтерия предприятия". </w:t>
      </w:r>
    </w:p>
    <w:p w14:paraId="2024DBF6" w14:textId="77777777" w:rsidR="00F9487B" w:rsidRPr="009C1124" w:rsidRDefault="00F9487B" w:rsidP="00F9487B">
      <w:pPr>
        <w:keepNext/>
        <w:tabs>
          <w:tab w:val="num" w:pos="1069"/>
        </w:tabs>
        <w:autoSpaceDE w:val="0"/>
        <w:autoSpaceDN w:val="0"/>
        <w:spacing w:after="0" w:line="240" w:lineRule="auto"/>
        <w:ind w:left="1069"/>
        <w:jc w:val="both"/>
        <w:outlineLvl w:val="3"/>
        <w:rPr>
          <w:rFonts w:ascii="Times New Roman" w:eastAsia="Times New Roman" w:hAnsi="Times New Roman" w:cs="Times New Roman"/>
          <w:b/>
          <w:bCs/>
          <w:sz w:val="24"/>
          <w:szCs w:val="24"/>
          <w:lang w:val="ru-RU"/>
        </w:rPr>
      </w:pPr>
      <w:r w:rsidRPr="009C1124">
        <w:rPr>
          <w:rFonts w:ascii="Times New Roman" w:eastAsia="Times New Roman" w:hAnsi="Times New Roman" w:cs="Times New Roman"/>
          <w:b/>
          <w:bCs/>
          <w:sz w:val="24"/>
          <w:szCs w:val="24"/>
          <w:lang w:val="ru-RU"/>
        </w:rPr>
        <w:t>В качестве исходных данных обучающийся получает краткое описание гипотетической организации, включающее:</w:t>
      </w:r>
    </w:p>
    <w:p w14:paraId="411741B6" w14:textId="77777777" w:rsidR="00F9487B" w:rsidRPr="009C1124" w:rsidRDefault="00F9487B" w:rsidP="00F9487B">
      <w:pPr>
        <w:numPr>
          <w:ilvl w:val="5"/>
          <w:numId w:val="16"/>
        </w:numPr>
        <w:autoSpaceDE w:val="0"/>
        <w:autoSpaceDN w:val="0"/>
        <w:spacing w:after="0" w:line="240" w:lineRule="auto"/>
        <w:jc w:val="both"/>
        <w:rPr>
          <w:rFonts w:ascii="Times New Roman" w:eastAsia="Times New Roman" w:hAnsi="Times New Roman" w:cs="Times New Roman"/>
          <w:sz w:val="24"/>
          <w:szCs w:val="24"/>
          <w:lang w:val="ru-RU"/>
        </w:rPr>
      </w:pPr>
      <w:r w:rsidRPr="009C1124">
        <w:rPr>
          <w:rFonts w:ascii="Times New Roman" w:eastAsia="Times New Roman" w:hAnsi="Times New Roman" w:cs="Times New Roman"/>
          <w:sz w:val="24"/>
          <w:szCs w:val="24"/>
          <w:lang w:val="ru-RU"/>
        </w:rPr>
        <w:t>Сведения о компании, ее деятельности.</w:t>
      </w:r>
    </w:p>
    <w:p w14:paraId="3440B8B0" w14:textId="77777777" w:rsidR="00F9487B" w:rsidRPr="009C1124" w:rsidRDefault="00F9487B" w:rsidP="00F9487B">
      <w:pPr>
        <w:numPr>
          <w:ilvl w:val="5"/>
          <w:numId w:val="16"/>
        </w:numPr>
        <w:autoSpaceDE w:val="0"/>
        <w:autoSpaceDN w:val="0"/>
        <w:spacing w:after="0" w:line="240" w:lineRule="auto"/>
        <w:jc w:val="both"/>
        <w:rPr>
          <w:rFonts w:ascii="Times New Roman" w:eastAsia="Times New Roman" w:hAnsi="Times New Roman" w:cs="Times New Roman"/>
          <w:sz w:val="24"/>
          <w:szCs w:val="24"/>
          <w:lang w:val="ru-RU"/>
        </w:rPr>
      </w:pPr>
      <w:r w:rsidRPr="009C1124">
        <w:rPr>
          <w:rFonts w:ascii="Times New Roman" w:eastAsia="Times New Roman" w:hAnsi="Times New Roman" w:cs="Times New Roman"/>
          <w:sz w:val="24"/>
          <w:szCs w:val="24"/>
          <w:lang w:val="ru-RU"/>
        </w:rPr>
        <w:t>Необходимые сведения об учетной политике для целей бухгалтерского учета и налогообложения.</w:t>
      </w:r>
    </w:p>
    <w:p w14:paraId="31F9FC0C" w14:textId="77777777" w:rsidR="00F9487B" w:rsidRPr="009C1124" w:rsidRDefault="00F9487B" w:rsidP="00F9487B">
      <w:pPr>
        <w:numPr>
          <w:ilvl w:val="5"/>
          <w:numId w:val="16"/>
        </w:numPr>
        <w:autoSpaceDE w:val="0"/>
        <w:autoSpaceDN w:val="0"/>
        <w:spacing w:after="0" w:line="240" w:lineRule="auto"/>
        <w:jc w:val="both"/>
        <w:rPr>
          <w:rFonts w:ascii="Times New Roman" w:eastAsia="Times New Roman" w:hAnsi="Times New Roman" w:cs="Times New Roman"/>
          <w:sz w:val="24"/>
          <w:szCs w:val="24"/>
          <w:lang w:val="ru-RU"/>
        </w:rPr>
      </w:pPr>
      <w:r w:rsidRPr="009C1124">
        <w:rPr>
          <w:rFonts w:ascii="Times New Roman" w:eastAsia="Times New Roman" w:hAnsi="Times New Roman" w:cs="Times New Roman"/>
          <w:sz w:val="24"/>
          <w:szCs w:val="24"/>
          <w:lang w:val="ru-RU"/>
        </w:rPr>
        <w:t>Ссылки на некоторые наиболее существенные нормативные документы, определяющие деятельность организации.</w:t>
      </w:r>
    </w:p>
    <w:p w14:paraId="5E473678" w14:textId="77777777" w:rsidR="00F9487B" w:rsidRPr="009C1124" w:rsidRDefault="00F9487B" w:rsidP="00F9487B">
      <w:pPr>
        <w:numPr>
          <w:ilvl w:val="5"/>
          <w:numId w:val="16"/>
        </w:numPr>
        <w:autoSpaceDE w:val="0"/>
        <w:autoSpaceDN w:val="0"/>
        <w:spacing w:after="0" w:line="240" w:lineRule="auto"/>
        <w:jc w:val="both"/>
        <w:rPr>
          <w:rFonts w:ascii="Times New Roman" w:eastAsia="Times New Roman" w:hAnsi="Times New Roman" w:cs="Times New Roman"/>
          <w:sz w:val="24"/>
          <w:szCs w:val="24"/>
          <w:lang w:val="ru-RU"/>
        </w:rPr>
      </w:pPr>
      <w:r w:rsidRPr="009C1124">
        <w:rPr>
          <w:rFonts w:ascii="Times New Roman" w:eastAsia="Times New Roman" w:hAnsi="Times New Roman" w:cs="Times New Roman"/>
          <w:sz w:val="24"/>
          <w:szCs w:val="24"/>
          <w:lang w:val="ru-RU"/>
        </w:rPr>
        <w:t>Перечень ключевых бизнес-процессов, интересующих пользователя с точки зрения автоматизации бухгалтерского (налогового) учета.</w:t>
      </w:r>
    </w:p>
    <w:p w14:paraId="6D0178D3" w14:textId="77777777" w:rsidR="00F9487B" w:rsidRPr="009C1124" w:rsidRDefault="00F9487B" w:rsidP="00F9487B">
      <w:pPr>
        <w:numPr>
          <w:ilvl w:val="5"/>
          <w:numId w:val="16"/>
        </w:numPr>
        <w:autoSpaceDE w:val="0"/>
        <w:autoSpaceDN w:val="0"/>
        <w:spacing w:after="0" w:line="240" w:lineRule="auto"/>
        <w:jc w:val="both"/>
        <w:rPr>
          <w:rFonts w:ascii="Times New Roman" w:eastAsia="Times New Roman" w:hAnsi="Times New Roman" w:cs="Times New Roman"/>
          <w:sz w:val="24"/>
          <w:szCs w:val="24"/>
          <w:lang w:val="ru-RU"/>
        </w:rPr>
      </w:pPr>
      <w:r w:rsidRPr="009C1124">
        <w:rPr>
          <w:rFonts w:ascii="Times New Roman" w:eastAsia="Times New Roman" w:hAnsi="Times New Roman" w:cs="Times New Roman"/>
          <w:sz w:val="24"/>
          <w:szCs w:val="24"/>
          <w:lang w:val="ru-RU"/>
        </w:rPr>
        <w:t>Методические принципы ведения бухгалтерского и налогового учета, применяемые  в гипотетической компании.</w:t>
      </w:r>
    </w:p>
    <w:p w14:paraId="6C8531AF" w14:textId="77777777" w:rsidR="00F9487B" w:rsidRPr="009C1124" w:rsidRDefault="00F9487B" w:rsidP="00F9487B">
      <w:pPr>
        <w:numPr>
          <w:ilvl w:val="5"/>
          <w:numId w:val="16"/>
        </w:numPr>
        <w:autoSpaceDE w:val="0"/>
        <w:autoSpaceDN w:val="0"/>
        <w:spacing w:after="0" w:line="240" w:lineRule="auto"/>
        <w:jc w:val="both"/>
        <w:rPr>
          <w:rFonts w:ascii="Times New Roman" w:eastAsia="Times New Roman" w:hAnsi="Times New Roman" w:cs="Times New Roman"/>
          <w:sz w:val="24"/>
          <w:szCs w:val="24"/>
          <w:lang w:val="ru-RU"/>
        </w:rPr>
      </w:pPr>
      <w:r w:rsidRPr="009C1124">
        <w:rPr>
          <w:rFonts w:ascii="Times New Roman" w:eastAsia="Times New Roman" w:hAnsi="Times New Roman" w:cs="Times New Roman"/>
          <w:sz w:val="24"/>
          <w:szCs w:val="24"/>
          <w:lang w:val="ru-RU"/>
        </w:rPr>
        <w:t>Потребность в получении оперативной информации и формировании отчетности.</w:t>
      </w:r>
    </w:p>
    <w:p w14:paraId="4CCFEA4E" w14:textId="77777777" w:rsidR="00F9487B" w:rsidRPr="009C1124" w:rsidRDefault="00F9487B" w:rsidP="00F9487B">
      <w:pPr>
        <w:keepNext/>
        <w:tabs>
          <w:tab w:val="num" w:pos="1069"/>
        </w:tabs>
        <w:autoSpaceDE w:val="0"/>
        <w:autoSpaceDN w:val="0"/>
        <w:spacing w:after="0" w:line="240" w:lineRule="auto"/>
        <w:ind w:left="1069"/>
        <w:jc w:val="both"/>
        <w:outlineLvl w:val="3"/>
        <w:rPr>
          <w:rFonts w:ascii="Times New Roman" w:eastAsia="Times New Roman" w:hAnsi="Times New Roman" w:cs="Times New Roman"/>
          <w:b/>
          <w:bCs/>
          <w:sz w:val="24"/>
          <w:szCs w:val="24"/>
          <w:lang w:val="ru-RU"/>
        </w:rPr>
      </w:pPr>
      <w:r w:rsidRPr="009C1124">
        <w:rPr>
          <w:rFonts w:ascii="Times New Roman" w:eastAsia="Times New Roman" w:hAnsi="Times New Roman" w:cs="Times New Roman"/>
          <w:b/>
          <w:bCs/>
          <w:sz w:val="24"/>
          <w:szCs w:val="24"/>
          <w:lang w:val="ru-RU"/>
        </w:rPr>
        <w:t xml:space="preserve"> От обучающихся требуется </w:t>
      </w:r>
    </w:p>
    <w:p w14:paraId="5F5C832F" w14:textId="77777777" w:rsidR="00F9487B" w:rsidRPr="009C1124" w:rsidRDefault="00F9487B" w:rsidP="00F9487B">
      <w:pPr>
        <w:numPr>
          <w:ilvl w:val="5"/>
          <w:numId w:val="17"/>
        </w:numPr>
        <w:autoSpaceDE w:val="0"/>
        <w:autoSpaceDN w:val="0"/>
        <w:spacing w:after="0" w:line="240" w:lineRule="auto"/>
        <w:jc w:val="both"/>
        <w:rPr>
          <w:rFonts w:ascii="Times New Roman" w:eastAsia="Times New Roman" w:hAnsi="Times New Roman" w:cs="Times New Roman"/>
          <w:sz w:val="24"/>
          <w:szCs w:val="24"/>
          <w:lang w:val="ru-RU"/>
        </w:rPr>
      </w:pPr>
      <w:r w:rsidRPr="009C1124">
        <w:rPr>
          <w:rFonts w:ascii="Times New Roman" w:eastAsia="Times New Roman" w:hAnsi="Times New Roman" w:cs="Times New Roman"/>
          <w:sz w:val="24"/>
          <w:szCs w:val="24"/>
          <w:lang w:val="ru-RU"/>
        </w:rPr>
        <w:t>Изучить характеристики гипотетического предприятия, учетную политику, особенности ведения учета, информационные потребности.</w:t>
      </w:r>
    </w:p>
    <w:p w14:paraId="7B217B89" w14:textId="77777777" w:rsidR="00F9487B" w:rsidRPr="009C1124" w:rsidRDefault="00F9487B" w:rsidP="00F9487B">
      <w:pPr>
        <w:numPr>
          <w:ilvl w:val="5"/>
          <w:numId w:val="17"/>
        </w:numPr>
        <w:autoSpaceDE w:val="0"/>
        <w:autoSpaceDN w:val="0"/>
        <w:spacing w:after="0" w:line="240" w:lineRule="auto"/>
        <w:jc w:val="both"/>
        <w:rPr>
          <w:rFonts w:ascii="Times New Roman" w:eastAsia="Times New Roman" w:hAnsi="Times New Roman" w:cs="Times New Roman"/>
          <w:sz w:val="24"/>
          <w:szCs w:val="24"/>
          <w:lang w:val="ru-RU"/>
        </w:rPr>
      </w:pPr>
      <w:r w:rsidRPr="009C1124">
        <w:rPr>
          <w:rFonts w:ascii="Times New Roman" w:eastAsia="Times New Roman" w:hAnsi="Times New Roman" w:cs="Times New Roman"/>
          <w:sz w:val="24"/>
          <w:szCs w:val="24"/>
          <w:lang w:val="ru-RU"/>
        </w:rPr>
        <w:t>Предложить методику ведения учета с использованием "1С:Бухгалтерии 8", ориентируясь на ее методические принципы. Если принципы ведения учета, определенные пользователем являются не единственными и расходятся с принципами "1С", необходимо предложить решение, отвечающее методическим принципам, заложенным в "1С" и обосновать их корректность с нормативной точки зрения, технологическую привлекательность, удобство работы, оперативность внедрения и т.п.</w:t>
      </w:r>
    </w:p>
    <w:p w14:paraId="4E8D3253" w14:textId="77777777" w:rsidR="00F9487B" w:rsidRPr="009C1124" w:rsidRDefault="00F9487B" w:rsidP="00F9487B">
      <w:pPr>
        <w:numPr>
          <w:ilvl w:val="5"/>
          <w:numId w:val="17"/>
        </w:numPr>
        <w:autoSpaceDE w:val="0"/>
        <w:autoSpaceDN w:val="0"/>
        <w:spacing w:after="0" w:line="240" w:lineRule="auto"/>
        <w:jc w:val="both"/>
        <w:rPr>
          <w:rFonts w:ascii="Times New Roman" w:eastAsia="Times New Roman" w:hAnsi="Times New Roman" w:cs="Times New Roman"/>
          <w:sz w:val="24"/>
          <w:szCs w:val="24"/>
          <w:lang w:val="ru-RU"/>
        </w:rPr>
      </w:pPr>
      <w:r w:rsidRPr="009C1124">
        <w:rPr>
          <w:rFonts w:ascii="Times New Roman" w:eastAsia="Times New Roman" w:hAnsi="Times New Roman" w:cs="Times New Roman"/>
          <w:sz w:val="24"/>
          <w:szCs w:val="24"/>
          <w:lang w:val="ru-RU"/>
        </w:rPr>
        <w:t xml:space="preserve">Подготовить контрольный пример, раскрывающий возможности типовой конфигурации по ведению учета в гипотетической организации с использованием исключительно средств стандартной функциональности. </w:t>
      </w:r>
    </w:p>
    <w:p w14:paraId="19D0883A" w14:textId="77777777" w:rsidR="00F9487B" w:rsidRPr="009C1124" w:rsidRDefault="00F9487B" w:rsidP="00F9487B">
      <w:pPr>
        <w:numPr>
          <w:ilvl w:val="5"/>
          <w:numId w:val="17"/>
        </w:numPr>
        <w:autoSpaceDE w:val="0"/>
        <w:autoSpaceDN w:val="0"/>
        <w:spacing w:after="0" w:line="240" w:lineRule="auto"/>
        <w:jc w:val="both"/>
        <w:rPr>
          <w:rFonts w:ascii="Times New Roman" w:eastAsia="Times New Roman" w:hAnsi="Times New Roman" w:cs="Times New Roman"/>
          <w:sz w:val="24"/>
          <w:szCs w:val="24"/>
          <w:lang w:val="ru-RU"/>
        </w:rPr>
      </w:pPr>
      <w:r w:rsidRPr="009C1124">
        <w:rPr>
          <w:rFonts w:ascii="Times New Roman" w:eastAsia="Times New Roman" w:hAnsi="Times New Roman" w:cs="Times New Roman"/>
          <w:sz w:val="24"/>
          <w:szCs w:val="24"/>
          <w:lang w:val="ru-RU"/>
        </w:rPr>
        <w:t>Ввести данные контрольного примера в программу, соблюдая методические и технологические принципы ведения учета в "1С"</w:t>
      </w:r>
    </w:p>
    <w:p w14:paraId="7006C606" w14:textId="77777777" w:rsidR="00F9487B" w:rsidRPr="009C1124" w:rsidRDefault="00F9487B" w:rsidP="00F9487B">
      <w:pPr>
        <w:numPr>
          <w:ilvl w:val="5"/>
          <w:numId w:val="17"/>
        </w:numPr>
        <w:autoSpaceDE w:val="0"/>
        <w:autoSpaceDN w:val="0"/>
        <w:spacing w:after="0" w:line="240" w:lineRule="auto"/>
        <w:jc w:val="both"/>
        <w:rPr>
          <w:rFonts w:ascii="Times New Roman" w:eastAsia="Times New Roman" w:hAnsi="Times New Roman" w:cs="Times New Roman"/>
          <w:sz w:val="24"/>
          <w:szCs w:val="24"/>
          <w:lang w:val="ru-RU"/>
        </w:rPr>
      </w:pPr>
      <w:r w:rsidRPr="009C1124">
        <w:rPr>
          <w:rFonts w:ascii="Times New Roman" w:eastAsia="Times New Roman" w:hAnsi="Times New Roman" w:cs="Times New Roman"/>
          <w:sz w:val="24"/>
          <w:szCs w:val="24"/>
          <w:lang w:val="ru-RU"/>
        </w:rPr>
        <w:t>Сформировать регламентную финансовую и налоговую отчетность, раскрывающую информацию контрольного примера.</w:t>
      </w:r>
    </w:p>
    <w:p w14:paraId="4EE7D3C8" w14:textId="77777777" w:rsidR="00F9487B" w:rsidRPr="009C1124" w:rsidRDefault="00F9487B" w:rsidP="00F9487B">
      <w:pPr>
        <w:numPr>
          <w:ilvl w:val="5"/>
          <w:numId w:val="17"/>
        </w:numPr>
        <w:autoSpaceDE w:val="0"/>
        <w:autoSpaceDN w:val="0"/>
        <w:spacing w:after="0" w:line="240" w:lineRule="auto"/>
        <w:jc w:val="both"/>
        <w:rPr>
          <w:rFonts w:ascii="Times New Roman" w:eastAsia="Times New Roman" w:hAnsi="Times New Roman" w:cs="Times New Roman"/>
          <w:sz w:val="24"/>
          <w:szCs w:val="24"/>
          <w:lang w:val="ru-RU"/>
        </w:rPr>
      </w:pPr>
      <w:r w:rsidRPr="009C1124">
        <w:rPr>
          <w:rFonts w:ascii="Times New Roman" w:eastAsia="Times New Roman" w:hAnsi="Times New Roman" w:cs="Times New Roman"/>
          <w:sz w:val="24"/>
          <w:szCs w:val="24"/>
          <w:lang w:val="ru-RU"/>
        </w:rPr>
        <w:t>Сформировать стандартные отчеты, раскрывающие информационные потребности заказчика.</w:t>
      </w:r>
    </w:p>
    <w:p w14:paraId="2EB48662" w14:textId="77777777" w:rsidR="00F9487B" w:rsidRPr="009C1124" w:rsidRDefault="00F9487B" w:rsidP="00F9487B">
      <w:pPr>
        <w:numPr>
          <w:ilvl w:val="5"/>
          <w:numId w:val="17"/>
        </w:numPr>
        <w:autoSpaceDE w:val="0"/>
        <w:autoSpaceDN w:val="0"/>
        <w:spacing w:after="0" w:line="240" w:lineRule="auto"/>
        <w:jc w:val="both"/>
        <w:rPr>
          <w:rFonts w:ascii="Times New Roman" w:eastAsia="Times New Roman" w:hAnsi="Times New Roman" w:cs="Times New Roman"/>
          <w:sz w:val="24"/>
          <w:szCs w:val="24"/>
          <w:lang w:val="ru-RU"/>
        </w:rPr>
      </w:pPr>
      <w:r w:rsidRPr="009C1124">
        <w:rPr>
          <w:rFonts w:ascii="Times New Roman" w:eastAsia="Times New Roman" w:hAnsi="Times New Roman" w:cs="Times New Roman"/>
          <w:sz w:val="24"/>
          <w:szCs w:val="24"/>
          <w:lang w:val="ru-RU"/>
        </w:rPr>
        <w:t>Сформулировать требования и выработать рекомендации по адаптации типовой конфигурации для отражения специфики предметной области, удовлетворения информационных потребностей пользователя</w:t>
      </w:r>
    </w:p>
    <w:p w14:paraId="5E943890" w14:textId="77777777" w:rsidR="00F9487B" w:rsidRPr="009C1124" w:rsidRDefault="00F9487B" w:rsidP="00F9487B">
      <w:pPr>
        <w:keepNext/>
        <w:tabs>
          <w:tab w:val="num" w:pos="1069"/>
        </w:tabs>
        <w:autoSpaceDE w:val="0"/>
        <w:autoSpaceDN w:val="0"/>
        <w:spacing w:after="0" w:line="240" w:lineRule="auto"/>
        <w:ind w:left="1069"/>
        <w:jc w:val="both"/>
        <w:outlineLvl w:val="3"/>
        <w:rPr>
          <w:rFonts w:ascii="Times New Roman" w:eastAsia="Times New Roman" w:hAnsi="Times New Roman" w:cs="Times New Roman"/>
          <w:b/>
          <w:bCs/>
          <w:sz w:val="24"/>
          <w:szCs w:val="24"/>
          <w:lang w:val="ru-RU"/>
        </w:rPr>
      </w:pPr>
      <w:r w:rsidRPr="009C1124">
        <w:rPr>
          <w:rFonts w:ascii="Times New Roman" w:eastAsia="Times New Roman" w:hAnsi="Times New Roman" w:cs="Times New Roman"/>
          <w:b/>
          <w:bCs/>
          <w:sz w:val="24"/>
          <w:szCs w:val="24"/>
          <w:lang w:val="ru-RU"/>
        </w:rPr>
        <w:t xml:space="preserve">При решении задачи обучающие имеют возможность </w:t>
      </w:r>
    </w:p>
    <w:p w14:paraId="774AD9C8" w14:textId="77777777" w:rsidR="00F9487B" w:rsidRPr="009C1124" w:rsidRDefault="00F9487B" w:rsidP="00F9487B">
      <w:pPr>
        <w:numPr>
          <w:ilvl w:val="5"/>
          <w:numId w:val="18"/>
        </w:numPr>
        <w:autoSpaceDE w:val="0"/>
        <w:autoSpaceDN w:val="0"/>
        <w:spacing w:after="0" w:line="240" w:lineRule="auto"/>
        <w:jc w:val="both"/>
        <w:rPr>
          <w:rFonts w:ascii="Times New Roman" w:eastAsia="Times New Roman" w:hAnsi="Times New Roman" w:cs="Times New Roman"/>
          <w:sz w:val="24"/>
          <w:szCs w:val="24"/>
          <w:lang w:val="ru-RU"/>
        </w:rPr>
      </w:pPr>
      <w:r w:rsidRPr="009C1124">
        <w:rPr>
          <w:rFonts w:ascii="Times New Roman" w:eastAsia="Times New Roman" w:hAnsi="Times New Roman" w:cs="Times New Roman"/>
          <w:sz w:val="24"/>
          <w:szCs w:val="24"/>
          <w:lang w:val="ru-RU"/>
        </w:rPr>
        <w:t>Пользоваться правовыми системами и интерне-ресурсами.</w:t>
      </w:r>
    </w:p>
    <w:p w14:paraId="0D91B5F6" w14:textId="77777777" w:rsidR="00F9487B" w:rsidRPr="009C1124" w:rsidRDefault="00F9487B" w:rsidP="00F9487B">
      <w:pPr>
        <w:numPr>
          <w:ilvl w:val="5"/>
          <w:numId w:val="18"/>
        </w:numPr>
        <w:autoSpaceDE w:val="0"/>
        <w:autoSpaceDN w:val="0"/>
        <w:spacing w:after="0" w:line="240" w:lineRule="auto"/>
        <w:jc w:val="both"/>
        <w:rPr>
          <w:rFonts w:ascii="Times New Roman" w:eastAsia="Times New Roman" w:hAnsi="Times New Roman" w:cs="Times New Roman"/>
          <w:sz w:val="24"/>
          <w:szCs w:val="24"/>
          <w:lang w:val="ru-RU"/>
        </w:rPr>
      </w:pPr>
      <w:r w:rsidRPr="009C1124">
        <w:rPr>
          <w:rFonts w:ascii="Times New Roman" w:eastAsia="Times New Roman" w:hAnsi="Times New Roman" w:cs="Times New Roman"/>
          <w:sz w:val="24"/>
          <w:szCs w:val="24"/>
          <w:lang w:val="ru-RU"/>
        </w:rPr>
        <w:t>Выяснять у преподавателя некоторые дополнительные характеристики и особенности гипотетического предприятия, существенные (по мнению экзаменуемого) для корректного решения поставленной задачи.</w:t>
      </w:r>
    </w:p>
    <w:p w14:paraId="29FE4BDA" w14:textId="77777777" w:rsidR="00F9487B" w:rsidRPr="009C1124" w:rsidRDefault="00F9487B" w:rsidP="00F9487B">
      <w:pPr>
        <w:keepNext/>
        <w:tabs>
          <w:tab w:val="num" w:pos="1069"/>
        </w:tabs>
        <w:autoSpaceDE w:val="0"/>
        <w:autoSpaceDN w:val="0"/>
        <w:spacing w:after="0" w:line="240" w:lineRule="auto"/>
        <w:ind w:left="1069"/>
        <w:jc w:val="both"/>
        <w:outlineLvl w:val="3"/>
        <w:rPr>
          <w:rFonts w:ascii="Times New Roman" w:eastAsia="Times New Roman" w:hAnsi="Times New Roman" w:cs="Times New Roman"/>
          <w:b/>
          <w:bCs/>
          <w:sz w:val="24"/>
          <w:szCs w:val="24"/>
          <w:lang w:val="ru-RU"/>
        </w:rPr>
      </w:pPr>
      <w:r w:rsidRPr="009C1124">
        <w:rPr>
          <w:rFonts w:ascii="Times New Roman" w:eastAsia="Times New Roman" w:hAnsi="Times New Roman" w:cs="Times New Roman"/>
          <w:b/>
          <w:bCs/>
          <w:sz w:val="24"/>
          <w:szCs w:val="24"/>
          <w:lang w:val="ru-RU"/>
        </w:rPr>
        <w:t>При оценке результата учитывается</w:t>
      </w:r>
    </w:p>
    <w:p w14:paraId="1BB0A77D" w14:textId="77777777" w:rsidR="00F9487B" w:rsidRPr="009C1124" w:rsidRDefault="00F9487B" w:rsidP="00F9487B">
      <w:pPr>
        <w:numPr>
          <w:ilvl w:val="5"/>
          <w:numId w:val="19"/>
        </w:numPr>
        <w:autoSpaceDE w:val="0"/>
        <w:autoSpaceDN w:val="0"/>
        <w:spacing w:after="0" w:line="240" w:lineRule="auto"/>
        <w:jc w:val="both"/>
        <w:rPr>
          <w:rFonts w:ascii="Times New Roman" w:eastAsia="Times New Roman" w:hAnsi="Times New Roman" w:cs="Times New Roman"/>
          <w:sz w:val="24"/>
          <w:szCs w:val="24"/>
          <w:lang w:val="ru-RU"/>
        </w:rPr>
      </w:pPr>
      <w:r w:rsidRPr="009C1124">
        <w:rPr>
          <w:rFonts w:ascii="Times New Roman" w:eastAsia="Times New Roman" w:hAnsi="Times New Roman" w:cs="Times New Roman"/>
          <w:sz w:val="24"/>
          <w:szCs w:val="24"/>
          <w:lang w:val="ru-RU"/>
        </w:rPr>
        <w:t>Адекватность выбранных методов и средств решения задачи для получения правильного и эффективного решения.</w:t>
      </w:r>
    </w:p>
    <w:p w14:paraId="63163036" w14:textId="77777777" w:rsidR="00F9487B" w:rsidRPr="009C1124" w:rsidRDefault="00F9487B" w:rsidP="00F9487B">
      <w:pPr>
        <w:numPr>
          <w:ilvl w:val="5"/>
          <w:numId w:val="19"/>
        </w:numPr>
        <w:autoSpaceDE w:val="0"/>
        <w:autoSpaceDN w:val="0"/>
        <w:spacing w:after="0" w:line="240" w:lineRule="auto"/>
        <w:jc w:val="both"/>
        <w:rPr>
          <w:rFonts w:ascii="Times New Roman" w:eastAsia="Times New Roman" w:hAnsi="Times New Roman" w:cs="Times New Roman"/>
          <w:sz w:val="24"/>
          <w:szCs w:val="24"/>
          <w:lang w:val="ru-RU"/>
        </w:rPr>
      </w:pPr>
      <w:r w:rsidRPr="009C1124">
        <w:rPr>
          <w:rFonts w:ascii="Times New Roman" w:eastAsia="Times New Roman" w:hAnsi="Times New Roman" w:cs="Times New Roman"/>
          <w:sz w:val="24"/>
          <w:szCs w:val="24"/>
          <w:lang w:val="ru-RU"/>
        </w:rPr>
        <w:t>Полнота охвата бизнес-процессов и порождаемых ими операций, методическая корректность решения, адекватность выбранных средств стандартной функциональности, правомерность и эффективность предложений по адаптации типового решения к специфическим потребностям гипотетического предприятия.</w:t>
      </w:r>
    </w:p>
    <w:p w14:paraId="65448498" w14:textId="77777777" w:rsidR="00F9487B" w:rsidRPr="009C1124" w:rsidRDefault="00F9487B" w:rsidP="00F9487B">
      <w:pPr>
        <w:numPr>
          <w:ilvl w:val="5"/>
          <w:numId w:val="19"/>
        </w:numPr>
        <w:autoSpaceDE w:val="0"/>
        <w:autoSpaceDN w:val="0"/>
        <w:spacing w:after="0" w:line="240" w:lineRule="auto"/>
        <w:jc w:val="both"/>
        <w:rPr>
          <w:rFonts w:ascii="Times New Roman" w:eastAsia="Times New Roman" w:hAnsi="Times New Roman" w:cs="Times New Roman"/>
          <w:sz w:val="24"/>
          <w:szCs w:val="24"/>
          <w:lang w:val="ru-RU"/>
        </w:rPr>
      </w:pPr>
      <w:r w:rsidRPr="009C1124">
        <w:rPr>
          <w:rFonts w:ascii="Times New Roman" w:eastAsia="Times New Roman" w:hAnsi="Times New Roman" w:cs="Times New Roman"/>
          <w:sz w:val="24"/>
          <w:szCs w:val="24"/>
          <w:lang w:val="ru-RU"/>
        </w:rPr>
        <w:t>Выполнения задания в рамках установленного срока.</w:t>
      </w:r>
    </w:p>
    <w:p w14:paraId="109FBA86" w14:textId="77777777" w:rsidR="00F9487B" w:rsidRPr="009C1124" w:rsidRDefault="00F9487B" w:rsidP="00F9487B">
      <w:pPr>
        <w:keepNext/>
        <w:tabs>
          <w:tab w:val="num" w:pos="1069"/>
        </w:tabs>
        <w:autoSpaceDE w:val="0"/>
        <w:autoSpaceDN w:val="0"/>
        <w:spacing w:after="0" w:line="240" w:lineRule="auto"/>
        <w:jc w:val="both"/>
        <w:outlineLvl w:val="3"/>
        <w:rPr>
          <w:rFonts w:ascii="Times New Roman" w:eastAsia="Times New Roman" w:hAnsi="Times New Roman" w:cs="Times New Roman"/>
          <w:b/>
          <w:bCs/>
          <w:sz w:val="24"/>
          <w:szCs w:val="24"/>
          <w:lang w:val="ru-RU"/>
        </w:rPr>
      </w:pPr>
      <w:r w:rsidRPr="009C1124">
        <w:rPr>
          <w:rFonts w:ascii="Times New Roman" w:eastAsia="Times New Roman" w:hAnsi="Times New Roman" w:cs="Times New Roman"/>
          <w:b/>
          <w:bCs/>
          <w:sz w:val="24"/>
          <w:szCs w:val="24"/>
          <w:lang w:val="ru-RU"/>
        </w:rPr>
        <w:tab/>
        <w:t>Сдача выполненного задания</w:t>
      </w:r>
    </w:p>
    <w:p w14:paraId="5AC37175" w14:textId="77777777" w:rsidR="00F9487B" w:rsidRPr="009C1124" w:rsidRDefault="00F9487B" w:rsidP="00F9487B">
      <w:pPr>
        <w:spacing w:after="0" w:line="256" w:lineRule="auto"/>
        <w:ind w:firstLine="709"/>
        <w:jc w:val="both"/>
        <w:rPr>
          <w:rFonts w:ascii="Times New Roman" w:eastAsia="Times New Roman" w:hAnsi="Times New Roman" w:cs="Times New Roman"/>
          <w:sz w:val="24"/>
          <w:szCs w:val="24"/>
          <w:lang w:val="ru-RU"/>
        </w:rPr>
      </w:pPr>
      <w:r w:rsidRPr="009C1124">
        <w:rPr>
          <w:rFonts w:ascii="Times New Roman" w:eastAsia="Times New Roman" w:hAnsi="Times New Roman" w:cs="Times New Roman"/>
          <w:sz w:val="24"/>
          <w:szCs w:val="24"/>
          <w:lang w:val="ru-RU"/>
        </w:rPr>
        <w:t xml:space="preserve">Выполненное задание сдается обучающимся преподавателю для проверки: </w:t>
      </w:r>
    </w:p>
    <w:p w14:paraId="16E479FC" w14:textId="77777777" w:rsidR="00F9487B" w:rsidRPr="009C1124" w:rsidRDefault="00F9487B" w:rsidP="00F9487B">
      <w:pPr>
        <w:numPr>
          <w:ilvl w:val="5"/>
          <w:numId w:val="20"/>
        </w:numPr>
        <w:autoSpaceDE w:val="0"/>
        <w:autoSpaceDN w:val="0"/>
        <w:spacing w:after="0" w:line="240" w:lineRule="auto"/>
        <w:jc w:val="both"/>
        <w:rPr>
          <w:rFonts w:ascii="Times New Roman" w:eastAsia="Times New Roman" w:hAnsi="Times New Roman" w:cs="Times New Roman"/>
          <w:sz w:val="24"/>
          <w:szCs w:val="24"/>
          <w:lang w:val="ru-RU"/>
        </w:rPr>
      </w:pPr>
      <w:r w:rsidRPr="009C1124">
        <w:rPr>
          <w:rFonts w:ascii="Times New Roman" w:eastAsia="Times New Roman" w:hAnsi="Times New Roman" w:cs="Times New Roman"/>
          <w:sz w:val="24"/>
          <w:szCs w:val="24"/>
          <w:lang w:val="ru-RU"/>
        </w:rPr>
        <w:t>Решение (база с выполненным заданием и письменные комментарии по  установленной форме) сдается преподавателю.</w:t>
      </w:r>
    </w:p>
    <w:p w14:paraId="56288246" w14:textId="77777777" w:rsidR="00F9487B" w:rsidRPr="009C1124" w:rsidRDefault="00F9487B" w:rsidP="00F9487B">
      <w:pPr>
        <w:numPr>
          <w:ilvl w:val="5"/>
          <w:numId w:val="20"/>
        </w:numPr>
        <w:autoSpaceDE w:val="0"/>
        <w:autoSpaceDN w:val="0"/>
        <w:spacing w:after="0" w:line="240" w:lineRule="auto"/>
        <w:jc w:val="both"/>
        <w:rPr>
          <w:rFonts w:ascii="Times New Roman" w:eastAsia="Times New Roman" w:hAnsi="Times New Roman" w:cs="Times New Roman"/>
          <w:sz w:val="24"/>
          <w:szCs w:val="24"/>
          <w:lang w:val="ru-RU"/>
        </w:rPr>
      </w:pPr>
      <w:r w:rsidRPr="009C1124">
        <w:rPr>
          <w:rFonts w:ascii="Times New Roman" w:eastAsia="Times New Roman" w:hAnsi="Times New Roman" w:cs="Times New Roman"/>
          <w:sz w:val="24"/>
          <w:szCs w:val="24"/>
          <w:lang w:val="ru-RU"/>
        </w:rPr>
        <w:t xml:space="preserve">Обучающимся разрабатывается контрольный пример, который демонстрирует способность конфигурации решать задачи бухгалтерского учета для бизнес-процессов, указанных в задании в качестве ключевых, и связанных с ними хозяйственных операций. </w:t>
      </w:r>
    </w:p>
    <w:p w14:paraId="6B1AAD70" w14:textId="77777777" w:rsidR="00F9487B" w:rsidRPr="009C1124" w:rsidRDefault="00F9487B" w:rsidP="00F9487B">
      <w:pPr>
        <w:spacing w:after="160" w:line="256" w:lineRule="auto"/>
        <w:rPr>
          <w:rFonts w:ascii="Calibri" w:eastAsia="Times New Roman" w:hAnsi="Calibri" w:cs="Times New Roman"/>
          <w:lang w:val="ru-RU" w:eastAsia="ru-RU"/>
        </w:rPr>
      </w:pPr>
    </w:p>
    <w:p w14:paraId="797CA51C" w14:textId="77777777" w:rsidR="00F9487B" w:rsidRPr="009C1124" w:rsidRDefault="00F9487B" w:rsidP="00F9487B">
      <w:pPr>
        <w:keepNext/>
        <w:widowControl w:val="0"/>
        <w:spacing w:after="0" w:line="240" w:lineRule="auto"/>
        <w:jc w:val="both"/>
        <w:outlineLvl w:val="0"/>
        <w:rPr>
          <w:rFonts w:ascii="Times New Roman" w:eastAsia="Times New Roman" w:hAnsi="Times New Roman" w:cs="Times New Roman"/>
          <w:i/>
          <w:iCs/>
          <w:sz w:val="24"/>
          <w:szCs w:val="24"/>
          <w:lang w:val="ru-RU" w:eastAsia="ru-RU"/>
        </w:rPr>
      </w:pPr>
      <w:r w:rsidRPr="009C1124">
        <w:rPr>
          <w:rFonts w:ascii="Times New Roman" w:eastAsia="Times New Roman" w:hAnsi="Times New Roman" w:cs="Times New Roman"/>
          <w:i/>
          <w:iCs/>
          <w:sz w:val="24"/>
          <w:szCs w:val="24"/>
          <w:lang w:val="ru-RU" w:eastAsia="ru-RU"/>
        </w:rPr>
        <w:t>Вариант 1</w:t>
      </w:r>
    </w:p>
    <w:p w14:paraId="3DD71417" w14:textId="77777777" w:rsidR="00F9487B" w:rsidRPr="009C1124" w:rsidRDefault="00F9487B" w:rsidP="00F9487B">
      <w:pPr>
        <w:spacing w:after="160" w:line="256" w:lineRule="auto"/>
        <w:rPr>
          <w:rFonts w:ascii="Calibri" w:eastAsia="Times New Roman" w:hAnsi="Calibri" w:cs="Times New Roman"/>
          <w:lang w:val="ru-RU" w:eastAsia="ru-RU"/>
        </w:rPr>
      </w:pPr>
    </w:p>
    <w:p w14:paraId="7F2A8600" w14:textId="77777777" w:rsidR="00F9487B" w:rsidRPr="009C1124" w:rsidRDefault="00F9487B" w:rsidP="00F9487B">
      <w:pPr>
        <w:keepNext/>
        <w:spacing w:after="0" w:line="256" w:lineRule="auto"/>
        <w:jc w:val="both"/>
        <w:outlineLvl w:val="2"/>
        <w:rPr>
          <w:rFonts w:ascii="Times New Roman" w:eastAsia="Times New Roman" w:hAnsi="Times New Roman" w:cs="Times New Roman"/>
          <w:b/>
          <w:bCs/>
          <w:lang w:val="ru-RU"/>
        </w:rPr>
      </w:pPr>
      <w:r w:rsidRPr="009C1124">
        <w:rPr>
          <w:rFonts w:ascii="Times New Roman" w:eastAsia="Times New Roman" w:hAnsi="Times New Roman" w:cs="Times New Roman"/>
          <w:b/>
          <w:bCs/>
          <w:lang w:val="ru-RU"/>
        </w:rPr>
        <w:t>Сведения о компании и ее учетной политике</w:t>
      </w:r>
    </w:p>
    <w:p w14:paraId="1D63B16D"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Организация "Автолиз" ведет бухгалтерский учет в соответствии с законом о бухгалтерском учете, являются плательщиками налога на прибыль, ведет налоговый учет в соответствии с нормами, установленными главой 25 НК РФ и применяет положение по бухгалтерскому учету "Учет расчетов по налогу на прибыль"</w:t>
      </w:r>
    </w:p>
    <w:p w14:paraId="149A6D27"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Основная деятельность – финансовая аренда (лизинг) грузовых автомобилей</w:t>
      </w:r>
    </w:p>
    <w:p w14:paraId="035A40BF"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Ежемесячно заключается до 50 договоров лизинга</w:t>
      </w:r>
    </w:p>
    <w:p w14:paraId="38728F1E"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 xml:space="preserve">Доходы и расходы определяются методом начисления </w:t>
      </w:r>
    </w:p>
    <w:p w14:paraId="1DE9406D"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Авансовые платежи по налогу на прибыль уплачиваются ежемесячно исходя из фактически полученной прибыли.</w:t>
      </w:r>
    </w:p>
    <w:p w14:paraId="185956DD" w14:textId="77777777" w:rsidR="00F9487B" w:rsidRPr="009C1124" w:rsidRDefault="00F9487B" w:rsidP="00F9487B">
      <w:pPr>
        <w:keepNext/>
        <w:spacing w:after="0" w:line="256" w:lineRule="auto"/>
        <w:jc w:val="both"/>
        <w:outlineLvl w:val="2"/>
        <w:rPr>
          <w:rFonts w:ascii="Times New Roman" w:eastAsia="Times New Roman" w:hAnsi="Times New Roman" w:cs="Times New Roman"/>
          <w:b/>
          <w:bCs/>
          <w:lang w:val="ru-RU"/>
        </w:rPr>
      </w:pPr>
      <w:r w:rsidRPr="009C1124">
        <w:rPr>
          <w:rFonts w:ascii="Times New Roman" w:eastAsia="Times New Roman" w:hAnsi="Times New Roman" w:cs="Times New Roman"/>
          <w:b/>
          <w:bCs/>
          <w:lang w:val="ru-RU"/>
        </w:rPr>
        <w:t>Правовая база</w:t>
      </w:r>
    </w:p>
    <w:p w14:paraId="366617C7"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b/>
          <w:bCs/>
          <w:lang w:val="ru-RU"/>
        </w:rPr>
        <w:t>Правоотношения сторон</w:t>
      </w:r>
      <w:r w:rsidRPr="009C1124">
        <w:rPr>
          <w:rFonts w:ascii="Times New Roman" w:eastAsia="Times New Roman" w:hAnsi="Times New Roman" w:cs="Times New Roman"/>
          <w:lang w:val="ru-RU"/>
        </w:rPr>
        <w:t xml:space="preserve"> по договору финансовой аренды (лизинга) регулируются параграфом 6 "Финансовая аренда (лизинг)" гл.34 "Аренда",  § 6 Финансовая аренда (лизинг) Гражданского кодекса РФ, а также Федеральным законом от 29.10.1998 N 164-ФЗ "О финансовой аренде (лизинге)".</w:t>
      </w:r>
    </w:p>
    <w:p w14:paraId="05AB0FAD"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В договорах лизинга, заключаемых компанией, определяются следующие условия: предмет лизинга, организация-поставщик предмета лизинга; сумма и срок уплаты авансового платежа по договору лизинга; периодичность и размер лизинговых платежей в течение срока действия договора и др.</w:t>
      </w:r>
    </w:p>
    <w:p w14:paraId="0E852649" w14:textId="77777777" w:rsidR="00F9487B" w:rsidRPr="009C1124" w:rsidRDefault="00F9487B" w:rsidP="00F9487B">
      <w:pPr>
        <w:keepNext/>
        <w:spacing w:after="0" w:line="256" w:lineRule="auto"/>
        <w:jc w:val="both"/>
        <w:outlineLvl w:val="2"/>
        <w:rPr>
          <w:rFonts w:ascii="Times New Roman" w:eastAsia="Times New Roman" w:hAnsi="Times New Roman" w:cs="Times New Roman"/>
          <w:b/>
          <w:bCs/>
          <w:lang w:val="ru-RU"/>
        </w:rPr>
      </w:pPr>
      <w:r w:rsidRPr="009C1124">
        <w:rPr>
          <w:rFonts w:ascii="Times New Roman" w:eastAsia="Times New Roman" w:hAnsi="Times New Roman" w:cs="Times New Roman"/>
          <w:b/>
          <w:bCs/>
          <w:lang w:val="ru-RU"/>
        </w:rPr>
        <w:t>Основные бизнес-процессы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1"/>
        <w:gridCol w:w="2885"/>
      </w:tblGrid>
      <w:tr w:rsidR="00F9487B" w:rsidRPr="009C1124" w14:paraId="29B3B786" w14:textId="77777777" w:rsidTr="001718DD">
        <w:tc>
          <w:tcPr>
            <w:tcW w:w="6948" w:type="dxa"/>
            <w:tcBorders>
              <w:top w:val="single" w:sz="4" w:space="0" w:color="auto"/>
              <w:left w:val="single" w:sz="4" w:space="0" w:color="auto"/>
              <w:bottom w:val="single" w:sz="4" w:space="0" w:color="auto"/>
              <w:right w:val="single" w:sz="4" w:space="0" w:color="auto"/>
            </w:tcBorders>
            <w:hideMark/>
          </w:tcPr>
          <w:p w14:paraId="251A681B"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Бизнес-процесс</w:t>
            </w:r>
          </w:p>
        </w:tc>
        <w:tc>
          <w:tcPr>
            <w:tcW w:w="3064" w:type="dxa"/>
            <w:tcBorders>
              <w:top w:val="single" w:sz="4" w:space="0" w:color="auto"/>
              <w:left w:val="single" w:sz="4" w:space="0" w:color="auto"/>
              <w:bottom w:val="single" w:sz="4" w:space="0" w:color="auto"/>
              <w:right w:val="single" w:sz="4" w:space="0" w:color="auto"/>
            </w:tcBorders>
            <w:hideMark/>
          </w:tcPr>
          <w:p w14:paraId="0118A662"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Документы</w:t>
            </w:r>
          </w:p>
        </w:tc>
      </w:tr>
      <w:tr w:rsidR="00F9487B" w:rsidRPr="009C1124" w14:paraId="09DF7EB1" w14:textId="77777777" w:rsidTr="001718DD">
        <w:tc>
          <w:tcPr>
            <w:tcW w:w="6948" w:type="dxa"/>
            <w:tcBorders>
              <w:top w:val="single" w:sz="4" w:space="0" w:color="auto"/>
              <w:left w:val="single" w:sz="4" w:space="0" w:color="auto"/>
              <w:bottom w:val="single" w:sz="4" w:space="0" w:color="auto"/>
              <w:right w:val="single" w:sz="4" w:space="0" w:color="auto"/>
            </w:tcBorders>
            <w:hideMark/>
          </w:tcPr>
          <w:p w14:paraId="6E9452D0"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 xml:space="preserve">Заключение договора лизинга </w:t>
            </w:r>
          </w:p>
        </w:tc>
        <w:tc>
          <w:tcPr>
            <w:tcW w:w="3064" w:type="dxa"/>
            <w:tcBorders>
              <w:top w:val="single" w:sz="4" w:space="0" w:color="auto"/>
              <w:left w:val="single" w:sz="4" w:space="0" w:color="auto"/>
              <w:bottom w:val="single" w:sz="4" w:space="0" w:color="auto"/>
              <w:right w:val="single" w:sz="4" w:space="0" w:color="auto"/>
            </w:tcBorders>
            <w:hideMark/>
          </w:tcPr>
          <w:p w14:paraId="4B39F7AD"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Договор лизинга</w:t>
            </w:r>
          </w:p>
        </w:tc>
      </w:tr>
      <w:tr w:rsidR="00F9487B" w:rsidRPr="00374D16" w14:paraId="44FFBBED" w14:textId="77777777" w:rsidTr="001718DD">
        <w:tc>
          <w:tcPr>
            <w:tcW w:w="6948" w:type="dxa"/>
            <w:tcBorders>
              <w:top w:val="single" w:sz="4" w:space="0" w:color="auto"/>
              <w:left w:val="single" w:sz="4" w:space="0" w:color="auto"/>
              <w:bottom w:val="single" w:sz="4" w:space="0" w:color="auto"/>
              <w:right w:val="single" w:sz="4" w:space="0" w:color="auto"/>
            </w:tcBorders>
            <w:hideMark/>
          </w:tcPr>
          <w:p w14:paraId="5E0C13C8"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 xml:space="preserve">Приобретение объекта (объектов), предназначенных для передачи в лизинг, у поставщика, определенного договором лизинга </w:t>
            </w:r>
          </w:p>
        </w:tc>
        <w:tc>
          <w:tcPr>
            <w:tcW w:w="3064" w:type="dxa"/>
            <w:tcBorders>
              <w:top w:val="single" w:sz="4" w:space="0" w:color="auto"/>
              <w:left w:val="single" w:sz="4" w:space="0" w:color="auto"/>
              <w:bottom w:val="single" w:sz="4" w:space="0" w:color="auto"/>
              <w:right w:val="single" w:sz="4" w:space="0" w:color="auto"/>
            </w:tcBorders>
            <w:hideMark/>
          </w:tcPr>
          <w:p w14:paraId="105FC470"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Акт о приеме-передаче объекта основных средств</w:t>
            </w:r>
          </w:p>
        </w:tc>
      </w:tr>
      <w:tr w:rsidR="00F9487B" w:rsidRPr="009C1124" w14:paraId="2137AC42" w14:textId="77777777" w:rsidTr="001718DD">
        <w:tc>
          <w:tcPr>
            <w:tcW w:w="6948" w:type="dxa"/>
            <w:tcBorders>
              <w:top w:val="single" w:sz="4" w:space="0" w:color="auto"/>
              <w:left w:val="single" w:sz="4" w:space="0" w:color="auto"/>
              <w:bottom w:val="single" w:sz="4" w:space="0" w:color="auto"/>
              <w:right w:val="single" w:sz="4" w:space="0" w:color="auto"/>
            </w:tcBorders>
            <w:hideMark/>
          </w:tcPr>
          <w:p w14:paraId="21D958A1"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Поступление авансовых платежей от лизингополучателей на часть общей суммы договора лизинга, которую лизингополучатель оплачивает авансом при заключении договора</w:t>
            </w:r>
          </w:p>
        </w:tc>
        <w:tc>
          <w:tcPr>
            <w:tcW w:w="3064" w:type="dxa"/>
            <w:tcBorders>
              <w:top w:val="single" w:sz="4" w:space="0" w:color="auto"/>
              <w:left w:val="single" w:sz="4" w:space="0" w:color="auto"/>
              <w:bottom w:val="single" w:sz="4" w:space="0" w:color="auto"/>
              <w:right w:val="single" w:sz="4" w:space="0" w:color="auto"/>
            </w:tcBorders>
            <w:hideMark/>
          </w:tcPr>
          <w:p w14:paraId="2A29D0B0"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Выписка банка</w:t>
            </w:r>
          </w:p>
        </w:tc>
      </w:tr>
      <w:tr w:rsidR="00F9487B" w:rsidRPr="00374D16" w14:paraId="217934AD" w14:textId="77777777" w:rsidTr="001718DD">
        <w:tc>
          <w:tcPr>
            <w:tcW w:w="6948" w:type="dxa"/>
            <w:tcBorders>
              <w:top w:val="single" w:sz="4" w:space="0" w:color="auto"/>
              <w:left w:val="single" w:sz="4" w:space="0" w:color="auto"/>
              <w:bottom w:val="single" w:sz="4" w:space="0" w:color="auto"/>
              <w:right w:val="single" w:sz="4" w:space="0" w:color="auto"/>
            </w:tcBorders>
            <w:hideMark/>
          </w:tcPr>
          <w:p w14:paraId="6FD81BEB"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 xml:space="preserve">Передача предметов лизинга по договорам лизинга с последующим учетом на балансе лизингодателя </w:t>
            </w:r>
          </w:p>
        </w:tc>
        <w:tc>
          <w:tcPr>
            <w:tcW w:w="3064" w:type="dxa"/>
            <w:tcBorders>
              <w:top w:val="single" w:sz="4" w:space="0" w:color="auto"/>
              <w:left w:val="single" w:sz="4" w:space="0" w:color="auto"/>
              <w:bottom w:val="single" w:sz="4" w:space="0" w:color="auto"/>
              <w:right w:val="single" w:sz="4" w:space="0" w:color="auto"/>
            </w:tcBorders>
            <w:hideMark/>
          </w:tcPr>
          <w:p w14:paraId="50B3EC33"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Акт приемки-передачи имущества в лизинг</w:t>
            </w:r>
          </w:p>
        </w:tc>
      </w:tr>
      <w:tr w:rsidR="00F9487B" w:rsidRPr="00374D16" w14:paraId="3BF70007" w14:textId="77777777" w:rsidTr="001718DD">
        <w:tc>
          <w:tcPr>
            <w:tcW w:w="6948" w:type="dxa"/>
            <w:tcBorders>
              <w:top w:val="single" w:sz="4" w:space="0" w:color="auto"/>
              <w:left w:val="single" w:sz="4" w:space="0" w:color="auto"/>
              <w:bottom w:val="single" w:sz="4" w:space="0" w:color="auto"/>
              <w:right w:val="single" w:sz="4" w:space="0" w:color="auto"/>
            </w:tcBorders>
            <w:hideMark/>
          </w:tcPr>
          <w:p w14:paraId="41E683A6"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Ежемесячное получение лизингодателем лизинговых платежей от лизингополучателей</w:t>
            </w:r>
          </w:p>
        </w:tc>
        <w:tc>
          <w:tcPr>
            <w:tcW w:w="3064" w:type="dxa"/>
            <w:tcBorders>
              <w:top w:val="single" w:sz="4" w:space="0" w:color="auto"/>
              <w:left w:val="single" w:sz="4" w:space="0" w:color="auto"/>
              <w:bottom w:val="single" w:sz="4" w:space="0" w:color="auto"/>
              <w:right w:val="single" w:sz="4" w:space="0" w:color="auto"/>
            </w:tcBorders>
            <w:hideMark/>
          </w:tcPr>
          <w:p w14:paraId="435556FD"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Выписка банка по расчетному счету</w:t>
            </w:r>
          </w:p>
        </w:tc>
      </w:tr>
      <w:tr w:rsidR="00F9487B" w:rsidRPr="00374D16" w14:paraId="20C30FB0" w14:textId="77777777" w:rsidTr="001718DD">
        <w:tc>
          <w:tcPr>
            <w:tcW w:w="6948" w:type="dxa"/>
            <w:tcBorders>
              <w:top w:val="single" w:sz="4" w:space="0" w:color="auto"/>
              <w:left w:val="single" w:sz="4" w:space="0" w:color="auto"/>
              <w:bottom w:val="single" w:sz="4" w:space="0" w:color="auto"/>
              <w:right w:val="single" w:sz="4" w:space="0" w:color="auto"/>
            </w:tcBorders>
            <w:hideMark/>
          </w:tcPr>
          <w:p w14:paraId="0DC8D766"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 xml:space="preserve">Передача предметов лизинга по договорам лизинга с последующим учетом на балансе лизингополучателя </w:t>
            </w:r>
          </w:p>
        </w:tc>
        <w:tc>
          <w:tcPr>
            <w:tcW w:w="3064" w:type="dxa"/>
            <w:tcBorders>
              <w:top w:val="single" w:sz="4" w:space="0" w:color="auto"/>
              <w:left w:val="single" w:sz="4" w:space="0" w:color="auto"/>
              <w:bottom w:val="single" w:sz="4" w:space="0" w:color="auto"/>
              <w:right w:val="single" w:sz="4" w:space="0" w:color="auto"/>
            </w:tcBorders>
            <w:hideMark/>
          </w:tcPr>
          <w:p w14:paraId="6CFC2923"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Акт приемки-передачи имущества в лизинг</w:t>
            </w:r>
          </w:p>
        </w:tc>
      </w:tr>
      <w:tr w:rsidR="00F9487B" w:rsidRPr="00374D16" w14:paraId="00875A57" w14:textId="77777777" w:rsidTr="001718DD">
        <w:tc>
          <w:tcPr>
            <w:tcW w:w="6948" w:type="dxa"/>
            <w:tcBorders>
              <w:top w:val="single" w:sz="4" w:space="0" w:color="auto"/>
              <w:left w:val="single" w:sz="4" w:space="0" w:color="auto"/>
              <w:bottom w:val="single" w:sz="4" w:space="0" w:color="auto"/>
              <w:right w:val="single" w:sz="4" w:space="0" w:color="auto"/>
            </w:tcBorders>
            <w:hideMark/>
          </w:tcPr>
          <w:p w14:paraId="763DA308"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Досрочное расторжение договора лизинга и изъятие предмета лизинга у лизингополучателя</w:t>
            </w:r>
          </w:p>
        </w:tc>
        <w:tc>
          <w:tcPr>
            <w:tcW w:w="3064" w:type="dxa"/>
            <w:tcBorders>
              <w:top w:val="single" w:sz="4" w:space="0" w:color="auto"/>
              <w:left w:val="single" w:sz="4" w:space="0" w:color="auto"/>
              <w:bottom w:val="single" w:sz="4" w:space="0" w:color="auto"/>
              <w:right w:val="single" w:sz="4" w:space="0" w:color="auto"/>
            </w:tcBorders>
            <w:hideMark/>
          </w:tcPr>
          <w:p w14:paraId="35A470C7"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Акт о приеме-передаче объекта основных средств</w:t>
            </w:r>
          </w:p>
        </w:tc>
      </w:tr>
      <w:tr w:rsidR="00F9487B" w:rsidRPr="00374D16" w14:paraId="51AB1EDC" w14:textId="77777777" w:rsidTr="001718DD">
        <w:tc>
          <w:tcPr>
            <w:tcW w:w="6948" w:type="dxa"/>
            <w:tcBorders>
              <w:top w:val="single" w:sz="4" w:space="0" w:color="auto"/>
              <w:left w:val="single" w:sz="4" w:space="0" w:color="auto"/>
              <w:bottom w:val="single" w:sz="4" w:space="0" w:color="auto"/>
              <w:right w:val="single" w:sz="4" w:space="0" w:color="auto"/>
            </w:tcBorders>
            <w:hideMark/>
          </w:tcPr>
          <w:p w14:paraId="63A15920"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Выкуп предмета лизинга лизингополучателем</w:t>
            </w:r>
          </w:p>
        </w:tc>
        <w:tc>
          <w:tcPr>
            <w:tcW w:w="3064" w:type="dxa"/>
            <w:tcBorders>
              <w:top w:val="single" w:sz="4" w:space="0" w:color="auto"/>
              <w:left w:val="single" w:sz="4" w:space="0" w:color="auto"/>
              <w:bottom w:val="single" w:sz="4" w:space="0" w:color="auto"/>
              <w:right w:val="single" w:sz="4" w:space="0" w:color="auto"/>
            </w:tcBorders>
            <w:hideMark/>
          </w:tcPr>
          <w:p w14:paraId="3FE51032"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Акт о приеме-передаче объекта основных средств</w:t>
            </w:r>
          </w:p>
        </w:tc>
      </w:tr>
    </w:tbl>
    <w:p w14:paraId="2CCBCFD0" w14:textId="77777777" w:rsidR="00F9487B" w:rsidRPr="009C1124" w:rsidRDefault="00F9487B" w:rsidP="00F9487B">
      <w:pPr>
        <w:keepNext/>
        <w:spacing w:after="0" w:line="256" w:lineRule="auto"/>
        <w:jc w:val="both"/>
        <w:outlineLvl w:val="2"/>
        <w:rPr>
          <w:rFonts w:ascii="Times New Roman" w:eastAsia="Times New Roman" w:hAnsi="Times New Roman" w:cs="Times New Roman"/>
          <w:b/>
          <w:bCs/>
          <w:lang w:val="ru-RU"/>
        </w:rPr>
      </w:pPr>
      <w:r w:rsidRPr="009C1124">
        <w:rPr>
          <w:rFonts w:ascii="Times New Roman" w:eastAsia="Times New Roman" w:hAnsi="Times New Roman" w:cs="Times New Roman"/>
          <w:b/>
          <w:bCs/>
          <w:lang w:val="ru-RU"/>
        </w:rPr>
        <w:t>Особенности ведения бухгалтерского и налогового учета</w:t>
      </w:r>
    </w:p>
    <w:p w14:paraId="21F03C00"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Суммы авансовых платежей по договорам лизинга учитываются в составе доходов будущих периодов.</w:t>
      </w:r>
    </w:p>
    <w:p w14:paraId="183A92E3"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Для предметов лизинга, находящихся на балансе лизингодателя, при начислении амортизации следует учитывать, что для целей бухгалтерского учета срок полезного использования устанавливается равным сроку договора лизинга, для налогообложения прибыли срок полезного использования, метод начисления амортизации, могут отличаться от установленных для целей бухгалтерского учета, также при начислении амортизации в налоговом учете может применяться специальный коэффициент не выше 3.</w:t>
      </w:r>
    </w:p>
    <w:p w14:paraId="1A21BB80"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При переходе права собственности на автомобиль к лизингополучателю данная операция в бухгалтерском учета рассматривается как реализация ОС. Для целей исчисления налога на прибыль выручка от продажи автомобиля (без учета НДС) учитывается в составе доходов от реализации  за вычетом остаточной стоимости реализованного автомобиля.</w:t>
      </w:r>
    </w:p>
    <w:p w14:paraId="1B22D759" w14:textId="77777777" w:rsidR="00F9487B" w:rsidRPr="009C1124" w:rsidRDefault="00F9487B" w:rsidP="00F9487B">
      <w:pPr>
        <w:keepNext/>
        <w:spacing w:after="0" w:line="256" w:lineRule="auto"/>
        <w:jc w:val="both"/>
        <w:outlineLvl w:val="2"/>
        <w:rPr>
          <w:rFonts w:ascii="Times New Roman" w:eastAsia="Times New Roman" w:hAnsi="Times New Roman" w:cs="Times New Roman"/>
          <w:b/>
          <w:bCs/>
          <w:lang w:val="ru-RU"/>
        </w:rPr>
      </w:pPr>
      <w:r w:rsidRPr="009C1124">
        <w:rPr>
          <w:rFonts w:ascii="Times New Roman" w:eastAsia="Times New Roman" w:hAnsi="Times New Roman" w:cs="Times New Roman"/>
          <w:b/>
          <w:bCs/>
          <w:lang w:val="ru-RU"/>
        </w:rPr>
        <w:t>Информационная потребность</w:t>
      </w:r>
    </w:p>
    <w:p w14:paraId="22AC2D80"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Получение финансовой и налоговой отчетности за отчетный период</w:t>
      </w:r>
    </w:p>
    <w:p w14:paraId="425A5BDF"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Оперативная информация о предметах, находящихся в лизинге.</w:t>
      </w:r>
    </w:p>
    <w:p w14:paraId="1F8341B8" w14:textId="77777777" w:rsidR="00F9487B" w:rsidRPr="009C1124" w:rsidRDefault="00F9487B" w:rsidP="00F9487B">
      <w:pPr>
        <w:spacing w:after="0" w:line="256" w:lineRule="auto"/>
        <w:jc w:val="both"/>
        <w:rPr>
          <w:rFonts w:ascii="Times New Roman" w:eastAsia="Times New Roman" w:hAnsi="Times New Roman" w:cs="Times New Roman"/>
          <w:lang w:val="ru-RU"/>
        </w:rPr>
      </w:pPr>
    </w:p>
    <w:p w14:paraId="097D032B" w14:textId="77777777" w:rsidR="00F9487B" w:rsidRPr="009C1124" w:rsidRDefault="00F9487B" w:rsidP="00F9487B">
      <w:pPr>
        <w:spacing w:after="0" w:line="256" w:lineRule="auto"/>
        <w:jc w:val="both"/>
        <w:rPr>
          <w:rFonts w:ascii="Times New Roman" w:eastAsia="Times New Roman" w:hAnsi="Times New Roman" w:cs="Times New Roman"/>
          <w:lang w:val="ru-RU"/>
        </w:rPr>
      </w:pPr>
    </w:p>
    <w:p w14:paraId="1BEF3B80" w14:textId="77777777" w:rsidR="00F9487B" w:rsidRPr="009C1124" w:rsidRDefault="00F9487B" w:rsidP="00F9487B">
      <w:pPr>
        <w:keepNext/>
        <w:widowControl w:val="0"/>
        <w:spacing w:after="0" w:line="240" w:lineRule="auto"/>
        <w:jc w:val="both"/>
        <w:outlineLvl w:val="0"/>
        <w:rPr>
          <w:rFonts w:ascii="Times New Roman" w:eastAsia="Times New Roman" w:hAnsi="Times New Roman" w:cs="Times New Roman"/>
          <w:i/>
          <w:iCs/>
          <w:sz w:val="24"/>
          <w:szCs w:val="24"/>
          <w:lang w:val="ru-RU" w:eastAsia="ru-RU"/>
        </w:rPr>
      </w:pPr>
      <w:r w:rsidRPr="009C1124">
        <w:rPr>
          <w:rFonts w:ascii="Times New Roman" w:eastAsia="Times New Roman" w:hAnsi="Times New Roman" w:cs="Times New Roman"/>
          <w:i/>
          <w:iCs/>
          <w:sz w:val="24"/>
          <w:szCs w:val="24"/>
          <w:lang w:val="ru-RU" w:eastAsia="ru-RU"/>
        </w:rPr>
        <w:t>Вариант 2</w:t>
      </w:r>
    </w:p>
    <w:p w14:paraId="43CA5DCA" w14:textId="77777777" w:rsidR="00F9487B" w:rsidRPr="009C1124" w:rsidRDefault="00F9487B" w:rsidP="00F9487B">
      <w:pPr>
        <w:spacing w:after="160" w:line="256" w:lineRule="auto"/>
        <w:rPr>
          <w:rFonts w:ascii="Calibri" w:eastAsia="Times New Roman" w:hAnsi="Calibri" w:cs="Times New Roman"/>
          <w:lang w:val="ru-RU" w:eastAsia="ru-RU"/>
        </w:rPr>
      </w:pPr>
    </w:p>
    <w:p w14:paraId="457CE261" w14:textId="77777777" w:rsidR="00F9487B" w:rsidRPr="009C1124" w:rsidRDefault="00F9487B" w:rsidP="00F9487B">
      <w:pPr>
        <w:keepNext/>
        <w:spacing w:after="0" w:line="256" w:lineRule="auto"/>
        <w:jc w:val="both"/>
        <w:outlineLvl w:val="2"/>
        <w:rPr>
          <w:rFonts w:ascii="Times New Roman" w:eastAsia="Times New Roman" w:hAnsi="Times New Roman" w:cs="Times New Roman"/>
          <w:b/>
          <w:bCs/>
          <w:lang w:val="ru-RU"/>
        </w:rPr>
      </w:pPr>
      <w:r w:rsidRPr="009C1124">
        <w:rPr>
          <w:rFonts w:ascii="Times New Roman" w:eastAsia="Times New Roman" w:hAnsi="Times New Roman" w:cs="Times New Roman"/>
          <w:b/>
          <w:bCs/>
          <w:lang w:val="ru-RU"/>
        </w:rPr>
        <w:t>Сведения о компании и ее учетной политике</w:t>
      </w:r>
    </w:p>
    <w:p w14:paraId="63056E77"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Агентство по оценке объектов недвижимости "Оценщик" ведет бухгалтерский учет в соответствии с законом о бухгалтерском учете, является плательщиком НДС, налога на прибыль, ведет налоговый учет в соответствии с нормами, установленными главой 25 НК РФ и применяет положение по бухгалтерскому учету "Учет расчетов по налогу на прибыль" (ПБУ 18/02).</w:t>
      </w:r>
    </w:p>
    <w:p w14:paraId="626BB327"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Доходы и расходы для целей налогообложения прибыли организация определяет методом начисления. Отчетными периодами по налогу на прибыль признаются месяц, два месяца, три месяца и так далее до окончания календарного года.</w:t>
      </w:r>
    </w:p>
    <w:p w14:paraId="58C4DCE5"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Для включения общехозяйственных расходов в себестоимость реализованной продукции организация применяет метод "Директ-костинг".</w:t>
      </w:r>
    </w:p>
    <w:p w14:paraId="135B3574"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Отдельные сотрудники организации используют личные легковые автомобили для служебных поездок.</w:t>
      </w:r>
    </w:p>
    <w:p w14:paraId="2D1E6B13" w14:textId="77777777" w:rsidR="00F9487B" w:rsidRPr="009C1124" w:rsidRDefault="00F9487B" w:rsidP="00F9487B">
      <w:pPr>
        <w:keepNext/>
        <w:spacing w:after="0" w:line="256" w:lineRule="auto"/>
        <w:jc w:val="both"/>
        <w:outlineLvl w:val="2"/>
        <w:rPr>
          <w:rFonts w:ascii="Times New Roman" w:eastAsia="Times New Roman" w:hAnsi="Times New Roman" w:cs="Times New Roman"/>
          <w:b/>
          <w:bCs/>
          <w:lang w:val="ru-RU"/>
        </w:rPr>
      </w:pPr>
      <w:r w:rsidRPr="009C1124">
        <w:rPr>
          <w:rFonts w:ascii="Times New Roman" w:eastAsia="Times New Roman" w:hAnsi="Times New Roman" w:cs="Times New Roman"/>
          <w:b/>
          <w:bCs/>
          <w:lang w:val="ru-RU"/>
        </w:rPr>
        <w:t>Правовая база</w:t>
      </w:r>
    </w:p>
    <w:p w14:paraId="02FE79C5"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При использовании работником в служебных целях личного транспорта работнику выплачивается компенсация и возмещаются расходы, связанные с его использованием. Размеры возмещения расходов определяются соглашением сторон трудового договора, выраженным в письменной форме (ст. 188 Трудового кодекса РФ).</w:t>
      </w:r>
    </w:p>
    <w:p w14:paraId="77922114" w14:textId="77777777" w:rsidR="00F9487B" w:rsidRPr="009C1124" w:rsidRDefault="00F9487B" w:rsidP="00F9487B">
      <w:pPr>
        <w:keepNext/>
        <w:spacing w:after="0" w:line="256" w:lineRule="auto"/>
        <w:jc w:val="both"/>
        <w:outlineLvl w:val="2"/>
        <w:rPr>
          <w:rFonts w:ascii="Times New Roman" w:eastAsia="Times New Roman" w:hAnsi="Times New Roman" w:cs="Times New Roman"/>
          <w:b/>
          <w:bCs/>
          <w:lang w:val="ru-RU"/>
        </w:rPr>
      </w:pPr>
      <w:r w:rsidRPr="009C1124">
        <w:rPr>
          <w:rFonts w:ascii="Times New Roman" w:eastAsia="Times New Roman" w:hAnsi="Times New Roman" w:cs="Times New Roman"/>
          <w:b/>
          <w:bCs/>
          <w:lang w:val="ru-RU"/>
        </w:rPr>
        <w:t>Ключевые бизнес-процессы</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9083"/>
      </w:tblGrid>
      <w:tr w:rsidR="00F9487B" w:rsidRPr="009C1124" w14:paraId="1FF1FF09" w14:textId="77777777" w:rsidTr="001718DD">
        <w:trPr>
          <w:trHeight w:val="268"/>
        </w:trPr>
        <w:tc>
          <w:tcPr>
            <w:tcW w:w="555" w:type="dxa"/>
            <w:tcBorders>
              <w:top w:val="single" w:sz="4" w:space="0" w:color="auto"/>
              <w:left w:val="single" w:sz="4" w:space="0" w:color="auto"/>
              <w:bottom w:val="single" w:sz="4" w:space="0" w:color="auto"/>
              <w:right w:val="single" w:sz="4" w:space="0" w:color="auto"/>
            </w:tcBorders>
            <w:hideMark/>
          </w:tcPr>
          <w:p w14:paraId="3C0BE40B"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b/>
                <w:bCs/>
                <w:lang w:val="ru-RU"/>
              </w:rPr>
              <w:t>№</w:t>
            </w:r>
          </w:p>
        </w:tc>
        <w:tc>
          <w:tcPr>
            <w:tcW w:w="9083" w:type="dxa"/>
            <w:tcBorders>
              <w:top w:val="single" w:sz="4" w:space="0" w:color="auto"/>
              <w:left w:val="single" w:sz="4" w:space="0" w:color="auto"/>
              <w:bottom w:val="single" w:sz="4" w:space="0" w:color="auto"/>
              <w:right w:val="single" w:sz="4" w:space="0" w:color="auto"/>
            </w:tcBorders>
            <w:hideMark/>
          </w:tcPr>
          <w:p w14:paraId="2F385A6E"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b/>
                <w:bCs/>
                <w:lang w:val="ru-RU"/>
              </w:rPr>
              <w:t>Бизнес-процесс</w:t>
            </w:r>
          </w:p>
        </w:tc>
      </w:tr>
      <w:tr w:rsidR="00F9487B" w:rsidRPr="00374D16" w14:paraId="1415E2E2" w14:textId="77777777" w:rsidTr="001718DD">
        <w:trPr>
          <w:trHeight w:val="257"/>
        </w:trPr>
        <w:tc>
          <w:tcPr>
            <w:tcW w:w="555" w:type="dxa"/>
            <w:tcBorders>
              <w:top w:val="single" w:sz="4" w:space="0" w:color="auto"/>
              <w:left w:val="single" w:sz="4" w:space="0" w:color="auto"/>
              <w:bottom w:val="single" w:sz="4" w:space="0" w:color="auto"/>
              <w:right w:val="single" w:sz="4" w:space="0" w:color="auto"/>
            </w:tcBorders>
            <w:hideMark/>
          </w:tcPr>
          <w:p w14:paraId="21D1C447"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1</w:t>
            </w:r>
          </w:p>
        </w:tc>
        <w:tc>
          <w:tcPr>
            <w:tcW w:w="9083" w:type="dxa"/>
            <w:tcBorders>
              <w:top w:val="single" w:sz="4" w:space="0" w:color="auto"/>
              <w:left w:val="single" w:sz="4" w:space="0" w:color="auto"/>
              <w:bottom w:val="single" w:sz="4" w:space="0" w:color="auto"/>
              <w:right w:val="single" w:sz="4" w:space="0" w:color="auto"/>
            </w:tcBorders>
            <w:hideMark/>
          </w:tcPr>
          <w:p w14:paraId="0763A0A1"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Оказание консалтинговых услуг клиентам фирмы</w:t>
            </w:r>
          </w:p>
        </w:tc>
      </w:tr>
      <w:tr w:rsidR="00F9487B" w:rsidRPr="00374D16" w14:paraId="19D18932" w14:textId="77777777" w:rsidTr="001718DD">
        <w:trPr>
          <w:trHeight w:val="525"/>
        </w:trPr>
        <w:tc>
          <w:tcPr>
            <w:tcW w:w="555" w:type="dxa"/>
            <w:tcBorders>
              <w:top w:val="single" w:sz="4" w:space="0" w:color="auto"/>
              <w:left w:val="single" w:sz="4" w:space="0" w:color="auto"/>
              <w:bottom w:val="single" w:sz="4" w:space="0" w:color="auto"/>
              <w:right w:val="single" w:sz="4" w:space="0" w:color="auto"/>
            </w:tcBorders>
            <w:hideMark/>
          </w:tcPr>
          <w:p w14:paraId="26ADB9E4"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 xml:space="preserve">2 </w:t>
            </w:r>
          </w:p>
        </w:tc>
        <w:tc>
          <w:tcPr>
            <w:tcW w:w="9083" w:type="dxa"/>
            <w:tcBorders>
              <w:top w:val="single" w:sz="4" w:space="0" w:color="auto"/>
              <w:left w:val="single" w:sz="4" w:space="0" w:color="auto"/>
              <w:bottom w:val="single" w:sz="4" w:space="0" w:color="auto"/>
              <w:right w:val="single" w:sz="4" w:space="0" w:color="auto"/>
            </w:tcBorders>
            <w:hideMark/>
          </w:tcPr>
          <w:p w14:paraId="71C125BC"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Поступление денежных средств на расчетный счет и в кассу от клиентов фирмы в оплату за оказанные услуги</w:t>
            </w:r>
          </w:p>
        </w:tc>
      </w:tr>
      <w:tr w:rsidR="00F9487B" w:rsidRPr="00374D16" w14:paraId="6D086826" w14:textId="77777777" w:rsidTr="001718DD">
        <w:trPr>
          <w:trHeight w:val="268"/>
        </w:trPr>
        <w:tc>
          <w:tcPr>
            <w:tcW w:w="555" w:type="dxa"/>
            <w:tcBorders>
              <w:top w:val="single" w:sz="4" w:space="0" w:color="auto"/>
              <w:left w:val="single" w:sz="4" w:space="0" w:color="auto"/>
              <w:bottom w:val="single" w:sz="4" w:space="0" w:color="auto"/>
              <w:right w:val="single" w:sz="4" w:space="0" w:color="auto"/>
            </w:tcBorders>
            <w:hideMark/>
          </w:tcPr>
          <w:p w14:paraId="16890C39"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3</w:t>
            </w:r>
          </w:p>
        </w:tc>
        <w:tc>
          <w:tcPr>
            <w:tcW w:w="9083" w:type="dxa"/>
            <w:tcBorders>
              <w:top w:val="single" w:sz="4" w:space="0" w:color="auto"/>
              <w:left w:val="single" w:sz="4" w:space="0" w:color="auto"/>
              <w:bottom w:val="single" w:sz="4" w:space="0" w:color="auto"/>
              <w:right w:val="single" w:sz="4" w:space="0" w:color="auto"/>
            </w:tcBorders>
            <w:hideMark/>
          </w:tcPr>
          <w:p w14:paraId="22A69E02" w14:textId="77777777" w:rsidR="00F9487B" w:rsidRPr="009C1124" w:rsidRDefault="00F9487B" w:rsidP="001718DD">
            <w:pPr>
              <w:adjustRightInd w:val="0"/>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Начисление компенсации сотрудникам за использование личного автотранспорта</w:t>
            </w:r>
          </w:p>
        </w:tc>
      </w:tr>
      <w:tr w:rsidR="00F9487B" w:rsidRPr="00374D16" w14:paraId="09CBFFF7" w14:textId="77777777" w:rsidTr="001718DD">
        <w:trPr>
          <w:trHeight w:val="268"/>
        </w:trPr>
        <w:tc>
          <w:tcPr>
            <w:tcW w:w="555" w:type="dxa"/>
            <w:tcBorders>
              <w:top w:val="single" w:sz="4" w:space="0" w:color="auto"/>
              <w:left w:val="single" w:sz="4" w:space="0" w:color="auto"/>
              <w:bottom w:val="single" w:sz="4" w:space="0" w:color="auto"/>
              <w:right w:val="single" w:sz="4" w:space="0" w:color="auto"/>
            </w:tcBorders>
            <w:hideMark/>
          </w:tcPr>
          <w:p w14:paraId="76906732"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 xml:space="preserve">4 </w:t>
            </w:r>
          </w:p>
        </w:tc>
        <w:tc>
          <w:tcPr>
            <w:tcW w:w="9083" w:type="dxa"/>
            <w:tcBorders>
              <w:top w:val="single" w:sz="4" w:space="0" w:color="auto"/>
              <w:left w:val="single" w:sz="4" w:space="0" w:color="auto"/>
              <w:bottom w:val="single" w:sz="4" w:space="0" w:color="auto"/>
              <w:right w:val="single" w:sz="4" w:space="0" w:color="auto"/>
            </w:tcBorders>
            <w:hideMark/>
          </w:tcPr>
          <w:p w14:paraId="1CD3F0DD"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Начисление заработной платы сотрудникам, НДФЛ, ЕСН</w:t>
            </w:r>
          </w:p>
        </w:tc>
      </w:tr>
      <w:tr w:rsidR="00F9487B" w:rsidRPr="00374D16" w14:paraId="311B179E" w14:textId="77777777" w:rsidTr="001718DD">
        <w:trPr>
          <w:trHeight w:val="525"/>
        </w:trPr>
        <w:tc>
          <w:tcPr>
            <w:tcW w:w="555" w:type="dxa"/>
            <w:tcBorders>
              <w:top w:val="single" w:sz="4" w:space="0" w:color="auto"/>
              <w:left w:val="single" w:sz="4" w:space="0" w:color="auto"/>
              <w:bottom w:val="single" w:sz="4" w:space="0" w:color="auto"/>
              <w:right w:val="single" w:sz="4" w:space="0" w:color="auto"/>
            </w:tcBorders>
            <w:hideMark/>
          </w:tcPr>
          <w:p w14:paraId="72276A9D"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5</w:t>
            </w:r>
          </w:p>
        </w:tc>
        <w:tc>
          <w:tcPr>
            <w:tcW w:w="9083" w:type="dxa"/>
            <w:tcBorders>
              <w:top w:val="single" w:sz="4" w:space="0" w:color="auto"/>
              <w:left w:val="single" w:sz="4" w:space="0" w:color="auto"/>
              <w:bottom w:val="single" w:sz="4" w:space="0" w:color="auto"/>
              <w:right w:val="single" w:sz="4" w:space="0" w:color="auto"/>
            </w:tcBorders>
            <w:hideMark/>
          </w:tcPr>
          <w:p w14:paraId="6D31F89A"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Получение наличных денежных средств с расчетного счета в банке для расчетов с персоналом по оплате труда и прочим операциям</w:t>
            </w:r>
          </w:p>
        </w:tc>
      </w:tr>
      <w:tr w:rsidR="00F9487B" w:rsidRPr="00374D16" w14:paraId="181D5AAE" w14:textId="77777777" w:rsidTr="001718DD">
        <w:trPr>
          <w:trHeight w:val="525"/>
        </w:trPr>
        <w:tc>
          <w:tcPr>
            <w:tcW w:w="555" w:type="dxa"/>
            <w:tcBorders>
              <w:top w:val="single" w:sz="4" w:space="0" w:color="auto"/>
              <w:left w:val="single" w:sz="4" w:space="0" w:color="auto"/>
              <w:bottom w:val="single" w:sz="4" w:space="0" w:color="auto"/>
              <w:right w:val="single" w:sz="4" w:space="0" w:color="auto"/>
            </w:tcBorders>
            <w:hideMark/>
          </w:tcPr>
          <w:p w14:paraId="7765E2FC"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 xml:space="preserve">6 </w:t>
            </w:r>
          </w:p>
        </w:tc>
        <w:tc>
          <w:tcPr>
            <w:tcW w:w="9083" w:type="dxa"/>
            <w:tcBorders>
              <w:top w:val="single" w:sz="4" w:space="0" w:color="auto"/>
              <w:left w:val="single" w:sz="4" w:space="0" w:color="auto"/>
              <w:bottom w:val="single" w:sz="4" w:space="0" w:color="auto"/>
              <w:right w:val="single" w:sz="4" w:space="0" w:color="auto"/>
            </w:tcBorders>
            <w:hideMark/>
          </w:tcPr>
          <w:p w14:paraId="1AC1CE8B" w14:textId="77777777" w:rsidR="00F9487B" w:rsidRPr="009C1124" w:rsidRDefault="00F9487B" w:rsidP="001718DD">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Выплата из кассы организации заработной платы и компенсаций работникам за использование личного автотранспорта</w:t>
            </w:r>
          </w:p>
        </w:tc>
      </w:tr>
    </w:tbl>
    <w:p w14:paraId="392C70D2" w14:textId="77777777" w:rsidR="00F9487B" w:rsidRPr="009C1124" w:rsidRDefault="00F9487B" w:rsidP="00F9487B">
      <w:pPr>
        <w:keepNext/>
        <w:spacing w:after="0" w:line="256" w:lineRule="auto"/>
        <w:jc w:val="both"/>
        <w:outlineLvl w:val="2"/>
        <w:rPr>
          <w:rFonts w:ascii="Times New Roman" w:eastAsia="Times New Roman" w:hAnsi="Times New Roman" w:cs="Times New Roman"/>
          <w:b/>
          <w:bCs/>
          <w:lang w:val="ru-RU"/>
        </w:rPr>
      </w:pPr>
      <w:r w:rsidRPr="009C1124">
        <w:rPr>
          <w:rFonts w:ascii="Times New Roman" w:eastAsia="Times New Roman" w:hAnsi="Times New Roman" w:cs="Times New Roman"/>
          <w:b/>
          <w:bCs/>
          <w:lang w:val="ru-RU"/>
        </w:rPr>
        <w:t>Особенности ведения бухгалтерского и налогового учета на предприятии</w:t>
      </w:r>
    </w:p>
    <w:p w14:paraId="78F0F72F"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В бухгалтерском учете расходы на выплату компенсации за использование личных легковых автомобилей для служебных целей относятся к расходам по обычным видам деятельности. Эти расходы отражаются в бухгалтерском учете по дебету счетов учета затрат на производство (расходов на продажу) в корреспонденции со счетом 73 "Расчеты с персоналом по прочим операциям".</w:t>
      </w:r>
    </w:p>
    <w:p w14:paraId="4F47D08B"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Для целей налогового учета расходы на компенсацию за использование личных легковых автомобилей относятся к прочим расходам, связанным с производством и (или) реализацией. Указанные расходы для целей налогообложения прибыли принимаются в пределах норм, установленных Постановлением Правительства РФ от 08.02.2002 N 92. (Например, для легковых автомобилей с рабочим объемом двигателя до 2000 куб. см включительно норма расходов организаций на выплату компенсации установлена в размере 1200 руб. в месяц).</w:t>
      </w:r>
    </w:p>
    <w:p w14:paraId="111831C0"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 xml:space="preserve">Согласно </w:t>
      </w:r>
      <w:proofErr w:type="spellStart"/>
      <w:r w:rsidRPr="009C1124">
        <w:rPr>
          <w:rFonts w:ascii="Times New Roman" w:eastAsia="Times New Roman" w:hAnsi="Times New Roman" w:cs="Times New Roman"/>
          <w:lang w:val="ru-RU"/>
        </w:rPr>
        <w:t>пп</w:t>
      </w:r>
      <w:proofErr w:type="spellEnd"/>
      <w:r w:rsidRPr="009C1124">
        <w:rPr>
          <w:rFonts w:ascii="Times New Roman" w:eastAsia="Times New Roman" w:hAnsi="Times New Roman" w:cs="Times New Roman"/>
          <w:lang w:val="ru-RU"/>
        </w:rPr>
        <w:t>. 4 п. 7 ст. 272 НК РФ расходы в виде компенсации за использование для служебных поездок личных легковых автомобилей признаются для целей налогообложения прибыли на дату перечисления денежных средств с расчетного счета или выплаты из кассы организации.</w:t>
      </w:r>
    </w:p>
    <w:p w14:paraId="683950A3"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Согласно ПБУ 18/02 суммы компенсаций за использование личных легковых автомобилей сверх установленного норматива образуют постоянную разницу, что приводит к образованию постоянного налогового обязательства. Вместе с тем, обычно сумма компенсации начисляется в одном месяце (одновременно с начислением заработной платы за этот месяц), а выплачивается в следующем (в месяце выплаты заработной платы). В результате этого в периоде начисления компенсации возникает вычитаемая временная разница и соответствующий ей отложенный налоговый актив (п. п. 11, 14 ПБУ 18/02), которые погашаются в следующем периоде после выплаты компенсации.</w:t>
      </w:r>
    </w:p>
    <w:p w14:paraId="79D77EC3"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При начислении НДФЛ организация руководствуется мнением, изложенным в письме Минфина России от 26.03.2007 N 03-04-06-01/84, в котором указано, что сумма компенсации за использование личного транспорта сверх норматива облагается НДФЛ.</w:t>
      </w:r>
    </w:p>
    <w:p w14:paraId="5B270137"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Суммы компенсаций за использование личных легковых автомобилей для служебных целей в размере, установленном соглашением сторон трудового договора, не облагаются ЕСН, на них также не начисляются страховые взносы на обязательное социальное страхование.</w:t>
      </w:r>
    </w:p>
    <w:p w14:paraId="026676EC" w14:textId="77777777" w:rsidR="00F9487B" w:rsidRPr="009C1124" w:rsidRDefault="00F9487B" w:rsidP="00F9487B">
      <w:pPr>
        <w:keepNext/>
        <w:spacing w:after="0" w:line="256" w:lineRule="auto"/>
        <w:jc w:val="both"/>
        <w:outlineLvl w:val="2"/>
        <w:rPr>
          <w:rFonts w:ascii="Times New Roman" w:eastAsia="Times New Roman" w:hAnsi="Times New Roman" w:cs="Times New Roman"/>
          <w:b/>
          <w:bCs/>
          <w:lang w:val="ru-RU"/>
        </w:rPr>
      </w:pPr>
      <w:r w:rsidRPr="009C1124">
        <w:rPr>
          <w:rFonts w:ascii="Times New Roman" w:eastAsia="Times New Roman" w:hAnsi="Times New Roman" w:cs="Times New Roman"/>
          <w:b/>
          <w:bCs/>
          <w:lang w:val="ru-RU"/>
        </w:rPr>
        <w:t>Информационная потребность</w:t>
      </w:r>
    </w:p>
    <w:p w14:paraId="2FECEA57"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1. Получение информации по начислению и выплаты компенсации за использование личных легковых автомобилей для служебных целей в разрезе сотрудников.</w:t>
      </w:r>
    </w:p>
    <w:p w14:paraId="2EE6E4B3" w14:textId="77777777" w:rsidR="00F9487B" w:rsidRPr="009C1124" w:rsidRDefault="00F9487B" w:rsidP="00F9487B">
      <w:pPr>
        <w:spacing w:after="0" w:line="256" w:lineRule="auto"/>
        <w:jc w:val="both"/>
        <w:rPr>
          <w:rFonts w:ascii="Times New Roman" w:eastAsia="Times New Roman" w:hAnsi="Times New Roman" w:cs="Times New Roman"/>
          <w:lang w:val="ru-RU"/>
        </w:rPr>
      </w:pPr>
      <w:r w:rsidRPr="009C1124">
        <w:rPr>
          <w:rFonts w:ascii="Times New Roman" w:eastAsia="Times New Roman" w:hAnsi="Times New Roman" w:cs="Times New Roman"/>
          <w:lang w:val="ru-RU"/>
        </w:rPr>
        <w:t>2. Получение полного комплекта финансовой и налоговой отчетности в отчетных периодах.</w:t>
      </w:r>
    </w:p>
    <w:p w14:paraId="6AE07061" w14:textId="77777777" w:rsidR="00F9487B" w:rsidRPr="009C1124" w:rsidRDefault="00F9487B" w:rsidP="00F9487B">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p>
    <w:p w14:paraId="3F4432C6" w14:textId="77777777" w:rsidR="00F9487B" w:rsidRPr="009C1124" w:rsidRDefault="00F9487B" w:rsidP="00F9487B">
      <w:pPr>
        <w:spacing w:after="160" w:line="259" w:lineRule="auto"/>
        <w:rPr>
          <w:rFonts w:eastAsiaTheme="minorHAnsi"/>
          <w:lang w:val="ru-RU"/>
        </w:rPr>
      </w:pPr>
    </w:p>
    <w:p w14:paraId="365CA162" w14:textId="77777777" w:rsidR="00925DFE" w:rsidRPr="00AA363B" w:rsidRDefault="00925DFE">
      <w:pPr>
        <w:rPr>
          <w:lang w:val="ru-RU"/>
        </w:rPr>
      </w:pPr>
    </w:p>
    <w:sectPr w:rsidR="00925DFE" w:rsidRPr="00AA363B">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Roman">
    <w:altName w:val="Yu Gothic"/>
    <w:panose1 w:val="00000000000000000000"/>
    <w:charset w:val="80"/>
    <w:family w:val="roman"/>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EA6ED6"/>
    <w:multiLevelType w:val="hybridMultilevel"/>
    <w:tmpl w:val="8826B5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1B972049"/>
    <w:multiLevelType w:val="hybridMultilevel"/>
    <w:tmpl w:val="7AFA25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22B535ED"/>
    <w:multiLevelType w:val="hybridMultilevel"/>
    <w:tmpl w:val="F0BCED36"/>
    <w:lvl w:ilvl="0" w:tplc="04190001">
      <w:start w:val="1"/>
      <w:numFmt w:val="bullet"/>
      <w:lvlText w:val=""/>
      <w:lvlJc w:val="left"/>
      <w:pPr>
        <w:tabs>
          <w:tab w:val="num" w:pos="-1767"/>
        </w:tabs>
        <w:ind w:left="-1767" w:hanging="360"/>
      </w:pPr>
      <w:rPr>
        <w:rFonts w:ascii="Symbol" w:hAnsi="Symbol" w:cs="Symbol" w:hint="default"/>
      </w:rPr>
    </w:lvl>
    <w:lvl w:ilvl="1" w:tplc="04190003">
      <w:start w:val="1"/>
      <w:numFmt w:val="bullet"/>
      <w:lvlText w:val="o"/>
      <w:lvlJc w:val="left"/>
      <w:pPr>
        <w:tabs>
          <w:tab w:val="num" w:pos="-1047"/>
        </w:tabs>
        <w:ind w:left="-1047" w:hanging="360"/>
      </w:pPr>
      <w:rPr>
        <w:rFonts w:ascii="Courier New" w:hAnsi="Courier New" w:cs="Courier New" w:hint="default"/>
      </w:rPr>
    </w:lvl>
    <w:lvl w:ilvl="2" w:tplc="04190005">
      <w:start w:val="1"/>
      <w:numFmt w:val="bullet"/>
      <w:lvlText w:val=""/>
      <w:lvlJc w:val="left"/>
      <w:pPr>
        <w:tabs>
          <w:tab w:val="num" w:pos="-327"/>
        </w:tabs>
        <w:ind w:left="-327" w:hanging="360"/>
      </w:pPr>
      <w:rPr>
        <w:rFonts w:ascii="Wingdings" w:hAnsi="Wingdings" w:cs="Wingdings" w:hint="default"/>
      </w:rPr>
    </w:lvl>
    <w:lvl w:ilvl="3" w:tplc="04190001">
      <w:start w:val="1"/>
      <w:numFmt w:val="bullet"/>
      <w:lvlText w:val=""/>
      <w:lvlJc w:val="left"/>
      <w:pPr>
        <w:tabs>
          <w:tab w:val="num" w:pos="393"/>
        </w:tabs>
        <w:ind w:left="393" w:hanging="360"/>
      </w:pPr>
      <w:rPr>
        <w:rFonts w:ascii="Symbol" w:hAnsi="Symbol" w:cs="Symbol" w:hint="default"/>
      </w:rPr>
    </w:lvl>
    <w:lvl w:ilvl="4" w:tplc="04190003">
      <w:start w:val="1"/>
      <w:numFmt w:val="bullet"/>
      <w:lvlText w:val="o"/>
      <w:lvlJc w:val="left"/>
      <w:pPr>
        <w:tabs>
          <w:tab w:val="num" w:pos="1113"/>
        </w:tabs>
        <w:ind w:left="1113" w:hanging="360"/>
      </w:pPr>
      <w:rPr>
        <w:rFonts w:ascii="Courier New" w:hAnsi="Courier New" w:cs="Courier New" w:hint="default"/>
      </w:rPr>
    </w:lvl>
    <w:lvl w:ilvl="5" w:tplc="AECE9B36">
      <w:start w:val="1"/>
      <w:numFmt w:val="bullet"/>
      <w:lvlText w:val=""/>
      <w:lvlJc w:val="left"/>
      <w:pPr>
        <w:tabs>
          <w:tab w:val="num" w:pos="1833"/>
        </w:tabs>
        <w:ind w:left="1833" w:hanging="360"/>
      </w:pPr>
      <w:rPr>
        <w:rFonts w:ascii="Symbol" w:hAnsi="Symbol" w:hint="default"/>
      </w:rPr>
    </w:lvl>
    <w:lvl w:ilvl="6" w:tplc="04190001">
      <w:start w:val="1"/>
      <w:numFmt w:val="bullet"/>
      <w:lvlText w:val=""/>
      <w:lvlJc w:val="left"/>
      <w:pPr>
        <w:tabs>
          <w:tab w:val="num" w:pos="2553"/>
        </w:tabs>
        <w:ind w:left="2553" w:hanging="360"/>
      </w:pPr>
      <w:rPr>
        <w:rFonts w:ascii="Symbol" w:hAnsi="Symbol" w:cs="Symbol" w:hint="default"/>
      </w:rPr>
    </w:lvl>
    <w:lvl w:ilvl="7" w:tplc="04190003">
      <w:start w:val="1"/>
      <w:numFmt w:val="bullet"/>
      <w:lvlText w:val="o"/>
      <w:lvlJc w:val="left"/>
      <w:pPr>
        <w:tabs>
          <w:tab w:val="num" w:pos="3273"/>
        </w:tabs>
        <w:ind w:left="3273" w:hanging="360"/>
      </w:pPr>
      <w:rPr>
        <w:rFonts w:ascii="Courier New" w:hAnsi="Courier New" w:cs="Courier New" w:hint="default"/>
      </w:rPr>
    </w:lvl>
    <w:lvl w:ilvl="8" w:tplc="04190005">
      <w:start w:val="1"/>
      <w:numFmt w:val="bullet"/>
      <w:lvlText w:val=""/>
      <w:lvlJc w:val="left"/>
      <w:pPr>
        <w:tabs>
          <w:tab w:val="num" w:pos="3993"/>
        </w:tabs>
        <w:ind w:left="3993" w:hanging="360"/>
      </w:pPr>
      <w:rPr>
        <w:rFonts w:ascii="Wingdings" w:hAnsi="Wingdings" w:cs="Wingdings" w:hint="default"/>
      </w:rPr>
    </w:lvl>
  </w:abstractNum>
  <w:abstractNum w:abstractNumId="3" w15:restartNumberingAfterBreak="0">
    <w:nsid w:val="23DD10C9"/>
    <w:multiLevelType w:val="hybridMultilevel"/>
    <w:tmpl w:val="687489E6"/>
    <w:lvl w:ilvl="0" w:tplc="0419000F">
      <w:start w:val="1"/>
      <w:numFmt w:val="decimal"/>
      <w:lvlText w:val="%1."/>
      <w:lvlJc w:val="left"/>
      <w:pPr>
        <w:tabs>
          <w:tab w:val="num" w:pos="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71876DB"/>
    <w:multiLevelType w:val="hybridMultilevel"/>
    <w:tmpl w:val="0D7EFF00"/>
    <w:lvl w:ilvl="0" w:tplc="AECE9B36">
      <w:start w:val="1"/>
      <w:numFmt w:val="bullet"/>
      <w:lvlText w:val=""/>
      <w:lvlJc w:val="left"/>
      <w:pPr>
        <w:tabs>
          <w:tab w:val="num" w:pos="0"/>
        </w:tabs>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289F18FE"/>
    <w:multiLevelType w:val="hybridMultilevel"/>
    <w:tmpl w:val="9EDE4E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38583DD4"/>
    <w:multiLevelType w:val="hybridMultilevel"/>
    <w:tmpl w:val="7D64E3DA"/>
    <w:lvl w:ilvl="0" w:tplc="AECE9B3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3A656276"/>
    <w:multiLevelType w:val="hybridMultilevel"/>
    <w:tmpl w:val="96CA2A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4085710F"/>
    <w:multiLevelType w:val="hybridMultilevel"/>
    <w:tmpl w:val="9FFE6B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C508C3"/>
    <w:multiLevelType w:val="hybridMultilevel"/>
    <w:tmpl w:val="CFBE37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47524B2D"/>
    <w:multiLevelType w:val="hybridMultilevel"/>
    <w:tmpl w:val="850E0600"/>
    <w:lvl w:ilvl="0" w:tplc="04190001">
      <w:start w:val="1"/>
      <w:numFmt w:val="bullet"/>
      <w:lvlText w:val=""/>
      <w:lvlJc w:val="left"/>
      <w:pPr>
        <w:tabs>
          <w:tab w:val="num" w:pos="-1767"/>
        </w:tabs>
        <w:ind w:left="-1767" w:hanging="360"/>
      </w:pPr>
      <w:rPr>
        <w:rFonts w:ascii="Symbol" w:hAnsi="Symbol" w:cs="Symbol" w:hint="default"/>
      </w:rPr>
    </w:lvl>
    <w:lvl w:ilvl="1" w:tplc="04190003">
      <w:start w:val="1"/>
      <w:numFmt w:val="bullet"/>
      <w:lvlText w:val="o"/>
      <w:lvlJc w:val="left"/>
      <w:pPr>
        <w:tabs>
          <w:tab w:val="num" w:pos="-1047"/>
        </w:tabs>
        <w:ind w:left="-1047" w:hanging="360"/>
      </w:pPr>
      <w:rPr>
        <w:rFonts w:ascii="Courier New" w:hAnsi="Courier New" w:cs="Courier New" w:hint="default"/>
      </w:rPr>
    </w:lvl>
    <w:lvl w:ilvl="2" w:tplc="04190005">
      <w:start w:val="1"/>
      <w:numFmt w:val="bullet"/>
      <w:lvlText w:val=""/>
      <w:lvlJc w:val="left"/>
      <w:pPr>
        <w:tabs>
          <w:tab w:val="num" w:pos="-327"/>
        </w:tabs>
        <w:ind w:left="-327" w:hanging="360"/>
      </w:pPr>
      <w:rPr>
        <w:rFonts w:ascii="Wingdings" w:hAnsi="Wingdings" w:cs="Wingdings" w:hint="default"/>
      </w:rPr>
    </w:lvl>
    <w:lvl w:ilvl="3" w:tplc="04190001">
      <w:start w:val="1"/>
      <w:numFmt w:val="bullet"/>
      <w:lvlText w:val=""/>
      <w:lvlJc w:val="left"/>
      <w:pPr>
        <w:tabs>
          <w:tab w:val="num" w:pos="393"/>
        </w:tabs>
        <w:ind w:left="393" w:hanging="360"/>
      </w:pPr>
      <w:rPr>
        <w:rFonts w:ascii="Symbol" w:hAnsi="Symbol" w:cs="Symbol" w:hint="default"/>
      </w:rPr>
    </w:lvl>
    <w:lvl w:ilvl="4" w:tplc="04190003">
      <w:start w:val="1"/>
      <w:numFmt w:val="bullet"/>
      <w:lvlText w:val="o"/>
      <w:lvlJc w:val="left"/>
      <w:pPr>
        <w:tabs>
          <w:tab w:val="num" w:pos="1113"/>
        </w:tabs>
        <w:ind w:left="1113" w:hanging="360"/>
      </w:pPr>
      <w:rPr>
        <w:rFonts w:ascii="Courier New" w:hAnsi="Courier New" w:cs="Courier New" w:hint="default"/>
      </w:rPr>
    </w:lvl>
    <w:lvl w:ilvl="5" w:tplc="AECE9B36">
      <w:start w:val="1"/>
      <w:numFmt w:val="bullet"/>
      <w:lvlText w:val=""/>
      <w:lvlJc w:val="left"/>
      <w:pPr>
        <w:tabs>
          <w:tab w:val="num" w:pos="1833"/>
        </w:tabs>
        <w:ind w:left="1833" w:hanging="360"/>
      </w:pPr>
      <w:rPr>
        <w:rFonts w:ascii="Symbol" w:hAnsi="Symbol" w:hint="default"/>
      </w:rPr>
    </w:lvl>
    <w:lvl w:ilvl="6" w:tplc="04190001">
      <w:start w:val="1"/>
      <w:numFmt w:val="bullet"/>
      <w:lvlText w:val=""/>
      <w:lvlJc w:val="left"/>
      <w:pPr>
        <w:tabs>
          <w:tab w:val="num" w:pos="2553"/>
        </w:tabs>
        <w:ind w:left="2553" w:hanging="360"/>
      </w:pPr>
      <w:rPr>
        <w:rFonts w:ascii="Symbol" w:hAnsi="Symbol" w:cs="Symbol" w:hint="default"/>
      </w:rPr>
    </w:lvl>
    <w:lvl w:ilvl="7" w:tplc="04190003">
      <w:start w:val="1"/>
      <w:numFmt w:val="bullet"/>
      <w:lvlText w:val="o"/>
      <w:lvlJc w:val="left"/>
      <w:pPr>
        <w:tabs>
          <w:tab w:val="num" w:pos="3273"/>
        </w:tabs>
        <w:ind w:left="3273" w:hanging="360"/>
      </w:pPr>
      <w:rPr>
        <w:rFonts w:ascii="Courier New" w:hAnsi="Courier New" w:cs="Courier New" w:hint="default"/>
      </w:rPr>
    </w:lvl>
    <w:lvl w:ilvl="8" w:tplc="04190005">
      <w:start w:val="1"/>
      <w:numFmt w:val="bullet"/>
      <w:lvlText w:val=""/>
      <w:lvlJc w:val="left"/>
      <w:pPr>
        <w:tabs>
          <w:tab w:val="num" w:pos="3993"/>
        </w:tabs>
        <w:ind w:left="3993" w:hanging="360"/>
      </w:pPr>
      <w:rPr>
        <w:rFonts w:ascii="Wingdings" w:hAnsi="Wingdings" w:cs="Wingdings" w:hint="default"/>
      </w:rPr>
    </w:lvl>
  </w:abstractNum>
  <w:abstractNum w:abstractNumId="11" w15:restartNumberingAfterBreak="0">
    <w:nsid w:val="505B689F"/>
    <w:multiLevelType w:val="hybridMultilevel"/>
    <w:tmpl w:val="ED7686AA"/>
    <w:lvl w:ilvl="0" w:tplc="C13C8F54">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2" w15:restartNumberingAfterBreak="0">
    <w:nsid w:val="51086ABD"/>
    <w:multiLevelType w:val="hybridMultilevel"/>
    <w:tmpl w:val="35FEC406"/>
    <w:lvl w:ilvl="0" w:tplc="0C2062A2">
      <w:start w:val="1"/>
      <w:numFmt w:val="bullet"/>
      <w:lvlText w:val=""/>
      <w:lvlJc w:val="left"/>
      <w:pPr>
        <w:tabs>
          <w:tab w:val="num" w:pos="0"/>
        </w:tabs>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51A30E19"/>
    <w:multiLevelType w:val="hybridMultilevel"/>
    <w:tmpl w:val="5E488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ED56BCC"/>
    <w:multiLevelType w:val="hybridMultilevel"/>
    <w:tmpl w:val="5D0C32B4"/>
    <w:lvl w:ilvl="0" w:tplc="04190001">
      <w:start w:val="1"/>
      <w:numFmt w:val="bullet"/>
      <w:lvlText w:val=""/>
      <w:lvlJc w:val="left"/>
      <w:pPr>
        <w:tabs>
          <w:tab w:val="num" w:pos="-1767"/>
        </w:tabs>
        <w:ind w:left="-1767" w:hanging="360"/>
      </w:pPr>
      <w:rPr>
        <w:rFonts w:ascii="Symbol" w:hAnsi="Symbol" w:cs="Symbol" w:hint="default"/>
      </w:rPr>
    </w:lvl>
    <w:lvl w:ilvl="1" w:tplc="04190003">
      <w:start w:val="1"/>
      <w:numFmt w:val="bullet"/>
      <w:lvlText w:val="o"/>
      <w:lvlJc w:val="left"/>
      <w:pPr>
        <w:tabs>
          <w:tab w:val="num" w:pos="-1047"/>
        </w:tabs>
        <w:ind w:left="-1047" w:hanging="360"/>
      </w:pPr>
      <w:rPr>
        <w:rFonts w:ascii="Courier New" w:hAnsi="Courier New" w:cs="Courier New" w:hint="default"/>
      </w:rPr>
    </w:lvl>
    <w:lvl w:ilvl="2" w:tplc="04190005">
      <w:start w:val="1"/>
      <w:numFmt w:val="bullet"/>
      <w:lvlText w:val=""/>
      <w:lvlJc w:val="left"/>
      <w:pPr>
        <w:tabs>
          <w:tab w:val="num" w:pos="-327"/>
        </w:tabs>
        <w:ind w:left="-327" w:hanging="360"/>
      </w:pPr>
      <w:rPr>
        <w:rFonts w:ascii="Wingdings" w:hAnsi="Wingdings" w:cs="Wingdings" w:hint="default"/>
      </w:rPr>
    </w:lvl>
    <w:lvl w:ilvl="3" w:tplc="04190001">
      <w:start w:val="1"/>
      <w:numFmt w:val="bullet"/>
      <w:lvlText w:val=""/>
      <w:lvlJc w:val="left"/>
      <w:pPr>
        <w:tabs>
          <w:tab w:val="num" w:pos="393"/>
        </w:tabs>
        <w:ind w:left="393" w:hanging="360"/>
      </w:pPr>
      <w:rPr>
        <w:rFonts w:ascii="Symbol" w:hAnsi="Symbol" w:cs="Symbol" w:hint="default"/>
      </w:rPr>
    </w:lvl>
    <w:lvl w:ilvl="4" w:tplc="04190003">
      <w:start w:val="1"/>
      <w:numFmt w:val="bullet"/>
      <w:lvlText w:val="o"/>
      <w:lvlJc w:val="left"/>
      <w:pPr>
        <w:tabs>
          <w:tab w:val="num" w:pos="1113"/>
        </w:tabs>
        <w:ind w:left="1113" w:hanging="360"/>
      </w:pPr>
      <w:rPr>
        <w:rFonts w:ascii="Courier New" w:hAnsi="Courier New" w:cs="Courier New" w:hint="default"/>
      </w:rPr>
    </w:lvl>
    <w:lvl w:ilvl="5" w:tplc="AECE9B36">
      <w:start w:val="1"/>
      <w:numFmt w:val="bullet"/>
      <w:lvlText w:val=""/>
      <w:lvlJc w:val="left"/>
      <w:pPr>
        <w:tabs>
          <w:tab w:val="num" w:pos="1833"/>
        </w:tabs>
        <w:ind w:left="1833" w:hanging="360"/>
      </w:pPr>
      <w:rPr>
        <w:rFonts w:ascii="Symbol" w:hAnsi="Symbol" w:hint="default"/>
      </w:rPr>
    </w:lvl>
    <w:lvl w:ilvl="6" w:tplc="04190001">
      <w:start w:val="1"/>
      <w:numFmt w:val="bullet"/>
      <w:lvlText w:val=""/>
      <w:lvlJc w:val="left"/>
      <w:pPr>
        <w:tabs>
          <w:tab w:val="num" w:pos="2553"/>
        </w:tabs>
        <w:ind w:left="2553" w:hanging="360"/>
      </w:pPr>
      <w:rPr>
        <w:rFonts w:ascii="Symbol" w:hAnsi="Symbol" w:cs="Symbol" w:hint="default"/>
      </w:rPr>
    </w:lvl>
    <w:lvl w:ilvl="7" w:tplc="04190003">
      <w:start w:val="1"/>
      <w:numFmt w:val="bullet"/>
      <w:lvlText w:val="o"/>
      <w:lvlJc w:val="left"/>
      <w:pPr>
        <w:tabs>
          <w:tab w:val="num" w:pos="3273"/>
        </w:tabs>
        <w:ind w:left="3273" w:hanging="360"/>
      </w:pPr>
      <w:rPr>
        <w:rFonts w:ascii="Courier New" w:hAnsi="Courier New" w:cs="Courier New" w:hint="default"/>
      </w:rPr>
    </w:lvl>
    <w:lvl w:ilvl="8" w:tplc="04190005">
      <w:start w:val="1"/>
      <w:numFmt w:val="bullet"/>
      <w:lvlText w:val=""/>
      <w:lvlJc w:val="left"/>
      <w:pPr>
        <w:tabs>
          <w:tab w:val="num" w:pos="3993"/>
        </w:tabs>
        <w:ind w:left="3993" w:hanging="360"/>
      </w:pPr>
      <w:rPr>
        <w:rFonts w:ascii="Wingdings" w:hAnsi="Wingdings" w:cs="Wingdings" w:hint="default"/>
      </w:rPr>
    </w:lvl>
  </w:abstractNum>
  <w:abstractNum w:abstractNumId="15" w15:restartNumberingAfterBreak="0">
    <w:nsid w:val="5FE4093F"/>
    <w:multiLevelType w:val="hybridMultilevel"/>
    <w:tmpl w:val="DA14C8FE"/>
    <w:lvl w:ilvl="0" w:tplc="0419000F">
      <w:start w:val="1"/>
      <w:numFmt w:val="decimal"/>
      <w:lvlText w:val="%1."/>
      <w:lvlJc w:val="left"/>
      <w:pPr>
        <w:tabs>
          <w:tab w:val="num" w:pos="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632C502E"/>
    <w:multiLevelType w:val="hybridMultilevel"/>
    <w:tmpl w:val="551A614A"/>
    <w:lvl w:ilvl="0" w:tplc="0C2062A2">
      <w:start w:val="1"/>
      <w:numFmt w:val="bullet"/>
      <w:lvlText w:val=""/>
      <w:lvlJc w:val="left"/>
      <w:pPr>
        <w:tabs>
          <w:tab w:val="num" w:pos="0"/>
        </w:tabs>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64207D42"/>
    <w:multiLevelType w:val="hybridMultilevel"/>
    <w:tmpl w:val="49FCBA78"/>
    <w:lvl w:ilvl="0" w:tplc="AECE9B36">
      <w:start w:val="1"/>
      <w:numFmt w:val="bullet"/>
      <w:lvlText w:val=""/>
      <w:lvlJc w:val="left"/>
      <w:pPr>
        <w:tabs>
          <w:tab w:val="num" w:pos="0"/>
        </w:tabs>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6F696A39"/>
    <w:multiLevelType w:val="hybridMultilevel"/>
    <w:tmpl w:val="97F64A14"/>
    <w:lvl w:ilvl="0" w:tplc="04190001">
      <w:start w:val="1"/>
      <w:numFmt w:val="bullet"/>
      <w:lvlText w:val=""/>
      <w:lvlJc w:val="left"/>
      <w:pPr>
        <w:tabs>
          <w:tab w:val="num" w:pos="-1767"/>
        </w:tabs>
        <w:ind w:left="-1767" w:hanging="360"/>
      </w:pPr>
      <w:rPr>
        <w:rFonts w:ascii="Symbol" w:hAnsi="Symbol" w:cs="Symbol" w:hint="default"/>
      </w:rPr>
    </w:lvl>
    <w:lvl w:ilvl="1" w:tplc="04190003">
      <w:start w:val="1"/>
      <w:numFmt w:val="bullet"/>
      <w:lvlText w:val="o"/>
      <w:lvlJc w:val="left"/>
      <w:pPr>
        <w:tabs>
          <w:tab w:val="num" w:pos="-1047"/>
        </w:tabs>
        <w:ind w:left="-1047" w:hanging="360"/>
      </w:pPr>
      <w:rPr>
        <w:rFonts w:ascii="Courier New" w:hAnsi="Courier New" w:cs="Courier New" w:hint="default"/>
      </w:rPr>
    </w:lvl>
    <w:lvl w:ilvl="2" w:tplc="04190005">
      <w:start w:val="1"/>
      <w:numFmt w:val="bullet"/>
      <w:lvlText w:val=""/>
      <w:lvlJc w:val="left"/>
      <w:pPr>
        <w:tabs>
          <w:tab w:val="num" w:pos="-327"/>
        </w:tabs>
        <w:ind w:left="-327" w:hanging="360"/>
      </w:pPr>
      <w:rPr>
        <w:rFonts w:ascii="Wingdings" w:hAnsi="Wingdings" w:cs="Wingdings" w:hint="default"/>
      </w:rPr>
    </w:lvl>
    <w:lvl w:ilvl="3" w:tplc="04190001">
      <w:start w:val="1"/>
      <w:numFmt w:val="bullet"/>
      <w:lvlText w:val=""/>
      <w:lvlJc w:val="left"/>
      <w:pPr>
        <w:tabs>
          <w:tab w:val="num" w:pos="393"/>
        </w:tabs>
        <w:ind w:left="393" w:hanging="360"/>
      </w:pPr>
      <w:rPr>
        <w:rFonts w:ascii="Symbol" w:hAnsi="Symbol" w:cs="Symbol" w:hint="default"/>
      </w:rPr>
    </w:lvl>
    <w:lvl w:ilvl="4" w:tplc="04190003">
      <w:start w:val="1"/>
      <w:numFmt w:val="bullet"/>
      <w:lvlText w:val="o"/>
      <w:lvlJc w:val="left"/>
      <w:pPr>
        <w:tabs>
          <w:tab w:val="num" w:pos="1113"/>
        </w:tabs>
        <w:ind w:left="1113" w:hanging="360"/>
      </w:pPr>
      <w:rPr>
        <w:rFonts w:ascii="Courier New" w:hAnsi="Courier New" w:cs="Courier New" w:hint="default"/>
      </w:rPr>
    </w:lvl>
    <w:lvl w:ilvl="5" w:tplc="AECE9B36">
      <w:start w:val="1"/>
      <w:numFmt w:val="bullet"/>
      <w:lvlText w:val=""/>
      <w:lvlJc w:val="left"/>
      <w:pPr>
        <w:tabs>
          <w:tab w:val="num" w:pos="1833"/>
        </w:tabs>
        <w:ind w:left="1833" w:hanging="360"/>
      </w:pPr>
      <w:rPr>
        <w:rFonts w:ascii="Symbol" w:hAnsi="Symbol" w:hint="default"/>
      </w:rPr>
    </w:lvl>
    <w:lvl w:ilvl="6" w:tplc="04190001">
      <w:start w:val="1"/>
      <w:numFmt w:val="bullet"/>
      <w:lvlText w:val=""/>
      <w:lvlJc w:val="left"/>
      <w:pPr>
        <w:tabs>
          <w:tab w:val="num" w:pos="2553"/>
        </w:tabs>
        <w:ind w:left="2553" w:hanging="360"/>
      </w:pPr>
      <w:rPr>
        <w:rFonts w:ascii="Symbol" w:hAnsi="Symbol" w:cs="Symbol" w:hint="default"/>
      </w:rPr>
    </w:lvl>
    <w:lvl w:ilvl="7" w:tplc="04190003">
      <w:start w:val="1"/>
      <w:numFmt w:val="bullet"/>
      <w:lvlText w:val="o"/>
      <w:lvlJc w:val="left"/>
      <w:pPr>
        <w:tabs>
          <w:tab w:val="num" w:pos="3273"/>
        </w:tabs>
        <w:ind w:left="3273" w:hanging="360"/>
      </w:pPr>
      <w:rPr>
        <w:rFonts w:ascii="Courier New" w:hAnsi="Courier New" w:cs="Courier New" w:hint="default"/>
      </w:rPr>
    </w:lvl>
    <w:lvl w:ilvl="8" w:tplc="04190005">
      <w:start w:val="1"/>
      <w:numFmt w:val="bullet"/>
      <w:lvlText w:val=""/>
      <w:lvlJc w:val="left"/>
      <w:pPr>
        <w:tabs>
          <w:tab w:val="num" w:pos="3993"/>
        </w:tabs>
        <w:ind w:left="3993" w:hanging="360"/>
      </w:pPr>
      <w:rPr>
        <w:rFonts w:ascii="Wingdings" w:hAnsi="Wingdings" w:cs="Wingdings" w:hint="default"/>
      </w:rPr>
    </w:lvl>
  </w:abstractNum>
  <w:abstractNum w:abstractNumId="19" w15:restartNumberingAfterBreak="0">
    <w:nsid w:val="789B2A01"/>
    <w:multiLevelType w:val="hybridMultilevel"/>
    <w:tmpl w:val="4E6CEF22"/>
    <w:lvl w:ilvl="0" w:tplc="0C2062A2">
      <w:start w:val="1"/>
      <w:numFmt w:val="bullet"/>
      <w:lvlText w:val=""/>
      <w:lvlJc w:val="left"/>
      <w:pPr>
        <w:tabs>
          <w:tab w:val="num" w:pos="0"/>
        </w:tabs>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799A49BB"/>
    <w:multiLevelType w:val="hybridMultilevel"/>
    <w:tmpl w:val="D71A83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7D1E4E52"/>
    <w:multiLevelType w:val="hybridMultilevel"/>
    <w:tmpl w:val="B5E0DC0A"/>
    <w:lvl w:ilvl="0" w:tplc="04190001">
      <w:start w:val="1"/>
      <w:numFmt w:val="bullet"/>
      <w:lvlText w:val=""/>
      <w:lvlJc w:val="left"/>
      <w:pPr>
        <w:tabs>
          <w:tab w:val="num" w:pos="-1767"/>
        </w:tabs>
        <w:ind w:left="-1767" w:hanging="360"/>
      </w:pPr>
      <w:rPr>
        <w:rFonts w:ascii="Symbol" w:hAnsi="Symbol" w:cs="Symbol" w:hint="default"/>
      </w:rPr>
    </w:lvl>
    <w:lvl w:ilvl="1" w:tplc="04190003">
      <w:start w:val="1"/>
      <w:numFmt w:val="bullet"/>
      <w:lvlText w:val="o"/>
      <w:lvlJc w:val="left"/>
      <w:pPr>
        <w:tabs>
          <w:tab w:val="num" w:pos="-1047"/>
        </w:tabs>
        <w:ind w:left="-1047" w:hanging="360"/>
      </w:pPr>
      <w:rPr>
        <w:rFonts w:ascii="Courier New" w:hAnsi="Courier New" w:cs="Courier New" w:hint="default"/>
      </w:rPr>
    </w:lvl>
    <w:lvl w:ilvl="2" w:tplc="04190005">
      <w:start w:val="1"/>
      <w:numFmt w:val="bullet"/>
      <w:lvlText w:val=""/>
      <w:lvlJc w:val="left"/>
      <w:pPr>
        <w:tabs>
          <w:tab w:val="num" w:pos="-327"/>
        </w:tabs>
        <w:ind w:left="-327" w:hanging="360"/>
      </w:pPr>
      <w:rPr>
        <w:rFonts w:ascii="Wingdings" w:hAnsi="Wingdings" w:cs="Wingdings" w:hint="default"/>
      </w:rPr>
    </w:lvl>
    <w:lvl w:ilvl="3" w:tplc="04190001">
      <w:start w:val="1"/>
      <w:numFmt w:val="bullet"/>
      <w:lvlText w:val=""/>
      <w:lvlJc w:val="left"/>
      <w:pPr>
        <w:tabs>
          <w:tab w:val="num" w:pos="393"/>
        </w:tabs>
        <w:ind w:left="393" w:hanging="360"/>
      </w:pPr>
      <w:rPr>
        <w:rFonts w:ascii="Symbol" w:hAnsi="Symbol" w:cs="Symbol" w:hint="default"/>
      </w:rPr>
    </w:lvl>
    <w:lvl w:ilvl="4" w:tplc="04190003">
      <w:start w:val="1"/>
      <w:numFmt w:val="bullet"/>
      <w:lvlText w:val="o"/>
      <w:lvlJc w:val="left"/>
      <w:pPr>
        <w:tabs>
          <w:tab w:val="num" w:pos="1113"/>
        </w:tabs>
        <w:ind w:left="1113" w:hanging="360"/>
      </w:pPr>
      <w:rPr>
        <w:rFonts w:ascii="Courier New" w:hAnsi="Courier New" w:cs="Courier New" w:hint="default"/>
      </w:rPr>
    </w:lvl>
    <w:lvl w:ilvl="5" w:tplc="AECE9B36">
      <w:start w:val="1"/>
      <w:numFmt w:val="bullet"/>
      <w:lvlText w:val=""/>
      <w:lvlJc w:val="left"/>
      <w:pPr>
        <w:tabs>
          <w:tab w:val="num" w:pos="1833"/>
        </w:tabs>
        <w:ind w:left="1833" w:hanging="360"/>
      </w:pPr>
      <w:rPr>
        <w:rFonts w:ascii="Symbol" w:hAnsi="Symbol" w:hint="default"/>
      </w:rPr>
    </w:lvl>
    <w:lvl w:ilvl="6" w:tplc="04190001">
      <w:start w:val="1"/>
      <w:numFmt w:val="bullet"/>
      <w:lvlText w:val=""/>
      <w:lvlJc w:val="left"/>
      <w:pPr>
        <w:tabs>
          <w:tab w:val="num" w:pos="2553"/>
        </w:tabs>
        <w:ind w:left="2553" w:hanging="360"/>
      </w:pPr>
      <w:rPr>
        <w:rFonts w:ascii="Symbol" w:hAnsi="Symbol" w:cs="Symbol" w:hint="default"/>
      </w:rPr>
    </w:lvl>
    <w:lvl w:ilvl="7" w:tplc="04190003">
      <w:start w:val="1"/>
      <w:numFmt w:val="bullet"/>
      <w:lvlText w:val="o"/>
      <w:lvlJc w:val="left"/>
      <w:pPr>
        <w:tabs>
          <w:tab w:val="num" w:pos="3273"/>
        </w:tabs>
        <w:ind w:left="3273" w:hanging="360"/>
      </w:pPr>
      <w:rPr>
        <w:rFonts w:ascii="Courier New" w:hAnsi="Courier New" w:cs="Courier New" w:hint="default"/>
      </w:rPr>
    </w:lvl>
    <w:lvl w:ilvl="8" w:tplc="04190005">
      <w:start w:val="1"/>
      <w:numFmt w:val="bullet"/>
      <w:lvlText w:val=""/>
      <w:lvlJc w:val="left"/>
      <w:pPr>
        <w:tabs>
          <w:tab w:val="num" w:pos="3993"/>
        </w:tabs>
        <w:ind w:left="3993" w:hanging="360"/>
      </w:pPr>
      <w:rPr>
        <w:rFonts w:ascii="Wingdings" w:hAnsi="Wingdings" w:cs="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21"/>
  </w:num>
  <w:num w:numId="17">
    <w:abstractNumId w:val="14"/>
  </w:num>
  <w:num w:numId="18">
    <w:abstractNumId w:val="10"/>
  </w:num>
  <w:num w:numId="19">
    <w:abstractNumId w:val="18"/>
  </w:num>
  <w:num w:numId="20">
    <w:abstractNumId w:val="2"/>
  </w:num>
  <w:num w:numId="21">
    <w:abstractNumId w:val="13"/>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453"/>
    <w:rsid w:val="0002418B"/>
    <w:rsid w:val="0006125A"/>
    <w:rsid w:val="001F0BC7"/>
    <w:rsid w:val="00374D16"/>
    <w:rsid w:val="00380362"/>
    <w:rsid w:val="007119A1"/>
    <w:rsid w:val="00925DFE"/>
    <w:rsid w:val="00AA363B"/>
    <w:rsid w:val="00D31453"/>
    <w:rsid w:val="00E209E2"/>
    <w:rsid w:val="00F94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7C04B3"/>
  <w15:docId w15:val="{7D54DDDC-E89E-40A9-B8F0-D4A90DD45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6125A"/>
    <w:rPr>
      <w:color w:val="0563C1" w:themeColor="hyperlink"/>
      <w:u w:val="single"/>
    </w:rPr>
  </w:style>
  <w:style w:type="character" w:customStyle="1" w:styleId="1">
    <w:name w:val="Неразрешенное упоминание1"/>
    <w:basedOn w:val="a0"/>
    <w:uiPriority w:val="99"/>
    <w:semiHidden/>
    <w:unhideWhenUsed/>
    <w:rsid w:val="0006125A"/>
    <w:rPr>
      <w:color w:val="605E5C"/>
      <w:shd w:val="clear" w:color="auto" w:fill="E1DFDD"/>
    </w:rPr>
  </w:style>
  <w:style w:type="paragraph" w:styleId="a4">
    <w:name w:val="List Paragraph"/>
    <w:basedOn w:val="a"/>
    <w:uiPriority w:val="34"/>
    <w:qFormat/>
    <w:rsid w:val="00374D16"/>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3074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urait.ru/viewer/buhgalterskiy-uchet-42616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nanium.com/read?pid=473546" TargetMode="External"/><Relationship Id="rId5" Type="http://schemas.openxmlformats.org/officeDocument/2006/relationships/image" Target="media/image1.png"/><Relationship Id="rId10" Type="http://schemas.openxmlformats.org/officeDocument/2006/relationships/hyperlink" Target="https://znanium.com/read?pid=535748" TargetMode="External"/><Relationship Id="rId4" Type="http://schemas.openxmlformats.org/officeDocument/2006/relationships/webSettings" Target="webSettings.xml"/><Relationship Id="rId9" Type="http://schemas.openxmlformats.org/officeDocument/2006/relationships/hyperlink" Target="https://znanium.com/read?id=286446"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9687</Words>
  <Characters>55216</Characters>
  <Application>Microsoft Office Word</Application>
  <DocSecurity>0</DocSecurity>
  <Lines>460</Lines>
  <Paragraphs>129</Paragraphs>
  <ScaleCrop>false</ScaleCrop>
  <Company/>
  <LinksUpToDate>false</LinksUpToDate>
  <CharactersWithSpaces>64774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2019-2020_38_03_01-зЭЭб-19-1_69_plx_Практикум по бухгалтерскому учету в цифровой среде</dc:title>
  <dc:creator>FastReport.NET</dc:creator>
  <cp:lastModifiedBy>2425</cp:lastModifiedBy>
  <cp:revision>2</cp:revision>
  <dcterms:created xsi:type="dcterms:W3CDTF">2020-12-19T20:25:00Z</dcterms:created>
  <dcterms:modified xsi:type="dcterms:W3CDTF">2020-12-19T20:25:00Z</dcterms:modified>
</cp:coreProperties>
</file>