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8058B" w14:textId="77777777" w:rsidR="00C1788B" w:rsidRDefault="00C07B1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19362C17" wp14:editId="4E463E27">
            <wp:extent cx="5381625" cy="77716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353" cy="77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0E9A52D" w14:textId="77777777" w:rsidR="00C1788B" w:rsidRPr="00C07B15" w:rsidRDefault="00C07B1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7CB492A" wp14:editId="4CC2B8C8">
            <wp:extent cx="5935980" cy="8145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B15">
        <w:rPr>
          <w:lang w:val="ru-RU"/>
        </w:rPr>
        <w:br w:type="page"/>
      </w:r>
    </w:p>
    <w:p w14:paraId="6E72769A" w14:textId="77777777" w:rsidR="00C1788B" w:rsidRPr="00C07B15" w:rsidRDefault="00B5715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37B97B" wp14:editId="25D381F2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B15" w:rsidRPr="00C07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8"/>
      </w:tblGrid>
      <w:tr w:rsidR="00C1788B" w14:paraId="13A41ED4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3CE82F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1788B" w:rsidRPr="008010E2" w14:paraId="5B90F65D" w14:textId="77777777" w:rsidTr="00646B50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3F76FF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формирует: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/или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C07B15">
              <w:rPr>
                <w:lang w:val="ru-RU"/>
              </w:rPr>
              <w:t xml:space="preserve"> </w:t>
            </w:r>
          </w:p>
          <w:p w14:paraId="0FC4CF29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лежащей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торговых,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отношений;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C07B15">
              <w:rPr>
                <w:lang w:val="ru-RU"/>
              </w:rPr>
              <w:t xml:space="preserve"> </w:t>
            </w:r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труда..</w:t>
            </w:r>
            <w:proofErr w:type="gramEnd"/>
            <w:r w:rsidRPr="00C07B15">
              <w:rPr>
                <w:lang w:val="ru-RU"/>
              </w:rPr>
              <w:t xml:space="preserve"> </w:t>
            </w:r>
          </w:p>
          <w:p w14:paraId="0C4C060E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6FC1150E" w14:textId="77777777" w:rsidTr="00646B50">
        <w:trPr>
          <w:trHeight w:hRule="exact" w:val="138"/>
        </w:trPr>
        <w:tc>
          <w:tcPr>
            <w:tcW w:w="1999" w:type="dxa"/>
          </w:tcPr>
          <w:p w14:paraId="63483F3A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5AE6E0F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:rsidRPr="008010E2" w14:paraId="221709A2" w14:textId="77777777" w:rsidTr="00646B5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51B198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12ABE484" w14:textId="77777777" w:rsidTr="00646B5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D95787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07B15">
              <w:rPr>
                <w:lang w:val="ru-RU"/>
              </w:rPr>
              <w:t xml:space="preserve"> </w:t>
            </w:r>
          </w:p>
          <w:p w14:paraId="74FFC16A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739B8A75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6A49BB" w14:textId="77777777" w:rsidR="00C1788B" w:rsidRPr="00646B50" w:rsidRDefault="00646B5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B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Общеэкономические школьные дисциплины</w:t>
            </w:r>
          </w:p>
        </w:tc>
      </w:tr>
      <w:tr w:rsidR="00C1788B" w:rsidRPr="008010E2" w14:paraId="0E50E96B" w14:textId="77777777" w:rsidTr="00646B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1BB08D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07CAD2D8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175954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C1788B" w14:paraId="372524A5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076E75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1788B" w:rsidRPr="008010E2" w14:paraId="1C3E796A" w14:textId="77777777" w:rsidTr="008010E2">
        <w:trPr>
          <w:trHeight w:hRule="exact" w:val="5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FB92E1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45D859EF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C48969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C1788B" w:rsidRPr="008010E2" w14:paraId="2E0A3E44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FF0908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53463344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037FAF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C1788B" w14:paraId="21AA28B2" w14:textId="77777777" w:rsidTr="00646B5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29979C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1788B" w14:paraId="0A973312" w14:textId="77777777" w:rsidTr="00646B50">
        <w:trPr>
          <w:trHeight w:hRule="exact" w:val="138"/>
        </w:trPr>
        <w:tc>
          <w:tcPr>
            <w:tcW w:w="1999" w:type="dxa"/>
          </w:tcPr>
          <w:p w14:paraId="17E7F328" w14:textId="77777777" w:rsidR="00C1788B" w:rsidRDefault="00C1788B"/>
        </w:tc>
        <w:tc>
          <w:tcPr>
            <w:tcW w:w="7386" w:type="dxa"/>
          </w:tcPr>
          <w:p w14:paraId="38680BBD" w14:textId="77777777" w:rsidR="00C1788B" w:rsidRDefault="00C1788B"/>
        </w:tc>
      </w:tr>
      <w:tr w:rsidR="00C1788B" w:rsidRPr="008010E2" w14:paraId="4CB8B994" w14:textId="77777777" w:rsidTr="00646B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8EF21C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07B15">
              <w:rPr>
                <w:lang w:val="ru-RU"/>
              </w:rPr>
              <w:t xml:space="preserve"> </w:t>
            </w:r>
          </w:p>
          <w:p w14:paraId="37EAFB55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5099A00E" w14:textId="77777777" w:rsidTr="00646B5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B44A77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5FF7C981" w14:textId="77777777" w:rsidTr="00646B50">
        <w:trPr>
          <w:trHeight w:hRule="exact" w:val="277"/>
        </w:trPr>
        <w:tc>
          <w:tcPr>
            <w:tcW w:w="1999" w:type="dxa"/>
          </w:tcPr>
          <w:p w14:paraId="309E1759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BF27824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14:paraId="56DE982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FA3E31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E30BFF4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F40F1E5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8CBA93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1788B" w:rsidRPr="008010E2" w14:paraId="546DBAA6" w14:textId="77777777" w:rsidTr="00646B5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810370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</w:tbl>
    <w:p w14:paraId="109E5FC7" w14:textId="77777777" w:rsidR="00C1788B" w:rsidRPr="00C07B15" w:rsidRDefault="00C07B15">
      <w:pPr>
        <w:rPr>
          <w:sz w:val="0"/>
          <w:szCs w:val="0"/>
          <w:lang w:val="ru-RU"/>
        </w:rPr>
      </w:pPr>
      <w:r w:rsidRPr="00C07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C1788B" w14:paraId="39EFC69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CD173B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010648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показатели, характеризующие экономику стран и ее потенциал, взаимосвязь и взаимозависимость.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</w:t>
            </w:r>
            <w:proofErr w:type="spellEnd"/>
          </w:p>
          <w:p w14:paraId="335AB573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;</w:t>
            </w:r>
          </w:p>
        </w:tc>
      </w:tr>
      <w:tr w:rsidR="00C1788B" w:rsidRPr="008010E2" w14:paraId="54C80EE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A218BF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9C3053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в сети ИНТЕРНЕТ и использовать СМИ для получения информационного материала</w:t>
            </w:r>
          </w:p>
          <w:p w14:paraId="61F6D14B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взаимосвязи различных показателей мировой экономики и их влияние на международные экономические отношения</w:t>
            </w:r>
          </w:p>
        </w:tc>
      </w:tr>
      <w:tr w:rsidR="00C1788B" w:rsidRPr="008010E2" w14:paraId="297DA3C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F7F0B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E99068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основных показателей мировой экономики в  других дисциплинах</w:t>
            </w:r>
          </w:p>
          <w:p w14:paraId="02559D3B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</w:tr>
      <w:tr w:rsidR="00C1788B" w:rsidRPr="008010E2" w14:paraId="59C77BA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187E7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1788B" w:rsidRPr="008010E2" w14:paraId="19CE962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DF0A6F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A02596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мировой экономики, методы сбора информации , классификацию показателей отражающих суть  ситуации в мировой экономики , основные группировки стран мира</w:t>
            </w:r>
          </w:p>
        </w:tc>
      </w:tr>
      <w:tr w:rsidR="00C1788B" w:rsidRPr="008010E2" w14:paraId="55B80AD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623107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FFA67F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основные показатели, характеризующие экономику стран</w:t>
            </w:r>
          </w:p>
          <w:p w14:paraId="64A31E84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14:paraId="60D699A0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14:paraId="23D069A4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обработки статистической информации в мировой экономике</w:t>
            </w:r>
          </w:p>
          <w:p w14:paraId="0D717C3E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C1788B" w:rsidRPr="008010E2" w14:paraId="2CDCDFD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41241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BCF3AC" w14:textId="77777777" w:rsidR="00C1788B" w:rsidRPr="00C07B15" w:rsidRDefault="00C07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основных показателей и, характеризующие экономику стран мира  и давать содержательную интерпретацию формальным результатам производимых расчетов</w:t>
            </w:r>
          </w:p>
        </w:tc>
      </w:tr>
    </w:tbl>
    <w:p w14:paraId="3083B9C2" w14:textId="77777777" w:rsidR="00C1788B" w:rsidRPr="00C07B15" w:rsidRDefault="00C07B15">
      <w:pPr>
        <w:rPr>
          <w:sz w:val="0"/>
          <w:szCs w:val="0"/>
          <w:lang w:val="ru-RU"/>
        </w:rPr>
      </w:pPr>
      <w:r w:rsidRPr="00C07B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35"/>
        <w:gridCol w:w="385"/>
        <w:gridCol w:w="522"/>
        <w:gridCol w:w="600"/>
        <w:gridCol w:w="733"/>
        <w:gridCol w:w="515"/>
        <w:gridCol w:w="1537"/>
        <w:gridCol w:w="1585"/>
        <w:gridCol w:w="1233"/>
      </w:tblGrid>
      <w:tr w:rsidR="00C1788B" w:rsidRPr="008010E2" w14:paraId="66CB6D8F" w14:textId="77777777">
        <w:trPr>
          <w:trHeight w:hRule="exact" w:val="285"/>
        </w:trPr>
        <w:tc>
          <w:tcPr>
            <w:tcW w:w="710" w:type="dxa"/>
          </w:tcPr>
          <w:p w14:paraId="487A16FA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ED043F3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4EFFE1A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36EE34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07B15">
              <w:rPr>
                <w:lang w:val="ru-RU"/>
              </w:rPr>
              <w:t xml:space="preserve"> </w:t>
            </w:r>
          </w:p>
          <w:p w14:paraId="475CFFE8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07B15">
              <w:rPr>
                <w:lang w:val="ru-RU"/>
              </w:rPr>
              <w:t xml:space="preserve"> </w:t>
            </w:r>
          </w:p>
          <w:p w14:paraId="55D237E7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7B15">
              <w:rPr>
                <w:lang w:val="ru-RU"/>
              </w:rPr>
              <w:t xml:space="preserve"> </w:t>
            </w:r>
          </w:p>
          <w:p w14:paraId="7CB783D6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07B15">
              <w:rPr>
                <w:lang w:val="ru-RU"/>
              </w:rPr>
              <w:t xml:space="preserve"> </w:t>
            </w:r>
          </w:p>
          <w:p w14:paraId="2749B0AA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7B15">
              <w:rPr>
                <w:lang w:val="ru-RU"/>
              </w:rPr>
              <w:t xml:space="preserve"> </w:t>
            </w:r>
          </w:p>
          <w:p w14:paraId="510B306A" w14:textId="77777777" w:rsidR="00C1788B" w:rsidRPr="00C07B15" w:rsidRDefault="00C1788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54D375D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07B15">
              <w:rPr>
                <w:lang w:val="ru-RU"/>
              </w:rPr>
              <w:t xml:space="preserve"> </w:t>
            </w:r>
          </w:p>
          <w:p w14:paraId="6E51B0FE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439AE575" w14:textId="77777777">
        <w:trPr>
          <w:trHeight w:hRule="exact" w:val="138"/>
        </w:trPr>
        <w:tc>
          <w:tcPr>
            <w:tcW w:w="710" w:type="dxa"/>
          </w:tcPr>
          <w:p w14:paraId="4981AF25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F28FD9B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295CAA6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78C03A5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1749368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047B4AE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9EB3E05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0B7123E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A43B8DA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317656D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14:paraId="3A7C8DB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191B2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21F2B7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D41B6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AF7DC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07B15">
              <w:rPr>
                <w:lang w:val="ru-RU"/>
              </w:rPr>
              <w:t xml:space="preserve"> </w:t>
            </w:r>
          </w:p>
          <w:p w14:paraId="1F737F6D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7B15">
              <w:rPr>
                <w:lang w:val="ru-RU"/>
              </w:rPr>
              <w:t xml:space="preserve"> </w:t>
            </w:r>
          </w:p>
          <w:p w14:paraId="2CEC3D88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E01687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08F52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156EF5D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9B3EE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</w:p>
          <w:p w14:paraId="6DE86FB9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30A3D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1788B" w14:paraId="262F7204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5913A" w14:textId="77777777" w:rsidR="00C1788B" w:rsidRDefault="00C1788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8B13F8E" w14:textId="77777777" w:rsidR="00C1788B" w:rsidRDefault="00C178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FEA2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5A8AA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6C44FD5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7828E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987C2C" w14:textId="77777777" w:rsidR="00C1788B" w:rsidRDefault="00C1788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05DC1" w14:textId="77777777" w:rsidR="00C1788B" w:rsidRDefault="00C1788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990AC" w14:textId="77777777" w:rsidR="00C1788B" w:rsidRDefault="00C1788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01556" w14:textId="77777777" w:rsidR="00C1788B" w:rsidRDefault="00C1788B"/>
        </w:tc>
      </w:tr>
      <w:tr w:rsidR="00C1788B" w14:paraId="0B34CFF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5BAE7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FF346" w14:textId="77777777" w:rsidR="00C1788B" w:rsidRDefault="00C1788B"/>
        </w:tc>
      </w:tr>
      <w:tr w:rsidR="00C1788B" w14:paraId="1728B52D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A5926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ABF4E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9C52A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DAE16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C3399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4318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BC8D3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3E431DF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  <w:p w14:paraId="445A357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10C70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6FD1B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50D6087A" w14:textId="7777777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B33F3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глобализации.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ТНК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4B863" w14:textId="77777777" w:rsidR="00C1788B" w:rsidRDefault="00C178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26FE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C4C3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8507F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4E1F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CB12C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0365979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14:paraId="6B743A17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568D5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3A38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3409F67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00943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01A1F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6D56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4B3F8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900BF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E5617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95465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5278EB2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5999FAA2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10CFF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C3495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394B1110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14F38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природно-ресурсный,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человеческий</w:t>
            </w:r>
            <w:r w:rsidRPr="00C07B15">
              <w:rPr>
                <w:lang w:val="ru-RU"/>
              </w:rPr>
              <w:t xml:space="preserve">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по-тенциал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90F0B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2E64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7E324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1B743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087B7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536B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7F9404D6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6C8A853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4A7F5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C1EE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519DB9E7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A57AD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номике</w:t>
            </w:r>
            <w:proofErr w:type="spellEnd"/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2388D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0559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11A17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2A4B8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601D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0294F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7BD7DA4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0B89C11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05D67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те-стов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C030B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3A5013DC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1A4F7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6D9A" w14:textId="77777777" w:rsidR="00C1788B" w:rsidRDefault="00C178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3669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2964E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CE8B4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82E5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6772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8B4F75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0180BF76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DCDF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индивиду-альных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323C5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0C578753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6A9DA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миграция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предпринимательского</w:t>
            </w:r>
            <w:r w:rsidRPr="00C07B15">
              <w:rPr>
                <w:lang w:val="ru-RU"/>
              </w:rPr>
              <w:t xml:space="preserve">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-тала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EDC3F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444B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DD70F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0308B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3130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D8E72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566E66E8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646EB4A9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5A432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8BBC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1E91E550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F3513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1.8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-неторговая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3DD0A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398E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CDE2F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480DF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0D602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EF340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31B6C700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4BFD227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F21EA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4F82E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181BCAF1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6F76A" w14:textId="77777777" w:rsidR="00C1788B" w:rsidRPr="00C07B15" w:rsidRDefault="00C07B1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Платежный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мирохозяйственных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E970B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54C4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CEE81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69E1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C6A72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C5BD2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1E4B8146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14:paraId="51AB292E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компьютерными тестовыми системами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79FE1" w14:textId="77777777" w:rsidR="00C1788B" w:rsidRPr="00C07B15" w:rsidRDefault="00C07B1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альных</w:t>
            </w:r>
            <w:proofErr w:type="spellEnd"/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те-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стов</w:t>
            </w:r>
            <w:proofErr w:type="spellEnd"/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D503B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1788B" w14:paraId="4EDACD7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53B6A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556BA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D1C46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28931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5D58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D3C69" w14:textId="77777777" w:rsidR="00C1788B" w:rsidRDefault="00C178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373F8" w14:textId="77777777" w:rsidR="00C1788B" w:rsidRDefault="00C178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4B32F" w14:textId="77777777" w:rsidR="00C1788B" w:rsidRDefault="00C1788B"/>
        </w:tc>
      </w:tr>
      <w:tr w:rsidR="00C1788B" w14:paraId="179974D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A3630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D99FF" w14:textId="77777777" w:rsidR="00C1788B" w:rsidRDefault="00C1788B"/>
        </w:tc>
      </w:tr>
      <w:tr w:rsidR="00C1788B" w14:paraId="6644BCEE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47EEC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618A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B7364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67ED2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C20AB" w14:textId="77777777" w:rsidR="00C1788B" w:rsidRDefault="00C178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E2CEA" w14:textId="77777777" w:rsidR="00C1788B" w:rsidRDefault="00C1788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E0352" w14:textId="77777777" w:rsidR="00C1788B" w:rsidRDefault="00C178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2336F" w14:textId="77777777" w:rsidR="00C1788B" w:rsidRDefault="00C178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C1093" w14:textId="77777777" w:rsidR="00C1788B" w:rsidRDefault="00C1788B"/>
        </w:tc>
      </w:tr>
      <w:tr w:rsidR="00C1788B" w14:paraId="57173C3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0D504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9037E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80186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F11D2" w14:textId="77777777" w:rsidR="00C1788B" w:rsidRDefault="00C1788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BA292" w14:textId="77777777" w:rsidR="00C1788B" w:rsidRDefault="00C1788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894F3" w14:textId="77777777" w:rsidR="00C1788B" w:rsidRDefault="00C178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72D48" w14:textId="77777777" w:rsidR="00C1788B" w:rsidRDefault="00C178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0F86C" w14:textId="77777777" w:rsidR="00C1788B" w:rsidRDefault="00C1788B"/>
        </w:tc>
      </w:tr>
      <w:tr w:rsidR="00C1788B" w14:paraId="208DBE6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D38C2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74836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A225F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57FC9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423CD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E4AE2" w14:textId="77777777" w:rsidR="00C1788B" w:rsidRDefault="00C178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BB105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2DC63" w14:textId="77777777" w:rsidR="00C1788B" w:rsidRDefault="00C1788B"/>
        </w:tc>
      </w:tr>
      <w:tr w:rsidR="00C1788B" w14:paraId="6127A1B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F03D5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2F0F9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35E32" w14:textId="77777777" w:rsidR="00C1788B" w:rsidRDefault="00C178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1608E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210DC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DA9A0" w14:textId="77777777" w:rsidR="00C1788B" w:rsidRDefault="00C1788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159F0" w14:textId="77777777" w:rsidR="00C1788B" w:rsidRDefault="00C07B1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3F480" w14:textId="77777777" w:rsidR="00C1788B" w:rsidRDefault="00C07B1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ПК-7,ОПК-2</w:t>
            </w:r>
          </w:p>
        </w:tc>
      </w:tr>
    </w:tbl>
    <w:p w14:paraId="487329A4" w14:textId="77777777" w:rsidR="00C1788B" w:rsidRDefault="00C07B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1788B" w14:paraId="05F814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115BB6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1788B" w14:paraId="030F48D6" w14:textId="77777777" w:rsidTr="00D941E1">
        <w:trPr>
          <w:trHeight w:hRule="exact" w:val="138"/>
        </w:trPr>
        <w:tc>
          <w:tcPr>
            <w:tcW w:w="9370" w:type="dxa"/>
          </w:tcPr>
          <w:p w14:paraId="19378C55" w14:textId="77777777" w:rsidR="00C1788B" w:rsidRDefault="00C1788B"/>
        </w:tc>
      </w:tr>
      <w:tr w:rsidR="00C1788B" w:rsidRPr="008010E2" w14:paraId="11211C15" w14:textId="77777777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69F6CE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07B15">
              <w:rPr>
                <w:lang w:val="ru-RU"/>
              </w:rPr>
              <w:t xml:space="preserve"> </w:t>
            </w:r>
          </w:p>
          <w:p w14:paraId="082E3E78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C07B15">
              <w:rPr>
                <w:lang w:val="ru-RU"/>
              </w:rPr>
              <w:t xml:space="preserve"> </w:t>
            </w:r>
          </w:p>
          <w:p w14:paraId="711F2EEC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мульти-медийного</w:t>
            </w:r>
            <w:proofErr w:type="gramEnd"/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C07B15">
              <w:rPr>
                <w:lang w:val="ru-RU"/>
              </w:rPr>
              <w:t xml:space="preserve"> </w:t>
            </w:r>
          </w:p>
          <w:p w14:paraId="54580FD1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C07B15">
              <w:rPr>
                <w:lang w:val="ru-RU"/>
              </w:rPr>
              <w:t xml:space="preserve"> </w:t>
            </w:r>
          </w:p>
          <w:p w14:paraId="516396F9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C07B15">
              <w:rPr>
                <w:lang w:val="ru-RU"/>
              </w:rPr>
              <w:t xml:space="preserve"> </w:t>
            </w:r>
            <w:proofErr w:type="spellStart"/>
            <w:proofErr w:type="gramStart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proofErr w:type="gramEnd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C07B15">
              <w:rPr>
                <w:lang w:val="ru-RU"/>
              </w:rPr>
              <w:t xml:space="preserve"> </w:t>
            </w:r>
            <w:proofErr w:type="spellStart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C07B15">
              <w:rPr>
                <w:lang w:val="ru-RU"/>
              </w:rPr>
              <w:t xml:space="preserve"> </w:t>
            </w:r>
          </w:p>
          <w:p w14:paraId="74A3A452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C07B15">
              <w:rPr>
                <w:lang w:val="ru-RU"/>
              </w:rPr>
              <w:t xml:space="preserve"> </w:t>
            </w:r>
          </w:p>
          <w:p w14:paraId="44E3E423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lang w:val="ru-RU"/>
              </w:rPr>
              <w:t xml:space="preserve"> </w:t>
            </w:r>
          </w:p>
          <w:p w14:paraId="75B3E06A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интернет.</w:t>
            </w:r>
            <w:r w:rsidRPr="00C07B15">
              <w:rPr>
                <w:lang w:val="ru-RU"/>
              </w:rPr>
              <w:t xml:space="preserve"> </w:t>
            </w:r>
          </w:p>
          <w:p w14:paraId="10B52A36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135D46DA" w14:textId="77777777" w:rsidTr="00D941E1">
        <w:trPr>
          <w:trHeight w:hRule="exact" w:val="277"/>
        </w:trPr>
        <w:tc>
          <w:tcPr>
            <w:tcW w:w="9370" w:type="dxa"/>
          </w:tcPr>
          <w:p w14:paraId="3E3F0987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:rsidRPr="008010E2" w14:paraId="053CE91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73E59E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4861CE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C6F997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1788B" w14:paraId="1818184A" w14:textId="77777777" w:rsidTr="00D941E1">
        <w:trPr>
          <w:trHeight w:hRule="exact" w:val="138"/>
        </w:trPr>
        <w:tc>
          <w:tcPr>
            <w:tcW w:w="9370" w:type="dxa"/>
          </w:tcPr>
          <w:p w14:paraId="6B362AE2" w14:textId="77777777" w:rsidR="00C1788B" w:rsidRDefault="00C1788B"/>
        </w:tc>
      </w:tr>
      <w:tr w:rsidR="00C1788B" w:rsidRPr="008010E2" w14:paraId="19633D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688FD8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3C91CBA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474795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1788B" w14:paraId="25DFDFBE" w14:textId="77777777" w:rsidTr="00D941E1">
        <w:trPr>
          <w:trHeight w:hRule="exact" w:val="138"/>
        </w:trPr>
        <w:tc>
          <w:tcPr>
            <w:tcW w:w="9370" w:type="dxa"/>
          </w:tcPr>
          <w:p w14:paraId="403E0202" w14:textId="77777777" w:rsidR="00C1788B" w:rsidRDefault="00C1788B"/>
        </w:tc>
      </w:tr>
      <w:tr w:rsidR="00C1788B" w:rsidRPr="008010E2" w14:paraId="7F8F5EE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974DC6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492BBB1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397434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1E1" w:rsidRPr="008010E2" w14:paraId="415D4F35" w14:textId="77777777" w:rsidTr="00D941E1">
        <w:trPr>
          <w:trHeight w:hRule="exact" w:val="36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B55725" w14:textId="77777777" w:rsidR="00D941E1" w:rsidRPr="00D941E1" w:rsidRDefault="00D941E1" w:rsidP="008010E2">
            <w:pPr>
              <w:spacing w:after="60"/>
              <w:ind w:firstLine="709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1.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Мировая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экономика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Погорлецкий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др.]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ответственный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редактор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Погорлецкий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Сутырин.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170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978-5-9916-8102-5.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8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/433579/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01.09.2020).</w:t>
            </w:r>
          </w:p>
          <w:p w14:paraId="20DCEE99" w14:textId="77777777" w:rsidR="00D941E1" w:rsidRPr="00D941E1" w:rsidRDefault="00D941E1" w:rsidP="008010E2">
            <w:pPr>
              <w:spacing w:after="60"/>
              <w:ind w:firstLine="709"/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Литовская,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Международный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менеджмент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Литов-ская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Никитина,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Пономарева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2018.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9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uploader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name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=2890.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show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/1/1526979/2890.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view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(дата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</w:p>
          <w:p w14:paraId="56BA3A59" w14:textId="77777777" w:rsidR="00D941E1" w:rsidRPr="00D941E1" w:rsidRDefault="00D941E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C1788B" w:rsidRPr="008010E2" w14:paraId="3097F666" w14:textId="77777777" w:rsidTr="00D941E1">
        <w:trPr>
          <w:trHeight w:hRule="exact" w:val="138"/>
        </w:trPr>
        <w:tc>
          <w:tcPr>
            <w:tcW w:w="9423" w:type="dxa"/>
          </w:tcPr>
          <w:p w14:paraId="33B48D28" w14:textId="77777777" w:rsidR="00C1788B" w:rsidRPr="00C07B15" w:rsidRDefault="00C1788B" w:rsidP="00D941E1">
            <w:pPr>
              <w:rPr>
                <w:lang w:val="ru-RU"/>
              </w:rPr>
            </w:pPr>
          </w:p>
        </w:tc>
      </w:tr>
      <w:tr w:rsidR="00C1788B" w14:paraId="7FE96AD2" w14:textId="77777777" w:rsidTr="00D941E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50D469BD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788B" w:rsidRPr="008010E2" w14:paraId="714685BB" w14:textId="77777777" w:rsidTr="00D941E1">
        <w:trPr>
          <w:trHeight w:hRule="exact" w:val="785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38B40176" w14:textId="77777777" w:rsidR="00D941E1" w:rsidRPr="00D941E1" w:rsidRDefault="00D941E1" w:rsidP="008010E2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Филатов,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Россия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системе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международных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отношений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IX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вв.)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вопросы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ответы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Филатов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2014.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176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табл.,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карты.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0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uploader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name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=712.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show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/1/1112889/712.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view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978-5-9967-0443-9.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Имеется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печатный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аналог.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6CA8D96A" w14:textId="77777777" w:rsidR="00D941E1" w:rsidRPr="00D941E1" w:rsidRDefault="00D941E1" w:rsidP="008010E2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.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Экономика: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экономическая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теория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экономическая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политика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Часть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Дерен.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6-е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испр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415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978-5-534-11110-1.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1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/444493/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24A9B7A3" w14:textId="77777777" w:rsidR="00D941E1" w:rsidRPr="00D941E1" w:rsidRDefault="00D941E1" w:rsidP="008010E2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Экономика: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экономическая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теория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экономическая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политика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Часть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учеб-ник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вузов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Дерен.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6-е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изд.,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испр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доп.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Изда-тельство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432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(Высшее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образование).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978-5-534-11078-4.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2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/444492/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.1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</w:t>
            </w:r>
          </w:p>
          <w:p w14:paraId="1DF6B312" w14:textId="77777777" w:rsidR="00D941E1" w:rsidRPr="00D941E1" w:rsidRDefault="00D941E1" w:rsidP="008010E2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Абилова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Основы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внешнеэкономической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деятельности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учебное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пособие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Абилова</w:t>
            </w:r>
            <w:proofErr w:type="spell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Магнитогорск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МГТУ,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2017.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1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опт.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диск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Загл</w:t>
            </w:r>
            <w:proofErr w:type="spellEnd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титул.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экрана.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13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magtu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informsystema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uploader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fileUpload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?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name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=1584.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show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dcatalogues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/1/1127178/1584.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pdf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&amp;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view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lang w:val="ru-RU"/>
                </w:rPr>
                <w:t>=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</w:rPr>
                <w:t>true</w:t>
              </w:r>
            </w:hyperlink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(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дата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обращения: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01.09.2020)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Макрообъект.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Сведения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доступны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также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CD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</w:rPr>
              <w:t>ROM</w:t>
            </w:r>
            <w:r w:rsidRPr="00D941E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D941E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1C407EA0" w14:textId="77777777" w:rsidR="00C1788B" w:rsidRPr="00C07B15" w:rsidRDefault="00C178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788B" w:rsidRPr="008010E2" w14:paraId="49F41C54" w14:textId="77777777" w:rsidTr="00D941E1">
        <w:trPr>
          <w:trHeight w:hRule="exact" w:val="139"/>
        </w:trPr>
        <w:tc>
          <w:tcPr>
            <w:tcW w:w="9423" w:type="dxa"/>
          </w:tcPr>
          <w:p w14:paraId="39854D52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14:paraId="67A73CB8" w14:textId="77777777" w:rsidTr="00D941E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34EF9EAE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788B" w:rsidRPr="008010E2" w14:paraId="4E35A66E" w14:textId="77777777" w:rsidTr="00D941E1">
        <w:trPr>
          <w:trHeight w:hRule="exact" w:val="244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15D151F0" w14:textId="77777777" w:rsidR="00D941E1" w:rsidRPr="00D941E1" w:rsidRDefault="00D941E1" w:rsidP="008010E2">
            <w:pPr>
              <w:ind w:firstLine="537"/>
              <w:jc w:val="both"/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</w:pP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Мировая экономика и международные экономические отношения. </w:t>
            </w:r>
            <w:proofErr w:type="gramStart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>Практикум :</w:t>
            </w:r>
            <w:proofErr w:type="gramEnd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учебное пособие / под ред. В.К. Поспелова. - 2-е изд., </w:t>
            </w:r>
            <w:proofErr w:type="spellStart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>испр</w:t>
            </w:r>
            <w:proofErr w:type="spellEnd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. и доп. - </w:t>
            </w:r>
            <w:proofErr w:type="gramStart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>Москва :</w:t>
            </w:r>
            <w:proofErr w:type="gramEnd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ИНФРА-М, 2020. - 164 с. + Доп. материалы [Электронный ресурс]. - (Высшее образование: Бакалавриат). - 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</w:rPr>
              <w:t>DOI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10.12737/1018341. - 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</w:rPr>
              <w:t>ISBN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978-5-16-015806-8. - </w:t>
            </w:r>
            <w:proofErr w:type="gramStart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>Текст :</w:t>
            </w:r>
            <w:proofErr w:type="gramEnd"/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электронный. - 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</w:rPr>
              <w:t>URL</w:t>
            </w:r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: </w:t>
            </w:r>
            <w:hyperlink r:id="rId14" w:history="1"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</w:rPr>
                <w:t>https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</w:rPr>
                <w:t>znanium</w:t>
              </w:r>
              <w:proofErr w:type="spellEnd"/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.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</w:rPr>
                <w:t>com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/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</w:rPr>
                <w:t>read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?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</w:rPr>
                <w:t>id</w:t>
              </w:r>
              <w:r w:rsidRPr="00D941E1">
                <w:rPr>
                  <w:rStyle w:val="a6"/>
                  <w:rFonts w:ascii="Times New Roman" w:hAnsi="Times New Roman" w:cs="Times New Roman"/>
                  <w:sz w:val="24"/>
                  <w:shd w:val="clear" w:color="auto" w:fill="FFFFFF"/>
                  <w:lang w:val="ru-RU"/>
                </w:rPr>
                <w:t>=356896</w:t>
              </w:r>
            </w:hyperlink>
            <w:r w:rsidRPr="00D941E1">
              <w:rPr>
                <w:rFonts w:ascii="Times New Roman" w:hAnsi="Times New Roman" w:cs="Times New Roman"/>
                <w:color w:val="0D0D0D"/>
                <w:sz w:val="24"/>
                <w:shd w:val="clear" w:color="auto" w:fill="FFFFFF"/>
                <w:lang w:val="ru-RU"/>
              </w:rPr>
              <w:t xml:space="preserve">  (дата обращения: 01.09.2020). – Режим доступа: по подписке.</w:t>
            </w:r>
          </w:p>
          <w:p w14:paraId="1A4117AA" w14:textId="77777777" w:rsidR="00C1788B" w:rsidRPr="00C07B15" w:rsidRDefault="00C178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788B" w:rsidRPr="008010E2" w14:paraId="2D0D81EC" w14:textId="77777777" w:rsidTr="00D941E1">
        <w:trPr>
          <w:trHeight w:hRule="exact" w:val="138"/>
        </w:trPr>
        <w:tc>
          <w:tcPr>
            <w:tcW w:w="9423" w:type="dxa"/>
          </w:tcPr>
          <w:p w14:paraId="7B3EA359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:rsidRPr="008010E2" w14:paraId="388BB563" w14:textId="77777777" w:rsidTr="00D941E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14:paraId="7A3E067C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07B15">
              <w:rPr>
                <w:lang w:val="ru-RU"/>
              </w:rPr>
              <w:t xml:space="preserve"> </w:t>
            </w:r>
          </w:p>
        </w:tc>
      </w:tr>
    </w:tbl>
    <w:p w14:paraId="62BA77FF" w14:textId="77777777" w:rsidR="00C1788B" w:rsidRPr="00C07B15" w:rsidRDefault="00C1788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2293"/>
        <w:gridCol w:w="3295"/>
        <w:gridCol w:w="3321"/>
        <w:gridCol w:w="114"/>
      </w:tblGrid>
      <w:tr w:rsidR="00C1788B" w:rsidRPr="008010E2" w14:paraId="0998EA20" w14:textId="77777777" w:rsidTr="00D941E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9A5418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20EDB293" w14:textId="77777777" w:rsidTr="00D941E1">
        <w:trPr>
          <w:trHeight w:hRule="exact" w:val="277"/>
        </w:trPr>
        <w:tc>
          <w:tcPr>
            <w:tcW w:w="340" w:type="dxa"/>
          </w:tcPr>
          <w:p w14:paraId="4A5A7317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0AFE0C4E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4F2AC2BC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67D7B31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06EBD8ED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14:paraId="43C079EB" w14:textId="77777777" w:rsidTr="00D941E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E866E6" w14:textId="77777777" w:rsidR="00C1788B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1788B" w14:paraId="55491FC9" w14:textId="77777777" w:rsidTr="00D941E1">
        <w:trPr>
          <w:trHeight w:hRule="exact" w:val="555"/>
        </w:trPr>
        <w:tc>
          <w:tcPr>
            <w:tcW w:w="340" w:type="dxa"/>
          </w:tcPr>
          <w:p w14:paraId="4A120995" w14:textId="77777777" w:rsidR="00C1788B" w:rsidRDefault="00C178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67178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BE85A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DA3C8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7590F663" w14:textId="77777777" w:rsidR="00C1788B" w:rsidRDefault="00C1788B"/>
        </w:tc>
      </w:tr>
      <w:tr w:rsidR="00C1788B" w14:paraId="4FEC33A2" w14:textId="77777777" w:rsidTr="00D941E1">
        <w:trPr>
          <w:trHeight w:hRule="exact" w:val="277"/>
        </w:trPr>
        <w:tc>
          <w:tcPr>
            <w:tcW w:w="340" w:type="dxa"/>
          </w:tcPr>
          <w:p w14:paraId="71554A8B" w14:textId="77777777" w:rsidR="00C1788B" w:rsidRDefault="00C178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99F3E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F0B55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26E74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6B344948" w14:textId="77777777" w:rsidR="00C1788B" w:rsidRDefault="00C1788B"/>
        </w:tc>
      </w:tr>
      <w:tr w:rsidR="00D941E1" w14:paraId="699611FC" w14:textId="77777777" w:rsidTr="00D941E1">
        <w:trPr>
          <w:trHeight w:hRule="exact" w:val="277"/>
        </w:trPr>
        <w:tc>
          <w:tcPr>
            <w:tcW w:w="340" w:type="dxa"/>
          </w:tcPr>
          <w:p w14:paraId="3385BE05" w14:textId="77777777" w:rsidR="00D941E1" w:rsidRDefault="00D941E1" w:rsidP="00D941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79C6F" w14:textId="77777777" w:rsidR="00D941E1" w:rsidRPr="00D941E1" w:rsidRDefault="00D941E1" w:rsidP="00D941E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92743" w14:textId="77777777" w:rsidR="00D941E1" w:rsidRDefault="00D941E1" w:rsidP="00D941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4267C" w14:textId="77777777" w:rsidR="00D941E1" w:rsidRDefault="00D941E1" w:rsidP="00D941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4C5212A" w14:textId="77777777" w:rsidR="00D941E1" w:rsidRDefault="00D941E1" w:rsidP="00D941E1"/>
        </w:tc>
      </w:tr>
      <w:tr w:rsidR="00C1788B" w14:paraId="3BC04B7B" w14:textId="77777777" w:rsidTr="00D941E1">
        <w:trPr>
          <w:trHeight w:hRule="exact" w:val="555"/>
        </w:trPr>
        <w:tc>
          <w:tcPr>
            <w:tcW w:w="340" w:type="dxa"/>
          </w:tcPr>
          <w:p w14:paraId="3D3CE68F" w14:textId="77777777" w:rsidR="00C1788B" w:rsidRDefault="00C178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5D902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3127F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953C6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67FB144" w14:textId="77777777" w:rsidR="00C1788B" w:rsidRDefault="00C1788B"/>
        </w:tc>
      </w:tr>
      <w:tr w:rsidR="00C1788B" w14:paraId="0E2D15D9" w14:textId="77777777" w:rsidTr="00D941E1">
        <w:trPr>
          <w:trHeight w:hRule="exact" w:val="285"/>
        </w:trPr>
        <w:tc>
          <w:tcPr>
            <w:tcW w:w="340" w:type="dxa"/>
          </w:tcPr>
          <w:p w14:paraId="5B1C75FD" w14:textId="77777777" w:rsidR="00C1788B" w:rsidRDefault="00C178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74F9C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618AB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D41D8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1E3E0A0" w14:textId="77777777" w:rsidR="00C1788B" w:rsidRDefault="00C1788B"/>
        </w:tc>
      </w:tr>
      <w:tr w:rsidR="00C1788B" w14:paraId="587F5D7A" w14:textId="77777777" w:rsidTr="00D941E1">
        <w:trPr>
          <w:trHeight w:hRule="exact" w:val="555"/>
        </w:trPr>
        <w:tc>
          <w:tcPr>
            <w:tcW w:w="340" w:type="dxa"/>
          </w:tcPr>
          <w:p w14:paraId="72ABD063" w14:textId="77777777" w:rsidR="00C1788B" w:rsidRDefault="00C178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66CC3" w14:textId="77777777" w:rsidR="00C1788B" w:rsidRDefault="00C07B1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745FD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4C9E3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75F1CE2C" w14:textId="77777777" w:rsidR="00C1788B" w:rsidRDefault="00C1788B"/>
        </w:tc>
      </w:tr>
      <w:tr w:rsidR="00C1788B" w14:paraId="0FEED262" w14:textId="77777777" w:rsidTr="00D941E1">
        <w:trPr>
          <w:trHeight w:hRule="exact" w:val="138"/>
        </w:trPr>
        <w:tc>
          <w:tcPr>
            <w:tcW w:w="340" w:type="dxa"/>
          </w:tcPr>
          <w:p w14:paraId="2931F5F3" w14:textId="77777777" w:rsidR="00C1788B" w:rsidRDefault="00C1788B"/>
        </w:tc>
        <w:tc>
          <w:tcPr>
            <w:tcW w:w="2313" w:type="dxa"/>
          </w:tcPr>
          <w:p w14:paraId="7CB542F1" w14:textId="77777777" w:rsidR="00C1788B" w:rsidRDefault="00C1788B"/>
        </w:tc>
        <w:tc>
          <w:tcPr>
            <w:tcW w:w="3332" w:type="dxa"/>
          </w:tcPr>
          <w:p w14:paraId="50D60552" w14:textId="77777777" w:rsidR="00C1788B" w:rsidRDefault="00C1788B"/>
        </w:tc>
        <w:tc>
          <w:tcPr>
            <w:tcW w:w="3321" w:type="dxa"/>
          </w:tcPr>
          <w:p w14:paraId="3D96F8AD" w14:textId="77777777" w:rsidR="00C1788B" w:rsidRDefault="00C1788B"/>
        </w:tc>
        <w:tc>
          <w:tcPr>
            <w:tcW w:w="117" w:type="dxa"/>
          </w:tcPr>
          <w:p w14:paraId="63CECF2D" w14:textId="77777777" w:rsidR="00C1788B" w:rsidRDefault="00C1788B"/>
        </w:tc>
      </w:tr>
      <w:tr w:rsidR="00C1788B" w:rsidRPr="008010E2" w14:paraId="078C3B12" w14:textId="77777777" w:rsidTr="00D941E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09B5B1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14:paraId="471B8109" w14:textId="77777777" w:rsidTr="00D941E1">
        <w:trPr>
          <w:trHeight w:hRule="exact" w:val="270"/>
        </w:trPr>
        <w:tc>
          <w:tcPr>
            <w:tcW w:w="340" w:type="dxa"/>
          </w:tcPr>
          <w:p w14:paraId="29C2C701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9444F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E6775" w14:textId="77777777" w:rsidR="00C1788B" w:rsidRDefault="00C07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6F3EEC3" w14:textId="77777777" w:rsidR="00C1788B" w:rsidRDefault="00C1788B"/>
        </w:tc>
      </w:tr>
      <w:tr w:rsidR="00C1788B" w14:paraId="25C45D60" w14:textId="77777777" w:rsidTr="00D941E1">
        <w:trPr>
          <w:trHeight w:hRule="exact" w:val="14"/>
        </w:trPr>
        <w:tc>
          <w:tcPr>
            <w:tcW w:w="340" w:type="dxa"/>
          </w:tcPr>
          <w:p w14:paraId="05321A14" w14:textId="77777777" w:rsidR="00C1788B" w:rsidRDefault="00C1788B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F22A4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07B1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0E251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7" w:type="dxa"/>
          </w:tcPr>
          <w:p w14:paraId="5A771743" w14:textId="77777777" w:rsidR="00C1788B" w:rsidRDefault="00C1788B"/>
        </w:tc>
      </w:tr>
      <w:tr w:rsidR="00C1788B" w14:paraId="0AAFA4E5" w14:textId="77777777" w:rsidTr="00D941E1">
        <w:trPr>
          <w:trHeight w:hRule="exact" w:val="826"/>
        </w:trPr>
        <w:tc>
          <w:tcPr>
            <w:tcW w:w="340" w:type="dxa"/>
          </w:tcPr>
          <w:p w14:paraId="793F0543" w14:textId="77777777" w:rsidR="00C1788B" w:rsidRDefault="00C1788B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9CFEF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AA936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14:paraId="26EA6EF6" w14:textId="77777777" w:rsidR="00C1788B" w:rsidRDefault="00C1788B"/>
        </w:tc>
      </w:tr>
      <w:tr w:rsidR="00C1788B" w14:paraId="0FE13876" w14:textId="77777777" w:rsidTr="00D941E1">
        <w:trPr>
          <w:trHeight w:hRule="exact" w:val="555"/>
        </w:trPr>
        <w:tc>
          <w:tcPr>
            <w:tcW w:w="340" w:type="dxa"/>
          </w:tcPr>
          <w:p w14:paraId="0F558A49" w14:textId="77777777" w:rsidR="00C1788B" w:rsidRDefault="00C1788B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6C29F" w14:textId="77777777" w:rsidR="00C1788B" w:rsidRPr="00C07B15" w:rsidRDefault="00C07B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07B1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53F21" w14:textId="77777777" w:rsidR="00C1788B" w:rsidRDefault="00C07B1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14:paraId="61D3A802" w14:textId="77777777" w:rsidR="00C1788B" w:rsidRDefault="00C1788B"/>
        </w:tc>
      </w:tr>
      <w:tr w:rsidR="00C1788B" w:rsidRPr="008010E2" w14:paraId="7C80C349" w14:textId="77777777" w:rsidTr="00D941E1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3FB147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3C8F3322" w14:textId="77777777" w:rsidTr="00D941E1">
        <w:trPr>
          <w:trHeight w:hRule="exact" w:val="138"/>
        </w:trPr>
        <w:tc>
          <w:tcPr>
            <w:tcW w:w="340" w:type="dxa"/>
          </w:tcPr>
          <w:p w14:paraId="72D0C732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E76B6C9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3332" w:type="dxa"/>
          </w:tcPr>
          <w:p w14:paraId="3B4F0CF8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2B158AA" w14:textId="77777777" w:rsidR="00C1788B" w:rsidRPr="00C07B15" w:rsidRDefault="00C1788B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48A3520A" w14:textId="77777777" w:rsidR="00C1788B" w:rsidRPr="00C07B15" w:rsidRDefault="00C1788B">
            <w:pPr>
              <w:rPr>
                <w:lang w:val="ru-RU"/>
              </w:rPr>
            </w:pPr>
          </w:p>
        </w:tc>
      </w:tr>
      <w:tr w:rsidR="00C1788B" w:rsidRPr="008010E2" w14:paraId="6B2B2F06" w14:textId="77777777" w:rsidTr="00D941E1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A96F99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65435FCF" w14:textId="77777777" w:rsidTr="00D941E1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2B7EF57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7B15">
              <w:rPr>
                <w:lang w:val="ru-RU"/>
              </w:rPr>
              <w:t xml:space="preserve"> </w:t>
            </w:r>
          </w:p>
          <w:p w14:paraId="1565C7AE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07B15">
              <w:rPr>
                <w:lang w:val="ru-RU"/>
              </w:rPr>
              <w:t xml:space="preserve"> </w:t>
            </w:r>
          </w:p>
          <w:p w14:paraId="7CAA276A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07B15">
              <w:rPr>
                <w:lang w:val="ru-RU"/>
              </w:rPr>
              <w:t xml:space="preserve"> </w:t>
            </w:r>
          </w:p>
          <w:p w14:paraId="26B6F91B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07B15">
              <w:rPr>
                <w:lang w:val="ru-RU"/>
              </w:rPr>
              <w:t xml:space="preserve"> </w:t>
            </w:r>
          </w:p>
          <w:p w14:paraId="547F545A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7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07B15">
              <w:rPr>
                <w:lang w:val="ru-RU"/>
              </w:rPr>
              <w:t xml:space="preserve"> </w:t>
            </w:r>
          </w:p>
          <w:p w14:paraId="33D3EED7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07B15">
              <w:rPr>
                <w:lang w:val="ru-RU"/>
              </w:rPr>
              <w:t xml:space="preserve"> </w:t>
            </w:r>
            <w:r w:rsidRPr="00C07B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07B15">
              <w:rPr>
                <w:lang w:val="ru-RU"/>
              </w:rPr>
              <w:t xml:space="preserve"> </w:t>
            </w:r>
          </w:p>
          <w:p w14:paraId="647E8864" w14:textId="77777777" w:rsidR="00C1788B" w:rsidRPr="00C07B15" w:rsidRDefault="00C07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7B15">
              <w:rPr>
                <w:lang w:val="ru-RU"/>
              </w:rPr>
              <w:t xml:space="preserve"> </w:t>
            </w:r>
          </w:p>
        </w:tc>
      </w:tr>
      <w:tr w:rsidR="00C1788B" w:rsidRPr="008010E2" w14:paraId="1F1AD48C" w14:textId="77777777" w:rsidTr="00D941E1">
        <w:trPr>
          <w:trHeight w:hRule="exact" w:val="405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4BF6F39" w14:textId="77777777" w:rsidR="00C1788B" w:rsidRPr="00C07B15" w:rsidRDefault="00C1788B">
            <w:pPr>
              <w:rPr>
                <w:lang w:val="ru-RU"/>
              </w:rPr>
            </w:pPr>
          </w:p>
        </w:tc>
      </w:tr>
    </w:tbl>
    <w:p w14:paraId="6358B57B" w14:textId="77777777" w:rsidR="00646B50" w:rsidRDefault="00646B50">
      <w:pPr>
        <w:rPr>
          <w:lang w:val="ru-RU"/>
        </w:rPr>
      </w:pPr>
    </w:p>
    <w:p w14:paraId="5D37197B" w14:textId="77777777" w:rsidR="00646B50" w:rsidRDefault="00646B50">
      <w:pPr>
        <w:rPr>
          <w:lang w:val="ru-RU"/>
        </w:rPr>
      </w:pPr>
      <w:r>
        <w:rPr>
          <w:lang w:val="ru-RU"/>
        </w:rPr>
        <w:br w:type="page"/>
      </w:r>
    </w:p>
    <w:p w14:paraId="25D96FCF" w14:textId="77777777" w:rsidR="00646B50" w:rsidRPr="008010E2" w:rsidRDefault="00646B50" w:rsidP="00646B50">
      <w:pPr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21A30FCC" w14:textId="77777777" w:rsidR="00646B50" w:rsidRPr="008010E2" w:rsidRDefault="00646B50" w:rsidP="00646B50">
      <w:pPr>
        <w:spacing w:after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8010E2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07A1D669" w14:textId="77777777" w:rsidR="00646B50" w:rsidRPr="008010E2" w:rsidRDefault="00646B50" w:rsidP="00646B50">
      <w:pPr>
        <w:pStyle w:val="a5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8010E2">
        <w:rPr>
          <w:sz w:val="24"/>
        </w:rPr>
        <w:t>1 Задание 1</w:t>
      </w:r>
    </w:p>
    <w:p w14:paraId="66AB30B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Позитивной стороной для экономики России, после ее интеграции в МЭ, является:</w:t>
      </w:r>
    </w:p>
    <w:p w14:paraId="5077D92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усиление конкуренции в России;</w:t>
      </w:r>
    </w:p>
    <w:p w14:paraId="20D1B73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превращение России в нетто-экспортера сырьевых ресурсов;</w:t>
      </w:r>
    </w:p>
    <w:p w14:paraId="286F300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повышение доли топливно-энергетического комплекса и снижение доли обрабатывающих отраслей;</w:t>
      </w:r>
    </w:p>
    <w:p w14:paraId="4C9204A3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усиление зависимости от зарубежного финансового и технологического капитала.</w:t>
      </w:r>
    </w:p>
    <w:p w14:paraId="18C8AC5F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6589731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6511AE4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Негативной стороной для экономики России, после ее интеграции в МЭ является:</w:t>
      </w:r>
    </w:p>
    <w:p w14:paraId="72586B2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углубление разделения труда и специализация;</w:t>
      </w:r>
    </w:p>
    <w:p w14:paraId="4512C2CE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усиление конкуренции в России;</w:t>
      </w:r>
    </w:p>
    <w:p w14:paraId="7BC82F6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расширение рынков сбыта;</w:t>
      </w:r>
    </w:p>
    <w:p w14:paraId="49CE6E3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специализация страны на производстве и поставках сырьевых товаров.</w:t>
      </w:r>
    </w:p>
    <w:p w14:paraId="0F66DCA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782C57CC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2</w:t>
      </w:r>
    </w:p>
    <w:p w14:paraId="5831187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Возникают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</w:r>
    </w:p>
    <w:p w14:paraId="6E850BC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</w:t>
      </w:r>
      <w:r w:rsidRPr="008010E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</w:rPr>
        <w:t>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Масштабы деятельности ТНК: распределить крупнейшие ТНК по отраслевой принадлежности по показателю объема продаж; по рыночной капитализации, по прибыли. Таблица с данными – на портале и современные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hyperlink r:id="rId15" w:tooltip="ДАННЫЕ" w:history="1">
        <w:r w:rsidRPr="008010E2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данные</w:t>
        </w:r>
      </w:hyperlink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в Интернет - </w:t>
      </w:r>
      <w:r w:rsidRPr="008010E2">
        <w:rPr>
          <w:rFonts w:ascii="Times New Roman" w:hAnsi="Times New Roman" w:cs="Times New Roman"/>
          <w:sz w:val="24"/>
          <w:szCs w:val="24"/>
        </w:rPr>
        <w:t>http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hyperlink r:id="rId16" w:history="1">
        <w:r w:rsidRPr="008010E2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www</w:t>
        </w:r>
        <w:r w:rsidRPr="008010E2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. </w:t>
        </w:r>
        <w:r w:rsidRPr="008010E2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fortune</w:t>
        </w:r>
        <w:r w:rsidRPr="008010E2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val="ru-RU"/>
          </w:rPr>
          <w:t>.</w:t>
        </w:r>
        <w:r w:rsidRPr="008010E2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com</w:t>
        </w:r>
      </w:hyperlink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информация о транснациональных корпорациях</w:t>
      </w:r>
      <w:r w:rsidRPr="008010E2">
        <w:rPr>
          <w:rFonts w:ascii="Times New Roman" w:hAnsi="Times New Roman" w:cs="Times New Roman"/>
          <w:sz w:val="24"/>
          <w:szCs w:val="24"/>
        </w:rPr>
        <w:t>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(журнал “</w:t>
      </w:r>
      <w:r w:rsidRPr="008010E2">
        <w:rPr>
          <w:rFonts w:ascii="Times New Roman" w:hAnsi="Times New Roman" w:cs="Times New Roman"/>
          <w:sz w:val="24"/>
          <w:szCs w:val="24"/>
        </w:rPr>
        <w:t>Fortune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”).</w:t>
      </w:r>
    </w:p>
    <w:p w14:paraId="012112F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6CE0EFA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C57ECA3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3</w:t>
      </w:r>
    </w:p>
    <w:p w14:paraId="241DE2FD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2999B91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095F3FA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типы интеграционных объединений на основании отраженной в таблице информации и укажите их соответствие, 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например: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proofErr w:type="gramEnd"/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А и т.п.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4395"/>
      </w:tblGrid>
      <w:tr w:rsidR="00646B50" w:rsidRPr="008010E2" w14:paraId="6DEF3502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1A2417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Типы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интеграции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75D32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Характерная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черта</w:t>
            </w:r>
            <w:proofErr w:type="spellEnd"/>
          </w:p>
        </w:tc>
      </w:tr>
      <w:tr w:rsidR="00646B50" w:rsidRPr="008010E2" w14:paraId="7E0F2EA0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D17282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 1 -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свободной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22A48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Единое тарифное и нетарифное регулирование в отношении третьих стран; встреча глав государств, совет министров, секретариат</w:t>
            </w:r>
          </w:p>
        </w:tc>
      </w:tr>
      <w:tr w:rsidR="00646B50" w:rsidRPr="008010E2" w14:paraId="09CB31D4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7CB0EE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 2 –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Таможенный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9C573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Межгосударственные органы наднационального регулирования; (например в рамках ЕС – Комиссия ЕС)</w:t>
            </w:r>
          </w:p>
        </w:tc>
      </w:tr>
      <w:tr w:rsidR="00646B50" w:rsidRPr="008010E2" w14:paraId="50C0A52C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4338E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3  –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4EADA2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– Межгосударственный совет на уровне министров и секретариат; Европейская ассоциация свободной торговли (ЕАСТ), 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Североамериканская зона свободной торговли (НАФТА)</w:t>
            </w:r>
          </w:p>
        </w:tc>
      </w:tr>
      <w:tr w:rsidR="00646B50" w:rsidRPr="008010E2" w14:paraId="1033EA60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8D650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  -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686694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-Свободное движение товаров, услуг, факторов производства интегрирующихся стран</w:t>
            </w:r>
          </w:p>
        </w:tc>
      </w:tr>
    </w:tbl>
    <w:p w14:paraId="32B3179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1B9D47A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7BD2FAA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Ниже представлены крупнейшие интеграционные объединения мира: “АСЕАН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”,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>НАФТА»,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«КАРИКОМ», «МЕРКОСУР», «ЕС». Распределите их в таблицу по географическому признаку и по типу интеграционного объединения.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10"/>
        <w:gridCol w:w="1560"/>
        <w:gridCol w:w="1410"/>
      </w:tblGrid>
      <w:tr w:rsidR="00646B50" w:rsidRPr="008010E2" w14:paraId="6F124A9B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E5E354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интеграционных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объединений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4EFCA2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14:paraId="663EBB00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Америки</w:t>
            </w:r>
            <w:proofErr w:type="spellEnd"/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98DB6D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14:paraId="762691B4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Азии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B08D91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  <w:p w14:paraId="5033D229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Европы</w:t>
            </w:r>
            <w:proofErr w:type="spellEnd"/>
          </w:p>
        </w:tc>
      </w:tr>
      <w:tr w:rsidR="00646B50" w:rsidRPr="008010E2" w14:paraId="5FC433EA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C502B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свободной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06CBD3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C63C3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0C64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6B50" w:rsidRPr="008010E2" w14:paraId="462E2AE6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087DD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Таможенный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D04ED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6C53C3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D61D4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6B50" w:rsidRPr="008010E2" w14:paraId="168FF998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087E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DB8F2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0F8EF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ECF56B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46B50" w:rsidRPr="008010E2" w14:paraId="7C23D42D" w14:textId="77777777" w:rsidTr="00646B50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66E90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союз</w:t>
            </w:r>
            <w:proofErr w:type="spellEnd"/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067CD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F0595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A11808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058FCA6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78553F5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010E2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8010E2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796AD519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Распределите страны по их принадлежности к указанным в таблице интеграционным объединениям: Парагвай, Индонезия, Сингапур, Мексика, Уругвай, Малайзия, Таиланд, США, Бразилия, Филиппины, Канада, Аргентина.</w:t>
      </w:r>
    </w:p>
    <w:p w14:paraId="127E15C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2130"/>
        <w:gridCol w:w="2130"/>
      </w:tblGrid>
      <w:tr w:rsidR="00646B50" w:rsidRPr="008010E2" w14:paraId="614091D6" w14:textId="77777777" w:rsidTr="00646B50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16F460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НАФТА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A9C25F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АСЕАН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927287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МЕРКОСУР</w:t>
            </w:r>
          </w:p>
        </w:tc>
      </w:tr>
      <w:tr w:rsidR="00646B50" w:rsidRPr="008010E2" w14:paraId="033DAB91" w14:textId="77777777" w:rsidTr="00646B50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27B50F" w14:textId="77777777" w:rsidR="00646B50" w:rsidRPr="008010E2" w:rsidRDefault="00646B50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59ACA8" w14:textId="77777777" w:rsidR="00646B50" w:rsidRPr="008010E2" w:rsidRDefault="00646B50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418951" w14:textId="77777777" w:rsidR="00646B50" w:rsidRPr="008010E2" w:rsidRDefault="00646B50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6FEB838F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3922F36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010E2">
        <w:rPr>
          <w:rFonts w:ascii="Times New Roman" w:hAnsi="Times New Roman" w:cs="Times New Roman"/>
          <w:sz w:val="24"/>
          <w:szCs w:val="24"/>
        </w:rPr>
        <w:t>Задание</w:t>
      </w:r>
      <w:proofErr w:type="spellEnd"/>
      <w:r w:rsidRPr="008010E2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0CE0509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Что из перечисленного не является формой региональной экономической интеграции:</w:t>
      </w:r>
    </w:p>
    <w:p w14:paraId="147FB39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зона свободной торговли</w:t>
      </w:r>
    </w:p>
    <w:p w14:paraId="0218F3A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таможенный союз</w:t>
      </w:r>
    </w:p>
    <w:p w14:paraId="1247508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общий рынок</w:t>
      </w:r>
    </w:p>
    <w:p w14:paraId="54E98AF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двустороннее торговое соглашение.</w:t>
      </w:r>
    </w:p>
    <w:p w14:paraId="1E83EAA3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5CD33B3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6C45349D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4</w:t>
      </w:r>
    </w:p>
    <w:p w14:paraId="36005C07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ДОКЛАД. выбрать 3 страны -развитую, из </w:t>
      </w:r>
      <w:proofErr w:type="gramStart"/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развивающихся</w:t>
      </w:r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слаборазвитую</w:t>
      </w:r>
      <w:proofErr w:type="gramEnd"/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среднего уровня по показателю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ввп</w:t>
      </w:r>
      <w:proofErr w:type="spellEnd"/>
      <w:r w:rsidRPr="008010E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 душу населения, сделать анализ о состоянии экономики и ресурсного потенциала</w:t>
      </w:r>
    </w:p>
    <w:p w14:paraId="46D74F16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D01D0F7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5</w:t>
      </w:r>
    </w:p>
    <w:p w14:paraId="59BA62A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Диверсификация экспорта страны – это:</w:t>
      </w:r>
    </w:p>
    <w:p w14:paraId="5E669E97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увеличение в экспорте страны различного вида продукции;</w:t>
      </w:r>
    </w:p>
    <w:p w14:paraId="21DEFA79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lastRenderedPageBreak/>
        <w:t>Б) увеличение специализации страны на производстве какого-либо одного вида продукции, на основе международного разделения труда;</w:t>
      </w:r>
    </w:p>
    <w:p w14:paraId="023BB1D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наращивание в экспорте страны одного вида товара;</w:t>
      </w:r>
    </w:p>
    <w:p w14:paraId="4722AD0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снижение экспорта страны и наращивание импорта.</w:t>
      </w:r>
    </w:p>
    <w:p w14:paraId="185474D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7B12DBF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4</w:t>
      </w:r>
    </w:p>
    <w:p w14:paraId="1D8D11E9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Какая из перечисленных особенностей делает компанию многонациональной:</w:t>
      </w:r>
    </w:p>
    <w:p w14:paraId="47F4CB4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продажа товаров в зарубежных странах;</w:t>
      </w:r>
    </w:p>
    <w:p w14:paraId="1526F5AE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проведение маркетинговых исследований в зарубежных странах;</w:t>
      </w:r>
    </w:p>
    <w:p w14:paraId="12ABBF0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использование работников разных национальностей;</w:t>
      </w:r>
    </w:p>
    <w:p w14:paraId="61CB0B9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производство товаров в зарубежных странах.</w:t>
      </w:r>
    </w:p>
    <w:p w14:paraId="45894ABF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3F054A8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14:paraId="49088E9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Какое из перечисленных утверждений неверно по отношению к многонациональному предприятию:</w:t>
      </w:r>
    </w:p>
    <w:p w14:paraId="6852C1C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многонациональные предприятия могут иметь частную, государственную или смешанную собственность;</w:t>
      </w:r>
    </w:p>
    <w:p w14:paraId="49E1768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многонациональные предприятия обычно имеют централизованный офис, однако производство осуществляется в нескольких странах;</w:t>
      </w:r>
    </w:p>
    <w:p w14:paraId="698C83C3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производственные и рыночные операции многонационального предприятия сосредоточены в стране официальной регистрации;</w:t>
      </w:r>
    </w:p>
    <w:p w14:paraId="4EA7B99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Г) одна из особенностей многонационального предприятия – это 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много- национальный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характер управляющих.</w:t>
      </w:r>
    </w:p>
    <w:p w14:paraId="1386AE7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30DFED5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14:paraId="199FE6FD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Многонациональные предприятия возникают на основе:</w:t>
      </w:r>
    </w:p>
    <w:p w14:paraId="266D31F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прямых иностранных инвестиций;</w:t>
      </w:r>
    </w:p>
    <w:p w14:paraId="46233B4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международного долгосрочного кредита;</w:t>
      </w:r>
    </w:p>
    <w:p w14:paraId="50A51AF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международного краткосрочного кредита;</w:t>
      </w:r>
    </w:p>
    <w:p w14:paraId="6908FE6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гуманитарной помощи.</w:t>
      </w:r>
    </w:p>
    <w:p w14:paraId="191397F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1FBAD36D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6</w:t>
      </w:r>
    </w:p>
    <w:p w14:paraId="5D4DC281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B2BBAC3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5</w:t>
      </w:r>
    </w:p>
    <w:p w14:paraId="27A893E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 систему ООН не входит:</w:t>
      </w:r>
    </w:p>
    <w:p w14:paraId="093E95D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ЮНКТАД</w:t>
      </w:r>
    </w:p>
    <w:p w14:paraId="4107A7F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ВТО</w:t>
      </w:r>
    </w:p>
    <w:p w14:paraId="5DC4359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МВФ</w:t>
      </w:r>
    </w:p>
    <w:p w14:paraId="4B485019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Г) состоят все перечисленные организации</w:t>
      </w:r>
    </w:p>
    <w:p w14:paraId="3035A70D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Д) не входит ни одна организация.</w:t>
      </w:r>
    </w:p>
    <w:p w14:paraId="15565AA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2CE012E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</w:p>
    <w:p w14:paraId="2B421324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ВТО это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организация, созданная для:</w:t>
      </w:r>
    </w:p>
    <w:p w14:paraId="20E5232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либерализации торговли товарами и услугами, посредством совершенствования торговых правил</w:t>
      </w:r>
    </w:p>
    <w:p w14:paraId="11821ED5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lastRenderedPageBreak/>
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14:paraId="47E5836E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4AEFF9B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734AAFE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7</w:t>
      </w:r>
    </w:p>
    <w:p w14:paraId="134AF807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ЮНКТАД это организация, созданная для:</w:t>
      </w:r>
    </w:p>
    <w:p w14:paraId="3E19E68E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</w:r>
    </w:p>
    <w:p w14:paraId="02AEB067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02B2189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либерализации торговли товарами и услугами, посредством совершенствования торговых правил</w:t>
      </w:r>
    </w:p>
    <w:p w14:paraId="0566230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3A5AFA5D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Задание 8</w:t>
      </w:r>
    </w:p>
    <w:p w14:paraId="4F439BC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МВФ это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организация, созданная для:</w:t>
      </w:r>
    </w:p>
    <w:p w14:paraId="6FBC647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</w:r>
    </w:p>
    <w:p w14:paraId="2967A33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либерализации торговли товарами и услугами, посредством совершенствования торговых правил</w:t>
      </w:r>
    </w:p>
    <w:p w14:paraId="07EC66D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</w:r>
    </w:p>
    <w:p w14:paraId="1332305B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775DC44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F8FE1F0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5DDB87BB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7</w:t>
      </w:r>
    </w:p>
    <w:p w14:paraId="49F2FF14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0A307C8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1 Основные центры трудовой миграции:</w:t>
      </w:r>
    </w:p>
    <w:p w14:paraId="012728B5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      - Западная Европа;</w:t>
      </w:r>
    </w:p>
    <w:p w14:paraId="5651686A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      - нефтедобывающие страны Западной Азии;</w:t>
      </w:r>
    </w:p>
    <w:p w14:paraId="0C1FA159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      - США, Канада.</w:t>
      </w:r>
    </w:p>
    <w:p w14:paraId="347D956B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50DA0BA7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2. В Мюнхене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стоит 2 марки, а в Нью-Йорке – 1 долл. (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братвурст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и хот-дог – хлеб с сосиской).</w:t>
      </w:r>
    </w:p>
    <w:p w14:paraId="57FDE114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а) При валютном курсе 0,5 долл. за марку, какова цена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>, выраженная в хот-догах?</w:t>
      </w:r>
    </w:p>
    <w:p w14:paraId="41B0AD2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При прочих равных условиях, как изменится относительная цена, если доллар подорожает до 0,4 долл. за марку?</w:t>
      </w:r>
    </w:p>
    <w:p w14:paraId="31F0B3A6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в) По сравнению с исходной ситуацией стал хот-дог дешевле или дороже относительно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братвурста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7A28BD65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3.  Дайте ответы на следующие вопросы, базируясь на представленные ниже данные платежного баланса условной страны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за 1995г. (все цифры в млрд. долл.).</w:t>
      </w:r>
    </w:p>
    <w:p w14:paraId="07F6C095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Товарный экспорт                            +80</w:t>
      </w:r>
    </w:p>
    <w:p w14:paraId="2046D565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Товарный импорт                             - 60</w:t>
      </w:r>
    </w:p>
    <w:p w14:paraId="58753F2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Экспорт услуг                                   + 30</w:t>
      </w:r>
    </w:p>
    <w:p w14:paraId="2505D075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Импорт услуг                                    - 20</w:t>
      </w:r>
    </w:p>
    <w:p w14:paraId="6B1ADEE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Чистые доходы от инвестиций        - 10</w:t>
      </w:r>
    </w:p>
    <w:p w14:paraId="00E76D24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Чистые трансферты                        + 20</w:t>
      </w:r>
    </w:p>
    <w:p w14:paraId="4952AA5C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Приток капитала                              + 20</w:t>
      </w:r>
    </w:p>
    <w:p w14:paraId="035E72AE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Отток капитала                                 - 80</w:t>
      </w:r>
    </w:p>
    <w:p w14:paraId="59622153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Официальные резервы                   + 20</w:t>
      </w:r>
    </w:p>
    <w:p w14:paraId="24A55C20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Какова величина торгового баланса?</w:t>
      </w:r>
    </w:p>
    <w:p w14:paraId="76CBEB79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Какова величина балансов текущих операций?</w:t>
      </w:r>
    </w:p>
    <w:p w14:paraId="08157579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Какова величина баланса движения капитала?</w:t>
      </w:r>
    </w:p>
    <w:p w14:paraId="3A4867D1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г) Каково сальдо баланса официальных расчетов </w:t>
      </w:r>
      <w:proofErr w:type="spell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Иксонии</w:t>
      </w:r>
      <w:proofErr w:type="spellEnd"/>
      <w:r w:rsidRPr="008010E2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06C393FF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8</w:t>
      </w:r>
    </w:p>
    <w:p w14:paraId="181153A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Внешние факторы развития российской экономики:</w:t>
      </w:r>
    </w:p>
    <w:p w14:paraId="6BC352CF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показатели открытости экономики (экспортная квота, иностранные инвестиции, импорт и экспорт товаров и услуг);</w:t>
      </w:r>
    </w:p>
    <w:p w14:paraId="3F4CB5ED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конкурентные преимущества и слабости России;</w:t>
      </w:r>
    </w:p>
    <w:p w14:paraId="7CEC202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конкурентоспособность отдельных отраслей экономики России.</w:t>
      </w:r>
    </w:p>
    <w:p w14:paraId="0999ACCB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2. Телевизоры являются относительно трудоёмким товаром, требуют для производства 20 часов труда и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4 га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земли и продаются за 60 долл. каждый. Рис - товар, требующий относительно больших затрат земли. На производство 1 т риса требуется 1 час труда и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4 га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земли, при этом 1 т риса можно продать за 4 долл.</w:t>
      </w:r>
    </w:p>
    <w:p w14:paraId="6786A5B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а) Если в России 120 млн. работников и 200 млн. га земли, а во Вьетнаме - 40 млн. работников и 50 млн. га земли, то в 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каком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соотношении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будет происходить торговля двумя товарами между Россией и Вьетнамом?</w:t>
      </w:r>
    </w:p>
    <w:p w14:paraId="3390194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Почему специализация в реальной торговле может быть совершенно другой, чем следует из теории соотношения факторов производства?</w:t>
      </w:r>
    </w:p>
    <w:p w14:paraId="3A266A5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</w:t>
      </w:r>
    </w:p>
    <w:p w14:paraId="6EC9A819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3. Ниже приведена карта спроса и предложения на рынке фунтов стерлингов: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705"/>
        <w:gridCol w:w="705"/>
        <w:gridCol w:w="705"/>
        <w:gridCol w:w="705"/>
        <w:gridCol w:w="705"/>
        <w:gridCol w:w="705"/>
      </w:tblGrid>
      <w:tr w:rsidR="00646B50" w:rsidRPr="008010E2" w14:paraId="1AFBD4E7" w14:textId="77777777" w:rsidTr="00646B50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42BEE4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фунта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20A21BC1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(в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долларах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0F764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3A7B3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2,10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95772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09A17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82FFF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A3262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646B50" w:rsidRPr="008010E2" w14:paraId="2C14BE71" w14:textId="77777777" w:rsidTr="00646B50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236BD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предложения фунтов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EE2E91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7D4161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41CB6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250BD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44977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729D9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646B50" w:rsidRPr="008010E2" w14:paraId="697188DD" w14:textId="77777777" w:rsidTr="00646B50"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DAAFF2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 спроса на фунты (в млн.)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9CA7E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E27D0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E4025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397F72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DAFDB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447CB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14:paraId="439C8750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Федеральная резервная система США устанавливает валютный курс на уровне: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1 фунт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>стерлингов = 2,10 долл. Должна ли ФРС в этой ситуации покупать или продавать фунты? Если да, то, какое количество?</w:t>
      </w:r>
    </w:p>
    <w:p w14:paraId="66FFD9A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б) Что произойдет в этом случае с официальными валютными резервами США?</w:t>
      </w:r>
    </w:p>
    <w:p w14:paraId="004DFAD2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4A9BF646" w14:textId="77777777" w:rsidR="00646B50" w:rsidRPr="008010E2" w:rsidRDefault="00646B50" w:rsidP="00646B50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 9</w:t>
      </w:r>
    </w:p>
    <w:p w14:paraId="5C43A6CF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Причины и последствия кризиса внешней задолженности России:</w:t>
      </w:r>
    </w:p>
    <w:p w14:paraId="2A633116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объемы и структура внутреннего и внешнего долга;</w:t>
      </w:r>
    </w:p>
    <w:p w14:paraId="3A5EE35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особенности формирования внешнего долга и его реструктуризация;</w:t>
      </w:r>
    </w:p>
    <w:p w14:paraId="6543A1D2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механизм регулирования внешней задолженности.</w:t>
      </w:r>
    </w:p>
    <w:p w14:paraId="6EA3D7BE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1E9887CA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2. Затраты рабочего времени в России и Германии на производство товаров </w:t>
      </w:r>
      <w:r w:rsidRPr="008010E2">
        <w:rPr>
          <w:rFonts w:ascii="Times New Roman" w:hAnsi="Times New Roman" w:cs="Times New Roman"/>
          <w:sz w:val="24"/>
          <w:szCs w:val="24"/>
        </w:rPr>
        <w:t>A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8010E2">
        <w:rPr>
          <w:rFonts w:ascii="Times New Roman" w:hAnsi="Times New Roman" w:cs="Times New Roman"/>
          <w:sz w:val="24"/>
          <w:szCs w:val="24"/>
        </w:rPr>
        <w:t>D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2625"/>
        <w:gridCol w:w="2625"/>
      </w:tblGrid>
      <w:tr w:rsidR="00646B50" w:rsidRPr="008010E2" w14:paraId="49C95100" w14:textId="77777777" w:rsidTr="00646B50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9E1C49" w14:textId="77777777" w:rsidR="00646B50" w:rsidRPr="008010E2" w:rsidRDefault="00646B50">
            <w:pPr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AFF66F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  <w:proofErr w:type="spellEnd"/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8DD8F7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proofErr w:type="spellEnd"/>
          </w:p>
        </w:tc>
      </w:tr>
      <w:tr w:rsidR="00646B50" w:rsidRPr="008010E2" w14:paraId="760D9762" w14:textId="77777777" w:rsidTr="00646B50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353B99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43C4B2D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1CDB16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46B50" w:rsidRPr="008010E2" w14:paraId="43C2848C" w14:textId="77777777" w:rsidTr="00646B50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7573E1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EB3A27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22EBF2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46B50" w:rsidRPr="008010E2" w14:paraId="74454DA3" w14:textId="77777777" w:rsidTr="00646B50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63BC57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3D020A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0840875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46B50" w:rsidRPr="008010E2" w14:paraId="250140B6" w14:textId="77777777" w:rsidTr="00646B50"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C05DF4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E1174E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F7FC" w14:textId="77777777" w:rsidR="00646B50" w:rsidRPr="008010E2" w:rsidRDefault="00646B50">
            <w:pPr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3C1C4881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а) По каким товарам Германия имеет наибольшее и наименьшее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абсолютное преимущество перед Россией?</w:t>
      </w:r>
    </w:p>
    <w:p w14:paraId="24165428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б) Если немецкая зарплата в 8 раз выше российской, какие товары </w:t>
      </w:r>
      <w:r w:rsidRPr="008010E2">
        <w:rPr>
          <w:rFonts w:ascii="Times New Roman" w:hAnsi="Times New Roman" w:cs="Times New Roman"/>
          <w:sz w:val="24"/>
          <w:szCs w:val="24"/>
        </w:rPr>
        <w:t>  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будут производиться в Германии, а какие в России?</w:t>
      </w:r>
    </w:p>
    <w:p w14:paraId="07A74D77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>в) Покажите выгодность торговли для каждой из стран.</w:t>
      </w:r>
    </w:p>
    <w:p w14:paraId="385373EC" w14:textId="77777777" w:rsidR="00646B50" w:rsidRPr="008010E2" w:rsidRDefault="00646B50" w:rsidP="00646B50">
      <w:pPr>
        <w:shd w:val="clear" w:color="auto" w:fill="FFFFFF"/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г) Как изменится торговля, если разница о зарплатах сократится до </w:t>
      </w:r>
      <w:r w:rsidRPr="008010E2">
        <w:rPr>
          <w:rFonts w:ascii="Times New Roman" w:hAnsi="Times New Roman" w:cs="Times New Roman"/>
          <w:sz w:val="24"/>
          <w:szCs w:val="24"/>
        </w:rPr>
        <w:t> 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6 раз?</w:t>
      </w:r>
    </w:p>
    <w:p w14:paraId="7492E638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646B50" w:rsidRPr="008010E2">
          <w:pgSz w:w="11907" w:h="16840"/>
          <w:pgMar w:top="1134" w:right="851" w:bottom="851" w:left="1701" w:header="720" w:footer="720" w:gutter="0"/>
          <w:cols w:space="720"/>
        </w:sectPr>
      </w:pPr>
    </w:p>
    <w:p w14:paraId="4296E91B" w14:textId="77777777" w:rsidR="00646B50" w:rsidRPr="008010E2" w:rsidRDefault="00646B50" w:rsidP="00646B50">
      <w:pPr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8010E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327986E7" w14:textId="77777777" w:rsidR="00646B50" w:rsidRPr="008010E2" w:rsidRDefault="00646B50" w:rsidP="00646B50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8010E2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7B391A71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5"/>
        <w:gridCol w:w="3655"/>
        <w:gridCol w:w="9816"/>
      </w:tblGrid>
      <w:tr w:rsidR="00646B50" w:rsidRPr="008010E2" w14:paraId="06D49142" w14:textId="77777777" w:rsidTr="00646B50">
        <w:trPr>
          <w:trHeight w:val="611"/>
          <w:tblHeader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B848AD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C8F6C8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010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28B019A5" w14:textId="77777777" w:rsidR="00646B50" w:rsidRPr="008010E2" w:rsidRDefault="00646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8010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646B50" w:rsidRPr="008010E2" w14:paraId="4642D83D" w14:textId="77777777" w:rsidTr="00646B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53AF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 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 /или аналитический  отчет</w:t>
            </w:r>
          </w:p>
        </w:tc>
      </w:tr>
      <w:tr w:rsidR="00646B50" w:rsidRPr="008010E2" w14:paraId="74E7BB4F" w14:textId="77777777" w:rsidTr="00646B50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6E67D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F92681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1058B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2E5347" w14:textId="77777777" w:rsidR="00646B50" w:rsidRPr="008010E2" w:rsidRDefault="00646B50">
            <w:pPr>
              <w:tabs>
                <w:tab w:val="left" w:pos="356"/>
              </w:tabs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показатели, характеризующие экономику стран и ее потенциал, взаимосвязь и взаимозависимость.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изменений</w:t>
            </w:r>
            <w:proofErr w:type="spellEnd"/>
          </w:p>
          <w:p w14:paraId="643DA3F5" w14:textId="77777777" w:rsidR="00646B50" w:rsidRPr="008010E2" w:rsidRDefault="00646B50">
            <w:pPr>
              <w:spacing w:after="0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sym w:font="Times New Roman" w:char="F02D"/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BC7CDB0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МХ. Эволюция развития МХ.</w:t>
            </w:r>
          </w:p>
          <w:p w14:paraId="2B2AB10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разделение труда – основа развития мирового хозяйства</w:t>
            </w:r>
          </w:p>
          <w:p w14:paraId="1FD730F1" w14:textId="77777777" w:rsidR="00646B50" w:rsidRPr="008010E2" w:rsidRDefault="008010E2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 w:tooltip="ТНК" w:history="1">
              <w:r w:rsidR="00646B50" w:rsidRPr="008010E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="00646B50"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происхождение, особенности деятельности, структура организации.</w:t>
            </w:r>
          </w:p>
          <w:p w14:paraId="1D7D52A3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Последствия проникновения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" w:tooltip="ТНК" w:history="1">
              <w:r w:rsidRPr="008010E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ТНК</w:t>
              </w:r>
            </w:hyperlink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рынки развивающихся стран и остального мира.</w:t>
            </w:r>
          </w:p>
          <w:p w14:paraId="6BD7FCD2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типы, формы, механизм интеграции.</w:t>
            </w:r>
          </w:p>
          <w:p w14:paraId="580AFAAD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Базовые теории международной торговли. Теория меркантилистов, абсолютного и относительного преимущества в торговле.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Торговля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растущих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издержек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замещения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3F9863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Теория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Хекшера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-Олина. Парадокс Леонтьева.</w:t>
            </w:r>
          </w:p>
          <w:p w14:paraId="7AC5EA20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жизненного цикла товара, теория конкурентного преимущества Портера.</w:t>
            </w:r>
          </w:p>
          <w:p w14:paraId="15B3B780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Выгоды внешней торговли для различных групп населения, государства и нации.</w:t>
            </w:r>
          </w:p>
          <w:p w14:paraId="2A93764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торговли. Импортозамещающий и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экспорторасширяющий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рост.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Теорема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Рыбчинского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2E48C7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Природно-ресурсный потенциал МХ. Ресурсы минерального сырья и топлива.</w:t>
            </w:r>
          </w:p>
          <w:p w14:paraId="68AAEE34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Земельные, водные, лесные ресурсы и их распределение между странами.</w:t>
            </w:r>
          </w:p>
          <w:p w14:paraId="00814119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мира: количественные и качественные аспекты.</w:t>
            </w:r>
          </w:p>
          <w:p w14:paraId="79AB0763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Мировой рынок труда и международная миграция рабочей силы.</w:t>
            </w:r>
          </w:p>
          <w:p w14:paraId="314760B8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Центры трудовой миграции. Последствия миграции для принимающей и вывозящей рабочую силу страны.</w:t>
            </w:r>
          </w:p>
          <w:p w14:paraId="1A564CAF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Предпринимательские и научные ресурсы мира.</w:t>
            </w:r>
          </w:p>
          <w:p w14:paraId="7BC8A73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финансовых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C4F546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Валютные рынки и валютные операции.</w:t>
            </w:r>
          </w:p>
          <w:p w14:paraId="2E027318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Факторы, влияющие на валютный курс. Номинальный и реальный валютный курс.</w:t>
            </w:r>
          </w:p>
          <w:p w14:paraId="2F063271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капитала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C9E0E9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Международное движение капитала: оценка эффективности.</w:t>
            </w:r>
          </w:p>
          <w:p w14:paraId="2AC6058A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Мировые фондовые рынки. Современные тенденции их развития.</w:t>
            </w:r>
          </w:p>
          <w:p w14:paraId="09CF5022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Платежный баланс. Структура платежного баланса.</w:t>
            </w:r>
          </w:p>
          <w:p w14:paraId="7141E963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Макроэкономическая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роль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платежного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баланса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A36E48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развивающихся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CA889E" w14:textId="77777777" w:rsidR="00646B50" w:rsidRPr="008010E2" w:rsidRDefault="00646B50" w:rsidP="00EE32F8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50" w:rsidRPr="008010E2" w14:paraId="0A6BC927" w14:textId="77777777" w:rsidTr="00646B50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09C274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75D228" w14:textId="77777777" w:rsidR="00646B50" w:rsidRPr="008010E2" w:rsidRDefault="00646B50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в сети ИНТЕРНЕТ и использовать СМИ для получения информационного материала </w:t>
            </w:r>
          </w:p>
          <w:p w14:paraId="710BFF4D" w14:textId="77777777" w:rsidR="00646B50" w:rsidRPr="008010E2" w:rsidRDefault="00646B50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взаимосвязи различных показателей мировой экономики и их влияние на международные экономические отношения 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44E24B5" w14:textId="77777777" w:rsidR="00646B50" w:rsidRPr="008010E2" w:rsidRDefault="00646B50" w:rsidP="00EE32F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Вопрос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Возникают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ли, по Вашему мнению, в современном мире условия для развития национальных государств и транснациональных корпораций? Приведите примеры положительного и отрицательного влияния деятельности ТНК в разных странах.</w:t>
            </w:r>
          </w:p>
          <w:p w14:paraId="74E317C8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7144061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ТЕСТЫ</w:t>
            </w:r>
          </w:p>
          <w:p w14:paraId="6EF6924A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Диверсификация экспорта страны – это:</w:t>
            </w:r>
          </w:p>
          <w:p w14:paraId="045724E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увеличение в экспорте страны различного вида продукции;</w:t>
            </w:r>
          </w:p>
          <w:p w14:paraId="1E2FB438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увеличение специализации страны на производстве какого-либо одного вида продукции, на основе международного разделения труда;</w:t>
            </w:r>
          </w:p>
          <w:p w14:paraId="27219D50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наращивание в экспорте страны одного вида товара;</w:t>
            </w:r>
          </w:p>
          <w:p w14:paraId="4F9CDF27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снижение экспорта страны и наращивание импорта.</w:t>
            </w:r>
          </w:p>
          <w:p w14:paraId="5029B3E2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14:paraId="6AE6C15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из перечисленных особенностей делает компанию многонациональной:</w:t>
            </w:r>
          </w:p>
          <w:p w14:paraId="3193F11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продажа товаров в зарубежных странах;</w:t>
            </w:r>
          </w:p>
          <w:p w14:paraId="1394A1C0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проведение маркетинговых исследований в зарубежных странах;</w:t>
            </w:r>
          </w:p>
          <w:p w14:paraId="480E048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использование работников разных национальностей;</w:t>
            </w:r>
          </w:p>
          <w:p w14:paraId="5CD0E80A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производство товаров в зарубежных странах.</w:t>
            </w:r>
          </w:p>
          <w:p w14:paraId="5562B387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5</w:t>
            </w:r>
          </w:p>
          <w:p w14:paraId="468E317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Какое из перечисленных утверждений неверно по отношению к многонациональному предприятию:</w:t>
            </w:r>
          </w:p>
          <w:p w14:paraId="580C5987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многонациональные предприятия могут иметь частную, государственную или смешанную собственность;</w:t>
            </w:r>
          </w:p>
          <w:p w14:paraId="6CD36BD4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многонациональные предприятия обычно имеют централизованный офис, однако производство осуществляется в нескольких странах;</w:t>
            </w:r>
          </w:p>
          <w:p w14:paraId="05DC916A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производственные и рыночные операции многонационального предприятия сосредоточены в стране официальной регистрации;</w:t>
            </w:r>
          </w:p>
          <w:p w14:paraId="79C34A7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одна из особенностей многонационального предприятия – это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много- национальный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 управляющих.</w:t>
            </w:r>
          </w:p>
          <w:p w14:paraId="540D024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6</w:t>
            </w:r>
          </w:p>
          <w:p w14:paraId="121D8DF4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Многонациональные предприятия возникают на основе:</w:t>
            </w:r>
          </w:p>
          <w:p w14:paraId="12DB7E8B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прямых иностранных инвестиций;</w:t>
            </w:r>
          </w:p>
          <w:p w14:paraId="0992571E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международного долгосрочного кредита;</w:t>
            </w:r>
          </w:p>
          <w:p w14:paraId="4E24CB5A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международного краткосрочного кредита;</w:t>
            </w:r>
          </w:p>
          <w:p w14:paraId="749A110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гуманитарной помощи.</w:t>
            </w:r>
          </w:p>
          <w:p w14:paraId="558C8233" w14:textId="77777777" w:rsidR="00646B50" w:rsidRPr="008010E2" w:rsidRDefault="00646B50" w:rsidP="00EE32F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6B50" w:rsidRPr="008010E2" w14:paraId="25D93726" w14:textId="77777777" w:rsidTr="00646B50">
        <w:trPr>
          <w:trHeight w:val="164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10A2D9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445C2F" w14:textId="77777777" w:rsidR="00646B50" w:rsidRPr="008010E2" w:rsidRDefault="00646B50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8010E2">
              <w:rPr>
                <w:lang w:val="ru-RU" w:eastAsia="ru-RU"/>
              </w:rPr>
              <w:t xml:space="preserve">Навыками использования основных показателей мировой экономики </w:t>
            </w:r>
            <w:proofErr w:type="gramStart"/>
            <w:r w:rsidRPr="008010E2">
              <w:rPr>
                <w:lang w:val="ru-RU" w:eastAsia="ru-RU"/>
              </w:rPr>
              <w:t>в  других</w:t>
            </w:r>
            <w:proofErr w:type="gramEnd"/>
            <w:r w:rsidRPr="008010E2">
              <w:rPr>
                <w:lang w:val="ru-RU" w:eastAsia="ru-RU"/>
              </w:rPr>
              <w:t xml:space="preserve"> дисциплинах </w:t>
            </w:r>
          </w:p>
          <w:p w14:paraId="729172DA" w14:textId="77777777" w:rsidR="00646B50" w:rsidRPr="008010E2" w:rsidRDefault="00646B50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8010E2">
              <w:rPr>
                <w:lang w:val="ru-RU" w:eastAsia="ru-RU"/>
              </w:rPr>
              <w:t>Уверенно использовать мировые экономические показатели для объяснения причин изменений в экономике РФ и на мировых рынках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14:paraId="50F01818" w14:textId="77777777" w:rsidR="00646B50" w:rsidRPr="008010E2" w:rsidRDefault="00646B50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8010E2">
              <w:rPr>
                <w:lang w:val="ru-RU" w:eastAsia="ru-RU"/>
              </w:rPr>
              <w:t xml:space="preserve">Задание   Масштабы деятельности ТНК: распределить крупнейшие ТНК по отраслевой </w:t>
            </w:r>
            <w:proofErr w:type="gramStart"/>
            <w:r w:rsidRPr="008010E2">
              <w:rPr>
                <w:lang w:val="ru-RU" w:eastAsia="ru-RU"/>
              </w:rPr>
              <w:t>при-</w:t>
            </w:r>
            <w:proofErr w:type="spellStart"/>
            <w:r w:rsidRPr="008010E2">
              <w:rPr>
                <w:lang w:val="ru-RU" w:eastAsia="ru-RU"/>
              </w:rPr>
              <w:t>надлежности</w:t>
            </w:r>
            <w:proofErr w:type="spellEnd"/>
            <w:proofErr w:type="gramEnd"/>
            <w:r w:rsidRPr="008010E2">
              <w:rPr>
                <w:lang w:val="ru-RU" w:eastAsia="ru-RU"/>
              </w:rPr>
              <w:t xml:space="preserve"> по показателю объема продаж; по рыночной капитализации, по прибыли. </w:t>
            </w:r>
            <w:proofErr w:type="spellStart"/>
            <w:r w:rsidRPr="008010E2">
              <w:rPr>
                <w:lang w:val="ru-RU" w:eastAsia="ru-RU"/>
              </w:rPr>
              <w:t>Таб</w:t>
            </w:r>
            <w:proofErr w:type="spellEnd"/>
            <w:r w:rsidRPr="008010E2">
              <w:rPr>
                <w:lang w:val="ru-RU" w:eastAsia="ru-RU"/>
              </w:rPr>
              <w:t xml:space="preserve">-лица с данными – на портале и современные данные  в Интернет - http:// </w:t>
            </w:r>
            <w:proofErr w:type="spellStart"/>
            <w:r w:rsidRPr="008010E2">
              <w:rPr>
                <w:lang w:val="ru-RU" w:eastAsia="ru-RU"/>
              </w:rPr>
              <w:t>www</w:t>
            </w:r>
            <w:proofErr w:type="spellEnd"/>
            <w:r w:rsidRPr="008010E2">
              <w:rPr>
                <w:lang w:val="ru-RU" w:eastAsia="ru-RU"/>
              </w:rPr>
              <w:t>. fortune.com  - информация о транснациональных корпорациях   (журнал “</w:t>
            </w:r>
            <w:proofErr w:type="spellStart"/>
            <w:r w:rsidRPr="008010E2">
              <w:rPr>
                <w:lang w:val="ru-RU" w:eastAsia="ru-RU"/>
              </w:rPr>
              <w:t>Fortune</w:t>
            </w:r>
            <w:proofErr w:type="spellEnd"/>
            <w:r w:rsidRPr="008010E2">
              <w:rPr>
                <w:lang w:val="ru-RU" w:eastAsia="ru-RU"/>
              </w:rPr>
              <w:t>”).</w:t>
            </w:r>
          </w:p>
        </w:tc>
      </w:tr>
      <w:tr w:rsidR="00646B50" w:rsidRPr="008010E2" w14:paraId="4BA907C8" w14:textId="77777777" w:rsidTr="00646B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56BE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ОПК-2 </w:t>
            </w:r>
            <w:r w:rsidRPr="008010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646B50" w:rsidRPr="008010E2" w14:paraId="7A966F4D" w14:textId="77777777" w:rsidTr="00646B50">
        <w:trPr>
          <w:trHeight w:val="2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9C6A7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ACEC6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Виды относительных и абсолютных показателей мировой экономики, методы сбора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информации ,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классификацию показателей отражающих суть  ситуации в мировой экономики , основные группировки стран мира  </w:t>
            </w:r>
          </w:p>
          <w:p w14:paraId="21F747A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6857A29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используемая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международными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организациями</w:t>
            </w:r>
            <w:proofErr w:type="spellEnd"/>
          </w:p>
          <w:p w14:paraId="69AC4737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Глобализация как основная тенденции развития МХ.</w:t>
            </w:r>
          </w:p>
          <w:p w14:paraId="1134FE65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Регионализация, преодоление разрыва в уровне развития развитых и развивающихся стран.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Либерализация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хозяйственной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Перегруппировка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стран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10345F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 МХ. Субъекты мирового хозяйства.</w:t>
            </w:r>
          </w:p>
          <w:p w14:paraId="3DB5E585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конкурентоспособности страны на мировом рынке.</w:t>
            </w:r>
          </w:p>
          <w:p w14:paraId="06330453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Европейская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экономическая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интеграция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3991E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Интеграционные объединения: НАФТА и МЕРКОСУР,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АСЕАН</w:t>
            </w: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АТЭС.</w:t>
            </w:r>
          </w:p>
          <w:p w14:paraId="31A056FD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Нетарифные методы регулирования международной торговли. Квота на импорт и на экспорт.</w:t>
            </w:r>
          </w:p>
          <w:p w14:paraId="6F3607B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Тарифные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международной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торговли</w:t>
            </w:r>
            <w:proofErr w:type="spellEnd"/>
          </w:p>
          <w:p w14:paraId="06D3EA14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Валютные курсы и способы их определения.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валют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C7C408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Цели, принципы, виды международных экономических организаций. Система ООН, ОЭСР, конференция ООН по торговле и развитию.</w:t>
            </w:r>
          </w:p>
          <w:p w14:paraId="2CB81450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таможенная организация, международная торговая палата, международный валютный фонд, группа всемирного банка.</w:t>
            </w:r>
          </w:p>
          <w:p w14:paraId="2CF01DC0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ассоциация развития, международная финансовая корпорация.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Многостороннее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гарантированию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инвестиций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B21CAE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Банк международных расчетов, Европейский банк реконструкции и развития.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научно-технические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02EF17" w14:textId="77777777" w:rsidR="00646B50" w:rsidRPr="008010E2" w:rsidRDefault="008010E2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 w:tooltip="ЭКОНОМИКА РАЗВИТЫХ СТРАН" w:history="1">
              <w:r w:rsidR="00646B50" w:rsidRPr="008010E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Экономика развитых стран</w:t>
              </w:r>
            </w:hyperlink>
            <w:r w:rsidR="00646B50"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общая характеристика.</w:t>
            </w:r>
          </w:p>
          <w:p w14:paraId="499B21D1" w14:textId="77777777" w:rsidR="00646B50" w:rsidRPr="008010E2" w:rsidRDefault="00646B50" w:rsidP="00EE32F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F6D2E4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6B50" w:rsidRPr="008010E2" w14:paraId="2922A697" w14:textId="77777777" w:rsidTr="00646B50">
        <w:trPr>
          <w:trHeight w:val="258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38DEA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C35682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основные показатели, характеризующие экономику стран </w:t>
            </w:r>
          </w:p>
          <w:p w14:paraId="38DA93F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sym w:font="Times New Roman" w:char="F02D"/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обобщать полученные результаты </w:t>
            </w:r>
          </w:p>
          <w:p w14:paraId="346B434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Times New Roman" w:char="F02D"/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120188E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sym w:font="Times New Roman" w:char="F02D"/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 приобретать знания в области новых методов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об-работки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статистической информации в мировой экономике</w:t>
            </w:r>
          </w:p>
          <w:p w14:paraId="5FEE255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sym w:font="Times New Roman" w:char="F02D"/>
            </w: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E1C4F01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Задание 1</w:t>
            </w:r>
          </w:p>
          <w:p w14:paraId="2F0FBA9F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систему ООН не входит:</w:t>
            </w:r>
          </w:p>
          <w:p w14:paraId="097736C3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ЮНКТАД</w:t>
            </w:r>
          </w:p>
          <w:p w14:paraId="3D7C97E1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ВТО</w:t>
            </w:r>
          </w:p>
          <w:p w14:paraId="6FDB5FB0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МВФ</w:t>
            </w:r>
          </w:p>
          <w:p w14:paraId="4DF2D1AE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Г) состоят все перечисленные организации</w:t>
            </w:r>
          </w:p>
          <w:p w14:paraId="7762EC08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Д) не входит ни одна организация.</w:t>
            </w:r>
          </w:p>
          <w:p w14:paraId="2905D75C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60239FFD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2</w:t>
            </w:r>
          </w:p>
          <w:p w14:paraId="51BD9642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 это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организация, созданная для:</w:t>
            </w:r>
          </w:p>
          <w:p w14:paraId="713A4AA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либерализации торговли товарами и услугами, посредством совершенствования торговых правил</w:t>
            </w:r>
          </w:p>
          <w:p w14:paraId="644EB8FD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14:paraId="3B1BB753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3154B6D5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9F6CE64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3</w:t>
            </w:r>
          </w:p>
          <w:p w14:paraId="2C5890F8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ЮНКТАД это организация, созданная для:</w:t>
            </w:r>
          </w:p>
          <w:p w14:paraId="5CBE4E3D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разработки рекомендаций по вопросам развития международных экономических отношений и прежде всего между развитыми и развивающимися странами</w:t>
            </w:r>
          </w:p>
          <w:p w14:paraId="0BCC5354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38A576D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либерализации торговли товарами и услугами, посредством совершенствования торговых правил</w:t>
            </w:r>
          </w:p>
          <w:p w14:paraId="3ECCC7DC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511C0DC6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Задание 4</w:t>
            </w:r>
          </w:p>
          <w:p w14:paraId="3C495061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МВФ это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организация, созданная для:</w:t>
            </w:r>
          </w:p>
          <w:p w14:paraId="639D5ED8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 содействия развитию международной торговли и валютного сотрудничества путем регулирования валютных курсов, предоставления кредитных ресурсов странам-участницам и др.</w:t>
            </w:r>
          </w:p>
          <w:p w14:paraId="274C7ADB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либерализации торговли товарами и услугами, посредством совершенствования торговых правил</w:t>
            </w:r>
          </w:p>
          <w:p w14:paraId="3C11FD19" w14:textId="77777777" w:rsidR="00646B50" w:rsidRPr="008010E2" w:rsidRDefault="00646B5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разработки рекомендаций по вопросам развития международных экономических отношений и прежде всего между развитыми и развивающимися странами.</w:t>
            </w:r>
          </w:p>
          <w:p w14:paraId="1927843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Основные центры трудовой миграции:</w:t>
            </w:r>
          </w:p>
          <w:p w14:paraId="1C09286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Западная Европа;</w:t>
            </w:r>
          </w:p>
          <w:p w14:paraId="265F9DC8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нефтедобывающие страны Западной Азии;</w:t>
            </w:r>
          </w:p>
          <w:p w14:paraId="3D34DB7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- США, Канада.</w:t>
            </w:r>
          </w:p>
          <w:p w14:paraId="2FD568CF" w14:textId="77777777" w:rsidR="00646B50" w:rsidRPr="008010E2" w:rsidRDefault="00646B5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46B50" w:rsidRPr="008010E2" w14:paraId="3AB9175D" w14:textId="77777777" w:rsidTr="00646B50">
        <w:trPr>
          <w:trHeight w:val="325"/>
        </w:trPr>
        <w:tc>
          <w:tcPr>
            <w:tcW w:w="7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5DBD15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2B9A61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расчетов основных показателей и, характеризующие экономику стран </w:t>
            </w:r>
            <w:proofErr w:type="gram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  и</w:t>
            </w:r>
            <w:proofErr w:type="gram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  <w:p w14:paraId="47CE6D94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54EA7CC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 Мюнхене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стоит 2 марки, а в Нью-Йорке – 1 долл. (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хот-дог – хлеб с сосиской).</w:t>
            </w:r>
          </w:p>
          <w:p w14:paraId="45881F91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При валютном курсе 0,5 долл. за марку, какова цена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выраженная в хот-догах?</w:t>
            </w:r>
          </w:p>
          <w:p w14:paraId="122FCB14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При прочих равных условиях, как изменится относительная цена, если доллар подорожает до 0,4 долл. за марку?</w:t>
            </w:r>
          </w:p>
          <w:p w14:paraId="4E8E8A18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 сравнению с исходной ситуацией стал хот-дог дешевле или дороже относительно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братвурста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14:paraId="4D548DAA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 Дайте ответы на следующие вопросы, базируясь на представленные ниже данные платежного баланса условной страны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1995г. (все цифры в млрд. долл.).</w:t>
            </w:r>
          </w:p>
          <w:p w14:paraId="3FCB8F85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экспорт                            +80</w:t>
            </w:r>
          </w:p>
          <w:p w14:paraId="7F4DB635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Товарный импорт                             - 60</w:t>
            </w:r>
          </w:p>
          <w:p w14:paraId="635407B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Экспорт услуг                                   + 30</w:t>
            </w:r>
          </w:p>
          <w:p w14:paraId="29B9BA7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 услуг                                    - 20</w:t>
            </w:r>
          </w:p>
          <w:p w14:paraId="553475FF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Чистые доходы от инвестиций        - 10</w:t>
            </w:r>
          </w:p>
          <w:p w14:paraId="589FAC00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Чистые трансферты                        + 20</w:t>
            </w:r>
          </w:p>
          <w:p w14:paraId="00965937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Приток капитала                              + 20</w:t>
            </w:r>
          </w:p>
          <w:p w14:paraId="22E944F6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Отток капитала                                 - 80</w:t>
            </w:r>
          </w:p>
          <w:p w14:paraId="6A074AC3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Официальные резервы                   + 20</w:t>
            </w:r>
          </w:p>
          <w:p w14:paraId="34CC056D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Какова величина торгового баланса?</w:t>
            </w:r>
          </w:p>
          <w:p w14:paraId="11F8FC05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Какова величина балансов текущих операций?</w:t>
            </w:r>
          </w:p>
          <w:p w14:paraId="17E901FE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Какова величина баланса движения капитала?</w:t>
            </w:r>
          </w:p>
          <w:p w14:paraId="60FE2D43" w14:textId="77777777" w:rsidR="00646B50" w:rsidRPr="008010E2" w:rsidRDefault="00646B5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Каково сальдо баланса официальных расчетов </w:t>
            </w:r>
            <w:proofErr w:type="spellStart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Иксонии</w:t>
            </w:r>
            <w:proofErr w:type="spellEnd"/>
            <w:r w:rsidRPr="008010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14:paraId="121B41D4" w14:textId="77777777" w:rsidR="00646B50" w:rsidRPr="008010E2" w:rsidRDefault="00646B50" w:rsidP="00EE32F8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</w:p>
        </w:tc>
      </w:tr>
    </w:tbl>
    <w:p w14:paraId="69C23136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9E6CA12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5E2EC22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3C8086B" w14:textId="2A69BE27" w:rsidR="00737CBE" w:rsidRPr="008010E2" w:rsidRDefault="00737CBE" w:rsidP="00737CBE">
      <w:pPr>
        <w:tabs>
          <w:tab w:val="left" w:pos="851"/>
        </w:tabs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t>б) Критерии оценки (в соответствии с формируемыми компетенциями и планируемыми результатами обучения):</w:t>
      </w:r>
    </w:p>
    <w:p w14:paraId="3BF7D2CE" w14:textId="77777777" w:rsidR="00737CBE" w:rsidRPr="008010E2" w:rsidRDefault="00737CBE" w:rsidP="00737CBE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D5EEBD3" w14:textId="77777777" w:rsidR="00737CBE" w:rsidRPr="008010E2" w:rsidRDefault="00737CBE" w:rsidP="00737CBE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D8994CA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646B50" w:rsidRPr="008010E2">
          <w:pgSz w:w="16840" w:h="11907" w:orient="landscape"/>
          <w:pgMar w:top="1701" w:right="567" w:bottom="851" w:left="567" w:header="720" w:footer="720" w:gutter="0"/>
          <w:cols w:space="720"/>
        </w:sectPr>
      </w:pPr>
    </w:p>
    <w:p w14:paraId="521DEB50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Методические рекомендации для подготовки к зачету</w:t>
      </w:r>
    </w:p>
    <w:p w14:paraId="60D9457C" w14:textId="77777777" w:rsidR="00646B50" w:rsidRPr="008010E2" w:rsidRDefault="00646B50" w:rsidP="00646B50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A4B95B2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зачету нужно заранее и в несколько этапов. </w:t>
      </w:r>
    </w:p>
    <w:p w14:paraId="10BA7382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осуществлять планомерную подготовку к сдаче итоговой отчетности по дисциплине в течение семестра. Для этого: </w:t>
      </w:r>
    </w:p>
    <w:p w14:paraId="5BEDEB49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14:paraId="51683E0A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14:paraId="2720DC67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Каждую неделю отводите время для повторения пройденного материала. </w:t>
      </w:r>
    </w:p>
    <w:p w14:paraId="32B41BEF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Непосредственно при подготовке: </w:t>
      </w:r>
    </w:p>
    <w:p w14:paraId="42A0625C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Упорядочьте свои конспекты, записи, задания. </w:t>
      </w:r>
    </w:p>
    <w:p w14:paraId="1DEA48A7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Прикиньте время, необходимое вам для повторения каждой части (блока) материала, выносимого на зачет. </w:t>
      </w:r>
    </w:p>
    <w:p w14:paraId="3FF1F15B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Разделите вопросы зачета </w:t>
      </w:r>
      <w:r w:rsidRPr="008010E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 знакомые 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8010E2">
        <w:rPr>
          <w:rFonts w:ascii="Times New Roman" w:hAnsi="Times New Roman" w:cs="Times New Roman"/>
          <w:iCs/>
          <w:sz w:val="24"/>
          <w:szCs w:val="24"/>
          <w:lang w:val="ru-RU"/>
        </w:rPr>
        <w:t>новые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14:paraId="3FC4FCDC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Правильно используйте консультации, которые проводит преподаватель перед зачетом.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14:paraId="032564BC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Если зачет проходит в форме </w:t>
      </w:r>
      <w:r w:rsidRPr="008010E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теста </w:t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14:paraId="4C96277C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Внимательно прочитайте указания к тесту. </w:t>
      </w:r>
    </w:p>
    <w:p w14:paraId="377599D0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Выясните: надо выбрать один, наилучший, ответ или все правильные ответы. </w:t>
      </w:r>
    </w:p>
    <w:p w14:paraId="359AA245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Прочитайте основной вопрос от начала до конца, затем каждый возможный ответ от начала до конца. </w:t>
      </w:r>
    </w:p>
    <w:p w14:paraId="08500584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Постарайтесь извлечь и понять всю информацию, заложенную в предполагаемых ответах. </w:t>
      </w:r>
      <w:bookmarkStart w:id="0" w:name="_GoBack"/>
      <w:bookmarkEnd w:id="0"/>
    </w:p>
    <w:p w14:paraId="00F04145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14:paraId="1C049CE8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Обратите внимание на все отрицательные слова. </w:t>
      </w:r>
    </w:p>
    <w:p w14:paraId="78042388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Ответы на вопросы со словами «все вышеуказанное» часто бывают правильными. Если вы знаете, что два из трех условий выполнены, то «все вышеуказанное</w:t>
      </w:r>
      <w:proofErr w:type="gramStart"/>
      <w:r w:rsidRPr="008010E2">
        <w:rPr>
          <w:rFonts w:ascii="Times New Roman" w:hAnsi="Times New Roman" w:cs="Times New Roman"/>
          <w:sz w:val="24"/>
          <w:szCs w:val="24"/>
          <w:lang w:val="ru-RU"/>
        </w:rPr>
        <w:t>»</w:t>
      </w:r>
      <w:proofErr w:type="gramEnd"/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весьма вероятно. </w:t>
      </w:r>
    </w:p>
    <w:p w14:paraId="51D4070A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Если вы сомневаетесь в числовом ответе, отбросьте максимум и минимум и рассматривайте средние значения. </w:t>
      </w:r>
    </w:p>
    <w:p w14:paraId="4E1ED8C8" w14:textId="77777777" w:rsidR="00646B50" w:rsidRPr="008010E2" w:rsidRDefault="00646B50" w:rsidP="00646B5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010E2">
        <w:rPr>
          <w:rFonts w:ascii="Times New Roman" w:hAnsi="Times New Roman" w:cs="Times New Roman"/>
          <w:sz w:val="24"/>
          <w:szCs w:val="24"/>
        </w:rPr>
        <w:sym w:font="Times New Roman" w:char="003F"/>
      </w:r>
      <w:r w:rsidRPr="008010E2">
        <w:rPr>
          <w:rFonts w:ascii="Times New Roman" w:hAnsi="Times New Roman" w:cs="Times New Roman"/>
          <w:sz w:val="24"/>
          <w:szCs w:val="24"/>
          <w:lang w:val="ru-RU"/>
        </w:rPr>
        <w:t xml:space="preserve">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14:paraId="106F5BCF" w14:textId="77777777" w:rsidR="00646B50" w:rsidRDefault="00646B50" w:rsidP="00646B50">
      <w:pPr>
        <w:tabs>
          <w:tab w:val="left" w:pos="851"/>
        </w:tabs>
        <w:spacing w:after="0"/>
        <w:rPr>
          <w:b/>
          <w:lang w:val="ru-RU"/>
        </w:rPr>
      </w:pPr>
    </w:p>
    <w:p w14:paraId="44AB8FB2" w14:textId="77777777" w:rsidR="00646B50" w:rsidRDefault="00646B50" w:rsidP="00646B50">
      <w:pPr>
        <w:spacing w:after="0"/>
        <w:rPr>
          <w:lang w:val="ru-RU"/>
        </w:rPr>
      </w:pPr>
    </w:p>
    <w:p w14:paraId="04B46FEB" w14:textId="77777777" w:rsidR="00C1788B" w:rsidRPr="00C07B15" w:rsidRDefault="00C1788B">
      <w:pPr>
        <w:rPr>
          <w:lang w:val="ru-RU"/>
        </w:rPr>
      </w:pPr>
    </w:p>
    <w:sectPr w:rsidR="00C1788B" w:rsidRPr="00C07B15" w:rsidSect="00962CF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646B50"/>
    <w:rsid w:val="00737CBE"/>
    <w:rsid w:val="008010E2"/>
    <w:rsid w:val="00837163"/>
    <w:rsid w:val="00962CFA"/>
    <w:rsid w:val="00A92C88"/>
    <w:rsid w:val="00B5715F"/>
    <w:rsid w:val="00C07B15"/>
    <w:rsid w:val="00C1788B"/>
    <w:rsid w:val="00D31453"/>
    <w:rsid w:val="00D941E1"/>
    <w:rsid w:val="00E209E2"/>
    <w:rsid w:val="00E6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C270A2"/>
  <w15:docId w15:val="{8F223A1E-6D5B-4BC5-B218-A4479152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B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6B5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646B5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646B5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646B5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646B50"/>
    <w:rPr>
      <w:rFonts w:ascii="Georgia" w:hAnsi="Georgia" w:cs="Georgia" w:hint="default"/>
      <w:sz w:val="12"/>
      <w:szCs w:val="12"/>
    </w:rPr>
  </w:style>
  <w:style w:type="character" w:styleId="a6">
    <w:name w:val="Hyperlink"/>
    <w:basedOn w:val="a0"/>
    <w:uiPriority w:val="99"/>
    <w:semiHidden/>
    <w:unhideWhenUsed/>
    <w:rsid w:val="00646B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3579/p.1" TargetMode="External"/><Relationship Id="rId13" Type="http://schemas.openxmlformats.org/officeDocument/2006/relationships/hyperlink" Target="https://magtu.informsystema.ru/uploader/fileUpload?name=1584.pdf&amp;show=dcatalogues/1/1127178/1584.pdf&amp;view=true" TargetMode="External"/><Relationship Id="rId18" Type="http://schemas.openxmlformats.org/officeDocument/2006/relationships/hyperlink" Target="http://newlms.magtu.ru/mod/assign/view.php?id=41449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urait.ru/bcode/444492/p.1" TargetMode="External"/><Relationship Id="rId17" Type="http://schemas.openxmlformats.org/officeDocument/2006/relationships/hyperlink" Target="http://newlms.magtu.ru/mod/assign/view.php?id=41449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ortune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44493/p.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newlms.magtu.ru/mod/url/view.php?id=421310" TargetMode="External"/><Relationship Id="rId10" Type="http://schemas.openxmlformats.org/officeDocument/2006/relationships/hyperlink" Target="https://magtu.informsystema.ru/uploader/fileUpload?name=712.pdf&amp;show=dcatalogues/1/1112889/712.pdf&amp;view=true" TargetMode="External"/><Relationship Id="rId19" Type="http://schemas.openxmlformats.org/officeDocument/2006/relationships/hyperlink" Target="http://newlms.magtu.ru/mod/book/view.php?id=4144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90.pdf&amp;show=dcatalogues/1/1526979/2890.pdf&amp;view=true" TargetMode="External"/><Relationship Id="rId14" Type="http://schemas.openxmlformats.org/officeDocument/2006/relationships/hyperlink" Target="https://znanium.com/read?id=3568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5611</Words>
  <Characters>31984</Characters>
  <Application>Microsoft Office Word</Application>
  <DocSecurity>0</DocSecurity>
  <Lines>266</Lines>
  <Paragraphs>75</Paragraphs>
  <ScaleCrop>false</ScaleCrop>
  <Company/>
  <LinksUpToDate>false</LinksUpToDate>
  <CharactersWithSpaces>37520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2019-2020_38_03_01-зЭЭб-19-1_69_plx_Мировая экономика</dc:title>
  <dc:creator>FastReport.NET</dc:creator>
  <cp:lastModifiedBy>Анастасия</cp:lastModifiedBy>
  <cp:revision>4</cp:revision>
  <dcterms:created xsi:type="dcterms:W3CDTF">2020-12-17T06:24:00Z</dcterms:created>
  <dcterms:modified xsi:type="dcterms:W3CDTF">2020-12-27T15:16:00Z</dcterms:modified>
</cp:coreProperties>
</file>