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E6ACA" w14:textId="77777777" w:rsidR="0035102D" w:rsidRDefault="0035102D" w:rsidP="0035102D">
      <w:pPr>
        <w:ind w:left="-284"/>
      </w:pPr>
      <w:r>
        <w:rPr>
          <w:noProof/>
          <w:lang w:val="ru-RU" w:eastAsia="ru-RU"/>
        </w:rPr>
        <w:drawing>
          <wp:inline distT="0" distB="0" distL="0" distR="0" wp14:anchorId="12F87CF2" wp14:editId="61DE06AF">
            <wp:extent cx="6867148" cy="9224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6" t="3505" b="6892"/>
                    <a:stretch/>
                  </pic:blipFill>
                  <pic:spPr bwMode="auto">
                    <a:xfrm>
                      <a:off x="0" y="0"/>
                      <a:ext cx="6875610" cy="92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3C603" w14:textId="77777777" w:rsidR="00F46157" w:rsidRDefault="0035102D">
      <w:pPr>
        <w:rPr>
          <w:sz w:val="0"/>
          <w:szCs w:val="0"/>
        </w:rPr>
      </w:pPr>
      <w:r>
        <w:br w:type="page"/>
      </w:r>
    </w:p>
    <w:p w14:paraId="11803A08" w14:textId="77777777" w:rsidR="0035102D" w:rsidRDefault="0035102D" w:rsidP="0035102D">
      <w:pPr>
        <w:ind w:left="-426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B35F50" wp14:editId="055C3D95">
            <wp:extent cx="6619592" cy="6606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3856" r="6100" b="35864"/>
                    <a:stretch/>
                  </pic:blipFill>
                  <pic:spPr bwMode="auto">
                    <a:xfrm>
                      <a:off x="0" y="0"/>
                      <a:ext cx="6636405" cy="66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F0FAE" w14:textId="77777777" w:rsidR="00F46157" w:rsidRPr="0035102D" w:rsidRDefault="0035102D">
      <w:pPr>
        <w:rPr>
          <w:sz w:val="0"/>
          <w:szCs w:val="0"/>
          <w:lang w:val="ru-RU"/>
        </w:rPr>
      </w:pPr>
      <w:r w:rsidRPr="0035102D">
        <w:rPr>
          <w:lang w:val="ru-RU"/>
        </w:rPr>
        <w:br w:type="page"/>
      </w:r>
    </w:p>
    <w:p w14:paraId="7885E831" w14:textId="38DFCCAD" w:rsidR="00F46157" w:rsidRPr="0035102D" w:rsidRDefault="00A15B4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CBBEBF9" wp14:editId="2D8CDA7D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02D" w:rsidRPr="003510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F46157" w14:paraId="0D1CCA6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29A7F2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46157" w:rsidRPr="00FE61C0" w14:paraId="0C0C5D63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8DA2F1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учета.</w:t>
            </w:r>
            <w:r w:rsidRPr="0035102D">
              <w:rPr>
                <w:lang w:val="ru-RU"/>
              </w:rPr>
              <w:t xml:space="preserve"> </w:t>
            </w:r>
          </w:p>
          <w:p w14:paraId="68B0C300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5102D">
              <w:rPr>
                <w:lang w:val="ru-RU"/>
              </w:rPr>
              <w:t xml:space="preserve"> </w:t>
            </w:r>
          </w:p>
          <w:p w14:paraId="6035D3D4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0C19108D" w14:textId="77777777">
        <w:trPr>
          <w:trHeight w:hRule="exact" w:val="138"/>
        </w:trPr>
        <w:tc>
          <w:tcPr>
            <w:tcW w:w="1986" w:type="dxa"/>
          </w:tcPr>
          <w:p w14:paraId="51674B9F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2CCF67F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:rsidRPr="00FE61C0" w14:paraId="6B4D9C5D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9C9D5C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078E53E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74976B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102D">
              <w:rPr>
                <w:lang w:val="ru-RU"/>
              </w:rPr>
              <w:t xml:space="preserve"> </w:t>
            </w:r>
          </w:p>
          <w:p w14:paraId="62E1B29E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1DAFC2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36A6F3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F46157" w14:paraId="7C3F905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B7E7AB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F46157" w:rsidRPr="00FE61C0" w14:paraId="3BF5AE8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915850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2E1ADA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357D75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4335BAE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3C6684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1DEEAA1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4F3D46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54C2E2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FFA0A6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42C80E0C" w14:textId="77777777">
        <w:trPr>
          <w:trHeight w:hRule="exact" w:val="138"/>
        </w:trPr>
        <w:tc>
          <w:tcPr>
            <w:tcW w:w="1986" w:type="dxa"/>
          </w:tcPr>
          <w:p w14:paraId="5387DFFB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EA88A22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:rsidRPr="00FE61C0" w14:paraId="55CD37E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CFB815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102D">
              <w:rPr>
                <w:lang w:val="ru-RU"/>
              </w:rPr>
              <w:t xml:space="preserve"> </w:t>
            </w:r>
          </w:p>
          <w:p w14:paraId="2ED5A950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18F734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E78572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653033D1" w14:textId="77777777">
        <w:trPr>
          <w:trHeight w:hRule="exact" w:val="277"/>
        </w:trPr>
        <w:tc>
          <w:tcPr>
            <w:tcW w:w="1986" w:type="dxa"/>
          </w:tcPr>
          <w:p w14:paraId="5E94445D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90F90BA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78D48B9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40C9B2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186734E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E022F4F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DDB779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46157" w:rsidRPr="00FE61C0" w14:paraId="6F084C98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FD5DE8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46157" w:rsidRPr="00FE61C0" w14:paraId="2C87ABE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6F4FB7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51F9EB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бухгалтерской финансовой отчетности;</w:t>
            </w:r>
          </w:p>
          <w:p w14:paraId="74ED8F6C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 объект и предмет бухгалтерской финансовой отчетности;</w:t>
            </w:r>
          </w:p>
          <w:p w14:paraId="58A42761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общеизвестные методы анализа бухгалтерской финансовой отчетности.</w:t>
            </w:r>
          </w:p>
        </w:tc>
      </w:tr>
      <w:tr w:rsidR="00F46157" w:rsidRPr="00FE61C0" w14:paraId="460B9C2D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DA7377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C7F10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управленческих задач анализа при помощи анализа бухгалтерской финансовой отчетности;</w:t>
            </w:r>
          </w:p>
          <w:p w14:paraId="46F352C4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неэффективного;</w:t>
            </w:r>
          </w:p>
          <w:p w14:paraId="7FBB0DC1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анализа бухгалтерской финансовой отчетности.</w:t>
            </w:r>
          </w:p>
        </w:tc>
      </w:tr>
    </w:tbl>
    <w:p w14:paraId="467335F3" w14:textId="77777777" w:rsidR="00F46157" w:rsidRPr="0035102D" w:rsidRDefault="0035102D">
      <w:pPr>
        <w:rPr>
          <w:sz w:val="0"/>
          <w:szCs w:val="0"/>
          <w:lang w:val="ru-RU"/>
        </w:rPr>
      </w:pPr>
      <w:r w:rsidRPr="003510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43"/>
      </w:tblGrid>
      <w:tr w:rsidR="00F46157" w:rsidRPr="00FE61C0" w14:paraId="08DFAD39" w14:textId="77777777" w:rsidTr="00FE61C0">
        <w:trPr>
          <w:trHeight w:hRule="exact" w:val="1696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E98FAE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39EF56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бухгалтерской финансовой отчетности для принятия управленческих решений;</w:t>
            </w:r>
          </w:p>
          <w:p w14:paraId="449F8A03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бухгалтерскую финансовую отчетность;</w:t>
            </w:r>
          </w:p>
          <w:p w14:paraId="377E71C7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  <w:tr w:rsidR="00F46157" w:rsidRPr="00FE61C0" w14:paraId="45CD3DF4" w14:textId="77777777" w:rsidTr="00FE61C0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051397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F46157" w:rsidRPr="00FE61C0" w14:paraId="73B9EAB0" w14:textId="77777777" w:rsidTr="00FE61C0">
        <w:trPr>
          <w:trHeight w:hRule="exact" w:val="1966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CE9906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15DC9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принципы составления бухгалтерской отчетности;</w:t>
            </w:r>
          </w:p>
          <w:p w14:paraId="6007C35B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элементы бухгалтерской отчетности и их информационное содержание;</w:t>
            </w:r>
          </w:p>
          <w:p w14:paraId="24DE6402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нормативное регулирование бухгалтерской отчетности в России;</w:t>
            </w:r>
          </w:p>
          <w:p w14:paraId="02AF746D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формы бухгалтерской отчетности и порядок их формирования;</w:t>
            </w:r>
          </w:p>
          <w:p w14:paraId="201228F4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особенности формирования  сегментарной и консолидированной отчетности организации.</w:t>
            </w:r>
          </w:p>
        </w:tc>
      </w:tr>
      <w:tr w:rsidR="00F46157" w:rsidRPr="00FE61C0" w14:paraId="3205DBE2" w14:textId="77777777" w:rsidTr="00FE61C0">
        <w:trPr>
          <w:trHeight w:hRule="exact" w:val="11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6D4ECF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753232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уверенно решать задачи в области формирования показателей отчетности, в том числе в меняющихся условиях деятельности;</w:t>
            </w:r>
          </w:p>
          <w:p w14:paraId="65135738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составлять формы бухгалтерской отчетности, проверять обоснованность формирования отчетной информации.</w:t>
            </w:r>
          </w:p>
        </w:tc>
      </w:tr>
      <w:tr w:rsidR="00F46157" w:rsidRPr="00FE61C0" w14:paraId="4CE07540" w14:textId="77777777" w:rsidTr="00FE61C0">
        <w:trPr>
          <w:trHeight w:hRule="exact" w:val="142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D14418" w14:textId="77777777" w:rsidR="00F46157" w:rsidRDefault="003510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E2223" w14:textId="77777777" w:rsidR="00F46157" w:rsidRPr="0035102D" w:rsidRDefault="003510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способностью составлять формы бухгалтерской отчетности, проверять обоснованность формирования показателей отчетности, проверять обоснованность формирования отчетной информации с целью исключения 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вуалирования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фальсификации отчетных данных.</w:t>
            </w:r>
          </w:p>
        </w:tc>
      </w:tr>
    </w:tbl>
    <w:p w14:paraId="09073FEA" w14:textId="77777777" w:rsidR="00F46157" w:rsidRDefault="003510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472"/>
        <w:gridCol w:w="398"/>
        <w:gridCol w:w="536"/>
        <w:gridCol w:w="628"/>
        <w:gridCol w:w="680"/>
        <w:gridCol w:w="557"/>
        <w:gridCol w:w="1545"/>
        <w:gridCol w:w="1615"/>
        <w:gridCol w:w="1246"/>
      </w:tblGrid>
      <w:tr w:rsidR="00F46157" w:rsidRPr="00FE61C0" w14:paraId="7EE7B65B" w14:textId="77777777">
        <w:trPr>
          <w:trHeight w:hRule="exact" w:val="285"/>
        </w:trPr>
        <w:tc>
          <w:tcPr>
            <w:tcW w:w="710" w:type="dxa"/>
          </w:tcPr>
          <w:p w14:paraId="762BB318" w14:textId="77777777" w:rsidR="00F46157" w:rsidRDefault="00F4615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5829DAD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579C1C4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A4BD053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102D">
              <w:rPr>
                <w:lang w:val="ru-RU"/>
              </w:rPr>
              <w:t xml:space="preserve"> </w:t>
            </w:r>
          </w:p>
          <w:p w14:paraId="6983BF04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34,5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102D">
              <w:rPr>
                <w:lang w:val="ru-RU"/>
              </w:rPr>
              <w:t xml:space="preserve"> </w:t>
            </w:r>
          </w:p>
          <w:p w14:paraId="7E43E580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102D">
              <w:rPr>
                <w:lang w:val="ru-RU"/>
              </w:rPr>
              <w:t xml:space="preserve"> </w:t>
            </w:r>
          </w:p>
          <w:p w14:paraId="0DC852AB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102D">
              <w:rPr>
                <w:lang w:val="ru-RU"/>
              </w:rPr>
              <w:t xml:space="preserve"> </w:t>
            </w:r>
          </w:p>
          <w:p w14:paraId="591824A4" w14:textId="77777777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312,9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102D">
              <w:rPr>
                <w:lang w:val="ru-RU"/>
              </w:rPr>
              <w:t xml:space="preserve"> </w:t>
            </w:r>
          </w:p>
          <w:p w14:paraId="0E427C1A" w14:textId="1D8D744E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="00FE61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102D">
              <w:rPr>
                <w:lang w:val="ru-RU"/>
              </w:rPr>
              <w:t xml:space="preserve"> </w:t>
            </w:r>
          </w:p>
          <w:p w14:paraId="279FA0BA" w14:textId="775452F2" w:rsidR="00F46157" w:rsidRPr="0035102D" w:rsidRDefault="0035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="00FE61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102D">
              <w:rPr>
                <w:lang w:val="ru-RU"/>
              </w:rPr>
              <w:t xml:space="preserve"> </w:t>
            </w:r>
          </w:p>
          <w:p w14:paraId="31E5CAA6" w14:textId="77777777" w:rsidR="00F46157" w:rsidRDefault="0035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F46157" w14:paraId="1B54E08A" w14:textId="77777777">
        <w:trPr>
          <w:trHeight w:hRule="exact" w:val="138"/>
        </w:trPr>
        <w:tc>
          <w:tcPr>
            <w:tcW w:w="710" w:type="dxa"/>
          </w:tcPr>
          <w:p w14:paraId="1AF648DB" w14:textId="77777777" w:rsidR="00F46157" w:rsidRDefault="00F46157"/>
        </w:tc>
        <w:tc>
          <w:tcPr>
            <w:tcW w:w="1702" w:type="dxa"/>
          </w:tcPr>
          <w:p w14:paraId="7555CAB4" w14:textId="77777777" w:rsidR="00F46157" w:rsidRDefault="00F46157"/>
        </w:tc>
        <w:tc>
          <w:tcPr>
            <w:tcW w:w="426" w:type="dxa"/>
          </w:tcPr>
          <w:p w14:paraId="774E50BA" w14:textId="77777777" w:rsidR="00F46157" w:rsidRDefault="00F46157"/>
        </w:tc>
        <w:tc>
          <w:tcPr>
            <w:tcW w:w="568" w:type="dxa"/>
          </w:tcPr>
          <w:p w14:paraId="127BDACC" w14:textId="77777777" w:rsidR="00F46157" w:rsidRDefault="00F46157"/>
        </w:tc>
        <w:tc>
          <w:tcPr>
            <w:tcW w:w="710" w:type="dxa"/>
          </w:tcPr>
          <w:p w14:paraId="348574E4" w14:textId="77777777" w:rsidR="00F46157" w:rsidRDefault="00F46157"/>
        </w:tc>
        <w:tc>
          <w:tcPr>
            <w:tcW w:w="710" w:type="dxa"/>
          </w:tcPr>
          <w:p w14:paraId="7EE20BD1" w14:textId="77777777" w:rsidR="00F46157" w:rsidRDefault="00F46157"/>
        </w:tc>
        <w:tc>
          <w:tcPr>
            <w:tcW w:w="568" w:type="dxa"/>
          </w:tcPr>
          <w:p w14:paraId="40EC4B95" w14:textId="77777777" w:rsidR="00F46157" w:rsidRDefault="00F46157"/>
        </w:tc>
        <w:tc>
          <w:tcPr>
            <w:tcW w:w="1560" w:type="dxa"/>
          </w:tcPr>
          <w:p w14:paraId="441C7A4E" w14:textId="77777777" w:rsidR="00F46157" w:rsidRDefault="00F46157"/>
        </w:tc>
        <w:tc>
          <w:tcPr>
            <w:tcW w:w="1702" w:type="dxa"/>
          </w:tcPr>
          <w:p w14:paraId="138CE0C0" w14:textId="77777777" w:rsidR="00F46157" w:rsidRDefault="00F46157"/>
        </w:tc>
        <w:tc>
          <w:tcPr>
            <w:tcW w:w="1277" w:type="dxa"/>
          </w:tcPr>
          <w:p w14:paraId="1E96D422" w14:textId="77777777" w:rsidR="00F46157" w:rsidRDefault="00F46157"/>
        </w:tc>
      </w:tr>
      <w:tr w:rsidR="00F46157" w14:paraId="5ABC389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6CCD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B5D7BF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68C7F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BE211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102D">
              <w:rPr>
                <w:lang w:val="ru-RU"/>
              </w:rPr>
              <w:t xml:space="preserve"> </w:t>
            </w:r>
          </w:p>
          <w:p w14:paraId="1AAC5469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102D">
              <w:rPr>
                <w:lang w:val="ru-RU"/>
              </w:rPr>
              <w:t xml:space="preserve"> </w:t>
            </w:r>
          </w:p>
          <w:p w14:paraId="602EF664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AF47A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C85A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F80CD3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D4D29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</w:p>
          <w:p w14:paraId="4F95EEBE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4C87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46157" w14:paraId="7B4C4A0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459F2" w14:textId="77777777" w:rsidR="00F46157" w:rsidRDefault="00F461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A8B3EE7" w14:textId="77777777" w:rsidR="00F46157" w:rsidRDefault="00F461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9014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2FE1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6C9ED5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3765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90040D4" w14:textId="77777777" w:rsidR="00F46157" w:rsidRDefault="00F461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3A83B" w14:textId="77777777" w:rsidR="00F46157" w:rsidRDefault="00F461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9C783" w14:textId="77777777" w:rsidR="00F46157" w:rsidRDefault="00F461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7AB89" w14:textId="77777777" w:rsidR="00F46157" w:rsidRDefault="00F46157"/>
        </w:tc>
      </w:tr>
      <w:tr w:rsidR="00F46157" w:rsidRPr="00FE61C0" w14:paraId="762AE33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2107F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FAA09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794B9F2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B03C0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BD010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9E48E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20741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D4990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C0A61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708D2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A5B7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3FC1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1FEBC71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49079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769E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72ECA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AF41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3082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D5675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A6B25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D3D77" w14:textId="77777777" w:rsidR="00F46157" w:rsidRDefault="00F46157"/>
        </w:tc>
      </w:tr>
      <w:tr w:rsidR="00F46157" w:rsidRPr="00FE61C0" w14:paraId="318AC2F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1E98B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93CB6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097EDAF5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68E6C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2860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D58C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3524F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996B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7A141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20BFC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2A66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7824E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2D77111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29CB4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28BF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0761F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0529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E1238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DEF99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D80CC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2DF22" w14:textId="77777777" w:rsidR="00F46157" w:rsidRDefault="00F46157"/>
        </w:tc>
      </w:tr>
      <w:tr w:rsidR="00F46157" w14:paraId="459C42E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67A70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3FC8A" w14:textId="77777777" w:rsidR="00F46157" w:rsidRDefault="00F46157"/>
        </w:tc>
      </w:tr>
      <w:tr w:rsidR="00F46157" w14:paraId="6AE0494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E7840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7DFCE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1B04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4C12D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3C15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C6F2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141DA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80662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9D4A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222400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852F5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347F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C82BC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01C2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58E7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733D6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C7307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5CF06" w14:textId="77777777" w:rsidR="00F46157" w:rsidRDefault="00F46157"/>
        </w:tc>
      </w:tr>
      <w:tr w:rsidR="00F46157" w14:paraId="6453066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8C1BA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CD98E" w14:textId="77777777" w:rsidR="00F46157" w:rsidRDefault="00F46157"/>
        </w:tc>
      </w:tr>
      <w:tr w:rsidR="00F46157" w14:paraId="1C04E2DB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8C9B9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F9C2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6EEE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88A49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DCEF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A89CB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4E7F8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3E9E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1812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46157" w14:paraId="2AF6288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FA0D6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9EAD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2FD52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CFAA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86D32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20E86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41214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67C94" w14:textId="77777777" w:rsidR="00F46157" w:rsidRDefault="00F46157"/>
        </w:tc>
      </w:tr>
      <w:tr w:rsidR="00F46157" w:rsidRPr="00FE61C0" w14:paraId="71391E3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CEEE6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5C812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5DEE3BB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86531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EDA8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30D3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EE79A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7B2A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D4A8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09D58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10852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8F2F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194D7FD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57542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02B0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FCBBD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7F8D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2082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F94E9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09932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1D1E1" w14:textId="77777777" w:rsidR="00F46157" w:rsidRDefault="00F46157"/>
        </w:tc>
      </w:tr>
      <w:tr w:rsidR="00F46157" w:rsidRPr="00FE61C0" w14:paraId="5BA1A7F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EA33D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93B39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669ADC97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47ECC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1456F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1675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5B73D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3822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476E5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20489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4D15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FBAB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46157" w14:paraId="7F212BC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D6C16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8830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760C3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7DBAE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35697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D910F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2BAC1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32A79" w14:textId="77777777" w:rsidR="00F46157" w:rsidRDefault="00F46157"/>
        </w:tc>
      </w:tr>
      <w:tr w:rsidR="00F46157" w:rsidRPr="00FE61C0" w14:paraId="31B95FA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AABD2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E686F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125BBA6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7C178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5E1B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15AD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69B7C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7B27F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792C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75BB8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6AA37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CC9F0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1518AD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9EBEF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D21B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346EA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46C5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CACF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3EFC5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23E52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D9CE5" w14:textId="77777777" w:rsidR="00F46157" w:rsidRDefault="00F46157"/>
        </w:tc>
      </w:tr>
      <w:tr w:rsidR="00F46157" w:rsidRPr="00FE61C0" w14:paraId="0F9C8D9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747DE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D1147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2E3D06D9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F8CB5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5A27F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7921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C5FC9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37D4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A1623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01487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07ABF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1ED6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46157" w14:paraId="685ECB0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C6D6C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ECA1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B7F98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A964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3F424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9D475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85C01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E617D" w14:textId="77777777" w:rsidR="00F46157" w:rsidRDefault="00F46157"/>
        </w:tc>
      </w:tr>
      <w:tr w:rsidR="00F46157" w:rsidRPr="00FE61C0" w14:paraId="026B436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0BF57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92BA0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2A9C0C4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4F186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2833E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198A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ACC55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DCE9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B5E6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196AB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E04B2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7142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3BE0039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0EFC4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B1B1B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B99AC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3448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908B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06996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F8B29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A4C6" w14:textId="77777777" w:rsidR="00F46157" w:rsidRDefault="00F46157"/>
        </w:tc>
      </w:tr>
      <w:tr w:rsidR="00F46157" w:rsidRPr="00FE61C0" w14:paraId="3ED1E86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69285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FC9E9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46663A3B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E964F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9201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06EC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62455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C7D2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A7525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CF1D1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5D5E9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C369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46157" w14:paraId="1C1EA41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4D64E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E4541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39D10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D4F78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E9493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6870D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7A150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45E9E" w14:textId="77777777" w:rsidR="00F46157" w:rsidRDefault="00F46157"/>
        </w:tc>
      </w:tr>
      <w:tr w:rsidR="00F46157" w:rsidRPr="00FE61C0" w14:paraId="6D070D0D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A1E9C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5241B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210FCD44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CA5A2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AFFB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0A40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0D817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EAB6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20EA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89853" w14:textId="77777777" w:rsidR="00F46157" w:rsidRPr="0035102D" w:rsidRDefault="003510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86D7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C226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F46157" w14:paraId="12DD113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25E00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D1DF5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338DD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94FA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26E1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59AA8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AEB03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68C9D" w14:textId="77777777" w:rsidR="00F46157" w:rsidRDefault="00F46157"/>
        </w:tc>
      </w:tr>
      <w:tr w:rsidR="00F46157" w:rsidRPr="00FE61C0" w14:paraId="35E3C5C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95A72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F927F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5551BE2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A972" w14:textId="77777777" w:rsidR="00F46157" w:rsidRPr="0035102D" w:rsidRDefault="003510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12.1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3510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71ED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26026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F5D7C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2230F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7B517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B0781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B92A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66371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46157" w14:paraId="1605081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9427A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8076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0E663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35A5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E083C" w14:textId="77777777" w:rsidR="00F46157" w:rsidRDefault="00F4615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EC1F6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3BDE1" w14:textId="77777777" w:rsidR="00F46157" w:rsidRDefault="00F461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82D77" w14:textId="77777777" w:rsidR="00F46157" w:rsidRDefault="00F46157"/>
        </w:tc>
      </w:tr>
      <w:tr w:rsidR="00F46157" w14:paraId="55CBDCA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6C36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B2D0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A73F4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F2364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DA5A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97200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764E3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61623" w14:textId="77777777" w:rsidR="00F46157" w:rsidRDefault="00F46157"/>
        </w:tc>
      </w:tr>
      <w:tr w:rsidR="00F46157" w14:paraId="1544C222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C1B3C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D71E2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6E7EF" w14:textId="77777777" w:rsidR="00F46157" w:rsidRDefault="00F461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C86FA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305C7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17EEE" w14:textId="77777777" w:rsidR="00F46157" w:rsidRDefault="00F461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F4FEC" w14:textId="77777777" w:rsidR="00F46157" w:rsidRDefault="003510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9D3F3" w14:textId="77777777" w:rsidR="00F46157" w:rsidRDefault="003510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ПК-17,ПК-5</w:t>
            </w:r>
          </w:p>
        </w:tc>
      </w:tr>
    </w:tbl>
    <w:p w14:paraId="09D85651" w14:textId="77777777" w:rsidR="00F46157" w:rsidRDefault="003510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F46157" w14:paraId="3DDFE44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740B3C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46157" w14:paraId="64B6B1F4" w14:textId="77777777">
        <w:trPr>
          <w:trHeight w:hRule="exact" w:val="138"/>
        </w:trPr>
        <w:tc>
          <w:tcPr>
            <w:tcW w:w="9357" w:type="dxa"/>
          </w:tcPr>
          <w:p w14:paraId="51452559" w14:textId="77777777" w:rsidR="00F46157" w:rsidRDefault="00F46157"/>
        </w:tc>
      </w:tr>
      <w:tr w:rsidR="00F46157" w14:paraId="48650888" w14:textId="77777777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D5C9B0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35102D">
              <w:rPr>
                <w:lang w:val="ru-RU"/>
              </w:rPr>
              <w:t xml:space="preserve"> </w:t>
            </w:r>
          </w:p>
          <w:p w14:paraId="57A73BEE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35102D">
              <w:rPr>
                <w:lang w:val="ru-RU"/>
              </w:rPr>
              <w:t xml:space="preserve"> </w:t>
            </w:r>
          </w:p>
          <w:p w14:paraId="45B2EEE1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5102D">
              <w:rPr>
                <w:lang w:val="ru-RU"/>
              </w:rPr>
              <w:t xml:space="preserve"> </w:t>
            </w:r>
          </w:p>
          <w:p w14:paraId="7C830A45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102D">
              <w:rPr>
                <w:lang w:val="ru-RU"/>
              </w:rPr>
              <w:t xml:space="preserve"> </w:t>
            </w:r>
          </w:p>
          <w:p w14:paraId="4A2E05C8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62A0A84A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46157" w14:paraId="4BCCB20F" w14:textId="77777777">
        <w:trPr>
          <w:trHeight w:hRule="exact" w:val="277"/>
        </w:trPr>
        <w:tc>
          <w:tcPr>
            <w:tcW w:w="9357" w:type="dxa"/>
          </w:tcPr>
          <w:p w14:paraId="67052797" w14:textId="77777777" w:rsidR="00F46157" w:rsidRDefault="00F46157"/>
        </w:tc>
      </w:tr>
      <w:tr w:rsidR="00F46157" w:rsidRPr="00FE61C0" w14:paraId="1D074F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D7BA00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5DFD02E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853989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46157" w14:paraId="1B49B01E" w14:textId="77777777">
        <w:trPr>
          <w:trHeight w:hRule="exact" w:val="138"/>
        </w:trPr>
        <w:tc>
          <w:tcPr>
            <w:tcW w:w="9357" w:type="dxa"/>
          </w:tcPr>
          <w:p w14:paraId="4E65325B" w14:textId="77777777" w:rsidR="00F46157" w:rsidRDefault="00F46157"/>
        </w:tc>
      </w:tr>
      <w:tr w:rsidR="00F46157" w:rsidRPr="00FE61C0" w14:paraId="224F460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F62751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18A394D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3DB708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46157" w14:paraId="4E1587B4" w14:textId="77777777">
        <w:trPr>
          <w:trHeight w:hRule="exact" w:val="138"/>
        </w:trPr>
        <w:tc>
          <w:tcPr>
            <w:tcW w:w="9357" w:type="dxa"/>
          </w:tcPr>
          <w:p w14:paraId="5692856D" w14:textId="77777777" w:rsidR="00F46157" w:rsidRDefault="00F46157"/>
        </w:tc>
      </w:tr>
      <w:tr w:rsidR="00F46157" w:rsidRPr="00FE61C0" w14:paraId="50C7343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03EDD1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4F80D4E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2AA176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46157" w:rsidRPr="00FE61C0" w14:paraId="20121D41" w14:textId="77777777" w:rsidTr="0090518B">
        <w:trPr>
          <w:trHeight w:hRule="exact" w:val="48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97C16C" w14:textId="77777777" w:rsidR="0090518B" w:rsidRPr="0090518B" w:rsidRDefault="0090518B" w:rsidP="00F32FE8">
            <w:pPr>
              <w:tabs>
                <w:tab w:val="left" w:pos="8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1.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Бухгалтерская (финансовая)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отчетность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учебник / Ю.И.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Сигидов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, Г.Н.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Ясменко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, Е.А.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Оксанич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[и др.] ; под ред. проф. Ю.И.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Сигидова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. —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Москва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ИНФРА-М, 2020. — 340 с. — (Высшее образование: Бакалавриат). -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978-5-16-011881-9. -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Текст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электронный. -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: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https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://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znanium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com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/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read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?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id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=345977 (дата обращения: 01.09.2020). – Режим доступа: по подписке.</w:t>
            </w:r>
          </w:p>
          <w:p w14:paraId="6DE408D9" w14:textId="77777777" w:rsidR="0090518B" w:rsidRPr="0090518B" w:rsidRDefault="0090518B" w:rsidP="00F32FE8">
            <w:pPr>
              <w:tabs>
                <w:tab w:val="left" w:pos="8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napToGrid w:val="0"/>
                <w:sz w:val="24"/>
                <w:lang w:val="ru-RU"/>
              </w:rPr>
            </w:pP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2. Пономарева, Л. В. Бухгалтерская (финансовая)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отчетность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учебное пособие / Л.В. Пономарева, Н.Д. Стельмашенко. —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Вузовский учебник : ИНФРА-М, 2020. — 224 с. + Доп. материалы [Электронный ресурс]. -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978-5-9558-0304-3. -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 :</w:t>
            </w:r>
            <w:proofErr w:type="gramEnd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электронный. -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9" w:history="1"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https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znanium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com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read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id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=355740</w:t>
              </w:r>
            </w:hyperlink>
            <w:r w:rsidRPr="0090518B">
              <w:rPr>
                <w:rStyle w:val="aff"/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1329"/>
                <w:sz w:val="24"/>
                <w:shd w:val="clear" w:color="auto" w:fill="FFFFFF"/>
                <w:lang w:val="ru-RU"/>
              </w:rPr>
              <w:t>(дата обращения: 01.09.2020)</w:t>
            </w:r>
          </w:p>
          <w:p w14:paraId="6154622A" w14:textId="44C6CC48" w:rsidR="00F46157" w:rsidRPr="0035102D" w:rsidRDefault="00A15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5102D" w:rsidRPr="0035102D">
              <w:rPr>
                <w:lang w:val="ru-RU"/>
              </w:rPr>
              <w:t xml:space="preserve"> </w:t>
            </w:r>
          </w:p>
          <w:p w14:paraId="7D46CC22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7954025E" w14:textId="77777777">
        <w:trPr>
          <w:trHeight w:hRule="exact" w:val="138"/>
        </w:trPr>
        <w:tc>
          <w:tcPr>
            <w:tcW w:w="9357" w:type="dxa"/>
          </w:tcPr>
          <w:p w14:paraId="71F9057A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3DB674B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EBC377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46157" w:rsidRPr="00FE61C0" w14:paraId="7CBD245F" w14:textId="77777777" w:rsidTr="0090518B">
        <w:trPr>
          <w:trHeight w:hRule="exact" w:val="28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B5EF8E" w14:textId="5BE9985B" w:rsidR="0090518B" w:rsidRDefault="0035102D" w:rsidP="0090518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proofErr w:type="spellStart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СоколовЯ.В</w:t>
            </w:r>
            <w:proofErr w:type="spellEnd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переработанное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102D">
              <w:rPr>
                <w:lang w:val="ru-RU"/>
              </w:rPr>
              <w:t xml:space="preserve"> </w:t>
            </w:r>
            <w:proofErr w:type="gramStart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978-5-9776-0334-8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102D">
              <w:rPr>
                <w:lang w:val="ru-RU"/>
              </w:rPr>
              <w:t xml:space="preserve"> </w:t>
            </w:r>
            <w:proofErr w:type="gramStart"/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102D">
              <w:rPr>
                <w:lang w:val="ru-RU"/>
              </w:rPr>
              <w:t xml:space="preserve"> </w:t>
            </w:r>
            <w:hyperlink r:id="rId10" w:history="1"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15B46" w:rsidRPr="0015774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=187784</w:t>
              </w:r>
            </w:hyperlink>
            <w:r w:rsidR="00A15B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32FE8" w:rsidRPr="0090518B">
              <w:rPr>
                <w:rFonts w:ascii="Times New Roman" w:hAnsi="Times New Roman" w:cs="Times New Roman"/>
                <w:color w:val="001329"/>
                <w:sz w:val="24"/>
                <w:shd w:val="clear" w:color="auto" w:fill="FFFFFF"/>
                <w:lang w:val="ru-RU"/>
              </w:rPr>
              <w:t>(дата обращения: 01.09.2020)</w:t>
            </w:r>
            <w:bookmarkStart w:id="0" w:name="_GoBack"/>
            <w:bookmarkEnd w:id="0"/>
            <w:r w:rsidRPr="0035102D">
              <w:rPr>
                <w:lang w:val="ru-RU"/>
              </w:rPr>
              <w:t xml:space="preserve"> </w:t>
            </w:r>
          </w:p>
          <w:p w14:paraId="18391D89" w14:textId="3F8FC3F9" w:rsidR="0090518B" w:rsidRPr="0090518B" w:rsidRDefault="0090518B" w:rsidP="0090518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Бухгалтерский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финансовый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учет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Бухарева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[и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редакцией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Дмитриевой.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2-е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2018.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495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специалист).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978-5-534-01443-3.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1" w:anchor="page/1" w:history="1"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https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viewer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buhgalterskiy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finansovyy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proofErr w:type="spellStart"/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uchet</w:t>
              </w:r>
              <w:proofErr w:type="spellEnd"/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-412758#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</w:rPr>
                <w:t>page</w:t>
              </w:r>
              <w:r w:rsidRPr="0090518B">
                <w:rPr>
                  <w:rStyle w:val="aff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90518B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0518B">
              <w:rPr>
                <w:rFonts w:ascii="Times New Roman" w:hAnsi="Times New Roman" w:cs="Times New Roman"/>
                <w:color w:val="001329"/>
                <w:sz w:val="24"/>
                <w:shd w:val="clear" w:color="auto" w:fill="FFFFFF"/>
                <w:lang w:val="ru-RU"/>
              </w:rPr>
              <w:t>(дата обращения: 01.09.2020)</w:t>
            </w:r>
          </w:p>
          <w:p w14:paraId="1BA75038" w14:textId="1D950259" w:rsidR="0090518B" w:rsidRPr="0035102D" w:rsidRDefault="009051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F293AE8" w14:textId="1D3A8E4C" w:rsidR="00F46157" w:rsidRPr="0035102D" w:rsidRDefault="00F4615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2051"/>
        <w:gridCol w:w="2746"/>
        <w:gridCol w:w="4281"/>
        <w:gridCol w:w="75"/>
      </w:tblGrid>
      <w:tr w:rsidR="00F46157" w:rsidRPr="00FE61C0" w14:paraId="5EB606A4" w14:textId="77777777" w:rsidTr="0090518B">
        <w:trPr>
          <w:trHeight w:hRule="exact" w:val="80"/>
        </w:trPr>
        <w:tc>
          <w:tcPr>
            <w:tcW w:w="203" w:type="dxa"/>
          </w:tcPr>
          <w:p w14:paraId="6698BEE4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051" w:type="dxa"/>
          </w:tcPr>
          <w:p w14:paraId="0CE0147C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746" w:type="dxa"/>
          </w:tcPr>
          <w:p w14:paraId="0B7EA2DB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43A5BD1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5" w:type="dxa"/>
          </w:tcPr>
          <w:p w14:paraId="1DE11381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40D4572E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29A610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46157" w:rsidRPr="00FE61C0" w14:paraId="5FEBB473" w14:textId="77777777" w:rsidTr="0090518B">
        <w:trPr>
          <w:trHeight w:hRule="exact" w:val="109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EE597B" w14:textId="7B2FAF63" w:rsidR="00F46157" w:rsidRPr="0035102D" w:rsidRDefault="00A15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1EDA">
              <w:rPr>
                <w:lang w:val="ru-RU"/>
              </w:rPr>
              <w:t xml:space="preserve"> </w:t>
            </w:r>
            <w:r w:rsidRPr="00721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Приложении.</w:t>
            </w:r>
          </w:p>
        </w:tc>
      </w:tr>
      <w:tr w:rsidR="00F46157" w:rsidRPr="00FE61C0" w14:paraId="7FA43C80" w14:textId="77777777" w:rsidTr="0090518B">
        <w:trPr>
          <w:trHeight w:hRule="exact" w:val="138"/>
        </w:trPr>
        <w:tc>
          <w:tcPr>
            <w:tcW w:w="203" w:type="dxa"/>
          </w:tcPr>
          <w:p w14:paraId="707687DA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051" w:type="dxa"/>
          </w:tcPr>
          <w:p w14:paraId="0E469B80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746" w:type="dxa"/>
          </w:tcPr>
          <w:p w14:paraId="45C84728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F5E9237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5" w:type="dxa"/>
          </w:tcPr>
          <w:p w14:paraId="5A1C02CC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:rsidRPr="00FE61C0" w14:paraId="75D240D4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B1E605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19DFB332" w14:textId="77777777" w:rsidTr="0090518B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0DFE41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6A2D7154" w14:textId="77777777" w:rsidTr="0090518B">
        <w:trPr>
          <w:trHeight w:hRule="exact" w:val="277"/>
        </w:trPr>
        <w:tc>
          <w:tcPr>
            <w:tcW w:w="203" w:type="dxa"/>
          </w:tcPr>
          <w:p w14:paraId="35EA45C1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051" w:type="dxa"/>
          </w:tcPr>
          <w:p w14:paraId="7782C69D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746" w:type="dxa"/>
          </w:tcPr>
          <w:p w14:paraId="6F0A7C81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0574A4B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5" w:type="dxa"/>
          </w:tcPr>
          <w:p w14:paraId="2FC9C23D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14:paraId="78CCDBC5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61A391" w14:textId="77777777" w:rsidR="00F46157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46157" w14:paraId="23F9E106" w14:textId="77777777" w:rsidTr="0090518B">
        <w:trPr>
          <w:trHeight w:hRule="exact" w:val="555"/>
        </w:trPr>
        <w:tc>
          <w:tcPr>
            <w:tcW w:w="203" w:type="dxa"/>
          </w:tcPr>
          <w:p w14:paraId="66181C8F" w14:textId="77777777" w:rsidR="00F46157" w:rsidRDefault="00F46157"/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C8DDD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B310C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58A6D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14:paraId="521C551B" w14:textId="77777777" w:rsidR="00F46157" w:rsidRDefault="00F46157"/>
        </w:tc>
      </w:tr>
      <w:tr w:rsidR="00A15B46" w14:paraId="596484D3" w14:textId="77777777" w:rsidTr="0090518B">
        <w:trPr>
          <w:trHeight w:hRule="exact" w:val="818"/>
        </w:trPr>
        <w:tc>
          <w:tcPr>
            <w:tcW w:w="203" w:type="dxa"/>
          </w:tcPr>
          <w:p w14:paraId="443A7274" w14:textId="77777777" w:rsidR="00A15B46" w:rsidRDefault="00A15B46" w:rsidP="00A15B46"/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5ACBA" w14:textId="2D1B23F4" w:rsidR="00A15B46" w:rsidRDefault="00A15B46" w:rsidP="00A15B46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01438" w14:textId="5D2034F7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4681B" w14:textId="14C343D1" w:rsidR="00A15B46" w:rsidRDefault="00A15B46" w:rsidP="00A15B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5" w:type="dxa"/>
          </w:tcPr>
          <w:p w14:paraId="50EAC3C0" w14:textId="77777777" w:rsidR="00A15B46" w:rsidRDefault="00A15B46" w:rsidP="00A15B46"/>
        </w:tc>
      </w:tr>
      <w:tr w:rsidR="00A15B46" w14:paraId="05A6555A" w14:textId="77777777" w:rsidTr="0090518B">
        <w:trPr>
          <w:trHeight w:hRule="exact" w:val="555"/>
        </w:trPr>
        <w:tc>
          <w:tcPr>
            <w:tcW w:w="203" w:type="dxa"/>
          </w:tcPr>
          <w:p w14:paraId="004877F6" w14:textId="77777777" w:rsidR="00A15B46" w:rsidRDefault="00A15B46" w:rsidP="00A15B46"/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EBBA8" w14:textId="7639E61A" w:rsidR="00A15B46" w:rsidRDefault="00A15B46" w:rsidP="00A15B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20B13" w14:textId="1F9E6CA3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FC779" w14:textId="5C70AB32" w:rsidR="00A15B46" w:rsidRDefault="00A15B46" w:rsidP="00A15B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14:paraId="16243232" w14:textId="77777777" w:rsidR="00A15B46" w:rsidRDefault="00A15B46" w:rsidP="00A15B46"/>
        </w:tc>
      </w:tr>
      <w:tr w:rsidR="00A15B46" w14:paraId="4CEC2E49" w14:textId="77777777" w:rsidTr="0090518B">
        <w:trPr>
          <w:trHeight w:hRule="exact" w:val="1096"/>
        </w:trPr>
        <w:tc>
          <w:tcPr>
            <w:tcW w:w="203" w:type="dxa"/>
          </w:tcPr>
          <w:p w14:paraId="5924FF1D" w14:textId="77777777" w:rsidR="00A15B46" w:rsidRDefault="00A15B46" w:rsidP="00A15B46"/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BD5D2" w14:textId="52FBDC12" w:rsidR="00A15B46" w:rsidRDefault="00A15B46" w:rsidP="00A15B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6D4C6" w14:textId="7DA07CCB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D7098" w14:textId="0C35F02C" w:rsidR="00A15B46" w:rsidRDefault="00A15B46" w:rsidP="00A15B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14:paraId="6F9547B0" w14:textId="77777777" w:rsidR="00A15B46" w:rsidRDefault="00A15B46" w:rsidP="00A15B46"/>
        </w:tc>
      </w:tr>
      <w:tr w:rsidR="00A15B46" w14:paraId="25724828" w14:textId="77777777" w:rsidTr="0090518B">
        <w:trPr>
          <w:trHeight w:hRule="exact" w:val="285"/>
        </w:trPr>
        <w:tc>
          <w:tcPr>
            <w:tcW w:w="203" w:type="dxa"/>
          </w:tcPr>
          <w:p w14:paraId="1BB89065" w14:textId="77777777" w:rsidR="00A15B46" w:rsidRDefault="00A15B46" w:rsidP="00A15B46"/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83F6C" w14:textId="466D53CF" w:rsidR="00A15B46" w:rsidRDefault="00A15B46" w:rsidP="00A15B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C5B7" w14:textId="69867E36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EA8CA" w14:textId="38F02935" w:rsidR="00A15B46" w:rsidRDefault="00A15B46" w:rsidP="00A15B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14:paraId="618E26C5" w14:textId="77777777" w:rsidR="00A15B46" w:rsidRDefault="00A15B46" w:rsidP="00A15B46"/>
        </w:tc>
      </w:tr>
      <w:tr w:rsidR="00F46157" w14:paraId="33D5EE8C" w14:textId="77777777" w:rsidTr="0090518B">
        <w:trPr>
          <w:trHeight w:hRule="exact" w:val="138"/>
        </w:trPr>
        <w:tc>
          <w:tcPr>
            <w:tcW w:w="203" w:type="dxa"/>
          </w:tcPr>
          <w:p w14:paraId="2C46F249" w14:textId="77777777" w:rsidR="00F46157" w:rsidRDefault="00F46157"/>
        </w:tc>
        <w:tc>
          <w:tcPr>
            <w:tcW w:w="2051" w:type="dxa"/>
          </w:tcPr>
          <w:p w14:paraId="38C9A67F" w14:textId="77777777" w:rsidR="00F46157" w:rsidRDefault="00F46157"/>
        </w:tc>
        <w:tc>
          <w:tcPr>
            <w:tcW w:w="2746" w:type="dxa"/>
          </w:tcPr>
          <w:p w14:paraId="2B053705" w14:textId="77777777" w:rsidR="00F46157" w:rsidRDefault="00F46157"/>
        </w:tc>
        <w:tc>
          <w:tcPr>
            <w:tcW w:w="4281" w:type="dxa"/>
          </w:tcPr>
          <w:p w14:paraId="021C8F57" w14:textId="77777777" w:rsidR="00F46157" w:rsidRDefault="00F46157"/>
        </w:tc>
        <w:tc>
          <w:tcPr>
            <w:tcW w:w="75" w:type="dxa"/>
          </w:tcPr>
          <w:p w14:paraId="1CB3ABE3" w14:textId="77777777" w:rsidR="00F46157" w:rsidRDefault="00F46157"/>
        </w:tc>
      </w:tr>
      <w:tr w:rsidR="00F46157" w:rsidRPr="00FE61C0" w14:paraId="2F5000F4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2D3B7D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14:paraId="1F7B6460" w14:textId="77777777" w:rsidTr="0090518B">
        <w:trPr>
          <w:trHeight w:hRule="exact" w:val="270"/>
        </w:trPr>
        <w:tc>
          <w:tcPr>
            <w:tcW w:w="203" w:type="dxa"/>
          </w:tcPr>
          <w:p w14:paraId="2B41629D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0EFF0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187EE" w14:textId="77777777" w:rsidR="00F46157" w:rsidRDefault="0035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14:paraId="76B882B6" w14:textId="77777777" w:rsidR="00F46157" w:rsidRDefault="00F46157"/>
        </w:tc>
      </w:tr>
      <w:tr w:rsidR="00A15B46" w14:paraId="4EEC2B8E" w14:textId="77777777" w:rsidTr="0090518B">
        <w:trPr>
          <w:trHeight w:hRule="exact" w:val="14"/>
        </w:trPr>
        <w:tc>
          <w:tcPr>
            <w:tcW w:w="203" w:type="dxa"/>
          </w:tcPr>
          <w:p w14:paraId="5BC66BD9" w14:textId="77777777" w:rsidR="00A15B46" w:rsidRDefault="00A15B46" w:rsidP="00A15B46"/>
        </w:tc>
        <w:tc>
          <w:tcPr>
            <w:tcW w:w="4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7FA32" w14:textId="77777777" w:rsidR="00A15B46" w:rsidRPr="009D3FE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  <w:p w14:paraId="66244DC7" w14:textId="38164880" w:rsidR="00A15B46" w:rsidRPr="0035102D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F9E28" w14:textId="77777777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19C8C55B" w14:textId="28935826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75" w:type="dxa"/>
          </w:tcPr>
          <w:p w14:paraId="4647E36A" w14:textId="77777777" w:rsidR="00A15B46" w:rsidRDefault="00A15B46" w:rsidP="00A15B46"/>
        </w:tc>
      </w:tr>
      <w:tr w:rsidR="00A15B46" w14:paraId="79AFAC20" w14:textId="77777777" w:rsidTr="0090518B">
        <w:trPr>
          <w:trHeight w:hRule="exact" w:val="540"/>
        </w:trPr>
        <w:tc>
          <w:tcPr>
            <w:tcW w:w="203" w:type="dxa"/>
          </w:tcPr>
          <w:p w14:paraId="554FBC74" w14:textId="77777777" w:rsidR="00A15B46" w:rsidRDefault="00A15B46" w:rsidP="00A15B46"/>
        </w:tc>
        <w:tc>
          <w:tcPr>
            <w:tcW w:w="47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D8E1F" w14:textId="77777777" w:rsidR="00A15B46" w:rsidRDefault="00A15B46" w:rsidP="00A15B4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22F41" w14:textId="77777777" w:rsidR="00A15B46" w:rsidRDefault="00A15B46" w:rsidP="00A15B46"/>
        </w:tc>
        <w:tc>
          <w:tcPr>
            <w:tcW w:w="75" w:type="dxa"/>
          </w:tcPr>
          <w:p w14:paraId="561B8AFB" w14:textId="77777777" w:rsidR="00A15B46" w:rsidRDefault="00A15B46" w:rsidP="00A15B46"/>
        </w:tc>
      </w:tr>
      <w:tr w:rsidR="00A15B46" w:rsidRPr="00FE61C0" w14:paraId="2289FCE8" w14:textId="77777777" w:rsidTr="0090518B">
        <w:trPr>
          <w:trHeight w:hRule="exact" w:val="826"/>
        </w:trPr>
        <w:tc>
          <w:tcPr>
            <w:tcW w:w="203" w:type="dxa"/>
          </w:tcPr>
          <w:p w14:paraId="636B4BDF" w14:textId="77777777" w:rsidR="00A15B46" w:rsidRDefault="00A15B46" w:rsidP="00A15B46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A9AC8" w14:textId="78FBF2D9" w:rsidR="00A15B46" w:rsidRPr="0035102D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0AC4C" w14:textId="4A23DA31" w:rsidR="00A15B46" w:rsidRPr="0021119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75" w:type="dxa"/>
          </w:tcPr>
          <w:p w14:paraId="5B7E9794" w14:textId="77777777" w:rsidR="00A15B46" w:rsidRPr="00211196" w:rsidRDefault="00A15B46" w:rsidP="00A15B46">
            <w:pPr>
              <w:rPr>
                <w:lang w:val="ru-RU"/>
              </w:rPr>
            </w:pPr>
          </w:p>
        </w:tc>
      </w:tr>
      <w:tr w:rsidR="00A15B46" w14:paraId="3DFC4EA9" w14:textId="77777777" w:rsidTr="0090518B">
        <w:trPr>
          <w:trHeight w:hRule="exact" w:val="555"/>
        </w:trPr>
        <w:tc>
          <w:tcPr>
            <w:tcW w:w="203" w:type="dxa"/>
          </w:tcPr>
          <w:p w14:paraId="22B81897" w14:textId="77777777" w:rsidR="00A15B46" w:rsidRPr="00211196" w:rsidRDefault="00A15B46" w:rsidP="00A15B46">
            <w:pPr>
              <w:rPr>
                <w:lang w:val="ru-RU"/>
              </w:rPr>
            </w:pPr>
          </w:p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41733" w14:textId="44216487" w:rsidR="00A15B46" w:rsidRPr="0035102D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2532F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AB7CC" w14:textId="1F6D40D4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75" w:type="dxa"/>
          </w:tcPr>
          <w:p w14:paraId="0C79F6C3" w14:textId="77777777" w:rsidR="00A15B46" w:rsidRDefault="00A15B46" w:rsidP="00A15B46"/>
        </w:tc>
      </w:tr>
      <w:tr w:rsidR="00A15B46" w14:paraId="01B966A5" w14:textId="77777777" w:rsidTr="0090518B">
        <w:trPr>
          <w:trHeight w:hRule="exact" w:val="555"/>
        </w:trPr>
        <w:tc>
          <w:tcPr>
            <w:tcW w:w="203" w:type="dxa"/>
          </w:tcPr>
          <w:p w14:paraId="13628F9A" w14:textId="77777777" w:rsidR="00A15B46" w:rsidRDefault="00A15B46" w:rsidP="00A15B46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BB121" w14:textId="2C09E9D2" w:rsidR="00A15B46" w:rsidRPr="0035102D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722F1" w14:textId="4A7ABAC8" w:rsidR="00A15B46" w:rsidRDefault="00A15B46" w:rsidP="00A15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75" w:type="dxa"/>
          </w:tcPr>
          <w:p w14:paraId="48445D3A" w14:textId="77777777" w:rsidR="00A15B46" w:rsidRDefault="00A15B46" w:rsidP="00A15B46"/>
        </w:tc>
      </w:tr>
      <w:tr w:rsidR="00F46157" w:rsidRPr="00FE61C0" w14:paraId="5BE4DC7B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A382FC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102D">
              <w:rPr>
                <w:lang w:val="ru-RU"/>
              </w:rPr>
              <w:t xml:space="preserve"> </w:t>
            </w:r>
          </w:p>
        </w:tc>
      </w:tr>
      <w:tr w:rsidR="00F46157" w:rsidRPr="00FE61C0" w14:paraId="62C0C7B1" w14:textId="77777777" w:rsidTr="0090518B">
        <w:trPr>
          <w:trHeight w:hRule="exact" w:val="138"/>
        </w:trPr>
        <w:tc>
          <w:tcPr>
            <w:tcW w:w="203" w:type="dxa"/>
          </w:tcPr>
          <w:p w14:paraId="75EB50D8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051" w:type="dxa"/>
          </w:tcPr>
          <w:p w14:paraId="5F895977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2746" w:type="dxa"/>
          </w:tcPr>
          <w:p w14:paraId="333A12C2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55EE5EDD" w14:textId="77777777" w:rsidR="00F46157" w:rsidRPr="0035102D" w:rsidRDefault="00F46157">
            <w:pPr>
              <w:rPr>
                <w:lang w:val="ru-RU"/>
              </w:rPr>
            </w:pPr>
          </w:p>
        </w:tc>
        <w:tc>
          <w:tcPr>
            <w:tcW w:w="75" w:type="dxa"/>
          </w:tcPr>
          <w:p w14:paraId="34BA1B94" w14:textId="77777777" w:rsidR="00F46157" w:rsidRPr="0035102D" w:rsidRDefault="00F46157">
            <w:pPr>
              <w:rPr>
                <w:lang w:val="ru-RU"/>
              </w:rPr>
            </w:pPr>
          </w:p>
        </w:tc>
      </w:tr>
      <w:tr w:rsidR="00F46157" w:rsidRPr="00FE61C0" w14:paraId="29962B55" w14:textId="77777777" w:rsidTr="009051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B9C3B8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5102D">
              <w:rPr>
                <w:lang w:val="ru-RU"/>
              </w:rPr>
              <w:t xml:space="preserve"> </w:t>
            </w:r>
          </w:p>
        </w:tc>
      </w:tr>
    </w:tbl>
    <w:p w14:paraId="01092C48" w14:textId="77777777" w:rsidR="00F46157" w:rsidRPr="0035102D" w:rsidRDefault="0035102D">
      <w:pPr>
        <w:rPr>
          <w:sz w:val="0"/>
          <w:szCs w:val="0"/>
          <w:lang w:val="ru-RU"/>
        </w:rPr>
      </w:pPr>
      <w:r w:rsidRPr="003510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F46157" w:rsidRPr="00FE61C0" w14:paraId="17262B69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F475CF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102D">
              <w:rPr>
                <w:lang w:val="ru-RU"/>
              </w:rPr>
              <w:t xml:space="preserve"> </w:t>
            </w:r>
          </w:p>
          <w:p w14:paraId="5858741E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5102D">
              <w:rPr>
                <w:lang w:val="ru-RU"/>
              </w:rPr>
              <w:t xml:space="preserve"> </w:t>
            </w:r>
          </w:p>
          <w:p w14:paraId="546B9A1C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10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102D">
              <w:rPr>
                <w:lang w:val="ru-RU"/>
              </w:rPr>
              <w:t xml:space="preserve"> </w:t>
            </w:r>
          </w:p>
          <w:p w14:paraId="3F03FDA3" w14:textId="77777777" w:rsidR="00F46157" w:rsidRPr="0035102D" w:rsidRDefault="0035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5102D">
              <w:rPr>
                <w:lang w:val="ru-RU"/>
              </w:rPr>
              <w:t xml:space="preserve"> </w:t>
            </w:r>
            <w:r w:rsidRPr="0035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5102D">
              <w:rPr>
                <w:lang w:val="ru-RU"/>
              </w:rPr>
              <w:t xml:space="preserve"> </w:t>
            </w:r>
          </w:p>
        </w:tc>
      </w:tr>
    </w:tbl>
    <w:p w14:paraId="2E5C22C7" w14:textId="77777777" w:rsidR="000F3C66" w:rsidRDefault="000F3C66">
      <w:pPr>
        <w:rPr>
          <w:lang w:val="ru-RU"/>
        </w:rPr>
        <w:sectPr w:rsidR="000F3C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FAEF8A6" w14:textId="77777777" w:rsidR="000F3C66" w:rsidRPr="000F3C66" w:rsidRDefault="000F3C66" w:rsidP="000F3C66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1</w:t>
      </w:r>
    </w:p>
    <w:p w14:paraId="1685AF4E" w14:textId="77777777" w:rsidR="000F3C66" w:rsidRPr="000F3C66" w:rsidRDefault="000F3C66" w:rsidP="000F3C6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F3C66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14:paraId="21A30340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05C085C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 1 «Бухгалтерская финансовая отчетность»</w:t>
      </w:r>
    </w:p>
    <w:p w14:paraId="45D89009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01A8F53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113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основополагающий принцип бухгалтерского учета порождает необходимость составления бухгалтерской отчетности?</w:t>
      </w:r>
    </w:p>
    <w:p w14:paraId="35F925C4" w14:textId="77777777" w:rsidR="000F3C66" w:rsidRPr="000F3C66" w:rsidRDefault="000F3C66" w:rsidP="000F3C6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временной определенности фактов хозяйственной деятельности;</w:t>
      </w:r>
    </w:p>
    <w:p w14:paraId="322A960A" w14:textId="77777777" w:rsidR="000F3C66" w:rsidRPr="000F3C66" w:rsidRDefault="000F3C66" w:rsidP="000F3C6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обособленности имущества организации.</w:t>
      </w:r>
    </w:p>
    <w:p w14:paraId="26CABC33" w14:textId="77777777" w:rsidR="000F3C66" w:rsidRPr="000F3C66" w:rsidRDefault="000F3C66" w:rsidP="000F3C6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непрерывности деятельности организации.</w:t>
      </w:r>
    </w:p>
    <w:p w14:paraId="4AA2BDB4" w14:textId="77777777" w:rsidR="000F3C66" w:rsidRPr="000F3C66" w:rsidRDefault="000F3C66" w:rsidP="000F3C66">
      <w:pPr>
        <w:widowControl w:val="0"/>
        <w:tabs>
          <w:tab w:val="num" w:pos="0"/>
          <w:tab w:val="num" w:pos="284"/>
          <w:tab w:val="num" w:pos="1134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547FAD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бухгалтерской отчетности диктуется:</w:t>
      </w:r>
    </w:p>
    <w:p w14:paraId="24B2EF29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Необходимостью применения единых правил и норм составления для сопоставимости информации различными пользователями.</w:t>
      </w:r>
    </w:p>
    <w:p w14:paraId="7F8DAD2A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Необходимостью применения единых правил и норм составления.</w:t>
      </w:r>
    </w:p>
    <w:p w14:paraId="79392A14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 Необходимостью применения единых правил и норм составления для сопоставимости внутренними пользователями.</w:t>
      </w:r>
    </w:p>
    <w:p w14:paraId="21102AFE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4E1124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целевая установка при составлении бухгалтерской отчетности:</w:t>
      </w:r>
    </w:p>
    <w:p w14:paraId="41F454C4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Обеспечение необходимой информацией всех заинтересованных пользователей независимо от их возможностей.</w:t>
      </w:r>
    </w:p>
    <w:p w14:paraId="5564B001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Обеспечение необходимой информацией внутренних пользователей.</w:t>
      </w:r>
    </w:p>
    <w:p w14:paraId="12C0F72C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Обеспечение необходимой информацией внешних пользователей.</w:t>
      </w:r>
    </w:p>
    <w:p w14:paraId="0FD7208A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080189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системой показателей бухгалтерской отчетности понимается:</w:t>
      </w:r>
    </w:p>
    <w:p w14:paraId="0D2FAF7A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4.1. Качественно определенные величины, имеющие переменное количественное значение.</w:t>
      </w:r>
    </w:p>
    <w:p w14:paraId="796B9277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4.2. Временной отрезок, за который показатели должны быть представлены в бухгалтерской отчетности.</w:t>
      </w:r>
    </w:p>
    <w:p w14:paraId="2EDED372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4.3. Данные регистров аналитического учета, сгруппированные в целях формирования бухгалтерской отчетности.</w:t>
      </w:r>
    </w:p>
    <w:p w14:paraId="35628BC4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989F65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периодом информационного охвата бухгалтерской отчетности понимается:</w:t>
      </w:r>
    </w:p>
    <w:p w14:paraId="1A279A38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5.1. Качественно определенные величины, имеющие переменное количественное значение.</w:t>
      </w:r>
    </w:p>
    <w:p w14:paraId="7C54167B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5.2. Временной отрезок, за который показатели должны быть представлены в бухгалтерской отчетности.</w:t>
      </w:r>
    </w:p>
    <w:p w14:paraId="40EF591B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5.3.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393A345B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F74ED8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бухгалтерского учета, используемые при составлении бухгалтерской отчетности, - это:</w:t>
      </w:r>
    </w:p>
    <w:p w14:paraId="12986866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6.1. Качественно определенные величины, имеющие переменное количественное значение.</w:t>
      </w:r>
    </w:p>
    <w:p w14:paraId="7BE9BFCE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6.2. Временной отрезок, за который показатели должны быть представлены в бухгалтерской отчетности.</w:t>
      </w:r>
    </w:p>
    <w:p w14:paraId="51704F3A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6.3.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5C9C349E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9B755A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представляется контрольным органам:</w:t>
      </w:r>
    </w:p>
    <w:p w14:paraId="39F1E360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7.1. только за календарный год.</w:t>
      </w:r>
    </w:p>
    <w:p w14:paraId="0FACA016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7.2. За каждый квартал.</w:t>
      </w:r>
    </w:p>
    <w:p w14:paraId="6C862709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 по их просьбе</w:t>
      </w:r>
    </w:p>
    <w:p w14:paraId="71946333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AEA11F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Состав бухгалтерской отчетности для внешних пользователей устанавливается:</w:t>
      </w:r>
    </w:p>
    <w:p w14:paraId="1A681D5F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8.1. Централизованно.</w:t>
      </w:r>
    </w:p>
    <w:p w14:paraId="273B89B3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8.2. Децентрализовано.</w:t>
      </w:r>
    </w:p>
    <w:p w14:paraId="321E56BE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8.3. Решением руководителя организации.</w:t>
      </w:r>
    </w:p>
    <w:p w14:paraId="50F29223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DD1DC3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Главными элементами бухгалтерской отчетности выступают:</w:t>
      </w:r>
    </w:p>
    <w:p w14:paraId="31CB7B89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9.1. Бухгалтерский баланс и отчет о финансовых результатах.</w:t>
      </w:r>
    </w:p>
    <w:p w14:paraId="664F0B5D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9.2. Отчет об изменениях капитала и отчет о движении денежных средств.</w:t>
      </w:r>
    </w:p>
    <w:p w14:paraId="0173CB67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9.3. </w:t>
      </w:r>
      <w:proofErr w:type="gramStart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 баланс</w:t>
      </w:r>
      <w:proofErr w:type="gram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отчет о движении денежных средств.</w:t>
      </w:r>
    </w:p>
    <w:p w14:paraId="524ECF03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688075" w14:textId="77777777" w:rsidR="000F3C66" w:rsidRPr="000F3C66" w:rsidRDefault="000F3C66" w:rsidP="000F3C66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подлежит обязательному аудиту:</w:t>
      </w:r>
    </w:p>
    <w:p w14:paraId="2814C9B1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10.1 Если это предусмотрено законодательством.</w:t>
      </w:r>
    </w:p>
    <w:p w14:paraId="408A6630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10.2. Если это предусмотрено решением собственников организации.</w:t>
      </w:r>
    </w:p>
    <w:p w14:paraId="187F25F1" w14:textId="77777777" w:rsidR="000F3C66" w:rsidRPr="000F3C66" w:rsidRDefault="000F3C66" w:rsidP="000F3C66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10.3. Если это предусмотрено решением контрольных органов.</w:t>
      </w:r>
    </w:p>
    <w:p w14:paraId="2E9A7960" w14:textId="77777777" w:rsidR="00211196" w:rsidRDefault="0021119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D1B01A" w14:textId="3101D6CE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 2 «Анализ бухгалтерской финансовой отчетности»</w:t>
      </w:r>
    </w:p>
    <w:p w14:paraId="625D8AD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 </w:t>
      </w:r>
    </w:p>
    <w:p w14:paraId="39A5540B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 Оценка эффективности использования финансовых ресурсов предприятия представляет особый интерес для:</w:t>
      </w:r>
    </w:p>
    <w:p w14:paraId="16960B55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1.1 работников предприятия;</w:t>
      </w:r>
    </w:p>
    <w:p w14:paraId="153D6D7C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1.2 менеджеров, собственников, кредиторов предприятия;</w:t>
      </w:r>
    </w:p>
    <w:p w14:paraId="709DEAF6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1.3 налоговых органов;</w:t>
      </w:r>
    </w:p>
    <w:p w14:paraId="754BD30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1.4 все ответы правильные.</w:t>
      </w:r>
    </w:p>
    <w:p w14:paraId="78ECAB4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</w:pPr>
    </w:p>
    <w:p w14:paraId="2A74CCD8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Для оценки влияния факторов могут использоваться методы:</w:t>
      </w:r>
    </w:p>
    <w:p w14:paraId="5DE33789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2.1 горизонтального анализа;</w:t>
      </w:r>
    </w:p>
    <w:p w14:paraId="70D65E08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2.2 вертикального анализа;</w:t>
      </w:r>
    </w:p>
    <w:p w14:paraId="6AE23BE2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2.3 метод цепных подстановок.</w:t>
      </w: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2.4 метод исследования операций</w:t>
      </w:r>
    </w:p>
    <w:p w14:paraId="04204B5C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F7BE7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 Какой из видов финансового анализа предполагает группировку активов в зависимости от скорости их превращения в денежные средства, а пассивов — в зависимости от срочности их погашения:</w:t>
      </w:r>
    </w:p>
    <w:p w14:paraId="6C51F3D4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3.1 анализ ликвидности;</w:t>
      </w:r>
    </w:p>
    <w:p w14:paraId="1F03F2BF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3.2 анализ деловой активности;</w:t>
      </w:r>
    </w:p>
    <w:p w14:paraId="75843E0F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3.3 анализ рентабельности;</w:t>
      </w:r>
    </w:p>
    <w:p w14:paraId="6D4DB9E3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3.4 анализ финансовой устойчивости.</w:t>
      </w:r>
    </w:p>
    <w:p w14:paraId="59E11DCB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C40D6FB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 Анализ каких показателей позволяет оценить эффективность и прибыльность деятельности организации:</w:t>
      </w:r>
    </w:p>
    <w:p w14:paraId="4E8413A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4.1 ликвидности;</w:t>
      </w:r>
    </w:p>
    <w:p w14:paraId="3BF3D267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4.2 рентабельности;</w:t>
      </w:r>
    </w:p>
    <w:p w14:paraId="13DB8B3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4.3 деловой активности;</w:t>
      </w:r>
    </w:p>
    <w:p w14:paraId="68798A7C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4.4 финансовой устойчивости</w:t>
      </w:r>
    </w:p>
    <w:p w14:paraId="19C2A365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B03263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 Сущность вертикального анализа заключается в:</w:t>
      </w:r>
    </w:p>
    <w:p w14:paraId="22DD111A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5.1 изучении динамики отдельных финансовых показателей во времени;</w:t>
      </w:r>
    </w:p>
    <w:p w14:paraId="15E5CA1F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5.2 определении структуры итоговых показателей;</w:t>
      </w:r>
    </w:p>
    <w:p w14:paraId="2B87B92A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5.3 сопоставлении отдельных групп финансовых показателей между собой;</w:t>
      </w:r>
    </w:p>
    <w:p w14:paraId="10D7590D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5.4 расчете различных соотношений абсолютных показателей между собой.</w:t>
      </w:r>
    </w:p>
    <w:p w14:paraId="3080049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A3BF509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 Горизонтальный метод финансового анализа — это:</w:t>
      </w:r>
    </w:p>
    <w:p w14:paraId="29342340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6.1 сравнение каждой позиции отчетности с предыдущим периодом;</w:t>
      </w:r>
    </w:p>
    <w:p w14:paraId="503924F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6.2 определение структуры итоговых финансовых показателей;</w:t>
      </w:r>
    </w:p>
    <w:p w14:paraId="3B4B1176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6.3 определение основной тенденции изменения динамики показателей;</w:t>
      </w:r>
    </w:p>
    <w:p w14:paraId="49E9A286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6.4 расчет финансовых показателей.</w:t>
      </w:r>
    </w:p>
    <w:p w14:paraId="230CD389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E1BF4FA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В зависимости от объема исследования финансовый анализ подразделяют на:</w:t>
      </w:r>
    </w:p>
    <w:p w14:paraId="5191FC3A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7.1 отраслевой и внутренний;</w:t>
      </w:r>
    </w:p>
    <w:p w14:paraId="68861C0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7.2 полный и тематический;</w:t>
      </w:r>
    </w:p>
    <w:p w14:paraId="7BED3185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7.3 полный, тематический и детализированный;</w:t>
      </w:r>
    </w:p>
    <w:p w14:paraId="5591AF61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7.4 внешний и внутренний.</w:t>
      </w:r>
    </w:p>
    <w:p w14:paraId="51020403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14:paraId="5560D6E2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8. Предметом финансового анализа являются:</w:t>
      </w:r>
    </w:p>
    <w:p w14:paraId="7F20763D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8.1 финансовые ресурсы и их потоки;</w:t>
      </w:r>
    </w:p>
    <w:p w14:paraId="1B64EFB5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8.2 потоки денежных средств;</w:t>
      </w:r>
    </w:p>
    <w:p w14:paraId="0A4CBBD0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8.3 товарные потоки;</w:t>
      </w:r>
    </w:p>
    <w:p w14:paraId="3CCDD1DC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8.4 потоки инвестиций.</w:t>
      </w:r>
    </w:p>
    <w:p w14:paraId="3EF8C0B6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805CD26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9. Основным источником информации для анализа финансового состояния является:</w:t>
      </w:r>
      <w:r w:rsidRPr="000F3C6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br/>
      </w: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9.1 отчет о движении денежных средств;</w:t>
      </w: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9.2 отчет о финансовых результатах;</w:t>
      </w: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9.3  баланс компании;</w:t>
      </w: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9.4  расчетные коэффициенты.</w:t>
      </w:r>
    </w:p>
    <w:p w14:paraId="419C0C23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A8A72AF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10. Основным абсолютным показателем, характеризующим эффективность работы организации, является:</w:t>
      </w:r>
    </w:p>
    <w:p w14:paraId="4C5E607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10.1 рабочий капитал;</w:t>
      </w:r>
    </w:p>
    <w:p w14:paraId="5BA88F19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10.2 прибыль;</w:t>
      </w:r>
    </w:p>
    <w:p w14:paraId="6C869D4D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10.3 остаточная стоимость основных средств;</w:t>
      </w:r>
    </w:p>
    <w:p w14:paraId="034D9068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10.4 валовой доход.</w:t>
      </w:r>
    </w:p>
    <w:p w14:paraId="51A99BF4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2D0C5F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11. Кто не является пользователем информации, предоставляемой финансовым анализом эффективности работы предприятия:</w:t>
      </w:r>
    </w:p>
    <w:p w14:paraId="4E4896C3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11.1 собственники предприятия;</w:t>
      </w:r>
    </w:p>
    <w:p w14:paraId="51CC897C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11.2 субъекты финансового рынка;</w:t>
      </w:r>
    </w:p>
    <w:p w14:paraId="2EC3414D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11.3 работники предприятия;</w:t>
      </w:r>
    </w:p>
    <w:p w14:paraId="13ACE5FE" w14:textId="77777777" w:rsidR="000F3C66" w:rsidRPr="000F3C66" w:rsidRDefault="000F3C66" w:rsidP="000F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0F3C6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11.4 нет правильного ответа</w:t>
      </w:r>
      <w:r w:rsidRPr="000F3C66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.</w:t>
      </w:r>
    </w:p>
    <w:p w14:paraId="6AFFEB88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FBAB53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1 </w:t>
      </w:r>
    </w:p>
    <w:p w14:paraId="2FE89726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FB5A5C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На счетах ООО «</w:t>
      </w:r>
      <w:proofErr w:type="spellStart"/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Фортум</w:t>
      </w:r>
      <w:proofErr w:type="spellEnd"/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» на 31.12 предыдущего года числились следующие остатки: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2"/>
        <w:gridCol w:w="2804"/>
      </w:tblGrid>
      <w:tr w:rsidR="000F3C66" w:rsidRPr="000F3C66" w14:paraId="2462C392" w14:textId="77777777" w:rsidTr="002A202D">
        <w:trPr>
          <w:trHeight w:val="384"/>
        </w:trPr>
        <w:tc>
          <w:tcPr>
            <w:tcW w:w="3500" w:type="pct"/>
          </w:tcPr>
          <w:p w14:paraId="2DC62ED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счета</w:t>
            </w:r>
          </w:p>
        </w:tc>
        <w:tc>
          <w:tcPr>
            <w:tcW w:w="1500" w:type="pct"/>
          </w:tcPr>
          <w:p w14:paraId="26FF1F5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Сумма, руб.</w:t>
            </w:r>
          </w:p>
        </w:tc>
      </w:tr>
      <w:tr w:rsidR="000F3C66" w:rsidRPr="000F3C66" w14:paraId="4634052D" w14:textId="77777777" w:rsidTr="002A202D">
        <w:trPr>
          <w:trHeight w:val="379"/>
        </w:trPr>
        <w:tc>
          <w:tcPr>
            <w:tcW w:w="3500" w:type="pct"/>
          </w:tcPr>
          <w:p w14:paraId="7BF585E3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 «Основные средства»</w:t>
            </w:r>
          </w:p>
        </w:tc>
        <w:tc>
          <w:tcPr>
            <w:tcW w:w="1500" w:type="pct"/>
          </w:tcPr>
          <w:p w14:paraId="151E4B1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2 580 640</w:t>
            </w:r>
          </w:p>
        </w:tc>
      </w:tr>
      <w:tr w:rsidR="000F3C66" w:rsidRPr="000F3C66" w14:paraId="05720DAF" w14:textId="77777777" w:rsidTr="002A202D">
        <w:trPr>
          <w:trHeight w:val="379"/>
        </w:trPr>
        <w:tc>
          <w:tcPr>
            <w:tcW w:w="3500" w:type="pct"/>
          </w:tcPr>
          <w:p w14:paraId="54B77C4B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 «Амортизация основных средств»</w:t>
            </w:r>
          </w:p>
        </w:tc>
        <w:tc>
          <w:tcPr>
            <w:tcW w:w="1500" w:type="pct"/>
          </w:tcPr>
          <w:p w14:paraId="1E28272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964 800</w:t>
            </w:r>
          </w:p>
        </w:tc>
      </w:tr>
      <w:tr w:rsidR="000F3C66" w:rsidRPr="000F3C66" w14:paraId="48E43B96" w14:textId="77777777" w:rsidTr="002A202D">
        <w:trPr>
          <w:trHeight w:val="379"/>
        </w:trPr>
        <w:tc>
          <w:tcPr>
            <w:tcW w:w="3500" w:type="pct"/>
          </w:tcPr>
          <w:p w14:paraId="0383AD3F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 «Нематериальные активы»</w:t>
            </w:r>
          </w:p>
        </w:tc>
        <w:tc>
          <w:tcPr>
            <w:tcW w:w="1500" w:type="pct"/>
          </w:tcPr>
          <w:p w14:paraId="6D9A05F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665 320</w:t>
            </w:r>
          </w:p>
        </w:tc>
      </w:tr>
      <w:tr w:rsidR="000F3C66" w:rsidRPr="000F3C66" w14:paraId="0AA3BBF4" w14:textId="77777777" w:rsidTr="002A202D">
        <w:trPr>
          <w:trHeight w:val="384"/>
        </w:trPr>
        <w:tc>
          <w:tcPr>
            <w:tcW w:w="3500" w:type="pct"/>
          </w:tcPr>
          <w:p w14:paraId="76CEB564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05 «Амортизация нематериальных активов»</w:t>
            </w:r>
          </w:p>
        </w:tc>
        <w:tc>
          <w:tcPr>
            <w:tcW w:w="1500" w:type="pct"/>
          </w:tcPr>
          <w:p w14:paraId="7311BD9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284 290</w:t>
            </w:r>
          </w:p>
        </w:tc>
      </w:tr>
      <w:tr w:rsidR="000F3C66" w:rsidRPr="000F3C66" w14:paraId="5EF903FD" w14:textId="77777777" w:rsidTr="002A202D">
        <w:trPr>
          <w:trHeight w:val="379"/>
        </w:trPr>
        <w:tc>
          <w:tcPr>
            <w:tcW w:w="3500" w:type="pct"/>
          </w:tcPr>
          <w:p w14:paraId="466E2E9F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«Материалы»</w:t>
            </w:r>
          </w:p>
        </w:tc>
        <w:tc>
          <w:tcPr>
            <w:tcW w:w="1500" w:type="pct"/>
          </w:tcPr>
          <w:p w14:paraId="0BFF5F5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164 200</w:t>
            </w:r>
          </w:p>
        </w:tc>
      </w:tr>
      <w:tr w:rsidR="000F3C66" w:rsidRPr="000F3C66" w14:paraId="6357A164" w14:textId="77777777" w:rsidTr="002A202D">
        <w:trPr>
          <w:trHeight w:val="379"/>
        </w:trPr>
        <w:tc>
          <w:tcPr>
            <w:tcW w:w="3500" w:type="pct"/>
          </w:tcPr>
          <w:p w14:paraId="121ADF06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 «Товары»</w:t>
            </w:r>
          </w:p>
        </w:tc>
        <w:tc>
          <w:tcPr>
            <w:tcW w:w="1500" w:type="pct"/>
          </w:tcPr>
          <w:p w14:paraId="2BEAA20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255 300</w:t>
            </w:r>
          </w:p>
        </w:tc>
      </w:tr>
      <w:tr w:rsidR="000F3C66" w:rsidRPr="000F3C66" w14:paraId="66225E6B" w14:textId="77777777" w:rsidTr="002A202D">
        <w:trPr>
          <w:trHeight w:val="379"/>
        </w:trPr>
        <w:tc>
          <w:tcPr>
            <w:tcW w:w="3500" w:type="pct"/>
          </w:tcPr>
          <w:p w14:paraId="33D75CE9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«Основное производство»</w:t>
            </w:r>
          </w:p>
        </w:tc>
        <w:tc>
          <w:tcPr>
            <w:tcW w:w="1500" w:type="pct"/>
          </w:tcPr>
          <w:p w14:paraId="6814197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87 500</w:t>
            </w:r>
          </w:p>
        </w:tc>
      </w:tr>
      <w:tr w:rsidR="000F3C66" w:rsidRPr="000F3C66" w14:paraId="32EF81A7" w14:textId="77777777" w:rsidTr="002A202D">
        <w:trPr>
          <w:trHeight w:val="384"/>
        </w:trPr>
        <w:tc>
          <w:tcPr>
            <w:tcW w:w="3500" w:type="pct"/>
          </w:tcPr>
          <w:p w14:paraId="4F8D2DCD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 «Расходы будущих периодов»</w:t>
            </w:r>
          </w:p>
        </w:tc>
        <w:tc>
          <w:tcPr>
            <w:tcW w:w="1500" w:type="pct"/>
          </w:tcPr>
          <w:p w14:paraId="7622DFC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34 670</w:t>
            </w:r>
          </w:p>
        </w:tc>
      </w:tr>
      <w:tr w:rsidR="000F3C66" w:rsidRPr="000F3C66" w14:paraId="34C20C30" w14:textId="77777777" w:rsidTr="002A202D">
        <w:trPr>
          <w:trHeight w:val="379"/>
        </w:trPr>
        <w:tc>
          <w:tcPr>
            <w:tcW w:w="3500" w:type="pct"/>
          </w:tcPr>
          <w:p w14:paraId="294DAB87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58 «Финансовые вложения»</w:t>
            </w:r>
          </w:p>
        </w:tc>
        <w:tc>
          <w:tcPr>
            <w:tcW w:w="1500" w:type="pct"/>
          </w:tcPr>
          <w:p w14:paraId="23BA14F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336 720</w:t>
            </w:r>
          </w:p>
        </w:tc>
      </w:tr>
      <w:tr w:rsidR="000F3C66" w:rsidRPr="000F3C66" w14:paraId="21FD24D0" w14:textId="77777777" w:rsidTr="002A202D">
        <w:trPr>
          <w:trHeight w:val="408"/>
        </w:trPr>
        <w:tc>
          <w:tcPr>
            <w:tcW w:w="3500" w:type="pct"/>
          </w:tcPr>
          <w:p w14:paraId="135A4E7A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 «Специальные счета в банках» / «Депозитные вклады»</w:t>
            </w:r>
          </w:p>
        </w:tc>
        <w:tc>
          <w:tcPr>
            <w:tcW w:w="1500" w:type="pct"/>
          </w:tcPr>
          <w:p w14:paraId="0A816B4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44 146</w:t>
            </w:r>
          </w:p>
        </w:tc>
      </w:tr>
      <w:tr w:rsidR="000F3C66" w:rsidRPr="000F3C66" w14:paraId="48EF33B4" w14:textId="77777777" w:rsidTr="002A202D">
        <w:trPr>
          <w:trHeight w:val="379"/>
        </w:trPr>
        <w:tc>
          <w:tcPr>
            <w:tcW w:w="3500" w:type="pct"/>
          </w:tcPr>
          <w:p w14:paraId="077A04E0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 «Расчеты с покупателями»</w:t>
            </w:r>
          </w:p>
        </w:tc>
        <w:tc>
          <w:tcPr>
            <w:tcW w:w="1500" w:type="pct"/>
          </w:tcPr>
          <w:p w14:paraId="6F19B98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246 230</w:t>
            </w:r>
          </w:p>
        </w:tc>
      </w:tr>
      <w:tr w:rsidR="000F3C66" w:rsidRPr="000F3C66" w14:paraId="4FE1EAE3" w14:textId="77777777" w:rsidTr="002A202D">
        <w:trPr>
          <w:trHeight w:val="384"/>
        </w:trPr>
        <w:tc>
          <w:tcPr>
            <w:tcW w:w="3500" w:type="pct"/>
          </w:tcPr>
          <w:p w14:paraId="1B9F5B22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 «Расчеты с поставщиками»</w:t>
            </w:r>
          </w:p>
        </w:tc>
        <w:tc>
          <w:tcPr>
            <w:tcW w:w="1500" w:type="pct"/>
          </w:tcPr>
          <w:p w14:paraId="4B77D98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465 330</w:t>
            </w:r>
          </w:p>
        </w:tc>
      </w:tr>
      <w:tr w:rsidR="000F3C66" w:rsidRPr="000F3C66" w14:paraId="2A0AF481" w14:textId="77777777" w:rsidTr="002A202D">
        <w:trPr>
          <w:trHeight w:val="379"/>
        </w:trPr>
        <w:tc>
          <w:tcPr>
            <w:tcW w:w="3500" w:type="pct"/>
          </w:tcPr>
          <w:p w14:paraId="28FCD930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 «Расчеты с персоналом по прочим операциям» / «Расчеты по предоставленным займам»</w:t>
            </w:r>
          </w:p>
        </w:tc>
        <w:tc>
          <w:tcPr>
            <w:tcW w:w="1500" w:type="pct"/>
          </w:tcPr>
          <w:p w14:paraId="0724CE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65 800</w:t>
            </w:r>
          </w:p>
        </w:tc>
      </w:tr>
      <w:tr w:rsidR="000F3C66" w:rsidRPr="000F3C66" w14:paraId="6942111A" w14:textId="77777777" w:rsidTr="002A202D">
        <w:trPr>
          <w:trHeight w:val="379"/>
        </w:trPr>
        <w:tc>
          <w:tcPr>
            <w:tcW w:w="3500" w:type="pct"/>
          </w:tcPr>
          <w:p w14:paraId="0152C9DD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 «Касса»</w:t>
            </w:r>
          </w:p>
        </w:tc>
        <w:tc>
          <w:tcPr>
            <w:tcW w:w="1500" w:type="pct"/>
          </w:tcPr>
          <w:p w14:paraId="6016E45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9 340</w:t>
            </w:r>
          </w:p>
        </w:tc>
      </w:tr>
      <w:tr w:rsidR="000F3C66" w:rsidRPr="000F3C66" w14:paraId="5D0FA7F5" w14:textId="77777777" w:rsidTr="002A202D">
        <w:trPr>
          <w:trHeight w:val="379"/>
        </w:trPr>
        <w:tc>
          <w:tcPr>
            <w:tcW w:w="3500" w:type="pct"/>
          </w:tcPr>
          <w:p w14:paraId="26970CA8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 «Расчетный счет»</w:t>
            </w:r>
          </w:p>
        </w:tc>
        <w:tc>
          <w:tcPr>
            <w:tcW w:w="1500" w:type="pct"/>
          </w:tcPr>
          <w:p w14:paraId="0BCD465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143 960</w:t>
            </w:r>
          </w:p>
        </w:tc>
      </w:tr>
      <w:tr w:rsidR="000F3C66" w:rsidRPr="000F3C66" w14:paraId="3BC9382B" w14:textId="77777777" w:rsidTr="002A202D">
        <w:trPr>
          <w:trHeight w:val="384"/>
        </w:trPr>
        <w:tc>
          <w:tcPr>
            <w:tcW w:w="3500" w:type="pct"/>
          </w:tcPr>
          <w:p w14:paraId="3CAB389F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 «Расчеты по налогам и сборам»</w:t>
            </w:r>
          </w:p>
        </w:tc>
        <w:tc>
          <w:tcPr>
            <w:tcW w:w="1500" w:type="pct"/>
          </w:tcPr>
          <w:p w14:paraId="0FA804B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24 400</w:t>
            </w:r>
          </w:p>
        </w:tc>
      </w:tr>
      <w:tr w:rsidR="000F3C66" w:rsidRPr="000F3C66" w14:paraId="2377BF00" w14:textId="77777777" w:rsidTr="002A202D">
        <w:trPr>
          <w:trHeight w:val="379"/>
        </w:trPr>
        <w:tc>
          <w:tcPr>
            <w:tcW w:w="3500" w:type="pct"/>
          </w:tcPr>
          <w:p w14:paraId="317CAE1A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«Расчеты с персоналом по оплате труда»</w:t>
            </w:r>
          </w:p>
        </w:tc>
        <w:tc>
          <w:tcPr>
            <w:tcW w:w="1500" w:type="pct"/>
          </w:tcPr>
          <w:p w14:paraId="172FE52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54 200</w:t>
            </w:r>
          </w:p>
        </w:tc>
      </w:tr>
      <w:tr w:rsidR="000F3C66" w:rsidRPr="000F3C66" w14:paraId="6EB70DF5" w14:textId="77777777" w:rsidTr="002A202D">
        <w:trPr>
          <w:trHeight w:val="379"/>
        </w:trPr>
        <w:tc>
          <w:tcPr>
            <w:tcW w:w="3500" w:type="pct"/>
          </w:tcPr>
          <w:p w14:paraId="43E719B3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 «Уставный капитал»</w:t>
            </w:r>
          </w:p>
        </w:tc>
        <w:tc>
          <w:tcPr>
            <w:tcW w:w="1500" w:type="pct"/>
          </w:tcPr>
          <w:p w14:paraId="13D1B26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1 506 000</w:t>
            </w:r>
          </w:p>
        </w:tc>
      </w:tr>
      <w:tr w:rsidR="000F3C66" w:rsidRPr="000F3C66" w14:paraId="58E978DF" w14:textId="77777777" w:rsidTr="002A202D">
        <w:trPr>
          <w:trHeight w:val="379"/>
        </w:trPr>
        <w:tc>
          <w:tcPr>
            <w:tcW w:w="3500" w:type="pct"/>
          </w:tcPr>
          <w:p w14:paraId="7F9F74B3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 «Резервный капитал»</w:t>
            </w:r>
          </w:p>
        </w:tc>
        <w:tc>
          <w:tcPr>
            <w:tcW w:w="1500" w:type="pct"/>
          </w:tcPr>
          <w:p w14:paraId="234CEB3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164 800</w:t>
            </w:r>
          </w:p>
        </w:tc>
      </w:tr>
      <w:tr w:rsidR="000F3C66" w:rsidRPr="000F3C66" w14:paraId="55489807" w14:textId="77777777" w:rsidTr="002A202D">
        <w:trPr>
          <w:trHeight w:val="379"/>
        </w:trPr>
        <w:tc>
          <w:tcPr>
            <w:tcW w:w="3500" w:type="pct"/>
          </w:tcPr>
          <w:p w14:paraId="0FCEEA91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 «Добавочный капитал»</w:t>
            </w:r>
          </w:p>
        </w:tc>
        <w:tc>
          <w:tcPr>
            <w:tcW w:w="1500" w:type="pct"/>
          </w:tcPr>
          <w:p w14:paraId="1009713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182 500</w:t>
            </w:r>
          </w:p>
        </w:tc>
      </w:tr>
      <w:tr w:rsidR="000F3C66" w:rsidRPr="000F3C66" w14:paraId="215456B5" w14:textId="77777777" w:rsidTr="002A202D">
        <w:trPr>
          <w:trHeight w:val="374"/>
        </w:trPr>
        <w:tc>
          <w:tcPr>
            <w:tcW w:w="3500" w:type="pct"/>
          </w:tcPr>
          <w:p w14:paraId="5CFD30F6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т.ч «Переоценка основных средств»</w:t>
            </w:r>
          </w:p>
        </w:tc>
        <w:tc>
          <w:tcPr>
            <w:tcW w:w="1500" w:type="pct"/>
          </w:tcPr>
          <w:p w14:paraId="784C473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94 350</w:t>
            </w:r>
          </w:p>
        </w:tc>
      </w:tr>
      <w:tr w:rsidR="000F3C66" w:rsidRPr="000F3C66" w14:paraId="6FF4486B" w14:textId="77777777" w:rsidTr="002A202D">
        <w:trPr>
          <w:trHeight w:val="379"/>
        </w:trPr>
        <w:tc>
          <w:tcPr>
            <w:tcW w:w="3500" w:type="pct"/>
          </w:tcPr>
          <w:p w14:paraId="3B8F15E0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 «Нераспределенная прибыль, непокрытый убыток»</w:t>
            </w:r>
          </w:p>
        </w:tc>
        <w:tc>
          <w:tcPr>
            <w:tcW w:w="1500" w:type="pct"/>
          </w:tcPr>
          <w:p w14:paraId="7B470E1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- 328 000</w:t>
            </w:r>
          </w:p>
        </w:tc>
      </w:tr>
      <w:tr w:rsidR="000F3C66" w:rsidRPr="000F3C66" w14:paraId="399DBA96" w14:textId="77777777" w:rsidTr="002A202D">
        <w:trPr>
          <w:trHeight w:val="379"/>
        </w:trPr>
        <w:tc>
          <w:tcPr>
            <w:tcW w:w="3500" w:type="pct"/>
          </w:tcPr>
          <w:p w14:paraId="098B1667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 «Долгосрочные кредиты и займы»</w:t>
            </w:r>
          </w:p>
        </w:tc>
        <w:tc>
          <w:tcPr>
            <w:tcW w:w="1500" w:type="pct"/>
          </w:tcPr>
          <w:p w14:paraId="37E725B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460 000</w:t>
            </w:r>
          </w:p>
        </w:tc>
      </w:tr>
      <w:tr w:rsidR="000F3C66" w:rsidRPr="000F3C66" w14:paraId="71982445" w14:textId="77777777" w:rsidTr="002A202D">
        <w:trPr>
          <w:trHeight w:val="389"/>
        </w:trPr>
        <w:tc>
          <w:tcPr>
            <w:tcW w:w="3500" w:type="pct"/>
          </w:tcPr>
          <w:p w14:paraId="730BEAAD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 «Доходы будущих периодов»</w:t>
            </w:r>
          </w:p>
        </w:tc>
        <w:tc>
          <w:tcPr>
            <w:tcW w:w="1500" w:type="pct"/>
          </w:tcPr>
          <w:p w14:paraId="2B36D50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536 000</w:t>
            </w:r>
          </w:p>
        </w:tc>
      </w:tr>
    </w:tbl>
    <w:p w14:paraId="74B44F0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4858A5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В течении отчетного года произошли следующие изменения на счетах организации:</w:t>
      </w:r>
    </w:p>
    <w:p w14:paraId="267D8616" w14:textId="77777777" w:rsidR="000F3C66" w:rsidRPr="000F3C66" w:rsidRDefault="000F3C66" w:rsidP="000F3C6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приобрела торговый центр для сдачи помещений в аренду стоимостью 2 840 000 руб., амортизация объекта за отчетный год составила 177 000 руб.;</w:t>
      </w:r>
    </w:p>
    <w:p w14:paraId="388DD328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90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начато строительство офисного центра, затраты по строительству составили 550 900 руб.;</w:t>
      </w:r>
    </w:p>
    <w:p w14:paraId="33EA8537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942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амортизация основных средств за год составила 435 200 руб., амортизация нематериальных активов 67 400 руб.;</w:t>
      </w:r>
    </w:p>
    <w:p w14:paraId="47056719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88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незавершенного производства на конец года составила 22 200 руб.;</w:t>
      </w:r>
    </w:p>
    <w:p w14:paraId="3550F4F0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874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расходы будущих периодов списаны на затраты в полном объеме;</w:t>
      </w:r>
    </w:p>
    <w:p w14:paraId="7DD16045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погашена часть дебиторской задолженности в сумме 140 000 руб.;</w:t>
      </w:r>
    </w:p>
    <w:p w14:paraId="64672309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за отчетный год получена чистая прибыль 1 250 840 руб.;</w:t>
      </w:r>
    </w:p>
    <w:p w14:paraId="63B806BB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для строительства был взят долгосрочный кредит в сумме 800 000 руб.;</w:t>
      </w:r>
    </w:p>
    <w:p w14:paraId="25E71471" w14:textId="77777777" w:rsidR="000F3C66" w:rsidRPr="000F3C66" w:rsidRDefault="000F3C66" w:rsidP="000F3C66">
      <w:pPr>
        <w:widowControl w:val="0"/>
        <w:numPr>
          <w:ilvl w:val="0"/>
          <w:numId w:val="10"/>
        </w:numPr>
        <w:tabs>
          <w:tab w:val="left" w:pos="907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кредиторской задолженности за год увеличилась и составила 968 260 </w:t>
      </w:r>
      <w:bookmarkStart w:id="1" w:name="bookmark22"/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руб.;</w:t>
      </w:r>
      <w:bookmarkEnd w:id="1"/>
    </w:p>
    <w:p w14:paraId="2D080B18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сформировать основные бухгалтерские проводки за отчетный период и составить бухгалтерский баланс.</w:t>
      </w:r>
    </w:p>
    <w:p w14:paraId="289E5B9B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2D1283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</w:p>
    <w:p w14:paraId="022C1731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реализация древесины.</w:t>
      </w:r>
    </w:p>
    <w:p w14:paraId="70825FFB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какие из приведенных ниже доходов и расходов относятся к основным и прочим видам деятельности.</w:t>
      </w:r>
    </w:p>
    <w:p w14:paraId="54A90E54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</w:t>
      </w:r>
      <w:proofErr w:type="spellStart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Леспром</w:t>
      </w:r>
      <w:proofErr w:type="spell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6824"/>
        <w:gridCol w:w="1979"/>
      </w:tblGrid>
      <w:tr w:rsidR="000F3C66" w:rsidRPr="000F3C66" w14:paraId="6942A5B9" w14:textId="77777777" w:rsidTr="002A202D">
        <w:trPr>
          <w:trHeight w:val="610"/>
        </w:trPr>
        <w:tc>
          <w:tcPr>
            <w:tcW w:w="290" w:type="pct"/>
            <w:vAlign w:val="center"/>
          </w:tcPr>
          <w:p w14:paraId="74979DE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651" w:type="pct"/>
            <w:vAlign w:val="center"/>
          </w:tcPr>
          <w:p w14:paraId="7790BA1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59" w:type="pct"/>
            <w:vAlign w:val="center"/>
          </w:tcPr>
          <w:p w14:paraId="06411AF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  <w:p w14:paraId="0AB5532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деятельности</w:t>
            </w:r>
          </w:p>
        </w:tc>
      </w:tr>
      <w:tr w:rsidR="000F3C66" w:rsidRPr="00FE61C0" w14:paraId="7FAE2B27" w14:textId="77777777" w:rsidTr="002A202D">
        <w:trPr>
          <w:trHeight w:val="494"/>
        </w:trPr>
        <w:tc>
          <w:tcPr>
            <w:tcW w:w="290" w:type="pct"/>
          </w:tcPr>
          <w:p w14:paraId="3CDCA5C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3651" w:type="pct"/>
          </w:tcPr>
          <w:p w14:paraId="77D017D5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за реализованную продукцию</w:t>
            </w:r>
          </w:p>
        </w:tc>
        <w:tc>
          <w:tcPr>
            <w:tcW w:w="1059" w:type="pct"/>
          </w:tcPr>
          <w:p w14:paraId="052F391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B8258F0" w14:textId="77777777" w:rsidTr="002A202D">
        <w:trPr>
          <w:trHeight w:val="494"/>
        </w:trPr>
        <w:tc>
          <w:tcPr>
            <w:tcW w:w="290" w:type="pct"/>
          </w:tcPr>
          <w:p w14:paraId="57BA646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651" w:type="pct"/>
          </w:tcPr>
          <w:p w14:paraId="24AB0A0E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Начислены проценты по долгосрочному кредиту</w:t>
            </w:r>
          </w:p>
        </w:tc>
        <w:tc>
          <w:tcPr>
            <w:tcW w:w="1059" w:type="pct"/>
          </w:tcPr>
          <w:p w14:paraId="50AD82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53DE3F6" w14:textId="77777777" w:rsidTr="002A202D">
        <w:trPr>
          <w:trHeight w:val="490"/>
        </w:trPr>
        <w:tc>
          <w:tcPr>
            <w:tcW w:w="290" w:type="pct"/>
          </w:tcPr>
          <w:p w14:paraId="429AC44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51" w:type="pct"/>
          </w:tcPr>
          <w:p w14:paraId="4669CB5D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доход от сдачи помещений в аренду</w:t>
            </w:r>
          </w:p>
        </w:tc>
        <w:tc>
          <w:tcPr>
            <w:tcW w:w="1059" w:type="pct"/>
          </w:tcPr>
          <w:p w14:paraId="63AB7F4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E5325B2" w14:textId="77777777" w:rsidTr="002A202D">
        <w:trPr>
          <w:trHeight w:val="658"/>
        </w:trPr>
        <w:tc>
          <w:tcPr>
            <w:tcW w:w="290" w:type="pct"/>
          </w:tcPr>
          <w:p w14:paraId="725F3E2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51" w:type="pct"/>
          </w:tcPr>
          <w:p w14:paraId="4AE0BD61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остаточная стоимость реализованного производственного оборудования</w:t>
            </w:r>
          </w:p>
        </w:tc>
        <w:tc>
          <w:tcPr>
            <w:tcW w:w="1059" w:type="pct"/>
          </w:tcPr>
          <w:p w14:paraId="2ACE10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EF27647" w14:textId="77777777" w:rsidTr="002A202D">
        <w:trPr>
          <w:trHeight w:val="653"/>
        </w:trPr>
        <w:tc>
          <w:tcPr>
            <w:tcW w:w="290" w:type="pct"/>
          </w:tcPr>
          <w:p w14:paraId="16D9F67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651" w:type="pct"/>
          </w:tcPr>
          <w:p w14:paraId="42D0A359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покупателя за реализованное оборудование</w:t>
            </w:r>
          </w:p>
        </w:tc>
        <w:tc>
          <w:tcPr>
            <w:tcW w:w="1059" w:type="pct"/>
          </w:tcPr>
          <w:p w14:paraId="591753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A1D3EF5" w14:textId="77777777" w:rsidTr="002A202D">
        <w:trPr>
          <w:trHeight w:val="494"/>
        </w:trPr>
        <w:tc>
          <w:tcPr>
            <w:tcW w:w="290" w:type="pct"/>
          </w:tcPr>
          <w:p w14:paraId="66B07ED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651" w:type="pct"/>
          </w:tcPr>
          <w:p w14:paraId="1BFF2AD1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просроченная дебиторская задолженность</w:t>
            </w:r>
          </w:p>
        </w:tc>
        <w:tc>
          <w:tcPr>
            <w:tcW w:w="1059" w:type="pct"/>
          </w:tcPr>
          <w:p w14:paraId="271A618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F8AE9B5" w14:textId="77777777" w:rsidTr="002A202D">
        <w:trPr>
          <w:trHeight w:val="490"/>
        </w:trPr>
        <w:tc>
          <w:tcPr>
            <w:tcW w:w="290" w:type="pct"/>
          </w:tcPr>
          <w:p w14:paraId="0F05039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651" w:type="pct"/>
          </w:tcPr>
          <w:p w14:paraId="4E676F60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Списаны расходы на продажу</w:t>
            </w:r>
          </w:p>
        </w:tc>
        <w:tc>
          <w:tcPr>
            <w:tcW w:w="1059" w:type="pct"/>
          </w:tcPr>
          <w:p w14:paraId="7128A6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3F76C17" w14:textId="77777777" w:rsidTr="002A202D">
        <w:trPr>
          <w:trHeight w:val="70"/>
        </w:trPr>
        <w:tc>
          <w:tcPr>
            <w:tcW w:w="290" w:type="pct"/>
          </w:tcPr>
          <w:p w14:paraId="4F34A74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651" w:type="pct"/>
          </w:tcPr>
          <w:p w14:paraId="32026FE4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штраф покупателю за просрочку платежа</w:t>
            </w:r>
          </w:p>
        </w:tc>
        <w:tc>
          <w:tcPr>
            <w:tcW w:w="1059" w:type="pct"/>
          </w:tcPr>
          <w:p w14:paraId="228B45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D4C72F4" w14:textId="77777777" w:rsidTr="002A202D">
        <w:trPr>
          <w:trHeight w:val="70"/>
        </w:trPr>
        <w:tc>
          <w:tcPr>
            <w:tcW w:w="290" w:type="pct"/>
          </w:tcPr>
          <w:p w14:paraId="55FA879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651" w:type="pct"/>
          </w:tcPr>
          <w:p w14:paraId="0730B8E0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налог на имущество</w:t>
            </w:r>
          </w:p>
        </w:tc>
        <w:tc>
          <w:tcPr>
            <w:tcW w:w="1059" w:type="pct"/>
          </w:tcPr>
          <w:p w14:paraId="7331170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A076032" w14:textId="77777777" w:rsidTr="002A202D">
        <w:trPr>
          <w:trHeight w:val="70"/>
        </w:trPr>
        <w:tc>
          <w:tcPr>
            <w:tcW w:w="290" w:type="pct"/>
          </w:tcPr>
          <w:p w14:paraId="38E2E29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651" w:type="pct"/>
          </w:tcPr>
          <w:p w14:paraId="731AAC0A" w14:textId="77777777" w:rsidR="000F3C66" w:rsidRPr="000F3C66" w:rsidRDefault="000F3C66" w:rsidP="000F3C66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задолженность покупателя за доставку продукции</w:t>
            </w:r>
          </w:p>
        </w:tc>
        <w:tc>
          <w:tcPr>
            <w:tcW w:w="1059" w:type="pct"/>
          </w:tcPr>
          <w:p w14:paraId="6146F3E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8024D5D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B5E8B2D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3</w:t>
      </w:r>
    </w:p>
    <w:p w14:paraId="550E257F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корреспонденции счетов по приведенным ниже операциям, определите статьи отчета о финансовых результатах, по которым будут отражены операции.</w:t>
      </w:r>
    </w:p>
    <w:p w14:paraId="1AC16569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продажа одежды.</w:t>
      </w:r>
    </w:p>
    <w:p w14:paraId="085C32AF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АО «Искра»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5440"/>
        <w:gridCol w:w="2051"/>
        <w:gridCol w:w="1266"/>
      </w:tblGrid>
      <w:tr w:rsidR="000F3C66" w:rsidRPr="000F3C66" w14:paraId="75F1E8A7" w14:textId="77777777" w:rsidTr="002A202D">
        <w:trPr>
          <w:trHeight w:val="614"/>
          <w:tblHeader/>
        </w:trPr>
        <w:tc>
          <w:tcPr>
            <w:tcW w:w="318" w:type="pct"/>
            <w:vAlign w:val="center"/>
          </w:tcPr>
          <w:p w14:paraId="5411064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13" w:type="pct"/>
            <w:vAlign w:val="center"/>
          </w:tcPr>
          <w:p w14:paraId="2C2A3C5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89" w:type="pct"/>
            <w:vAlign w:val="center"/>
          </w:tcPr>
          <w:p w14:paraId="6B5A979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80" w:type="pct"/>
            <w:vAlign w:val="center"/>
          </w:tcPr>
          <w:p w14:paraId="0D75A97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0F3C66" w:rsidRPr="00FE61C0" w14:paraId="32BB0403" w14:textId="77777777" w:rsidTr="002A202D">
        <w:trPr>
          <w:trHeight w:val="605"/>
        </w:trPr>
        <w:tc>
          <w:tcPr>
            <w:tcW w:w="318" w:type="pct"/>
          </w:tcPr>
          <w:p w14:paraId="5C774CF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13" w:type="pct"/>
          </w:tcPr>
          <w:p w14:paraId="67D1B61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готовой продукции, в т.ч. НДС</w:t>
            </w:r>
          </w:p>
        </w:tc>
        <w:tc>
          <w:tcPr>
            <w:tcW w:w="1089" w:type="pct"/>
          </w:tcPr>
          <w:p w14:paraId="7342857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5A05FCA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5B2562E" w14:textId="77777777" w:rsidTr="002A202D">
        <w:trPr>
          <w:trHeight w:val="70"/>
        </w:trPr>
        <w:tc>
          <w:tcPr>
            <w:tcW w:w="318" w:type="pct"/>
          </w:tcPr>
          <w:p w14:paraId="4B95C36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13" w:type="pct"/>
          </w:tcPr>
          <w:p w14:paraId="4B7617D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 доход от продажи оборудования, использование которого в дальнейшем нецелесообразно, 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том числе НДС</w:t>
            </w:r>
          </w:p>
        </w:tc>
        <w:tc>
          <w:tcPr>
            <w:tcW w:w="1089" w:type="pct"/>
          </w:tcPr>
          <w:p w14:paraId="0C7E642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7D446F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ADD1473" w14:textId="77777777" w:rsidTr="002A202D">
        <w:trPr>
          <w:trHeight w:val="605"/>
        </w:trPr>
        <w:tc>
          <w:tcPr>
            <w:tcW w:w="318" w:type="pct"/>
          </w:tcPr>
          <w:p w14:paraId="35A0F94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13" w:type="pct"/>
          </w:tcPr>
          <w:p w14:paraId="7B87049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остаточная стоимость реализованного оборудования</w:t>
            </w:r>
          </w:p>
        </w:tc>
        <w:tc>
          <w:tcPr>
            <w:tcW w:w="1089" w:type="pct"/>
          </w:tcPr>
          <w:p w14:paraId="05C7BD6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5AB9898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DC9F8C2" w14:textId="77777777" w:rsidTr="002A202D">
        <w:trPr>
          <w:trHeight w:val="312"/>
        </w:trPr>
        <w:tc>
          <w:tcPr>
            <w:tcW w:w="318" w:type="pct"/>
          </w:tcPr>
          <w:p w14:paraId="2E66398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13" w:type="pct"/>
          </w:tcPr>
          <w:p w14:paraId="22BA8B6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себестоимость проданной продукции</w:t>
            </w:r>
          </w:p>
        </w:tc>
        <w:tc>
          <w:tcPr>
            <w:tcW w:w="1089" w:type="pct"/>
          </w:tcPr>
          <w:p w14:paraId="698386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5D454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E519CCF" w14:textId="77777777" w:rsidTr="002A202D">
        <w:trPr>
          <w:trHeight w:val="605"/>
        </w:trPr>
        <w:tc>
          <w:tcPr>
            <w:tcW w:w="318" w:type="pct"/>
          </w:tcPr>
          <w:p w14:paraId="7859186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13" w:type="pct"/>
          </w:tcPr>
          <w:p w14:paraId="0D09C68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по содержанию аппарата управления списаны на продажу</w:t>
            </w:r>
          </w:p>
        </w:tc>
        <w:tc>
          <w:tcPr>
            <w:tcW w:w="1089" w:type="pct"/>
          </w:tcPr>
          <w:p w14:paraId="4B1178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839D9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58801BA" w14:textId="77777777" w:rsidTr="002A202D">
        <w:trPr>
          <w:trHeight w:val="610"/>
        </w:trPr>
        <w:tc>
          <w:tcPr>
            <w:tcW w:w="318" w:type="pct"/>
          </w:tcPr>
          <w:p w14:paraId="7BF9A29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13" w:type="pct"/>
          </w:tcPr>
          <w:p w14:paraId="32DE67B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упаковку готовой продукции и рекламу списаны на продажу</w:t>
            </w:r>
          </w:p>
        </w:tc>
        <w:tc>
          <w:tcPr>
            <w:tcW w:w="1089" w:type="pct"/>
          </w:tcPr>
          <w:p w14:paraId="193CFB6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5385227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80BF5D6" w14:textId="77777777" w:rsidTr="002A202D">
        <w:trPr>
          <w:trHeight w:val="307"/>
        </w:trPr>
        <w:tc>
          <w:tcPr>
            <w:tcW w:w="318" w:type="pct"/>
          </w:tcPr>
          <w:p w14:paraId="3DB715E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13" w:type="pct"/>
          </w:tcPr>
          <w:p w14:paraId="33CF6CB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по банковскому кредиту проценты</w:t>
            </w:r>
          </w:p>
        </w:tc>
        <w:tc>
          <w:tcPr>
            <w:tcW w:w="1089" w:type="pct"/>
          </w:tcPr>
          <w:p w14:paraId="378AC51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1B782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113069E" w14:textId="77777777" w:rsidTr="002A202D">
        <w:trPr>
          <w:trHeight w:val="322"/>
        </w:trPr>
        <w:tc>
          <w:tcPr>
            <w:tcW w:w="318" w:type="pct"/>
          </w:tcPr>
          <w:p w14:paraId="5DE2FBD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13" w:type="pct"/>
          </w:tcPr>
          <w:p w14:paraId="67E5476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по истечении срока исковой давности с баланса дебиторская задолженность</w:t>
            </w:r>
          </w:p>
        </w:tc>
        <w:tc>
          <w:tcPr>
            <w:tcW w:w="1089" w:type="pct"/>
          </w:tcPr>
          <w:p w14:paraId="61F1B08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100F2BE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CB2426A" w14:textId="77777777" w:rsidTr="002A202D">
        <w:trPr>
          <w:trHeight w:val="307"/>
        </w:trPr>
        <w:tc>
          <w:tcPr>
            <w:tcW w:w="318" w:type="pct"/>
          </w:tcPr>
          <w:p w14:paraId="41F1B7D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913" w:type="pct"/>
          </w:tcPr>
          <w:p w14:paraId="7127524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1089" w:type="pct"/>
          </w:tcPr>
          <w:p w14:paraId="0C8D5CF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263364E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82C001B" w14:textId="77777777" w:rsidTr="002A202D">
        <w:trPr>
          <w:trHeight w:val="610"/>
        </w:trPr>
        <w:tc>
          <w:tcPr>
            <w:tcW w:w="318" w:type="pct"/>
          </w:tcPr>
          <w:p w14:paraId="7DAAB03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13" w:type="pct"/>
          </w:tcPr>
          <w:p w14:paraId="1836909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1089" w:type="pct"/>
          </w:tcPr>
          <w:p w14:paraId="005682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11E1A2B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4BB0C85" w14:textId="77777777" w:rsidTr="002A202D">
        <w:trPr>
          <w:trHeight w:val="456"/>
        </w:trPr>
        <w:tc>
          <w:tcPr>
            <w:tcW w:w="318" w:type="pct"/>
          </w:tcPr>
          <w:p w14:paraId="6B0CC17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13" w:type="pct"/>
          </w:tcPr>
          <w:p w14:paraId="6365C97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89" w:type="pct"/>
          </w:tcPr>
          <w:p w14:paraId="52EF06A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36DE99B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990E224" w14:textId="77777777" w:rsidTr="002A202D">
        <w:trPr>
          <w:trHeight w:val="470"/>
        </w:trPr>
        <w:tc>
          <w:tcPr>
            <w:tcW w:w="318" w:type="pct"/>
          </w:tcPr>
          <w:p w14:paraId="66DC0F6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12</w:t>
            </w:r>
          </w:p>
        </w:tc>
        <w:tc>
          <w:tcPr>
            <w:tcW w:w="2913" w:type="pct"/>
          </w:tcPr>
          <w:p w14:paraId="2347A80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</w:t>
            </w:r>
          </w:p>
        </w:tc>
        <w:tc>
          <w:tcPr>
            <w:tcW w:w="1089" w:type="pct"/>
          </w:tcPr>
          <w:p w14:paraId="0F05E49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01E68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640691B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100CE51D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3</w:t>
      </w:r>
    </w:p>
    <w:p w14:paraId="59BE34C4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основе данных о результатах деятельности ООО «Вита» за отчетный год составьте отчет о финансовых результатах.</w:t>
      </w:r>
    </w:p>
    <w:p w14:paraId="70FB3BFC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- производство и реализация товаров народного потребления.</w:t>
      </w:r>
    </w:p>
    <w:p w14:paraId="71392B41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«Вита»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32"/>
        <w:gridCol w:w="1123"/>
        <w:gridCol w:w="1021"/>
        <w:gridCol w:w="1030"/>
      </w:tblGrid>
      <w:tr w:rsidR="000F3C66" w:rsidRPr="000F3C66" w14:paraId="3115B56D" w14:textId="77777777" w:rsidTr="002A202D">
        <w:trPr>
          <w:trHeight w:val="610"/>
          <w:tblHeader/>
        </w:trPr>
        <w:tc>
          <w:tcPr>
            <w:tcW w:w="238" w:type="pct"/>
            <w:vMerge w:val="restart"/>
            <w:vAlign w:val="center"/>
          </w:tcPr>
          <w:p w14:paraId="393D4E6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033" w:type="pct"/>
            <w:vMerge w:val="restart"/>
            <w:vAlign w:val="center"/>
          </w:tcPr>
          <w:p w14:paraId="7FF6A88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21" w:type="pct"/>
            <w:vMerge w:val="restart"/>
            <w:vAlign w:val="center"/>
          </w:tcPr>
          <w:p w14:paraId="34AB2ED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б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07" w:type="pct"/>
            <w:gridSpan w:val="2"/>
            <w:vAlign w:val="center"/>
          </w:tcPr>
          <w:p w14:paraId="263096C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0F3C66" w:rsidRPr="000F3C66" w14:paraId="6C7924B3" w14:textId="77777777" w:rsidTr="002A202D">
        <w:trPr>
          <w:trHeight w:val="312"/>
          <w:tblHeader/>
        </w:trPr>
        <w:tc>
          <w:tcPr>
            <w:tcW w:w="238" w:type="pct"/>
            <w:vMerge/>
            <w:vAlign w:val="center"/>
          </w:tcPr>
          <w:p w14:paraId="28DDDB9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  <w:vMerge/>
            <w:vAlign w:val="center"/>
          </w:tcPr>
          <w:p w14:paraId="623EAE4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vMerge/>
            <w:vAlign w:val="center"/>
          </w:tcPr>
          <w:p w14:paraId="19B207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5DCB556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556" w:type="pct"/>
            <w:vAlign w:val="center"/>
          </w:tcPr>
          <w:p w14:paraId="5C98C98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0F3C66" w:rsidRPr="000F3C66" w14:paraId="00913CFD" w14:textId="77777777" w:rsidTr="002A202D">
        <w:trPr>
          <w:trHeight w:val="70"/>
        </w:trPr>
        <w:tc>
          <w:tcPr>
            <w:tcW w:w="238" w:type="pct"/>
          </w:tcPr>
          <w:p w14:paraId="7E81D83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33" w:type="pct"/>
          </w:tcPr>
          <w:p w14:paraId="5651AE0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готовой продукции</w:t>
            </w:r>
          </w:p>
        </w:tc>
        <w:tc>
          <w:tcPr>
            <w:tcW w:w="621" w:type="pct"/>
            <w:vAlign w:val="center"/>
          </w:tcPr>
          <w:p w14:paraId="168ECF0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94 400 </w:t>
            </w:r>
          </w:p>
        </w:tc>
        <w:tc>
          <w:tcPr>
            <w:tcW w:w="551" w:type="pct"/>
            <w:vAlign w:val="center"/>
          </w:tcPr>
          <w:p w14:paraId="7FA878F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D354B2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1098025" w14:textId="77777777" w:rsidTr="002A202D">
        <w:trPr>
          <w:trHeight w:val="70"/>
        </w:trPr>
        <w:tc>
          <w:tcPr>
            <w:tcW w:w="238" w:type="pct"/>
          </w:tcPr>
          <w:p w14:paraId="5EDD685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</w:tcPr>
          <w:p w14:paraId="6EF88E7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НДС</w:t>
            </w:r>
          </w:p>
        </w:tc>
        <w:tc>
          <w:tcPr>
            <w:tcW w:w="621" w:type="pct"/>
            <w:vAlign w:val="center"/>
          </w:tcPr>
          <w:p w14:paraId="507DA39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14 400</w:t>
            </w:r>
          </w:p>
        </w:tc>
        <w:tc>
          <w:tcPr>
            <w:tcW w:w="551" w:type="pct"/>
            <w:vAlign w:val="center"/>
          </w:tcPr>
          <w:p w14:paraId="7EFA0B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59A7AFA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6F5FA43" w14:textId="77777777" w:rsidTr="002A202D">
        <w:trPr>
          <w:trHeight w:val="70"/>
        </w:trPr>
        <w:tc>
          <w:tcPr>
            <w:tcW w:w="238" w:type="pct"/>
          </w:tcPr>
          <w:p w14:paraId="3485B7F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33" w:type="pct"/>
          </w:tcPr>
          <w:p w14:paraId="08EEBB1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ценных бумаг</w:t>
            </w:r>
          </w:p>
        </w:tc>
        <w:tc>
          <w:tcPr>
            <w:tcW w:w="621" w:type="pct"/>
            <w:vAlign w:val="center"/>
          </w:tcPr>
          <w:p w14:paraId="498B7A8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18 000</w:t>
            </w:r>
          </w:p>
        </w:tc>
        <w:tc>
          <w:tcPr>
            <w:tcW w:w="551" w:type="pct"/>
            <w:vAlign w:val="center"/>
          </w:tcPr>
          <w:p w14:paraId="06E96B5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3C77C3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CF461CF" w14:textId="77777777" w:rsidTr="002A202D">
        <w:trPr>
          <w:trHeight w:val="610"/>
        </w:trPr>
        <w:tc>
          <w:tcPr>
            <w:tcW w:w="238" w:type="pct"/>
          </w:tcPr>
          <w:p w14:paraId="358ECED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33" w:type="pct"/>
          </w:tcPr>
          <w:p w14:paraId="42A189D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первоначальная стоимость проданных ценных бумаг</w:t>
            </w:r>
          </w:p>
        </w:tc>
        <w:tc>
          <w:tcPr>
            <w:tcW w:w="621" w:type="pct"/>
            <w:vAlign w:val="center"/>
          </w:tcPr>
          <w:p w14:paraId="4A31A30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6D47CD3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69854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A5FB64A" w14:textId="77777777" w:rsidTr="002A202D">
        <w:trPr>
          <w:trHeight w:val="605"/>
        </w:trPr>
        <w:tc>
          <w:tcPr>
            <w:tcW w:w="238" w:type="pct"/>
          </w:tcPr>
          <w:p w14:paraId="565925A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33" w:type="pct"/>
          </w:tcPr>
          <w:p w14:paraId="35056CC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по содержанию аппарата управления</w:t>
            </w:r>
          </w:p>
        </w:tc>
        <w:tc>
          <w:tcPr>
            <w:tcW w:w="621" w:type="pct"/>
            <w:vAlign w:val="center"/>
          </w:tcPr>
          <w:p w14:paraId="2C29E4B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18 630</w:t>
            </w:r>
          </w:p>
        </w:tc>
        <w:tc>
          <w:tcPr>
            <w:tcW w:w="551" w:type="pct"/>
            <w:vAlign w:val="center"/>
          </w:tcPr>
          <w:p w14:paraId="5E38B1B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007E81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F6CA767" w14:textId="77777777" w:rsidTr="002A202D">
        <w:trPr>
          <w:trHeight w:val="461"/>
        </w:trPr>
        <w:tc>
          <w:tcPr>
            <w:tcW w:w="238" w:type="pct"/>
          </w:tcPr>
          <w:p w14:paraId="14E0F8F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33" w:type="pct"/>
          </w:tcPr>
          <w:p w14:paraId="15BD066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производство продукции</w:t>
            </w:r>
          </w:p>
        </w:tc>
        <w:tc>
          <w:tcPr>
            <w:tcW w:w="621" w:type="pct"/>
            <w:vAlign w:val="center"/>
          </w:tcPr>
          <w:p w14:paraId="0FAABCD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241B326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269C9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9FF2C3B" w14:textId="77777777" w:rsidTr="002A202D">
        <w:trPr>
          <w:trHeight w:val="456"/>
        </w:trPr>
        <w:tc>
          <w:tcPr>
            <w:tcW w:w="238" w:type="pct"/>
          </w:tcPr>
          <w:p w14:paraId="365F1B8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33" w:type="pct"/>
          </w:tcPr>
          <w:p w14:paraId="79AF95F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упаковку готовой продукции</w:t>
            </w:r>
          </w:p>
        </w:tc>
        <w:tc>
          <w:tcPr>
            <w:tcW w:w="621" w:type="pct"/>
            <w:vAlign w:val="center"/>
          </w:tcPr>
          <w:p w14:paraId="6018AD4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2DBC25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25EB2BE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3F451AB" w14:textId="77777777" w:rsidTr="002A202D">
        <w:trPr>
          <w:trHeight w:val="610"/>
        </w:trPr>
        <w:tc>
          <w:tcPr>
            <w:tcW w:w="238" w:type="pct"/>
          </w:tcPr>
          <w:p w14:paraId="5D50B6F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033" w:type="pct"/>
          </w:tcPr>
          <w:p w14:paraId="7C86F76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оплата транспортной организации за доставку готовой продукции покупателю</w:t>
            </w:r>
          </w:p>
        </w:tc>
        <w:tc>
          <w:tcPr>
            <w:tcW w:w="621" w:type="pct"/>
            <w:vAlign w:val="center"/>
          </w:tcPr>
          <w:p w14:paraId="60CEA2B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9 440</w:t>
            </w:r>
          </w:p>
        </w:tc>
        <w:tc>
          <w:tcPr>
            <w:tcW w:w="551" w:type="pct"/>
            <w:vAlign w:val="center"/>
          </w:tcPr>
          <w:p w14:paraId="7245B8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7BB352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60DE318" w14:textId="77777777" w:rsidTr="002A202D">
        <w:trPr>
          <w:trHeight w:val="610"/>
        </w:trPr>
        <w:tc>
          <w:tcPr>
            <w:tcW w:w="238" w:type="pct"/>
          </w:tcPr>
          <w:p w14:paraId="2EEE083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033" w:type="pct"/>
          </w:tcPr>
          <w:p w14:paraId="7CBE839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Начисленные доходы от участия в уставном капитале ЗАО «Искра»</w:t>
            </w:r>
          </w:p>
        </w:tc>
        <w:tc>
          <w:tcPr>
            <w:tcW w:w="621" w:type="pct"/>
            <w:vAlign w:val="center"/>
          </w:tcPr>
          <w:p w14:paraId="33CC297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12 000</w:t>
            </w:r>
          </w:p>
        </w:tc>
        <w:tc>
          <w:tcPr>
            <w:tcW w:w="551" w:type="pct"/>
            <w:vAlign w:val="center"/>
          </w:tcPr>
          <w:p w14:paraId="3A60088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11333F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284B44E" w14:textId="77777777" w:rsidTr="002A202D">
        <w:trPr>
          <w:trHeight w:val="307"/>
        </w:trPr>
        <w:tc>
          <w:tcPr>
            <w:tcW w:w="238" w:type="pct"/>
          </w:tcPr>
          <w:p w14:paraId="0DCE0B0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033" w:type="pct"/>
          </w:tcPr>
          <w:p w14:paraId="348ACAF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Выявлена в отчетном периоде прибыль прошлых лет</w:t>
            </w:r>
          </w:p>
        </w:tc>
        <w:tc>
          <w:tcPr>
            <w:tcW w:w="621" w:type="pct"/>
            <w:vAlign w:val="center"/>
          </w:tcPr>
          <w:p w14:paraId="4B99260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4D5461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393933C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CB290B9" w14:textId="77777777" w:rsidTr="002A202D">
        <w:trPr>
          <w:trHeight w:val="456"/>
        </w:trPr>
        <w:tc>
          <w:tcPr>
            <w:tcW w:w="238" w:type="pct"/>
          </w:tcPr>
          <w:p w14:paraId="1806121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033" w:type="pct"/>
          </w:tcPr>
          <w:p w14:paraId="3BEFE81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621" w:type="pct"/>
            <w:vAlign w:val="center"/>
          </w:tcPr>
          <w:p w14:paraId="7DA6E8D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073F1B9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1B12D64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10D5AC0" w14:textId="77777777" w:rsidTr="002A202D">
        <w:trPr>
          <w:trHeight w:val="610"/>
        </w:trPr>
        <w:tc>
          <w:tcPr>
            <w:tcW w:w="238" w:type="pct"/>
          </w:tcPr>
          <w:p w14:paraId="2966CE8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033" w:type="pct"/>
          </w:tcPr>
          <w:p w14:paraId="680D787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621" w:type="pct"/>
            <w:vAlign w:val="center"/>
          </w:tcPr>
          <w:p w14:paraId="67D3574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31C733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206FC6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1353F27" w14:textId="77777777" w:rsidTr="002A202D">
        <w:trPr>
          <w:trHeight w:val="461"/>
        </w:trPr>
        <w:tc>
          <w:tcPr>
            <w:tcW w:w="238" w:type="pct"/>
          </w:tcPr>
          <w:p w14:paraId="185F4A1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033" w:type="pct"/>
          </w:tcPr>
          <w:p w14:paraId="1AAA6C7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621" w:type="pct"/>
            <w:vAlign w:val="center"/>
          </w:tcPr>
          <w:p w14:paraId="170FBA5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</w:t>
            </w:r>
          </w:p>
        </w:tc>
        <w:tc>
          <w:tcPr>
            <w:tcW w:w="551" w:type="pct"/>
            <w:vAlign w:val="center"/>
          </w:tcPr>
          <w:p w14:paraId="516D77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6F858B1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5A1D090" w14:textId="77777777" w:rsidTr="002A202D">
        <w:trPr>
          <w:trHeight w:val="466"/>
        </w:trPr>
        <w:tc>
          <w:tcPr>
            <w:tcW w:w="238" w:type="pct"/>
          </w:tcPr>
          <w:p w14:paraId="22C4A0B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033" w:type="pct"/>
          </w:tcPr>
          <w:p w14:paraId="6C55AB4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 (убыток)</w:t>
            </w:r>
          </w:p>
        </w:tc>
        <w:tc>
          <w:tcPr>
            <w:tcW w:w="621" w:type="pct"/>
            <w:vAlign w:val="center"/>
          </w:tcPr>
          <w:p w14:paraId="2D996C4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71DAFE4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95B10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BCAF0AB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7F871E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4</w:t>
      </w:r>
    </w:p>
    <w:p w14:paraId="5E6F702D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финансовых результатах АО «Лада» за отчетный период на основании предложенных данных.</w:t>
      </w:r>
    </w:p>
    <w:p w14:paraId="742F45DC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операции АО «Лада»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5538"/>
        <w:gridCol w:w="1802"/>
        <w:gridCol w:w="710"/>
        <w:gridCol w:w="701"/>
      </w:tblGrid>
      <w:tr w:rsidR="000F3C66" w:rsidRPr="000F3C66" w14:paraId="72983BA1" w14:textId="77777777" w:rsidTr="002A202D">
        <w:trPr>
          <w:trHeight w:val="706"/>
          <w:tblHeader/>
        </w:trPr>
        <w:tc>
          <w:tcPr>
            <w:tcW w:w="318" w:type="pct"/>
            <w:vAlign w:val="center"/>
          </w:tcPr>
          <w:p w14:paraId="54980F1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63" w:type="pct"/>
            <w:vAlign w:val="center"/>
          </w:tcPr>
          <w:p w14:paraId="6888D80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964" w:type="pct"/>
            <w:vAlign w:val="center"/>
          </w:tcPr>
          <w:p w14:paraId="64D44E1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3FC5E35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380" w:type="pct"/>
            <w:vAlign w:val="center"/>
          </w:tcPr>
          <w:p w14:paraId="25AF3F8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375" w:type="pct"/>
            <w:vAlign w:val="center"/>
          </w:tcPr>
          <w:p w14:paraId="4F25A78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0F3C66" w:rsidRPr="000F3C66" w14:paraId="31A24C04" w14:textId="77777777" w:rsidTr="002A202D">
        <w:trPr>
          <w:trHeight w:val="605"/>
        </w:trPr>
        <w:tc>
          <w:tcPr>
            <w:tcW w:w="318" w:type="pct"/>
          </w:tcPr>
          <w:p w14:paraId="5534970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63" w:type="pct"/>
          </w:tcPr>
          <w:p w14:paraId="5D92FE5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себестоимость реализованной продукции</w:t>
            </w:r>
          </w:p>
        </w:tc>
        <w:tc>
          <w:tcPr>
            <w:tcW w:w="964" w:type="pct"/>
            <w:vAlign w:val="center"/>
          </w:tcPr>
          <w:p w14:paraId="6B35750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182</w:t>
            </w:r>
          </w:p>
        </w:tc>
        <w:tc>
          <w:tcPr>
            <w:tcW w:w="380" w:type="pct"/>
            <w:vAlign w:val="center"/>
          </w:tcPr>
          <w:p w14:paraId="7CD66FD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98C97A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6FE1242" w14:textId="77777777" w:rsidTr="002A202D">
        <w:trPr>
          <w:trHeight w:val="610"/>
        </w:trPr>
        <w:tc>
          <w:tcPr>
            <w:tcW w:w="318" w:type="pct"/>
          </w:tcPr>
          <w:p w14:paraId="3A4AFC5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2963" w:type="pct"/>
          </w:tcPr>
          <w:p w14:paraId="69BF42A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стоимость реализованных товаров</w:t>
            </w:r>
          </w:p>
        </w:tc>
        <w:tc>
          <w:tcPr>
            <w:tcW w:w="964" w:type="pct"/>
            <w:vAlign w:val="center"/>
          </w:tcPr>
          <w:p w14:paraId="696C476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204</w:t>
            </w:r>
          </w:p>
        </w:tc>
        <w:tc>
          <w:tcPr>
            <w:tcW w:w="380" w:type="pct"/>
            <w:vAlign w:val="center"/>
          </w:tcPr>
          <w:p w14:paraId="79FCDC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4AE1F9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FD7B08B" w14:textId="77777777" w:rsidTr="002A202D">
        <w:trPr>
          <w:trHeight w:val="70"/>
        </w:trPr>
        <w:tc>
          <w:tcPr>
            <w:tcW w:w="318" w:type="pct"/>
          </w:tcPr>
          <w:p w14:paraId="6C0F4F4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63" w:type="pct"/>
          </w:tcPr>
          <w:p w14:paraId="226261A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покупателей за реализованную продукцию и товары (в т.ч. НДС 18 %)</w:t>
            </w:r>
          </w:p>
        </w:tc>
        <w:tc>
          <w:tcPr>
            <w:tcW w:w="964" w:type="pct"/>
            <w:vAlign w:val="center"/>
          </w:tcPr>
          <w:p w14:paraId="33499A3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612</w:t>
            </w:r>
          </w:p>
        </w:tc>
        <w:tc>
          <w:tcPr>
            <w:tcW w:w="380" w:type="pct"/>
            <w:vAlign w:val="center"/>
          </w:tcPr>
          <w:p w14:paraId="29ACFE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CB3FC0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F1E043D" w14:textId="77777777" w:rsidTr="002A202D">
        <w:trPr>
          <w:trHeight w:val="456"/>
        </w:trPr>
        <w:tc>
          <w:tcPr>
            <w:tcW w:w="318" w:type="pct"/>
          </w:tcPr>
          <w:p w14:paraId="209C99D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63" w:type="pct"/>
          </w:tcPr>
          <w:p w14:paraId="32C6A2A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в бюджет НДС</w:t>
            </w:r>
          </w:p>
        </w:tc>
        <w:tc>
          <w:tcPr>
            <w:tcW w:w="964" w:type="pct"/>
            <w:vAlign w:val="center"/>
          </w:tcPr>
          <w:p w14:paraId="095B8AF6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17EEB7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3BF3B2C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3D6A8BF" w14:textId="77777777" w:rsidTr="002A202D">
        <w:trPr>
          <w:trHeight w:val="461"/>
        </w:trPr>
        <w:tc>
          <w:tcPr>
            <w:tcW w:w="318" w:type="pct"/>
          </w:tcPr>
          <w:p w14:paraId="0D95556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63" w:type="pct"/>
          </w:tcPr>
          <w:p w14:paraId="34F92D1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Включены в стоимость продаж расходы на продажу</w:t>
            </w:r>
          </w:p>
        </w:tc>
        <w:tc>
          <w:tcPr>
            <w:tcW w:w="964" w:type="pct"/>
            <w:vAlign w:val="center"/>
          </w:tcPr>
          <w:p w14:paraId="56430CA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80" w:type="pct"/>
            <w:vAlign w:val="center"/>
          </w:tcPr>
          <w:p w14:paraId="6548C82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343301B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E6416A2" w14:textId="77777777" w:rsidTr="002A202D">
        <w:trPr>
          <w:trHeight w:val="456"/>
        </w:trPr>
        <w:tc>
          <w:tcPr>
            <w:tcW w:w="318" w:type="pct"/>
          </w:tcPr>
          <w:p w14:paraId="7D146F3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63" w:type="pct"/>
          </w:tcPr>
          <w:p w14:paraId="13FC7EC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на продажу административные расходы</w:t>
            </w:r>
          </w:p>
        </w:tc>
        <w:tc>
          <w:tcPr>
            <w:tcW w:w="964" w:type="pct"/>
            <w:vAlign w:val="center"/>
          </w:tcPr>
          <w:p w14:paraId="58988FC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</w:t>
            </w:r>
          </w:p>
        </w:tc>
        <w:tc>
          <w:tcPr>
            <w:tcW w:w="380" w:type="pct"/>
            <w:vAlign w:val="center"/>
          </w:tcPr>
          <w:p w14:paraId="6FD1A0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81310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6ECFF58" w14:textId="77777777" w:rsidTr="002A202D">
        <w:trPr>
          <w:trHeight w:val="461"/>
        </w:trPr>
        <w:tc>
          <w:tcPr>
            <w:tcW w:w="318" w:type="pct"/>
          </w:tcPr>
          <w:p w14:paraId="10C5307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63" w:type="pct"/>
          </w:tcPr>
          <w:p w14:paraId="77E07F5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продажи</w:t>
            </w:r>
          </w:p>
        </w:tc>
        <w:tc>
          <w:tcPr>
            <w:tcW w:w="964" w:type="pct"/>
            <w:vAlign w:val="center"/>
          </w:tcPr>
          <w:p w14:paraId="7A815AE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4F8A5D4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A28B67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D4F56A6" w14:textId="77777777" w:rsidTr="002A202D">
        <w:trPr>
          <w:trHeight w:val="610"/>
        </w:trPr>
        <w:tc>
          <w:tcPr>
            <w:tcW w:w="318" w:type="pct"/>
          </w:tcPr>
          <w:p w14:paraId="5D0CC66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63" w:type="pct"/>
          </w:tcPr>
          <w:p w14:paraId="4E2566A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неустойка поставщику за неисполнение условий договора поставки материалов</w:t>
            </w:r>
          </w:p>
        </w:tc>
        <w:tc>
          <w:tcPr>
            <w:tcW w:w="964" w:type="pct"/>
            <w:vAlign w:val="center"/>
          </w:tcPr>
          <w:p w14:paraId="0BDF850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0" w:type="pct"/>
            <w:vAlign w:val="center"/>
          </w:tcPr>
          <w:p w14:paraId="18FE78F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57464E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A445CC6" w14:textId="77777777" w:rsidTr="002A202D">
        <w:trPr>
          <w:trHeight w:val="605"/>
        </w:trPr>
        <w:tc>
          <w:tcPr>
            <w:tcW w:w="318" w:type="pct"/>
          </w:tcPr>
          <w:p w14:paraId="37BBCD4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963" w:type="pct"/>
          </w:tcPr>
          <w:p w14:paraId="3ABF3F1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к получению доход от участия в совместной деятельности</w:t>
            </w:r>
          </w:p>
        </w:tc>
        <w:tc>
          <w:tcPr>
            <w:tcW w:w="964" w:type="pct"/>
            <w:vAlign w:val="center"/>
          </w:tcPr>
          <w:p w14:paraId="55E4197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80" w:type="pct"/>
            <w:vAlign w:val="center"/>
          </w:tcPr>
          <w:p w14:paraId="2AB1C85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15F90D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05825AE" w14:textId="77777777" w:rsidTr="002A202D">
        <w:trPr>
          <w:trHeight w:val="610"/>
        </w:trPr>
        <w:tc>
          <w:tcPr>
            <w:tcW w:w="318" w:type="pct"/>
          </w:tcPr>
          <w:p w14:paraId="3BA7FB8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63" w:type="pct"/>
          </w:tcPr>
          <w:p w14:paraId="36689EE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к уплате проценты по долгосрочному кредиту</w:t>
            </w:r>
          </w:p>
        </w:tc>
        <w:tc>
          <w:tcPr>
            <w:tcW w:w="964" w:type="pct"/>
            <w:vAlign w:val="center"/>
          </w:tcPr>
          <w:p w14:paraId="66A4638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0" w:type="pct"/>
            <w:vAlign w:val="center"/>
          </w:tcPr>
          <w:p w14:paraId="4B8BE01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02040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F0037F0" w14:textId="77777777" w:rsidTr="002A202D">
        <w:trPr>
          <w:trHeight w:val="70"/>
        </w:trPr>
        <w:tc>
          <w:tcPr>
            <w:tcW w:w="318" w:type="pct"/>
          </w:tcPr>
          <w:p w14:paraId="50AA453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63" w:type="pct"/>
          </w:tcPr>
          <w:p w14:paraId="2F2F753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 инвентаризации:</w:t>
            </w:r>
          </w:p>
        </w:tc>
        <w:tc>
          <w:tcPr>
            <w:tcW w:w="964" w:type="pct"/>
            <w:vAlign w:val="center"/>
          </w:tcPr>
          <w:p w14:paraId="4AB022A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622E6D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A3B462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C9FE95E" w14:textId="77777777" w:rsidTr="002A202D">
        <w:trPr>
          <w:trHeight w:val="70"/>
        </w:trPr>
        <w:tc>
          <w:tcPr>
            <w:tcW w:w="318" w:type="pct"/>
          </w:tcPr>
          <w:p w14:paraId="066EDB3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65DD7FF6" w14:textId="77777777" w:rsidR="000F3C66" w:rsidRPr="000F3C66" w:rsidRDefault="000F3C66" w:rsidP="000F3C66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излишки материалов ГСМ</w:t>
            </w:r>
          </w:p>
        </w:tc>
        <w:tc>
          <w:tcPr>
            <w:tcW w:w="964" w:type="pct"/>
            <w:vAlign w:val="center"/>
          </w:tcPr>
          <w:p w14:paraId="7D82E12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0" w:type="pct"/>
            <w:vAlign w:val="center"/>
          </w:tcPr>
          <w:p w14:paraId="210548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2CA796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F824DB1" w14:textId="77777777" w:rsidTr="002A202D">
        <w:trPr>
          <w:trHeight w:val="70"/>
        </w:trPr>
        <w:tc>
          <w:tcPr>
            <w:tcW w:w="318" w:type="pct"/>
          </w:tcPr>
          <w:p w14:paraId="6DC86E2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3D378293" w14:textId="77777777" w:rsidR="000F3C66" w:rsidRPr="000F3C66" w:rsidRDefault="000F3C66" w:rsidP="000F3C66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недостача материалов:</w:t>
            </w:r>
          </w:p>
        </w:tc>
        <w:tc>
          <w:tcPr>
            <w:tcW w:w="964" w:type="pct"/>
            <w:vAlign w:val="center"/>
          </w:tcPr>
          <w:p w14:paraId="15990D2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0" w:type="pct"/>
            <w:vAlign w:val="center"/>
          </w:tcPr>
          <w:p w14:paraId="2B9A838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1B3F3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4CD4893" w14:textId="77777777" w:rsidTr="002A202D">
        <w:trPr>
          <w:trHeight w:val="70"/>
        </w:trPr>
        <w:tc>
          <w:tcPr>
            <w:tcW w:w="318" w:type="pct"/>
          </w:tcPr>
          <w:p w14:paraId="54EB54F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632692FE" w14:textId="77777777" w:rsidR="000F3C66" w:rsidRPr="000F3C66" w:rsidRDefault="000F3C66" w:rsidP="000F3C66">
            <w:pPr>
              <w:widowControl w:val="0"/>
              <w:tabs>
                <w:tab w:val="left" w:pos="1120"/>
              </w:tabs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отнесено на материально-ответственное лицо</w:t>
            </w:r>
          </w:p>
        </w:tc>
        <w:tc>
          <w:tcPr>
            <w:tcW w:w="964" w:type="pct"/>
            <w:vAlign w:val="center"/>
          </w:tcPr>
          <w:p w14:paraId="59E1F44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4C648D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8A674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A201788" w14:textId="77777777" w:rsidTr="002A202D">
        <w:trPr>
          <w:trHeight w:val="70"/>
        </w:trPr>
        <w:tc>
          <w:tcPr>
            <w:tcW w:w="318" w:type="pct"/>
          </w:tcPr>
          <w:p w14:paraId="4265F41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5C52C5AA" w14:textId="77777777" w:rsidR="000F3C66" w:rsidRPr="000F3C66" w:rsidRDefault="000F3C66" w:rsidP="000F3C66">
            <w:pPr>
              <w:widowControl w:val="0"/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виновное лицо не установлено</w:t>
            </w:r>
          </w:p>
        </w:tc>
        <w:tc>
          <w:tcPr>
            <w:tcW w:w="964" w:type="pct"/>
            <w:vAlign w:val="center"/>
          </w:tcPr>
          <w:p w14:paraId="6E75EF6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0" w:type="pct"/>
            <w:vAlign w:val="center"/>
          </w:tcPr>
          <w:p w14:paraId="3D6D80A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CEC8E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57F29B0" w14:textId="77777777" w:rsidTr="002A202D">
        <w:trPr>
          <w:trHeight w:val="610"/>
        </w:trPr>
        <w:tc>
          <w:tcPr>
            <w:tcW w:w="318" w:type="pct"/>
          </w:tcPr>
          <w:p w14:paraId="0C33778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963" w:type="pct"/>
          </w:tcPr>
          <w:p w14:paraId="2D7D359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Материально-ответственное лицо возместило недостачу в кассу</w:t>
            </w:r>
          </w:p>
        </w:tc>
        <w:tc>
          <w:tcPr>
            <w:tcW w:w="964" w:type="pct"/>
            <w:vAlign w:val="center"/>
          </w:tcPr>
          <w:p w14:paraId="377D702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6244EFB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9AC63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4A58B61" w14:textId="77777777" w:rsidTr="002A202D">
        <w:trPr>
          <w:trHeight w:val="907"/>
        </w:trPr>
        <w:tc>
          <w:tcPr>
            <w:tcW w:w="318" w:type="pct"/>
          </w:tcPr>
          <w:p w14:paraId="6A6F251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963" w:type="pct"/>
          </w:tcPr>
          <w:p w14:paraId="44EDFF1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консультационной фирме за повышение квалификации сотрудников организации</w:t>
            </w:r>
          </w:p>
        </w:tc>
        <w:tc>
          <w:tcPr>
            <w:tcW w:w="964" w:type="pct"/>
            <w:vAlign w:val="center"/>
          </w:tcPr>
          <w:p w14:paraId="796060E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80" w:type="pct"/>
            <w:vAlign w:val="center"/>
          </w:tcPr>
          <w:p w14:paraId="01739E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B952B2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D164673" w14:textId="77777777" w:rsidTr="002A202D">
        <w:trPr>
          <w:trHeight w:val="70"/>
        </w:trPr>
        <w:tc>
          <w:tcPr>
            <w:tcW w:w="318" w:type="pct"/>
          </w:tcPr>
          <w:p w14:paraId="4DE0D21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963" w:type="pct"/>
          </w:tcPr>
          <w:p w14:paraId="44E9A67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Реализовано производственное оборудование:</w:t>
            </w:r>
          </w:p>
        </w:tc>
        <w:tc>
          <w:tcPr>
            <w:tcW w:w="964" w:type="pct"/>
            <w:vAlign w:val="center"/>
          </w:tcPr>
          <w:p w14:paraId="52A4B7D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142E8AC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88FBB6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AC28DC2" w14:textId="77777777" w:rsidTr="002A202D">
        <w:trPr>
          <w:trHeight w:val="70"/>
        </w:trPr>
        <w:tc>
          <w:tcPr>
            <w:tcW w:w="318" w:type="pct"/>
          </w:tcPr>
          <w:p w14:paraId="7A997B4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6D1C046C" w14:textId="77777777" w:rsidR="000F3C66" w:rsidRPr="000F3C66" w:rsidRDefault="000F3C66" w:rsidP="000F3C66">
            <w:pPr>
              <w:widowControl w:val="0"/>
              <w:tabs>
                <w:tab w:val="left" w:pos="69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первоначальная стоимость</w:t>
            </w:r>
          </w:p>
        </w:tc>
        <w:tc>
          <w:tcPr>
            <w:tcW w:w="964" w:type="pct"/>
            <w:vAlign w:val="center"/>
          </w:tcPr>
          <w:p w14:paraId="66E2A02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80" w:type="pct"/>
            <w:vAlign w:val="center"/>
          </w:tcPr>
          <w:p w14:paraId="1F26572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CE93C7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438633D" w14:textId="77777777" w:rsidTr="002A202D">
        <w:trPr>
          <w:trHeight w:val="70"/>
        </w:trPr>
        <w:tc>
          <w:tcPr>
            <w:tcW w:w="318" w:type="pct"/>
          </w:tcPr>
          <w:p w14:paraId="54C5191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2860DB2E" w14:textId="77777777" w:rsidR="000F3C66" w:rsidRPr="000F3C66" w:rsidRDefault="000F3C66" w:rsidP="000F3C66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амортизация</w:t>
            </w:r>
          </w:p>
        </w:tc>
        <w:tc>
          <w:tcPr>
            <w:tcW w:w="964" w:type="pct"/>
            <w:vAlign w:val="center"/>
          </w:tcPr>
          <w:p w14:paraId="26C53A4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80" w:type="pct"/>
            <w:vAlign w:val="center"/>
          </w:tcPr>
          <w:p w14:paraId="775A2D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9823B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07626DE" w14:textId="77777777" w:rsidTr="002A202D">
        <w:trPr>
          <w:trHeight w:val="70"/>
        </w:trPr>
        <w:tc>
          <w:tcPr>
            <w:tcW w:w="318" w:type="pct"/>
          </w:tcPr>
          <w:p w14:paraId="324423F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7B2521BB" w14:textId="77777777" w:rsidR="000F3C66" w:rsidRPr="000F3C66" w:rsidRDefault="000F3C66" w:rsidP="000F3C66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остаточная стоимость оборудования</w:t>
            </w:r>
          </w:p>
        </w:tc>
        <w:tc>
          <w:tcPr>
            <w:tcW w:w="964" w:type="pct"/>
            <w:vAlign w:val="center"/>
          </w:tcPr>
          <w:p w14:paraId="5A8C030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485E47A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3F030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AF7A3E2" w14:textId="77777777" w:rsidTr="002A202D">
        <w:trPr>
          <w:trHeight w:val="70"/>
        </w:trPr>
        <w:tc>
          <w:tcPr>
            <w:tcW w:w="318" w:type="pct"/>
          </w:tcPr>
          <w:p w14:paraId="1FBDBC5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4CEDFC3D" w14:textId="77777777" w:rsidR="000F3C66" w:rsidRPr="000F3C66" w:rsidRDefault="000F3C66" w:rsidP="000F3C66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стоимость реализации, в т.ч. НДС 18 %</w:t>
            </w:r>
          </w:p>
        </w:tc>
        <w:tc>
          <w:tcPr>
            <w:tcW w:w="964" w:type="pct"/>
            <w:vAlign w:val="center"/>
          </w:tcPr>
          <w:p w14:paraId="60F28C5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</w:t>
            </w:r>
          </w:p>
        </w:tc>
        <w:tc>
          <w:tcPr>
            <w:tcW w:w="380" w:type="pct"/>
            <w:vAlign w:val="center"/>
          </w:tcPr>
          <w:p w14:paraId="53FE0FA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4ABB97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C19796A" w14:textId="77777777" w:rsidTr="002A202D">
        <w:trPr>
          <w:trHeight w:val="70"/>
        </w:trPr>
        <w:tc>
          <w:tcPr>
            <w:tcW w:w="318" w:type="pct"/>
          </w:tcPr>
          <w:p w14:paraId="69570D2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4B9FD11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НДС</w:t>
            </w:r>
          </w:p>
        </w:tc>
        <w:tc>
          <w:tcPr>
            <w:tcW w:w="964" w:type="pct"/>
            <w:vAlign w:val="center"/>
          </w:tcPr>
          <w:p w14:paraId="4D25C70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3D51700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84362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09C34F2" w14:textId="77777777" w:rsidTr="002A202D">
        <w:trPr>
          <w:trHeight w:val="461"/>
        </w:trPr>
        <w:tc>
          <w:tcPr>
            <w:tcW w:w="318" w:type="pct"/>
          </w:tcPr>
          <w:p w14:paraId="0853AC1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963" w:type="pct"/>
          </w:tcPr>
          <w:p w14:paraId="0CFE3E0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Списано сальдо прочих доходов и расходов</w:t>
            </w:r>
          </w:p>
        </w:tc>
        <w:tc>
          <w:tcPr>
            <w:tcW w:w="964" w:type="pct"/>
            <w:vAlign w:val="center"/>
          </w:tcPr>
          <w:p w14:paraId="109F8C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53DA4C2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8A803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FF3C402" w14:textId="77777777" w:rsidTr="002A202D">
        <w:trPr>
          <w:trHeight w:val="456"/>
        </w:trPr>
        <w:tc>
          <w:tcPr>
            <w:tcW w:w="318" w:type="pct"/>
          </w:tcPr>
          <w:p w14:paraId="63A81F2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963" w:type="pct"/>
          </w:tcPr>
          <w:p w14:paraId="43BEE81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964" w:type="pct"/>
            <w:vAlign w:val="center"/>
          </w:tcPr>
          <w:p w14:paraId="0DDA8F8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14C1DBD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C1C2C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10D786E" w14:textId="77777777" w:rsidTr="002A202D">
        <w:trPr>
          <w:trHeight w:val="619"/>
        </w:trPr>
        <w:tc>
          <w:tcPr>
            <w:tcW w:w="318" w:type="pct"/>
          </w:tcPr>
          <w:p w14:paraId="15B340C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963" w:type="pct"/>
          </w:tcPr>
          <w:p w14:paraId="18C96AD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нераспределенная прибыль (непокрытый убыток)</w:t>
            </w:r>
          </w:p>
        </w:tc>
        <w:tc>
          <w:tcPr>
            <w:tcW w:w="964" w:type="pct"/>
            <w:vAlign w:val="center"/>
          </w:tcPr>
          <w:p w14:paraId="02146B5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646682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BB02F2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CD1F392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D79F92F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5</w:t>
      </w:r>
    </w:p>
    <w:p w14:paraId="2B59756A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Составить отчет об изменениях капитала за отчетный период на сновании данных (суммы указаны в рублях).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1159"/>
        <w:gridCol w:w="1114"/>
        <w:gridCol w:w="1185"/>
        <w:gridCol w:w="850"/>
        <w:gridCol w:w="1114"/>
        <w:gridCol w:w="1185"/>
        <w:gridCol w:w="850"/>
      </w:tblGrid>
      <w:tr w:rsidR="000F3C66" w:rsidRPr="000F3C66" w14:paraId="057CAA62" w14:textId="77777777" w:rsidTr="002A202D">
        <w:trPr>
          <w:trHeight w:val="461"/>
          <w:tblHeader/>
        </w:trPr>
        <w:tc>
          <w:tcPr>
            <w:tcW w:w="1118" w:type="pct"/>
            <w:vMerge w:val="restart"/>
            <w:vAlign w:val="center"/>
          </w:tcPr>
          <w:p w14:paraId="21FA283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счета / </w:t>
            </w:r>
          </w:p>
          <w:p w14:paraId="14E5B57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56" w:type="pct"/>
            <w:vMerge w:val="restart"/>
            <w:vAlign w:val="center"/>
          </w:tcPr>
          <w:p w14:paraId="4B6FC79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1A489D2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31.12.2013г.</w:t>
            </w:r>
          </w:p>
        </w:tc>
        <w:tc>
          <w:tcPr>
            <w:tcW w:w="1685" w:type="pct"/>
            <w:gridSpan w:val="3"/>
            <w:vAlign w:val="center"/>
          </w:tcPr>
          <w:p w14:paraId="6EC1F54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2015 г.</w:t>
            </w:r>
          </w:p>
        </w:tc>
        <w:tc>
          <w:tcPr>
            <w:tcW w:w="1540" w:type="pct"/>
            <w:gridSpan w:val="3"/>
            <w:vAlign w:val="center"/>
          </w:tcPr>
          <w:p w14:paraId="21EC68C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2016 г.</w:t>
            </w:r>
          </w:p>
        </w:tc>
      </w:tr>
      <w:tr w:rsidR="000F3C66" w:rsidRPr="000F3C66" w14:paraId="303EE323" w14:textId="77777777" w:rsidTr="002A202D">
        <w:trPr>
          <w:cantSplit/>
          <w:trHeight w:val="70"/>
          <w:tblHeader/>
        </w:trPr>
        <w:tc>
          <w:tcPr>
            <w:tcW w:w="1118" w:type="pct"/>
            <w:vMerge/>
            <w:vAlign w:val="center"/>
          </w:tcPr>
          <w:p w14:paraId="1AA1306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6" w:type="pct"/>
            <w:vMerge/>
            <w:vAlign w:val="center"/>
          </w:tcPr>
          <w:p w14:paraId="34CA4E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02EE31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562" w:type="pct"/>
            <w:vAlign w:val="center"/>
          </w:tcPr>
          <w:p w14:paraId="31C9E39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633" w:type="pct"/>
            <w:vAlign w:val="center"/>
          </w:tcPr>
          <w:p w14:paraId="292DA8B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57AF6F6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  <w:tc>
          <w:tcPr>
            <w:tcW w:w="494" w:type="pct"/>
            <w:vAlign w:val="center"/>
          </w:tcPr>
          <w:p w14:paraId="00513E8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473" w:type="pct"/>
            <w:vAlign w:val="center"/>
          </w:tcPr>
          <w:p w14:paraId="47D8636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573" w:type="pct"/>
            <w:vAlign w:val="center"/>
          </w:tcPr>
          <w:p w14:paraId="536B817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5E52F99D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</w:tr>
      <w:tr w:rsidR="000F3C66" w:rsidRPr="000F3C66" w14:paraId="52CD523F" w14:textId="77777777" w:rsidTr="002A202D">
        <w:trPr>
          <w:trHeight w:val="437"/>
        </w:trPr>
        <w:tc>
          <w:tcPr>
            <w:tcW w:w="1118" w:type="pct"/>
            <w:vAlign w:val="center"/>
          </w:tcPr>
          <w:p w14:paraId="779C8D27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«Уставный капитал»</w:t>
            </w:r>
          </w:p>
        </w:tc>
        <w:tc>
          <w:tcPr>
            <w:tcW w:w="656" w:type="pct"/>
            <w:vAlign w:val="center"/>
          </w:tcPr>
          <w:p w14:paraId="4BE0106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100 000</w:t>
            </w:r>
          </w:p>
        </w:tc>
        <w:tc>
          <w:tcPr>
            <w:tcW w:w="491" w:type="pct"/>
            <w:vAlign w:val="center"/>
          </w:tcPr>
          <w:p w14:paraId="6DE1DD0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0CE8B2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6198BC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150 000</w:t>
            </w:r>
          </w:p>
        </w:tc>
        <w:tc>
          <w:tcPr>
            <w:tcW w:w="494" w:type="pct"/>
            <w:vAlign w:val="center"/>
          </w:tcPr>
          <w:p w14:paraId="2D13269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52BCEAB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34844EB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130 000</w:t>
            </w:r>
          </w:p>
        </w:tc>
      </w:tr>
      <w:tr w:rsidR="000F3C66" w:rsidRPr="000F3C66" w14:paraId="6BF72375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29D90D76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дополнительный выпуск акций</w:t>
            </w:r>
          </w:p>
        </w:tc>
        <w:tc>
          <w:tcPr>
            <w:tcW w:w="656" w:type="pct"/>
            <w:vAlign w:val="center"/>
          </w:tcPr>
          <w:p w14:paraId="06E621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5AB058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4CFF8F9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033375C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50 000</w:t>
            </w:r>
          </w:p>
        </w:tc>
        <w:tc>
          <w:tcPr>
            <w:tcW w:w="494" w:type="pct"/>
            <w:vAlign w:val="center"/>
          </w:tcPr>
          <w:p w14:paraId="683963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7CA25F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7C33D81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66214CF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031825A3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 номинальной стоимости акций</w:t>
            </w:r>
          </w:p>
        </w:tc>
        <w:tc>
          <w:tcPr>
            <w:tcW w:w="656" w:type="pct"/>
            <w:vAlign w:val="center"/>
          </w:tcPr>
          <w:p w14:paraId="506881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43D20E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48245C7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5FC288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5ACBBE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6EB28C5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52BE377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93CFC73" w14:textId="77777777" w:rsidTr="002A202D">
        <w:trPr>
          <w:trHeight w:val="614"/>
        </w:trPr>
        <w:tc>
          <w:tcPr>
            <w:tcW w:w="1118" w:type="pct"/>
            <w:vAlign w:val="center"/>
          </w:tcPr>
          <w:p w14:paraId="5BC547D4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«Собственные акции, выкупленные у акционеров»</w:t>
            </w:r>
          </w:p>
        </w:tc>
        <w:tc>
          <w:tcPr>
            <w:tcW w:w="656" w:type="pct"/>
            <w:vAlign w:val="center"/>
          </w:tcPr>
          <w:p w14:paraId="3A6168C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5FE8A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1028E5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6A1C02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4F87105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0B8A20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4CFCCC7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0F3C66" w:rsidRPr="000F3C66" w14:paraId="717589C2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53AD8DFC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за счет выкупа акций</w:t>
            </w:r>
          </w:p>
        </w:tc>
        <w:tc>
          <w:tcPr>
            <w:tcW w:w="656" w:type="pct"/>
            <w:vAlign w:val="center"/>
          </w:tcPr>
          <w:p w14:paraId="442CDD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084BB89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BF4BE8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73F680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368622C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52F1883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1703378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0F3C66" w:rsidRPr="000F3C66" w14:paraId="5D888B0B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4532CA44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</w:t>
            </w:r>
          </w:p>
        </w:tc>
        <w:tc>
          <w:tcPr>
            <w:tcW w:w="656" w:type="pct"/>
            <w:vAlign w:val="center"/>
          </w:tcPr>
          <w:p w14:paraId="4886770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491" w:type="pct"/>
            <w:vAlign w:val="center"/>
          </w:tcPr>
          <w:p w14:paraId="6991500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62" w:type="pct"/>
            <w:vAlign w:val="center"/>
          </w:tcPr>
          <w:p w14:paraId="06B94DB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0DE6CEB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60 000</w:t>
            </w:r>
          </w:p>
        </w:tc>
        <w:tc>
          <w:tcPr>
            <w:tcW w:w="494" w:type="pct"/>
            <w:vAlign w:val="center"/>
          </w:tcPr>
          <w:p w14:paraId="6A94A0D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473" w:type="pct"/>
            <w:vAlign w:val="center"/>
          </w:tcPr>
          <w:p w14:paraId="62EB1C9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70B4A77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70 000</w:t>
            </w:r>
          </w:p>
        </w:tc>
      </w:tr>
      <w:tr w:rsidR="000F3C66" w:rsidRPr="000F3C66" w14:paraId="50A819E8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5A4AFB89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часть нераспределенной 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09A0AF1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746A6DB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562" w:type="pct"/>
            <w:vAlign w:val="center"/>
          </w:tcPr>
          <w:p w14:paraId="31FF9C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631712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1CF893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473" w:type="pct"/>
            <w:vAlign w:val="center"/>
          </w:tcPr>
          <w:p w14:paraId="31D0C45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3109665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925116E" w14:textId="77777777" w:rsidTr="002A202D">
        <w:trPr>
          <w:trHeight w:val="403"/>
        </w:trPr>
        <w:tc>
          <w:tcPr>
            <w:tcW w:w="1118" w:type="pct"/>
            <w:vAlign w:val="center"/>
          </w:tcPr>
          <w:p w14:paraId="5BF6AE4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 «Добавочный капитал»</w:t>
            </w:r>
          </w:p>
        </w:tc>
        <w:tc>
          <w:tcPr>
            <w:tcW w:w="656" w:type="pct"/>
            <w:vAlign w:val="center"/>
          </w:tcPr>
          <w:p w14:paraId="2187A65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76 483</w:t>
            </w:r>
          </w:p>
        </w:tc>
        <w:tc>
          <w:tcPr>
            <w:tcW w:w="491" w:type="pct"/>
            <w:vAlign w:val="center"/>
          </w:tcPr>
          <w:p w14:paraId="6C05305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51 853</w:t>
            </w:r>
          </w:p>
        </w:tc>
        <w:tc>
          <w:tcPr>
            <w:tcW w:w="562" w:type="pct"/>
            <w:vAlign w:val="center"/>
          </w:tcPr>
          <w:p w14:paraId="1E1B96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2357551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128 336</w:t>
            </w:r>
          </w:p>
        </w:tc>
        <w:tc>
          <w:tcPr>
            <w:tcW w:w="494" w:type="pct"/>
            <w:vAlign w:val="center"/>
          </w:tcPr>
          <w:p w14:paraId="68686FA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990562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0144D82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82 470</w:t>
            </w:r>
          </w:p>
        </w:tc>
      </w:tr>
      <w:tr w:rsidR="000F3C66" w:rsidRPr="000F3C66" w14:paraId="228B64F4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2E1A8AD2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переоценка основных средств</w:t>
            </w:r>
          </w:p>
        </w:tc>
        <w:tc>
          <w:tcPr>
            <w:tcW w:w="656" w:type="pct"/>
            <w:vAlign w:val="center"/>
          </w:tcPr>
          <w:p w14:paraId="4B4C61C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C4FA75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62" w:type="pct"/>
            <w:vAlign w:val="center"/>
          </w:tcPr>
          <w:p w14:paraId="26D3C09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248F8692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45 866</w:t>
            </w:r>
          </w:p>
        </w:tc>
        <w:tc>
          <w:tcPr>
            <w:tcW w:w="494" w:type="pct"/>
            <w:vAlign w:val="center"/>
          </w:tcPr>
          <w:p w14:paraId="312A473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DFBAB7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7AEE499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E0121CC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58ACB8C9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часть нераспределенной прибыли отнесена на увеличение добавочного 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капитала</w:t>
            </w:r>
          </w:p>
        </w:tc>
        <w:tc>
          <w:tcPr>
            <w:tcW w:w="656" w:type="pct"/>
            <w:vAlign w:val="center"/>
          </w:tcPr>
          <w:p w14:paraId="7539D0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5F47AC2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562" w:type="pct"/>
            <w:vAlign w:val="center"/>
          </w:tcPr>
          <w:p w14:paraId="4F163CA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23223DF2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5 987</w:t>
            </w:r>
          </w:p>
        </w:tc>
        <w:tc>
          <w:tcPr>
            <w:tcW w:w="494" w:type="pct"/>
            <w:vAlign w:val="center"/>
          </w:tcPr>
          <w:p w14:paraId="73AF2DE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27FD6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1D5D43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EF70BE1" w14:textId="77777777" w:rsidTr="002A202D">
        <w:trPr>
          <w:trHeight w:val="227"/>
        </w:trPr>
        <w:tc>
          <w:tcPr>
            <w:tcW w:w="1118" w:type="pct"/>
            <w:vAlign w:val="center"/>
          </w:tcPr>
          <w:p w14:paraId="2C7A3E8A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(непокрытый убыток»</w:t>
            </w:r>
          </w:p>
        </w:tc>
        <w:tc>
          <w:tcPr>
            <w:tcW w:w="656" w:type="pct"/>
            <w:vAlign w:val="center"/>
          </w:tcPr>
          <w:p w14:paraId="68BE0D2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1 097 421</w:t>
            </w:r>
          </w:p>
        </w:tc>
        <w:tc>
          <w:tcPr>
            <w:tcW w:w="491" w:type="pct"/>
            <w:vAlign w:val="center"/>
          </w:tcPr>
          <w:p w14:paraId="5E0B3C8D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701ECD9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136 850</w:t>
            </w:r>
          </w:p>
        </w:tc>
        <w:tc>
          <w:tcPr>
            <w:tcW w:w="633" w:type="pct"/>
            <w:vAlign w:val="center"/>
          </w:tcPr>
          <w:p w14:paraId="68C1973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1470317</w:t>
            </w:r>
          </w:p>
        </w:tc>
        <w:tc>
          <w:tcPr>
            <w:tcW w:w="494" w:type="pct"/>
            <w:vAlign w:val="center"/>
          </w:tcPr>
          <w:p w14:paraId="65D3A4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36DC06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120 388</w:t>
            </w:r>
          </w:p>
        </w:tc>
        <w:tc>
          <w:tcPr>
            <w:tcW w:w="573" w:type="pct"/>
            <w:vAlign w:val="center"/>
          </w:tcPr>
          <w:p w14:paraId="247BDDC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1349929</w:t>
            </w:r>
          </w:p>
        </w:tc>
      </w:tr>
      <w:tr w:rsidR="000F3C66" w:rsidRPr="000F3C66" w14:paraId="5750053B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268F9D9E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часть нераспределенной 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6E9E78E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0924E0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17C931D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633" w:type="pct"/>
            <w:vAlign w:val="center"/>
          </w:tcPr>
          <w:p w14:paraId="1C8A259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7AD161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4D9B51C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73" w:type="pct"/>
            <w:vAlign w:val="center"/>
          </w:tcPr>
          <w:p w14:paraId="5A9D15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3BEDE3A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33E587D2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дивиденды учредителям</w:t>
            </w:r>
          </w:p>
        </w:tc>
        <w:tc>
          <w:tcPr>
            <w:tcW w:w="656" w:type="pct"/>
            <w:vAlign w:val="center"/>
          </w:tcPr>
          <w:p w14:paraId="07983F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76CA1FB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4330A5F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120 863</w:t>
            </w:r>
          </w:p>
        </w:tc>
        <w:tc>
          <w:tcPr>
            <w:tcW w:w="633" w:type="pct"/>
            <w:vAlign w:val="center"/>
          </w:tcPr>
          <w:p w14:paraId="3C5C15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33AA0E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1E00004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93 762</w:t>
            </w:r>
          </w:p>
        </w:tc>
        <w:tc>
          <w:tcPr>
            <w:tcW w:w="573" w:type="pct"/>
            <w:vAlign w:val="center"/>
          </w:tcPr>
          <w:p w14:paraId="011813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3AB8D1F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1C6021DA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прибыль (убыток)</w:t>
            </w:r>
          </w:p>
        </w:tc>
        <w:tc>
          <w:tcPr>
            <w:tcW w:w="656" w:type="pct"/>
            <w:vAlign w:val="center"/>
          </w:tcPr>
          <w:p w14:paraId="2EFF71D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18BE10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4E9CBD9C" w14:textId="77777777" w:rsidR="000F3C66" w:rsidRPr="000F3C66" w:rsidRDefault="000F3C66" w:rsidP="000F3C6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6E22F9E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4ED8F39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7406EE4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12 973</w:t>
            </w:r>
          </w:p>
        </w:tc>
        <w:tc>
          <w:tcPr>
            <w:tcW w:w="573" w:type="pct"/>
            <w:vAlign w:val="center"/>
          </w:tcPr>
          <w:p w14:paraId="48F1147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BF8F408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4751C151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переоценка основных средств</w:t>
            </w:r>
          </w:p>
        </w:tc>
        <w:tc>
          <w:tcPr>
            <w:tcW w:w="656" w:type="pct"/>
            <w:vAlign w:val="center"/>
          </w:tcPr>
          <w:p w14:paraId="26721F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03242BD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1DB2AD0D" w14:textId="77777777" w:rsidR="000F3C66" w:rsidRPr="000F3C66" w:rsidRDefault="000F3C66" w:rsidP="000F3C6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6AA58C5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6C04B9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C4FEE1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3 653</w:t>
            </w:r>
          </w:p>
        </w:tc>
        <w:tc>
          <w:tcPr>
            <w:tcW w:w="573" w:type="pct"/>
            <w:vAlign w:val="center"/>
          </w:tcPr>
          <w:p w14:paraId="716D5F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6FE7AA4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68B6982B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 нераспределенной прибыли отнесена на увеличение добавочного капитала</w:t>
            </w:r>
          </w:p>
        </w:tc>
        <w:tc>
          <w:tcPr>
            <w:tcW w:w="656" w:type="pct"/>
            <w:vAlign w:val="center"/>
          </w:tcPr>
          <w:p w14:paraId="3FF88B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D0BA9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037A24D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633" w:type="pct"/>
            <w:vAlign w:val="center"/>
          </w:tcPr>
          <w:p w14:paraId="7FE3829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5616208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9EA4863" w14:textId="77777777" w:rsidR="000F3C66" w:rsidRPr="000F3C66" w:rsidRDefault="000F3C66" w:rsidP="000F3C6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1BE7CF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A6BAAAF" w14:textId="77777777" w:rsidTr="002A202D">
        <w:trPr>
          <w:trHeight w:val="70"/>
        </w:trPr>
        <w:tc>
          <w:tcPr>
            <w:tcW w:w="1118" w:type="pct"/>
            <w:vAlign w:val="center"/>
          </w:tcPr>
          <w:p w14:paraId="0BB3AE69" w14:textId="77777777" w:rsidR="000F3C66" w:rsidRPr="000F3C66" w:rsidRDefault="000F3C66" w:rsidP="000F3C66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 акций у акционеров</w:t>
            </w:r>
          </w:p>
        </w:tc>
        <w:tc>
          <w:tcPr>
            <w:tcW w:w="656" w:type="pct"/>
            <w:vAlign w:val="center"/>
          </w:tcPr>
          <w:p w14:paraId="0736BA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9ACF1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AC172A9" w14:textId="77777777" w:rsidR="000F3C66" w:rsidRPr="000F3C66" w:rsidRDefault="000F3C66" w:rsidP="000F3C66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4A58A94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46636B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6F1846A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573" w:type="pct"/>
            <w:vAlign w:val="center"/>
          </w:tcPr>
          <w:p w14:paraId="115A90A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F7FE3DF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55DC39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6</w:t>
      </w:r>
    </w:p>
    <w:p w14:paraId="30EE3413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 какому виду деятельности относятся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7056"/>
        <w:gridCol w:w="1695"/>
      </w:tblGrid>
      <w:tr w:rsidR="000F3C66" w:rsidRPr="000F3C66" w14:paraId="160CB4C7" w14:textId="77777777" w:rsidTr="002A202D">
        <w:trPr>
          <w:trHeight w:val="566"/>
        </w:trPr>
        <w:tc>
          <w:tcPr>
            <w:tcW w:w="318" w:type="pct"/>
            <w:vAlign w:val="center"/>
          </w:tcPr>
          <w:p w14:paraId="3D508DA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75" w:type="pct"/>
            <w:vAlign w:val="center"/>
          </w:tcPr>
          <w:p w14:paraId="5657F85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907" w:type="pct"/>
            <w:vAlign w:val="center"/>
          </w:tcPr>
          <w:p w14:paraId="07DF214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деятельности</w:t>
            </w:r>
          </w:p>
        </w:tc>
      </w:tr>
      <w:tr w:rsidR="000F3C66" w:rsidRPr="00FE61C0" w14:paraId="12A87CC3" w14:textId="77777777" w:rsidTr="002A202D">
        <w:trPr>
          <w:trHeight w:val="326"/>
        </w:trPr>
        <w:tc>
          <w:tcPr>
            <w:tcW w:w="318" w:type="pct"/>
          </w:tcPr>
          <w:p w14:paraId="0080062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75" w:type="pct"/>
          </w:tcPr>
          <w:p w14:paraId="4A796B3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организации</w:t>
            </w:r>
          </w:p>
        </w:tc>
        <w:tc>
          <w:tcPr>
            <w:tcW w:w="907" w:type="pct"/>
          </w:tcPr>
          <w:p w14:paraId="2F134E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367DEE0" w14:textId="77777777" w:rsidTr="002A202D">
        <w:trPr>
          <w:trHeight w:val="326"/>
        </w:trPr>
        <w:tc>
          <w:tcPr>
            <w:tcW w:w="318" w:type="pct"/>
          </w:tcPr>
          <w:p w14:paraId="64C7109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75" w:type="pct"/>
          </w:tcPr>
          <w:p w14:paraId="43D4633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акции организации</w:t>
            </w:r>
          </w:p>
        </w:tc>
        <w:tc>
          <w:tcPr>
            <w:tcW w:w="907" w:type="pct"/>
          </w:tcPr>
          <w:p w14:paraId="45EE560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63A6623" w14:textId="77777777" w:rsidTr="002A202D">
        <w:trPr>
          <w:trHeight w:val="331"/>
        </w:trPr>
        <w:tc>
          <w:tcPr>
            <w:tcW w:w="318" w:type="pct"/>
          </w:tcPr>
          <w:p w14:paraId="22DE336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75" w:type="pct"/>
          </w:tcPr>
          <w:p w14:paraId="416601AE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907" w:type="pct"/>
          </w:tcPr>
          <w:p w14:paraId="015B4A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B1C131B" w14:textId="77777777" w:rsidTr="002A202D">
        <w:trPr>
          <w:trHeight w:val="326"/>
        </w:trPr>
        <w:tc>
          <w:tcPr>
            <w:tcW w:w="318" w:type="pct"/>
          </w:tcPr>
          <w:p w14:paraId="296D1DDD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3775" w:type="pct"/>
          </w:tcPr>
          <w:p w14:paraId="5A1F81C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907" w:type="pct"/>
          </w:tcPr>
          <w:p w14:paraId="05C1E9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F3ABB21" w14:textId="77777777" w:rsidTr="002A202D">
        <w:trPr>
          <w:trHeight w:val="326"/>
        </w:trPr>
        <w:tc>
          <w:tcPr>
            <w:tcW w:w="318" w:type="pct"/>
          </w:tcPr>
          <w:p w14:paraId="7F15DAE1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75" w:type="pct"/>
          </w:tcPr>
          <w:p w14:paraId="047AF57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материалы</w:t>
            </w:r>
          </w:p>
        </w:tc>
        <w:tc>
          <w:tcPr>
            <w:tcW w:w="907" w:type="pct"/>
          </w:tcPr>
          <w:p w14:paraId="7C28406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3044B37" w14:textId="77777777" w:rsidTr="002A202D">
        <w:trPr>
          <w:trHeight w:val="326"/>
        </w:trPr>
        <w:tc>
          <w:tcPr>
            <w:tcW w:w="318" w:type="pct"/>
          </w:tcPr>
          <w:p w14:paraId="7B29BE6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775" w:type="pct"/>
          </w:tcPr>
          <w:p w14:paraId="0B7B227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арендная плата от арендатора</w:t>
            </w:r>
          </w:p>
        </w:tc>
        <w:tc>
          <w:tcPr>
            <w:tcW w:w="907" w:type="pct"/>
          </w:tcPr>
          <w:p w14:paraId="0DE69C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6C0DEFE" w14:textId="77777777" w:rsidTr="002A202D">
        <w:trPr>
          <w:trHeight w:val="326"/>
        </w:trPr>
        <w:tc>
          <w:tcPr>
            <w:tcW w:w="318" w:type="pct"/>
          </w:tcPr>
          <w:p w14:paraId="36C6574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775" w:type="pct"/>
          </w:tcPr>
          <w:p w14:paraId="720EC72F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другой организации</w:t>
            </w:r>
          </w:p>
        </w:tc>
        <w:tc>
          <w:tcPr>
            <w:tcW w:w="907" w:type="pct"/>
          </w:tcPr>
          <w:p w14:paraId="3BFC3D1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0FEFF8A" w14:textId="77777777" w:rsidTr="002A202D">
        <w:trPr>
          <w:trHeight w:val="331"/>
        </w:trPr>
        <w:tc>
          <w:tcPr>
            <w:tcW w:w="318" w:type="pct"/>
          </w:tcPr>
          <w:p w14:paraId="40379A3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775" w:type="pct"/>
          </w:tcPr>
          <w:p w14:paraId="302488C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 по кредиту</w:t>
            </w:r>
          </w:p>
        </w:tc>
        <w:tc>
          <w:tcPr>
            <w:tcW w:w="907" w:type="pct"/>
          </w:tcPr>
          <w:p w14:paraId="049EF3E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CBC2368" w14:textId="77777777" w:rsidTr="002A202D">
        <w:trPr>
          <w:trHeight w:val="643"/>
        </w:trPr>
        <w:tc>
          <w:tcPr>
            <w:tcW w:w="318" w:type="pct"/>
          </w:tcPr>
          <w:p w14:paraId="319E343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775" w:type="pct"/>
          </w:tcPr>
          <w:p w14:paraId="1D44F439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от кредитора за пользование предоставленными в заем денежными средствами</w:t>
            </w:r>
          </w:p>
        </w:tc>
        <w:tc>
          <w:tcPr>
            <w:tcW w:w="907" w:type="pct"/>
          </w:tcPr>
          <w:p w14:paraId="7959FFE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C80F094" w14:textId="77777777" w:rsidTr="002A202D">
        <w:trPr>
          <w:trHeight w:val="336"/>
        </w:trPr>
        <w:tc>
          <w:tcPr>
            <w:tcW w:w="318" w:type="pct"/>
          </w:tcPr>
          <w:p w14:paraId="28A70D7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775" w:type="pct"/>
          </w:tcPr>
          <w:p w14:paraId="2BBB9EE3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дивиденды акционерам</w:t>
            </w:r>
          </w:p>
        </w:tc>
        <w:tc>
          <w:tcPr>
            <w:tcW w:w="907" w:type="pct"/>
          </w:tcPr>
          <w:p w14:paraId="57CB477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99A2386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5951A9A3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CE5C9E0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7</w:t>
      </w:r>
    </w:p>
    <w:p w14:paraId="067E734A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в каком разделе отчета об изменениях капитала отражаются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4488"/>
        <w:gridCol w:w="2051"/>
        <w:gridCol w:w="1141"/>
        <w:gridCol w:w="1089"/>
      </w:tblGrid>
      <w:tr w:rsidR="000F3C66" w:rsidRPr="000F3C66" w14:paraId="603E73F3" w14:textId="77777777" w:rsidTr="002A202D">
        <w:trPr>
          <w:trHeight w:val="566"/>
          <w:tblHeader/>
        </w:trPr>
        <w:tc>
          <w:tcPr>
            <w:tcW w:w="318" w:type="pct"/>
            <w:vAlign w:val="center"/>
          </w:tcPr>
          <w:p w14:paraId="3C199A5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410" w:type="pct"/>
            <w:vAlign w:val="center"/>
          </w:tcPr>
          <w:p w14:paraId="3D43389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1062" w:type="pct"/>
            <w:vAlign w:val="center"/>
          </w:tcPr>
          <w:p w14:paraId="56DE3CFD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19" w:type="pct"/>
            <w:vAlign w:val="center"/>
          </w:tcPr>
          <w:p w14:paraId="26D68AB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 отчета</w:t>
            </w:r>
          </w:p>
        </w:tc>
        <w:tc>
          <w:tcPr>
            <w:tcW w:w="591" w:type="pct"/>
            <w:vAlign w:val="center"/>
          </w:tcPr>
          <w:p w14:paraId="0F94F31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0F3C66" w:rsidRPr="00FE61C0" w14:paraId="3DB507B8" w14:textId="77777777" w:rsidTr="002A202D">
        <w:trPr>
          <w:trHeight w:val="562"/>
        </w:trPr>
        <w:tc>
          <w:tcPr>
            <w:tcW w:w="318" w:type="pct"/>
          </w:tcPr>
          <w:p w14:paraId="56F30CC4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pct"/>
          </w:tcPr>
          <w:p w14:paraId="453D8CBA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654C87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3E4C7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ACBF64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3A345AB" w14:textId="77777777" w:rsidTr="002A202D">
        <w:trPr>
          <w:trHeight w:val="562"/>
        </w:trPr>
        <w:tc>
          <w:tcPr>
            <w:tcW w:w="318" w:type="pct"/>
          </w:tcPr>
          <w:p w14:paraId="64F6019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pct"/>
          </w:tcPr>
          <w:p w14:paraId="4CA7352D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45AFD1D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51224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419FA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CDB9A86" w14:textId="77777777" w:rsidTr="002A202D">
        <w:trPr>
          <w:trHeight w:val="562"/>
        </w:trPr>
        <w:tc>
          <w:tcPr>
            <w:tcW w:w="318" w:type="pct"/>
          </w:tcPr>
          <w:p w14:paraId="79B47CB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10" w:type="pct"/>
          </w:tcPr>
          <w:p w14:paraId="1C21A99D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 с заработной платы</w:t>
            </w:r>
          </w:p>
        </w:tc>
        <w:tc>
          <w:tcPr>
            <w:tcW w:w="1062" w:type="pct"/>
          </w:tcPr>
          <w:p w14:paraId="5274AEC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1629BE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F02E3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ACDF09F" w14:textId="77777777" w:rsidTr="002A202D">
        <w:trPr>
          <w:trHeight w:val="835"/>
        </w:trPr>
        <w:tc>
          <w:tcPr>
            <w:tcW w:w="318" w:type="pct"/>
          </w:tcPr>
          <w:p w14:paraId="1FC3DCE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pct"/>
          </w:tcPr>
          <w:p w14:paraId="37FF2632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акционеров взносы в уставный капитал денежными средствами</w:t>
            </w:r>
          </w:p>
        </w:tc>
        <w:tc>
          <w:tcPr>
            <w:tcW w:w="1062" w:type="pct"/>
          </w:tcPr>
          <w:p w14:paraId="52692B8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7B87C7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B8BBC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E1443BB" w14:textId="77777777" w:rsidTr="002A202D">
        <w:trPr>
          <w:trHeight w:val="427"/>
        </w:trPr>
        <w:tc>
          <w:tcPr>
            <w:tcW w:w="318" w:type="pct"/>
          </w:tcPr>
          <w:p w14:paraId="7994FDF7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pct"/>
          </w:tcPr>
          <w:p w14:paraId="63DFF6D2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дивиденды акционерам</w:t>
            </w:r>
          </w:p>
        </w:tc>
        <w:tc>
          <w:tcPr>
            <w:tcW w:w="1062" w:type="pct"/>
          </w:tcPr>
          <w:p w14:paraId="220CCD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03480F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94458E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2A00726" w14:textId="77777777" w:rsidTr="002A202D">
        <w:trPr>
          <w:trHeight w:val="422"/>
        </w:trPr>
        <w:tc>
          <w:tcPr>
            <w:tcW w:w="318" w:type="pct"/>
          </w:tcPr>
          <w:p w14:paraId="5A772949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10" w:type="pct"/>
          </w:tcPr>
          <w:p w14:paraId="2877B2E2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дивиденды акционерам</w:t>
            </w:r>
          </w:p>
        </w:tc>
        <w:tc>
          <w:tcPr>
            <w:tcW w:w="1062" w:type="pct"/>
          </w:tcPr>
          <w:p w14:paraId="131648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8D598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55A41E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63BE2F0" w14:textId="77777777" w:rsidTr="002A202D">
        <w:trPr>
          <w:trHeight w:val="422"/>
        </w:trPr>
        <w:tc>
          <w:tcPr>
            <w:tcW w:w="318" w:type="pct"/>
          </w:tcPr>
          <w:p w14:paraId="103F25C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10" w:type="pct"/>
          </w:tcPr>
          <w:p w14:paraId="61992F7D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Выкуплена часть акций у акционеров</w:t>
            </w:r>
          </w:p>
        </w:tc>
        <w:tc>
          <w:tcPr>
            <w:tcW w:w="1062" w:type="pct"/>
          </w:tcPr>
          <w:p w14:paraId="4CBFB3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14FDDC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FFC1EF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4835250" w14:textId="77777777" w:rsidTr="002A202D">
        <w:trPr>
          <w:trHeight w:val="562"/>
        </w:trPr>
        <w:tc>
          <w:tcPr>
            <w:tcW w:w="318" w:type="pct"/>
          </w:tcPr>
          <w:p w14:paraId="627DCD6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pct"/>
          </w:tcPr>
          <w:p w14:paraId="0F3ED04D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Предоставлен заем сторонней организации</w:t>
            </w:r>
          </w:p>
        </w:tc>
        <w:tc>
          <w:tcPr>
            <w:tcW w:w="1062" w:type="pct"/>
          </w:tcPr>
          <w:p w14:paraId="77C9DD8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6458A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4E4B1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B7D5509" w14:textId="77777777" w:rsidTr="002A202D">
        <w:trPr>
          <w:trHeight w:val="576"/>
        </w:trPr>
        <w:tc>
          <w:tcPr>
            <w:tcW w:w="318" w:type="pct"/>
          </w:tcPr>
          <w:p w14:paraId="4CF998CF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10" w:type="pct"/>
          </w:tcPr>
          <w:p w14:paraId="1E681D8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за пользованием займом</w:t>
            </w:r>
          </w:p>
        </w:tc>
        <w:tc>
          <w:tcPr>
            <w:tcW w:w="1062" w:type="pct"/>
          </w:tcPr>
          <w:p w14:paraId="1B42C10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AF502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462C06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1ECEA5D" w14:textId="77777777" w:rsidTr="002A202D">
        <w:trPr>
          <w:trHeight w:val="70"/>
        </w:trPr>
        <w:tc>
          <w:tcPr>
            <w:tcW w:w="318" w:type="pct"/>
          </w:tcPr>
          <w:p w14:paraId="42343DF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10" w:type="pct"/>
          </w:tcPr>
          <w:p w14:paraId="693B1FB3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1062" w:type="pct"/>
          </w:tcPr>
          <w:p w14:paraId="1C3BFB7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42B75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23EE5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6ED11C3" w14:textId="77777777" w:rsidTr="002A202D">
        <w:trPr>
          <w:trHeight w:val="576"/>
        </w:trPr>
        <w:tc>
          <w:tcPr>
            <w:tcW w:w="318" w:type="pct"/>
          </w:tcPr>
          <w:p w14:paraId="08E7DB23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410" w:type="pct"/>
          </w:tcPr>
          <w:p w14:paraId="41CE9007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проценты по банковскому кредиту</w:t>
            </w:r>
          </w:p>
        </w:tc>
        <w:tc>
          <w:tcPr>
            <w:tcW w:w="1062" w:type="pct"/>
          </w:tcPr>
          <w:p w14:paraId="2C782C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95E0FB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88D11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CC98205" w14:textId="77777777" w:rsidTr="002A202D">
        <w:trPr>
          <w:trHeight w:val="576"/>
        </w:trPr>
        <w:tc>
          <w:tcPr>
            <w:tcW w:w="318" w:type="pct"/>
          </w:tcPr>
          <w:p w14:paraId="2FCF4AD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410" w:type="pct"/>
          </w:tcPr>
          <w:p w14:paraId="3E77149D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</w:t>
            </w:r>
          </w:p>
        </w:tc>
        <w:tc>
          <w:tcPr>
            <w:tcW w:w="1062" w:type="pct"/>
          </w:tcPr>
          <w:p w14:paraId="795EA43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ECE18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383A7D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FD02A10" w14:textId="77777777" w:rsidTr="002A202D">
        <w:trPr>
          <w:trHeight w:val="576"/>
        </w:trPr>
        <w:tc>
          <w:tcPr>
            <w:tcW w:w="318" w:type="pct"/>
          </w:tcPr>
          <w:p w14:paraId="098DE125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410" w:type="pct"/>
          </w:tcPr>
          <w:p w14:paraId="23030E8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кредиту, полученному для строительства здания</w:t>
            </w:r>
          </w:p>
        </w:tc>
        <w:tc>
          <w:tcPr>
            <w:tcW w:w="1062" w:type="pct"/>
          </w:tcPr>
          <w:p w14:paraId="475017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6B46C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2AA71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B8F38F4" w14:textId="77777777" w:rsidTr="002A202D">
        <w:trPr>
          <w:trHeight w:val="576"/>
        </w:trPr>
        <w:tc>
          <w:tcPr>
            <w:tcW w:w="318" w:type="pct"/>
          </w:tcPr>
          <w:p w14:paraId="7FEA925B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410" w:type="pct"/>
          </w:tcPr>
          <w:p w14:paraId="64FDB88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</w:t>
            </w:r>
          </w:p>
        </w:tc>
        <w:tc>
          <w:tcPr>
            <w:tcW w:w="1062" w:type="pct"/>
          </w:tcPr>
          <w:p w14:paraId="749BE1A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B2DF8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DB45E3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326519A" w14:textId="77777777" w:rsidTr="002A202D">
        <w:trPr>
          <w:trHeight w:val="576"/>
        </w:trPr>
        <w:tc>
          <w:tcPr>
            <w:tcW w:w="318" w:type="pct"/>
          </w:tcPr>
          <w:p w14:paraId="60889B5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410" w:type="pct"/>
          </w:tcPr>
          <w:p w14:paraId="73BD3DDC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Осуществлена оплата за приобретенные материалы</w:t>
            </w:r>
          </w:p>
        </w:tc>
        <w:tc>
          <w:tcPr>
            <w:tcW w:w="1062" w:type="pct"/>
          </w:tcPr>
          <w:p w14:paraId="3DFB23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68E96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7264B6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59EF651" w14:textId="77777777" w:rsidTr="002A202D">
        <w:trPr>
          <w:trHeight w:val="576"/>
        </w:trPr>
        <w:tc>
          <w:tcPr>
            <w:tcW w:w="318" w:type="pct"/>
          </w:tcPr>
          <w:p w14:paraId="501575D5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410" w:type="pct"/>
          </w:tcPr>
          <w:p w14:paraId="62565401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покупателя за реализованную продукцию</w:t>
            </w:r>
          </w:p>
        </w:tc>
        <w:tc>
          <w:tcPr>
            <w:tcW w:w="1062" w:type="pct"/>
          </w:tcPr>
          <w:p w14:paraId="24E18C3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BCD22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7BA000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CD538EF" w14:textId="77777777" w:rsidTr="002A202D">
        <w:trPr>
          <w:trHeight w:val="576"/>
        </w:trPr>
        <w:tc>
          <w:tcPr>
            <w:tcW w:w="318" w:type="pct"/>
          </w:tcPr>
          <w:p w14:paraId="3E5C2DA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2410" w:type="pct"/>
          </w:tcPr>
          <w:p w14:paraId="714F8022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оплата за реализованное основное средство</w:t>
            </w:r>
          </w:p>
        </w:tc>
        <w:tc>
          <w:tcPr>
            <w:tcW w:w="1062" w:type="pct"/>
          </w:tcPr>
          <w:p w14:paraId="11F381D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5C9587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852D57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6A3F1BF" w14:textId="77777777" w:rsidTr="002A202D">
        <w:trPr>
          <w:trHeight w:val="70"/>
        </w:trPr>
        <w:tc>
          <w:tcPr>
            <w:tcW w:w="318" w:type="pct"/>
          </w:tcPr>
          <w:p w14:paraId="1AF613D3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410" w:type="pct"/>
          </w:tcPr>
          <w:p w14:paraId="6D6347D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от покупателя</w:t>
            </w:r>
          </w:p>
        </w:tc>
        <w:tc>
          <w:tcPr>
            <w:tcW w:w="1062" w:type="pct"/>
          </w:tcPr>
          <w:p w14:paraId="14C6DF5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C71D7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66548B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031FD2C" w14:textId="77777777" w:rsidTr="002A202D">
        <w:trPr>
          <w:trHeight w:val="576"/>
        </w:trPr>
        <w:tc>
          <w:tcPr>
            <w:tcW w:w="318" w:type="pct"/>
          </w:tcPr>
          <w:p w14:paraId="2A7DEEA0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410" w:type="pct"/>
          </w:tcPr>
          <w:p w14:paraId="3C38397B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часть кредиторской задолженности от покупателя</w:t>
            </w:r>
          </w:p>
        </w:tc>
        <w:tc>
          <w:tcPr>
            <w:tcW w:w="1062" w:type="pct"/>
          </w:tcPr>
          <w:p w14:paraId="5401F6D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A67FA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20FB8D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97698F2" w14:textId="77777777" w:rsidTr="002A202D">
        <w:trPr>
          <w:trHeight w:val="576"/>
        </w:trPr>
        <w:tc>
          <w:tcPr>
            <w:tcW w:w="318" w:type="pct"/>
          </w:tcPr>
          <w:p w14:paraId="38CA534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410" w:type="pct"/>
          </w:tcPr>
          <w:p w14:paraId="44E8CF63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 аванс подотчетному лицу для приобретения материалов. На отчетную дату авансовый отчет не представлен</w:t>
            </w:r>
          </w:p>
        </w:tc>
        <w:tc>
          <w:tcPr>
            <w:tcW w:w="1062" w:type="pct"/>
          </w:tcPr>
          <w:p w14:paraId="3268DC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BE3353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67E61B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F42780F" w14:textId="77777777" w:rsidTr="002A202D">
        <w:trPr>
          <w:trHeight w:val="70"/>
        </w:trPr>
        <w:tc>
          <w:tcPr>
            <w:tcW w:w="318" w:type="pct"/>
          </w:tcPr>
          <w:p w14:paraId="65D646F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410" w:type="pct"/>
          </w:tcPr>
          <w:p w14:paraId="686E5843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62" w:type="pct"/>
          </w:tcPr>
          <w:p w14:paraId="6C3CE1F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6B4F86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7AB3C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04C14D3" w14:textId="77777777" w:rsidTr="002A202D">
        <w:trPr>
          <w:trHeight w:val="70"/>
        </w:trPr>
        <w:tc>
          <w:tcPr>
            <w:tcW w:w="318" w:type="pct"/>
          </w:tcPr>
          <w:p w14:paraId="5404A36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410" w:type="pct"/>
          </w:tcPr>
          <w:p w14:paraId="50FE6D7B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1062" w:type="pct"/>
          </w:tcPr>
          <w:p w14:paraId="4BBADC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A9E8C8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F822ED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41F2122" w14:textId="77777777" w:rsidTr="002A202D">
        <w:trPr>
          <w:trHeight w:val="576"/>
        </w:trPr>
        <w:tc>
          <w:tcPr>
            <w:tcW w:w="318" w:type="pct"/>
          </w:tcPr>
          <w:p w14:paraId="51C79BE6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410" w:type="pct"/>
          </w:tcPr>
          <w:p w14:paraId="71B497B3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</w:t>
            </w:r>
          </w:p>
        </w:tc>
        <w:tc>
          <w:tcPr>
            <w:tcW w:w="1062" w:type="pct"/>
          </w:tcPr>
          <w:p w14:paraId="382CA3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384120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CB3ADC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0666A25" w14:textId="77777777" w:rsidTr="002A202D">
        <w:trPr>
          <w:trHeight w:val="70"/>
        </w:trPr>
        <w:tc>
          <w:tcPr>
            <w:tcW w:w="318" w:type="pct"/>
          </w:tcPr>
          <w:p w14:paraId="2946EDC5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410" w:type="pct"/>
          </w:tcPr>
          <w:p w14:paraId="211C5EE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1062" w:type="pct"/>
          </w:tcPr>
          <w:p w14:paraId="5872AB6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2273B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62A50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3D8BC12" w14:textId="77777777" w:rsidTr="002A202D">
        <w:trPr>
          <w:trHeight w:val="70"/>
        </w:trPr>
        <w:tc>
          <w:tcPr>
            <w:tcW w:w="318" w:type="pct"/>
          </w:tcPr>
          <w:p w14:paraId="0402F12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410" w:type="pct"/>
          </w:tcPr>
          <w:p w14:paraId="7FEAF5C1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 депозитный счет в банке</w:t>
            </w:r>
          </w:p>
        </w:tc>
        <w:tc>
          <w:tcPr>
            <w:tcW w:w="1062" w:type="pct"/>
          </w:tcPr>
          <w:p w14:paraId="73E2E5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29D5AD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9B3052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58544A8" w14:textId="77777777" w:rsidTr="002A202D">
        <w:trPr>
          <w:trHeight w:val="576"/>
        </w:trPr>
        <w:tc>
          <w:tcPr>
            <w:tcW w:w="318" w:type="pct"/>
          </w:tcPr>
          <w:p w14:paraId="5CB3ECC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410" w:type="pct"/>
          </w:tcPr>
          <w:p w14:paraId="7D8EAFCE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 с целью их перепродажи в течение 6 мес.</w:t>
            </w:r>
          </w:p>
        </w:tc>
        <w:tc>
          <w:tcPr>
            <w:tcW w:w="1062" w:type="pct"/>
          </w:tcPr>
          <w:p w14:paraId="65FB702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A0ADEA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E0DE1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3F54795" w14:textId="77777777" w:rsidTr="002A202D">
        <w:trPr>
          <w:trHeight w:val="576"/>
        </w:trPr>
        <w:tc>
          <w:tcPr>
            <w:tcW w:w="318" w:type="pct"/>
          </w:tcPr>
          <w:p w14:paraId="24A7C6C9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410" w:type="pct"/>
          </w:tcPr>
          <w:p w14:paraId="5381DA1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Подотчетное лицо приобрело материалы</w:t>
            </w:r>
          </w:p>
        </w:tc>
        <w:tc>
          <w:tcPr>
            <w:tcW w:w="1062" w:type="pct"/>
          </w:tcPr>
          <w:p w14:paraId="3799AD9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DA4EA3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AB95B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994B407" w14:textId="77777777" w:rsidTr="002A202D">
        <w:trPr>
          <w:trHeight w:val="576"/>
        </w:trPr>
        <w:tc>
          <w:tcPr>
            <w:tcW w:w="318" w:type="pct"/>
          </w:tcPr>
          <w:p w14:paraId="43C7D095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410" w:type="pct"/>
          </w:tcPr>
          <w:p w14:paraId="6399B978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денежные средства от комитента для приобретения актива</w:t>
            </w:r>
          </w:p>
        </w:tc>
        <w:tc>
          <w:tcPr>
            <w:tcW w:w="1062" w:type="pct"/>
          </w:tcPr>
          <w:p w14:paraId="1B6D2C8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651FB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21CE5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93BC131" w14:textId="77777777" w:rsidTr="002A202D">
        <w:trPr>
          <w:trHeight w:val="576"/>
        </w:trPr>
        <w:tc>
          <w:tcPr>
            <w:tcW w:w="318" w:type="pct"/>
          </w:tcPr>
          <w:p w14:paraId="18CB4537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10" w:type="pct"/>
          </w:tcPr>
          <w:p w14:paraId="492B0C32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Оплачено повышение квалификации работников администрации</w:t>
            </w:r>
          </w:p>
        </w:tc>
        <w:tc>
          <w:tcPr>
            <w:tcW w:w="1062" w:type="pct"/>
          </w:tcPr>
          <w:p w14:paraId="137FC3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776A1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D1F6A4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3278EA0" w14:textId="77777777" w:rsidTr="002A202D">
        <w:trPr>
          <w:trHeight w:val="576"/>
        </w:trPr>
        <w:tc>
          <w:tcPr>
            <w:tcW w:w="318" w:type="pct"/>
          </w:tcPr>
          <w:p w14:paraId="546F212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410" w:type="pct"/>
          </w:tcPr>
          <w:p w14:paraId="4657E9C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услуги по подготовке основного средства к использованию</w:t>
            </w:r>
          </w:p>
        </w:tc>
        <w:tc>
          <w:tcPr>
            <w:tcW w:w="1062" w:type="pct"/>
          </w:tcPr>
          <w:p w14:paraId="35AF4C0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103B9B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6F8D59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6298D79" w14:textId="77777777" w:rsidTr="002A202D">
        <w:trPr>
          <w:trHeight w:val="576"/>
        </w:trPr>
        <w:tc>
          <w:tcPr>
            <w:tcW w:w="318" w:type="pct"/>
          </w:tcPr>
          <w:p w14:paraId="0F97588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410" w:type="pct"/>
          </w:tcPr>
          <w:p w14:paraId="3C2B3889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Внесены денежные средства в качестве вклада в простое товарищество</w:t>
            </w:r>
          </w:p>
        </w:tc>
        <w:tc>
          <w:tcPr>
            <w:tcW w:w="1062" w:type="pct"/>
          </w:tcPr>
          <w:p w14:paraId="6124BA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90B46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0902D6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8AFC621" w14:textId="77777777" w:rsidTr="002A202D">
        <w:trPr>
          <w:trHeight w:val="70"/>
        </w:trPr>
        <w:tc>
          <w:tcPr>
            <w:tcW w:w="318" w:type="pct"/>
          </w:tcPr>
          <w:p w14:paraId="13252D6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2410" w:type="pct"/>
          </w:tcPr>
          <w:p w14:paraId="144AB496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облигации</w:t>
            </w:r>
          </w:p>
        </w:tc>
        <w:tc>
          <w:tcPr>
            <w:tcW w:w="1062" w:type="pct"/>
          </w:tcPr>
          <w:p w14:paraId="10FEA9E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4C79F8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93F33B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7A5864C" w14:textId="77777777" w:rsidTr="002A202D">
        <w:trPr>
          <w:trHeight w:val="576"/>
        </w:trPr>
        <w:tc>
          <w:tcPr>
            <w:tcW w:w="318" w:type="pct"/>
          </w:tcPr>
          <w:p w14:paraId="2A50A0E1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410" w:type="pct"/>
          </w:tcPr>
          <w:p w14:paraId="723896C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лизинговые платежи лизингодателю</w:t>
            </w:r>
          </w:p>
        </w:tc>
        <w:tc>
          <w:tcPr>
            <w:tcW w:w="1062" w:type="pct"/>
          </w:tcPr>
          <w:p w14:paraId="7FFC3AB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A66293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C482A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9DB3B4E" w14:textId="77777777" w:rsidTr="002A202D">
        <w:trPr>
          <w:trHeight w:val="576"/>
        </w:trPr>
        <w:tc>
          <w:tcPr>
            <w:tcW w:w="318" w:type="pct"/>
          </w:tcPr>
          <w:p w14:paraId="341DE46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2410" w:type="pct"/>
          </w:tcPr>
          <w:p w14:paraId="79D0389A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Получено комиссионное вознаграждение от комитента</w:t>
            </w:r>
          </w:p>
        </w:tc>
        <w:tc>
          <w:tcPr>
            <w:tcW w:w="1062" w:type="pct"/>
          </w:tcPr>
          <w:p w14:paraId="44186F7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87839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75097C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EB13E41" w14:textId="77777777" w:rsidTr="002A202D">
        <w:trPr>
          <w:trHeight w:val="70"/>
        </w:trPr>
        <w:tc>
          <w:tcPr>
            <w:tcW w:w="318" w:type="pct"/>
          </w:tcPr>
          <w:p w14:paraId="5A7EF7E6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410" w:type="pct"/>
          </w:tcPr>
          <w:p w14:paraId="53F92738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Приобретена иностранная валюта</w:t>
            </w:r>
          </w:p>
        </w:tc>
        <w:tc>
          <w:tcPr>
            <w:tcW w:w="1062" w:type="pct"/>
          </w:tcPr>
          <w:p w14:paraId="1862621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158EE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BB08A2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0AE2B03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B50568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8</w:t>
      </w:r>
    </w:p>
    <w:p w14:paraId="6F9D2F29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движении денежных средств на основании следующих данных.</w:t>
      </w:r>
    </w:p>
    <w:p w14:paraId="7C272390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Остатки по счетам АО «Пахарь» на начало предыдущего отчетного периода: 50 – 1 500 руб.; 51 – 1 602 000 руб.</w:t>
      </w:r>
    </w:p>
    <w:p w14:paraId="048C4C4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565"/>
        <w:gridCol w:w="1421"/>
        <w:gridCol w:w="952"/>
        <w:gridCol w:w="1175"/>
      </w:tblGrid>
      <w:tr w:rsidR="000F3C66" w:rsidRPr="000F3C66" w14:paraId="1DAB6C97" w14:textId="77777777" w:rsidTr="002A202D">
        <w:trPr>
          <w:trHeight w:val="672"/>
          <w:tblHeader/>
        </w:trPr>
        <w:tc>
          <w:tcPr>
            <w:tcW w:w="704" w:type="dxa"/>
            <w:vMerge w:val="restart"/>
            <w:vAlign w:val="center"/>
          </w:tcPr>
          <w:p w14:paraId="1556976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565" w:type="dxa"/>
            <w:vMerge w:val="restart"/>
            <w:vAlign w:val="center"/>
          </w:tcPr>
          <w:p w14:paraId="35FB4E4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421" w:type="dxa"/>
            <w:vMerge w:val="restart"/>
            <w:vAlign w:val="center"/>
          </w:tcPr>
          <w:p w14:paraId="04F7611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2154CB5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2127" w:type="dxa"/>
            <w:gridSpan w:val="2"/>
            <w:vAlign w:val="center"/>
          </w:tcPr>
          <w:p w14:paraId="4D0A42A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0F3C66" w:rsidRPr="000F3C66" w14:paraId="00C5DC5B" w14:textId="77777777" w:rsidTr="002A202D">
        <w:trPr>
          <w:trHeight w:val="70"/>
          <w:tblHeader/>
        </w:trPr>
        <w:tc>
          <w:tcPr>
            <w:tcW w:w="704" w:type="dxa"/>
            <w:vMerge/>
            <w:vAlign w:val="center"/>
          </w:tcPr>
          <w:p w14:paraId="54719C9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5" w:type="dxa"/>
            <w:vMerge/>
            <w:vAlign w:val="center"/>
          </w:tcPr>
          <w:p w14:paraId="2592495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vMerge/>
            <w:vAlign w:val="center"/>
          </w:tcPr>
          <w:p w14:paraId="781476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2" w:type="dxa"/>
            <w:vAlign w:val="center"/>
          </w:tcPr>
          <w:p w14:paraId="4419D68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175" w:type="dxa"/>
            <w:vAlign w:val="center"/>
          </w:tcPr>
          <w:p w14:paraId="2E474F9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0F3C66" w:rsidRPr="000F3C66" w14:paraId="383F9590" w14:textId="77777777" w:rsidTr="002A202D">
        <w:trPr>
          <w:trHeight w:val="562"/>
        </w:trPr>
        <w:tc>
          <w:tcPr>
            <w:tcW w:w="704" w:type="dxa"/>
          </w:tcPr>
          <w:p w14:paraId="41A349E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65" w:type="dxa"/>
          </w:tcPr>
          <w:p w14:paraId="305606C5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поступили деньги в кассу на выдачу заработной платы и другие расходы</w:t>
            </w:r>
          </w:p>
        </w:tc>
        <w:tc>
          <w:tcPr>
            <w:tcW w:w="1421" w:type="dxa"/>
            <w:vAlign w:val="center"/>
          </w:tcPr>
          <w:p w14:paraId="6F4E843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150 250</w:t>
            </w:r>
          </w:p>
        </w:tc>
        <w:tc>
          <w:tcPr>
            <w:tcW w:w="952" w:type="dxa"/>
            <w:vAlign w:val="center"/>
          </w:tcPr>
          <w:p w14:paraId="3232105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45AA7B0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55B8EE9" w14:textId="77777777" w:rsidTr="002A202D">
        <w:trPr>
          <w:trHeight w:val="288"/>
        </w:trPr>
        <w:tc>
          <w:tcPr>
            <w:tcW w:w="704" w:type="dxa"/>
          </w:tcPr>
          <w:p w14:paraId="7A59881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65" w:type="dxa"/>
          </w:tcPr>
          <w:p w14:paraId="57C768F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</w:t>
            </w:r>
          </w:p>
        </w:tc>
        <w:tc>
          <w:tcPr>
            <w:tcW w:w="1421" w:type="dxa"/>
            <w:vAlign w:val="center"/>
          </w:tcPr>
          <w:p w14:paraId="1813DBC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120 020</w:t>
            </w:r>
          </w:p>
        </w:tc>
        <w:tc>
          <w:tcPr>
            <w:tcW w:w="952" w:type="dxa"/>
            <w:vAlign w:val="center"/>
          </w:tcPr>
          <w:p w14:paraId="4CE30C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D5BC9D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4DC9D2A" w14:textId="77777777" w:rsidTr="002A202D">
        <w:trPr>
          <w:trHeight w:val="283"/>
        </w:trPr>
        <w:tc>
          <w:tcPr>
            <w:tcW w:w="704" w:type="dxa"/>
          </w:tcPr>
          <w:p w14:paraId="2486248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565" w:type="dxa"/>
          </w:tcPr>
          <w:p w14:paraId="493475D5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Депонирована неполученная заработная плата</w:t>
            </w:r>
          </w:p>
        </w:tc>
        <w:tc>
          <w:tcPr>
            <w:tcW w:w="1421" w:type="dxa"/>
            <w:vAlign w:val="center"/>
          </w:tcPr>
          <w:p w14:paraId="7C9952F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21104E0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98E584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D04A6D6" w14:textId="77777777" w:rsidTr="002A202D">
        <w:trPr>
          <w:trHeight w:val="562"/>
        </w:trPr>
        <w:tc>
          <w:tcPr>
            <w:tcW w:w="704" w:type="dxa"/>
          </w:tcPr>
          <w:p w14:paraId="0E862F2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565" w:type="dxa"/>
          </w:tcPr>
          <w:p w14:paraId="4CCB84F1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Депонированная заработная плата сдана на расчетный счет</w:t>
            </w:r>
          </w:p>
        </w:tc>
        <w:tc>
          <w:tcPr>
            <w:tcW w:w="1421" w:type="dxa"/>
            <w:vAlign w:val="center"/>
          </w:tcPr>
          <w:p w14:paraId="36B7FDF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4B970CE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CD7C7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98A91C6" w14:textId="77777777" w:rsidTr="002A202D">
        <w:trPr>
          <w:trHeight w:val="288"/>
        </w:trPr>
        <w:tc>
          <w:tcPr>
            <w:tcW w:w="704" w:type="dxa"/>
          </w:tcPr>
          <w:p w14:paraId="36815AD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5565" w:type="dxa"/>
          </w:tcPr>
          <w:p w14:paraId="1B872175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на командировочные расходы</w:t>
            </w:r>
          </w:p>
        </w:tc>
        <w:tc>
          <w:tcPr>
            <w:tcW w:w="1421" w:type="dxa"/>
            <w:vAlign w:val="center"/>
          </w:tcPr>
          <w:p w14:paraId="2A1B4B3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16 000</w:t>
            </w:r>
          </w:p>
        </w:tc>
        <w:tc>
          <w:tcPr>
            <w:tcW w:w="952" w:type="dxa"/>
            <w:vAlign w:val="center"/>
          </w:tcPr>
          <w:p w14:paraId="742047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5611C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2EA46C3" w14:textId="77777777" w:rsidTr="002A202D">
        <w:trPr>
          <w:trHeight w:val="562"/>
        </w:trPr>
        <w:tc>
          <w:tcPr>
            <w:tcW w:w="704" w:type="dxa"/>
          </w:tcPr>
          <w:p w14:paraId="64073F4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565" w:type="dxa"/>
          </w:tcPr>
          <w:p w14:paraId="05138BA5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краткосрочный кредит банка</w:t>
            </w:r>
          </w:p>
        </w:tc>
        <w:tc>
          <w:tcPr>
            <w:tcW w:w="1421" w:type="dxa"/>
            <w:vAlign w:val="center"/>
          </w:tcPr>
          <w:p w14:paraId="59E0EE4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952" w:type="dxa"/>
            <w:vAlign w:val="center"/>
          </w:tcPr>
          <w:p w14:paraId="2522735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5AE83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E25730E" w14:textId="77777777" w:rsidTr="002A202D">
        <w:trPr>
          <w:trHeight w:val="562"/>
        </w:trPr>
        <w:tc>
          <w:tcPr>
            <w:tcW w:w="704" w:type="dxa"/>
          </w:tcPr>
          <w:p w14:paraId="70A9674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565" w:type="dxa"/>
          </w:tcPr>
          <w:p w14:paraId="2DEBF0BA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в оплату за поставку семян</w:t>
            </w:r>
          </w:p>
        </w:tc>
        <w:tc>
          <w:tcPr>
            <w:tcW w:w="1421" w:type="dxa"/>
            <w:vAlign w:val="center"/>
          </w:tcPr>
          <w:p w14:paraId="4F7EE98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130 120</w:t>
            </w:r>
          </w:p>
        </w:tc>
        <w:tc>
          <w:tcPr>
            <w:tcW w:w="952" w:type="dxa"/>
            <w:vAlign w:val="center"/>
          </w:tcPr>
          <w:p w14:paraId="52D2F28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1B0291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B8C640D" w14:textId="77777777" w:rsidTr="002A202D">
        <w:trPr>
          <w:trHeight w:val="283"/>
        </w:trPr>
        <w:tc>
          <w:tcPr>
            <w:tcW w:w="704" w:type="dxa"/>
          </w:tcPr>
          <w:p w14:paraId="5DBBCB2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565" w:type="dxa"/>
          </w:tcPr>
          <w:p w14:paraId="086DC408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налоги в бюджет</w:t>
            </w:r>
          </w:p>
        </w:tc>
        <w:tc>
          <w:tcPr>
            <w:tcW w:w="1421" w:type="dxa"/>
            <w:vAlign w:val="center"/>
          </w:tcPr>
          <w:p w14:paraId="76061C1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145 001</w:t>
            </w:r>
          </w:p>
        </w:tc>
        <w:tc>
          <w:tcPr>
            <w:tcW w:w="952" w:type="dxa"/>
            <w:vAlign w:val="center"/>
          </w:tcPr>
          <w:p w14:paraId="637110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38B21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E8EDC47" w14:textId="77777777" w:rsidTr="002A202D">
        <w:trPr>
          <w:trHeight w:val="288"/>
        </w:trPr>
        <w:tc>
          <w:tcPr>
            <w:tcW w:w="704" w:type="dxa"/>
          </w:tcPr>
          <w:p w14:paraId="23E70A16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565" w:type="dxa"/>
          </w:tcPr>
          <w:p w14:paraId="717AACC8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банку проценты за кредит</w:t>
            </w:r>
          </w:p>
        </w:tc>
        <w:tc>
          <w:tcPr>
            <w:tcW w:w="1421" w:type="dxa"/>
            <w:vAlign w:val="center"/>
          </w:tcPr>
          <w:p w14:paraId="0A4356B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8 250</w:t>
            </w:r>
          </w:p>
        </w:tc>
        <w:tc>
          <w:tcPr>
            <w:tcW w:w="952" w:type="dxa"/>
            <w:vAlign w:val="center"/>
          </w:tcPr>
          <w:p w14:paraId="546361A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3A6517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E1AD2C8" w14:textId="77777777" w:rsidTr="002A202D">
        <w:trPr>
          <w:trHeight w:val="562"/>
        </w:trPr>
        <w:tc>
          <w:tcPr>
            <w:tcW w:w="704" w:type="dxa"/>
          </w:tcPr>
          <w:p w14:paraId="69A5582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565" w:type="dxa"/>
          </w:tcPr>
          <w:p w14:paraId="07347BA9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реализованную продукцию</w:t>
            </w:r>
          </w:p>
        </w:tc>
        <w:tc>
          <w:tcPr>
            <w:tcW w:w="1421" w:type="dxa"/>
            <w:vAlign w:val="center"/>
          </w:tcPr>
          <w:p w14:paraId="0378B68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15 000</w:t>
            </w:r>
          </w:p>
        </w:tc>
        <w:tc>
          <w:tcPr>
            <w:tcW w:w="952" w:type="dxa"/>
            <w:vAlign w:val="center"/>
          </w:tcPr>
          <w:p w14:paraId="48FFDC8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ABBB4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10D3324" w14:textId="77777777" w:rsidTr="002A202D">
        <w:trPr>
          <w:trHeight w:val="562"/>
        </w:trPr>
        <w:tc>
          <w:tcPr>
            <w:tcW w:w="704" w:type="dxa"/>
          </w:tcPr>
          <w:p w14:paraId="5615151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65" w:type="dxa"/>
          </w:tcPr>
          <w:p w14:paraId="01D6729E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за поставку комбайна</w:t>
            </w:r>
          </w:p>
        </w:tc>
        <w:tc>
          <w:tcPr>
            <w:tcW w:w="1421" w:type="dxa"/>
            <w:vAlign w:val="center"/>
          </w:tcPr>
          <w:p w14:paraId="1AF7BC6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1 102 300</w:t>
            </w:r>
          </w:p>
        </w:tc>
        <w:tc>
          <w:tcPr>
            <w:tcW w:w="952" w:type="dxa"/>
            <w:vAlign w:val="center"/>
          </w:tcPr>
          <w:p w14:paraId="2D03FE0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D3478D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28F0595" w14:textId="77777777" w:rsidTr="002A202D">
        <w:trPr>
          <w:trHeight w:val="562"/>
        </w:trPr>
        <w:tc>
          <w:tcPr>
            <w:tcW w:w="704" w:type="dxa"/>
          </w:tcPr>
          <w:p w14:paraId="626FADC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565" w:type="dxa"/>
          </w:tcPr>
          <w:p w14:paraId="716B03A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на покупку облигаций</w:t>
            </w:r>
          </w:p>
        </w:tc>
        <w:tc>
          <w:tcPr>
            <w:tcW w:w="1421" w:type="dxa"/>
            <w:vAlign w:val="center"/>
          </w:tcPr>
          <w:p w14:paraId="3179409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80 000</w:t>
            </w:r>
          </w:p>
        </w:tc>
        <w:tc>
          <w:tcPr>
            <w:tcW w:w="952" w:type="dxa"/>
            <w:vAlign w:val="center"/>
          </w:tcPr>
          <w:p w14:paraId="13AFCFF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ACA6B9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2064CF5" w14:textId="77777777" w:rsidTr="002A202D">
        <w:trPr>
          <w:trHeight w:val="562"/>
        </w:trPr>
        <w:tc>
          <w:tcPr>
            <w:tcW w:w="704" w:type="dxa"/>
          </w:tcPr>
          <w:p w14:paraId="63D5EAA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565" w:type="dxa"/>
          </w:tcPr>
          <w:p w14:paraId="209844D1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реализованные основные средства</w:t>
            </w:r>
          </w:p>
        </w:tc>
        <w:tc>
          <w:tcPr>
            <w:tcW w:w="1421" w:type="dxa"/>
            <w:vAlign w:val="center"/>
          </w:tcPr>
          <w:p w14:paraId="0C94BD3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65 000</w:t>
            </w:r>
          </w:p>
        </w:tc>
        <w:tc>
          <w:tcPr>
            <w:tcW w:w="952" w:type="dxa"/>
            <w:vAlign w:val="center"/>
          </w:tcPr>
          <w:p w14:paraId="412C0F7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25B422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948C05E" w14:textId="77777777" w:rsidTr="002A202D">
        <w:trPr>
          <w:trHeight w:val="562"/>
        </w:trPr>
        <w:tc>
          <w:tcPr>
            <w:tcW w:w="704" w:type="dxa"/>
          </w:tcPr>
          <w:p w14:paraId="16C3049C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565" w:type="dxa"/>
          </w:tcPr>
          <w:p w14:paraId="52949196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поступили денежные средства от продажи дополнительно выпущенных акций</w:t>
            </w:r>
          </w:p>
        </w:tc>
        <w:tc>
          <w:tcPr>
            <w:tcW w:w="1421" w:type="dxa"/>
            <w:vAlign w:val="center"/>
          </w:tcPr>
          <w:p w14:paraId="28A21B2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1 000 000</w:t>
            </w:r>
          </w:p>
        </w:tc>
        <w:tc>
          <w:tcPr>
            <w:tcW w:w="952" w:type="dxa"/>
            <w:vAlign w:val="center"/>
          </w:tcPr>
          <w:p w14:paraId="6DF99EE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C530DE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ACA8381" w14:textId="77777777" w:rsidTr="002A202D">
        <w:trPr>
          <w:trHeight w:val="288"/>
        </w:trPr>
        <w:tc>
          <w:tcPr>
            <w:tcW w:w="704" w:type="dxa"/>
          </w:tcPr>
          <w:p w14:paraId="3708962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565" w:type="dxa"/>
          </w:tcPr>
          <w:p w14:paraId="5F749B33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банку часть основного займа</w:t>
            </w:r>
          </w:p>
        </w:tc>
        <w:tc>
          <w:tcPr>
            <w:tcW w:w="1421" w:type="dxa"/>
            <w:vAlign w:val="center"/>
          </w:tcPr>
          <w:p w14:paraId="1772CF3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952" w:type="dxa"/>
            <w:vAlign w:val="center"/>
          </w:tcPr>
          <w:p w14:paraId="2A853D9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49888F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31D6376" w14:textId="77777777" w:rsidTr="002A202D">
        <w:trPr>
          <w:trHeight w:val="840"/>
        </w:trPr>
        <w:tc>
          <w:tcPr>
            <w:tcW w:w="704" w:type="dxa"/>
          </w:tcPr>
          <w:p w14:paraId="4623D2A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565" w:type="dxa"/>
          </w:tcPr>
          <w:p w14:paraId="6755A5B0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перечислены платежи по страховым взносам и налогу на доходы физических лиц</w:t>
            </w:r>
          </w:p>
        </w:tc>
        <w:tc>
          <w:tcPr>
            <w:tcW w:w="1421" w:type="dxa"/>
            <w:vAlign w:val="center"/>
          </w:tcPr>
          <w:p w14:paraId="5BC23A49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44 460</w:t>
            </w:r>
          </w:p>
        </w:tc>
        <w:tc>
          <w:tcPr>
            <w:tcW w:w="952" w:type="dxa"/>
            <w:vAlign w:val="center"/>
          </w:tcPr>
          <w:p w14:paraId="4542EB3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345AD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EDAB640" w14:textId="77777777" w:rsidTr="002A202D">
        <w:trPr>
          <w:trHeight w:val="283"/>
        </w:trPr>
        <w:tc>
          <w:tcPr>
            <w:tcW w:w="704" w:type="dxa"/>
          </w:tcPr>
          <w:p w14:paraId="697D718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565" w:type="dxa"/>
          </w:tcPr>
          <w:p w14:paraId="0C79CCDF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аванс от покупателя</w:t>
            </w:r>
          </w:p>
        </w:tc>
        <w:tc>
          <w:tcPr>
            <w:tcW w:w="1421" w:type="dxa"/>
            <w:vAlign w:val="center"/>
          </w:tcPr>
          <w:p w14:paraId="37B545A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43 000</w:t>
            </w:r>
          </w:p>
        </w:tc>
        <w:tc>
          <w:tcPr>
            <w:tcW w:w="952" w:type="dxa"/>
            <w:vAlign w:val="center"/>
          </w:tcPr>
          <w:p w14:paraId="403DEBD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28C63B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165FE6C" w14:textId="77777777" w:rsidTr="002A202D">
        <w:trPr>
          <w:trHeight w:val="850"/>
        </w:trPr>
        <w:tc>
          <w:tcPr>
            <w:tcW w:w="704" w:type="dxa"/>
          </w:tcPr>
          <w:p w14:paraId="278EB3B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565" w:type="dxa"/>
          </w:tcPr>
          <w:p w14:paraId="2891D7CA" w14:textId="77777777" w:rsidR="000F3C66" w:rsidRPr="000F3C66" w:rsidRDefault="000F3C66" w:rsidP="000F3C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инвентаризации выявлена недостача материалов. Стоимость материалов внесена кладовщиком в кассу</w:t>
            </w:r>
          </w:p>
        </w:tc>
        <w:tc>
          <w:tcPr>
            <w:tcW w:w="1421" w:type="dxa"/>
            <w:vAlign w:val="center"/>
          </w:tcPr>
          <w:p w14:paraId="7E10257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4 000</w:t>
            </w:r>
          </w:p>
        </w:tc>
        <w:tc>
          <w:tcPr>
            <w:tcW w:w="952" w:type="dxa"/>
            <w:vAlign w:val="center"/>
          </w:tcPr>
          <w:p w14:paraId="4C7A32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6E4C4F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0DE26EA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3587A2E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80F466" w14:textId="77777777" w:rsidR="000F3C66" w:rsidRPr="000F3C66" w:rsidRDefault="000F3C66" w:rsidP="000F3C66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основании данных предыдущего задания заполните отчет о движении денежных средств за отчетный период.</w:t>
      </w:r>
    </w:p>
    <w:p w14:paraId="012CB24B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213"/>
        <w:gridCol w:w="1419"/>
        <w:gridCol w:w="991"/>
        <w:gridCol w:w="1129"/>
      </w:tblGrid>
      <w:tr w:rsidR="000F3C66" w:rsidRPr="000F3C66" w14:paraId="7CBDB294" w14:textId="77777777" w:rsidTr="002A202D">
        <w:trPr>
          <w:trHeight w:val="672"/>
          <w:tblHeader/>
        </w:trPr>
        <w:tc>
          <w:tcPr>
            <w:tcW w:w="318" w:type="pct"/>
            <w:vAlign w:val="center"/>
          </w:tcPr>
          <w:p w14:paraId="2AC0946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89" w:type="pct"/>
            <w:vAlign w:val="center"/>
          </w:tcPr>
          <w:p w14:paraId="390B07B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759" w:type="pct"/>
            <w:vAlign w:val="center"/>
          </w:tcPr>
          <w:p w14:paraId="7734E9C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43FAB45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530" w:type="pct"/>
            <w:vAlign w:val="center"/>
          </w:tcPr>
          <w:p w14:paraId="03E651E5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604" w:type="pct"/>
            <w:vAlign w:val="center"/>
          </w:tcPr>
          <w:p w14:paraId="35E0663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0F3C66" w:rsidRPr="000F3C66" w14:paraId="411BC021" w14:textId="77777777" w:rsidTr="002A202D">
        <w:trPr>
          <w:trHeight w:val="605"/>
        </w:trPr>
        <w:tc>
          <w:tcPr>
            <w:tcW w:w="318" w:type="pct"/>
          </w:tcPr>
          <w:p w14:paraId="1478C1D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89" w:type="pct"/>
          </w:tcPr>
          <w:p w14:paraId="77B21CEA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Поступила выручка от реализации готовой продукции (в т. ч. НДС)</w:t>
            </w:r>
          </w:p>
        </w:tc>
        <w:tc>
          <w:tcPr>
            <w:tcW w:w="759" w:type="pct"/>
            <w:vAlign w:val="center"/>
          </w:tcPr>
          <w:p w14:paraId="070C30D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784 639</w:t>
            </w:r>
          </w:p>
        </w:tc>
        <w:tc>
          <w:tcPr>
            <w:tcW w:w="530" w:type="pct"/>
            <w:vAlign w:val="center"/>
          </w:tcPr>
          <w:p w14:paraId="79BAC7C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D8EFA0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D7AC980" w14:textId="77777777" w:rsidTr="002A202D">
        <w:trPr>
          <w:trHeight w:val="70"/>
        </w:trPr>
        <w:tc>
          <w:tcPr>
            <w:tcW w:w="318" w:type="pct"/>
          </w:tcPr>
          <w:p w14:paraId="60A6920B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89" w:type="pct"/>
          </w:tcPr>
          <w:p w14:paraId="713DAAF3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покупателя</w:t>
            </w:r>
          </w:p>
        </w:tc>
        <w:tc>
          <w:tcPr>
            <w:tcW w:w="759" w:type="pct"/>
            <w:vAlign w:val="center"/>
          </w:tcPr>
          <w:p w14:paraId="65D42F4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159 033</w:t>
            </w:r>
          </w:p>
        </w:tc>
        <w:tc>
          <w:tcPr>
            <w:tcW w:w="530" w:type="pct"/>
            <w:vAlign w:val="center"/>
          </w:tcPr>
          <w:p w14:paraId="1825979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53496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775BC9B" w14:textId="77777777" w:rsidTr="002A202D">
        <w:trPr>
          <w:trHeight w:val="70"/>
        </w:trPr>
        <w:tc>
          <w:tcPr>
            <w:tcW w:w="318" w:type="pct"/>
          </w:tcPr>
          <w:p w14:paraId="6A913CD7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89" w:type="pct"/>
          </w:tcPr>
          <w:p w14:paraId="60D8025C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материалы поставщику</w:t>
            </w:r>
          </w:p>
        </w:tc>
        <w:tc>
          <w:tcPr>
            <w:tcW w:w="759" w:type="pct"/>
            <w:vAlign w:val="center"/>
          </w:tcPr>
          <w:p w14:paraId="59DF5FBB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259 763</w:t>
            </w:r>
          </w:p>
        </w:tc>
        <w:tc>
          <w:tcPr>
            <w:tcW w:w="530" w:type="pct"/>
            <w:vAlign w:val="center"/>
          </w:tcPr>
          <w:p w14:paraId="696880B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691FE3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E050215" w14:textId="77777777" w:rsidTr="002A202D">
        <w:trPr>
          <w:trHeight w:val="610"/>
        </w:trPr>
        <w:tc>
          <w:tcPr>
            <w:tcW w:w="318" w:type="pct"/>
          </w:tcPr>
          <w:p w14:paraId="4AD12A93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89" w:type="pct"/>
          </w:tcPr>
          <w:p w14:paraId="555B1FF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759" w:type="pct"/>
            <w:vAlign w:val="center"/>
          </w:tcPr>
          <w:p w14:paraId="23E558E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543 780</w:t>
            </w:r>
          </w:p>
        </w:tc>
        <w:tc>
          <w:tcPr>
            <w:tcW w:w="530" w:type="pct"/>
            <w:vAlign w:val="center"/>
          </w:tcPr>
          <w:p w14:paraId="308FCB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77992E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3754CFF" w14:textId="77777777" w:rsidTr="002A202D">
        <w:trPr>
          <w:trHeight w:val="610"/>
        </w:trPr>
        <w:tc>
          <w:tcPr>
            <w:tcW w:w="318" w:type="pct"/>
          </w:tcPr>
          <w:p w14:paraId="112D9D86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89" w:type="pct"/>
          </w:tcPr>
          <w:p w14:paraId="1E00D282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с расчетного счета заработная плата работникам организации</w:t>
            </w:r>
          </w:p>
        </w:tc>
        <w:tc>
          <w:tcPr>
            <w:tcW w:w="759" w:type="pct"/>
            <w:vAlign w:val="center"/>
          </w:tcPr>
          <w:p w14:paraId="20987AE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14AEBF5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EEE35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76B2222" w14:textId="77777777" w:rsidTr="002A202D">
        <w:trPr>
          <w:trHeight w:val="70"/>
        </w:trPr>
        <w:tc>
          <w:tcPr>
            <w:tcW w:w="318" w:type="pct"/>
          </w:tcPr>
          <w:p w14:paraId="2617AB5B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89" w:type="pct"/>
          </w:tcPr>
          <w:p w14:paraId="751577E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?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%</w:t>
            </w:r>
          </w:p>
        </w:tc>
        <w:tc>
          <w:tcPr>
            <w:tcW w:w="759" w:type="pct"/>
            <w:vAlign w:val="center"/>
          </w:tcPr>
          <w:p w14:paraId="53A6D6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4278371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8E6558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07E76D3" w14:textId="77777777" w:rsidTr="002A202D">
        <w:trPr>
          <w:trHeight w:val="70"/>
        </w:trPr>
        <w:tc>
          <w:tcPr>
            <w:tcW w:w="318" w:type="pct"/>
          </w:tcPr>
          <w:p w14:paraId="44095E40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789" w:type="pct"/>
          </w:tcPr>
          <w:p w14:paraId="3671864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НДФЛ с заработной платы</w:t>
            </w:r>
          </w:p>
        </w:tc>
        <w:tc>
          <w:tcPr>
            <w:tcW w:w="759" w:type="pct"/>
            <w:vAlign w:val="center"/>
          </w:tcPr>
          <w:p w14:paraId="3C3A3B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211C81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5D9DF9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D6216C4" w14:textId="77777777" w:rsidTr="002A202D">
        <w:trPr>
          <w:trHeight w:val="605"/>
        </w:trPr>
        <w:tc>
          <w:tcPr>
            <w:tcW w:w="318" w:type="pct"/>
          </w:tcPr>
          <w:p w14:paraId="5EA12E41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789" w:type="pct"/>
          </w:tcPr>
          <w:p w14:paraId="687856E4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банку за расчетно-кассовое обслуживание</w:t>
            </w:r>
          </w:p>
        </w:tc>
        <w:tc>
          <w:tcPr>
            <w:tcW w:w="759" w:type="pct"/>
            <w:vAlign w:val="center"/>
          </w:tcPr>
          <w:p w14:paraId="6BAA5C84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1 309</w:t>
            </w:r>
          </w:p>
        </w:tc>
        <w:tc>
          <w:tcPr>
            <w:tcW w:w="530" w:type="pct"/>
            <w:vAlign w:val="center"/>
          </w:tcPr>
          <w:p w14:paraId="01AC1F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4334D8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957E364" w14:textId="77777777" w:rsidTr="002A202D">
        <w:trPr>
          <w:trHeight w:val="70"/>
        </w:trPr>
        <w:tc>
          <w:tcPr>
            <w:tcW w:w="318" w:type="pct"/>
          </w:tcPr>
          <w:p w14:paraId="17104881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789" w:type="pct"/>
          </w:tcPr>
          <w:p w14:paraId="66BA3488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проценты банку за кредит</w:t>
            </w:r>
          </w:p>
        </w:tc>
        <w:tc>
          <w:tcPr>
            <w:tcW w:w="759" w:type="pct"/>
            <w:vAlign w:val="center"/>
          </w:tcPr>
          <w:p w14:paraId="107E440A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8500</w:t>
            </w:r>
          </w:p>
        </w:tc>
        <w:tc>
          <w:tcPr>
            <w:tcW w:w="530" w:type="pct"/>
            <w:vAlign w:val="center"/>
          </w:tcPr>
          <w:p w14:paraId="5704E60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1FAB0A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1C60F2E" w14:textId="77777777" w:rsidTr="002A202D">
        <w:trPr>
          <w:trHeight w:val="456"/>
        </w:trPr>
        <w:tc>
          <w:tcPr>
            <w:tcW w:w="318" w:type="pct"/>
          </w:tcPr>
          <w:p w14:paraId="7BBB3C61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789" w:type="pct"/>
          </w:tcPr>
          <w:p w14:paraId="59085943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759" w:type="pct"/>
            <w:vAlign w:val="center"/>
          </w:tcPr>
          <w:p w14:paraId="30553B47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1 005 000</w:t>
            </w:r>
          </w:p>
        </w:tc>
        <w:tc>
          <w:tcPr>
            <w:tcW w:w="530" w:type="pct"/>
            <w:vAlign w:val="center"/>
          </w:tcPr>
          <w:p w14:paraId="50CFE7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52FAFCE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7B9FB91" w14:textId="77777777" w:rsidTr="002A202D">
        <w:trPr>
          <w:trHeight w:val="70"/>
        </w:trPr>
        <w:tc>
          <w:tcPr>
            <w:tcW w:w="318" w:type="pct"/>
          </w:tcPr>
          <w:p w14:paraId="26410D96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</w:t>
            </w:r>
          </w:p>
        </w:tc>
        <w:tc>
          <w:tcPr>
            <w:tcW w:w="2789" w:type="pct"/>
          </w:tcPr>
          <w:p w14:paraId="28B2FDFA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759" w:type="pct"/>
            <w:vAlign w:val="center"/>
          </w:tcPr>
          <w:p w14:paraId="75C61910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4BBC725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77AA9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8BB0E51" w14:textId="77777777" w:rsidTr="002A202D">
        <w:trPr>
          <w:trHeight w:val="70"/>
        </w:trPr>
        <w:tc>
          <w:tcPr>
            <w:tcW w:w="318" w:type="pct"/>
          </w:tcPr>
          <w:p w14:paraId="14F4D50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789" w:type="pct"/>
          </w:tcPr>
          <w:p w14:paraId="0F9E125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облигации</w:t>
            </w:r>
          </w:p>
        </w:tc>
        <w:tc>
          <w:tcPr>
            <w:tcW w:w="759" w:type="pct"/>
            <w:vAlign w:val="center"/>
          </w:tcPr>
          <w:p w14:paraId="3E334DEE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290 000</w:t>
            </w:r>
          </w:p>
        </w:tc>
        <w:tc>
          <w:tcPr>
            <w:tcW w:w="530" w:type="pct"/>
            <w:vAlign w:val="center"/>
          </w:tcPr>
          <w:p w14:paraId="51417CA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5856E5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17475BE" w14:textId="77777777" w:rsidTr="002A202D">
        <w:trPr>
          <w:trHeight w:val="610"/>
        </w:trPr>
        <w:tc>
          <w:tcPr>
            <w:tcW w:w="318" w:type="pct"/>
          </w:tcPr>
          <w:p w14:paraId="5B210447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789" w:type="pct"/>
          </w:tcPr>
          <w:p w14:paraId="1CAE033E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выручка за реализованную производственную линию</w:t>
            </w:r>
          </w:p>
        </w:tc>
        <w:tc>
          <w:tcPr>
            <w:tcW w:w="759" w:type="pct"/>
            <w:vAlign w:val="center"/>
          </w:tcPr>
          <w:p w14:paraId="5ABF2721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870 000</w:t>
            </w:r>
          </w:p>
        </w:tc>
        <w:tc>
          <w:tcPr>
            <w:tcW w:w="530" w:type="pct"/>
            <w:vAlign w:val="center"/>
          </w:tcPr>
          <w:p w14:paraId="724D135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1ED23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D0BF114" w14:textId="77777777" w:rsidTr="002A202D">
        <w:trPr>
          <w:trHeight w:val="70"/>
        </w:trPr>
        <w:tc>
          <w:tcPr>
            <w:tcW w:w="318" w:type="pct"/>
          </w:tcPr>
          <w:p w14:paraId="7BD5EAD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789" w:type="pct"/>
          </w:tcPr>
          <w:p w14:paraId="58A00F41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759" w:type="pct"/>
            <w:vAlign w:val="center"/>
          </w:tcPr>
          <w:p w14:paraId="0F760AE8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530" w:type="pct"/>
            <w:vAlign w:val="center"/>
          </w:tcPr>
          <w:p w14:paraId="3E8D15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456CE1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CB9F18A" w14:textId="77777777" w:rsidTr="002A202D">
        <w:trPr>
          <w:trHeight w:val="70"/>
        </w:trPr>
        <w:tc>
          <w:tcPr>
            <w:tcW w:w="318" w:type="pct"/>
          </w:tcPr>
          <w:p w14:paraId="4E2C8F9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789" w:type="pct"/>
          </w:tcPr>
          <w:p w14:paraId="1E8E63E9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Размещены акции</w:t>
            </w:r>
          </w:p>
        </w:tc>
        <w:tc>
          <w:tcPr>
            <w:tcW w:w="759" w:type="pct"/>
            <w:vAlign w:val="center"/>
          </w:tcPr>
          <w:p w14:paraId="579BAE5F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900 000</w:t>
            </w:r>
          </w:p>
        </w:tc>
        <w:tc>
          <w:tcPr>
            <w:tcW w:w="530" w:type="pct"/>
            <w:vAlign w:val="center"/>
          </w:tcPr>
          <w:p w14:paraId="0A7D4C5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3E6EA5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08DB907" w14:textId="77777777" w:rsidTr="002A202D">
        <w:trPr>
          <w:trHeight w:val="70"/>
        </w:trPr>
        <w:tc>
          <w:tcPr>
            <w:tcW w:w="318" w:type="pct"/>
          </w:tcPr>
          <w:p w14:paraId="1474095C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2" w:name="bookmark38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bookmarkEnd w:id="2"/>
          </w:p>
        </w:tc>
        <w:tc>
          <w:tcPr>
            <w:tcW w:w="2789" w:type="pct"/>
          </w:tcPr>
          <w:p w14:paraId="4297DA2D" w14:textId="77777777" w:rsidR="000F3C66" w:rsidRPr="000F3C66" w:rsidRDefault="000F3C66" w:rsidP="000F3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Погашена часть основного долга по кредиту</w:t>
            </w:r>
          </w:p>
        </w:tc>
        <w:tc>
          <w:tcPr>
            <w:tcW w:w="759" w:type="pct"/>
            <w:vAlign w:val="center"/>
          </w:tcPr>
          <w:p w14:paraId="5699BC53" w14:textId="77777777" w:rsidR="000F3C66" w:rsidRPr="000F3C66" w:rsidRDefault="000F3C66" w:rsidP="000F3C6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62DA9D0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7C736C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8000CB2" w14:textId="77777777" w:rsidR="000F3C66" w:rsidRDefault="000F3C66" w:rsidP="000F3C66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sectPr w:rsidR="000F3C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4F3E99F" w14:textId="77777777" w:rsidR="000F3C66" w:rsidRDefault="000F3C66" w:rsidP="000F3C66">
      <w:pPr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2</w:t>
      </w:r>
    </w:p>
    <w:p w14:paraId="5C56543F" w14:textId="77777777" w:rsidR="000F3C66" w:rsidRPr="000F3C66" w:rsidRDefault="000F3C66" w:rsidP="000F3C6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F3C66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14:paraId="76EAECC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D8A3362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9E20D2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3"/>
        <w:gridCol w:w="10113"/>
      </w:tblGrid>
      <w:tr w:rsidR="000F3C66" w:rsidRPr="000F3C66" w14:paraId="017C2DB8" w14:textId="77777777" w:rsidTr="002A202D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1F16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ABAF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750CE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F3C66" w:rsidRPr="00FE61C0" w14:paraId="5F666C7C" w14:textId="77777777" w:rsidTr="002A20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F2A9BD" w14:textId="77777777" w:rsidR="000F3C66" w:rsidRPr="000F3C66" w:rsidRDefault="000F3C66" w:rsidP="000F3C66">
            <w:pPr>
              <w:widowControl w:val="0"/>
              <w:tabs>
                <w:tab w:val="left" w:leader="underscore" w:pos="3806"/>
              </w:tabs>
              <w:autoSpaceDE w:val="0"/>
              <w:autoSpaceDN w:val="0"/>
              <w:adjustRightInd w:val="0"/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ПК-5 -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F3C66" w:rsidRPr="00FE61C0" w14:paraId="2A88D443" w14:textId="77777777" w:rsidTr="002A202D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5CB88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21307F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бухгалтерской финансовой отчетности;</w:t>
            </w:r>
          </w:p>
          <w:p w14:paraId="034E5D5E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объект и предмет бухгалтерской финансовой отчетности;</w:t>
            </w:r>
          </w:p>
          <w:p w14:paraId="7060A1D5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общеизвестные методы анализа бухгалтерской финансовой отчетности.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2D5B8C" w14:textId="659006D2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Перечень вопросов </w:t>
            </w:r>
            <w:r w:rsidR="0021119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к зачету / экзамены</w:t>
            </w: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 </w:t>
            </w:r>
          </w:p>
          <w:p w14:paraId="551DDB4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(часть, относящаяся к данной компетенции)</w:t>
            </w:r>
          </w:p>
          <w:p w14:paraId="75732A2E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Аналитическое использование отчета о финансовых результатах в оценке доходности и рентабельности предприятия (хозяйства).</w:t>
            </w:r>
          </w:p>
          <w:p w14:paraId="5E2627A9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деловой активности</w:t>
            </w:r>
          </w:p>
          <w:p w14:paraId="78CC6F75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рентабельности</w:t>
            </w:r>
          </w:p>
          <w:p w14:paraId="55DCDF60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и управление оборотным капиталом</w:t>
            </w:r>
          </w:p>
          <w:p w14:paraId="15725A17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источников финансовых ресурсов предприятия</w:t>
            </w:r>
          </w:p>
          <w:p w14:paraId="5EF6F3A1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ликвидности и платежеспособности</w:t>
            </w:r>
          </w:p>
          <w:p w14:paraId="42ED4812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оборачиваемости и эффективности использования оборотных средств</w:t>
            </w:r>
          </w:p>
          <w:p w14:paraId="23F2B98D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структуры активов и пассивов</w:t>
            </w:r>
          </w:p>
          <w:p w14:paraId="31C515FD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финансовой устойчивости</w:t>
            </w:r>
          </w:p>
          <w:p w14:paraId="70E9547D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финансовых результатов деятельности предприятия</w:t>
            </w:r>
          </w:p>
          <w:p w14:paraId="425B277C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Оценка и анализ инвестиционных проектов</w:t>
            </w:r>
          </w:p>
          <w:p w14:paraId="3E06A56D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Оценка финансовой несостоятельности (банкротства предприятия)</w:t>
            </w:r>
          </w:p>
          <w:p w14:paraId="20051739" w14:textId="77777777" w:rsidR="000F3C66" w:rsidRPr="000F3C66" w:rsidRDefault="000F3C66" w:rsidP="000F3C66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Система показателей рентабельности и их анализ на предприятии</w:t>
            </w:r>
          </w:p>
          <w:p w14:paraId="7E58AA4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x-none" w:eastAsia="ru-RU"/>
              </w:rPr>
            </w:pPr>
          </w:p>
        </w:tc>
      </w:tr>
      <w:tr w:rsidR="000F3C66" w:rsidRPr="00FE61C0" w14:paraId="71D3AF1F" w14:textId="77777777" w:rsidTr="002A202D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43D4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4F1F7D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управленческих задач анализа при помощи анализа бухгалтерской финансовой отчетности;</w:t>
            </w:r>
          </w:p>
          <w:p w14:paraId="5577EAFB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распознавать эффективное управленческое решение от неэффективного;</w:t>
            </w:r>
          </w:p>
          <w:p w14:paraId="747E80AA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адаптированные модели анализа бухгалтерской финансовой отчетности.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1ADFA9" w14:textId="77777777" w:rsidR="000F3C66" w:rsidRPr="000F3C66" w:rsidRDefault="000F3C66" w:rsidP="000F3C6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тестовые задания</w:t>
            </w:r>
          </w:p>
          <w:p w14:paraId="06033170" w14:textId="77777777" w:rsidR="000F3C66" w:rsidRPr="000F3C66" w:rsidRDefault="000F3C66" w:rsidP="000F3C6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438C3D66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 Оценка эффективности использования финансовых ресурсов предприятия представляет особый интерес для:</w:t>
            </w:r>
          </w:p>
          <w:p w14:paraId="761C563B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1.1 работников предприятия;</w:t>
            </w:r>
          </w:p>
          <w:p w14:paraId="3825100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1.2 менеджеров, собственников, кредиторов предприятия;</w:t>
            </w:r>
          </w:p>
          <w:p w14:paraId="00E44997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1.3 налоговых органов;</w:t>
            </w:r>
          </w:p>
          <w:p w14:paraId="50E7DB0E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1.4 все ответы правильные.</w:t>
            </w:r>
          </w:p>
          <w:p w14:paraId="69CB8093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3F108090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Для оценки влияния факторов могут использоваться методы:</w:t>
            </w:r>
          </w:p>
          <w:p w14:paraId="7720E322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2.1 горизонтального анализа;</w:t>
            </w:r>
          </w:p>
          <w:p w14:paraId="43B692D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2.2 вертикального анализа;</w:t>
            </w:r>
          </w:p>
          <w:p w14:paraId="4E2C86A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2.3 метод цепных подстановок.</w:t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2.4 метод исследования операций</w:t>
            </w:r>
          </w:p>
          <w:p w14:paraId="1D362C6E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42532C30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 Какой из видов финансового анализа предполагает группировку активов в зависимости от скорости их превращения в денежные средства, а пассивов — в зависимости от срочности их погашения:</w:t>
            </w:r>
          </w:p>
          <w:p w14:paraId="0BD2F812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3.1 анализ ликвидности;</w:t>
            </w:r>
          </w:p>
          <w:p w14:paraId="37837AB8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3.2 анализ деловой активности;</w:t>
            </w:r>
          </w:p>
          <w:p w14:paraId="4A07B6D1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3.3 анализ рентабельности;</w:t>
            </w:r>
          </w:p>
          <w:p w14:paraId="24FD3ED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3.4 анализ финансовой устойчивости.</w:t>
            </w:r>
          </w:p>
          <w:p w14:paraId="226008C2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593CC7B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4. Анализ каких показателей позволяет оценить эффективность и прибыльность деятельности организации:</w:t>
            </w:r>
          </w:p>
          <w:p w14:paraId="0BC70ED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4.1 ликвидности;</w:t>
            </w:r>
          </w:p>
          <w:p w14:paraId="6E908FD6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4.2 рентабельности;</w:t>
            </w:r>
          </w:p>
          <w:p w14:paraId="3AEB071E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4.3 деловой активности;</w:t>
            </w:r>
          </w:p>
          <w:p w14:paraId="657CE5D5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4.4 финансовой устойчивости</w:t>
            </w:r>
          </w:p>
          <w:p w14:paraId="038A17B7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63BC7A3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5. Сущность вертикального анализа заключается в:</w:t>
            </w:r>
          </w:p>
          <w:p w14:paraId="50A91BF8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5.1 изучении динамики отдельных финансовых показателей во времени;</w:t>
            </w:r>
          </w:p>
          <w:p w14:paraId="02A2D556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5.2 определении структуры итоговых показателей;</w:t>
            </w:r>
          </w:p>
          <w:p w14:paraId="3BDEE85C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5.3 сопоставлении отдельных групп финансовых показателей между собой;</w:t>
            </w:r>
          </w:p>
          <w:p w14:paraId="7184DA07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5.4 расчете различных соотношений абсолютных показателей между собой.</w:t>
            </w:r>
          </w:p>
          <w:p w14:paraId="10AD2FC3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5F0E10FF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6. Горизонтальный метод финансового анализа — это:</w:t>
            </w:r>
          </w:p>
          <w:p w14:paraId="39AEF99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6.1 сравнение каждой позиции отчетности с предыдущим периодом;</w:t>
            </w:r>
          </w:p>
          <w:p w14:paraId="08A96EAC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6.2 определение структуры итоговых финансовых показателей;</w:t>
            </w:r>
          </w:p>
          <w:p w14:paraId="67077008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6.3 определение основной тенденции изменения динамики показателей;</w:t>
            </w:r>
          </w:p>
          <w:p w14:paraId="2361E1E9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6.4 расчет финансовых показателей.</w:t>
            </w:r>
          </w:p>
          <w:p w14:paraId="7D247CE9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7BD8EB9B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В зависимости от объема исследования финансовый анализ подразделяют на:</w:t>
            </w:r>
          </w:p>
          <w:p w14:paraId="4BD387F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7.1 отраслевой и внутренний;</w:t>
            </w:r>
          </w:p>
          <w:p w14:paraId="0D14669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7.2 полный и тематический;</w:t>
            </w:r>
          </w:p>
          <w:p w14:paraId="62B0E12F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7.3 полный, тематический и детализированный;</w:t>
            </w:r>
          </w:p>
          <w:p w14:paraId="36BBAD9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7.4 внешний и внутренний.</w:t>
            </w:r>
          </w:p>
          <w:p w14:paraId="58FFCB81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</w:p>
          <w:p w14:paraId="682EF68B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8. Предметом финансового анализа являются:</w:t>
            </w:r>
          </w:p>
          <w:p w14:paraId="6CB514CD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8.1 финансовые ресурсы и их потоки;</w:t>
            </w:r>
          </w:p>
          <w:p w14:paraId="79EBE24C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8.2 потоки денежных средств;</w:t>
            </w:r>
          </w:p>
          <w:p w14:paraId="6955781D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8.3 товарные потоки;</w:t>
            </w:r>
          </w:p>
          <w:p w14:paraId="0EEDF02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8.4 потоки инвестиций.</w:t>
            </w:r>
          </w:p>
          <w:p w14:paraId="5922555E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1531CB25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9. Основным источником информации для анализа финансового состояния является:</w:t>
            </w:r>
            <w:r w:rsidRPr="000F3C66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br/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9.1 отчет о движении денежных средств;</w:t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9.2 отчет о финансовых результатах;</w:t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9.3  баланс компании;</w:t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9.4  расчетные коэффициенты.</w:t>
            </w:r>
          </w:p>
          <w:p w14:paraId="324B15AC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058B290D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10. Основным абсолютным показателем, характеризующим эффективность работы организации, является:</w:t>
            </w:r>
          </w:p>
          <w:p w14:paraId="46B288BA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10.1 рабочий капитал;</w:t>
            </w:r>
          </w:p>
          <w:p w14:paraId="4A341977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10.2 прибыль;</w:t>
            </w:r>
          </w:p>
          <w:p w14:paraId="4BC1D886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10.3 остаточная стоимость основных средств;</w:t>
            </w:r>
          </w:p>
          <w:p w14:paraId="669C74E7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10.4 валовой доход.</w:t>
            </w:r>
          </w:p>
          <w:p w14:paraId="1B3DB529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295BA74F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11. Кто не является пользователем информации, предоставляемой финансовым анализом эффективности работы предприятия:</w:t>
            </w:r>
          </w:p>
          <w:p w14:paraId="3C2E4B21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11.1 собственники предприятия;</w:t>
            </w:r>
          </w:p>
          <w:p w14:paraId="57050B20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11.2 субъекты финансового рынка;</w:t>
            </w:r>
          </w:p>
          <w:p w14:paraId="7788B82B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11.3 работники предприятия;</w:t>
            </w:r>
          </w:p>
          <w:p w14:paraId="530E38E4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11.4 нет правильного ответа</w:t>
            </w:r>
            <w:r w:rsidRPr="000F3C6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.</w:t>
            </w:r>
          </w:p>
          <w:p w14:paraId="63A952A0" w14:textId="77777777" w:rsidR="000F3C66" w:rsidRPr="000F3C66" w:rsidRDefault="000F3C66" w:rsidP="000F3C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BD38D52" w14:textId="77777777" w:rsidTr="002A202D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F220C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E0A7D8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бухгалтерской финансовой отчетности для принятия управленческих решений;</w:t>
            </w:r>
          </w:p>
          <w:p w14:paraId="1C93E7BB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бухгалтерскую финансовую отчетность;</w:t>
            </w:r>
          </w:p>
          <w:p w14:paraId="712DB7BD" w14:textId="77777777" w:rsidR="000F3C66" w:rsidRPr="000F3C66" w:rsidRDefault="000F3C66" w:rsidP="000F3C66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EEC07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Исходные данные для выполнения практического задания (Бухгалтерский баланс предприятия и Отчет о финансовых результатах) студенты выбирают самостоятельно.</w:t>
            </w:r>
          </w:p>
          <w:p w14:paraId="3F59E0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Результат выполнения практического задания оформляется в виде</w:t>
            </w:r>
            <w:r w:rsidRPr="000F3C66">
              <w:rPr>
                <w:rFonts w:ascii="Times New Roman" w:eastAsia="Times New Roman" w:hAnsi="Times New Roman" w:cs="Times New Roman"/>
                <w:b/>
                <w:i/>
                <w:kern w:val="18"/>
                <w:sz w:val="24"/>
                <w:szCs w:val="24"/>
                <w:u w:val="single"/>
                <w:lang w:val="ru-RU" w:eastAsia="ru-RU"/>
              </w:rPr>
              <w:t xml:space="preserve"> пояснительной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b/>
                <w:i/>
                <w:kern w:val="18"/>
                <w:sz w:val="24"/>
                <w:szCs w:val="24"/>
                <w:u w:val="single"/>
                <w:lang w:val="ru-RU" w:eastAsia="ru-RU"/>
              </w:rPr>
              <w:t xml:space="preserve">записки </w:t>
            </w: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,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состоящей из введения и следующих разделов:</w:t>
            </w:r>
          </w:p>
          <w:p w14:paraId="75F74DF7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Исходные данные для выполнения контрольной работы.</w:t>
            </w:r>
          </w:p>
          <w:p w14:paraId="2B76EBA0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Горизонтальный и вертикальный анализ бухгалтерского баланса</w:t>
            </w:r>
          </w:p>
          <w:p w14:paraId="0C3A2C60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ликвидности и платежеспособности;</w:t>
            </w:r>
          </w:p>
          <w:p w14:paraId="2EC50AC9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финансовой устойчивости;</w:t>
            </w:r>
          </w:p>
          <w:p w14:paraId="583B856E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деловой активности;</w:t>
            </w:r>
          </w:p>
          <w:p w14:paraId="7E7AA094" w14:textId="77777777" w:rsidR="000F3C66" w:rsidRPr="000F3C66" w:rsidRDefault="000F3C66" w:rsidP="000F3C66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Выводы по результатам анализа.</w:t>
            </w:r>
          </w:p>
          <w:p w14:paraId="416F42E1" w14:textId="77777777" w:rsidR="000F3C66" w:rsidRPr="000F3C66" w:rsidRDefault="000F3C66" w:rsidP="000F3C66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8"/>
                <w:szCs w:val="28"/>
                <w:lang w:val="ru-RU" w:eastAsia="ru-RU"/>
              </w:rPr>
            </w:pPr>
          </w:p>
          <w:p w14:paraId="646587FB" w14:textId="77777777" w:rsidR="000F3C66" w:rsidRPr="000F3C66" w:rsidRDefault="000F3C66" w:rsidP="000F3C66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Рабочие таблицы для выполнения практического задания представлены ниже (*)</w:t>
            </w:r>
          </w:p>
          <w:p w14:paraId="261E84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val="ru-RU" w:eastAsia="ru-RU"/>
              </w:rPr>
            </w:pPr>
          </w:p>
        </w:tc>
      </w:tr>
    </w:tbl>
    <w:p w14:paraId="7DE18BC1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2799"/>
        <w:gridCol w:w="11902"/>
      </w:tblGrid>
      <w:tr w:rsidR="000F3C66" w:rsidRPr="00FE61C0" w14:paraId="414A5196" w14:textId="77777777" w:rsidTr="002A20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BB6CD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ПК-17 -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0F3C66" w:rsidRPr="00FE61C0" w14:paraId="743A3BBB" w14:textId="77777777" w:rsidTr="002A202D">
        <w:trPr>
          <w:trHeight w:val="225"/>
        </w:trPr>
        <w:tc>
          <w:tcPr>
            <w:tcW w:w="3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28C2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AD4A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цели, задачи, принципы составления бухгалтерской отчетности;</w:t>
            </w:r>
          </w:p>
          <w:p w14:paraId="2401A6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элементы бухгалтерской отчетности и их информационное содержание;</w:t>
            </w:r>
          </w:p>
          <w:p w14:paraId="6E59DC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нормативное регулирование бухгалтерской отчетности в России;</w:t>
            </w:r>
          </w:p>
          <w:p w14:paraId="086C992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 бухгалтерской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отчетности и порядок их формирования;</w:t>
            </w:r>
          </w:p>
          <w:p w14:paraId="493C3CD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особенности формирования  сегментарной и консолидированной отчетности организации</w:t>
            </w:r>
          </w:p>
        </w:tc>
        <w:tc>
          <w:tcPr>
            <w:tcW w:w="3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F5FAFD" w14:textId="24BD51B0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lastRenderedPageBreak/>
              <w:t xml:space="preserve">Перечень вопросов к </w:t>
            </w:r>
            <w:r w:rsidR="0021119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зачету / экзамену</w:t>
            </w: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 </w:t>
            </w:r>
          </w:p>
          <w:p w14:paraId="45AA865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(часть, относящаяся к данной компетенции)</w:t>
            </w:r>
          </w:p>
          <w:p w14:paraId="39EF93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</w:pPr>
          </w:p>
          <w:p w14:paraId="36E9AB26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Бухгалтерская финансовая отчетность как источник информации о хозяйственной деятельности предприятия. </w:t>
            </w:r>
          </w:p>
          <w:p w14:paraId="3D579E95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Нормативное регулирование отчетности в России.</w:t>
            </w:r>
          </w:p>
          <w:p w14:paraId="656B826F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отчетности. Взаимная увязка показателей различных видов и форм отчетности.</w:t>
            </w:r>
          </w:p>
          <w:p w14:paraId="6877C107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Значения и функции отчетности в рыночной экономике. </w:t>
            </w:r>
          </w:p>
          <w:p w14:paraId="5535082D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Качественные характеристики отчетных форм.</w:t>
            </w:r>
          </w:p>
          <w:p w14:paraId="6E878FFE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 отчетности: промежуточной и годовой, особенности для предприятий различных форм собственности. </w:t>
            </w:r>
          </w:p>
          <w:p w14:paraId="61AC07D2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и функции бухгалтерского баланса в рыночной экономике.</w:t>
            </w:r>
          </w:p>
          <w:p w14:paraId="1FB4E992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 построения баланса. </w:t>
            </w:r>
          </w:p>
          <w:p w14:paraId="7A713730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 и классификация статей актива, характеристика его статей. </w:t>
            </w:r>
          </w:p>
          <w:p w14:paraId="645F32A2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и классификация статей пассива, характеристика его статей.</w:t>
            </w:r>
          </w:p>
          <w:p w14:paraId="332656FB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Качественные характеристики баланса.</w:t>
            </w:r>
          </w:p>
          <w:p w14:paraId="60E3A4C3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Техника составления бухгалтерского баланса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промежуточного  и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этапы составления годового баланса. </w:t>
            </w:r>
          </w:p>
          <w:p w14:paraId="1834B4EB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Фальсификация и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вуалирование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бухгалтерских балансов. </w:t>
            </w:r>
          </w:p>
          <w:p w14:paraId="390D5A50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и целевая направленность отчета о финансовых результатах в рыночной экономике.</w:t>
            </w:r>
          </w:p>
          <w:p w14:paraId="504E78B7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отчета о финансовых результатах, порядок их формирования и отражения в учетных регистрах и форме отчета.</w:t>
            </w:r>
          </w:p>
          <w:p w14:paraId="6D79F386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и целевая направленность отчета о движении капитала в рыночной экономике.</w:t>
            </w:r>
          </w:p>
          <w:p w14:paraId="7A803CDC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формы отчета о движении капитала, порядок их формирования и отражения в учетных регистрах и форме отчета.</w:t>
            </w:r>
          </w:p>
          <w:p w14:paraId="24ABB464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Методики составления отчета о движения денежных средств (прямой и косвенный). </w:t>
            </w:r>
          </w:p>
          <w:p w14:paraId="6A342C87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Целевое назначение отчета о движения денежных средств для внутренних и внешних пользователей. Показатели отчета.</w:t>
            </w:r>
          </w:p>
          <w:p w14:paraId="6E9D2CD4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Взаимосвязь отчета о движения денежных средств с финансовым планированием и контролем </w:t>
            </w:r>
          </w:p>
          <w:p w14:paraId="1ECDAF8A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пояснительной записки к годовому отчету, структура, техника составления, основные требования.</w:t>
            </w:r>
          </w:p>
          <w:p w14:paraId="53D3F19C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Отражение в пояснительной записке событий, происшедших после подписания отчетности, но до ее представления пользователям. </w:t>
            </w:r>
          </w:p>
          <w:p w14:paraId="04E8DB85" w14:textId="77777777" w:rsidR="000F3C66" w:rsidRPr="000F3C66" w:rsidRDefault="000F3C66" w:rsidP="000F3C66">
            <w:pPr>
              <w:widowControl w:val="0"/>
              <w:numPr>
                <w:ilvl w:val="0"/>
                <w:numId w:val="9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Взаимосвязь положений по бухгалтерскому учету «События после отчетной даты» и «Условные факты хозяйственной деятельности»</w:t>
            </w:r>
          </w:p>
        </w:tc>
      </w:tr>
      <w:tr w:rsidR="000F3C66" w:rsidRPr="00FE61C0" w14:paraId="39481AF5" w14:textId="77777777" w:rsidTr="002A202D">
        <w:trPr>
          <w:trHeight w:val="258"/>
        </w:trPr>
        <w:tc>
          <w:tcPr>
            <w:tcW w:w="3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125A8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281F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-уверенно решать задачи в области формирования показателей отчетности, в том числе в меняющихся условиях деятельности; </w:t>
            </w:r>
          </w:p>
          <w:p w14:paraId="2E45853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-составлять формы бухгалтерской отчетности, проверять обоснованность формирования отчетной информации </w:t>
            </w:r>
          </w:p>
        </w:tc>
        <w:tc>
          <w:tcPr>
            <w:tcW w:w="3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15852C" w14:textId="77777777" w:rsidR="000F3C66" w:rsidRPr="000F3C66" w:rsidRDefault="000F3C66" w:rsidP="000F3C6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тестовые задания</w:t>
            </w:r>
          </w:p>
          <w:p w14:paraId="20A2C72C" w14:textId="77777777" w:rsidR="000F3C66" w:rsidRPr="000F3C66" w:rsidRDefault="000F3C66" w:rsidP="000F3C66">
            <w:pPr>
              <w:tabs>
                <w:tab w:val="num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Какой основополагающий принцип бухгалтерского учета порождает необходимость составления бухгалтерской отчетности?</w:t>
            </w:r>
          </w:p>
          <w:p w14:paraId="1FBFA2D3" w14:textId="77777777" w:rsidR="000F3C66" w:rsidRPr="000F3C66" w:rsidRDefault="000F3C66" w:rsidP="000F3C66">
            <w:pPr>
              <w:widowControl w:val="0"/>
              <w:numPr>
                <w:ilvl w:val="1"/>
                <w:numId w:val="21"/>
              </w:num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временной определенности фактов хозяйственной деятельности;</w:t>
            </w:r>
          </w:p>
          <w:p w14:paraId="15D64934" w14:textId="77777777" w:rsidR="000F3C66" w:rsidRPr="000F3C66" w:rsidRDefault="000F3C66" w:rsidP="000F3C66">
            <w:pPr>
              <w:widowControl w:val="0"/>
              <w:numPr>
                <w:ilvl w:val="1"/>
                <w:numId w:val="21"/>
              </w:num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обособленности имущества организации.</w:t>
            </w:r>
          </w:p>
          <w:p w14:paraId="58C30D7B" w14:textId="77777777" w:rsidR="000F3C66" w:rsidRPr="000F3C66" w:rsidRDefault="000F3C66" w:rsidP="000F3C66">
            <w:pPr>
              <w:tabs>
                <w:tab w:val="num" w:pos="360"/>
                <w:tab w:val="left" w:pos="709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1.3 Принцип непрерывности деятельности организации.</w:t>
            </w:r>
          </w:p>
          <w:p w14:paraId="4DE90D5C" w14:textId="77777777" w:rsidR="000F3C66" w:rsidRPr="000F3C66" w:rsidRDefault="000F3C66" w:rsidP="000F3C66">
            <w:pPr>
              <w:tabs>
                <w:tab w:val="num" w:pos="786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0B26EEC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Стандартизация бухгалтерской отчетности диктуется:</w:t>
            </w:r>
          </w:p>
          <w:p w14:paraId="585607CF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2.1. Необходимостью применения единых правил и норм составления для сопоставимости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информации  различными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пользователями.</w:t>
            </w:r>
          </w:p>
          <w:p w14:paraId="77767341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2.2. Необходимостью применения единых правил и норм составления.</w:t>
            </w:r>
          </w:p>
          <w:p w14:paraId="16306EDD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 Необходимостью применения единых правил и норм составления для сопоставимости внутренними пользователями.</w:t>
            </w:r>
          </w:p>
          <w:p w14:paraId="5B19DDA3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A58AFC1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Основная целевая установка при составлении бухгалтерской отчетности:</w:t>
            </w:r>
          </w:p>
          <w:p w14:paraId="075B240F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3.1. Обеспечение необходимой информацией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всех  заинтересованных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пользователей независимо от их возможностей.</w:t>
            </w:r>
          </w:p>
          <w:p w14:paraId="4E82F59E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3.2. Обеспечение необходимой информацией внутренних пользователей.</w:t>
            </w:r>
          </w:p>
          <w:p w14:paraId="111581A6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3.3. Обеспечение необходимой информацией внешних пользователей.</w:t>
            </w:r>
          </w:p>
          <w:p w14:paraId="011B6938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A02765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 системой показателей бухгалтерской отчетности понимается:</w:t>
            </w:r>
          </w:p>
          <w:p w14:paraId="0213FAF4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4.1. Качественно определенные величины, имеющие переменное количественное значение.</w:t>
            </w:r>
          </w:p>
          <w:p w14:paraId="538F1687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4.2. Временной отрезок, за который показатели должны быть представлены в бухгалтерской отчетности.</w:t>
            </w:r>
          </w:p>
          <w:p w14:paraId="33601DDD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4.3. Данные регистров аналитического учета, сгруппированные в целях формирования бухгалтерской отчетности.</w:t>
            </w:r>
          </w:p>
          <w:p w14:paraId="09666DCC" w14:textId="77777777" w:rsidR="000F3C66" w:rsidRPr="000F3C66" w:rsidRDefault="000F3C66" w:rsidP="000F3C66">
            <w:pPr>
              <w:tabs>
                <w:tab w:val="num" w:pos="786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8EDBAA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 периодом информационного охвата бухгалтерской отчетности понимается:</w:t>
            </w:r>
          </w:p>
          <w:p w14:paraId="388DD735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5.1. Качественно определенные величины, имеющие переменное количественное значение.</w:t>
            </w:r>
          </w:p>
          <w:p w14:paraId="3485ECEA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5.2. Временной отрезок, за который показатели должны быть представлены в бухгалтерской отчетности.</w:t>
            </w:r>
          </w:p>
          <w:p w14:paraId="10DE8CA0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5.3. Показатели счетов Главной книги и данные регистров аналитического учета, сгруппированные в целях формирования бухгалтерской отчетности.</w:t>
            </w:r>
          </w:p>
          <w:p w14:paraId="44C591C5" w14:textId="77777777" w:rsidR="000F3C66" w:rsidRPr="000F3C66" w:rsidRDefault="000F3C66" w:rsidP="000F3C66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75FC85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Данные бухгалтерского учета, используемые при составлении бухгалтерской отчетности, - это:</w:t>
            </w:r>
          </w:p>
          <w:p w14:paraId="4B655EDF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6.1. Качественно определенные величины, имеющие переменное количественное значение.</w:t>
            </w:r>
          </w:p>
          <w:p w14:paraId="0AF561B7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6.2. Временной отрезок, за который показатели должны быть представлены в бухгалтерской отчетности.</w:t>
            </w:r>
          </w:p>
          <w:p w14:paraId="02B24EA6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6.3. Показатели счетов Главной книги и данные регистров аналитического учета, сгруппированные в целях формирования бухгалтерской отчетности.</w:t>
            </w:r>
          </w:p>
          <w:p w14:paraId="0D7FED61" w14:textId="77777777" w:rsidR="000F3C66" w:rsidRPr="000F3C66" w:rsidRDefault="000F3C66" w:rsidP="000F3C66">
            <w:pPr>
              <w:tabs>
                <w:tab w:val="num" w:pos="786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FC2691F" w14:textId="77777777" w:rsidR="000F3C66" w:rsidRPr="000F3C66" w:rsidRDefault="000F3C66" w:rsidP="000F3C66">
            <w:pPr>
              <w:widowControl w:val="0"/>
              <w:numPr>
                <w:ilvl w:val="0"/>
                <w:numId w:val="21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Бухгалтерская отчетность представляется контрольным органам:</w:t>
            </w:r>
          </w:p>
          <w:p w14:paraId="6047B4A9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7.1. только за календарный год.</w:t>
            </w:r>
          </w:p>
          <w:p w14:paraId="39EA8E89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7.2. За каждый квартал.</w:t>
            </w:r>
          </w:p>
          <w:p w14:paraId="766B011F" w14:textId="77777777" w:rsidR="000F3C66" w:rsidRPr="000F3C66" w:rsidRDefault="000F3C66" w:rsidP="000F3C66">
            <w:pPr>
              <w:widowControl w:val="0"/>
              <w:numPr>
                <w:ilvl w:val="1"/>
                <w:numId w:val="22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их просьбе</w:t>
            </w:r>
          </w:p>
          <w:p w14:paraId="0216FCEC" w14:textId="77777777" w:rsidR="000F3C66" w:rsidRPr="000F3C66" w:rsidRDefault="000F3C66" w:rsidP="000F3C66">
            <w:pPr>
              <w:tabs>
                <w:tab w:val="num" w:pos="1440"/>
              </w:tabs>
              <w:autoSpaceDN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F1AA8C" w14:textId="77777777" w:rsidR="000F3C66" w:rsidRPr="000F3C66" w:rsidRDefault="000F3C66" w:rsidP="000F3C66">
            <w:pPr>
              <w:tabs>
                <w:tab w:val="num" w:pos="360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Состав бухгалтерской отчетности для внешних пользователей устанавливается:</w:t>
            </w:r>
          </w:p>
          <w:p w14:paraId="40289B46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8.1. Централизованно.</w:t>
            </w:r>
          </w:p>
          <w:p w14:paraId="70D991D0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8.2. Децентрализовано.</w:t>
            </w:r>
          </w:p>
          <w:p w14:paraId="65BBBA0B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8.3. Решением руководителя организации.</w:t>
            </w:r>
          </w:p>
          <w:p w14:paraId="6DDD1DF9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D3BB76" w14:textId="77777777" w:rsidR="000F3C66" w:rsidRPr="000F3C66" w:rsidRDefault="000F3C66" w:rsidP="000F3C66">
            <w:pPr>
              <w:widowControl w:val="0"/>
              <w:numPr>
                <w:ilvl w:val="0"/>
                <w:numId w:val="23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Главными элементами бухгалтерской отчетности выступают:</w:t>
            </w:r>
          </w:p>
          <w:p w14:paraId="13CB8E30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9.1. Бухгалтерский баланс и отчет о финансовых результатах.</w:t>
            </w:r>
          </w:p>
          <w:p w14:paraId="031A85A2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9.2. Отчет об изменениях капитала и отчет о движении денежных средств.</w:t>
            </w:r>
          </w:p>
          <w:p w14:paraId="2B854230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9.3. </w:t>
            </w:r>
            <w:proofErr w:type="gram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Бухгалтерский  баланс</w:t>
            </w:r>
            <w:proofErr w:type="gram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отчет о движении денежных средств.</w:t>
            </w:r>
          </w:p>
          <w:p w14:paraId="3248F6F8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437562C" w14:textId="77777777" w:rsidR="000F3C66" w:rsidRPr="000F3C66" w:rsidRDefault="000F3C66" w:rsidP="000F3C66">
            <w:pPr>
              <w:widowControl w:val="0"/>
              <w:numPr>
                <w:ilvl w:val="0"/>
                <w:numId w:val="23"/>
              </w:numPr>
              <w:tabs>
                <w:tab w:val="num" w:pos="7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Бухгалтерская отчетность подлежит обязательному аудиту:</w:t>
            </w:r>
          </w:p>
          <w:p w14:paraId="49F193CD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10.1 Если это предусмотрено законодательством.</w:t>
            </w:r>
          </w:p>
          <w:p w14:paraId="53BFF3B1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10.2. Если это предусмотрено решением собственников организации.</w:t>
            </w:r>
          </w:p>
          <w:p w14:paraId="05F4AD70" w14:textId="77777777" w:rsidR="000F3C66" w:rsidRPr="000F3C66" w:rsidRDefault="000F3C66" w:rsidP="000F3C66">
            <w:pPr>
              <w:widowControl w:val="0"/>
              <w:tabs>
                <w:tab w:val="num" w:pos="0"/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10.3. Если это предусмотрено решением контрольных органов.</w:t>
            </w:r>
          </w:p>
          <w:p w14:paraId="16AE56E4" w14:textId="77777777" w:rsidR="000F3C66" w:rsidRPr="000F3C66" w:rsidRDefault="000F3C66" w:rsidP="000F3C6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97FE5AA" w14:textId="77777777" w:rsidTr="002A202D">
        <w:trPr>
          <w:trHeight w:val="446"/>
        </w:trPr>
        <w:tc>
          <w:tcPr>
            <w:tcW w:w="3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3EF0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96EA1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-способностью составлять формы бухгалтерской отчетности, проверять обоснованность формирования показателей отчетности, проверять обоснованность формирования отчетной информации с целью исключения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вуалирования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фальсификации отчетных данных</w:t>
            </w:r>
          </w:p>
        </w:tc>
        <w:tc>
          <w:tcPr>
            <w:tcW w:w="3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9F157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Задание 1</w:t>
            </w:r>
          </w:p>
          <w:p w14:paraId="7107A7E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счетах ООО «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Фортум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на 31.12 предыдущего года числились следующие остатки: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12"/>
              <w:gridCol w:w="3520"/>
            </w:tblGrid>
            <w:tr w:rsidR="000F3C66" w:rsidRPr="000F3C66" w14:paraId="321AC956" w14:textId="77777777" w:rsidTr="002A202D">
              <w:trPr>
                <w:trHeight w:val="384"/>
              </w:trPr>
              <w:tc>
                <w:tcPr>
                  <w:tcW w:w="3500" w:type="pct"/>
                </w:tcPr>
                <w:p w14:paraId="4DC07CA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Наименование счета</w:t>
                  </w:r>
                </w:p>
              </w:tc>
              <w:tc>
                <w:tcPr>
                  <w:tcW w:w="1500" w:type="pct"/>
                </w:tcPr>
                <w:p w14:paraId="6C7A7D0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Сумма, руб.</w:t>
                  </w:r>
                </w:p>
              </w:tc>
            </w:tr>
            <w:tr w:rsidR="000F3C66" w:rsidRPr="000F3C66" w14:paraId="7CC0B18B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48AABBC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01 «Основные средства»</w:t>
                  </w:r>
                </w:p>
              </w:tc>
              <w:tc>
                <w:tcPr>
                  <w:tcW w:w="1500" w:type="pct"/>
                </w:tcPr>
                <w:p w14:paraId="58F2FC2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2 580 640</w:t>
                  </w:r>
                </w:p>
              </w:tc>
            </w:tr>
            <w:tr w:rsidR="000F3C66" w:rsidRPr="000F3C66" w14:paraId="07B11A4F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07681CF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02 «Амортизация основных средств»</w:t>
                  </w:r>
                </w:p>
              </w:tc>
              <w:tc>
                <w:tcPr>
                  <w:tcW w:w="1500" w:type="pct"/>
                </w:tcPr>
                <w:p w14:paraId="402C89D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964 800</w:t>
                  </w:r>
                </w:p>
              </w:tc>
            </w:tr>
            <w:tr w:rsidR="000F3C66" w:rsidRPr="000F3C66" w14:paraId="3B02249D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304AFF5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04 «Нематериальные активы»</w:t>
                  </w:r>
                </w:p>
              </w:tc>
              <w:tc>
                <w:tcPr>
                  <w:tcW w:w="1500" w:type="pct"/>
                </w:tcPr>
                <w:p w14:paraId="4831D69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665 320</w:t>
                  </w:r>
                </w:p>
              </w:tc>
            </w:tr>
            <w:tr w:rsidR="000F3C66" w:rsidRPr="000F3C66" w14:paraId="585570BC" w14:textId="77777777" w:rsidTr="002A202D">
              <w:trPr>
                <w:trHeight w:val="384"/>
              </w:trPr>
              <w:tc>
                <w:tcPr>
                  <w:tcW w:w="3500" w:type="pct"/>
                </w:tcPr>
                <w:p w14:paraId="5C4378F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05 «Амортизация нематериальных активов»</w:t>
                  </w:r>
                </w:p>
              </w:tc>
              <w:tc>
                <w:tcPr>
                  <w:tcW w:w="1500" w:type="pct"/>
                </w:tcPr>
                <w:p w14:paraId="23859FF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284 290</w:t>
                  </w:r>
                </w:p>
              </w:tc>
            </w:tr>
            <w:tr w:rsidR="000F3C66" w:rsidRPr="000F3C66" w14:paraId="2FDC083C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60D2BF2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10 «Материалы»</w:t>
                  </w:r>
                </w:p>
              </w:tc>
              <w:tc>
                <w:tcPr>
                  <w:tcW w:w="1500" w:type="pct"/>
                </w:tcPr>
                <w:p w14:paraId="0FFB1ED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164 200</w:t>
                  </w:r>
                </w:p>
              </w:tc>
            </w:tr>
            <w:tr w:rsidR="000F3C66" w:rsidRPr="000F3C66" w14:paraId="5CE9A42E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2734BA9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41 «Товары»</w:t>
                  </w:r>
                </w:p>
              </w:tc>
              <w:tc>
                <w:tcPr>
                  <w:tcW w:w="1500" w:type="pct"/>
                </w:tcPr>
                <w:p w14:paraId="2CE80A8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255 300</w:t>
                  </w:r>
                </w:p>
              </w:tc>
            </w:tr>
            <w:tr w:rsidR="000F3C66" w:rsidRPr="000F3C66" w14:paraId="16F3902E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0A4C543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20 «Основное производство»</w:t>
                  </w:r>
                </w:p>
              </w:tc>
              <w:tc>
                <w:tcPr>
                  <w:tcW w:w="1500" w:type="pct"/>
                </w:tcPr>
                <w:p w14:paraId="2D46FA0D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87 500</w:t>
                  </w:r>
                </w:p>
              </w:tc>
            </w:tr>
            <w:tr w:rsidR="000F3C66" w:rsidRPr="000F3C66" w14:paraId="1443AD7C" w14:textId="77777777" w:rsidTr="002A202D">
              <w:trPr>
                <w:trHeight w:val="384"/>
              </w:trPr>
              <w:tc>
                <w:tcPr>
                  <w:tcW w:w="3500" w:type="pct"/>
                </w:tcPr>
                <w:p w14:paraId="18EEE4D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97 «Расходы будущих периодов»</w:t>
                  </w:r>
                </w:p>
              </w:tc>
              <w:tc>
                <w:tcPr>
                  <w:tcW w:w="1500" w:type="pct"/>
                </w:tcPr>
                <w:p w14:paraId="1FCCF0E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34 670</w:t>
                  </w:r>
                </w:p>
              </w:tc>
            </w:tr>
            <w:tr w:rsidR="000F3C66" w:rsidRPr="000F3C66" w14:paraId="2BB266A7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03632B6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58 «Финансовые вложения»</w:t>
                  </w:r>
                </w:p>
              </w:tc>
              <w:tc>
                <w:tcPr>
                  <w:tcW w:w="1500" w:type="pct"/>
                </w:tcPr>
                <w:p w14:paraId="0E85524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336 720</w:t>
                  </w:r>
                </w:p>
              </w:tc>
            </w:tr>
            <w:tr w:rsidR="000F3C66" w:rsidRPr="000F3C66" w14:paraId="708EE5C8" w14:textId="77777777" w:rsidTr="002A202D">
              <w:trPr>
                <w:trHeight w:val="408"/>
              </w:trPr>
              <w:tc>
                <w:tcPr>
                  <w:tcW w:w="3500" w:type="pct"/>
                </w:tcPr>
                <w:p w14:paraId="7618EDF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55 «Специальные счета в банках» / «Депозитные вклады»</w:t>
                  </w:r>
                </w:p>
              </w:tc>
              <w:tc>
                <w:tcPr>
                  <w:tcW w:w="1500" w:type="pct"/>
                </w:tcPr>
                <w:p w14:paraId="356EA3C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44 146</w:t>
                  </w:r>
                </w:p>
              </w:tc>
            </w:tr>
            <w:tr w:rsidR="000F3C66" w:rsidRPr="000F3C66" w14:paraId="287A76F5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3512229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62 «Расчеты с покупателями»</w:t>
                  </w:r>
                </w:p>
              </w:tc>
              <w:tc>
                <w:tcPr>
                  <w:tcW w:w="1500" w:type="pct"/>
                </w:tcPr>
                <w:p w14:paraId="13C5DB4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246 230</w:t>
                  </w:r>
                </w:p>
              </w:tc>
            </w:tr>
            <w:tr w:rsidR="000F3C66" w:rsidRPr="000F3C66" w14:paraId="43F49A7D" w14:textId="77777777" w:rsidTr="002A202D">
              <w:trPr>
                <w:trHeight w:val="384"/>
              </w:trPr>
              <w:tc>
                <w:tcPr>
                  <w:tcW w:w="3500" w:type="pct"/>
                </w:tcPr>
                <w:p w14:paraId="7D325D0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60 «Расчеты с поставщиками»</w:t>
                  </w:r>
                </w:p>
              </w:tc>
              <w:tc>
                <w:tcPr>
                  <w:tcW w:w="1500" w:type="pct"/>
                </w:tcPr>
                <w:p w14:paraId="102704E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465 330</w:t>
                  </w:r>
                </w:p>
              </w:tc>
            </w:tr>
            <w:tr w:rsidR="000F3C66" w:rsidRPr="000F3C66" w14:paraId="2E30FF3E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19D7959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73 «Расчеты с персоналом по прочим операциям» / «Расчеты по предоставленным займам»</w:t>
                  </w:r>
                </w:p>
              </w:tc>
              <w:tc>
                <w:tcPr>
                  <w:tcW w:w="1500" w:type="pct"/>
                </w:tcPr>
                <w:p w14:paraId="7E917B3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65 800</w:t>
                  </w:r>
                </w:p>
              </w:tc>
            </w:tr>
            <w:tr w:rsidR="000F3C66" w:rsidRPr="000F3C66" w14:paraId="43031663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28BCB69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50 «Касса»</w:t>
                  </w:r>
                </w:p>
              </w:tc>
              <w:tc>
                <w:tcPr>
                  <w:tcW w:w="1500" w:type="pct"/>
                </w:tcPr>
                <w:p w14:paraId="6AB5296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9 340</w:t>
                  </w:r>
                </w:p>
              </w:tc>
            </w:tr>
            <w:tr w:rsidR="000F3C66" w:rsidRPr="000F3C66" w14:paraId="7B44470E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687E9AF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51 «Расчетный счет»</w:t>
                  </w:r>
                </w:p>
              </w:tc>
              <w:tc>
                <w:tcPr>
                  <w:tcW w:w="1500" w:type="pct"/>
                </w:tcPr>
                <w:p w14:paraId="5C0D09F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143 960</w:t>
                  </w:r>
                </w:p>
              </w:tc>
            </w:tr>
            <w:tr w:rsidR="000F3C66" w:rsidRPr="000F3C66" w14:paraId="16096B13" w14:textId="77777777" w:rsidTr="002A202D">
              <w:trPr>
                <w:trHeight w:val="384"/>
              </w:trPr>
              <w:tc>
                <w:tcPr>
                  <w:tcW w:w="3500" w:type="pct"/>
                </w:tcPr>
                <w:p w14:paraId="0566EDB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68 «Расчеты по налогам и сборам»</w:t>
                  </w:r>
                </w:p>
              </w:tc>
              <w:tc>
                <w:tcPr>
                  <w:tcW w:w="1500" w:type="pct"/>
                </w:tcPr>
                <w:p w14:paraId="58BAEC5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24 400</w:t>
                  </w:r>
                </w:p>
              </w:tc>
            </w:tr>
            <w:tr w:rsidR="000F3C66" w:rsidRPr="000F3C66" w14:paraId="0A856B19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025D647D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70 «Расчеты с персоналом по оплате труда»</w:t>
                  </w:r>
                </w:p>
              </w:tc>
              <w:tc>
                <w:tcPr>
                  <w:tcW w:w="1500" w:type="pct"/>
                </w:tcPr>
                <w:p w14:paraId="53E4C5C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54 200</w:t>
                  </w:r>
                </w:p>
              </w:tc>
            </w:tr>
            <w:tr w:rsidR="000F3C66" w:rsidRPr="000F3C66" w14:paraId="7F528AD8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3B6A60D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80 «Уставный капитал»</w:t>
                  </w:r>
                </w:p>
              </w:tc>
              <w:tc>
                <w:tcPr>
                  <w:tcW w:w="1500" w:type="pct"/>
                </w:tcPr>
                <w:p w14:paraId="7B12123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1 506 000</w:t>
                  </w:r>
                </w:p>
              </w:tc>
            </w:tr>
            <w:tr w:rsidR="000F3C66" w:rsidRPr="000F3C66" w14:paraId="50A71511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1CA574D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82 «Резервный капитал»</w:t>
                  </w:r>
                </w:p>
              </w:tc>
              <w:tc>
                <w:tcPr>
                  <w:tcW w:w="1500" w:type="pct"/>
                </w:tcPr>
                <w:p w14:paraId="127FECA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164 800</w:t>
                  </w:r>
                </w:p>
              </w:tc>
            </w:tr>
            <w:tr w:rsidR="000F3C66" w:rsidRPr="000F3C66" w14:paraId="657DF063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34E008D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83 «Добавочный капитал»</w:t>
                  </w:r>
                </w:p>
              </w:tc>
              <w:tc>
                <w:tcPr>
                  <w:tcW w:w="1500" w:type="pct"/>
                </w:tcPr>
                <w:p w14:paraId="11BEF30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182 500</w:t>
                  </w:r>
                </w:p>
              </w:tc>
            </w:tr>
            <w:tr w:rsidR="000F3C66" w:rsidRPr="00FE61C0" w14:paraId="6837A976" w14:textId="77777777" w:rsidTr="002A202D">
              <w:trPr>
                <w:trHeight w:val="374"/>
              </w:trPr>
              <w:tc>
                <w:tcPr>
                  <w:tcW w:w="3500" w:type="pct"/>
                </w:tcPr>
                <w:p w14:paraId="2B7C038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в т.ч «Переоценка основных средств»</w:t>
                  </w:r>
                </w:p>
              </w:tc>
              <w:tc>
                <w:tcPr>
                  <w:tcW w:w="1500" w:type="pct"/>
                </w:tcPr>
                <w:p w14:paraId="4FA0D5D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94 350</w:t>
                  </w:r>
                </w:p>
              </w:tc>
            </w:tr>
            <w:tr w:rsidR="000F3C66" w:rsidRPr="00FE61C0" w14:paraId="69F41916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3A6CFB5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84 «Нераспределенная прибыль, непокрытый убыток»</w:t>
                  </w:r>
                </w:p>
              </w:tc>
              <w:tc>
                <w:tcPr>
                  <w:tcW w:w="1500" w:type="pct"/>
                </w:tcPr>
                <w:p w14:paraId="01F332E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- 328 000</w:t>
                  </w:r>
                </w:p>
              </w:tc>
            </w:tr>
            <w:tr w:rsidR="000F3C66" w:rsidRPr="00FE61C0" w14:paraId="74F0FAD6" w14:textId="77777777" w:rsidTr="002A202D">
              <w:trPr>
                <w:trHeight w:val="379"/>
              </w:trPr>
              <w:tc>
                <w:tcPr>
                  <w:tcW w:w="3500" w:type="pct"/>
                </w:tcPr>
                <w:p w14:paraId="54734D0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67 «Долгосрочные кредиты и займы»</w:t>
                  </w:r>
                </w:p>
              </w:tc>
              <w:tc>
                <w:tcPr>
                  <w:tcW w:w="1500" w:type="pct"/>
                </w:tcPr>
                <w:p w14:paraId="665F66A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460 000</w:t>
                  </w:r>
                </w:p>
              </w:tc>
            </w:tr>
            <w:tr w:rsidR="000F3C66" w:rsidRPr="00FE61C0" w14:paraId="68FD607B" w14:textId="77777777" w:rsidTr="002A202D">
              <w:trPr>
                <w:trHeight w:val="389"/>
              </w:trPr>
              <w:tc>
                <w:tcPr>
                  <w:tcW w:w="3500" w:type="pct"/>
                </w:tcPr>
                <w:p w14:paraId="5BD3E77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98 «Доходы будущих периодов»</w:t>
                  </w:r>
                </w:p>
              </w:tc>
              <w:tc>
                <w:tcPr>
                  <w:tcW w:w="1500" w:type="pct"/>
                </w:tcPr>
                <w:p w14:paraId="6B63A6A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536 000</w:t>
                  </w:r>
                </w:p>
              </w:tc>
            </w:tr>
          </w:tbl>
          <w:p w14:paraId="5B6B4CC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6DAFC2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течении отчетного года произошли следующие изменения на счетах организации:</w:t>
            </w:r>
          </w:p>
          <w:p w14:paraId="10FC7F2B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приобрела торговый центр для сдачи помещений в аренду стоимостью 2 840 000 руб., амортизация объекта за отчетный год составила 177 000 руб.;</w:t>
            </w:r>
          </w:p>
          <w:p w14:paraId="41A7585B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903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начато строительство офисного центра, затраты по строительству составили 550 900 руб.;</w:t>
            </w:r>
          </w:p>
          <w:p w14:paraId="4BF57CB1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942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амортизация основных средств за год составила 435 200 руб., амортизация нематериальных активов 67 400 руб.;</w:t>
            </w:r>
          </w:p>
          <w:p w14:paraId="23BD5FC7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883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 незавершенного производства на конец года составила 22 200 руб.;</w:t>
            </w:r>
          </w:p>
          <w:p w14:paraId="33102817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87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расходы будущих периодов списаны на затраты в полном объеме;</w:t>
            </w:r>
          </w:p>
          <w:p w14:paraId="0DDEC92F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878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погашена часть дебиторской задолженности в сумме 140 000 руб.;</w:t>
            </w:r>
          </w:p>
          <w:p w14:paraId="36D8C6D9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878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отчетный год получена чистая прибыль 1 250 840 руб.;</w:t>
            </w:r>
          </w:p>
          <w:p w14:paraId="35514435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878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строительства был взят долгосрочный кредит в сумме 800 000 руб.;</w:t>
            </w:r>
          </w:p>
          <w:p w14:paraId="09B262C6" w14:textId="77777777" w:rsidR="000F3C66" w:rsidRPr="000F3C66" w:rsidRDefault="000F3C66" w:rsidP="000F3C66">
            <w:pPr>
              <w:widowControl w:val="0"/>
              <w:numPr>
                <w:ilvl w:val="0"/>
                <w:numId w:val="10"/>
              </w:numPr>
              <w:tabs>
                <w:tab w:val="left" w:pos="907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 кредиторской задолженности за год увеличилась и составила 968 260 руб.;</w:t>
            </w:r>
          </w:p>
          <w:p w14:paraId="1B83FE47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Задание: сформировать основные бухгалтерские проводки за отчетный период и составить бухгалтерский баланс.</w:t>
            </w:r>
          </w:p>
          <w:p w14:paraId="31BEB40C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C0E0A6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Задание 2</w:t>
            </w:r>
          </w:p>
          <w:p w14:paraId="41B2B7D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данных о результатах деятельности ООО «Вита» за отчетный год составьте отчет о финансовых результатах.</w:t>
            </w:r>
          </w:p>
          <w:p w14:paraId="004273A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Основной вид деятельности - производство и реализация товаров народного потребления.</w:t>
            </w:r>
          </w:p>
          <w:p w14:paraId="105C171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 ООО «Вита»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8"/>
              <w:gridCol w:w="7119"/>
              <w:gridCol w:w="1457"/>
              <w:gridCol w:w="1293"/>
              <w:gridCol w:w="1305"/>
            </w:tblGrid>
            <w:tr w:rsidR="000F3C66" w:rsidRPr="000F3C66" w14:paraId="3C5B5566" w14:textId="77777777" w:rsidTr="002A202D">
              <w:trPr>
                <w:trHeight w:val="610"/>
                <w:tblHeader/>
              </w:trPr>
              <w:tc>
                <w:tcPr>
                  <w:tcW w:w="238" w:type="pct"/>
                  <w:vMerge w:val="restart"/>
                  <w:vAlign w:val="center"/>
                </w:tcPr>
                <w:p w14:paraId="37EE175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3033" w:type="pct"/>
                  <w:vMerge w:val="restart"/>
                  <w:vAlign w:val="center"/>
                </w:tcPr>
                <w:p w14:paraId="4402018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Хозяйственные операции</w:t>
                  </w:r>
                </w:p>
              </w:tc>
              <w:tc>
                <w:tcPr>
                  <w:tcW w:w="621" w:type="pct"/>
                  <w:vMerge w:val="restart"/>
                  <w:vAlign w:val="center"/>
                </w:tcPr>
                <w:p w14:paraId="1C00BE4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</w:t>
                  </w: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б</w:t>
                  </w: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</w:tc>
              <w:tc>
                <w:tcPr>
                  <w:tcW w:w="1107" w:type="pct"/>
                  <w:gridSpan w:val="2"/>
                  <w:vAlign w:val="center"/>
                </w:tcPr>
                <w:p w14:paraId="639092C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Корреспонденция счетов</w:t>
                  </w:r>
                </w:p>
              </w:tc>
            </w:tr>
            <w:tr w:rsidR="000F3C66" w:rsidRPr="000F3C66" w14:paraId="1AC86A2A" w14:textId="77777777" w:rsidTr="002A202D">
              <w:trPr>
                <w:trHeight w:val="312"/>
                <w:tblHeader/>
              </w:trPr>
              <w:tc>
                <w:tcPr>
                  <w:tcW w:w="238" w:type="pct"/>
                  <w:vMerge/>
                  <w:vAlign w:val="center"/>
                </w:tcPr>
                <w:p w14:paraId="16E80EF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033" w:type="pct"/>
                  <w:vMerge/>
                  <w:vAlign w:val="center"/>
                </w:tcPr>
                <w:p w14:paraId="5F93A6B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21" w:type="pct"/>
                  <w:vMerge/>
                  <w:vAlign w:val="center"/>
                </w:tcPr>
                <w:p w14:paraId="3E6FE47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1" w:type="pct"/>
                  <w:vAlign w:val="center"/>
                </w:tcPr>
                <w:p w14:paraId="659D951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Д-т</w:t>
                  </w:r>
                </w:p>
              </w:tc>
              <w:tc>
                <w:tcPr>
                  <w:tcW w:w="556" w:type="pct"/>
                  <w:vAlign w:val="center"/>
                </w:tcPr>
                <w:p w14:paraId="696D224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К-т</w:t>
                  </w:r>
                </w:p>
              </w:tc>
            </w:tr>
            <w:tr w:rsidR="000F3C66" w:rsidRPr="000F3C66" w14:paraId="2A61157B" w14:textId="77777777" w:rsidTr="002A202D">
              <w:trPr>
                <w:trHeight w:val="70"/>
              </w:trPr>
              <w:tc>
                <w:tcPr>
                  <w:tcW w:w="238" w:type="pct"/>
                </w:tcPr>
                <w:p w14:paraId="159D907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033" w:type="pct"/>
                </w:tcPr>
                <w:p w14:paraId="58BC22C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выручка от продажи готовой продукции</w:t>
                  </w:r>
                </w:p>
              </w:tc>
              <w:tc>
                <w:tcPr>
                  <w:tcW w:w="621" w:type="pct"/>
                  <w:vAlign w:val="center"/>
                </w:tcPr>
                <w:p w14:paraId="4490498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94 400 </w:t>
                  </w:r>
                </w:p>
              </w:tc>
              <w:tc>
                <w:tcPr>
                  <w:tcW w:w="551" w:type="pct"/>
                  <w:vAlign w:val="center"/>
                </w:tcPr>
                <w:p w14:paraId="6E6169D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2A26B7A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B51772D" w14:textId="77777777" w:rsidTr="002A202D">
              <w:trPr>
                <w:trHeight w:val="70"/>
              </w:trPr>
              <w:tc>
                <w:tcPr>
                  <w:tcW w:w="238" w:type="pct"/>
                </w:tcPr>
                <w:p w14:paraId="6981DAE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033" w:type="pct"/>
                </w:tcPr>
                <w:p w14:paraId="35B8049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том числе НДС</w:t>
                  </w:r>
                </w:p>
              </w:tc>
              <w:tc>
                <w:tcPr>
                  <w:tcW w:w="621" w:type="pct"/>
                  <w:vAlign w:val="center"/>
                </w:tcPr>
                <w:p w14:paraId="6F942C6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14 400</w:t>
                  </w:r>
                </w:p>
              </w:tc>
              <w:tc>
                <w:tcPr>
                  <w:tcW w:w="551" w:type="pct"/>
                  <w:vAlign w:val="center"/>
                </w:tcPr>
                <w:p w14:paraId="227863A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7F94D23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167421C7" w14:textId="77777777" w:rsidTr="002A202D">
              <w:trPr>
                <w:trHeight w:val="70"/>
              </w:trPr>
              <w:tc>
                <w:tcPr>
                  <w:tcW w:w="238" w:type="pct"/>
                </w:tcPr>
                <w:p w14:paraId="4F55C21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033" w:type="pct"/>
                </w:tcPr>
                <w:p w14:paraId="2804479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выручка от продажи ценных бумаг</w:t>
                  </w:r>
                </w:p>
              </w:tc>
              <w:tc>
                <w:tcPr>
                  <w:tcW w:w="621" w:type="pct"/>
                  <w:vAlign w:val="center"/>
                </w:tcPr>
                <w:p w14:paraId="473B7E7D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50706D4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041E38C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F35E7F5" w14:textId="77777777" w:rsidTr="002A202D">
              <w:trPr>
                <w:trHeight w:val="610"/>
              </w:trPr>
              <w:tc>
                <w:tcPr>
                  <w:tcW w:w="238" w:type="pct"/>
                </w:tcPr>
                <w:p w14:paraId="004084B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3033" w:type="pct"/>
                </w:tcPr>
                <w:p w14:paraId="46304DE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Списана первоначальная стоимость проданных ценных бумаг</w:t>
                  </w:r>
                </w:p>
              </w:tc>
              <w:tc>
                <w:tcPr>
                  <w:tcW w:w="621" w:type="pct"/>
                  <w:vAlign w:val="center"/>
                </w:tcPr>
                <w:p w14:paraId="46286BB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17B8E51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2B3A1B4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E8EF80F" w14:textId="77777777" w:rsidTr="002A202D">
              <w:trPr>
                <w:trHeight w:val="605"/>
              </w:trPr>
              <w:tc>
                <w:tcPr>
                  <w:tcW w:w="238" w:type="pct"/>
                </w:tcPr>
                <w:p w14:paraId="0210886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3033" w:type="pct"/>
                </w:tcPr>
                <w:p w14:paraId="4F4EC97D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Списаны расходы по содержанию аппарата управления</w:t>
                  </w:r>
                </w:p>
              </w:tc>
              <w:tc>
                <w:tcPr>
                  <w:tcW w:w="621" w:type="pct"/>
                  <w:vAlign w:val="center"/>
                </w:tcPr>
                <w:p w14:paraId="1C949EF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18 630</w:t>
                  </w:r>
                </w:p>
              </w:tc>
              <w:tc>
                <w:tcPr>
                  <w:tcW w:w="551" w:type="pct"/>
                  <w:vAlign w:val="center"/>
                </w:tcPr>
                <w:p w14:paraId="0CA389C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78E9708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A4F11A0" w14:textId="77777777" w:rsidTr="002A202D">
              <w:trPr>
                <w:trHeight w:val="461"/>
              </w:trPr>
              <w:tc>
                <w:tcPr>
                  <w:tcW w:w="238" w:type="pct"/>
                </w:tcPr>
                <w:p w14:paraId="3DCF2B9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3033" w:type="pct"/>
                </w:tcPr>
                <w:p w14:paraId="4FC83F6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Списаны расходы на производство продукции</w:t>
                  </w:r>
                </w:p>
              </w:tc>
              <w:tc>
                <w:tcPr>
                  <w:tcW w:w="621" w:type="pct"/>
                  <w:vAlign w:val="center"/>
                </w:tcPr>
                <w:p w14:paraId="5034724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071132A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39D0621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BB36CAE" w14:textId="77777777" w:rsidTr="002A202D">
              <w:trPr>
                <w:trHeight w:val="456"/>
              </w:trPr>
              <w:tc>
                <w:tcPr>
                  <w:tcW w:w="238" w:type="pct"/>
                </w:tcPr>
                <w:p w14:paraId="1663ECB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3033" w:type="pct"/>
                </w:tcPr>
                <w:p w14:paraId="127DB85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Списаны расходы на упаковку готовой продукции</w:t>
                  </w:r>
                </w:p>
              </w:tc>
              <w:tc>
                <w:tcPr>
                  <w:tcW w:w="621" w:type="pct"/>
                  <w:vAlign w:val="center"/>
                </w:tcPr>
                <w:p w14:paraId="7C14FB5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4BFAA1A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691953D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10693C13" w14:textId="77777777" w:rsidTr="002A202D">
              <w:trPr>
                <w:trHeight w:val="610"/>
              </w:trPr>
              <w:tc>
                <w:tcPr>
                  <w:tcW w:w="238" w:type="pct"/>
                </w:tcPr>
                <w:p w14:paraId="7D5CFA7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3033" w:type="pct"/>
                </w:tcPr>
                <w:p w14:paraId="7300B9D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оплата транспортной организации за доставку готовой продукции покупателю</w:t>
                  </w:r>
                </w:p>
              </w:tc>
              <w:tc>
                <w:tcPr>
                  <w:tcW w:w="621" w:type="pct"/>
                  <w:vAlign w:val="center"/>
                </w:tcPr>
                <w:p w14:paraId="7DE6191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9 440</w:t>
                  </w:r>
                </w:p>
              </w:tc>
              <w:tc>
                <w:tcPr>
                  <w:tcW w:w="551" w:type="pct"/>
                  <w:vAlign w:val="center"/>
                </w:tcPr>
                <w:p w14:paraId="7F5D52C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3A3EA5B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AA128C4" w14:textId="77777777" w:rsidTr="002A202D">
              <w:trPr>
                <w:trHeight w:val="610"/>
              </w:trPr>
              <w:tc>
                <w:tcPr>
                  <w:tcW w:w="238" w:type="pct"/>
                </w:tcPr>
                <w:p w14:paraId="3032546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3033" w:type="pct"/>
                </w:tcPr>
                <w:p w14:paraId="15DCF9C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Начисленные доходы от участия в уставном капитале ЗАО «Искра»</w:t>
                  </w:r>
                </w:p>
              </w:tc>
              <w:tc>
                <w:tcPr>
                  <w:tcW w:w="621" w:type="pct"/>
                  <w:vAlign w:val="center"/>
                </w:tcPr>
                <w:p w14:paraId="5966A1D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515B22B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3050E655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D5DA68D" w14:textId="77777777" w:rsidTr="002A202D">
              <w:trPr>
                <w:trHeight w:val="307"/>
              </w:trPr>
              <w:tc>
                <w:tcPr>
                  <w:tcW w:w="238" w:type="pct"/>
                </w:tcPr>
                <w:p w14:paraId="03A5B18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3033" w:type="pct"/>
                </w:tcPr>
                <w:p w14:paraId="06988F7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Выявлена в отчетном периоде прибыль прошлых лет</w:t>
                  </w:r>
                </w:p>
              </w:tc>
              <w:tc>
                <w:tcPr>
                  <w:tcW w:w="621" w:type="pct"/>
                  <w:vAlign w:val="center"/>
                </w:tcPr>
                <w:p w14:paraId="25C39E2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5C96BED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1E24304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09720902" w14:textId="77777777" w:rsidTr="002A202D">
              <w:trPr>
                <w:trHeight w:val="456"/>
              </w:trPr>
              <w:tc>
                <w:tcPr>
                  <w:tcW w:w="238" w:type="pct"/>
                </w:tcPr>
                <w:p w14:paraId="3CCB725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3033" w:type="pct"/>
                </w:tcPr>
                <w:p w14:paraId="63EE956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 финансовый результат от продаж</w:t>
                  </w:r>
                </w:p>
              </w:tc>
              <w:tc>
                <w:tcPr>
                  <w:tcW w:w="621" w:type="pct"/>
                  <w:vAlign w:val="center"/>
                </w:tcPr>
                <w:p w14:paraId="52E563E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1" w:type="pct"/>
                  <w:vAlign w:val="center"/>
                </w:tcPr>
                <w:p w14:paraId="45379C6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0178917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4585A5EF" w14:textId="77777777" w:rsidTr="002A202D">
              <w:trPr>
                <w:trHeight w:val="610"/>
              </w:trPr>
              <w:tc>
                <w:tcPr>
                  <w:tcW w:w="238" w:type="pct"/>
                </w:tcPr>
                <w:p w14:paraId="76D045B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3033" w:type="pct"/>
                </w:tcPr>
                <w:p w14:paraId="2F0FD82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 финансовый результат от прочей деятельности</w:t>
                  </w:r>
                </w:p>
              </w:tc>
              <w:tc>
                <w:tcPr>
                  <w:tcW w:w="621" w:type="pct"/>
                  <w:vAlign w:val="center"/>
                </w:tcPr>
                <w:p w14:paraId="0DE4683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1" w:type="pct"/>
                  <w:vAlign w:val="center"/>
                </w:tcPr>
                <w:p w14:paraId="0E7E351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1AC653B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73AEFA3D" w14:textId="77777777" w:rsidTr="002A202D">
              <w:trPr>
                <w:trHeight w:val="461"/>
              </w:trPr>
              <w:tc>
                <w:tcPr>
                  <w:tcW w:w="238" w:type="pct"/>
                </w:tcPr>
                <w:p w14:paraId="333BAC9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3033" w:type="pct"/>
                </w:tcPr>
                <w:p w14:paraId="13593D3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прибыль</w:t>
                  </w:r>
                </w:p>
              </w:tc>
              <w:tc>
                <w:tcPr>
                  <w:tcW w:w="621" w:type="pct"/>
                  <w:vAlign w:val="center"/>
                </w:tcPr>
                <w:p w14:paraId="618DC2A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1 000</w:t>
                  </w:r>
                </w:p>
              </w:tc>
              <w:tc>
                <w:tcPr>
                  <w:tcW w:w="551" w:type="pct"/>
                  <w:vAlign w:val="center"/>
                </w:tcPr>
                <w:p w14:paraId="1670E3C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03DDEBE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145A71FF" w14:textId="77777777" w:rsidTr="002A202D">
              <w:trPr>
                <w:trHeight w:val="466"/>
              </w:trPr>
              <w:tc>
                <w:tcPr>
                  <w:tcW w:w="238" w:type="pct"/>
                </w:tcPr>
                <w:p w14:paraId="1AC2FEC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3033" w:type="pct"/>
                </w:tcPr>
                <w:p w14:paraId="45B4110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Списана чистая прибыль (убыток)</w:t>
                  </w:r>
                </w:p>
              </w:tc>
              <w:tc>
                <w:tcPr>
                  <w:tcW w:w="621" w:type="pct"/>
                  <w:vAlign w:val="center"/>
                </w:tcPr>
                <w:p w14:paraId="27FED885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1" w:type="pct"/>
                  <w:vAlign w:val="center"/>
                </w:tcPr>
                <w:p w14:paraId="76C5340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56" w:type="pct"/>
                  <w:vAlign w:val="center"/>
                </w:tcPr>
                <w:p w14:paraId="0669652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CD3FB8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B657D94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Задание 3</w:t>
            </w:r>
          </w:p>
          <w:p w14:paraId="1F8F6345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Составьте отчет о финансовых результатах АО «Лада» за отчетный период на основании предложенных данных.</w:t>
            </w:r>
          </w:p>
          <w:p w14:paraId="5AE0130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Журнал хозяйственных операции АО «Лада»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6"/>
              <w:gridCol w:w="6952"/>
              <w:gridCol w:w="2262"/>
              <w:gridCol w:w="892"/>
              <w:gridCol w:w="880"/>
            </w:tblGrid>
            <w:tr w:rsidR="000F3C66" w:rsidRPr="000F3C66" w14:paraId="489175C3" w14:textId="77777777" w:rsidTr="002A202D">
              <w:trPr>
                <w:trHeight w:val="706"/>
                <w:tblHeader/>
              </w:trPr>
              <w:tc>
                <w:tcPr>
                  <w:tcW w:w="318" w:type="pct"/>
                  <w:vAlign w:val="center"/>
                </w:tcPr>
                <w:p w14:paraId="6145C509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2963" w:type="pct"/>
                  <w:vAlign w:val="center"/>
                </w:tcPr>
                <w:p w14:paraId="4CA4C289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Хозяйственные операции</w:t>
                  </w:r>
                </w:p>
              </w:tc>
              <w:tc>
                <w:tcPr>
                  <w:tcW w:w="964" w:type="pct"/>
                  <w:vAlign w:val="center"/>
                </w:tcPr>
                <w:p w14:paraId="67C7DA8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</w:t>
                  </w:r>
                </w:p>
                <w:p w14:paraId="7918832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тыс. руб.</w:t>
                  </w:r>
                </w:p>
              </w:tc>
              <w:tc>
                <w:tcPr>
                  <w:tcW w:w="380" w:type="pct"/>
                  <w:vAlign w:val="center"/>
                </w:tcPr>
                <w:p w14:paraId="3C6C5BE4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Д-т</w:t>
                  </w:r>
                </w:p>
              </w:tc>
              <w:tc>
                <w:tcPr>
                  <w:tcW w:w="375" w:type="pct"/>
                  <w:vAlign w:val="center"/>
                </w:tcPr>
                <w:p w14:paraId="240E02E3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К-т</w:t>
                  </w:r>
                </w:p>
              </w:tc>
            </w:tr>
            <w:tr w:rsidR="000F3C66" w:rsidRPr="000F3C66" w14:paraId="31F240A9" w14:textId="77777777" w:rsidTr="002A202D">
              <w:trPr>
                <w:trHeight w:val="605"/>
              </w:trPr>
              <w:tc>
                <w:tcPr>
                  <w:tcW w:w="318" w:type="pct"/>
                </w:tcPr>
                <w:p w14:paraId="0F5F95A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2963" w:type="pct"/>
                </w:tcPr>
                <w:p w14:paraId="60FC088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Списана на продажу себестоимость реализованной продукции</w:t>
                  </w:r>
                </w:p>
              </w:tc>
              <w:tc>
                <w:tcPr>
                  <w:tcW w:w="964" w:type="pct"/>
                  <w:vAlign w:val="center"/>
                </w:tcPr>
                <w:p w14:paraId="3FDFB7A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182</w:t>
                  </w:r>
                </w:p>
              </w:tc>
              <w:tc>
                <w:tcPr>
                  <w:tcW w:w="380" w:type="pct"/>
                  <w:vAlign w:val="center"/>
                </w:tcPr>
                <w:p w14:paraId="0495334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6ADCC15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36C961A4" w14:textId="77777777" w:rsidTr="002A202D">
              <w:trPr>
                <w:trHeight w:val="610"/>
              </w:trPr>
              <w:tc>
                <w:tcPr>
                  <w:tcW w:w="318" w:type="pct"/>
                </w:tcPr>
                <w:p w14:paraId="35A7584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2963" w:type="pct"/>
                </w:tcPr>
                <w:p w14:paraId="6FF18CAD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Списана на продажу стоимость реализованных товаров</w:t>
                  </w:r>
                </w:p>
              </w:tc>
              <w:tc>
                <w:tcPr>
                  <w:tcW w:w="964" w:type="pct"/>
                  <w:vAlign w:val="center"/>
                </w:tcPr>
                <w:p w14:paraId="20AECB9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204</w:t>
                  </w:r>
                </w:p>
              </w:tc>
              <w:tc>
                <w:tcPr>
                  <w:tcW w:w="380" w:type="pct"/>
                  <w:vAlign w:val="center"/>
                </w:tcPr>
                <w:p w14:paraId="6CC5851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08EF13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11988E4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66B3982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3</w:t>
                  </w:r>
                </w:p>
              </w:tc>
              <w:tc>
                <w:tcPr>
                  <w:tcW w:w="2963" w:type="pct"/>
                </w:tcPr>
                <w:p w14:paraId="12E03C1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задолженность покупателей за реализованную продукцию и товары (в т.ч. НДС 18 %)</w:t>
                  </w:r>
                </w:p>
              </w:tc>
              <w:tc>
                <w:tcPr>
                  <w:tcW w:w="964" w:type="pct"/>
                  <w:vAlign w:val="center"/>
                </w:tcPr>
                <w:p w14:paraId="3F6E6C9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612</w:t>
                  </w:r>
                </w:p>
              </w:tc>
              <w:tc>
                <w:tcPr>
                  <w:tcW w:w="380" w:type="pct"/>
                  <w:vAlign w:val="center"/>
                </w:tcPr>
                <w:p w14:paraId="0A47B63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C26370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075BA38" w14:textId="77777777" w:rsidTr="002A202D">
              <w:trPr>
                <w:trHeight w:val="456"/>
              </w:trPr>
              <w:tc>
                <w:tcPr>
                  <w:tcW w:w="318" w:type="pct"/>
                </w:tcPr>
                <w:p w14:paraId="2BA5772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2963" w:type="pct"/>
                </w:tcPr>
                <w:p w14:paraId="05D91BB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в бюджет НДС</w:t>
                  </w:r>
                </w:p>
              </w:tc>
              <w:tc>
                <w:tcPr>
                  <w:tcW w:w="964" w:type="pct"/>
                  <w:vAlign w:val="center"/>
                </w:tcPr>
                <w:p w14:paraId="750806D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380" w:type="pct"/>
                  <w:vAlign w:val="center"/>
                </w:tcPr>
                <w:p w14:paraId="4FFACF5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63F09AF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38BB017C" w14:textId="77777777" w:rsidTr="002A202D">
              <w:trPr>
                <w:trHeight w:val="461"/>
              </w:trPr>
              <w:tc>
                <w:tcPr>
                  <w:tcW w:w="318" w:type="pct"/>
                </w:tcPr>
                <w:p w14:paraId="5F75AA9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2963" w:type="pct"/>
                </w:tcPr>
                <w:p w14:paraId="401D6DA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Включены в стоимость продаж расходы на продажу</w:t>
                  </w:r>
                </w:p>
              </w:tc>
              <w:tc>
                <w:tcPr>
                  <w:tcW w:w="964" w:type="pct"/>
                  <w:vAlign w:val="center"/>
                </w:tcPr>
                <w:p w14:paraId="44050FA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</w:t>
                  </w:r>
                </w:p>
              </w:tc>
              <w:tc>
                <w:tcPr>
                  <w:tcW w:w="380" w:type="pct"/>
                  <w:vAlign w:val="center"/>
                </w:tcPr>
                <w:p w14:paraId="1136BEB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C3FDAD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2048C53" w14:textId="77777777" w:rsidTr="002A202D">
              <w:trPr>
                <w:trHeight w:val="456"/>
              </w:trPr>
              <w:tc>
                <w:tcPr>
                  <w:tcW w:w="318" w:type="pct"/>
                </w:tcPr>
                <w:p w14:paraId="7934BF4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2963" w:type="pct"/>
                </w:tcPr>
                <w:p w14:paraId="779BAAD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Списаны на продажу административные расходы</w:t>
                  </w:r>
                </w:p>
              </w:tc>
              <w:tc>
                <w:tcPr>
                  <w:tcW w:w="964" w:type="pct"/>
                  <w:vAlign w:val="center"/>
                </w:tcPr>
                <w:p w14:paraId="29F6BBA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</w:t>
                  </w:r>
                </w:p>
              </w:tc>
              <w:tc>
                <w:tcPr>
                  <w:tcW w:w="380" w:type="pct"/>
                  <w:vAlign w:val="center"/>
                </w:tcPr>
                <w:p w14:paraId="7988ACC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0B5975B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F11774F" w14:textId="77777777" w:rsidTr="002A202D">
              <w:trPr>
                <w:trHeight w:val="461"/>
              </w:trPr>
              <w:tc>
                <w:tcPr>
                  <w:tcW w:w="318" w:type="pct"/>
                </w:tcPr>
                <w:p w14:paraId="0388062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2963" w:type="pct"/>
                </w:tcPr>
                <w:p w14:paraId="1460A9E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 финансовый результат от продажи</w:t>
                  </w:r>
                </w:p>
              </w:tc>
              <w:tc>
                <w:tcPr>
                  <w:tcW w:w="964" w:type="pct"/>
                  <w:vAlign w:val="center"/>
                </w:tcPr>
                <w:p w14:paraId="5B6332C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380" w:type="pct"/>
                  <w:vAlign w:val="center"/>
                </w:tcPr>
                <w:p w14:paraId="079F5FB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0827847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F50008B" w14:textId="77777777" w:rsidTr="002A202D">
              <w:trPr>
                <w:trHeight w:val="610"/>
              </w:trPr>
              <w:tc>
                <w:tcPr>
                  <w:tcW w:w="318" w:type="pct"/>
                </w:tcPr>
                <w:p w14:paraId="0C1B06B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2963" w:type="pct"/>
                </w:tcPr>
                <w:p w14:paraId="03DE500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неустойка поставщику за неисполнение условий договора поставки материалов</w:t>
                  </w:r>
                </w:p>
              </w:tc>
              <w:tc>
                <w:tcPr>
                  <w:tcW w:w="964" w:type="pct"/>
                  <w:vAlign w:val="center"/>
                </w:tcPr>
                <w:p w14:paraId="02B0444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380" w:type="pct"/>
                  <w:vAlign w:val="center"/>
                </w:tcPr>
                <w:p w14:paraId="3F3832A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69FD23B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8916BA2" w14:textId="77777777" w:rsidTr="002A202D">
              <w:trPr>
                <w:trHeight w:val="605"/>
              </w:trPr>
              <w:tc>
                <w:tcPr>
                  <w:tcW w:w="318" w:type="pct"/>
                </w:tcPr>
                <w:p w14:paraId="2B319EE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2963" w:type="pct"/>
                </w:tcPr>
                <w:p w14:paraId="29A9C58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к получению доход от участия в совместной деятельности</w:t>
                  </w:r>
                </w:p>
              </w:tc>
              <w:tc>
                <w:tcPr>
                  <w:tcW w:w="964" w:type="pct"/>
                  <w:vAlign w:val="center"/>
                </w:tcPr>
                <w:p w14:paraId="710CB6E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380" w:type="pct"/>
                  <w:vAlign w:val="center"/>
                </w:tcPr>
                <w:p w14:paraId="0FD2498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115AEF0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A5A3203" w14:textId="77777777" w:rsidTr="002A202D">
              <w:trPr>
                <w:trHeight w:val="610"/>
              </w:trPr>
              <w:tc>
                <w:tcPr>
                  <w:tcW w:w="318" w:type="pct"/>
                </w:tcPr>
                <w:p w14:paraId="2DDB229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2963" w:type="pct"/>
                </w:tcPr>
                <w:p w14:paraId="4ACB7EB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Начислены к уплате проценты по долгосрочному кредиту</w:t>
                  </w:r>
                </w:p>
              </w:tc>
              <w:tc>
                <w:tcPr>
                  <w:tcW w:w="964" w:type="pct"/>
                  <w:vAlign w:val="center"/>
                </w:tcPr>
                <w:p w14:paraId="7BC8BCE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380" w:type="pct"/>
                  <w:vAlign w:val="center"/>
                </w:tcPr>
                <w:p w14:paraId="5F03808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24674F4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1A4BAA1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613D6C4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2963" w:type="pct"/>
                </w:tcPr>
                <w:p w14:paraId="0C702C8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Результаты инвентаризации:</w:t>
                  </w:r>
                </w:p>
              </w:tc>
              <w:tc>
                <w:tcPr>
                  <w:tcW w:w="964" w:type="pct"/>
                  <w:vAlign w:val="center"/>
                </w:tcPr>
                <w:p w14:paraId="4667E74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0" w:type="pct"/>
                  <w:vAlign w:val="center"/>
                </w:tcPr>
                <w:p w14:paraId="1B200175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35E4B29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485732B2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47986F8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3DFC75D9" w14:textId="77777777" w:rsidR="000F3C66" w:rsidRPr="000F3C66" w:rsidRDefault="000F3C66" w:rsidP="000F3C66">
                  <w:pPr>
                    <w:widowControl w:val="0"/>
                    <w:tabs>
                      <w:tab w:val="left" w:pos="775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излишки материалов ГСМ</w:t>
                  </w:r>
                </w:p>
              </w:tc>
              <w:tc>
                <w:tcPr>
                  <w:tcW w:w="964" w:type="pct"/>
                  <w:vAlign w:val="center"/>
                </w:tcPr>
                <w:p w14:paraId="1941E8D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80" w:type="pct"/>
                  <w:vAlign w:val="center"/>
                </w:tcPr>
                <w:p w14:paraId="108D4B6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17919D9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03A1DA9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5440C12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533E39D3" w14:textId="77777777" w:rsidR="000F3C66" w:rsidRPr="000F3C66" w:rsidRDefault="000F3C66" w:rsidP="000F3C66">
                  <w:pPr>
                    <w:widowControl w:val="0"/>
                    <w:tabs>
                      <w:tab w:val="left" w:pos="775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недостача материалов:</w:t>
                  </w:r>
                </w:p>
              </w:tc>
              <w:tc>
                <w:tcPr>
                  <w:tcW w:w="964" w:type="pct"/>
                  <w:vAlign w:val="center"/>
                </w:tcPr>
                <w:p w14:paraId="153D32E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380" w:type="pct"/>
                  <w:vAlign w:val="center"/>
                </w:tcPr>
                <w:p w14:paraId="67D6032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184312E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16BBDD6F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3090B72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3ACE6BEB" w14:textId="77777777" w:rsidR="000F3C66" w:rsidRPr="000F3C66" w:rsidRDefault="000F3C66" w:rsidP="000F3C66">
                  <w:pPr>
                    <w:widowControl w:val="0"/>
                    <w:tabs>
                      <w:tab w:val="left" w:pos="1120"/>
                    </w:tabs>
                    <w:spacing w:before="60" w:after="60" w:line="240" w:lineRule="auto"/>
                    <w:ind w:left="28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отнесено на материально-ответственное лицо</w:t>
                  </w:r>
                </w:p>
              </w:tc>
              <w:tc>
                <w:tcPr>
                  <w:tcW w:w="964" w:type="pct"/>
                  <w:vAlign w:val="center"/>
                </w:tcPr>
                <w:p w14:paraId="1C0EE4A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80" w:type="pct"/>
                  <w:vAlign w:val="center"/>
                </w:tcPr>
                <w:p w14:paraId="02676D3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54D5521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144EA1C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402AACF6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403A37B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ind w:left="28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виновное лицо не установлено</w:t>
                  </w:r>
                </w:p>
              </w:tc>
              <w:tc>
                <w:tcPr>
                  <w:tcW w:w="964" w:type="pct"/>
                  <w:vAlign w:val="center"/>
                </w:tcPr>
                <w:p w14:paraId="1477C22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380" w:type="pct"/>
                  <w:vAlign w:val="center"/>
                </w:tcPr>
                <w:p w14:paraId="5160B3E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05E36FC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63A65F7" w14:textId="77777777" w:rsidTr="002A202D">
              <w:trPr>
                <w:trHeight w:val="610"/>
              </w:trPr>
              <w:tc>
                <w:tcPr>
                  <w:tcW w:w="318" w:type="pct"/>
                </w:tcPr>
                <w:p w14:paraId="4BD5F775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2963" w:type="pct"/>
                </w:tcPr>
                <w:p w14:paraId="6A8321B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Материально-ответственное лицо возместило недостачу в кассу</w:t>
                  </w:r>
                </w:p>
              </w:tc>
              <w:tc>
                <w:tcPr>
                  <w:tcW w:w="964" w:type="pct"/>
                  <w:vAlign w:val="center"/>
                </w:tcPr>
                <w:p w14:paraId="43B04E9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80" w:type="pct"/>
                  <w:vAlign w:val="center"/>
                </w:tcPr>
                <w:p w14:paraId="5DC458D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5091035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5843B07" w14:textId="77777777" w:rsidTr="002A202D">
              <w:trPr>
                <w:trHeight w:val="907"/>
              </w:trPr>
              <w:tc>
                <w:tcPr>
                  <w:tcW w:w="318" w:type="pct"/>
                </w:tcPr>
                <w:p w14:paraId="69669F8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2963" w:type="pct"/>
                </w:tcPr>
                <w:p w14:paraId="2101EB7C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задолженность консультационной фирме за повышение квалификации сотрудников организации</w:t>
                  </w:r>
                </w:p>
              </w:tc>
              <w:tc>
                <w:tcPr>
                  <w:tcW w:w="964" w:type="pct"/>
                  <w:vAlign w:val="center"/>
                </w:tcPr>
                <w:p w14:paraId="61B3C2C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380" w:type="pct"/>
                  <w:vAlign w:val="center"/>
                </w:tcPr>
                <w:p w14:paraId="4844E24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15A9934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3817799F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5CD93769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  <w:tc>
                <w:tcPr>
                  <w:tcW w:w="2963" w:type="pct"/>
                </w:tcPr>
                <w:p w14:paraId="142F960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Реализовано производственное оборудование:</w:t>
                  </w:r>
                </w:p>
              </w:tc>
              <w:tc>
                <w:tcPr>
                  <w:tcW w:w="964" w:type="pct"/>
                  <w:vAlign w:val="center"/>
                </w:tcPr>
                <w:p w14:paraId="009A7C8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0" w:type="pct"/>
                  <w:vAlign w:val="center"/>
                </w:tcPr>
                <w:p w14:paraId="41A9256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110CEE1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59886971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77A18D3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0BB4847B" w14:textId="77777777" w:rsidR="000F3C66" w:rsidRPr="000F3C66" w:rsidRDefault="000F3C66" w:rsidP="000F3C66">
                  <w:pPr>
                    <w:widowControl w:val="0"/>
                    <w:tabs>
                      <w:tab w:val="left" w:pos="698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первоначальная стоимость</w:t>
                  </w:r>
                </w:p>
              </w:tc>
              <w:tc>
                <w:tcPr>
                  <w:tcW w:w="964" w:type="pct"/>
                  <w:vAlign w:val="center"/>
                </w:tcPr>
                <w:p w14:paraId="274B0707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380" w:type="pct"/>
                  <w:vAlign w:val="center"/>
                </w:tcPr>
                <w:p w14:paraId="04594EB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12CAA2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BD0AC79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6141F4C8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3A58899A" w14:textId="77777777" w:rsidR="000F3C66" w:rsidRPr="000F3C66" w:rsidRDefault="000F3C66" w:rsidP="000F3C66">
                  <w:pPr>
                    <w:widowControl w:val="0"/>
                    <w:tabs>
                      <w:tab w:val="left" w:pos="703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амортизация</w:t>
                  </w:r>
                </w:p>
              </w:tc>
              <w:tc>
                <w:tcPr>
                  <w:tcW w:w="964" w:type="pct"/>
                  <w:vAlign w:val="center"/>
                </w:tcPr>
                <w:p w14:paraId="71A3B6D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290</w:t>
                  </w:r>
                </w:p>
              </w:tc>
              <w:tc>
                <w:tcPr>
                  <w:tcW w:w="380" w:type="pct"/>
                  <w:vAlign w:val="center"/>
                </w:tcPr>
                <w:p w14:paraId="30A9D3B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E2BA7C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B6177AE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3F7591DF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1C69F1DA" w14:textId="77777777" w:rsidR="000F3C66" w:rsidRPr="000F3C66" w:rsidRDefault="000F3C66" w:rsidP="000F3C66">
                  <w:pPr>
                    <w:widowControl w:val="0"/>
                    <w:tabs>
                      <w:tab w:val="left" w:pos="703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остаточная стоимость оборудования</w:t>
                  </w:r>
                </w:p>
              </w:tc>
              <w:tc>
                <w:tcPr>
                  <w:tcW w:w="964" w:type="pct"/>
                  <w:vAlign w:val="center"/>
                </w:tcPr>
                <w:p w14:paraId="277009D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380" w:type="pct"/>
                  <w:vAlign w:val="center"/>
                </w:tcPr>
                <w:p w14:paraId="1037630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37DF44D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4196B41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3538F3D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64EEC688" w14:textId="77777777" w:rsidR="000F3C66" w:rsidRPr="000F3C66" w:rsidRDefault="000F3C66" w:rsidP="000F3C66">
                  <w:pPr>
                    <w:widowControl w:val="0"/>
                    <w:tabs>
                      <w:tab w:val="left" w:pos="703"/>
                    </w:tabs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стоимость реализации, в т.ч. НДС 18 %</w:t>
                  </w:r>
                </w:p>
              </w:tc>
              <w:tc>
                <w:tcPr>
                  <w:tcW w:w="964" w:type="pct"/>
                  <w:vAlign w:val="center"/>
                </w:tcPr>
                <w:p w14:paraId="37434A4A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420</w:t>
                  </w:r>
                </w:p>
              </w:tc>
              <w:tc>
                <w:tcPr>
                  <w:tcW w:w="380" w:type="pct"/>
                  <w:vAlign w:val="center"/>
                </w:tcPr>
                <w:p w14:paraId="2B85CE8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4750DC1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BFF1E19" w14:textId="77777777" w:rsidTr="002A202D">
              <w:trPr>
                <w:trHeight w:val="70"/>
              </w:trPr>
              <w:tc>
                <w:tcPr>
                  <w:tcW w:w="318" w:type="pct"/>
                </w:tcPr>
                <w:p w14:paraId="5E3455DB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963" w:type="pct"/>
                </w:tcPr>
                <w:p w14:paraId="18CEAA1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НДС</w:t>
                  </w:r>
                </w:p>
              </w:tc>
              <w:tc>
                <w:tcPr>
                  <w:tcW w:w="964" w:type="pct"/>
                  <w:vAlign w:val="center"/>
                </w:tcPr>
                <w:p w14:paraId="4B5F4383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380" w:type="pct"/>
                  <w:vAlign w:val="center"/>
                </w:tcPr>
                <w:p w14:paraId="20ADE3A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4A03B9E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029D611C" w14:textId="77777777" w:rsidTr="002A202D">
              <w:trPr>
                <w:trHeight w:val="461"/>
              </w:trPr>
              <w:tc>
                <w:tcPr>
                  <w:tcW w:w="318" w:type="pct"/>
                </w:tcPr>
                <w:p w14:paraId="55325662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2963" w:type="pct"/>
                </w:tcPr>
                <w:p w14:paraId="0728DB60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Списано сальдо прочих доходов и расходов</w:t>
                  </w:r>
                </w:p>
              </w:tc>
              <w:tc>
                <w:tcPr>
                  <w:tcW w:w="964" w:type="pct"/>
                  <w:vAlign w:val="center"/>
                </w:tcPr>
                <w:p w14:paraId="4574A95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0" w:type="pct"/>
                  <w:vAlign w:val="center"/>
                </w:tcPr>
                <w:p w14:paraId="2790988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7137BEB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2C0A47FA" w14:textId="77777777" w:rsidTr="002A202D">
              <w:trPr>
                <w:trHeight w:val="456"/>
              </w:trPr>
              <w:tc>
                <w:tcPr>
                  <w:tcW w:w="318" w:type="pct"/>
                </w:tcPr>
                <w:p w14:paraId="6AA319C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2963" w:type="pct"/>
                </w:tcPr>
                <w:p w14:paraId="0E21DB3E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прибыль</w:t>
                  </w:r>
                </w:p>
              </w:tc>
              <w:tc>
                <w:tcPr>
                  <w:tcW w:w="964" w:type="pct"/>
                  <w:vAlign w:val="center"/>
                </w:tcPr>
                <w:p w14:paraId="43E4971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0" w:type="pct"/>
                  <w:vAlign w:val="center"/>
                </w:tcPr>
                <w:p w14:paraId="3386193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3A82191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FE61C0" w14:paraId="405801DB" w14:textId="77777777" w:rsidTr="002A202D">
              <w:trPr>
                <w:trHeight w:val="619"/>
              </w:trPr>
              <w:tc>
                <w:tcPr>
                  <w:tcW w:w="318" w:type="pct"/>
                </w:tcPr>
                <w:p w14:paraId="2177FE84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</w:t>
                  </w:r>
                </w:p>
              </w:tc>
              <w:tc>
                <w:tcPr>
                  <w:tcW w:w="2963" w:type="pct"/>
                </w:tcPr>
                <w:p w14:paraId="136BC661" w14:textId="77777777" w:rsidR="000F3C66" w:rsidRPr="000F3C66" w:rsidRDefault="000F3C66" w:rsidP="000F3C66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Списана нераспределенная прибыль (непокрытый убыток)</w:t>
                  </w:r>
                </w:p>
              </w:tc>
              <w:tc>
                <w:tcPr>
                  <w:tcW w:w="964" w:type="pct"/>
                  <w:vAlign w:val="center"/>
                </w:tcPr>
                <w:p w14:paraId="28A6221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0" w:type="pct"/>
                  <w:vAlign w:val="center"/>
                </w:tcPr>
                <w:p w14:paraId="0876EF0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5" w:type="pct"/>
                  <w:vAlign w:val="center"/>
                </w:tcPr>
                <w:p w14:paraId="55BCA02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before="60" w:after="6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0B4C0FAB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001D630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Задание 4</w:t>
            </w:r>
          </w:p>
          <w:p w14:paraId="6182925A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3C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Составить отчет об изменениях капитала за отчетный период на сновании данных (суммы указаны в рублях).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3"/>
              <w:gridCol w:w="1455"/>
              <w:gridCol w:w="1395"/>
              <w:gridCol w:w="1488"/>
              <w:gridCol w:w="1049"/>
              <w:gridCol w:w="1395"/>
              <w:gridCol w:w="1488"/>
              <w:gridCol w:w="1049"/>
            </w:tblGrid>
            <w:tr w:rsidR="000F3C66" w:rsidRPr="000F3C66" w14:paraId="1E4BD24A" w14:textId="77777777" w:rsidTr="002A202D">
              <w:trPr>
                <w:trHeight w:val="461"/>
                <w:tblHeader/>
              </w:trPr>
              <w:tc>
                <w:tcPr>
                  <w:tcW w:w="1118" w:type="pct"/>
                  <w:vMerge w:val="restart"/>
                  <w:vAlign w:val="center"/>
                </w:tcPr>
                <w:p w14:paraId="69357943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№ счета / </w:t>
                  </w:r>
                </w:p>
                <w:p w14:paraId="4379DCA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хозяйственные операции</w:t>
                  </w:r>
                </w:p>
              </w:tc>
              <w:tc>
                <w:tcPr>
                  <w:tcW w:w="656" w:type="pct"/>
                  <w:vMerge w:val="restart"/>
                  <w:vAlign w:val="center"/>
                </w:tcPr>
                <w:p w14:paraId="3511C56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Остаток </w:t>
                  </w:r>
                </w:p>
                <w:p w14:paraId="05D00EF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 31.12.2013г.</w:t>
                  </w:r>
                </w:p>
              </w:tc>
              <w:tc>
                <w:tcPr>
                  <w:tcW w:w="1685" w:type="pct"/>
                  <w:gridSpan w:val="3"/>
                  <w:vAlign w:val="center"/>
                </w:tcPr>
                <w:p w14:paraId="19DAD2D4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Движение в 2015 г.</w:t>
                  </w:r>
                </w:p>
              </w:tc>
              <w:tc>
                <w:tcPr>
                  <w:tcW w:w="1540" w:type="pct"/>
                  <w:gridSpan w:val="3"/>
                  <w:vAlign w:val="center"/>
                </w:tcPr>
                <w:p w14:paraId="7AD6D239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Движение в 2016 г.</w:t>
                  </w:r>
                </w:p>
              </w:tc>
            </w:tr>
            <w:tr w:rsidR="000F3C66" w:rsidRPr="000F3C66" w14:paraId="3CB622D9" w14:textId="77777777" w:rsidTr="002A202D">
              <w:trPr>
                <w:cantSplit/>
                <w:trHeight w:val="70"/>
                <w:tblHeader/>
              </w:trPr>
              <w:tc>
                <w:tcPr>
                  <w:tcW w:w="1118" w:type="pct"/>
                  <w:vMerge/>
                  <w:vAlign w:val="center"/>
                </w:tcPr>
                <w:p w14:paraId="5DCF24D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56" w:type="pct"/>
                  <w:vMerge/>
                  <w:vAlign w:val="center"/>
                </w:tcPr>
                <w:p w14:paraId="6EC542A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209A750E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увеличение</w:t>
                  </w:r>
                </w:p>
              </w:tc>
              <w:tc>
                <w:tcPr>
                  <w:tcW w:w="562" w:type="pct"/>
                  <w:vAlign w:val="center"/>
                </w:tcPr>
                <w:p w14:paraId="60896E14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уменьшение</w:t>
                  </w:r>
                </w:p>
              </w:tc>
              <w:tc>
                <w:tcPr>
                  <w:tcW w:w="633" w:type="pct"/>
                  <w:vAlign w:val="center"/>
                </w:tcPr>
                <w:p w14:paraId="1350E6DC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Остаток </w:t>
                  </w:r>
                </w:p>
                <w:p w14:paraId="21B5477C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 31 декабря</w:t>
                  </w:r>
                </w:p>
              </w:tc>
              <w:tc>
                <w:tcPr>
                  <w:tcW w:w="494" w:type="pct"/>
                  <w:vAlign w:val="center"/>
                </w:tcPr>
                <w:p w14:paraId="4284376A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увеличение</w:t>
                  </w:r>
                </w:p>
              </w:tc>
              <w:tc>
                <w:tcPr>
                  <w:tcW w:w="473" w:type="pct"/>
                  <w:vAlign w:val="center"/>
                </w:tcPr>
                <w:p w14:paraId="654EAF6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уменьшение</w:t>
                  </w:r>
                </w:p>
              </w:tc>
              <w:tc>
                <w:tcPr>
                  <w:tcW w:w="573" w:type="pct"/>
                  <w:vAlign w:val="center"/>
                </w:tcPr>
                <w:p w14:paraId="16ABF0B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Остаток </w:t>
                  </w:r>
                </w:p>
                <w:p w14:paraId="5D3E5E5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 31 декабря</w:t>
                  </w:r>
                </w:p>
              </w:tc>
            </w:tr>
            <w:tr w:rsidR="000F3C66" w:rsidRPr="000F3C66" w14:paraId="44126681" w14:textId="77777777" w:rsidTr="002A202D">
              <w:trPr>
                <w:trHeight w:val="437"/>
              </w:trPr>
              <w:tc>
                <w:tcPr>
                  <w:tcW w:w="1118" w:type="pct"/>
                  <w:vAlign w:val="center"/>
                </w:tcPr>
                <w:p w14:paraId="3263A03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 «Уставный капитал»</w:t>
                  </w:r>
                </w:p>
              </w:tc>
              <w:tc>
                <w:tcPr>
                  <w:tcW w:w="656" w:type="pct"/>
                  <w:vAlign w:val="center"/>
                </w:tcPr>
                <w:p w14:paraId="33075A5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100 000</w:t>
                  </w:r>
                </w:p>
              </w:tc>
              <w:tc>
                <w:tcPr>
                  <w:tcW w:w="491" w:type="pct"/>
                  <w:vAlign w:val="center"/>
                </w:tcPr>
                <w:p w14:paraId="3C20AF9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50 000</w:t>
                  </w:r>
                </w:p>
              </w:tc>
              <w:tc>
                <w:tcPr>
                  <w:tcW w:w="562" w:type="pct"/>
                  <w:vAlign w:val="center"/>
                </w:tcPr>
                <w:p w14:paraId="4CFC14D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7DB904D3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150 000</w:t>
                  </w:r>
                </w:p>
              </w:tc>
              <w:tc>
                <w:tcPr>
                  <w:tcW w:w="494" w:type="pct"/>
                  <w:vAlign w:val="center"/>
                </w:tcPr>
                <w:p w14:paraId="3DFB08B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628B1EB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20 000</w:t>
                  </w:r>
                </w:p>
              </w:tc>
              <w:tc>
                <w:tcPr>
                  <w:tcW w:w="573" w:type="pct"/>
                  <w:vAlign w:val="center"/>
                </w:tcPr>
                <w:p w14:paraId="0E253296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130 000</w:t>
                  </w:r>
                </w:p>
              </w:tc>
            </w:tr>
            <w:tr w:rsidR="000F3C66" w:rsidRPr="000F3C66" w14:paraId="63CDE6E3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10F33DAE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том числе дополнительный выпуск акций</w:t>
                  </w:r>
                </w:p>
              </w:tc>
              <w:tc>
                <w:tcPr>
                  <w:tcW w:w="656" w:type="pct"/>
                  <w:vAlign w:val="center"/>
                </w:tcPr>
                <w:p w14:paraId="5E91F56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207F7AC8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50 000</w:t>
                  </w:r>
                </w:p>
              </w:tc>
              <w:tc>
                <w:tcPr>
                  <w:tcW w:w="562" w:type="pct"/>
                  <w:vAlign w:val="center"/>
                </w:tcPr>
                <w:p w14:paraId="55961DC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7B003972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50 000</w:t>
                  </w:r>
                </w:p>
              </w:tc>
              <w:tc>
                <w:tcPr>
                  <w:tcW w:w="494" w:type="pct"/>
                  <w:vAlign w:val="center"/>
                </w:tcPr>
                <w:p w14:paraId="52A8BD6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E77F7E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4B6E5C0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5B33D7ED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6D1F8AF2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уменьшение номинальной стоимости акций</w:t>
                  </w:r>
                </w:p>
              </w:tc>
              <w:tc>
                <w:tcPr>
                  <w:tcW w:w="656" w:type="pct"/>
                  <w:vAlign w:val="center"/>
                </w:tcPr>
                <w:p w14:paraId="6E22691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3927597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35A04C0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1907C0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7EF4200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767E229B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20 000</w:t>
                  </w:r>
                </w:p>
              </w:tc>
              <w:tc>
                <w:tcPr>
                  <w:tcW w:w="573" w:type="pct"/>
                  <w:vAlign w:val="center"/>
                </w:tcPr>
                <w:p w14:paraId="600281A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543DBF8E" w14:textId="77777777" w:rsidTr="002A202D">
              <w:trPr>
                <w:trHeight w:val="614"/>
              </w:trPr>
              <w:tc>
                <w:tcPr>
                  <w:tcW w:w="1118" w:type="pct"/>
                  <w:vAlign w:val="center"/>
                </w:tcPr>
                <w:p w14:paraId="6EEF8226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81 «Собственные акции, выкупленные у акционеров»</w:t>
                  </w:r>
                </w:p>
              </w:tc>
              <w:tc>
                <w:tcPr>
                  <w:tcW w:w="656" w:type="pct"/>
                  <w:vAlign w:val="center"/>
                </w:tcPr>
                <w:p w14:paraId="7560F0F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230891F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1AD3812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3F0F5EC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4BB40AC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5 000</w:t>
                  </w:r>
                </w:p>
              </w:tc>
              <w:tc>
                <w:tcPr>
                  <w:tcW w:w="473" w:type="pct"/>
                  <w:vAlign w:val="center"/>
                </w:tcPr>
                <w:p w14:paraId="550E524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217658EA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5 000</w:t>
                  </w:r>
                </w:p>
              </w:tc>
            </w:tr>
            <w:tr w:rsidR="000F3C66" w:rsidRPr="000F3C66" w14:paraId="48B4D3CB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5FEA8D6A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том числе за счет выкупа акций</w:t>
                  </w:r>
                </w:p>
              </w:tc>
              <w:tc>
                <w:tcPr>
                  <w:tcW w:w="656" w:type="pct"/>
                  <w:vAlign w:val="center"/>
                </w:tcPr>
                <w:p w14:paraId="44400BC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680FA255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3AD3921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1973AF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01BDF6B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5 000</w:t>
                  </w:r>
                </w:p>
              </w:tc>
              <w:tc>
                <w:tcPr>
                  <w:tcW w:w="473" w:type="pct"/>
                  <w:vAlign w:val="center"/>
                </w:tcPr>
                <w:p w14:paraId="6FAD996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71E3BC1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5 000</w:t>
                  </w:r>
                </w:p>
              </w:tc>
            </w:tr>
            <w:tr w:rsidR="000F3C66" w:rsidRPr="000F3C66" w14:paraId="132030F9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5C2DE73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 «Резервный капитал»</w:t>
                  </w:r>
                </w:p>
              </w:tc>
              <w:tc>
                <w:tcPr>
                  <w:tcW w:w="656" w:type="pct"/>
                  <w:vAlign w:val="center"/>
                </w:tcPr>
                <w:p w14:paraId="680B1179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50 000</w:t>
                  </w:r>
                </w:p>
              </w:tc>
              <w:tc>
                <w:tcPr>
                  <w:tcW w:w="491" w:type="pct"/>
                  <w:vAlign w:val="center"/>
                </w:tcPr>
                <w:p w14:paraId="0BAA4486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10 000</w:t>
                  </w:r>
                </w:p>
              </w:tc>
              <w:tc>
                <w:tcPr>
                  <w:tcW w:w="562" w:type="pct"/>
                  <w:vAlign w:val="center"/>
                </w:tcPr>
                <w:p w14:paraId="1E137BE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C863C9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60 000</w:t>
                  </w:r>
                </w:p>
              </w:tc>
              <w:tc>
                <w:tcPr>
                  <w:tcW w:w="494" w:type="pct"/>
                  <w:vAlign w:val="center"/>
                </w:tcPr>
                <w:p w14:paraId="74CF529B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10 000</w:t>
                  </w:r>
                </w:p>
              </w:tc>
              <w:tc>
                <w:tcPr>
                  <w:tcW w:w="473" w:type="pct"/>
                  <w:vAlign w:val="center"/>
                </w:tcPr>
                <w:p w14:paraId="50A0F7E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4A53FD1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70 000</w:t>
                  </w:r>
                </w:p>
              </w:tc>
            </w:tr>
            <w:tr w:rsidR="000F3C66" w:rsidRPr="000F3C66" w14:paraId="6C7C640B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550371FC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том числе часть нераспределенной прибыли отнесена на увеличение </w:t>
                  </w: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резервного капитала</w:t>
                  </w:r>
                </w:p>
              </w:tc>
              <w:tc>
                <w:tcPr>
                  <w:tcW w:w="656" w:type="pct"/>
                  <w:vAlign w:val="center"/>
                </w:tcPr>
                <w:p w14:paraId="0038ACD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194C455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10000</w:t>
                  </w:r>
                </w:p>
              </w:tc>
              <w:tc>
                <w:tcPr>
                  <w:tcW w:w="562" w:type="pct"/>
                  <w:vAlign w:val="center"/>
                </w:tcPr>
                <w:p w14:paraId="1E0E120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1CD54C9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3DE830EB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10000</w:t>
                  </w:r>
                </w:p>
              </w:tc>
              <w:tc>
                <w:tcPr>
                  <w:tcW w:w="473" w:type="pct"/>
                  <w:vAlign w:val="center"/>
                </w:tcPr>
                <w:p w14:paraId="0FA98F1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76E28E5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1F9BF87D" w14:textId="77777777" w:rsidTr="002A202D">
              <w:trPr>
                <w:trHeight w:val="403"/>
              </w:trPr>
              <w:tc>
                <w:tcPr>
                  <w:tcW w:w="1118" w:type="pct"/>
                  <w:vAlign w:val="center"/>
                </w:tcPr>
                <w:p w14:paraId="7B16E75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83 «Добавочный капитал»</w:t>
                  </w:r>
                </w:p>
              </w:tc>
              <w:tc>
                <w:tcPr>
                  <w:tcW w:w="656" w:type="pct"/>
                  <w:vAlign w:val="center"/>
                </w:tcPr>
                <w:p w14:paraId="38B4E8DD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76 483</w:t>
                  </w:r>
                </w:p>
              </w:tc>
              <w:tc>
                <w:tcPr>
                  <w:tcW w:w="491" w:type="pct"/>
                  <w:vAlign w:val="center"/>
                </w:tcPr>
                <w:p w14:paraId="0F56496B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51 853</w:t>
                  </w:r>
                </w:p>
              </w:tc>
              <w:tc>
                <w:tcPr>
                  <w:tcW w:w="562" w:type="pct"/>
                  <w:vAlign w:val="center"/>
                </w:tcPr>
                <w:p w14:paraId="7C4B4D4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FDFD07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ru-RU"/>
                    </w:rPr>
                    <w:t>128 336</w:t>
                  </w:r>
                </w:p>
              </w:tc>
              <w:tc>
                <w:tcPr>
                  <w:tcW w:w="494" w:type="pct"/>
                  <w:vAlign w:val="center"/>
                </w:tcPr>
                <w:p w14:paraId="784C5571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376BA8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45 866</w:t>
                  </w:r>
                </w:p>
              </w:tc>
              <w:tc>
                <w:tcPr>
                  <w:tcW w:w="573" w:type="pct"/>
                  <w:vAlign w:val="center"/>
                </w:tcPr>
                <w:p w14:paraId="1CDE84DE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82 470</w:t>
                  </w:r>
                </w:p>
              </w:tc>
            </w:tr>
            <w:tr w:rsidR="000F3C66" w:rsidRPr="000F3C66" w14:paraId="263EA743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3D98A3F5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том числе переоценка основных средств</w:t>
                  </w:r>
                </w:p>
              </w:tc>
              <w:tc>
                <w:tcPr>
                  <w:tcW w:w="656" w:type="pct"/>
                  <w:vAlign w:val="center"/>
                </w:tcPr>
                <w:p w14:paraId="23D6D1F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034189B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45 866</w:t>
                  </w:r>
                </w:p>
              </w:tc>
              <w:tc>
                <w:tcPr>
                  <w:tcW w:w="562" w:type="pct"/>
                  <w:vAlign w:val="center"/>
                </w:tcPr>
                <w:p w14:paraId="044BC4B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9C62E3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45 866</w:t>
                  </w:r>
                </w:p>
              </w:tc>
              <w:tc>
                <w:tcPr>
                  <w:tcW w:w="494" w:type="pct"/>
                  <w:vAlign w:val="center"/>
                </w:tcPr>
                <w:p w14:paraId="72E707D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424FCA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45 866</w:t>
                  </w:r>
                </w:p>
              </w:tc>
              <w:tc>
                <w:tcPr>
                  <w:tcW w:w="573" w:type="pct"/>
                  <w:vAlign w:val="center"/>
                </w:tcPr>
                <w:p w14:paraId="39FC7C7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7D62C916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4CA36F42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часть нераспределенной прибыли отнесена на увеличение добавочного капитала</w:t>
                  </w:r>
                </w:p>
              </w:tc>
              <w:tc>
                <w:tcPr>
                  <w:tcW w:w="656" w:type="pct"/>
                  <w:vAlign w:val="center"/>
                </w:tcPr>
                <w:p w14:paraId="34F0207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7B1AB89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5 987</w:t>
                  </w:r>
                </w:p>
              </w:tc>
              <w:tc>
                <w:tcPr>
                  <w:tcW w:w="562" w:type="pct"/>
                  <w:vAlign w:val="center"/>
                </w:tcPr>
                <w:p w14:paraId="4B27811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45915236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5 987</w:t>
                  </w:r>
                </w:p>
              </w:tc>
              <w:tc>
                <w:tcPr>
                  <w:tcW w:w="494" w:type="pct"/>
                  <w:vAlign w:val="center"/>
                </w:tcPr>
                <w:p w14:paraId="730BB42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30C75B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300CFD6B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A456C33" w14:textId="77777777" w:rsidTr="002A202D">
              <w:trPr>
                <w:trHeight w:val="227"/>
              </w:trPr>
              <w:tc>
                <w:tcPr>
                  <w:tcW w:w="1118" w:type="pct"/>
                  <w:vAlign w:val="center"/>
                </w:tcPr>
                <w:p w14:paraId="51C93B51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 «Нераспределенная прибыль (непокрытый убыток»</w:t>
                  </w:r>
                </w:p>
              </w:tc>
              <w:tc>
                <w:tcPr>
                  <w:tcW w:w="656" w:type="pct"/>
                  <w:vAlign w:val="center"/>
                </w:tcPr>
                <w:p w14:paraId="2FF562AD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1 097 421</w:t>
                  </w:r>
                </w:p>
              </w:tc>
              <w:tc>
                <w:tcPr>
                  <w:tcW w:w="491" w:type="pct"/>
                  <w:vAlign w:val="center"/>
                </w:tcPr>
                <w:p w14:paraId="73D74EED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509 746</w:t>
                  </w:r>
                </w:p>
              </w:tc>
              <w:tc>
                <w:tcPr>
                  <w:tcW w:w="562" w:type="pct"/>
                  <w:vAlign w:val="center"/>
                </w:tcPr>
                <w:p w14:paraId="25FBD043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136 850</w:t>
                  </w:r>
                </w:p>
              </w:tc>
              <w:tc>
                <w:tcPr>
                  <w:tcW w:w="633" w:type="pct"/>
                  <w:vAlign w:val="center"/>
                </w:tcPr>
                <w:p w14:paraId="48715F0D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/>
                    </w:rPr>
                    <w:t>1470317</w:t>
                  </w:r>
                </w:p>
              </w:tc>
              <w:tc>
                <w:tcPr>
                  <w:tcW w:w="494" w:type="pct"/>
                  <w:vAlign w:val="center"/>
                </w:tcPr>
                <w:p w14:paraId="40583ED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147015D4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120 388</w:t>
                  </w:r>
                </w:p>
              </w:tc>
              <w:tc>
                <w:tcPr>
                  <w:tcW w:w="573" w:type="pct"/>
                  <w:vAlign w:val="center"/>
                </w:tcPr>
                <w:p w14:paraId="2B021752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/>
                    </w:rPr>
                    <w:t>1349929</w:t>
                  </w:r>
                </w:p>
              </w:tc>
            </w:tr>
            <w:tr w:rsidR="000F3C66" w:rsidRPr="000F3C66" w14:paraId="42B70414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245497FA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том числе часть нераспределенной прибыли отнесена на увеличение резервного капитала</w:t>
                  </w:r>
                </w:p>
              </w:tc>
              <w:tc>
                <w:tcPr>
                  <w:tcW w:w="656" w:type="pct"/>
                  <w:vAlign w:val="center"/>
                </w:tcPr>
                <w:p w14:paraId="5C57152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13D46AD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5714825D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10 000</w:t>
                  </w:r>
                </w:p>
              </w:tc>
              <w:tc>
                <w:tcPr>
                  <w:tcW w:w="633" w:type="pct"/>
                  <w:vAlign w:val="center"/>
                </w:tcPr>
                <w:p w14:paraId="48DA2112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73338FF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1C271488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10 000</w:t>
                  </w:r>
                </w:p>
              </w:tc>
              <w:tc>
                <w:tcPr>
                  <w:tcW w:w="573" w:type="pct"/>
                  <w:vAlign w:val="center"/>
                </w:tcPr>
                <w:p w14:paraId="224B6D9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5D177781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02245A25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выплачены дивиденды учредителям</w:t>
                  </w:r>
                </w:p>
              </w:tc>
              <w:tc>
                <w:tcPr>
                  <w:tcW w:w="656" w:type="pct"/>
                  <w:vAlign w:val="center"/>
                </w:tcPr>
                <w:p w14:paraId="47A2FFF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5342FF0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4C3F6F69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120 863</w:t>
                  </w:r>
                </w:p>
              </w:tc>
              <w:tc>
                <w:tcPr>
                  <w:tcW w:w="633" w:type="pct"/>
                  <w:vAlign w:val="center"/>
                </w:tcPr>
                <w:p w14:paraId="38A1F93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38E3A128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0FAA4903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93 762</w:t>
                  </w:r>
                </w:p>
              </w:tc>
              <w:tc>
                <w:tcPr>
                  <w:tcW w:w="573" w:type="pct"/>
                  <w:vAlign w:val="center"/>
                </w:tcPr>
                <w:p w14:paraId="12BFA487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6C5FB801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68506CFF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получена прибыль (убыток)</w:t>
                  </w:r>
                </w:p>
              </w:tc>
              <w:tc>
                <w:tcPr>
                  <w:tcW w:w="656" w:type="pct"/>
                  <w:vAlign w:val="center"/>
                </w:tcPr>
                <w:p w14:paraId="70726A5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7067A26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509 746</w:t>
                  </w:r>
                </w:p>
              </w:tc>
              <w:tc>
                <w:tcPr>
                  <w:tcW w:w="562" w:type="pct"/>
                  <w:vAlign w:val="center"/>
                </w:tcPr>
                <w:p w14:paraId="52CDB51D" w14:textId="77777777" w:rsidR="000F3C66" w:rsidRPr="000F3C66" w:rsidRDefault="000F3C66" w:rsidP="000F3C66">
                  <w:pPr>
                    <w:widowControl w:val="0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38A9EAD5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69A2CA4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5375BB7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12 973</w:t>
                  </w:r>
                </w:p>
              </w:tc>
              <w:tc>
                <w:tcPr>
                  <w:tcW w:w="573" w:type="pct"/>
                  <w:vAlign w:val="center"/>
                </w:tcPr>
                <w:p w14:paraId="57C6455C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59BC96F9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2F22F98C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переоценка основных средств</w:t>
                  </w:r>
                </w:p>
              </w:tc>
              <w:tc>
                <w:tcPr>
                  <w:tcW w:w="656" w:type="pct"/>
                  <w:vAlign w:val="center"/>
                </w:tcPr>
                <w:p w14:paraId="6BCC3B0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1500C30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59477EFF" w14:textId="77777777" w:rsidR="000F3C66" w:rsidRPr="000F3C66" w:rsidRDefault="000F3C66" w:rsidP="000F3C66">
                  <w:pPr>
                    <w:widowControl w:val="0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26DFDC19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750B6E4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52930A76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3 653</w:t>
                  </w:r>
                </w:p>
              </w:tc>
              <w:tc>
                <w:tcPr>
                  <w:tcW w:w="573" w:type="pct"/>
                  <w:vAlign w:val="center"/>
                </w:tcPr>
                <w:p w14:paraId="6E053B30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39DE707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32F8B615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часть нераспределенной прибыли отнесена на увеличение добавочного </w:t>
                  </w: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капитала</w:t>
                  </w:r>
                </w:p>
              </w:tc>
              <w:tc>
                <w:tcPr>
                  <w:tcW w:w="656" w:type="pct"/>
                  <w:vAlign w:val="center"/>
                </w:tcPr>
                <w:p w14:paraId="0A6E257D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3EA0E86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3E018A65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5 987</w:t>
                  </w:r>
                </w:p>
              </w:tc>
              <w:tc>
                <w:tcPr>
                  <w:tcW w:w="633" w:type="pct"/>
                  <w:vAlign w:val="center"/>
                </w:tcPr>
                <w:p w14:paraId="5C2714A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624FAA2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253F5417" w14:textId="77777777" w:rsidR="000F3C66" w:rsidRPr="000F3C66" w:rsidRDefault="000F3C66" w:rsidP="000F3C66">
                  <w:pPr>
                    <w:widowControl w:val="0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73" w:type="pct"/>
                  <w:vAlign w:val="center"/>
                </w:tcPr>
                <w:p w14:paraId="0989B97F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F3C66" w:rsidRPr="000F3C66" w14:paraId="0CB2CC7D" w14:textId="77777777" w:rsidTr="002A202D">
              <w:trPr>
                <w:trHeight w:val="70"/>
              </w:trPr>
              <w:tc>
                <w:tcPr>
                  <w:tcW w:w="1118" w:type="pct"/>
                  <w:vAlign w:val="center"/>
                </w:tcPr>
                <w:p w14:paraId="5BB49942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ind w:left="31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выкуп акций у акционеров</w:t>
                  </w:r>
                </w:p>
              </w:tc>
              <w:tc>
                <w:tcPr>
                  <w:tcW w:w="656" w:type="pct"/>
                  <w:vAlign w:val="center"/>
                </w:tcPr>
                <w:p w14:paraId="3A686F24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1" w:type="pct"/>
                  <w:vAlign w:val="center"/>
                </w:tcPr>
                <w:p w14:paraId="537C7CB6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62" w:type="pct"/>
                  <w:vAlign w:val="center"/>
                </w:tcPr>
                <w:p w14:paraId="69C93AA4" w14:textId="77777777" w:rsidR="000F3C66" w:rsidRPr="000F3C66" w:rsidRDefault="000F3C66" w:rsidP="000F3C66">
                  <w:pPr>
                    <w:widowControl w:val="0"/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3" w:type="pct"/>
                  <w:vAlign w:val="center"/>
                </w:tcPr>
                <w:p w14:paraId="67DB8E53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94" w:type="pct"/>
                  <w:vAlign w:val="center"/>
                </w:tcPr>
                <w:p w14:paraId="6CF003CE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73" w:type="pct"/>
                  <w:vAlign w:val="center"/>
                </w:tcPr>
                <w:p w14:paraId="4ECEE720" w14:textId="77777777" w:rsidR="000F3C66" w:rsidRPr="000F3C66" w:rsidRDefault="000F3C66" w:rsidP="000F3C66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F3C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5 000</w:t>
                  </w:r>
                </w:p>
              </w:tc>
              <w:tc>
                <w:tcPr>
                  <w:tcW w:w="573" w:type="pct"/>
                  <w:vAlign w:val="center"/>
                </w:tcPr>
                <w:p w14:paraId="7285A90A" w14:textId="77777777" w:rsidR="000F3C66" w:rsidRPr="000F3C66" w:rsidRDefault="000F3C66" w:rsidP="000F3C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25B8198" w14:textId="77777777" w:rsidR="000F3C66" w:rsidRPr="000F3C66" w:rsidRDefault="000F3C66" w:rsidP="000F3C66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B87882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val="ru-RU" w:eastAsia="ru-RU"/>
              </w:rPr>
            </w:pPr>
          </w:p>
        </w:tc>
      </w:tr>
    </w:tbl>
    <w:p w14:paraId="2A9A70E4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1E9B545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Рабочие таблицы представлены ниже (*)</w:t>
      </w:r>
    </w:p>
    <w:p w14:paraId="7DDBD4C1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57DF543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Таблица 1 – Горизонтальный и вертикальный </w:t>
      </w:r>
      <w:proofErr w:type="gramStart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 бухгалтерского</w:t>
      </w:r>
      <w:proofErr w:type="gram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28"/>
        <w:gridCol w:w="977"/>
        <w:gridCol w:w="977"/>
        <w:gridCol w:w="977"/>
        <w:gridCol w:w="977"/>
        <w:gridCol w:w="777"/>
        <w:gridCol w:w="777"/>
        <w:gridCol w:w="777"/>
        <w:gridCol w:w="777"/>
        <w:gridCol w:w="956"/>
        <w:gridCol w:w="956"/>
        <w:gridCol w:w="1162"/>
        <w:gridCol w:w="728"/>
        <w:gridCol w:w="773"/>
        <w:gridCol w:w="777"/>
      </w:tblGrid>
      <w:tr w:rsidR="000F3C66" w:rsidRPr="000F3C66" w14:paraId="7664FDF0" w14:textId="77777777" w:rsidTr="002A202D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F39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строки баланса</w:t>
            </w:r>
          </w:p>
        </w:tc>
        <w:tc>
          <w:tcPr>
            <w:tcW w:w="13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ACEA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Значение, тыс. руб.</w:t>
            </w:r>
          </w:p>
        </w:tc>
        <w:tc>
          <w:tcPr>
            <w:tcW w:w="9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5BE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B163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2C5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Цепной темп роста</w:t>
            </w:r>
          </w:p>
        </w:tc>
      </w:tr>
      <w:tr w:rsidR="000F3C66" w:rsidRPr="000F3C66" w14:paraId="288E751A" w14:textId="77777777" w:rsidTr="002A202D">
        <w:trPr>
          <w:trHeight w:val="510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D57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80F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0B3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69D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38A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D09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DE7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72D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4B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DE1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20C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29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E82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E4B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6F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3A49A70" w14:textId="77777777" w:rsidTr="002A202D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2F3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29F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49C4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BD68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2C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31E5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F2A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D89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56C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1970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C68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DCF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E0A3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B68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92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0F3C66" w:rsidRPr="000F3C66" w14:paraId="305F901F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A4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559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DC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88C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05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6DF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1FD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0C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D68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56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507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57D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D97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BE8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B96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644BB37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C2F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3F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580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D65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6F0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DB2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18F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9A5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CB6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3F8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44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E0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C91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9D9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92D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1E2726C" w14:textId="77777777" w:rsidTr="002A202D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EB8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27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618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63E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23D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5B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1A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AA9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801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9C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BE9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10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C6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B55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7E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18E5BA1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8A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Финансовые вложения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F8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1B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50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C12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CEA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F20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7DF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45A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E8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C35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1EA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65F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27B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9A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2EB3F90" w14:textId="77777777" w:rsidTr="002A202D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EE0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5C4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5F1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CC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C7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14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B0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F9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9B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5EE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A31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BDB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07E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EA2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0E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EFDDD7F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570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внеоборотные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4CC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52F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B92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DF5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1CE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10F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F8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0A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412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FA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E9D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815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F00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1B0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7187854" w14:textId="77777777" w:rsidTr="002A202D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432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00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77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93F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B6F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C1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CC8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081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AC5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BE7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461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24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6A0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B89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B8A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0C3A6EE" w14:textId="77777777" w:rsidTr="002A202D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D9D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4D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6D3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EF7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4DE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183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13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C8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147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1A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40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1BC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41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5CB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6AD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A3826CE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E1F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6A9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F78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D95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38B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E1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AD3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40F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097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DE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B3F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A8D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8D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22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10D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1012667" w14:textId="77777777" w:rsidTr="002A202D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7B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BF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9FA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477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E8E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F0B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78C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D53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A3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F1E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A8D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56D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FB5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7A9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FD5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082B9A2" w14:textId="77777777" w:rsidTr="002A202D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2D2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DA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F6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182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15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D2E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9C5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E7E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7B4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73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9E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67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25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333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BA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A984919" w14:textId="77777777" w:rsidTr="002A202D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2E9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BC7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96E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A63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549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D8B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65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3A1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6E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53E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F63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F96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67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70C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BC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5307096" w14:textId="77777777" w:rsidTr="002A202D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302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838F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ECA9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F527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1F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7A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AD99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96D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8771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ED72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196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5A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2BCC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11F1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BE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0F3C66" w:rsidRPr="000F3C66" w14:paraId="2590ECE9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F7B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18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36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173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B51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7B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6AB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08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1B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C49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569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728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159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CB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9D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7FF8048" w14:textId="77777777" w:rsidTr="002A202D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722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Переоценка внеоборотных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DF6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F9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C74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687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0CA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F6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F74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BF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2DE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15B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CD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B86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E1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206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3FC83B7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3B4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B71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B72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768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588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243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038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285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7B1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64F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222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5A5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0D0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C52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031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6217ED7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CEB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DDA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339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86A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EF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1B2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E72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EB2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1A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550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1B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155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540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EEA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7F0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5BDD373" w14:textId="77777777" w:rsidTr="002A202D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5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74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B39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DC6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5ED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74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0D6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3B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ED3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D37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413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EC7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47C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801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15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D8DEEFC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B79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33B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945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3C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E9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68D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40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D35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9FB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3E6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3E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48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151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B56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0F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9F1C148" w14:textId="77777777" w:rsidTr="002A202D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0B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FC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9A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6E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F3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84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76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5A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48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60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A3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23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B8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B10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DE4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0861A7C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BF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4A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12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F48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A48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AA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0E0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30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58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FFC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6C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C4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A1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34D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F74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54BEBA8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BE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F1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706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DA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F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A23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275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F4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D02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80D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12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DF3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246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AB6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97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D14BCBB" w14:textId="77777777" w:rsidTr="002A202D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616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757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5A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A4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89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5A1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21C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D25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21C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8E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E3E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1A8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34B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31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07A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F991FC9" w14:textId="77777777" w:rsidR="000F3C66" w:rsidRPr="000F3C66" w:rsidRDefault="000F3C66" w:rsidP="000F3C66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065314B" w14:textId="77777777" w:rsidR="000F3C66" w:rsidRPr="000F3C66" w:rsidRDefault="000F3C66" w:rsidP="000F3C66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Calibri" w:hAnsi="Times New Roman" w:cs="Times New Roman"/>
          <w:sz w:val="24"/>
          <w:szCs w:val="24"/>
          <w:lang w:val="ru-RU"/>
        </w:rPr>
        <w:t>Таблица 2 – Анализ ликвидности бухгалтерского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75"/>
        <w:gridCol w:w="2339"/>
        <w:gridCol w:w="2571"/>
        <w:gridCol w:w="2389"/>
        <w:gridCol w:w="2022"/>
      </w:tblGrid>
      <w:tr w:rsidR="000F3C66" w:rsidRPr="000F3C66" w14:paraId="5FD1CFF6" w14:textId="77777777" w:rsidTr="002A202D">
        <w:trPr>
          <w:trHeight w:val="315"/>
        </w:trPr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EAD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A61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FA4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5C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0F3C66" w:rsidRPr="000F3C66" w14:paraId="01A4637D" w14:textId="77777777" w:rsidTr="002A202D">
        <w:trPr>
          <w:trHeight w:val="819"/>
        </w:trPr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F29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B67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E5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4D6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F02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0F3C66" w:rsidRPr="00FE61C0" w14:paraId="05D2DC79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58E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ликвидные активы (А1),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3D8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9F8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9A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C56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2CAE84E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B3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срочные обязательства (П1),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D87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4CD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DDE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C1E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32849A8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3EB7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(А1≥П1)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23C74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A11C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CE4FC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D889B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18742C7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AE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Быстро реализуемые активы (А2),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1F7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ECB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31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246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CEA4D97" w14:textId="77777777" w:rsidTr="002A202D">
        <w:trPr>
          <w:trHeight w:val="239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A63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Краткосрочные пассивы (П2),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17E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818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3A5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DFB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17F9A0E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AF791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(А2≥П2)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C53C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9C95C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A1C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9AF3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8E7584A" w14:textId="77777777" w:rsidTr="002A202D">
        <w:trPr>
          <w:trHeight w:val="31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FFC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ликвидные и быстрореализуемые активы (А1+А2),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3B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38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6EB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0D7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E1A4131" w14:textId="77777777" w:rsidTr="002A202D">
        <w:trPr>
          <w:trHeight w:val="945"/>
        </w:trPr>
        <w:tc>
          <w:tcPr>
            <w:tcW w:w="203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ED9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Краткосрочные обязательства, включая наиболее срочные (П1+П2),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AA7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BE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AC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6BB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07486DD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43DC5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(А1+А2≥П1+П2)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6943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5291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A9B9E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4DF3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BAE4167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92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Медленно реализуемые активы (А3),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0D7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68D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C4B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B56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F18FDB0" w14:textId="77777777" w:rsidTr="002A202D">
        <w:trPr>
          <w:trHeight w:val="418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F8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Долгосрочные пассивы (П3),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A41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FE2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7C1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F26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D11D63D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C8F9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(А3≥П3)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09D15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B207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C43F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2E54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09BF7FF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C40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Труднореализуемые активы (А4),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AF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6B2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6D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CF2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56C0294" w14:textId="77777777" w:rsidTr="002A202D">
        <w:trPr>
          <w:trHeight w:val="315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B4C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Постоянные пассивы (П4),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F72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851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93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C8B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55C735A" w14:textId="77777777" w:rsidTr="002A202D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ABD4A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(А4≤П4)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0948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210EC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41AF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E86AF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66C21391" w14:textId="77777777" w:rsidR="000F3C66" w:rsidRPr="000F3C66" w:rsidRDefault="000F3C66" w:rsidP="000F3C66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Calibri" w:hAnsi="Times New Roman" w:cs="Times New Roman"/>
          <w:sz w:val="24"/>
          <w:szCs w:val="24"/>
          <w:lang w:val="ru-RU"/>
        </w:rPr>
        <w:t>Таблица 3 – Анализ платежеспособности</w:t>
      </w:r>
    </w:p>
    <w:tbl>
      <w:tblPr>
        <w:tblW w:w="9859" w:type="dxa"/>
        <w:tblInd w:w="113" w:type="dxa"/>
        <w:tblLook w:val="04A0" w:firstRow="1" w:lastRow="0" w:firstColumn="1" w:lastColumn="0" w:noHBand="0" w:noVBand="1"/>
      </w:tblPr>
      <w:tblGrid>
        <w:gridCol w:w="3964"/>
        <w:gridCol w:w="851"/>
        <w:gridCol w:w="992"/>
        <w:gridCol w:w="2283"/>
        <w:gridCol w:w="1769"/>
      </w:tblGrid>
      <w:tr w:rsidR="000F3C66" w:rsidRPr="000F3C66" w14:paraId="4BBF2648" w14:textId="77777777" w:rsidTr="002A202D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93A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DEF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2C5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A67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0F3C66" w:rsidRPr="000F3C66" w14:paraId="487336AD" w14:textId="77777777" w:rsidTr="002A202D">
        <w:trPr>
          <w:trHeight w:val="945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66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E9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F65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2D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0CB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0F3C66" w:rsidRPr="000F3C66" w14:paraId="040293F4" w14:textId="77777777" w:rsidTr="002A202D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756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88C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C8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904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EDB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5E77334" w14:textId="77777777" w:rsidTr="002A202D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A9C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B1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9B6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5F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EFB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CF60AD2" w14:textId="77777777" w:rsidTr="002A202D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6F2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F0A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38A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D79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325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B2AB2FA" w14:textId="77777777" w:rsidTr="002A202D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49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CB3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97B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B4D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F9D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0EEE6BC" w14:textId="77777777" w:rsidTr="002A202D">
        <w:trPr>
          <w:trHeight w:val="96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D19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BDF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747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79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EB7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C65F6EA" w14:textId="77777777" w:rsidTr="002A202D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7E1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BA6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17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5CA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FDC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7EBE4240" w14:textId="77777777" w:rsidR="000F3C66" w:rsidRPr="000F3C66" w:rsidRDefault="000F3C66" w:rsidP="000F3C6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40089E2" w14:textId="77777777" w:rsidR="000F3C66" w:rsidRPr="000F3C66" w:rsidRDefault="000F3C66" w:rsidP="000F3C6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3B68E07" w14:textId="77777777" w:rsidR="000F3C66" w:rsidRPr="000F3C66" w:rsidRDefault="000F3C66" w:rsidP="000F3C66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4 – Анализ финансовой устойчивости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15"/>
        <w:gridCol w:w="2373"/>
        <w:gridCol w:w="2373"/>
        <w:gridCol w:w="2678"/>
        <w:gridCol w:w="2257"/>
      </w:tblGrid>
      <w:tr w:rsidR="000F3C66" w:rsidRPr="000F3C66" w14:paraId="68F032C9" w14:textId="77777777" w:rsidTr="002A202D">
        <w:trPr>
          <w:trHeight w:val="375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5D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Показатели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E22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628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16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0F3C66" w:rsidRPr="000F3C66" w14:paraId="47392185" w14:textId="77777777" w:rsidTr="002A202D">
        <w:trPr>
          <w:trHeight w:val="540"/>
        </w:trPr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2E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CEA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59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8AC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921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0F3C66" w:rsidRPr="000F3C66" w14:paraId="0C6D5B00" w14:textId="77777777" w:rsidTr="002A202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C8C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Абсолютные показатели финансовой устойчивости</w:t>
            </w:r>
          </w:p>
        </w:tc>
      </w:tr>
      <w:tr w:rsidR="000F3C66" w:rsidRPr="000F3C66" w14:paraId="48E7A3CF" w14:textId="77777777" w:rsidTr="002A202D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BC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Собственный капитал,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1ED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91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06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7F4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9CBD48D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195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Собственный капитал с учетом долгосрочных обязательств,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C99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70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027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2AE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F2D541D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04C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Сумма основных источников формирования имущества,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50A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10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46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BE9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9B7E5B0" w14:textId="77777777" w:rsidTr="002A202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AB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основных показателей</w:t>
            </w:r>
          </w:p>
        </w:tc>
      </w:tr>
      <w:tr w:rsidR="000F3C66" w:rsidRPr="00FE61C0" w14:paraId="3B03507A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669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Наличие собственного капитала,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2D3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24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3E2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6F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ACFCD59" w14:textId="77777777" w:rsidTr="002A202D">
        <w:trPr>
          <w:trHeight w:val="63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1D0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Наличие собственных и долгосрочных заемных источников формирования запасов и затрат,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850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8E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E53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83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7E77AE1" w14:textId="77777777" w:rsidTr="002A202D">
        <w:trPr>
          <w:trHeight w:val="29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92B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Общая величина основных источников формирования запасов и затрат,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757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C53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ECA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BCE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88366F9" w14:textId="77777777" w:rsidTr="002A202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FF1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обеспеченности запасов источниками их формирования</w:t>
            </w:r>
          </w:p>
        </w:tc>
      </w:tr>
      <w:tr w:rsidR="000F3C66" w:rsidRPr="00FE61C0" w14:paraId="0EAB6B54" w14:textId="77777777" w:rsidTr="002A202D">
        <w:trPr>
          <w:trHeight w:val="391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4D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Излишек (+) или недостаток (-) собственных оборотных средств,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47E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66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3F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FA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FBEE706" w14:textId="77777777" w:rsidTr="002A202D">
        <w:trPr>
          <w:trHeight w:val="58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344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Излишек (+) или недостаток (-) собственных и долгосрочных источников формирования запасов,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76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B7C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C72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00C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CB050D7" w14:textId="77777777" w:rsidTr="002A202D">
        <w:trPr>
          <w:trHeight w:val="93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C05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Излишек (+) или недостаток (-) общей величины основных источников формирования запасов,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EB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67A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C4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B5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05E0E6A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21A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Трехкомпонентный показатель типа финансовой устойчивости (S)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93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365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B48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05C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0F3C66" w:rsidRPr="000F3C66" w14:paraId="5A4FF0A3" w14:textId="77777777" w:rsidTr="002A202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F84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Коэффициенты финансовой устойчивости</w:t>
            </w:r>
          </w:p>
        </w:tc>
      </w:tr>
      <w:tr w:rsidR="000F3C66" w:rsidRPr="00FE61C0" w14:paraId="1F64E953" w14:textId="77777777" w:rsidTr="002A202D">
        <w:trPr>
          <w:trHeight w:val="56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964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соотношения мобилизованных и иммобилизованных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CFD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D94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236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0B0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1AF576C" w14:textId="77777777" w:rsidTr="002A202D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E55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маневренности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88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5C7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CC4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815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7BC1DA5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C27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Коэффициент обеспеченности собственными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4A2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365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C40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311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3EB279EE" w14:textId="77777777" w:rsidTr="002A202D">
        <w:trPr>
          <w:trHeight w:val="34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236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EA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34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9D5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4E7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687B211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65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долгосрочного привлечения заемных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B30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9C6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6C3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694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41229E2" w14:textId="77777777" w:rsidTr="002A202D">
        <w:trPr>
          <w:trHeight w:val="9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17E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Коэффициент соотношения кредиторской задолженности во всех обязательствах предприятия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0D8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828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90F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53B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FE3A187" w14:textId="77777777" w:rsidTr="002A202D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BFD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финансовой независимости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F10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63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E3B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CD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AB8957B" w14:textId="77777777" w:rsidR="000F3C66" w:rsidRPr="000F3C66" w:rsidRDefault="000F3C66" w:rsidP="000F3C6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4B5691" w14:textId="77777777" w:rsidR="000F3C66" w:rsidRPr="000F3C66" w:rsidRDefault="000F3C66" w:rsidP="000F3C66">
      <w:pPr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F3C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5 – Анализ деловой активности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2"/>
        <w:gridCol w:w="2069"/>
        <w:gridCol w:w="2069"/>
        <w:gridCol w:w="2938"/>
        <w:gridCol w:w="2358"/>
      </w:tblGrid>
      <w:tr w:rsidR="000F3C66" w:rsidRPr="000F3C66" w14:paraId="54AEEEE1" w14:textId="77777777" w:rsidTr="002A202D">
        <w:trPr>
          <w:trHeight w:val="315"/>
        </w:trPr>
        <w:tc>
          <w:tcPr>
            <w:tcW w:w="19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CC1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AEC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B7E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86B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0F3C66" w:rsidRPr="000F3C66" w14:paraId="4CFA88C2" w14:textId="77777777" w:rsidTr="002A202D">
        <w:trPr>
          <w:trHeight w:val="630"/>
        </w:trPr>
        <w:tc>
          <w:tcPr>
            <w:tcW w:w="19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0EF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1DA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B74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059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540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0F3C66" w:rsidRPr="000F3C66" w14:paraId="119257F0" w14:textId="77777777" w:rsidTr="002A202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54F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дебиторской задолженности</w:t>
            </w:r>
          </w:p>
        </w:tc>
      </w:tr>
      <w:tr w:rsidR="000F3C66" w:rsidRPr="00FE61C0" w14:paraId="5DAA2B5B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467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дебиторской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FB0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4E2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DA2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D58C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DE32169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37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Оборачиваемость дебиторской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C88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E41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11E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0EA1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6C94693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9AC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дебиторской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91C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055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8F9D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30C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9BD0EC5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32E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Доля дебиторской задолженности в общем объеме оборотных средств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401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2FE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CB2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F0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CCE7A90" w14:textId="77777777" w:rsidTr="002A202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6AE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оборачиваемости товарно-материальных ценностей</w:t>
            </w:r>
          </w:p>
        </w:tc>
      </w:tr>
      <w:tr w:rsidR="000F3C66" w:rsidRPr="00FE61C0" w14:paraId="18FE55B5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9AD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производственных запасов,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EA3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38F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6F6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E9C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7C8FE64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AF2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Себестоимость реализации продукции (работ, услуг),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95E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7DC8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4AB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CE8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3ECFA26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36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3. Оборачиваемость товарно-материальных ценностей,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C249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5B9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6713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3F1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BEBD6C6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3E6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Длительность оборачиваемости производственных запасов,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AA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680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5345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548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B7E1A02" w14:textId="77777777" w:rsidTr="002A202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3C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кредиторской задолженности</w:t>
            </w:r>
          </w:p>
        </w:tc>
      </w:tr>
      <w:tr w:rsidR="000F3C66" w:rsidRPr="00FE61C0" w14:paraId="16840F91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8F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кредиторской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F40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56F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95E6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686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197B7B4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EBB7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Оборачиваемость кредиторской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B49A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7214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461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2F4F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4A68A851" w14:textId="77777777" w:rsidTr="002A202D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2B3E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кредиторской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9B8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5D42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8C10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088B" w14:textId="77777777" w:rsidR="000F3C66" w:rsidRPr="000F3C66" w:rsidRDefault="000F3C66" w:rsidP="000F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2C0E13E1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F3C66" w:rsidRPr="000F3C66" w:rsidSect="000F3C66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31D5A28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8188BF3" w14:textId="5CD010FB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«Бухгалтерская финансовая отчетность и ее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2111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зачета и 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экзамена.</w:t>
      </w:r>
    </w:p>
    <w:p w14:paraId="30BD8D78" w14:textId="14CCC064" w:rsidR="000F3C66" w:rsidRPr="000F3C66" w:rsidRDefault="0021119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и э</w:t>
      </w:r>
      <w:r w:rsidR="000F3C66"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кзамен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7AA2A213" w14:textId="77777777" w:rsidR="00211196" w:rsidRDefault="00211196" w:rsidP="002111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на зачет</w:t>
      </w:r>
    </w:p>
    <w:p w14:paraId="4C30A1A5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Бухгалтерская финансовая отчетность как источник информации о хозяйственной деятельности предприятия. </w:t>
      </w:r>
    </w:p>
    <w:p w14:paraId="00B622C4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Нормативное регулирование отчетности в России.</w:t>
      </w:r>
    </w:p>
    <w:p w14:paraId="66607B4A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Виды отчетности. Взаимная увязка показателей различных видов и форм отчетности.</w:t>
      </w:r>
    </w:p>
    <w:p w14:paraId="1E66A7AB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Значения и функции отчетности в рыночной экономике. </w:t>
      </w:r>
    </w:p>
    <w:p w14:paraId="633B0BA2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Качественные характеристики отчетных форм.</w:t>
      </w:r>
    </w:p>
    <w:p w14:paraId="6B3A2EC0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Состав отчетности: промежуточной и годовой, особенности для предприятий различных форм собственности. </w:t>
      </w:r>
    </w:p>
    <w:p w14:paraId="322060FB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Значение и функции бухгалтерского баланса в рыночной экономике.</w:t>
      </w:r>
    </w:p>
    <w:p w14:paraId="1F353FF2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Принципы построения баланса. </w:t>
      </w:r>
    </w:p>
    <w:p w14:paraId="58E2FAAF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Состав и классификация статей актива, характеристика его статей. </w:t>
      </w:r>
    </w:p>
    <w:p w14:paraId="16B7E843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Состав и классификация статей пассива, характеристика его статей.</w:t>
      </w:r>
    </w:p>
    <w:p w14:paraId="28562044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Качественные характеристики баланса.</w:t>
      </w:r>
    </w:p>
    <w:p w14:paraId="0B20A6F3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Техника составления бухгалтерского баланса </w:t>
      </w:r>
      <w:proofErr w:type="gramStart"/>
      <w:r w:rsidRPr="00690731">
        <w:rPr>
          <w:rFonts w:eastAsia="Times New Roman"/>
          <w:szCs w:val="24"/>
          <w:lang w:val="ru-RU" w:eastAsia="ru-RU"/>
        </w:rPr>
        <w:t>промежуточного  и</w:t>
      </w:r>
      <w:proofErr w:type="gramEnd"/>
      <w:r w:rsidRPr="00690731">
        <w:rPr>
          <w:rFonts w:eastAsia="Times New Roman"/>
          <w:szCs w:val="24"/>
          <w:lang w:val="ru-RU" w:eastAsia="ru-RU"/>
        </w:rPr>
        <w:t xml:space="preserve"> этапы составления годового баланса. </w:t>
      </w:r>
    </w:p>
    <w:p w14:paraId="7EB16E5F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Фальсификация и </w:t>
      </w:r>
      <w:proofErr w:type="spellStart"/>
      <w:r w:rsidRPr="00690731">
        <w:rPr>
          <w:rFonts w:eastAsia="Times New Roman"/>
          <w:szCs w:val="24"/>
          <w:lang w:val="ru-RU" w:eastAsia="ru-RU"/>
        </w:rPr>
        <w:t>вуалирование</w:t>
      </w:r>
      <w:proofErr w:type="spellEnd"/>
      <w:r w:rsidRPr="00690731">
        <w:rPr>
          <w:rFonts w:eastAsia="Times New Roman"/>
          <w:szCs w:val="24"/>
          <w:lang w:val="ru-RU" w:eastAsia="ru-RU"/>
        </w:rPr>
        <w:t xml:space="preserve"> бухгалтерских балансов. </w:t>
      </w:r>
    </w:p>
    <w:p w14:paraId="77E43841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Значение и целевая направленность отчета о финансовых результатах в рыночной экономике.</w:t>
      </w:r>
    </w:p>
    <w:p w14:paraId="094F1EA9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Показатели отчета о финансовых результатах, порядок их формирования и отражения в учетных регистрах и форме отчета.</w:t>
      </w:r>
    </w:p>
    <w:p w14:paraId="3B57F56A" w14:textId="77777777" w:rsidR="00211196" w:rsidRDefault="00211196" w:rsidP="002111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86EA9F1" w14:textId="77777777" w:rsidR="00211196" w:rsidRDefault="00211196" w:rsidP="002111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на экзамен</w:t>
      </w:r>
    </w:p>
    <w:p w14:paraId="087A5281" w14:textId="77777777" w:rsidR="00211196" w:rsidRDefault="00211196" w:rsidP="0021119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BBCB12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Бухгалтерская финансовая отчетность как источник информации о хозяйственной деятельности предприятия. </w:t>
      </w:r>
    </w:p>
    <w:p w14:paraId="5A6A51D2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Нормативное регулирование отчетности в России.</w:t>
      </w:r>
    </w:p>
    <w:p w14:paraId="3BD1CECA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Виды отчетности. Взаимная увязка показателей различных видов и форм отчетности.</w:t>
      </w:r>
    </w:p>
    <w:p w14:paraId="7AF6EBA1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Значения и функции отчетности в рыночной экономике. </w:t>
      </w:r>
    </w:p>
    <w:p w14:paraId="6DBA6DEE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Качественные характеристики отчетных форм.</w:t>
      </w:r>
    </w:p>
    <w:p w14:paraId="241839C6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Состав отчетности: промежуточной и годовой, особенности для предприятий различных форм собственности. </w:t>
      </w:r>
    </w:p>
    <w:p w14:paraId="506D3393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Значение и функции бухгалтерского баланса в рыночной экономике.</w:t>
      </w:r>
    </w:p>
    <w:p w14:paraId="086075A8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Принципы построения баланса. </w:t>
      </w:r>
    </w:p>
    <w:p w14:paraId="778E6D0B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Состав и классификация статей актива, характеристика его статей. </w:t>
      </w:r>
    </w:p>
    <w:p w14:paraId="2DFA35FC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Состав и классификация статей пассива, характеристика его статей.</w:t>
      </w:r>
    </w:p>
    <w:p w14:paraId="72F5C91A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Качественные характеристики баланса.</w:t>
      </w:r>
    </w:p>
    <w:p w14:paraId="5A30F25D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Техника составления бухгалтерского баланса </w:t>
      </w:r>
      <w:proofErr w:type="gramStart"/>
      <w:r w:rsidRPr="00690731">
        <w:rPr>
          <w:rFonts w:eastAsia="Times New Roman"/>
          <w:szCs w:val="24"/>
          <w:lang w:val="ru-RU" w:eastAsia="ru-RU"/>
        </w:rPr>
        <w:t>промежуточного  и</w:t>
      </w:r>
      <w:proofErr w:type="gramEnd"/>
      <w:r w:rsidRPr="00690731">
        <w:rPr>
          <w:rFonts w:eastAsia="Times New Roman"/>
          <w:szCs w:val="24"/>
          <w:lang w:val="ru-RU" w:eastAsia="ru-RU"/>
        </w:rPr>
        <w:t xml:space="preserve"> этапы составления годового баланса. </w:t>
      </w:r>
    </w:p>
    <w:p w14:paraId="22CEC6CF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Фальсификация и </w:t>
      </w:r>
      <w:proofErr w:type="spellStart"/>
      <w:r w:rsidRPr="00690731">
        <w:rPr>
          <w:rFonts w:eastAsia="Times New Roman"/>
          <w:szCs w:val="24"/>
          <w:lang w:val="ru-RU" w:eastAsia="ru-RU"/>
        </w:rPr>
        <w:t>вуалирование</w:t>
      </w:r>
      <w:proofErr w:type="spellEnd"/>
      <w:r w:rsidRPr="00690731">
        <w:rPr>
          <w:rFonts w:eastAsia="Times New Roman"/>
          <w:szCs w:val="24"/>
          <w:lang w:val="ru-RU" w:eastAsia="ru-RU"/>
        </w:rPr>
        <w:t xml:space="preserve"> бухгалтерских балансов. </w:t>
      </w:r>
    </w:p>
    <w:p w14:paraId="71ADB1B0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Значение и целевая направленность отчета о финансовых результатах в рыночной экономике.</w:t>
      </w:r>
    </w:p>
    <w:p w14:paraId="2F869983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lastRenderedPageBreak/>
        <w:t>Показатели отчета о финансовых результатах, порядок их формирования и отражения в учетных регистрах и форме отчета.</w:t>
      </w:r>
    </w:p>
    <w:p w14:paraId="59BBF1B5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Значение и целевая направленность отчета о движении капитала в рыночной экономике.</w:t>
      </w:r>
    </w:p>
    <w:p w14:paraId="1A3492A9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Показатели формы отчета о движении капитала, порядок их формирования и отражения в учетных регистрах и форме отчета.</w:t>
      </w:r>
    </w:p>
    <w:p w14:paraId="6DEB1211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Методики составления отчета о движения денежных средств (прямой и косвенный). </w:t>
      </w:r>
    </w:p>
    <w:p w14:paraId="6E210A9D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Целевое назначение отчета о движения денежных средств для внутренних и внешних пользователей. Показатели отчета.</w:t>
      </w:r>
    </w:p>
    <w:p w14:paraId="04A10D5E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 xml:space="preserve">Взаимосвязь отчета о движения денежных средств с финансовым планированием и контролем </w:t>
      </w:r>
    </w:p>
    <w:p w14:paraId="318A8B04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690731">
        <w:rPr>
          <w:rFonts w:eastAsia="Times New Roman"/>
          <w:szCs w:val="24"/>
          <w:lang w:val="ru-RU" w:eastAsia="ru-RU"/>
        </w:rPr>
        <w:t>Назначение пояснительной записки к годовому отчету, структура, техника составления, основные требования.</w:t>
      </w:r>
    </w:p>
    <w:p w14:paraId="2B03F750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tabs>
          <w:tab w:val="left" w:pos="210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x-none" w:eastAsia="x-none"/>
        </w:rPr>
      </w:pPr>
      <w:r w:rsidRPr="00690731">
        <w:rPr>
          <w:rFonts w:eastAsia="Times New Roman"/>
          <w:szCs w:val="24"/>
          <w:lang w:val="x-none" w:eastAsia="x-none"/>
        </w:rPr>
        <w:t xml:space="preserve">Отражение в пояснительной записке событий, происшедших после подписания отчетности, но до ее представления пользователям. </w:t>
      </w:r>
    </w:p>
    <w:p w14:paraId="52339041" w14:textId="77777777" w:rsidR="00211196" w:rsidRPr="00690731" w:rsidRDefault="00211196" w:rsidP="00211196">
      <w:pPr>
        <w:pStyle w:val="af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eastAsia="Times New Roman"/>
          <w:b/>
          <w:szCs w:val="24"/>
          <w:lang w:val="ru-RU" w:eastAsia="ru-RU"/>
        </w:rPr>
      </w:pPr>
      <w:r w:rsidRPr="00690731">
        <w:rPr>
          <w:rFonts w:eastAsia="Times New Roman"/>
          <w:szCs w:val="24"/>
          <w:lang w:val="x-none" w:eastAsia="x-none"/>
        </w:rPr>
        <w:t>Взаимосвязь положений по бухгалтерскому учету «События после отчетной даты» и «Условные факты хозяйственной деятельности»</w:t>
      </w:r>
    </w:p>
    <w:p w14:paraId="4FFBD4E5" w14:textId="77777777" w:rsidR="00211196" w:rsidRDefault="0021119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2E9042A" w14:textId="0DFD7846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7051BBB6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«зачтено» 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A9B2A1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 </w:t>
      </w:r>
      <w:proofErr w:type="gramStart"/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</w:t>
      </w:r>
      <w:proofErr w:type="gram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AA2FEE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4FDC888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1702C1AE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 и нормативных документов,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FCCF37F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4A62D52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62588FF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90548D2" w14:textId="77777777" w:rsid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AC7843F" w14:textId="77777777" w:rsidR="000F3C66" w:rsidRDefault="000F3C66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23292434" w14:textId="77777777" w:rsid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14:paraId="7C5EA505" w14:textId="77777777" w:rsid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5EDB19E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к практическим занятиям</w:t>
      </w:r>
    </w:p>
    <w:p w14:paraId="1AC3DD88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«Бухгалтерская финансовая отчетность и ее анализ»</w:t>
      </w:r>
    </w:p>
    <w:p w14:paraId="671669CB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E5843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практической работы является углубление и закрепление знаний и </w:t>
      </w:r>
      <w:proofErr w:type="gramStart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навыков</w:t>
      </w:r>
      <w:proofErr w:type="gram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в области оценки и анализа бухгалтерской финансовой отчетности организаций. 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решения по нормализации </w:t>
      </w:r>
      <w:proofErr w:type="gramStart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  состояния</w:t>
      </w:r>
      <w:proofErr w:type="gramEnd"/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предприятия.</w:t>
      </w:r>
    </w:p>
    <w:p w14:paraId="3D0DE1EF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ходе выполнения работы обучающийся должен решить следующие основные задачи:</w:t>
      </w:r>
    </w:p>
    <w:p w14:paraId="58A17141" w14:textId="77777777" w:rsidR="000F3C66" w:rsidRPr="000F3C66" w:rsidRDefault="000F3C66" w:rsidP="000F3C6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4482A5E0" w14:textId="77777777" w:rsidR="000F3C66" w:rsidRPr="000F3C66" w:rsidRDefault="000F3C66" w:rsidP="000F3C6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6322655A" w14:textId="77777777" w:rsidR="000F3C66" w:rsidRPr="000F3C66" w:rsidRDefault="000F3C66" w:rsidP="000F3C6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факторы, повлиявшие на изменение финансового состояния предприятия;</w:t>
      </w:r>
    </w:p>
    <w:p w14:paraId="39972BE0" w14:textId="77777777" w:rsidR="000F3C66" w:rsidRPr="000F3C66" w:rsidRDefault="000F3C66" w:rsidP="000F3C6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предложения по нормализации финансового состояния;</w:t>
      </w:r>
    </w:p>
    <w:p w14:paraId="777B05B7" w14:textId="77777777" w:rsidR="000F3C66" w:rsidRPr="000F3C66" w:rsidRDefault="000F3C66" w:rsidP="000F3C6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и защитить полученные результаты практического задания.</w:t>
      </w:r>
    </w:p>
    <w:p w14:paraId="45973969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55825BC4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оформляется в виде</w:t>
      </w: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u w:val="single"/>
          <w:lang w:val="ru-RU" w:eastAsia="ru-RU"/>
        </w:rPr>
        <w:t xml:space="preserve"> пояснительной </w:t>
      </w:r>
      <w:proofErr w:type="gramStart"/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u w:val="single"/>
          <w:lang w:val="ru-RU" w:eastAsia="ru-RU"/>
        </w:rPr>
        <w:t xml:space="preserve">записки </w:t>
      </w: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,</w:t>
      </w:r>
      <w:proofErr w:type="gramEnd"/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 состоящей из введения и следующих разделов:</w:t>
      </w:r>
    </w:p>
    <w:p w14:paraId="05075A41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1. Исходные данные для выполнения практического задания.</w:t>
      </w:r>
    </w:p>
    <w:p w14:paraId="061E203F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 Общая оценка финансового состояния предприятия.</w:t>
      </w:r>
    </w:p>
    <w:p w14:paraId="4CC7BFF1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2.1 Вертикальный и горизонтальный анализ баланса.</w:t>
      </w:r>
    </w:p>
    <w:p w14:paraId="261B5D17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2.2 Выявление типа финансовой ситуации на начало и конец отчетного периода.</w:t>
      </w:r>
    </w:p>
    <w:p w14:paraId="02CEFB59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2.3 Определение ликвидности баланса.</w:t>
      </w:r>
    </w:p>
    <w:p w14:paraId="598D3D74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2.4 Оценка финансового состояния по финансовым коэффициентам.</w:t>
      </w:r>
    </w:p>
    <w:p w14:paraId="1A7B66DC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 Анализ финансово-хозяйственной деятельности предприятия.</w:t>
      </w:r>
    </w:p>
    <w:p w14:paraId="0B25B6A1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3.1. Определение изменения финансового состояния по сравнению с предыдущим периодом.</w:t>
      </w:r>
    </w:p>
    <w:p w14:paraId="40DBF483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3.2. Выявление факторов, повлиявших на изменение финансового состояния предприятия.</w:t>
      </w:r>
    </w:p>
    <w:p w14:paraId="51401E01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 Предложения по улучшению финансового состояния предприятия.</w:t>
      </w:r>
    </w:p>
    <w:p w14:paraId="23CBF318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4.1 Обоснование предложений по изменению экономических и финансовых показателей.</w:t>
      </w:r>
    </w:p>
    <w:p w14:paraId="62399451" w14:textId="77777777" w:rsidR="000F3C66" w:rsidRPr="000F3C66" w:rsidRDefault="000F3C66" w:rsidP="000F3C66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55FBD4E5" w14:textId="77777777" w:rsidR="000F3C66" w:rsidRPr="000F3C66" w:rsidRDefault="000F3C66" w:rsidP="000F3C66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5. Выводы по результатам анализа.</w:t>
      </w:r>
    </w:p>
    <w:p w14:paraId="39233D7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должно быть выполнено на бумаге формата А-4 и заключено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17FADE9F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E3B370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0BBDDE5" w14:textId="77777777" w:rsidR="000F3C66" w:rsidRPr="000F3C66" w:rsidRDefault="000F3C66" w:rsidP="000F3C66">
      <w:pPr>
        <w:widowControl w:val="0"/>
        <w:numPr>
          <w:ilvl w:val="0"/>
          <w:numId w:val="1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ПОДГОТОВКА АНАЛИТИЧЕСКИХ ТАБЛИЦ</w:t>
      </w:r>
    </w:p>
    <w:p w14:paraId="123C4A73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 </w:t>
      </w: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2E00D05B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В каждом варианте практического задания для оценки и анализа бухгалтерской (финансовой) отчетности используются следующие таблицы.</w:t>
      </w:r>
    </w:p>
    <w:p w14:paraId="7045FDD6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4827DF39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1.1 Таблица для оценки динамики баланса в агрегированном виде (горизонтальный анализ)</w:t>
      </w:r>
    </w:p>
    <w:p w14:paraId="3CAB5783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ab/>
      </w:r>
    </w:p>
    <w:p w14:paraId="14491336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1</w:t>
      </w:r>
    </w:p>
    <w:p w14:paraId="5272B13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Динамика статей баланса</w:t>
      </w: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0F3C66" w:rsidRPr="00FE61C0" w14:paraId="6C97F4B0" w14:textId="77777777" w:rsidTr="002A202D">
        <w:tc>
          <w:tcPr>
            <w:tcW w:w="696" w:type="dxa"/>
            <w:vMerge w:val="restart"/>
            <w:vAlign w:val="center"/>
          </w:tcPr>
          <w:p w14:paraId="150495F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6BF9230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4FC1B3A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106" w:type="dxa"/>
            <w:vMerge w:val="restart"/>
            <w:vAlign w:val="center"/>
          </w:tcPr>
          <w:p w14:paraId="551543D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BD9525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B38EAB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Темпы прироста, %</w:t>
            </w:r>
          </w:p>
          <w:p w14:paraId="6192164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3C6E3FF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Влияние изменения статьи на результат в целом, %</w:t>
            </w:r>
          </w:p>
        </w:tc>
      </w:tr>
      <w:tr w:rsidR="000F3C66" w:rsidRPr="000F3C66" w14:paraId="44A85F4C" w14:textId="77777777" w:rsidTr="002A202D">
        <w:tc>
          <w:tcPr>
            <w:tcW w:w="696" w:type="dxa"/>
            <w:vMerge/>
          </w:tcPr>
          <w:p w14:paraId="1C92F29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</w:tcPr>
          <w:p w14:paraId="4C72091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Merge/>
          </w:tcPr>
          <w:p w14:paraId="4DD3769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vMerge/>
          </w:tcPr>
          <w:p w14:paraId="44798AB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5CC9FF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620E99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предыдущему году</w:t>
            </w:r>
          </w:p>
        </w:tc>
        <w:tc>
          <w:tcPr>
            <w:tcW w:w="1418" w:type="dxa"/>
          </w:tcPr>
          <w:p w14:paraId="07AE4E8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4507508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4B8455E" w14:textId="77777777" w:rsidTr="002A202D">
        <w:tc>
          <w:tcPr>
            <w:tcW w:w="696" w:type="dxa"/>
          </w:tcPr>
          <w:p w14:paraId="0A5CB8C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89" w:type="dxa"/>
          </w:tcPr>
          <w:p w14:paraId="222A9AA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1053" w:type="dxa"/>
          </w:tcPr>
          <w:p w14:paraId="577B5D5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32B7E12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345E1F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AF9EB0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0B9B3B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0F308DB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3B5C606" w14:textId="77777777" w:rsidTr="002A202D">
        <w:tc>
          <w:tcPr>
            <w:tcW w:w="696" w:type="dxa"/>
          </w:tcPr>
          <w:p w14:paraId="3C4A1C5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1789" w:type="dxa"/>
          </w:tcPr>
          <w:p w14:paraId="022DEC6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36D2169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34BA428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9810E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CE886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A52A5C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1FAE105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779CA55" w14:textId="77777777" w:rsidTr="002A202D">
        <w:tc>
          <w:tcPr>
            <w:tcW w:w="696" w:type="dxa"/>
          </w:tcPr>
          <w:p w14:paraId="1F7ACE0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1789" w:type="dxa"/>
          </w:tcPr>
          <w:p w14:paraId="453E306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1053" w:type="dxa"/>
          </w:tcPr>
          <w:p w14:paraId="7DD43ED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527C240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F803ED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5F6E3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B7A886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6CF3D9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9D5822A" w14:textId="77777777" w:rsidTr="002A202D">
        <w:tc>
          <w:tcPr>
            <w:tcW w:w="696" w:type="dxa"/>
          </w:tcPr>
          <w:p w14:paraId="3653CC8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</w:t>
            </w:r>
          </w:p>
        </w:tc>
        <w:tc>
          <w:tcPr>
            <w:tcW w:w="1789" w:type="dxa"/>
          </w:tcPr>
          <w:p w14:paraId="47D988D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1053" w:type="dxa"/>
          </w:tcPr>
          <w:p w14:paraId="7F62A1D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5E7FF9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044095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D27E4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3E6DCAD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150C744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4564260" w14:textId="77777777" w:rsidTr="002A202D">
        <w:tc>
          <w:tcPr>
            <w:tcW w:w="696" w:type="dxa"/>
          </w:tcPr>
          <w:p w14:paraId="2EEF4BD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</w:t>
            </w:r>
          </w:p>
        </w:tc>
        <w:tc>
          <w:tcPr>
            <w:tcW w:w="1789" w:type="dxa"/>
          </w:tcPr>
          <w:p w14:paraId="2D3D54F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24F25E9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1241AF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12BCB4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22303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29FC5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666E46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D93DA22" w14:textId="77777777" w:rsidTr="002A202D">
        <w:tc>
          <w:tcPr>
            <w:tcW w:w="696" w:type="dxa"/>
          </w:tcPr>
          <w:p w14:paraId="2C3D5BB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</w:t>
            </w:r>
          </w:p>
        </w:tc>
        <w:tc>
          <w:tcPr>
            <w:tcW w:w="1789" w:type="dxa"/>
          </w:tcPr>
          <w:p w14:paraId="48F4DC5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74B5D36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7E7C733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75D83A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990D38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340F691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E3F4DA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794942B" w14:textId="77777777" w:rsidTr="002A202D">
        <w:tc>
          <w:tcPr>
            <w:tcW w:w="696" w:type="dxa"/>
          </w:tcPr>
          <w:p w14:paraId="5C2446F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</w:t>
            </w:r>
          </w:p>
        </w:tc>
        <w:tc>
          <w:tcPr>
            <w:tcW w:w="1789" w:type="dxa"/>
          </w:tcPr>
          <w:p w14:paraId="76C3018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1053" w:type="dxa"/>
          </w:tcPr>
          <w:p w14:paraId="321EF17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682300A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1DDFCD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C3A621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46D28C0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16521FA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3A0E1B0" w14:textId="77777777" w:rsidTr="002A202D">
        <w:tc>
          <w:tcPr>
            <w:tcW w:w="696" w:type="dxa"/>
          </w:tcPr>
          <w:p w14:paraId="4A051B4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</w:tcPr>
          <w:p w14:paraId="40F51F1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053" w:type="dxa"/>
          </w:tcPr>
          <w:p w14:paraId="16B7294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BB638F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B3545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2B7387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9FE032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0CC95E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2835B8D" w14:textId="77777777" w:rsidTr="002A202D">
        <w:tc>
          <w:tcPr>
            <w:tcW w:w="696" w:type="dxa"/>
          </w:tcPr>
          <w:p w14:paraId="7DFF247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4027732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44796B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118EAF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3F9C15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F7B23B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216D5A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1101F0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D110A8E" w14:textId="77777777" w:rsidTr="002A202D">
        <w:tc>
          <w:tcPr>
            <w:tcW w:w="696" w:type="dxa"/>
          </w:tcPr>
          <w:p w14:paraId="245BF6A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1789" w:type="dxa"/>
          </w:tcPr>
          <w:p w14:paraId="77125AF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163921C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8D0C98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CD0D0E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1EC28D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7BE73C4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1008C3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69D6BA6" w14:textId="77777777" w:rsidTr="002A202D">
        <w:tc>
          <w:tcPr>
            <w:tcW w:w="696" w:type="dxa"/>
          </w:tcPr>
          <w:p w14:paraId="51CEAFF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1789" w:type="dxa"/>
          </w:tcPr>
          <w:p w14:paraId="01409FE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1053" w:type="dxa"/>
          </w:tcPr>
          <w:p w14:paraId="2742EAE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D39C00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B88054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C3E356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99473E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3F2E847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F338610" w14:textId="77777777" w:rsidTr="002A202D">
        <w:tc>
          <w:tcPr>
            <w:tcW w:w="696" w:type="dxa"/>
          </w:tcPr>
          <w:p w14:paraId="1037C10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</w:t>
            </w:r>
          </w:p>
        </w:tc>
        <w:tc>
          <w:tcPr>
            <w:tcW w:w="1789" w:type="dxa"/>
          </w:tcPr>
          <w:p w14:paraId="45F42D6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437E09A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5544371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502196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95C9D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96DA1F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DEA43B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9D4C9CA" w14:textId="77777777" w:rsidTr="002A202D">
        <w:tc>
          <w:tcPr>
            <w:tcW w:w="696" w:type="dxa"/>
          </w:tcPr>
          <w:p w14:paraId="66AAE67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</w:t>
            </w:r>
          </w:p>
        </w:tc>
        <w:tc>
          <w:tcPr>
            <w:tcW w:w="1789" w:type="dxa"/>
          </w:tcPr>
          <w:p w14:paraId="4557FDC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5BAEBA7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5935446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B8DC19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849859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7796DEE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1F11C3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AB56653" w14:textId="77777777" w:rsidTr="002A202D">
        <w:tc>
          <w:tcPr>
            <w:tcW w:w="696" w:type="dxa"/>
          </w:tcPr>
          <w:p w14:paraId="034E39C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</w:t>
            </w:r>
          </w:p>
        </w:tc>
        <w:tc>
          <w:tcPr>
            <w:tcW w:w="1789" w:type="dxa"/>
          </w:tcPr>
          <w:p w14:paraId="6B0C4B2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51AB332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FD5CA1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7B792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8879B4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55C3C8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E8B8D3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0C2354D9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427AC26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7A7FC9E4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3713B0C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79F301B7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1.2 Таблица для оценки структуры баланса и ее изменения за отчетный период (вертикальный анализ)</w:t>
      </w:r>
    </w:p>
    <w:p w14:paraId="7A95B8D2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</w:p>
    <w:p w14:paraId="5CE04D7E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Таблица 2</w:t>
      </w:r>
    </w:p>
    <w:p w14:paraId="2409C8B2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Анализ структуры баланса</w:t>
      </w:r>
    </w:p>
    <w:tbl>
      <w:tblPr>
        <w:tblW w:w="5018" w:type="pct"/>
        <w:tblLayout w:type="fixed"/>
        <w:tblLook w:val="0000" w:firstRow="0" w:lastRow="0" w:firstColumn="0" w:lastColumn="0" w:noHBand="0" w:noVBand="0"/>
      </w:tblPr>
      <w:tblGrid>
        <w:gridCol w:w="798"/>
        <w:gridCol w:w="1384"/>
        <w:gridCol w:w="1027"/>
        <w:gridCol w:w="1496"/>
        <w:gridCol w:w="2002"/>
        <w:gridCol w:w="1520"/>
        <w:gridCol w:w="1147"/>
      </w:tblGrid>
      <w:tr w:rsidR="000F3C66" w:rsidRPr="00FE61C0" w14:paraId="5ECF651F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</w:tcPr>
          <w:p w14:paraId="26651A0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A51FD8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2414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C3610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Удельные веса</w:t>
            </w:r>
          </w:p>
        </w:tc>
        <w:tc>
          <w:tcPr>
            <w:tcW w:w="142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6D64C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45BF814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 xml:space="preserve"> по сравнению</w:t>
            </w:r>
          </w:p>
        </w:tc>
      </w:tr>
      <w:tr w:rsidR="000F3C66" w:rsidRPr="000F3C66" w14:paraId="23D79869" w14:textId="77777777" w:rsidTr="00EA1DE7">
        <w:tc>
          <w:tcPr>
            <w:tcW w:w="425" w:type="pct"/>
            <w:tcBorders>
              <w:left w:val="single" w:sz="6" w:space="0" w:color="auto"/>
            </w:tcBorders>
          </w:tcPr>
          <w:p w14:paraId="5567386B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38" w:type="pct"/>
            <w:tcBorders>
              <w:left w:val="single" w:sz="6" w:space="0" w:color="auto"/>
              <w:right w:val="single" w:sz="6" w:space="0" w:color="auto"/>
            </w:tcBorders>
          </w:tcPr>
          <w:p w14:paraId="73EC38C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84A6D2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4A429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EA6BE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3997B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6D7D2BE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0B200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с годом, предшествующим предыдущему</w:t>
            </w:r>
          </w:p>
        </w:tc>
      </w:tr>
      <w:tr w:rsidR="000F3C66" w:rsidRPr="000F3C66" w14:paraId="397F20F8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ECA1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B94F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DD16C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7D6F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F1E3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8203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9BDB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5A1AFF4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0929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5D7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429C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3C86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CF79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2DDE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6E4BB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16D30BF7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7EB3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6C8E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6744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7954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64AD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2CF2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3222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4953EF1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EC09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06EF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D3C4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EBED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B534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5E41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B38F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8FF5FC8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C438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81AD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A80F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1B1C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D444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05738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EBE8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5B9F270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A84B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1A96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CE7A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FC89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EF0F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E2E3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F8D3C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5010578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6A30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841F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8850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3B8D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676B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4C17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FBA0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97BB8EB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BC5E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40BA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0E74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88AB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C031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F2F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B489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F6BB791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1EBD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129C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C008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CD0B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F297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663D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01B7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AF3DFCD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E2D1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5798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4925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E694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9643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67E4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6493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4052E08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DC25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5820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9710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2CFF8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14B8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BBCE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BE17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EE73DCA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3AB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F338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9002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711D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31CE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8703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58B2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53382ED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A4F3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CD85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4CE7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14F9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6718C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EFC1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9342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218D2892" w14:textId="77777777" w:rsidTr="00EA1DE7"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2C37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2.2.3.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1B8B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85AC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FB91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CB30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CB6D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EF86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3F5A1AA4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7EBCE8DB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ab/>
      </w: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</w:t>
      </w: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>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303E0D40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578F151C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729AA3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1.3 Таблица для выявления финансовой устойчивости</w:t>
      </w:r>
    </w:p>
    <w:p w14:paraId="0474C28D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E584D47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Для выявления финансовой</w:t>
      </w: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6C995D27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297A27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E41A965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3</w:t>
      </w:r>
    </w:p>
    <w:p w14:paraId="580C5790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выявления финансовой устойчивости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418"/>
      </w:tblGrid>
      <w:tr w:rsidR="000F3C66" w:rsidRPr="00FE61C0" w14:paraId="6E2739FB" w14:textId="77777777" w:rsidTr="00EA1DE7">
        <w:tc>
          <w:tcPr>
            <w:tcW w:w="675" w:type="dxa"/>
            <w:vMerge w:val="restart"/>
            <w:vAlign w:val="center"/>
          </w:tcPr>
          <w:p w14:paraId="6C88214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3D71853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470FB8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77" w:type="dxa"/>
            <w:gridSpan w:val="2"/>
            <w:vAlign w:val="center"/>
          </w:tcPr>
          <w:p w14:paraId="411DC2A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2DC15D5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0F3C66" w:rsidRPr="000F3C66" w14:paraId="3BD31699" w14:textId="77777777" w:rsidTr="00EA1DE7">
        <w:tc>
          <w:tcPr>
            <w:tcW w:w="675" w:type="dxa"/>
            <w:vMerge/>
            <w:vAlign w:val="center"/>
          </w:tcPr>
          <w:p w14:paraId="71E84EC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  <w:vAlign w:val="center"/>
          </w:tcPr>
          <w:p w14:paraId="782377E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Align w:val="center"/>
          </w:tcPr>
          <w:p w14:paraId="03BC58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269" w:type="dxa"/>
            <w:vAlign w:val="center"/>
          </w:tcPr>
          <w:p w14:paraId="6BA76FA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11729EC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7541F4C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7E57A6B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418" w:type="dxa"/>
            <w:vAlign w:val="center"/>
          </w:tcPr>
          <w:p w14:paraId="03A3BE9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годом, предшествующим предыдущему</w:t>
            </w:r>
          </w:p>
        </w:tc>
      </w:tr>
      <w:tr w:rsidR="000F3C66" w:rsidRPr="000F3C66" w14:paraId="0CAFD2A6" w14:textId="77777777" w:rsidTr="00EA1DE7">
        <w:tc>
          <w:tcPr>
            <w:tcW w:w="675" w:type="dxa"/>
          </w:tcPr>
          <w:p w14:paraId="2C16B5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1789" w:type="dxa"/>
          </w:tcPr>
          <w:p w14:paraId="7E3C4D7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6A742FF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660BB8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4806BE4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5BE5EE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334C2EE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CA49125" w14:textId="77777777" w:rsidTr="00EA1DE7">
        <w:tc>
          <w:tcPr>
            <w:tcW w:w="675" w:type="dxa"/>
          </w:tcPr>
          <w:p w14:paraId="5030DA6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7D37B92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5DC6B9D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2BD3B76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42EFB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96E64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B0D69E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CF50F57" w14:textId="77777777" w:rsidTr="00EA1DE7">
        <w:tc>
          <w:tcPr>
            <w:tcW w:w="675" w:type="dxa"/>
          </w:tcPr>
          <w:p w14:paraId="1061043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789" w:type="dxa"/>
          </w:tcPr>
          <w:p w14:paraId="74EABE2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6C8D4BF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3A7F0F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CD3EA0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8C6E90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1E5EE5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F8E6F12" w14:textId="77777777" w:rsidTr="00EA1DE7">
        <w:tc>
          <w:tcPr>
            <w:tcW w:w="675" w:type="dxa"/>
          </w:tcPr>
          <w:p w14:paraId="205A5BF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1789" w:type="dxa"/>
          </w:tcPr>
          <w:p w14:paraId="4587DB8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</w:t>
            </w:r>
          </w:p>
        </w:tc>
        <w:tc>
          <w:tcPr>
            <w:tcW w:w="1053" w:type="dxa"/>
          </w:tcPr>
          <w:p w14:paraId="07FD324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77F2AD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049B011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9850B9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01BA4D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0EFFA6E" w14:textId="77777777" w:rsidTr="00EA1DE7">
        <w:tc>
          <w:tcPr>
            <w:tcW w:w="675" w:type="dxa"/>
          </w:tcPr>
          <w:p w14:paraId="6647BF2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1789" w:type="dxa"/>
          </w:tcPr>
          <w:p w14:paraId="697D558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0846B00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ADCA94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1E57F33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2F1A9C0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AE0E64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C049310" w14:textId="77777777" w:rsidTr="00EA1DE7">
        <w:tc>
          <w:tcPr>
            <w:tcW w:w="675" w:type="dxa"/>
          </w:tcPr>
          <w:p w14:paraId="61671B5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1789" w:type="dxa"/>
          </w:tcPr>
          <w:p w14:paraId="4B918A9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053" w:type="dxa"/>
          </w:tcPr>
          <w:p w14:paraId="297F7BF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AC428F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263A0C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31CF75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3948E1A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71D81411" w14:textId="77777777" w:rsidTr="00EA1DE7">
        <w:tc>
          <w:tcPr>
            <w:tcW w:w="675" w:type="dxa"/>
          </w:tcPr>
          <w:p w14:paraId="168AA1C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1789" w:type="dxa"/>
          </w:tcPr>
          <w:p w14:paraId="5F6D4EB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Общая величина основных источников формирования материальных </w:t>
            </w: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оборотных средств</w:t>
            </w:r>
          </w:p>
        </w:tc>
        <w:tc>
          <w:tcPr>
            <w:tcW w:w="1053" w:type="dxa"/>
          </w:tcPr>
          <w:p w14:paraId="7F72CE1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725997A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21CDF2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8A8C4A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D8C7E5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E4306C6" w14:textId="77777777" w:rsidTr="00EA1DE7">
        <w:tc>
          <w:tcPr>
            <w:tcW w:w="675" w:type="dxa"/>
          </w:tcPr>
          <w:p w14:paraId="0986B40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1789" w:type="dxa"/>
          </w:tcPr>
          <w:p w14:paraId="0FB65BE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61EF4B3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342612B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33A9C39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12C2278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D73BA3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BBC9F9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0146C791" w14:textId="77777777" w:rsidTr="00EA1DE7">
        <w:tc>
          <w:tcPr>
            <w:tcW w:w="675" w:type="dxa"/>
          </w:tcPr>
          <w:p w14:paraId="5C67A62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1789" w:type="dxa"/>
          </w:tcPr>
          <w:p w14:paraId="0F5D35C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05E4DB7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37C3A18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671938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D947D6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49C0A5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22A667CF" w14:textId="77777777" w:rsidTr="00EA1DE7">
        <w:tc>
          <w:tcPr>
            <w:tcW w:w="675" w:type="dxa"/>
          </w:tcPr>
          <w:p w14:paraId="1362AC1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1789" w:type="dxa"/>
          </w:tcPr>
          <w:p w14:paraId="4B71B55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446CA0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AC10A4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2AB3B47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B1FD4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F267D6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14DC9013" w14:textId="77777777" w:rsidTr="00EA1DE7">
        <w:tc>
          <w:tcPr>
            <w:tcW w:w="675" w:type="dxa"/>
          </w:tcPr>
          <w:p w14:paraId="64E946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1789" w:type="dxa"/>
          </w:tcPr>
          <w:p w14:paraId="643A79C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325E623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69E9D3A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4A69B66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487C6F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77E7DB7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CE023D7" w14:textId="77777777" w:rsidTr="00EA1DE7">
        <w:tc>
          <w:tcPr>
            <w:tcW w:w="675" w:type="dxa"/>
          </w:tcPr>
          <w:p w14:paraId="6C8FE2F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12. </w:t>
            </w:r>
          </w:p>
        </w:tc>
        <w:tc>
          <w:tcPr>
            <w:tcW w:w="1789" w:type="dxa"/>
          </w:tcPr>
          <w:p w14:paraId="67033B8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020F989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2B5CA31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1BE91D2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90FEDF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329925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3DCBE232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1B1720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F6F620A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F10CCAA" w14:textId="77777777" w:rsidR="000F3C66" w:rsidRPr="000F3C66" w:rsidRDefault="000F3C66" w:rsidP="000F3C66">
      <w:pPr>
        <w:widowControl w:val="0"/>
        <w:numPr>
          <w:ilvl w:val="0"/>
          <w:numId w:val="16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оценки ликвидности баланса</w:t>
      </w:r>
    </w:p>
    <w:p w14:paraId="12883D9F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FB0C884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0C093BEF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14:paraId="594CFA58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Полученные результаты в таблице 5 позволяют оценить текущую и перспективную ликвидность.</w:t>
      </w:r>
    </w:p>
    <w:p w14:paraId="792CD67C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482D4F0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4</w:t>
      </w:r>
    </w:p>
    <w:p w14:paraId="0D3E973E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группировки статей баланса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70"/>
        <w:gridCol w:w="1510"/>
        <w:gridCol w:w="903"/>
        <w:gridCol w:w="1302"/>
        <w:gridCol w:w="1718"/>
        <w:gridCol w:w="1319"/>
        <w:gridCol w:w="1718"/>
      </w:tblGrid>
      <w:tr w:rsidR="000F3C66" w:rsidRPr="00FE61C0" w14:paraId="31FFAE44" w14:textId="77777777" w:rsidTr="002A202D">
        <w:tc>
          <w:tcPr>
            <w:tcW w:w="0" w:type="auto"/>
            <w:vMerge w:val="restart"/>
          </w:tcPr>
          <w:p w14:paraId="353CE01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7B6EBA6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61F1397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7E373BDC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280063C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0F3C66" w:rsidRPr="000F3C66" w14:paraId="2561EAB6" w14:textId="77777777" w:rsidTr="002A202D">
        <w:tc>
          <w:tcPr>
            <w:tcW w:w="0" w:type="auto"/>
            <w:vMerge/>
          </w:tcPr>
          <w:p w14:paraId="38CD47A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3642F9E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427924A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14:paraId="3C7ED99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696DD93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36339D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7539947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3D02898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0F3C66" w:rsidRPr="000F3C66" w14:paraId="304D30E4" w14:textId="77777777" w:rsidTr="002A202D">
        <w:tc>
          <w:tcPr>
            <w:tcW w:w="0" w:type="auto"/>
          </w:tcPr>
          <w:p w14:paraId="3876219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6F3265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0" w:type="auto"/>
          </w:tcPr>
          <w:p w14:paraId="591205C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374BC6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06B65D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330024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3D4A86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8F59A0E" w14:textId="77777777" w:rsidTr="002A202D">
        <w:tc>
          <w:tcPr>
            <w:tcW w:w="0" w:type="auto"/>
          </w:tcPr>
          <w:p w14:paraId="1C595A8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2AF262E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ликвидные</w:t>
            </w:r>
          </w:p>
        </w:tc>
        <w:tc>
          <w:tcPr>
            <w:tcW w:w="0" w:type="auto"/>
          </w:tcPr>
          <w:p w14:paraId="2FCA0A4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4F9C42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CE7BF8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1AB551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4ED26C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DE1A9AE" w14:textId="77777777" w:rsidTr="002A202D">
        <w:tc>
          <w:tcPr>
            <w:tcW w:w="0" w:type="auto"/>
          </w:tcPr>
          <w:p w14:paraId="5123C4E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2 </w:t>
            </w:r>
          </w:p>
        </w:tc>
        <w:tc>
          <w:tcPr>
            <w:tcW w:w="0" w:type="auto"/>
          </w:tcPr>
          <w:p w14:paraId="6446C0F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реализуемые</w:t>
            </w:r>
          </w:p>
        </w:tc>
        <w:tc>
          <w:tcPr>
            <w:tcW w:w="0" w:type="auto"/>
          </w:tcPr>
          <w:p w14:paraId="0966A4A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C715A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D9654A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B39575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D9717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7B50C19" w14:textId="77777777" w:rsidTr="002A202D">
        <w:tc>
          <w:tcPr>
            <w:tcW w:w="0" w:type="auto"/>
          </w:tcPr>
          <w:p w14:paraId="653769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19E2C56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Медленно реализуемые</w:t>
            </w:r>
          </w:p>
        </w:tc>
        <w:tc>
          <w:tcPr>
            <w:tcW w:w="0" w:type="auto"/>
          </w:tcPr>
          <w:p w14:paraId="2BBBB16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A924E2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9CC364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A4B506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6578C7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5A6C492" w14:textId="77777777" w:rsidTr="002A202D">
        <w:tc>
          <w:tcPr>
            <w:tcW w:w="0" w:type="auto"/>
          </w:tcPr>
          <w:p w14:paraId="079DE48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4F544FB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реализуемые</w:t>
            </w:r>
          </w:p>
        </w:tc>
        <w:tc>
          <w:tcPr>
            <w:tcW w:w="0" w:type="auto"/>
          </w:tcPr>
          <w:p w14:paraId="7083801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FD6C7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DBBF9A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F64A6E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3649B4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B117766" w14:textId="77777777" w:rsidTr="002A202D">
        <w:tc>
          <w:tcPr>
            <w:tcW w:w="0" w:type="auto"/>
          </w:tcPr>
          <w:p w14:paraId="59CFE89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81A8A4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4D3779B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4455CF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40C306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2A9632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74E1F3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33056A6" w14:textId="77777777" w:rsidTr="002A202D">
        <w:tc>
          <w:tcPr>
            <w:tcW w:w="0" w:type="auto"/>
          </w:tcPr>
          <w:p w14:paraId="281E50C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E0DE27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0" w:type="auto"/>
          </w:tcPr>
          <w:p w14:paraId="65B6F3C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6B4259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812E01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72B516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3DDE89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CB7B55B" w14:textId="77777777" w:rsidTr="002A202D">
        <w:tc>
          <w:tcPr>
            <w:tcW w:w="0" w:type="auto"/>
          </w:tcPr>
          <w:p w14:paraId="0078F2D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3B085E4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4B1654B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2BBC96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929D8E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573962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E54F7E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407FA0C" w14:textId="77777777" w:rsidTr="002A202D">
        <w:tc>
          <w:tcPr>
            <w:tcW w:w="0" w:type="auto"/>
          </w:tcPr>
          <w:p w14:paraId="0EB54CB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5C4D989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пассивы</w:t>
            </w:r>
          </w:p>
        </w:tc>
        <w:tc>
          <w:tcPr>
            <w:tcW w:w="0" w:type="auto"/>
          </w:tcPr>
          <w:p w14:paraId="27E4DAD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1AB293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E59F48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C06EA6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05B924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72673D5C" w14:textId="77777777" w:rsidTr="002A202D">
        <w:tc>
          <w:tcPr>
            <w:tcW w:w="0" w:type="auto"/>
          </w:tcPr>
          <w:p w14:paraId="51107E0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00C0528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пассивы</w:t>
            </w:r>
          </w:p>
        </w:tc>
        <w:tc>
          <w:tcPr>
            <w:tcW w:w="0" w:type="auto"/>
          </w:tcPr>
          <w:p w14:paraId="6D29BE8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580476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540C69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10F45E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1FA825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5FBF945" w14:textId="77777777" w:rsidTr="002A202D">
        <w:tc>
          <w:tcPr>
            <w:tcW w:w="0" w:type="auto"/>
          </w:tcPr>
          <w:p w14:paraId="7DA9F8F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7CC20AC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Постоянные пассивы</w:t>
            </w:r>
          </w:p>
        </w:tc>
        <w:tc>
          <w:tcPr>
            <w:tcW w:w="0" w:type="auto"/>
          </w:tcPr>
          <w:p w14:paraId="3B25554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24579E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E628F7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626044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B7EAE9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D0D766E" w14:textId="77777777" w:rsidTr="002A202D">
        <w:tc>
          <w:tcPr>
            <w:tcW w:w="0" w:type="auto"/>
          </w:tcPr>
          <w:p w14:paraId="6E96AAF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52AFE2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7D6538B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F3EC6A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658222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E22129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C2F48E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588514A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47546F3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5</w:t>
      </w:r>
    </w:p>
    <w:p w14:paraId="222F7F5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оценки ликвидности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0F3C66" w:rsidRPr="00FE61C0" w14:paraId="3BD4E474" w14:textId="77777777" w:rsidTr="002A202D">
        <w:tc>
          <w:tcPr>
            <w:tcW w:w="1101" w:type="dxa"/>
            <w:vMerge w:val="restart"/>
            <w:vAlign w:val="center"/>
          </w:tcPr>
          <w:p w14:paraId="1334124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4FAD1A8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14:paraId="3EE0BCB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5" w:type="dxa"/>
            <w:gridSpan w:val="2"/>
            <w:vAlign w:val="center"/>
          </w:tcPr>
          <w:p w14:paraId="4EB4670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79E0B03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0F3C66" w:rsidRPr="000F3C66" w14:paraId="48933BED" w14:textId="77777777" w:rsidTr="002A202D">
        <w:tc>
          <w:tcPr>
            <w:tcW w:w="1101" w:type="dxa"/>
            <w:vMerge/>
            <w:vAlign w:val="center"/>
          </w:tcPr>
          <w:p w14:paraId="714D121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48" w:type="dxa"/>
            <w:vMerge/>
            <w:vAlign w:val="center"/>
          </w:tcPr>
          <w:p w14:paraId="34BB5E3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2" w:type="dxa"/>
            <w:vAlign w:val="center"/>
          </w:tcPr>
          <w:p w14:paraId="131AFD0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227" w:type="dxa"/>
            <w:vAlign w:val="center"/>
          </w:tcPr>
          <w:p w14:paraId="0D6A28E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14:paraId="3CB0B9B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14:paraId="62D2062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2E433AD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643461A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0F3C66" w:rsidRPr="000F3C66" w14:paraId="56FF54F8" w14:textId="77777777" w:rsidTr="002A202D">
        <w:tc>
          <w:tcPr>
            <w:tcW w:w="1101" w:type="dxa"/>
          </w:tcPr>
          <w:p w14:paraId="536EE16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1548" w:type="dxa"/>
          </w:tcPr>
          <w:p w14:paraId="5FC9A18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ликвидных активов</w:t>
            </w:r>
          </w:p>
        </w:tc>
        <w:tc>
          <w:tcPr>
            <w:tcW w:w="1052" w:type="dxa"/>
          </w:tcPr>
          <w:p w14:paraId="554791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35A443A5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79C3DA5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699D48A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1F8F5E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5EC9641" w14:textId="77777777" w:rsidTr="002A202D">
        <w:tc>
          <w:tcPr>
            <w:tcW w:w="1101" w:type="dxa"/>
          </w:tcPr>
          <w:p w14:paraId="1C6BA010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548" w:type="dxa"/>
          </w:tcPr>
          <w:p w14:paraId="67E843D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547FEB5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4A737C8F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4B7E56A3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48CE792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40A305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62E05E0D" w14:textId="77777777" w:rsidTr="002A202D">
        <w:tc>
          <w:tcPr>
            <w:tcW w:w="1101" w:type="dxa"/>
          </w:tcPr>
          <w:p w14:paraId="604CF4A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548" w:type="dxa"/>
          </w:tcPr>
          <w:p w14:paraId="0351CD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Медленно </w:t>
            </w: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реализуемых активов</w:t>
            </w:r>
          </w:p>
        </w:tc>
        <w:tc>
          <w:tcPr>
            <w:tcW w:w="1052" w:type="dxa"/>
          </w:tcPr>
          <w:p w14:paraId="7443DCD7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6A7C0E0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343419D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4DD0E08B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6143033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457F2E4F" w14:textId="77777777" w:rsidTr="002A202D">
        <w:tc>
          <w:tcPr>
            <w:tcW w:w="1101" w:type="dxa"/>
          </w:tcPr>
          <w:p w14:paraId="54851494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4. </w:t>
            </w:r>
          </w:p>
        </w:tc>
        <w:tc>
          <w:tcPr>
            <w:tcW w:w="1548" w:type="dxa"/>
          </w:tcPr>
          <w:p w14:paraId="1073554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339B1A4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604CB47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79B437C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11CCEBD8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D807E6E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3B20595A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6310A490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0862479" w14:textId="77777777" w:rsidR="000F3C66" w:rsidRPr="000F3C66" w:rsidRDefault="000F3C66" w:rsidP="000F3C66">
      <w:pPr>
        <w:widowControl w:val="0"/>
        <w:numPr>
          <w:ilvl w:val="0"/>
          <w:numId w:val="17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финансовых коэффициентов</w:t>
      </w:r>
    </w:p>
    <w:p w14:paraId="0531E89D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66B57A6B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B263B3A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6</w:t>
      </w:r>
    </w:p>
    <w:p w14:paraId="64BB1089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финансовых коэффициентов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39"/>
        <w:gridCol w:w="1799"/>
        <w:gridCol w:w="872"/>
        <w:gridCol w:w="1261"/>
        <w:gridCol w:w="1650"/>
        <w:gridCol w:w="1269"/>
        <w:gridCol w:w="1650"/>
      </w:tblGrid>
      <w:tr w:rsidR="000F3C66" w:rsidRPr="00FE61C0" w14:paraId="24F6BEED" w14:textId="77777777" w:rsidTr="002A202D">
        <w:tc>
          <w:tcPr>
            <w:tcW w:w="0" w:type="auto"/>
            <w:vMerge w:val="restart"/>
            <w:vAlign w:val="center"/>
          </w:tcPr>
          <w:p w14:paraId="77764A4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100BB4CC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2C23C276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72E8063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4A43C55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0F3C66" w:rsidRPr="000F3C66" w14:paraId="036ED0E7" w14:textId="77777777" w:rsidTr="002A202D">
        <w:tc>
          <w:tcPr>
            <w:tcW w:w="0" w:type="auto"/>
            <w:vMerge/>
            <w:vAlign w:val="center"/>
          </w:tcPr>
          <w:p w14:paraId="29074A8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17C34BB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3A3BFB61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14:paraId="2A277A8D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4795438C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444D20E9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5DF45652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01A0732A" w14:textId="77777777" w:rsidR="000F3C66" w:rsidRPr="000F3C66" w:rsidRDefault="000F3C66" w:rsidP="000F3C6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0F3C66" w:rsidRPr="000F3C66" w14:paraId="09D96026" w14:textId="77777777" w:rsidTr="002A202D">
        <w:tc>
          <w:tcPr>
            <w:tcW w:w="0" w:type="auto"/>
          </w:tcPr>
          <w:p w14:paraId="4D50DBB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320946B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автономии</w:t>
            </w:r>
          </w:p>
        </w:tc>
        <w:tc>
          <w:tcPr>
            <w:tcW w:w="0" w:type="auto"/>
          </w:tcPr>
          <w:p w14:paraId="28E9B4A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8C4B8B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DEF585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21BDD5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2080CA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4CE2C73" w14:textId="77777777" w:rsidTr="002A202D">
        <w:tc>
          <w:tcPr>
            <w:tcW w:w="0" w:type="auto"/>
          </w:tcPr>
          <w:p w14:paraId="734A4C3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045BD2D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51B359B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886A23E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00B04A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1BE7C9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3BEABB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55701C2F" w14:textId="77777777" w:rsidTr="002A202D">
        <w:tc>
          <w:tcPr>
            <w:tcW w:w="0" w:type="auto"/>
          </w:tcPr>
          <w:p w14:paraId="048C0EA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0C19B13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50B17C4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3FA7B9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B639BE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761D80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FA91AA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5D678CC1" w14:textId="77777777" w:rsidTr="002A202D">
        <w:tc>
          <w:tcPr>
            <w:tcW w:w="0" w:type="auto"/>
          </w:tcPr>
          <w:p w14:paraId="48F614A9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23836C3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маневренности</w:t>
            </w:r>
          </w:p>
        </w:tc>
        <w:tc>
          <w:tcPr>
            <w:tcW w:w="0" w:type="auto"/>
          </w:tcPr>
          <w:p w14:paraId="03DB452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DF80A5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FB0542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A9A86F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53856D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FE61C0" w14:paraId="668DBF1B" w14:textId="77777777" w:rsidTr="002A202D">
        <w:tc>
          <w:tcPr>
            <w:tcW w:w="0" w:type="auto"/>
          </w:tcPr>
          <w:p w14:paraId="688FB97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</w:tcPr>
          <w:p w14:paraId="6CCB76B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5495BB1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F38651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18BBCA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8D08E68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3F419C7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392BAE44" w14:textId="77777777" w:rsidTr="002A202D">
        <w:tc>
          <w:tcPr>
            <w:tcW w:w="0" w:type="auto"/>
          </w:tcPr>
          <w:p w14:paraId="66E96A83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</w:tcPr>
          <w:p w14:paraId="23A81F8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абсолютной ликвидности</w:t>
            </w:r>
          </w:p>
        </w:tc>
        <w:tc>
          <w:tcPr>
            <w:tcW w:w="0" w:type="auto"/>
          </w:tcPr>
          <w:p w14:paraId="03CE1BCB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50CF27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CBFAB02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0104065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A834646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99978E4" w14:textId="77777777" w:rsidTr="002A202D">
        <w:tc>
          <w:tcPr>
            <w:tcW w:w="0" w:type="auto"/>
          </w:tcPr>
          <w:p w14:paraId="5BC9417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</w:tcPr>
          <w:p w14:paraId="52E0649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покрытия</w:t>
            </w:r>
          </w:p>
        </w:tc>
        <w:tc>
          <w:tcPr>
            <w:tcW w:w="0" w:type="auto"/>
          </w:tcPr>
          <w:p w14:paraId="0580CFB4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9ACD8C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704059B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057EC91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81B47A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0F3C66" w:rsidRPr="000F3C66" w14:paraId="009EC509" w14:textId="77777777" w:rsidTr="002A202D">
        <w:tc>
          <w:tcPr>
            <w:tcW w:w="0" w:type="auto"/>
          </w:tcPr>
          <w:p w14:paraId="5FBF696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</w:tcPr>
          <w:p w14:paraId="4D3BF64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0F3C66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перспективной ликвидности</w:t>
            </w:r>
          </w:p>
        </w:tc>
        <w:tc>
          <w:tcPr>
            <w:tcW w:w="0" w:type="auto"/>
          </w:tcPr>
          <w:p w14:paraId="1062E0E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C5B9840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0EC92EA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ECCCF4F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239DB4D" w14:textId="77777777" w:rsidR="000F3C66" w:rsidRPr="000F3C66" w:rsidRDefault="000F3C66" w:rsidP="000F3C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65F99641" w14:textId="77777777" w:rsidR="000F3C66" w:rsidRPr="000F3C66" w:rsidRDefault="000F3C66" w:rsidP="000F3C6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33061DFD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0CB94C9A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11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BBC73AE" w14:textId="77777777" w:rsidR="000F3C66" w:rsidRPr="000F3C66" w:rsidRDefault="000F3C66" w:rsidP="000F3C66">
      <w:pPr>
        <w:widowControl w:val="0"/>
        <w:numPr>
          <w:ilvl w:val="0"/>
          <w:numId w:val="15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ВЫВОДЫ И ПРЕДЛОЖЕНИЯ</w:t>
      </w:r>
    </w:p>
    <w:p w14:paraId="47AEBBD8" w14:textId="77777777" w:rsidR="000F3C66" w:rsidRPr="000F3C66" w:rsidRDefault="000F3C66" w:rsidP="000F3C6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</w:p>
    <w:p w14:paraId="15691AF3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val="ru-RU" w:eastAsia="ru-RU"/>
        </w:rPr>
      </w:pPr>
      <w:r w:rsidRPr="000F3C66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состояния.</w:t>
      </w:r>
    </w:p>
    <w:p w14:paraId="7C3B88B5" w14:textId="77777777" w:rsidR="000F3C66" w:rsidRPr="000F3C66" w:rsidRDefault="000F3C66" w:rsidP="000F3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0F3C66" w:rsidRPr="000F3C6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1" w15:restartNumberingAfterBreak="0">
    <w:nsid w:val="0FA558D1"/>
    <w:multiLevelType w:val="hybridMultilevel"/>
    <w:tmpl w:val="17AC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24237E64"/>
    <w:multiLevelType w:val="hybridMultilevel"/>
    <w:tmpl w:val="3BC4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30D92F3D"/>
    <w:multiLevelType w:val="hybridMultilevel"/>
    <w:tmpl w:val="0464D77C"/>
    <w:lvl w:ilvl="0" w:tplc="25242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C177C"/>
    <w:multiLevelType w:val="hybridMultilevel"/>
    <w:tmpl w:val="586A5F4C"/>
    <w:lvl w:ilvl="0" w:tplc="E72C09C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335801B4"/>
    <w:multiLevelType w:val="multilevel"/>
    <w:tmpl w:val="289C6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040" w:hanging="72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280" w:hanging="1080"/>
      </w:pPr>
    </w:lvl>
    <w:lvl w:ilvl="6">
      <w:start w:val="1"/>
      <w:numFmt w:val="decimal"/>
      <w:lvlText w:val="%1.%2.%3.%4.%5.%6.%7."/>
      <w:lvlJc w:val="left"/>
      <w:pPr>
        <w:ind w:left="10080" w:hanging="1440"/>
      </w:pPr>
    </w:lvl>
    <w:lvl w:ilvl="7">
      <w:start w:val="1"/>
      <w:numFmt w:val="decimal"/>
      <w:lvlText w:val="%1.%2.%3.%4.%5.%6.%7.%8."/>
      <w:lvlJc w:val="left"/>
      <w:pPr>
        <w:ind w:left="11520" w:hanging="1440"/>
      </w:pPr>
    </w:lvl>
    <w:lvl w:ilvl="8">
      <w:start w:val="1"/>
      <w:numFmt w:val="decimal"/>
      <w:lvlText w:val="%1.%2.%3.%4.%5.%6.%7.%8.%9."/>
      <w:lvlJc w:val="left"/>
      <w:pPr>
        <w:ind w:left="13320" w:hanging="1800"/>
      </w:pPr>
    </w:lvl>
  </w:abstractNum>
  <w:abstractNum w:abstractNumId="11" w15:restartNumberingAfterBreak="0">
    <w:nsid w:val="33BD0C12"/>
    <w:multiLevelType w:val="hybridMultilevel"/>
    <w:tmpl w:val="B1D854FA"/>
    <w:lvl w:ilvl="0" w:tplc="7046A95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61B60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2A1E0D"/>
    <w:multiLevelType w:val="hybridMultilevel"/>
    <w:tmpl w:val="3336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4075B"/>
    <w:multiLevelType w:val="hybridMultilevel"/>
    <w:tmpl w:val="DF94D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95C3E"/>
    <w:multiLevelType w:val="singleLevel"/>
    <w:tmpl w:val="11986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5" w15:restartNumberingAfterBreak="0">
    <w:nsid w:val="463D6576"/>
    <w:multiLevelType w:val="hybridMultilevel"/>
    <w:tmpl w:val="6E040EB2"/>
    <w:lvl w:ilvl="0" w:tplc="21981B0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91E99"/>
    <w:multiLevelType w:val="hybridMultilevel"/>
    <w:tmpl w:val="F0F44852"/>
    <w:lvl w:ilvl="0" w:tplc="0419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946F0"/>
    <w:multiLevelType w:val="multilevel"/>
    <w:tmpl w:val="65DC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F1028"/>
    <w:multiLevelType w:val="hybridMultilevel"/>
    <w:tmpl w:val="854C3296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0" w15:restartNumberingAfterBreak="0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 w15:restartNumberingAfterBreak="0">
    <w:nsid w:val="6FFB407C"/>
    <w:multiLevelType w:val="multilevel"/>
    <w:tmpl w:val="28D6E00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2" w15:restartNumberingAfterBreak="0">
    <w:nsid w:val="70D9124B"/>
    <w:multiLevelType w:val="hybridMultilevel"/>
    <w:tmpl w:val="ADA414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3" w15:restartNumberingAfterBreak="0">
    <w:nsid w:val="72EF0EAB"/>
    <w:multiLevelType w:val="multilevel"/>
    <w:tmpl w:val="E7B6AE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17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8"/>
  </w:num>
  <w:num w:numId="11">
    <w:abstractNumId w:val="20"/>
  </w:num>
  <w:num w:numId="12">
    <w:abstractNumId w:val="5"/>
  </w:num>
  <w:num w:numId="13">
    <w:abstractNumId w:val="7"/>
  </w:num>
  <w:num w:numId="14">
    <w:abstractNumId w:val="2"/>
  </w:num>
  <w:num w:numId="15">
    <w:abstractNumId w:val="14"/>
  </w:num>
  <w:num w:numId="16">
    <w:abstractNumId w:val="0"/>
  </w:num>
  <w:num w:numId="17">
    <w:abstractNumId w:val="19"/>
  </w:num>
  <w:num w:numId="18">
    <w:abstractNumId w:val="3"/>
  </w:num>
  <w:num w:numId="19">
    <w:abstractNumId w:val="13"/>
  </w:num>
  <w:num w:numId="20">
    <w:abstractNumId w:val="1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F3C66"/>
    <w:rsid w:val="001F0BC7"/>
    <w:rsid w:val="00211196"/>
    <w:rsid w:val="0035102D"/>
    <w:rsid w:val="003F3E33"/>
    <w:rsid w:val="0090518B"/>
    <w:rsid w:val="00A15B46"/>
    <w:rsid w:val="00D31453"/>
    <w:rsid w:val="00E209E2"/>
    <w:rsid w:val="00EA1DE7"/>
    <w:rsid w:val="00F32FE8"/>
    <w:rsid w:val="00F46157"/>
    <w:rsid w:val="00F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175392"/>
  <w15:docId w15:val="{76D3E431-99B5-4FA3-8BDF-22E92AB9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F3C6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0F3C6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C66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0F3C66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0F3C66"/>
  </w:style>
  <w:style w:type="numbering" w:customStyle="1" w:styleId="110">
    <w:name w:val="Нет списка11"/>
    <w:next w:val="a2"/>
    <w:uiPriority w:val="99"/>
    <w:semiHidden/>
    <w:unhideWhenUsed/>
    <w:rsid w:val="000F3C66"/>
  </w:style>
  <w:style w:type="paragraph" w:customStyle="1" w:styleId="Style1">
    <w:name w:val="Style1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0F3C6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F3C6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F3C6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F3C6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F3C6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F3C6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F3C6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F3C6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F3C6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F3C6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F3C6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F3C6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F3C6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0F3C6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F3C6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0F3C6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F3C6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0F3C6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0F3C6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0F3C6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0F3C6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0F3C6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0F3C6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0F3C6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0F3C6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0F3C6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0F3C6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0F3C6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0F3C6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0F3C6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0F3C6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0F3C6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0F3C6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0F3C6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0F3C6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0F3C6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0F3C6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0F3C6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0F3C6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0F3C6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0F3C6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0F3C6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0F3C6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0F3C6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0F3C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0F3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0F3C66"/>
  </w:style>
  <w:style w:type="table" w:styleId="a6">
    <w:name w:val="Table Grid"/>
    <w:basedOn w:val="a1"/>
    <w:uiPriority w:val="39"/>
    <w:rsid w:val="000F3C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0F3C6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0F3C6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0F3C6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0F3C6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0F3C6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0F3C6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0F3C6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0F3C6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0F3C6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F3C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0F3C6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0F3C6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0F3C66"/>
    <w:rPr>
      <w:i/>
      <w:iCs/>
    </w:rPr>
  </w:style>
  <w:style w:type="paragraph" w:styleId="aa">
    <w:name w:val="Balloon Text"/>
    <w:basedOn w:val="a"/>
    <w:link w:val="ab"/>
    <w:semiHidden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0F3C6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"/>
    <w:basedOn w:val="a"/>
    <w:link w:val="ad"/>
    <w:uiPriority w:val="99"/>
    <w:rsid w:val="000F3C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0F3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0F3C66"/>
    <w:rPr>
      <w:sz w:val="16"/>
      <w:szCs w:val="16"/>
    </w:rPr>
  </w:style>
  <w:style w:type="paragraph" w:styleId="af">
    <w:name w:val="annotation text"/>
    <w:basedOn w:val="a"/>
    <w:link w:val="af0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0F3C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0F3C66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0F3C6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0F3C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0F3C66"/>
    <w:rPr>
      <w:vertAlign w:val="superscript"/>
    </w:rPr>
  </w:style>
  <w:style w:type="paragraph" w:customStyle="1" w:styleId="12">
    <w:name w:val="Обычный1"/>
    <w:rsid w:val="000F3C6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link w:val="af7"/>
    <w:qFormat/>
    <w:rsid w:val="000F3C6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0F3C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0F3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0F3C6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0F3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Subtitle"/>
    <w:basedOn w:val="a"/>
    <w:link w:val="af9"/>
    <w:qFormat/>
    <w:rsid w:val="000F3C66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0F3C66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0F3C66"/>
  </w:style>
  <w:style w:type="character" w:customStyle="1" w:styleId="butback">
    <w:name w:val="butback"/>
    <w:basedOn w:val="a0"/>
    <w:rsid w:val="000F3C66"/>
  </w:style>
  <w:style w:type="character" w:customStyle="1" w:styleId="submenu-table">
    <w:name w:val="submenu-table"/>
    <w:basedOn w:val="a0"/>
    <w:rsid w:val="000F3C66"/>
  </w:style>
  <w:style w:type="paragraph" w:styleId="afa">
    <w:name w:val="Document Map"/>
    <w:basedOn w:val="a"/>
    <w:link w:val="afb"/>
    <w:rsid w:val="000F3C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Схема документа Знак"/>
    <w:basedOn w:val="a0"/>
    <w:link w:val="afa"/>
    <w:rsid w:val="000F3C6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c">
    <w:name w:val="Название Знак"/>
    <w:rsid w:val="000F3C66"/>
    <w:rPr>
      <w:sz w:val="24"/>
    </w:rPr>
  </w:style>
  <w:style w:type="character" w:customStyle="1" w:styleId="af7">
    <w:name w:val="Абзац списка Знак"/>
    <w:link w:val="af6"/>
    <w:locked/>
    <w:rsid w:val="000F3C66"/>
    <w:rPr>
      <w:rFonts w:ascii="Times New Roman" w:eastAsia="Calibri" w:hAnsi="Times New Roman" w:cs="Times New Roman"/>
      <w:sz w:val="24"/>
    </w:rPr>
  </w:style>
  <w:style w:type="paragraph" w:styleId="afd">
    <w:name w:val="Body Text"/>
    <w:basedOn w:val="a"/>
    <w:link w:val="afe"/>
    <w:rsid w:val="000F3C6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e">
    <w:name w:val="Основной текст Знак"/>
    <w:basedOn w:val="a0"/>
    <w:link w:val="afd"/>
    <w:rsid w:val="000F3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Заголовок 21"/>
    <w:basedOn w:val="a"/>
    <w:uiPriority w:val="1"/>
    <w:qFormat/>
    <w:rsid w:val="000F3C66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F3C66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3C66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rsid w:val="000F3C66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0F3C66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0F3C66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0F3C66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0F3C66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paragraph" w:customStyle="1" w:styleId="Bodytext61">
    <w:name w:val="Body text (6)1"/>
    <w:basedOn w:val="a"/>
    <w:link w:val="Bodytext6"/>
    <w:uiPriority w:val="99"/>
    <w:rsid w:val="000F3C66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rsid w:val="000F3C66"/>
    <w:rPr>
      <w:shd w:val="clear" w:color="auto" w:fill="FFFFFF"/>
    </w:rPr>
  </w:style>
  <w:style w:type="character" w:customStyle="1" w:styleId="Tablecaption">
    <w:name w:val="Table caption_"/>
    <w:link w:val="Tablecaption1"/>
    <w:rsid w:val="000F3C66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0F3C66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0F3C66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0F3C66"/>
    <w:pPr>
      <w:shd w:val="clear" w:color="auto" w:fill="FFFFFF"/>
      <w:spacing w:after="4560" w:line="254" w:lineRule="exact"/>
      <w:jc w:val="center"/>
    </w:pPr>
  </w:style>
  <w:style w:type="paragraph" w:customStyle="1" w:styleId="Tablecaption1">
    <w:name w:val="Table caption1"/>
    <w:basedOn w:val="a"/>
    <w:link w:val="Tablecaption"/>
    <w:rsid w:val="000F3C66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character" w:styleId="aff">
    <w:name w:val="Hyperlink"/>
    <w:uiPriority w:val="99"/>
    <w:unhideWhenUsed/>
    <w:rsid w:val="000F3C66"/>
    <w:rPr>
      <w:color w:val="0000FF"/>
      <w:u w:val="single"/>
    </w:rPr>
  </w:style>
  <w:style w:type="paragraph" w:customStyle="1" w:styleId="aff0">
    <w:name w:val="Знак Знак Знак Знак"/>
    <w:basedOn w:val="a"/>
    <w:rsid w:val="000F3C6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psection">
    <w:name w:val="psection"/>
    <w:basedOn w:val="a"/>
    <w:rsid w:val="000F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"/>
    <w:link w:val="aff2"/>
    <w:rsid w:val="000F3C6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2">
    <w:name w:val="Текст Знак"/>
    <w:basedOn w:val="a0"/>
    <w:link w:val="aff1"/>
    <w:rsid w:val="000F3C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ablecaption2">
    <w:name w:val="Table caption (2)_"/>
    <w:link w:val="Tablecaption20"/>
    <w:rsid w:val="000F3C66"/>
    <w:rPr>
      <w:sz w:val="27"/>
      <w:szCs w:val="27"/>
      <w:shd w:val="clear" w:color="auto" w:fill="FFFFFF"/>
    </w:rPr>
  </w:style>
  <w:style w:type="paragraph" w:customStyle="1" w:styleId="Tablecaption20">
    <w:name w:val="Table caption (2)"/>
    <w:basedOn w:val="a"/>
    <w:link w:val="Tablecaption2"/>
    <w:rsid w:val="000F3C66"/>
    <w:pPr>
      <w:shd w:val="clear" w:color="auto" w:fill="FFFFFF"/>
      <w:spacing w:after="0" w:line="0" w:lineRule="atLeast"/>
    </w:pPr>
    <w:rPr>
      <w:sz w:val="27"/>
      <w:szCs w:val="27"/>
    </w:rPr>
  </w:style>
  <w:style w:type="paragraph" w:customStyle="1" w:styleId="Tablecaption0">
    <w:name w:val="Table caption"/>
    <w:basedOn w:val="a"/>
    <w:rsid w:val="000F3C66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7"/>
      <w:szCs w:val="27"/>
      <w:lang w:val="ru-RU"/>
    </w:rPr>
  </w:style>
  <w:style w:type="paragraph" w:customStyle="1" w:styleId="13">
    <w:name w:val="Основной текст1"/>
    <w:basedOn w:val="a"/>
    <w:rsid w:val="000F3C66"/>
    <w:pPr>
      <w:shd w:val="clear" w:color="auto" w:fill="FFFFFF"/>
      <w:spacing w:after="300" w:line="370" w:lineRule="exact"/>
      <w:ind w:hanging="300"/>
    </w:pPr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BodytextItalic">
    <w:name w:val="Body text + Italic"/>
    <w:rsid w:val="000F3C66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Bodytext3">
    <w:name w:val="Body text (3)_"/>
    <w:link w:val="Bodytext30"/>
    <w:rsid w:val="000F3C66"/>
    <w:rPr>
      <w:sz w:val="25"/>
      <w:szCs w:val="25"/>
      <w:shd w:val="clear" w:color="auto" w:fill="FFFFFF"/>
    </w:rPr>
  </w:style>
  <w:style w:type="paragraph" w:customStyle="1" w:styleId="Bodytext30">
    <w:name w:val="Body text (3)"/>
    <w:basedOn w:val="a"/>
    <w:link w:val="Bodytext3"/>
    <w:rsid w:val="000F3C66"/>
    <w:pPr>
      <w:shd w:val="clear" w:color="auto" w:fill="FFFFFF"/>
      <w:spacing w:before="6360" w:after="0" w:line="0" w:lineRule="atLeast"/>
      <w:ind w:hanging="360"/>
      <w:jc w:val="center"/>
    </w:pPr>
    <w:rPr>
      <w:sz w:val="25"/>
      <w:szCs w:val="25"/>
    </w:rPr>
  </w:style>
  <w:style w:type="character" w:customStyle="1" w:styleId="Bodytext3115pt">
    <w:name w:val="Body text (3) + 11;5 pt"/>
    <w:rsid w:val="000F3C66"/>
    <w:rPr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Bodytext8">
    <w:name w:val="Body text (8)_"/>
    <w:link w:val="Bodytext80"/>
    <w:rsid w:val="000F3C66"/>
    <w:rPr>
      <w:sz w:val="23"/>
      <w:szCs w:val="23"/>
      <w:shd w:val="clear" w:color="auto" w:fill="FFFFFF"/>
    </w:rPr>
  </w:style>
  <w:style w:type="character" w:customStyle="1" w:styleId="Bodytext7">
    <w:name w:val="Body text (7)_"/>
    <w:link w:val="Bodytext70"/>
    <w:rsid w:val="000F3C66"/>
    <w:rPr>
      <w:sz w:val="23"/>
      <w:szCs w:val="23"/>
      <w:shd w:val="clear" w:color="auto" w:fill="FFFFFF"/>
    </w:rPr>
  </w:style>
  <w:style w:type="paragraph" w:customStyle="1" w:styleId="Bodytext80">
    <w:name w:val="Body text (8)"/>
    <w:basedOn w:val="a"/>
    <w:link w:val="Bodytext8"/>
    <w:rsid w:val="000F3C66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Bodytext70">
    <w:name w:val="Body text (7)"/>
    <w:basedOn w:val="a"/>
    <w:link w:val="Bodytext7"/>
    <w:rsid w:val="000F3C66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paragraph" w:customStyle="1" w:styleId="aff3">
    <w:name w:val="обычный"/>
    <w:basedOn w:val="a"/>
    <w:qFormat/>
    <w:rsid w:val="000F3C66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f4">
    <w:name w:val="для основного текста"/>
    <w:basedOn w:val="a"/>
    <w:qFormat/>
    <w:rsid w:val="000F3C66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blk">
    <w:name w:val="blk"/>
    <w:basedOn w:val="a0"/>
    <w:rsid w:val="000F3C66"/>
  </w:style>
  <w:style w:type="paragraph" w:styleId="aff5">
    <w:name w:val="Normal (Web)"/>
    <w:basedOn w:val="a"/>
    <w:uiPriority w:val="99"/>
    <w:semiHidden/>
    <w:unhideWhenUsed/>
    <w:rsid w:val="000F3C66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val="ru-RU"/>
    </w:rPr>
  </w:style>
  <w:style w:type="paragraph" w:styleId="aff6">
    <w:name w:val="Title"/>
    <w:basedOn w:val="a"/>
    <w:next w:val="a"/>
    <w:link w:val="aff7"/>
    <w:uiPriority w:val="10"/>
    <w:qFormat/>
    <w:rsid w:val="000F3C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ff7">
    <w:name w:val="Заголовок Знак"/>
    <w:basedOn w:val="a0"/>
    <w:link w:val="aff6"/>
    <w:uiPriority w:val="10"/>
    <w:rsid w:val="000F3C6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numbering" w:customStyle="1" w:styleId="26">
    <w:name w:val="Нет списка2"/>
    <w:next w:val="a2"/>
    <w:uiPriority w:val="99"/>
    <w:semiHidden/>
    <w:unhideWhenUsed/>
    <w:rsid w:val="000F3C66"/>
  </w:style>
  <w:style w:type="numbering" w:customStyle="1" w:styleId="120">
    <w:name w:val="Нет списка12"/>
    <w:next w:val="a2"/>
    <w:uiPriority w:val="99"/>
    <w:semiHidden/>
    <w:unhideWhenUsed/>
    <w:rsid w:val="000F3C66"/>
  </w:style>
  <w:style w:type="character" w:customStyle="1" w:styleId="14">
    <w:name w:val="Неразрешенное упоминание1"/>
    <w:basedOn w:val="a0"/>
    <w:uiPriority w:val="99"/>
    <w:semiHidden/>
    <w:unhideWhenUsed/>
    <w:rsid w:val="00A15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buhgalterskiy-finansovyy-uchet-41275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ew.znanium.com/read?id=1877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557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4F166-7659-4B8C-9CDA-C8F6A8C6F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10335</Words>
  <Characters>58913</Characters>
  <Application>Microsoft Office Word</Application>
  <DocSecurity>0</DocSecurity>
  <Lines>490</Lines>
  <Paragraphs>138</Paragraphs>
  <ScaleCrop>false</ScaleCrop>
  <Company/>
  <LinksUpToDate>false</LinksUpToDate>
  <CharactersWithSpaces>69110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2019-2020_38_03_01-зЭЭб-19-1_69_plx_Бухгалтерская финансовая отчетность и её анализ</dc:title>
  <dc:creator>FastReport.NET</dc:creator>
  <cp:lastModifiedBy>Анастасия</cp:lastModifiedBy>
  <cp:revision>5</cp:revision>
  <dcterms:created xsi:type="dcterms:W3CDTF">2020-12-17T20:55:00Z</dcterms:created>
  <dcterms:modified xsi:type="dcterms:W3CDTF">2020-12-27T14:30:00Z</dcterms:modified>
</cp:coreProperties>
</file>