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3B9" w:rsidRDefault="00402408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325FA367" wp14:editId="1A0C83DB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9200" cy="10693400"/>
            <wp:effectExtent l="1905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74">
        <w:br w:type="page"/>
      </w:r>
    </w:p>
    <w:p w:rsidR="007143B9" w:rsidRPr="00BC444F" w:rsidRDefault="0040240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4B7E3DC7" wp14:editId="4514CB3E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9200" cy="10693400"/>
            <wp:effectExtent l="1905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774" w:rsidRPr="00BC4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143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7143B9">
        <w:trPr>
          <w:trHeight w:hRule="exact" w:val="131"/>
        </w:trPr>
        <w:tc>
          <w:tcPr>
            <w:tcW w:w="3119" w:type="dxa"/>
          </w:tcPr>
          <w:p w:rsidR="007143B9" w:rsidRDefault="007143B9"/>
        </w:tc>
        <w:tc>
          <w:tcPr>
            <w:tcW w:w="6238" w:type="dxa"/>
          </w:tcPr>
          <w:p w:rsidR="007143B9" w:rsidRDefault="007143B9"/>
        </w:tc>
      </w:tr>
      <w:tr w:rsidR="007143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Default="007143B9"/>
        </w:tc>
      </w:tr>
      <w:tr w:rsidR="007143B9">
        <w:trPr>
          <w:trHeight w:hRule="exact" w:val="13"/>
        </w:trPr>
        <w:tc>
          <w:tcPr>
            <w:tcW w:w="3119" w:type="dxa"/>
          </w:tcPr>
          <w:p w:rsidR="007143B9" w:rsidRDefault="007143B9"/>
        </w:tc>
        <w:tc>
          <w:tcPr>
            <w:tcW w:w="6238" w:type="dxa"/>
          </w:tcPr>
          <w:p w:rsidR="007143B9" w:rsidRDefault="007143B9"/>
        </w:tc>
      </w:tr>
      <w:tr w:rsidR="007143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Default="007143B9"/>
        </w:tc>
      </w:tr>
      <w:tr w:rsidR="007143B9">
        <w:trPr>
          <w:trHeight w:hRule="exact" w:val="96"/>
        </w:trPr>
        <w:tc>
          <w:tcPr>
            <w:tcW w:w="3119" w:type="dxa"/>
          </w:tcPr>
          <w:p w:rsidR="007143B9" w:rsidRDefault="007143B9"/>
        </w:tc>
        <w:tc>
          <w:tcPr>
            <w:tcW w:w="6238" w:type="dxa"/>
          </w:tcPr>
          <w:p w:rsidR="007143B9" w:rsidRDefault="007143B9"/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Информатики и информационной безопасности</w:t>
            </w:r>
          </w:p>
        </w:tc>
      </w:tr>
      <w:tr w:rsidR="007143B9" w:rsidRPr="002820DA">
        <w:trPr>
          <w:trHeight w:hRule="exact" w:val="138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7143B9" w:rsidRPr="002820DA">
        <w:trPr>
          <w:trHeight w:hRule="exact" w:val="277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3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96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Информатики и информационной безопасности</w:t>
            </w:r>
          </w:p>
        </w:tc>
      </w:tr>
      <w:tr w:rsidR="007143B9" w:rsidRPr="002820DA">
        <w:trPr>
          <w:trHeight w:hRule="exact" w:val="138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7143B9" w:rsidRPr="002820DA">
        <w:trPr>
          <w:trHeight w:hRule="exact" w:val="277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3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96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Информатики и информационной безопасности</w:t>
            </w:r>
          </w:p>
        </w:tc>
      </w:tr>
      <w:tr w:rsidR="007143B9" w:rsidRPr="002820DA">
        <w:trPr>
          <w:trHeight w:hRule="exact" w:val="138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7143B9" w:rsidRPr="002820DA">
        <w:trPr>
          <w:trHeight w:hRule="exact" w:val="277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3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96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Информатики и информационной безопасности</w:t>
            </w:r>
          </w:p>
        </w:tc>
      </w:tr>
      <w:tr w:rsidR="007143B9" w:rsidRPr="002820DA">
        <w:trPr>
          <w:trHeight w:hRule="exact" w:val="138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3119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</w:tbl>
    <w:p w:rsidR="007143B9" w:rsidRPr="00BC444F" w:rsidRDefault="00F77774">
      <w:pPr>
        <w:rPr>
          <w:sz w:val="0"/>
          <w:szCs w:val="0"/>
          <w:lang w:val="ru-RU"/>
        </w:rPr>
      </w:pPr>
      <w:r w:rsidRPr="00BC4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43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43B9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C44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7143B9">
        <w:trPr>
          <w:trHeight w:hRule="exact" w:val="138"/>
        </w:trPr>
        <w:tc>
          <w:tcPr>
            <w:tcW w:w="1985" w:type="dxa"/>
          </w:tcPr>
          <w:p w:rsidR="007143B9" w:rsidRDefault="007143B9"/>
        </w:tc>
        <w:tc>
          <w:tcPr>
            <w:tcW w:w="7372" w:type="dxa"/>
          </w:tcPr>
          <w:p w:rsidR="007143B9" w:rsidRDefault="007143B9"/>
        </w:tc>
      </w:tr>
      <w:tr w:rsidR="007143B9" w:rsidRPr="002820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7143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143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7143B9" w:rsidRPr="002820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138"/>
        </w:trPr>
        <w:tc>
          <w:tcPr>
            <w:tcW w:w="1985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2820DA">
        <w:trPr>
          <w:trHeight w:hRule="exact" w:val="277"/>
        </w:trPr>
        <w:tc>
          <w:tcPr>
            <w:tcW w:w="1985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143B9" w:rsidRPr="002820D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7143B9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информационных систем;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общие характеристики процесса сбора, передачи, обработки и накопления информации;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технические средства и программное обеспечение, применяемое для решения общеинженерных задач;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алгоритмы и модели решения практических общеинженерных задач с использованием прикладных программных средств;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алгоритмы программирования;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проектирования БД для хранения;</w:t>
            </w:r>
          </w:p>
          <w:p w:rsidR="007143B9" w:rsidRDefault="00F777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143B9" w:rsidRDefault="00F777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43B9" w:rsidRPr="002820DA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Ставить и решать прикладные задачи с использованием современных информационно-коммуникационных технологий;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основные алгоритмы решения инженерных задач и реализовывать их с помощью программных средств;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проектировать БД по общеинженерным знаниям;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создавать запросы БД для выбора информации.</w:t>
            </w:r>
          </w:p>
        </w:tc>
      </w:tr>
      <w:tr w:rsidR="007143B9" w:rsidRPr="002820D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Default="00F777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поиска хранения, переработки информации; навыками отбора информации для эффективного решения общеинженерных задач;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типовыми алгоритмами и моделями решения общеинженерных задач с использованием прикладных программных средств;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общеинженерных задач;</w:t>
            </w:r>
          </w:p>
          <w:p w:rsidR="007143B9" w:rsidRPr="00BC444F" w:rsidRDefault="00F777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технологиями обработки БД, выбором данных по критериям.</w:t>
            </w:r>
          </w:p>
        </w:tc>
      </w:tr>
    </w:tbl>
    <w:p w:rsidR="007143B9" w:rsidRPr="00BC444F" w:rsidRDefault="00F77774">
      <w:pPr>
        <w:rPr>
          <w:sz w:val="0"/>
          <w:szCs w:val="0"/>
          <w:lang w:val="ru-RU"/>
        </w:rPr>
      </w:pPr>
      <w:r w:rsidRPr="00BC4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4"/>
        <w:gridCol w:w="332"/>
        <w:gridCol w:w="447"/>
        <w:gridCol w:w="444"/>
        <w:gridCol w:w="651"/>
        <w:gridCol w:w="509"/>
        <w:gridCol w:w="1513"/>
        <w:gridCol w:w="1990"/>
        <w:gridCol w:w="1160"/>
      </w:tblGrid>
      <w:tr w:rsidR="007143B9" w:rsidRPr="002820DA">
        <w:trPr>
          <w:trHeight w:hRule="exact" w:val="285"/>
        </w:trPr>
        <w:tc>
          <w:tcPr>
            <w:tcW w:w="710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BC444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7143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143B9" w:rsidRPr="00BC444F" w:rsidRDefault="00F777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C444F">
              <w:rPr>
                <w:lang w:val="ru-RU"/>
              </w:rPr>
              <w:t xml:space="preserve"> </w:t>
            </w:r>
          </w:p>
        </w:tc>
      </w:tr>
      <w:tr w:rsidR="007143B9" w:rsidRPr="00BC444F">
        <w:trPr>
          <w:trHeight w:hRule="exact" w:val="138"/>
        </w:trPr>
        <w:tc>
          <w:tcPr>
            <w:tcW w:w="710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</w:p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143B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43B9" w:rsidRDefault="007143B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C44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C44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Linux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C44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MacOS</w:t>
            </w:r>
            <w:proofErr w:type="spellEnd"/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C44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 w:rsidRPr="002820D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7143B9">
            <w:pPr>
              <w:rPr>
                <w:lang w:val="ru-RU"/>
              </w:rPr>
            </w:pPr>
          </w:p>
        </w:tc>
      </w:tr>
      <w:tr w:rsidR="007143B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BC44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инфографики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BC444F">
              <w:rPr>
                <w:lang w:val="ru-RU"/>
              </w:rPr>
              <w:t xml:space="preserve">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BC444F">
              <w:rPr>
                <w:lang w:val="ru-RU"/>
              </w:rPr>
              <w:t xml:space="preserve"> </w:t>
            </w:r>
            <w:proofErr w:type="spellStart"/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r w:rsidR="002820DA"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r w:rsidR="002820DA"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BC44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F777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BC44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BC444F" w:rsidRDefault="007143B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r w:rsidR="002820DA"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BC444F">
              <w:rPr>
                <w:lang w:val="ru-RU"/>
              </w:rPr>
              <w:t xml:space="preserve"> 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BC44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Pr="002820DA" w:rsidRDefault="00F777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BC4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r w:rsidR="002820DA"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2820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143B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</w:tr>
      <w:tr w:rsidR="007143B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7143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43B9" w:rsidRDefault="00F777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7143B9" w:rsidRDefault="00F777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2122"/>
        <w:gridCol w:w="3004"/>
        <w:gridCol w:w="3231"/>
        <w:gridCol w:w="92"/>
        <w:gridCol w:w="16"/>
      </w:tblGrid>
      <w:tr w:rsidR="00BC444F" w:rsidTr="005D554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C444F" w:rsidTr="005D554C">
        <w:trPr>
          <w:trHeight w:hRule="exact" w:val="138"/>
        </w:trPr>
        <w:tc>
          <w:tcPr>
            <w:tcW w:w="9424" w:type="dxa"/>
            <w:gridSpan w:val="6"/>
          </w:tcPr>
          <w:p w:rsidR="00BC444F" w:rsidRDefault="00BC444F" w:rsidP="005D554C"/>
        </w:tc>
      </w:tr>
      <w:tr w:rsidR="00BC444F" w:rsidRPr="002820DA" w:rsidTr="005D554C"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61644">
              <w:rPr>
                <w:lang w:val="ru-RU"/>
              </w:rPr>
              <w:t xml:space="preserve"> </w:t>
            </w:r>
          </w:p>
          <w:p w:rsidR="00BC444F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BC444F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раздельно-компетентностной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Georgia"/>
                <w:bCs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BC444F" w:rsidRPr="00531249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интерактивных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531249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Case</w:t>
            </w: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-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study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Методы 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IT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– коллективное обсуждение какого-либо спорного вопроса,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BC444F" w:rsidRPr="00452EA2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BC444F" w:rsidRPr="00C503FD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игровых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BC444F" w:rsidRPr="00C503FD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 xml:space="preserve">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типы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проектов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BC444F" w:rsidRPr="001B3D0A" w:rsidRDefault="00BC444F" w:rsidP="005D55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информационно-коммуникационных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BC444F" w:rsidRPr="00452EA2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вт.ч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иллюстративных, графических, аудио- и видеоматериалов).</w:t>
            </w:r>
          </w:p>
          <w:p w:rsidR="00BC444F" w:rsidRPr="00E23893" w:rsidRDefault="00BC444F" w:rsidP="005D554C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trHeight w:hRule="exact" w:val="277"/>
        </w:trPr>
        <w:tc>
          <w:tcPr>
            <w:tcW w:w="9424" w:type="dxa"/>
            <w:gridSpan w:val="6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RPr="002820DA" w:rsidTr="005D554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Tr="005D554C"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</w:rPr>
            </w:pPr>
            <w:r w:rsidRPr="00E23893">
              <w:rPr>
                <w:rStyle w:val="FontStyle18"/>
                <w:rFonts w:eastAsiaTheme="minorEastAsia"/>
                <w:b w:val="0"/>
                <w:sz w:val="24"/>
                <w:szCs w:val="24"/>
                <w:lang w:eastAsia="en-US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E23893">
              <w:rPr>
                <w:rStyle w:val="FontStyle18"/>
                <w:b w:val="0"/>
              </w:rPr>
              <w:t>.</w:t>
            </w:r>
          </w:p>
          <w:p w:rsidR="00BC444F" w:rsidRPr="00E23893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E23893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r w:rsidRPr="00E23893">
              <w:rPr>
                <w:rStyle w:val="FontStyle18"/>
                <w:b w:val="0"/>
                <w:i/>
                <w:sz w:val="24"/>
                <w:szCs w:val="24"/>
                <w:lang w:val="ru-RU"/>
              </w:rPr>
              <w:t>Кейс-технологий</w:t>
            </w:r>
            <w:r w:rsidRPr="00E23893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BC444F" w:rsidRPr="00C22120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Pr="00C22120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BC444F" w:rsidRPr="00C22120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221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BC444F" w:rsidRPr="00452EA2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информации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процессов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интеграции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комплексности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BC444F" w:rsidRPr="00452EA2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Linux</w:t>
            </w: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Windows</w:t>
            </w:r>
          </w:p>
          <w:p w:rsidR="00BC444F" w:rsidRPr="009F2F9C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MacOS</w:t>
            </w:r>
            <w:proofErr w:type="spellEnd"/>
          </w:p>
          <w:p w:rsidR="00BC444F" w:rsidRDefault="00BC444F" w:rsidP="005D554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ПО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452EA2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BC444F" w:rsidRDefault="00BC444F" w:rsidP="005D554C">
            <w:pPr>
              <w:pStyle w:val="Style4"/>
              <w:widowControl/>
              <w:ind w:firstLine="709"/>
              <w:jc w:val="both"/>
            </w:pPr>
            <w:r>
              <w:t>Создать 10-страничный текстовый документ в соответствии со следующими требованиями: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Оформить титульный лист по требованиям высшего учебного заведения.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Отформатировать текст по заданным параметрам:</w:t>
            </w:r>
          </w:p>
          <w:p w:rsidR="00BC444F" w:rsidRDefault="00BC444F" w:rsidP="005D554C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 xml:space="preserve">Абзац –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12, правый и левый край абзацев - ровный, красная строка – 10 мм, межстрочный интервал – 1,5. </w:t>
            </w:r>
          </w:p>
          <w:p w:rsidR="00BC444F" w:rsidRDefault="00BC444F" w:rsidP="005D554C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>Параметры страницы: Формат – А4,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Вставить в текст рисунки (рисунки должны быть пронумерованы и иметь название и нумерацию).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автоматическое оглавление (содержание) для 3 уровней, используя стандартные стили. Разместить содержание в начало текста.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BC444F" w:rsidRDefault="00BC444F" w:rsidP="005D554C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BC444F" w:rsidRPr="009F7313" w:rsidRDefault="00BC444F" w:rsidP="005D554C">
            <w:pPr>
              <w:pStyle w:val="Style4"/>
              <w:widowControl/>
              <w:numPr>
                <w:ilvl w:val="0"/>
                <w:numId w:val="3"/>
              </w:numPr>
              <w:ind w:left="0" w:firstLine="709"/>
              <w:jc w:val="both"/>
            </w:pPr>
            <w: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Темы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реферата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: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Организация и средства человеко-машинного интерфейса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 электронно-цифровой подписи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Базовая модель компьютерной связи OSI. 7 уровней и их назначение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 технологии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Интернет. Службы и возможности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Электронная почта и телеконференции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Технология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World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Wide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Web</w:t>
            </w:r>
            <w:proofErr w:type="spellEnd"/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Поиск информации в Интернет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Базы данных в Интернет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Архитектура ЭВМ: базовые понятия и определения.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Новейшие направления в области создания технологий программирования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Методы защиты информации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 защиты информации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Средства быстрой разработки приложений: технологии COM и .NET.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Пути совершенствования информационных технологий</w:t>
            </w:r>
          </w:p>
          <w:p w:rsidR="00BC444F" w:rsidRPr="002C117D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CASE-технологии. Структура и основные понятия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Компьютерные вирусы, типы вирусов, методы борьбы с вирусами</w:t>
            </w:r>
          </w:p>
          <w:p w:rsidR="00BC444F" w:rsidRPr="002C117D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Конфигурация и архитектура информационной системы.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Основы информационного моделирования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Интеллектуальные информационные системы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Информационные ресурсы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Информационный потенциал общества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Человек в информационном обществе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Технология создания гипертекстовых документов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Языки разметки гипертекстовых документов</w:t>
            </w:r>
          </w:p>
          <w:p w:rsidR="00BC444F" w:rsidRPr="002C117D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Браузеры. Средства поиска информации в Интернете.</w:t>
            </w:r>
          </w:p>
          <w:p w:rsidR="00BC444F" w:rsidRPr="000C1EF4" w:rsidRDefault="00BC444F" w:rsidP="005D554C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Коллективное использование разнородных информационных ресурсов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Тема 2.2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.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33F7EA" wp14:editId="68BAAFA9">
                  <wp:extent cx="2444283" cy="24806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56" cy="2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посчитайте средний балл по каждому предмету. 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F1D690" wp14:editId="44C128EE">
                  <wp:extent cx="2088113" cy="1526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88" cy="15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Приведенная диаграмма отображает результаты пяти самых слабых абитуриентов по предмету «__________».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452EA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балла(-</w:t>
            </w:r>
            <w:proofErr w:type="spell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BC444F" w:rsidRPr="005B3975" w:rsidRDefault="00BC444F" w:rsidP="005D554C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</m:func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+0.3</m:t>
                                          </m:r>
                                        </m:e>
                                      </m:func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-tg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 xml:space="preserve">, x </m:t>
              </m:r>
              <m:r>
                <w:rPr>
                  <w:rFonts w:ascii="Cambria Math" w:hAnsi="Cambria Math" w:cs="Calibri"/>
                  <w:sz w:val="20"/>
                  <w:szCs w:val="20"/>
                </w:rPr>
                <m:t>ϵ [-10;10]</m:t>
              </m:r>
            </m:oMath>
          </w:p>
          <w:p w:rsidR="00BC444F" w:rsidRPr="00D15D5A" w:rsidRDefault="00BC444F" w:rsidP="005D554C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5pt;height:19pt" o:ole="">
                  <v:imagedata r:id="rId9" o:title=""/>
                </v:shape>
                <o:OLEObject Type="Embed" ProgID="Equation.DSMT4" ShapeID="_x0000_i1025" DrawAspect="Content" ObjectID="_1665562547" r:id="rId10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1320" w:dyaOrig="380">
                <v:shape id="_x0000_i1026" type="#_x0000_t75" style="width:66.5pt;height:19pt" o:ole="">
                  <v:imagedata r:id="rId11" o:title=""/>
                </v:shape>
                <o:OLEObject Type="Embed" ProgID="Equation.DSMT4" ShapeID="_x0000_i1026" DrawAspect="Content" ObjectID="_1665562548" r:id="rId12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999" w:dyaOrig="320">
                <v:shape id="_x0000_i1027" type="#_x0000_t75" style="width:50pt;height:16.5pt" o:ole="">
                  <v:imagedata r:id="rId13" o:title=""/>
                </v:shape>
                <o:OLEObject Type="Embed" ProgID="Equation.DSMT4" ShapeID="_x0000_i1027" DrawAspect="Content" ObjectID="_1665562549" r:id="rId14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BC444F" w:rsidRPr="00D15D5A" w:rsidRDefault="00BC444F" w:rsidP="005D554C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position w:val="-60"/>
              </w:rPr>
              <w:object w:dxaOrig="4800" w:dyaOrig="1320">
                <v:shape id="_x0000_i1028" type="#_x0000_t75" style="width:240pt;height:65.5pt" o:ole="">
                  <v:imagedata r:id="rId15" o:title=""/>
                </v:shape>
                <o:OLEObject Type="Embed" ProgID="Equation.DSMT4" ShapeID="_x0000_i1028" DrawAspect="Content" ObjectID="_1665562550" r:id="rId16"/>
              </w:object>
            </w:r>
          </w:p>
          <w:p w:rsidR="00BC444F" w:rsidRPr="00D15D5A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Тема 2.3 </w:t>
            </w:r>
            <w:r w:rsidRPr="00D15D5A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Решение прикладных задач обработки информации средствами электронных таблиц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Задание 1. 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: первый разряд – 1,15, второй разряд – 1,2, третий разряд – 1,3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), ставка = 2000р. Фонд заработной платы = 70000р. Распределить остатки фонда заработной платы поровну для работников 3 категории.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Предусмотреть автоматический пересчет данных.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3. Визуализация данных средствами </w:t>
            </w:r>
            <w:proofErr w:type="spellStart"/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Создать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«Производство стали в мире» с помощью сервисов создания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Piktochart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,</w:t>
            </w:r>
            <w:r w:rsidRPr="00110AEB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Canva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Infogr</w:t>
            </w:r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am</w:t>
            </w:r>
            <w:proofErr w:type="spellEnd"/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и др.). Пример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представлен ниже.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414C0B67" wp14:editId="1D5E3933">
                  <wp:extent cx="4057650" cy="28680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_STEP_infographic_ru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815" cy="28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4. 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en-US" w:eastAsia="ru-RU"/>
              </w:rPr>
              <w:t>Web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-разработка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 помощью конструкторов сайтов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Wix</w:t>
            </w:r>
            <w:proofErr w:type="spellEnd"/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com</w:t>
            </w:r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Tilda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и др.) разработать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лендинг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компании, реализующей металлопрокат. 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24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Раздел 5. Основы информационной безопасности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Вопросы: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Безопасность в социальных сетях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фишинг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-атаки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Техники социальной инженерии: троянский конь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п</w:t>
            </w:r>
            <w:r w:rsidRPr="005D54F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ретекстинг</w:t>
            </w:r>
            <w:proofErr w:type="spellEnd"/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lastRenderedPageBreak/>
              <w:t>Способы защиты от социальной инженерии</w:t>
            </w:r>
          </w:p>
          <w:p w:rsidR="00BC444F" w:rsidRPr="005D54F1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Клавиатурные шпионы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Keylogger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)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сведений, составляющих государственную тайну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C61B8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Аутентификация, авторизация и идентификация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 Различия понятий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Многофакторная аутентификация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персональных данных</w:t>
            </w:r>
          </w:p>
          <w:p w:rsidR="00BC444F" w:rsidRDefault="00BC444F" w:rsidP="005D554C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Безопасные платежи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программирования</w:t>
            </w:r>
            <w:proofErr w:type="spellEnd"/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6.1.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Составить алгоритм расчета объема куба и площади его поверхности по задаваемых пользователем длинам ребер куба. Написать программу на языке программирования высокого уровня.</w:t>
            </w:r>
          </w:p>
          <w:p w:rsidR="00BC444F" w:rsidRPr="006D49EA" w:rsidRDefault="00BC444F" w:rsidP="005D554C">
            <w:pPr>
              <w:ind w:firstLine="709"/>
              <w:rPr>
                <w:rFonts w:ascii="Times New Roman" w:hAnsi="Times New Roman"/>
                <w:b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Написать программу для вычисления функции. </w:t>
            </w:r>
            <w:r w:rsidRPr="00A51283">
              <w:rPr>
                <w:rFonts w:ascii="Times New Roman" w:hAnsi="Times New Roman"/>
                <w:sz w:val="24"/>
              </w:rPr>
              <w:t>X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A51283">
              <w:rPr>
                <w:rFonts w:ascii="Times New Roman" w:hAnsi="Times New Roman"/>
                <w:sz w:val="24"/>
              </w:rPr>
              <w:t>N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задаются пользователем. Если результат вычислений является отрицательным, то его умножить на -2, иначе прибавить 50. </w:t>
            </w:r>
            <w:proofErr w:type="spellStart"/>
            <w:r>
              <w:rPr>
                <w:rFonts w:ascii="Times New Roman" w:hAnsi="Times New Roman"/>
                <w:sz w:val="24"/>
              </w:rPr>
              <w:t>Конечный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результат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вывести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диалоговое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окно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>.</w:t>
            </w:r>
          </w:p>
          <w:p w:rsidR="00BC444F" w:rsidRDefault="00BC444F" w:rsidP="005D554C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nx</m:t>
                            </m:r>
                          </m:e>
                        </m:d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8</m:t>
                    </m:r>
                  </m:e>
                </m:d>
              </m:oMath>
            </m:oMathPara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дана последовательность натуральных чисел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6.2.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BC444F" w:rsidRPr="00BC444F" w:rsidRDefault="00BC444F" w:rsidP="00BC444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BC444F" w:rsidRDefault="00BC444F" w:rsidP="005D554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C517A5" wp14:editId="1E28DEAC">
                  <wp:extent cx="3401291" cy="19327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l="31266" t="29625" r="30881" b="32091"/>
                          <a:stretch/>
                        </pic:blipFill>
                        <pic:spPr bwMode="auto">
                          <a:xfrm>
                            <a:off x="0" y="0"/>
                            <a:ext cx="3414034" cy="1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Базы данных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7.1.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Расчетные года – 201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год</w:t>
            </w:r>
          </w:p>
          <w:p w:rsidR="00BC444F" w:rsidRPr="00452EA2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заказы за 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заказов, выполненных в марте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Минимальное количество каждой проданной модели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каждой купленной модели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проданных моделей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все модели юбок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Вид одежды, отправленной в определенный город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названия фирм определенного города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Вывести статистику реализации моделей одежды по месяцам</w:t>
            </w:r>
          </w:p>
          <w:p w:rsidR="00BC444F" w:rsidRPr="00FB5EE0" w:rsidRDefault="00BC444F" w:rsidP="005D554C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количество каждой модели в каждый город</w:t>
            </w:r>
          </w:p>
          <w:p w:rsidR="00BC444F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Отчеты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BC444F" w:rsidRDefault="00BC444F" w:rsidP="005D554C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BC444F" w:rsidRDefault="00BC444F" w:rsidP="005D554C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F33C23" wp14:editId="2E56C16A">
                  <wp:extent cx="5971309" cy="188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50" cy="189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C444F" w:rsidTr="005D554C">
        <w:trPr>
          <w:trHeight w:hRule="exact" w:val="138"/>
        </w:trPr>
        <w:tc>
          <w:tcPr>
            <w:tcW w:w="9424" w:type="dxa"/>
            <w:gridSpan w:val="6"/>
          </w:tcPr>
          <w:p w:rsidR="00BC444F" w:rsidRDefault="00BC444F" w:rsidP="005D554C"/>
        </w:tc>
      </w:tr>
      <w:tr w:rsidR="00BC444F" w:rsidRPr="002820DA" w:rsidTr="005D554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CA089D" w:rsidRDefault="00BC444F" w:rsidP="005D554C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2943"/>
              <w:gridCol w:w="5230"/>
            </w:tblGrid>
            <w:tr w:rsidR="00BC444F" w:rsidRPr="00B35C0A" w:rsidTr="005D554C">
              <w:trPr>
                <w:trHeight w:val="753"/>
                <w:tblHeader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BC444F" w:rsidRPr="00B35C0A" w:rsidRDefault="00BC444F" w:rsidP="005D55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Структурный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элемент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35C0A">
                    <w:rPr>
                      <w:rFonts w:ascii="Times New Roman" w:hAnsi="Times New Roman" w:cs="Times New Roman"/>
                    </w:rPr>
                    <w:br/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компетенции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BC444F" w:rsidRPr="00B35C0A" w:rsidRDefault="00BC444F" w:rsidP="005D55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Планируемые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результаты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  <w:bCs/>
                    </w:rPr>
                    <w:t>обучения</w:t>
                  </w:r>
                  <w:proofErr w:type="spellEnd"/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BC444F" w:rsidRPr="00B35C0A" w:rsidRDefault="00BC444F" w:rsidP="005D55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Оценочные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средства</w:t>
                  </w:r>
                  <w:proofErr w:type="spellEnd"/>
                </w:p>
              </w:tc>
            </w:tr>
            <w:tr w:rsidR="00BC444F" w:rsidRPr="002820DA" w:rsidTr="005D554C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CA089D" w:rsidRDefault="00BC444F" w:rsidP="005D554C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A089D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ОПК-1 </w:t>
                  </w:r>
                  <w:r w:rsidRPr="00CA089D">
                    <w:rPr>
                      <w:rFonts w:ascii="Times New Roman" w:hAnsi="Times New Roman" w:cs="Times New Roman"/>
                      <w:lang w:val="ru-RU"/>
                    </w:rPr>
                    <w:t xml:space="preserve"> готовностью использовать фундаментальные общеинженерные знания</w:t>
                  </w:r>
                </w:p>
              </w:tc>
            </w:tr>
            <w:tr w:rsidR="00BC444F" w:rsidRPr="002820DA" w:rsidTr="005D554C">
              <w:trPr>
                <w:trHeight w:val="225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B35C0A" w:rsidRDefault="00BC444F" w:rsidP="005D554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Знать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Значение информации в развитии современного общества.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Классификацию современных информационных систем;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общие характеристики процесса сбора, передачи, обработки и накопления информации;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технические средства и программное обеспечение, применяемое для решения общеинженерных задач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типовые алгоритмы и модели решения </w:t>
                  </w:r>
                  <w:r w:rsidRPr="00B35C0A">
                    <w:rPr>
                      <w:rFonts w:ascii="Times New Roman" w:hAnsi="Times New Roman"/>
                    </w:rPr>
                    <w:lastRenderedPageBreak/>
                    <w:t>практических общеинженерных задач с использованием прикладных программных средств;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алгоритмы программирования;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методы проектирования БД для хранения;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определения информационной безопасности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lastRenderedPageBreak/>
                    <w:t>Данные и информация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B35C0A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B35C0A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B35C0A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Основные средства представления и приемы обработки текстовой информации в современных офисных приложениях.</w:t>
                  </w:r>
                  <w:r w:rsidRPr="00B35C0A">
                    <w:rPr>
                      <w:rFonts w:ascii="Times New Roman" w:hAnsi="Times New Roman"/>
                    </w:rPr>
                    <w:t xml:space="preserve"> Основные приемы обработки текстовой информации.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Применение электронных таблиц для решения инженерных задач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lastRenderedPageBreak/>
                    <w:t>Понятие алгоритма и его свойства. Способы записи алгоритма. Схема алгоритма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B35C0A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Основные понятия реляционных баз данных. Объекты баз данных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Основные виды запросов</w:t>
                  </w:r>
                  <w:r w:rsidRPr="00B35C0A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Pr="00B35C0A">
                    <w:rPr>
                      <w:rFonts w:ascii="Times New Roman" w:hAnsi="Times New Roman"/>
                    </w:rPr>
                    <w:t>в БД</w:t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1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bCs/>
                      <w:color w:val="000000"/>
                    </w:rPr>
                  </w:pPr>
                  <w:r w:rsidRPr="00B35C0A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BC444F" w:rsidRPr="00B35C0A" w:rsidRDefault="00BC444F" w:rsidP="005D554C">
                  <w:pPr>
                    <w:pStyle w:val="a6"/>
                    <w:spacing w:after="0" w:line="240" w:lineRule="auto"/>
                    <w:ind w:left="1429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BC444F" w:rsidRPr="002820DA" w:rsidTr="005D554C">
              <w:trPr>
                <w:trHeight w:val="258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B35C0A" w:rsidRDefault="00BC444F" w:rsidP="005D554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Pr="00B35C0A">
                    <w:rPr>
                      <w:rFonts w:ascii="Times New Roman" w:hAnsi="Times New Roman"/>
                    </w:rPr>
                    <w:t>тавить и решать прикладные задачи с использованием современных информационно-коммуникационных технологий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</w:t>
                  </w:r>
                  <w:r w:rsidRPr="00B35C0A">
                    <w:rPr>
                      <w:rFonts w:ascii="Times New Roman" w:hAnsi="Times New Roman"/>
                    </w:rPr>
                    <w:t xml:space="preserve">спользовать навыки работы с офисными приложениями (текстовыми процессорами, электронными таблицами) в профессиональной деятельности; 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применять основные алгоритмы решения инженерных задач и реализовывать их с помощью программных средств;</w:t>
                  </w:r>
                </w:p>
                <w:p w:rsidR="00BC444F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проектировать БД по общеинженерным знаниям; 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83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создавать запросы БД для выбора информации;</w:t>
                  </w:r>
                </w:p>
                <w:p w:rsidR="00BC444F" w:rsidRPr="00CA089D" w:rsidRDefault="00BC444F" w:rsidP="005D554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3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BC444F" w:rsidRPr="00B35C0A" w:rsidRDefault="00BC444F" w:rsidP="005D554C">
                  <w:pPr>
                    <w:pStyle w:val="a6"/>
                    <w:numPr>
                      <w:ilvl w:val="6"/>
                      <w:numId w:val="1"/>
                    </w:numPr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Отформатируйте заданную таблицу, убрав границы ячейки вокруг рисунка (при этом позиция рисунка должна остаться неизменной)</w:t>
                  </w:r>
                </w:p>
                <w:p w:rsidR="00BC444F" w:rsidRPr="00B35C0A" w:rsidRDefault="00BC444F" w:rsidP="005D554C">
                  <w:pPr>
                    <w:pStyle w:val="a6"/>
                    <w:autoSpaceDE w:val="0"/>
                    <w:autoSpaceDN w:val="0"/>
                    <w:adjustRightInd w:val="0"/>
                    <w:spacing w:before="120" w:after="120" w:line="240" w:lineRule="auto"/>
                    <w:ind w:left="43" w:firstLine="436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5146C9E9" wp14:editId="23BCD7A6">
                        <wp:extent cx="2494473" cy="2029691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408" cy="2044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444F" w:rsidRPr="00B35C0A" w:rsidRDefault="00BC444F" w:rsidP="005D554C">
                  <w:pPr>
                    <w:pStyle w:val="a6"/>
                    <w:numPr>
                      <w:ilvl w:val="0"/>
                      <w:numId w:val="1"/>
                    </w:numPr>
                    <w:spacing w:after="0" w:line="360" w:lineRule="auto"/>
                    <w:ind w:left="43" w:firstLine="436"/>
                    <w:jc w:val="both"/>
                    <w:rPr>
                      <w:rFonts w:ascii="Times New Roman" w:hAnsi="Times New Roman"/>
                      <w:position w:val="-110"/>
                    </w:rPr>
                  </w:pPr>
                  <w:r w:rsidRPr="00B35C0A">
                    <w:rPr>
                      <w:rFonts w:ascii="Times New Roman" w:hAnsi="Times New Roman"/>
                    </w:rPr>
                    <w:t xml:space="preserve">2. Постройте график кусочно-заданной функции: </w:t>
                  </w:r>
                  <w:r w:rsidRPr="00B35C0A">
                    <w:rPr>
                      <w:rFonts w:ascii="Times New Roman" w:hAnsi="Times New Roman"/>
                      <w:position w:val="-92"/>
                    </w:rPr>
                    <w:object w:dxaOrig="4620" w:dyaOrig="1960">
                      <v:shape id="_x0000_i1029" type="#_x0000_t75" style="width:197.5pt;height:84pt" o:ole="" fillcolor="window">
                        <v:imagedata r:id="rId21" o:title=""/>
                      </v:shape>
                      <o:OLEObject Type="Embed" ProgID="Equation.3" ShapeID="_x0000_i1029" DrawAspect="Content" ObjectID="_1665562551" r:id="rId22"/>
                    </w:object>
                  </w:r>
                </w:p>
                <w:p w:rsidR="00BC444F" w:rsidRPr="00B35C0A" w:rsidRDefault="00BC444F" w:rsidP="005D554C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position w:val="-10"/>
                      <w:sz w:val="22"/>
                      <w:szCs w:val="22"/>
                      <w:lang w:val="en-US"/>
                    </w:rPr>
                    <w:object w:dxaOrig="1219" w:dyaOrig="320">
                      <v:shape id="_x0000_i1030" type="#_x0000_t75" style="width:56.5pt;height:15.5pt" o:ole="" fillcolor="window">
                        <v:imagedata r:id="rId23" o:title=""/>
                      </v:shape>
                      <o:OLEObject Type="Embed" ProgID="Equation.3" ShapeID="_x0000_i1030" DrawAspect="Content" ObjectID="_1665562552" r:id="rId24"/>
                    </w:object>
                  </w:r>
                  <w:r w:rsidRPr="00B35C0A">
                    <w:rPr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 xml:space="preserve">шаг 0,5 ; а - задается случайными числами в диапазоне </w:t>
                  </w:r>
                  <w:r w:rsidRPr="00B35C0A">
                    <w:rPr>
                      <w:position w:val="-10"/>
                      <w:sz w:val="22"/>
                      <w:szCs w:val="22"/>
                    </w:rPr>
                    <w:object w:dxaOrig="880" w:dyaOrig="320">
                      <v:shape id="_x0000_i1031" type="#_x0000_t75" style="width:44.5pt;height:15.5pt" o:ole="">
                        <v:imagedata r:id="rId25" o:title=""/>
                      </v:shape>
                      <o:OLEObject Type="Embed" ProgID="Equation.3" ShapeID="_x0000_i1031" DrawAspect="Content" ObjectID="_1665562553" r:id="rId26"/>
                    </w:object>
                  </w:r>
                </w:p>
                <w:p w:rsidR="00BC444F" w:rsidRPr="00B35C0A" w:rsidRDefault="00BC444F" w:rsidP="005D554C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3.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BC444F" w:rsidRPr="00B35C0A" w:rsidRDefault="00BC444F" w:rsidP="005D554C">
                  <w:pPr>
                    <w:pStyle w:val="1"/>
                    <w:spacing w:line="276" w:lineRule="auto"/>
                    <w:ind w:left="43" w:firstLine="436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4. Приведена схема базы данных «Библиотека»:</w:t>
                  </w:r>
                </w:p>
                <w:p w:rsidR="00BC444F" w:rsidRPr="00B35C0A" w:rsidRDefault="00BC444F" w:rsidP="005D554C">
                  <w:pPr>
                    <w:pStyle w:val="a7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tbl>
                  <w:tblPr>
                    <w:tblW w:w="6096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567"/>
                    <w:gridCol w:w="232"/>
                    <w:gridCol w:w="1589"/>
                    <w:gridCol w:w="232"/>
                    <w:gridCol w:w="1440"/>
                  </w:tblGrid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Читатель</w:t>
                        </w:r>
                        <w:proofErr w:type="spellEnd"/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Автор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B35C0A">
                          <w:rPr>
                            <w:rFonts w:ascii="Times New Roman" w:hAnsi="Times New Roman" w:cs="Times New Roman"/>
                          </w:rPr>
                          <w:t>ФИО</w:t>
                        </w: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Название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Адрес</w:t>
                        </w:r>
                        <w:proofErr w:type="spellEnd"/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Цена</w:t>
                        </w:r>
                        <w:proofErr w:type="spellEnd"/>
                      </w:p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Кол-во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lastRenderedPageBreak/>
                          <w:t>экземпл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Книги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на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руках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Код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книги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№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чит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билета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получения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C444F" w:rsidRPr="00B35C0A" w:rsidTr="005D554C">
                    <w:trPr>
                      <w:trHeight w:val="113"/>
                      <w:jc w:val="center"/>
                    </w:trPr>
                    <w:tc>
                      <w:tcPr>
                        <w:tcW w:w="19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94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Дата</w:t>
                        </w:r>
                        <w:proofErr w:type="spellEnd"/>
                        <w:r w:rsidRPr="00B35C0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B35C0A">
                          <w:rPr>
                            <w:rFonts w:ascii="Times New Roman" w:hAnsi="Times New Roman" w:cs="Times New Roman"/>
                          </w:rPr>
                          <w:t>возврата</w:t>
                        </w:r>
                        <w:proofErr w:type="spellEnd"/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</w:tcPr>
                      <w:p w:rsidR="00BC444F" w:rsidRPr="00B35C0A" w:rsidRDefault="00BC444F" w:rsidP="005D5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BC444F" w:rsidRPr="00B35C0A" w:rsidRDefault="00BC444F" w:rsidP="005D554C">
                  <w:pPr>
                    <w:pStyle w:val="a7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BC444F" w:rsidRPr="00B35C0A" w:rsidRDefault="00BC444F" w:rsidP="005D554C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BC444F" w:rsidRPr="00B35C0A" w:rsidRDefault="00BC444F" w:rsidP="005D554C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BC444F" w:rsidRPr="00B35C0A" w:rsidRDefault="00BC444F" w:rsidP="005D554C">
                  <w:pPr>
                    <w:pStyle w:val="a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B35C0A">
                    <w:rPr>
                      <w:rFonts w:ascii="Times New Roman" w:hAnsi="Times New Roman"/>
                    </w:rPr>
                    <w:t>Создать запрос: Подсчитать сколько книг в среднем у каждого читателя</w:t>
                  </w:r>
                </w:p>
                <w:p w:rsidR="00BC444F" w:rsidRPr="00B35C0A" w:rsidRDefault="00BC444F" w:rsidP="005D554C">
                  <w:pPr>
                    <w:pStyle w:val="a6"/>
                    <w:autoSpaceDE w:val="0"/>
                    <w:autoSpaceDN w:val="0"/>
                    <w:adjustRightInd w:val="0"/>
                    <w:spacing w:before="120" w:after="120" w:line="240" w:lineRule="auto"/>
                    <w:ind w:left="36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BC444F" w:rsidRPr="00B35C0A" w:rsidTr="005D554C">
              <w:trPr>
                <w:trHeight w:val="446"/>
              </w:trPr>
              <w:tc>
                <w:tcPr>
                  <w:tcW w:w="70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BC444F" w:rsidRPr="00B35C0A" w:rsidRDefault="00BC444F" w:rsidP="005D554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lastRenderedPageBreak/>
                    <w:t>Владеть</w:t>
                  </w:r>
                  <w:proofErr w:type="spellEnd"/>
                </w:p>
              </w:tc>
              <w:tc>
                <w:tcPr>
                  <w:tcW w:w="141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C444F" w:rsidRPr="00861644" w:rsidRDefault="00BC444F" w:rsidP="005D554C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поиска хранения, переработки информации; навыками отбора информации для эффективного решения общеинженерных задач;</w:t>
                  </w:r>
                </w:p>
                <w:p w:rsidR="00BC444F" w:rsidRPr="00861644" w:rsidRDefault="00BC444F" w:rsidP="005D554C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типовыми алгоритмами и моделями решения общеинженерных задач с использованием прикладных программных средств;</w:t>
                  </w:r>
                </w:p>
                <w:p w:rsidR="00BC444F" w:rsidRPr="00861644" w:rsidRDefault="00BC444F" w:rsidP="005D554C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86164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общеинженерных задач;</w:t>
                  </w:r>
                </w:p>
                <w:p w:rsidR="00BC444F" w:rsidRPr="00B35C0A" w:rsidRDefault="00BC444F" w:rsidP="005D554C">
                  <w:pPr>
                    <w:pStyle w:val="a6"/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</w:rPr>
                  </w:pPr>
                  <w:r w:rsidRPr="0086164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технологиями обработки БД, выбором данных по критериям.</w:t>
                  </w:r>
                </w:p>
              </w:tc>
              <w:tc>
                <w:tcPr>
                  <w:tcW w:w="288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BC444F" w:rsidRPr="00B35C0A" w:rsidRDefault="00BC444F" w:rsidP="005D554C">
                  <w:pPr>
                    <w:pStyle w:val="a8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Доходы предприятия распределяются следующим образом: 30% идет на амортизацию старого оборудования, 15 % на ремонт помещений, остальное —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B35C0A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B35C0A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B35C0A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BC444F" w:rsidRPr="00B35C0A" w:rsidRDefault="00BC444F" w:rsidP="005D554C">
                  <w:pPr>
                    <w:pStyle w:val="a8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BC444F" w:rsidRPr="00B35C0A" w:rsidRDefault="00BC444F" w:rsidP="005D554C">
                  <w:pPr>
                    <w:pStyle w:val="a8"/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EA9B347" wp14:editId="6F4F7891">
                        <wp:extent cx="2992582" cy="1032164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/>
                                <a:srcRect l="32682" t="27865" r="32688" b="508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2124" cy="103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444F" w:rsidRPr="00B35C0A" w:rsidRDefault="00BC444F" w:rsidP="005D554C">
                  <w:pPr>
                    <w:pStyle w:val="a8"/>
                    <w:numPr>
                      <w:ilvl w:val="2"/>
                      <w:numId w:val="13"/>
                    </w:numPr>
                    <w:ind w:left="54" w:firstLine="425"/>
                    <w:rPr>
                      <w:sz w:val="22"/>
                      <w:szCs w:val="22"/>
                    </w:rPr>
                  </w:pPr>
                  <w:r w:rsidRPr="00B35C0A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BC444F" w:rsidRPr="00B35C0A" w:rsidRDefault="00BC444F" w:rsidP="005D554C">
                  <w:pPr>
                    <w:pStyle w:val="a8"/>
                    <w:ind w:left="1080" w:firstLine="0"/>
                    <w:rPr>
                      <w:sz w:val="22"/>
                      <w:szCs w:val="22"/>
                    </w:rPr>
                  </w:pPr>
                </w:p>
                <w:p w:rsidR="00BC444F" w:rsidRPr="00B35C0A" w:rsidRDefault="00BC444F" w:rsidP="005D554C">
                  <w:pPr>
                    <w:pStyle w:val="a6"/>
                    <w:spacing w:after="0" w:line="240" w:lineRule="auto"/>
                    <w:ind w:left="252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BC444F" w:rsidRDefault="00BC444F" w:rsidP="005D554C">
            <w:pPr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C444F" w:rsidRPr="00CA089D" w:rsidRDefault="00BC444F" w:rsidP="005D5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>б) Порядок проведения промежуточной аттестации, показатели и критерии оценивания: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умений и владений, проводится в форме зачета и экзамена.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</w:t>
            </w:r>
            <w:proofErr w:type="spellStart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компетенций.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BC444F" w:rsidRPr="00CA089D" w:rsidRDefault="00BC444F" w:rsidP="005D5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BC444F" w:rsidRPr="00CA089D" w:rsidRDefault="00BC444F" w:rsidP="005D55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BC444F" w:rsidRPr="00CA089D" w:rsidRDefault="00BC444F" w:rsidP="005D554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CA089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«неудовлетворительно»</w:t>
            </w:r>
            <w:r w:rsidRPr="00CA089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C444F" w:rsidRPr="002820DA" w:rsidTr="005D554C">
        <w:trPr>
          <w:trHeight w:hRule="exact" w:val="138"/>
        </w:trPr>
        <w:tc>
          <w:tcPr>
            <w:tcW w:w="9424" w:type="dxa"/>
            <w:gridSpan w:val="6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RPr="002820DA" w:rsidTr="005D554C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Tr="005D554C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444F" w:rsidRPr="002820DA" w:rsidTr="005D554C">
        <w:trPr>
          <w:trHeight w:hRule="exact" w:val="299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28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29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/1053944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trHeight w:hRule="exact" w:val="138"/>
        </w:trPr>
        <w:tc>
          <w:tcPr>
            <w:tcW w:w="9424" w:type="dxa"/>
            <w:gridSpan w:val="6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Tr="005D554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444F" w:rsidTr="005D554C">
        <w:trPr>
          <w:trHeight w:hRule="exact" w:val="623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0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/1114032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1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/1036598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389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spell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3893">
              <w:rPr>
                <w:lang w:val="ru-RU"/>
              </w:rPr>
              <w:t xml:space="preserve"> </w:t>
            </w:r>
            <w:hyperlink r:id="rId32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=3599.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/1/1524568/3599.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proofErr w:type="gramStart"/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E23893">
              <w:rPr>
                <w:lang w:val="ru-RU"/>
              </w:rPr>
              <w:t xml:space="preserve"> </w: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2820DA" w:rsidRPr="002820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2820DA" w:rsidRPr="002820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2820DA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magtu</w:instrText>
            </w:r>
            <w:r w:rsidR="002820DA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informsystema</w:instrText>
            </w:r>
            <w:r w:rsidR="002820DA"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2820DA" w:rsidRPr="002820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820DA" w:rsidRPr="00A332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820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Читатель1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5970B4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гиперссылку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BC444F" w:rsidTr="005D554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C444F" w:rsidRPr="002820DA" w:rsidTr="00BC444F">
        <w:trPr>
          <w:trHeight w:hRule="exact" w:val="42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gridAfter w:val="1"/>
          <w:wAfter w:w="19" w:type="dxa"/>
          <w:trHeight w:hRule="exact" w:val="826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gridAfter w:val="1"/>
          <w:wAfter w:w="19" w:type="dxa"/>
          <w:trHeight w:hRule="exact" w:val="138"/>
        </w:trPr>
        <w:tc>
          <w:tcPr>
            <w:tcW w:w="728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2076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3296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3191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RPr="002820DA" w:rsidTr="005D554C">
        <w:trPr>
          <w:gridAfter w:val="1"/>
          <w:wAfter w:w="19" w:type="dxa"/>
          <w:trHeight w:hRule="exact" w:val="285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gridAfter w:val="1"/>
          <w:wAfter w:w="19" w:type="dxa"/>
          <w:trHeight w:hRule="exact" w:val="277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gridAfter w:val="1"/>
          <w:wAfter w:w="19" w:type="dxa"/>
          <w:trHeight w:hRule="exact" w:val="277"/>
        </w:trPr>
        <w:tc>
          <w:tcPr>
            <w:tcW w:w="728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2076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3296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3191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44F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C444F" w:rsidTr="005D554C">
        <w:trPr>
          <w:gridAfter w:val="1"/>
          <w:wAfter w:w="19" w:type="dxa"/>
          <w:trHeight w:hRule="exact" w:val="55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18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55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55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55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826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285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138"/>
        </w:trPr>
        <w:tc>
          <w:tcPr>
            <w:tcW w:w="728" w:type="dxa"/>
          </w:tcPr>
          <w:p w:rsidR="00BC444F" w:rsidRDefault="00BC444F" w:rsidP="005D554C"/>
        </w:tc>
        <w:tc>
          <w:tcPr>
            <w:tcW w:w="2076" w:type="dxa"/>
          </w:tcPr>
          <w:p w:rsidR="00BC444F" w:rsidRDefault="00BC444F" w:rsidP="005D554C"/>
        </w:tc>
        <w:tc>
          <w:tcPr>
            <w:tcW w:w="3296" w:type="dxa"/>
          </w:tcPr>
          <w:p w:rsidR="00BC444F" w:rsidRDefault="00BC444F" w:rsidP="005D554C"/>
        </w:tc>
        <w:tc>
          <w:tcPr>
            <w:tcW w:w="3191" w:type="dxa"/>
          </w:tcPr>
          <w:p w:rsidR="00BC444F" w:rsidRDefault="00BC444F" w:rsidP="005D554C"/>
        </w:tc>
        <w:tc>
          <w:tcPr>
            <w:tcW w:w="114" w:type="dxa"/>
          </w:tcPr>
          <w:p w:rsidR="00BC444F" w:rsidRDefault="00BC444F" w:rsidP="005D554C"/>
        </w:tc>
      </w:tr>
      <w:tr w:rsidR="00BC444F" w:rsidRPr="002820DA" w:rsidTr="005D554C">
        <w:trPr>
          <w:gridAfter w:val="1"/>
          <w:wAfter w:w="19" w:type="dxa"/>
          <w:trHeight w:hRule="exact" w:val="285"/>
        </w:trPr>
        <w:tc>
          <w:tcPr>
            <w:tcW w:w="94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Tr="005D554C">
        <w:trPr>
          <w:gridAfter w:val="1"/>
          <w:wAfter w:w="19" w:type="dxa"/>
          <w:trHeight w:hRule="exact" w:val="270"/>
        </w:trPr>
        <w:tc>
          <w:tcPr>
            <w:tcW w:w="728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  <w:tc>
          <w:tcPr>
            <w:tcW w:w="53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14"/>
        </w:trPr>
        <w:tc>
          <w:tcPr>
            <w:tcW w:w="728" w:type="dxa"/>
          </w:tcPr>
          <w:p w:rsidR="00BC444F" w:rsidRDefault="00BC444F" w:rsidP="005D554C"/>
        </w:tc>
        <w:tc>
          <w:tcPr>
            <w:tcW w:w="53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Pr="00E23893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23893">
              <w:rPr>
                <w:lang w:val="ru-RU"/>
              </w:rPr>
              <w:t xml:space="preserve"> </w:t>
            </w:r>
          </w:p>
        </w:tc>
        <w:tc>
          <w:tcPr>
            <w:tcW w:w="3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3" w:history="1">
              <w:r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B23B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540"/>
        </w:trPr>
        <w:tc>
          <w:tcPr>
            <w:tcW w:w="728" w:type="dxa"/>
          </w:tcPr>
          <w:p w:rsidR="00BC444F" w:rsidRDefault="00BC444F" w:rsidP="005D554C"/>
        </w:tc>
        <w:tc>
          <w:tcPr>
            <w:tcW w:w="53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/>
        </w:tc>
        <w:tc>
          <w:tcPr>
            <w:tcW w:w="31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BC444F" w:rsidP="005D554C"/>
        </w:tc>
        <w:tc>
          <w:tcPr>
            <w:tcW w:w="114" w:type="dxa"/>
          </w:tcPr>
          <w:p w:rsidR="00BC444F" w:rsidRDefault="00BC444F" w:rsidP="005D554C"/>
        </w:tc>
      </w:tr>
      <w:tr w:rsidR="00BC444F" w:rsidTr="005D554C">
        <w:trPr>
          <w:gridAfter w:val="1"/>
          <w:wAfter w:w="19" w:type="dxa"/>
          <w:trHeight w:hRule="exact" w:val="555"/>
        </w:trPr>
        <w:tc>
          <w:tcPr>
            <w:tcW w:w="728" w:type="dxa"/>
          </w:tcPr>
          <w:p w:rsidR="00BC444F" w:rsidRDefault="00BC444F" w:rsidP="005D554C"/>
        </w:tc>
        <w:tc>
          <w:tcPr>
            <w:tcW w:w="53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Pr="00E23893" w:rsidRDefault="00BC444F" w:rsidP="005D55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23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23893">
              <w:rPr>
                <w:lang w:val="ru-RU"/>
              </w:rP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44F" w:rsidRDefault="002820DA" w:rsidP="005D55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BC444F" w:rsidRPr="00A150D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C44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C444F">
              <w:t xml:space="preserve"> </w:t>
            </w:r>
          </w:p>
        </w:tc>
        <w:tc>
          <w:tcPr>
            <w:tcW w:w="114" w:type="dxa"/>
          </w:tcPr>
          <w:p w:rsidR="00BC444F" w:rsidRDefault="00BC444F" w:rsidP="005D554C"/>
        </w:tc>
      </w:tr>
    </w:tbl>
    <w:p w:rsidR="00BC444F" w:rsidRDefault="00BC444F" w:rsidP="00BC44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444F" w:rsidRPr="002820DA" w:rsidTr="005D554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trHeight w:hRule="exact" w:val="138"/>
        </w:trPr>
        <w:tc>
          <w:tcPr>
            <w:tcW w:w="9357" w:type="dxa"/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  <w:tr w:rsidR="00BC444F" w:rsidRPr="002820DA" w:rsidTr="005D554C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3893">
              <w:rPr>
                <w:lang w:val="ru-RU"/>
              </w:rPr>
              <w:t xml:space="preserve"> </w:t>
            </w:r>
            <w:r w:rsidRPr="00E23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  <w:p w:rsidR="00BC444F" w:rsidRPr="00E23893" w:rsidRDefault="00BC444F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23893">
              <w:rPr>
                <w:lang w:val="ru-RU"/>
              </w:rPr>
              <w:t xml:space="preserve"> </w:t>
            </w:r>
          </w:p>
        </w:tc>
      </w:tr>
      <w:tr w:rsidR="00BC444F" w:rsidRPr="002820DA" w:rsidTr="005D554C">
        <w:trPr>
          <w:trHeight w:hRule="exact" w:val="2974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444F" w:rsidRPr="00E23893" w:rsidRDefault="00BC444F" w:rsidP="005D554C">
            <w:pPr>
              <w:rPr>
                <w:lang w:val="ru-RU"/>
              </w:rPr>
            </w:pPr>
          </w:p>
        </w:tc>
      </w:tr>
    </w:tbl>
    <w:p w:rsidR="00BC444F" w:rsidRDefault="00BC444F" w:rsidP="00BC444F">
      <w:pPr>
        <w:rPr>
          <w:lang w:val="ru-RU"/>
        </w:rPr>
      </w:pPr>
    </w:p>
    <w:p w:rsidR="00BC444F" w:rsidRDefault="00BC444F" w:rsidP="00BC444F">
      <w:pPr>
        <w:rPr>
          <w:lang w:val="ru-RU"/>
        </w:rPr>
      </w:pPr>
      <w:r>
        <w:rPr>
          <w:lang w:val="ru-RU"/>
        </w:rPr>
        <w:br w:type="page"/>
      </w:r>
    </w:p>
    <w:p w:rsidR="00BC444F" w:rsidRPr="00F16099" w:rsidRDefault="00BC444F" w:rsidP="00BC444F">
      <w:pPr>
        <w:widowControl w:val="0"/>
        <w:suppressAutoHyphens/>
        <w:autoSpaceDE w:val="0"/>
        <w:autoSpaceDN w:val="0"/>
        <w:adjustRightInd w:val="0"/>
        <w:spacing w:after="0"/>
        <w:ind w:left="360"/>
        <w:contextualSpacing/>
        <w:jc w:val="right"/>
        <w:rPr>
          <w:rFonts w:ascii="Times New Roman" w:eastAsiaTheme="minorHAnsi" w:hAnsi="Times New Roman"/>
          <w:b/>
          <w:sz w:val="24"/>
          <w:lang w:val="ru-RU"/>
        </w:rPr>
      </w:pPr>
      <w:r w:rsidRPr="00F16099">
        <w:rPr>
          <w:rFonts w:ascii="Times New Roman" w:eastAsiaTheme="minorHAnsi" w:hAnsi="Times New Roman"/>
          <w:b/>
          <w:sz w:val="24"/>
          <w:lang w:val="ru-RU"/>
        </w:rPr>
        <w:lastRenderedPageBreak/>
        <w:t>ПРИЛОЖЕНИЕ 1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МЕТОДИЧЕСКИЕ</w:t>
      </w:r>
      <w:r w:rsidRPr="003929CC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 xml:space="preserve"> указания </w:t>
      </w:r>
      <w:r w:rsidRPr="00F1609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ПО </w:t>
      </w:r>
      <w:r w:rsidRPr="003929CC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>выполнению ПРАКТИЧЕСКИХ работ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BC444F" w:rsidRDefault="00BC444F" w:rsidP="00BC444F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BC444F" w:rsidRPr="00AE1C31" w:rsidRDefault="00BC444F" w:rsidP="00BC444F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BC444F" w:rsidRPr="00AE1C31" w:rsidRDefault="00BC444F" w:rsidP="00BC444F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BC444F" w:rsidRDefault="00BC444F" w:rsidP="00BC444F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остижения качественного уровня 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F160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BC444F" w:rsidRPr="003929CC" w:rsidRDefault="00BC444F" w:rsidP="00BC444F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929C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BC444F" w:rsidRPr="00F16099" w:rsidRDefault="00BC444F" w:rsidP="00BC444F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Практическая работа выполняется каждым студентом самостоятельно, согласно индивидуальному заданию.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BC444F" w:rsidRPr="00F16099" w:rsidRDefault="00BC444F" w:rsidP="00BC444F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исправленных самостоятельно по требованию преподавателя.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BC444F" w:rsidRPr="00F16099" w:rsidRDefault="00BC444F" w:rsidP="00BC444F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BC444F" w:rsidRPr="00007723" w:rsidRDefault="00BC444F" w:rsidP="00BC44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0772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BC444F" w:rsidRPr="00007723" w:rsidRDefault="00BC444F" w:rsidP="00BC444F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BC444F" w:rsidRPr="00007723" w:rsidRDefault="00BC444F" w:rsidP="00BC444F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BC444F" w:rsidRPr="00007723" w:rsidRDefault="00BC444F" w:rsidP="00BC444F">
      <w:pPr>
        <w:spacing w:after="60"/>
        <w:ind w:firstLine="284"/>
        <w:jc w:val="center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BC444F" w:rsidRPr="00007723" w:rsidRDefault="00BC444F" w:rsidP="00BC444F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BC444F" w:rsidRPr="00007723" w:rsidRDefault="00BC444F" w:rsidP="00BC444F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BC444F" w:rsidRPr="00816628" w:rsidRDefault="00BC444F" w:rsidP="00BC444F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proofErr w:type="spellStart"/>
      <w:r w:rsidRPr="00816628">
        <w:rPr>
          <w:rFonts w:ascii="Times New Roman" w:hAnsi="Times New Roman"/>
          <w:b/>
          <w:sz w:val="24"/>
        </w:rPr>
        <w:t>Задачи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самостоятельной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работы</w:t>
      </w:r>
      <w:proofErr w:type="spellEnd"/>
      <w:r w:rsidRPr="00816628">
        <w:rPr>
          <w:rFonts w:ascii="Times New Roman" w:hAnsi="Times New Roman"/>
          <w:b/>
          <w:sz w:val="24"/>
        </w:rPr>
        <w:t>:</w:t>
      </w:r>
    </w:p>
    <w:p w:rsidR="00BC444F" w:rsidRPr="00007723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BC444F" w:rsidRPr="00816628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углубление</w:t>
      </w:r>
      <w:proofErr w:type="spellEnd"/>
      <w:r w:rsidRPr="00816628">
        <w:rPr>
          <w:rFonts w:ascii="Times New Roman" w:hAnsi="Times New Roman"/>
          <w:sz w:val="24"/>
        </w:rPr>
        <w:t xml:space="preserve"> и </w:t>
      </w:r>
      <w:proofErr w:type="spellStart"/>
      <w:r w:rsidRPr="00816628">
        <w:rPr>
          <w:rFonts w:ascii="Times New Roman" w:hAnsi="Times New Roman"/>
          <w:sz w:val="24"/>
        </w:rPr>
        <w:t>систематизация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BC444F" w:rsidRPr="00007723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BC444F" w:rsidRPr="00007723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BC444F" w:rsidRPr="00816628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практическое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применение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 xml:space="preserve">, </w:t>
      </w:r>
      <w:proofErr w:type="spellStart"/>
      <w:r w:rsidRPr="00816628">
        <w:rPr>
          <w:rFonts w:ascii="Times New Roman" w:hAnsi="Times New Roman"/>
          <w:sz w:val="24"/>
        </w:rPr>
        <w:t>умений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BC444F" w:rsidRPr="00007723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BC444F" w:rsidRPr="00007723" w:rsidRDefault="00BC444F" w:rsidP="00BC444F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Особенностью изучения дисциплины «Информатика</w:t>
      </w:r>
      <w:r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BC444F" w:rsidRPr="00007723" w:rsidRDefault="00BC444F" w:rsidP="00BC444F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BC444F" w:rsidRPr="00007723" w:rsidRDefault="00BC444F" w:rsidP="00BC444F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07723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07723">
        <w:rPr>
          <w:rFonts w:ascii="Times New Roman" w:hAnsi="Times New Roman"/>
          <w:sz w:val="24"/>
          <w:lang w:val="ru-RU"/>
        </w:rPr>
        <w:t>):</w:t>
      </w:r>
    </w:p>
    <w:p w:rsidR="00BC444F" w:rsidRPr="00007723" w:rsidRDefault="00BC444F" w:rsidP="00BC444F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BC444F" w:rsidRPr="00007723" w:rsidRDefault="00BC444F" w:rsidP="00BC444F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BC444F" w:rsidRPr="00007723" w:rsidRDefault="00BC444F" w:rsidP="00BC444F">
      <w:pPr>
        <w:widowControl w:val="0"/>
        <w:numPr>
          <w:ilvl w:val="1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0772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07723">
        <w:rPr>
          <w:rFonts w:ascii="Times New Roman" w:hAnsi="Times New Roman"/>
          <w:sz w:val="24"/>
          <w:lang w:val="ru-RU"/>
        </w:rPr>
        <w:t>.</w:t>
      </w:r>
    </w:p>
    <w:p w:rsidR="00BC444F" w:rsidRPr="00007723" w:rsidRDefault="00BC444F" w:rsidP="00BC444F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BC444F" w:rsidRPr="00007723" w:rsidRDefault="00BC444F" w:rsidP="00BC444F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BC444F" w:rsidRPr="00007723" w:rsidRDefault="00BC444F" w:rsidP="00BC444F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BC444F" w:rsidRPr="00007723" w:rsidRDefault="00BC444F" w:rsidP="00BC444F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007723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07723">
        <w:rPr>
          <w:rFonts w:ascii="Times New Roman" w:hAnsi="Times New Roman"/>
          <w:sz w:val="24"/>
          <w:lang w:val="ru-RU"/>
        </w:rPr>
        <w:t>-рейтинговой системы.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BC444F" w:rsidRPr="00007723" w:rsidRDefault="00BC444F" w:rsidP="00BC444F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BC444F" w:rsidRPr="00007723" w:rsidRDefault="00BC444F" w:rsidP="00BC444F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BC444F" w:rsidRPr="00007723" w:rsidRDefault="00BC444F" w:rsidP="00BC444F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BC444F" w:rsidRPr="00007723" w:rsidRDefault="00BC444F" w:rsidP="00BC444F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BC444F" w:rsidRPr="00007723" w:rsidRDefault="00BC444F" w:rsidP="00BC444F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BC444F" w:rsidRPr="00007723" w:rsidRDefault="00BC444F" w:rsidP="00BC444F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BC444F" w:rsidRPr="00007723" w:rsidRDefault="00BC444F" w:rsidP="00BC444F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BC444F" w:rsidRPr="00007723" w:rsidRDefault="00BC444F" w:rsidP="00BC444F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BC444F" w:rsidRPr="00007723" w:rsidRDefault="00BC444F" w:rsidP="00BC444F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BC444F" w:rsidRPr="00007723" w:rsidRDefault="00BC444F" w:rsidP="00BC444F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BC444F" w:rsidRPr="00007723" w:rsidRDefault="00BC444F" w:rsidP="00BC444F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BC444F" w:rsidRPr="00007723" w:rsidRDefault="00BC444F" w:rsidP="00BC444F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BC444F" w:rsidRPr="00007723" w:rsidRDefault="00BC444F" w:rsidP="00BC444F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BC444F" w:rsidRPr="00007723" w:rsidRDefault="00BC444F" w:rsidP="00BC444F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BC444F" w:rsidRPr="00007723" w:rsidRDefault="00BC444F" w:rsidP="00BC444F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BC444F" w:rsidRPr="00007723" w:rsidRDefault="00BC444F" w:rsidP="00BC444F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BC444F" w:rsidRPr="00007723" w:rsidRDefault="00BC444F" w:rsidP="00BC444F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BC444F" w:rsidRPr="00007723" w:rsidRDefault="00BC444F" w:rsidP="00BC444F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7143B9" w:rsidRPr="00BC444F" w:rsidRDefault="007143B9">
      <w:pPr>
        <w:rPr>
          <w:sz w:val="0"/>
          <w:szCs w:val="0"/>
          <w:lang w:val="ru-RU"/>
        </w:rPr>
      </w:pPr>
    </w:p>
    <w:sectPr w:rsidR="007143B9" w:rsidRPr="00BC444F" w:rsidSect="007143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D71BCF"/>
    <w:multiLevelType w:val="hybridMultilevel"/>
    <w:tmpl w:val="2D6CE560"/>
    <w:lvl w:ilvl="0" w:tplc="9684B0F2">
      <w:start w:val="1"/>
      <w:numFmt w:val="decimal"/>
      <w:suff w:val="space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05C184D"/>
    <w:multiLevelType w:val="hybridMultilevel"/>
    <w:tmpl w:val="11AE7F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B8633C3"/>
    <w:multiLevelType w:val="multilevel"/>
    <w:tmpl w:val="EDF8CCD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1D720B6"/>
    <w:multiLevelType w:val="hybridMultilevel"/>
    <w:tmpl w:val="23664920"/>
    <w:lvl w:ilvl="0" w:tplc="51C8CFB0">
      <w:start w:val="1"/>
      <w:numFmt w:val="bullet"/>
      <w:pStyle w:val="a"/>
      <w:lvlText w:val="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1" w15:restartNumberingAfterBreak="0">
    <w:nsid w:val="471B2842"/>
    <w:multiLevelType w:val="hybridMultilevel"/>
    <w:tmpl w:val="660A0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8A35E8B"/>
    <w:multiLevelType w:val="hybridMultilevel"/>
    <w:tmpl w:val="D6E81C1C"/>
    <w:lvl w:ilvl="0" w:tplc="9684B0F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96E48B0"/>
    <w:multiLevelType w:val="hybridMultilevel"/>
    <w:tmpl w:val="8C90E6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48812E3"/>
    <w:multiLevelType w:val="hybridMultilevel"/>
    <w:tmpl w:val="06625F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 w15:restartNumberingAfterBreak="0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602338"/>
    <w:multiLevelType w:val="hybridMultilevel"/>
    <w:tmpl w:val="BA80755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7546459A"/>
    <w:multiLevelType w:val="hybridMultilevel"/>
    <w:tmpl w:val="AFE68842"/>
    <w:lvl w:ilvl="0" w:tplc="C9B8173C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7"/>
  </w:num>
  <w:num w:numId="5">
    <w:abstractNumId w:val="4"/>
  </w:num>
  <w:num w:numId="6">
    <w:abstractNumId w:val="16"/>
  </w:num>
  <w:num w:numId="7">
    <w:abstractNumId w:val="5"/>
  </w:num>
  <w:num w:numId="8">
    <w:abstractNumId w:val="11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8"/>
  </w:num>
  <w:num w:numId="14">
    <w:abstractNumId w:val="6"/>
  </w:num>
  <w:num w:numId="15">
    <w:abstractNumId w:val="18"/>
  </w:num>
  <w:num w:numId="16">
    <w:abstractNumId w:val="7"/>
  </w:num>
  <w:num w:numId="17">
    <w:abstractNumId w:val="0"/>
  </w:num>
  <w:num w:numId="18">
    <w:abstractNumId w:val="3"/>
  </w:num>
  <w:num w:numId="19">
    <w:abstractNumId w:val="9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20DA"/>
    <w:rsid w:val="00402408"/>
    <w:rsid w:val="007143B9"/>
    <w:rsid w:val="00BC444F"/>
    <w:rsid w:val="00D31453"/>
    <w:rsid w:val="00E209E2"/>
    <w:rsid w:val="00F7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4F23DD"/>
  <w15:docId w15:val="{B20D3792-EA98-4AFC-8CA2-923E5606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143B9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F7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7774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0"/>
    <w:rsid w:val="00BC44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BC444F"/>
    <w:rPr>
      <w:rFonts w:ascii="Times New Roman" w:hAnsi="Times New Roman" w:cs="Times New Roman"/>
      <w:b/>
      <w:bCs/>
      <w:sz w:val="10"/>
      <w:szCs w:val="10"/>
    </w:rPr>
  </w:style>
  <w:style w:type="paragraph" w:styleId="a6">
    <w:name w:val="List Paragraph"/>
    <w:basedOn w:val="a0"/>
    <w:uiPriority w:val="34"/>
    <w:qFormat/>
    <w:rsid w:val="00BC444F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a">
    <w:name w:val="Базовый с маркерами"/>
    <w:basedOn w:val="a0"/>
    <w:rsid w:val="00BC444F"/>
    <w:pPr>
      <w:numPr>
        <w:numId w:val="12"/>
      </w:numPr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0"/>
    <w:rsid w:val="00BC444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7">
    <w:name w:val="Рабочий"/>
    <w:basedOn w:val="a0"/>
    <w:rsid w:val="00BC444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8">
    <w:name w:val="Основной абзаца"/>
    <w:basedOn w:val="a0"/>
    <w:rsid w:val="00BC444F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Hyperlink"/>
    <w:basedOn w:val="a1"/>
    <w:uiPriority w:val="99"/>
    <w:unhideWhenUsed/>
    <w:rsid w:val="00BC44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s://dlib.eastview.com/" TargetMode="Externa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5.wmf"/><Relationship Id="rId33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png"/><Relationship Id="rId29" Type="http://schemas.openxmlformats.org/officeDocument/2006/relationships/hyperlink" Target="https://znanium.com/catalog/product/10539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24" Type="http://schemas.openxmlformats.org/officeDocument/2006/relationships/oleObject" Target="embeddings/oleObject6.bin"/><Relationship Id="rId32" Type="http://schemas.openxmlformats.org/officeDocument/2006/relationships/hyperlink" Target="https://magtu.informsystema.ru/uploader/fileUpload?name=3599.pdf&amp;show=dcatalogues/1/1524568/3599.pdf&amp;view=tru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wmf"/><Relationship Id="rId23" Type="http://schemas.openxmlformats.org/officeDocument/2006/relationships/image" Target="media/image14.wmf"/><Relationship Id="rId28" Type="http://schemas.openxmlformats.org/officeDocument/2006/relationships/hyperlink" Target="https://urait.ru/bcode/431772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g"/><Relationship Id="rId31" Type="http://schemas.openxmlformats.org/officeDocument/2006/relationships/hyperlink" Target="https://znanium.com/catalog/product/10365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hyperlink" Target="https://znanium.com/catalog/product/111403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7092</Words>
  <Characters>40427</Characters>
  <Application>Microsoft Office Word</Application>
  <DocSecurity>0</DocSecurity>
  <Lines>336</Lines>
  <Paragraphs>94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NMSTU</Company>
  <LinksUpToDate>false</LinksUpToDate>
  <CharactersWithSpaces>47425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2020-2021_b22_03_02-ММб-20-3_24_plx_Информатика и информационные технологии</dc:title>
  <dc:creator>FastReport.NET</dc:creator>
  <cp:lastModifiedBy>Максим Афанасьев</cp:lastModifiedBy>
  <cp:revision>5</cp:revision>
  <dcterms:created xsi:type="dcterms:W3CDTF">2020-10-03T09:32:00Z</dcterms:created>
  <dcterms:modified xsi:type="dcterms:W3CDTF">2020-10-30T06:29:00Z</dcterms:modified>
</cp:coreProperties>
</file>