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18"/>
        <w:gridCol w:w="6739"/>
      </w:tblGrid>
      <w:tr w:rsidR="00C673C6" w:rsidRPr="00DC75B7">
        <w:trPr>
          <w:trHeight w:hRule="exact" w:val="277"/>
        </w:trPr>
        <w:tc>
          <w:tcPr>
            <w:tcW w:w="1135" w:type="dxa"/>
          </w:tcPr>
          <w:p w:rsidR="00C673C6" w:rsidRDefault="00C673C6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C673C6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C673C6" w:rsidRDefault="0063510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C673C6"/>
        </w:tc>
      </w:tr>
      <w:tr w:rsidR="00C673C6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673C6" w:rsidRDefault="00C673C6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3C6">
        <w:trPr>
          <w:trHeight w:hRule="exact" w:val="416"/>
        </w:trPr>
        <w:tc>
          <w:tcPr>
            <w:tcW w:w="1135" w:type="dxa"/>
          </w:tcPr>
          <w:p w:rsidR="00C673C6" w:rsidRDefault="00C673C6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C673C6"/>
        </w:tc>
      </w:tr>
      <w:tr w:rsidR="00C673C6">
        <w:trPr>
          <w:trHeight w:hRule="exact" w:val="416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7131E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-854075</wp:posOffset>
                  </wp:positionH>
                  <wp:positionV relativeFrom="paragraph">
                    <wp:posOffset>-1976120</wp:posOffset>
                  </wp:positionV>
                  <wp:extent cx="7157085" cy="101199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1011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673C6" w:rsidRPr="007131E4" w:rsidRDefault="0063510C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C673C6" w:rsidRPr="007131E4" w:rsidRDefault="0063510C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C673C6" w:rsidRPr="007131E4" w:rsidRDefault="00C673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673C6" w:rsidRDefault="0063510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C673C6">
        <w:trPr>
          <w:trHeight w:hRule="exact" w:val="1250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СОРТОВОГО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ПРОКАТА</w:t>
            </w:r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C673C6" w:rsidRPr="00DC75B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113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416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2735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 w:rsidRPr="00DC75B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138"/>
        </w:trPr>
        <w:tc>
          <w:tcPr>
            <w:tcW w:w="113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C673C6">
        <w:trPr>
          <w:trHeight w:hRule="exact" w:val="811"/>
        </w:trPr>
        <w:tc>
          <w:tcPr>
            <w:tcW w:w="1135" w:type="dxa"/>
          </w:tcPr>
          <w:p w:rsidR="00C673C6" w:rsidRDefault="00C673C6"/>
        </w:tc>
        <w:tc>
          <w:tcPr>
            <w:tcW w:w="1277" w:type="dxa"/>
          </w:tcPr>
          <w:p w:rsidR="00C673C6" w:rsidRDefault="00C673C6"/>
        </w:tc>
        <w:tc>
          <w:tcPr>
            <w:tcW w:w="6947" w:type="dxa"/>
          </w:tcPr>
          <w:p w:rsidR="00C673C6" w:rsidRDefault="00C673C6"/>
        </w:tc>
      </w:tr>
      <w:tr w:rsidR="00C673C6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C673C6" w:rsidRDefault="0063510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C673C6" w:rsidRPr="00DC75B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7131E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-756285</wp:posOffset>
                  </wp:positionH>
                  <wp:positionV relativeFrom="paragraph">
                    <wp:posOffset>-972820</wp:posOffset>
                  </wp:positionV>
                  <wp:extent cx="7078345" cy="100044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0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="0063510C" w:rsidRPr="007131E4">
              <w:rPr>
                <w:lang w:val="ru-RU"/>
              </w:rPr>
              <w:t xml:space="preserve"> </w:t>
            </w:r>
          </w:p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C673C6" w:rsidRPr="00DC75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277"/>
        </w:trPr>
        <w:tc>
          <w:tcPr>
            <w:tcW w:w="9357" w:type="dxa"/>
          </w:tcPr>
          <w:p w:rsidR="00C673C6" w:rsidRDefault="00C673C6"/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555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</w:tc>
      </w:tr>
    </w:tbl>
    <w:p w:rsidR="00C673C6" w:rsidRPr="007131E4" w:rsidRDefault="0063510C">
      <w:pPr>
        <w:rPr>
          <w:sz w:val="0"/>
          <w:szCs w:val="0"/>
          <w:lang w:val="ru-RU"/>
        </w:rPr>
      </w:pPr>
      <w:r w:rsidRPr="007131E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6118"/>
      </w:tblGrid>
      <w:tr w:rsidR="008F4572" w:rsidRPr="008F4572" w:rsidTr="004613A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F4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8F4572">
              <w:t xml:space="preserve"> </w:t>
            </w:r>
            <w:proofErr w:type="spellStart"/>
            <w:r w:rsidRPr="008F4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8F4572">
              <w:t xml:space="preserve"> </w:t>
            </w:r>
            <w:proofErr w:type="spellStart"/>
            <w:r w:rsidRPr="008F4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8F4572">
              <w:t xml:space="preserve"> </w:t>
            </w:r>
            <w:proofErr w:type="spellStart"/>
            <w:r w:rsidRPr="008F4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F4572">
              <w:t xml:space="preserve"> </w:t>
            </w:r>
          </w:p>
        </w:tc>
      </w:tr>
      <w:tr w:rsidR="008F4572" w:rsidRPr="008F4572" w:rsidTr="004613A1">
        <w:trPr>
          <w:trHeight w:hRule="exact" w:val="131"/>
        </w:trPr>
        <w:tc>
          <w:tcPr>
            <w:tcW w:w="3119" w:type="dxa"/>
          </w:tcPr>
          <w:p w:rsidR="008F4572" w:rsidRPr="008F4572" w:rsidRDefault="008F4572" w:rsidP="008F4572"/>
        </w:tc>
        <w:tc>
          <w:tcPr>
            <w:tcW w:w="6238" w:type="dxa"/>
          </w:tcPr>
          <w:p w:rsidR="008F4572" w:rsidRPr="008F4572" w:rsidRDefault="008F4572" w:rsidP="008F4572"/>
        </w:tc>
      </w:tr>
      <w:tr w:rsidR="008F4572" w:rsidRPr="008F4572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/>
        </w:tc>
      </w:tr>
      <w:tr w:rsidR="008F4572" w:rsidRPr="008F4572" w:rsidTr="004613A1">
        <w:trPr>
          <w:trHeight w:hRule="exact" w:val="13"/>
        </w:trPr>
        <w:tc>
          <w:tcPr>
            <w:tcW w:w="3119" w:type="dxa"/>
          </w:tcPr>
          <w:p w:rsidR="008F4572" w:rsidRPr="008F4572" w:rsidRDefault="008F4572" w:rsidP="008F4572"/>
        </w:tc>
        <w:tc>
          <w:tcPr>
            <w:tcW w:w="6238" w:type="dxa"/>
          </w:tcPr>
          <w:p w:rsidR="008F4572" w:rsidRPr="008F4572" w:rsidRDefault="008F4572" w:rsidP="008F4572"/>
        </w:tc>
      </w:tr>
      <w:tr w:rsidR="008F4572" w:rsidRPr="008F4572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/>
        </w:tc>
      </w:tr>
      <w:tr w:rsidR="008F4572" w:rsidRPr="008F4572" w:rsidTr="004613A1">
        <w:trPr>
          <w:trHeight w:hRule="exact" w:val="96"/>
        </w:trPr>
        <w:tc>
          <w:tcPr>
            <w:tcW w:w="3119" w:type="dxa"/>
          </w:tcPr>
          <w:p w:rsidR="008F4572" w:rsidRPr="008F4572" w:rsidRDefault="008F4572" w:rsidP="008F4572"/>
        </w:tc>
        <w:tc>
          <w:tcPr>
            <w:tcW w:w="6238" w:type="dxa"/>
          </w:tcPr>
          <w:p w:rsidR="008F4572" w:rsidRPr="008F4572" w:rsidRDefault="008F4572" w:rsidP="008F4572"/>
        </w:tc>
      </w:tr>
      <w:tr w:rsidR="008F4572" w:rsidRPr="00DC75B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8F4572" w:rsidRPr="00DC75B7" w:rsidTr="004613A1">
        <w:trPr>
          <w:trHeight w:hRule="exact" w:val="13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07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proofErr w:type="gramEnd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 _____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09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2020__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 _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46B2387D" wp14:editId="3E2DE8AE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74930</wp:posOffset>
                  </wp:positionV>
                  <wp:extent cx="885600" cy="2772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00" cy="27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F4572" w:rsidRPr="00DC75B7" w:rsidTr="004613A1">
        <w:trPr>
          <w:trHeight w:hRule="exact" w:val="80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3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9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8F4572" w:rsidRPr="00DC75B7" w:rsidTr="004613A1">
        <w:trPr>
          <w:trHeight w:hRule="exact" w:val="13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93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F4572" w:rsidRPr="008F4572" w:rsidTr="004613A1">
        <w:trPr>
          <w:trHeight w:hRule="exact" w:val="140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  <w:r w:rsidRPr="008F4572">
              <w:rPr>
                <w:lang w:val="ru-RU"/>
              </w:rPr>
              <w:t>,,</w:t>
            </w: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8F4572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8F4572" w:rsidTr="004613A1">
        <w:trPr>
          <w:trHeight w:hRule="exact" w:val="13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8F4572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8F4572" w:rsidTr="004613A1">
        <w:trPr>
          <w:trHeight w:hRule="exact" w:val="9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8F4572" w:rsidRPr="00DC75B7" w:rsidTr="004613A1">
        <w:trPr>
          <w:trHeight w:hRule="exact" w:val="13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117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F4572" w:rsidRPr="00DC75B7" w:rsidTr="004613A1">
        <w:trPr>
          <w:trHeight w:hRule="exact" w:val="12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3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9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8F4572" w:rsidRPr="00DC75B7" w:rsidTr="004613A1">
        <w:trPr>
          <w:trHeight w:hRule="exact" w:val="13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01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F4572" w:rsidRPr="00DC75B7" w:rsidTr="004613A1">
        <w:trPr>
          <w:trHeight w:hRule="exact" w:val="154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3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96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8F4572" w:rsidRPr="00DC75B7" w:rsidTr="004613A1">
        <w:trPr>
          <w:trHeight w:hRule="exact" w:val="138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</w:tr>
      <w:tr w:rsidR="008F4572" w:rsidRPr="00DC75B7" w:rsidTr="004613A1">
        <w:trPr>
          <w:trHeight w:hRule="exact" w:val="1009"/>
        </w:trPr>
        <w:tc>
          <w:tcPr>
            <w:tcW w:w="3119" w:type="dxa"/>
          </w:tcPr>
          <w:p w:rsidR="008F4572" w:rsidRPr="008F4572" w:rsidRDefault="008F4572" w:rsidP="008F45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4572" w:rsidRPr="008F4572" w:rsidRDefault="008F4572" w:rsidP="008F4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F4572" w:rsidRPr="008F4572" w:rsidRDefault="008F4572" w:rsidP="008F45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8F4572" w:rsidRDefault="008F4572">
      <w:pPr>
        <w:rPr>
          <w:lang w:val="ru-RU"/>
        </w:rPr>
      </w:pPr>
    </w:p>
    <w:p w:rsidR="00C673C6" w:rsidRPr="007131E4" w:rsidRDefault="0063510C">
      <w:pPr>
        <w:rPr>
          <w:sz w:val="0"/>
          <w:szCs w:val="0"/>
          <w:lang w:val="ru-RU"/>
        </w:rPr>
      </w:pPr>
      <w:r w:rsidRPr="007131E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663"/>
        <w:gridCol w:w="1203"/>
        <w:gridCol w:w="166"/>
        <w:gridCol w:w="385"/>
        <w:gridCol w:w="522"/>
        <w:gridCol w:w="599"/>
        <w:gridCol w:w="666"/>
        <w:gridCol w:w="549"/>
        <w:gridCol w:w="1537"/>
        <w:gridCol w:w="1583"/>
        <w:gridCol w:w="1196"/>
        <w:gridCol w:w="37"/>
      </w:tblGrid>
      <w:tr w:rsidR="00C673C6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673C6" w:rsidRPr="00DC75B7" w:rsidTr="00C44B07">
        <w:trPr>
          <w:trHeight w:hRule="exact" w:val="3401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общетехнических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3+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 w:rsidP="007131E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назначения.</w:t>
            </w:r>
            <w:r w:rsidRPr="007131E4">
              <w:rPr>
                <w:lang w:val="ru-RU"/>
              </w:rPr>
              <w:t xml:space="preserve">  </w:t>
            </w:r>
          </w:p>
        </w:tc>
      </w:tr>
      <w:tr w:rsidR="00C673C6" w:rsidRPr="00DC75B7" w:rsidTr="00C44B07">
        <w:trPr>
          <w:trHeight w:hRule="exact" w:val="138"/>
        </w:trPr>
        <w:tc>
          <w:tcPr>
            <w:tcW w:w="1900" w:type="dxa"/>
            <w:gridSpan w:val="3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7240" w:type="dxa"/>
            <w:gridSpan w:val="10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RPr="00DC75B7" w:rsidTr="00C44B07">
        <w:trPr>
          <w:trHeight w:hRule="exact" w:val="416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trHeight w:hRule="exact" w:val="1096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 w:rsidR="00C44B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proofErr w:type="spellStart"/>
            <w:r w:rsidR="00C44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C44B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44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4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C673C6" w:rsidRPr="00DC75B7" w:rsidTr="00C44B07">
        <w:trPr>
          <w:trHeight w:hRule="exact" w:val="55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C673C6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C673C6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C673C6" w:rsidRPr="00DC75B7" w:rsidTr="00C44B07">
        <w:trPr>
          <w:trHeight w:hRule="exact" w:val="28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trHeight w:hRule="exact" w:val="138"/>
        </w:trPr>
        <w:tc>
          <w:tcPr>
            <w:tcW w:w="1900" w:type="dxa"/>
            <w:gridSpan w:val="3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7240" w:type="dxa"/>
            <w:gridSpan w:val="10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RPr="00DC75B7" w:rsidTr="00C44B07">
        <w:trPr>
          <w:trHeight w:hRule="exact" w:val="55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trHeight w:hRule="exact" w:val="555"/>
        </w:trPr>
        <w:tc>
          <w:tcPr>
            <w:tcW w:w="91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trHeight w:hRule="exact" w:val="277"/>
        </w:trPr>
        <w:tc>
          <w:tcPr>
            <w:tcW w:w="1900" w:type="dxa"/>
            <w:gridSpan w:val="3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7240" w:type="dxa"/>
            <w:gridSpan w:val="10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Tr="00C44B07">
        <w:trPr>
          <w:trHeight w:hRule="exact" w:val="833"/>
        </w:trPr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C673C6" w:rsidRDefault="0063510C" w:rsidP="00C44B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673C6" w:rsidRPr="00DC75B7" w:rsidTr="00C44B07">
        <w:trPr>
          <w:trHeight w:hRule="exact" w:val="614"/>
        </w:trPr>
        <w:tc>
          <w:tcPr>
            <w:tcW w:w="91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C673C6" w:rsidRPr="00DC75B7" w:rsidTr="00C44B07">
        <w:trPr>
          <w:trHeight w:hRule="exact" w:val="1425"/>
        </w:trPr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обработки сортового металлов давлением;</w:t>
            </w:r>
          </w:p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недостатки и преимущества каждого из способов производства сортовых профилей простой и фланцевой формы</w:t>
            </w:r>
          </w:p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технологические особенности выпуска сортовой продукции, включая температурный, скоростной и деформационный режимы.</w:t>
            </w:r>
          </w:p>
        </w:tc>
      </w:tr>
      <w:tr w:rsidR="00C673C6" w:rsidRPr="00DC75B7" w:rsidTr="00C44B07">
        <w:trPr>
          <w:trHeight w:hRule="exact" w:val="1767"/>
        </w:trPr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назначать способы и режимы подготовки исходного материала к обработке давлением;</w:t>
            </w:r>
          </w:p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определять режимы нагрева;</w:t>
            </w:r>
          </w:p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рассчитывать рациональные режимы деформации;</w:t>
            </w:r>
          </w:p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назначать способы и режимы отделки с целью получения нужного качества продукции в соответствии с требованиями стандартов</w:t>
            </w:r>
          </w:p>
        </w:tc>
      </w:tr>
      <w:tr w:rsidR="00C673C6" w:rsidRPr="00DC75B7" w:rsidTr="00C44B07">
        <w:trPr>
          <w:gridAfter w:val="1"/>
          <w:wAfter w:w="37" w:type="dxa"/>
          <w:trHeight w:hRule="exact" w:val="614"/>
        </w:trPr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20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расчета основных пар</w:t>
            </w:r>
            <w:r w:rsid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аметров технологических </w:t>
            </w:r>
            <w:proofErr w:type="spellStart"/>
            <w:r w:rsid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 ОМД</w:t>
            </w:r>
          </w:p>
        </w:tc>
      </w:tr>
      <w:tr w:rsidR="00C673C6" w:rsidRPr="00DC75B7" w:rsidTr="00C44B07">
        <w:trPr>
          <w:gridBefore w:val="1"/>
          <w:wBefore w:w="34" w:type="dxa"/>
          <w:trHeight w:hRule="exact" w:val="670"/>
        </w:trPr>
        <w:tc>
          <w:tcPr>
            <w:tcW w:w="663" w:type="dxa"/>
          </w:tcPr>
          <w:p w:rsidR="00C673C6" w:rsidRDefault="00C673C6">
            <w:pPr>
              <w:rPr>
                <w:lang w:val="ru-RU"/>
              </w:rPr>
            </w:pPr>
          </w:p>
          <w:p w:rsidR="007131E4" w:rsidRDefault="007131E4">
            <w:pPr>
              <w:rPr>
                <w:lang w:val="ru-RU"/>
              </w:rPr>
            </w:pPr>
          </w:p>
          <w:p w:rsidR="007131E4" w:rsidRDefault="007131E4">
            <w:pPr>
              <w:rPr>
                <w:lang w:val="ru-RU"/>
              </w:rPr>
            </w:pPr>
          </w:p>
          <w:p w:rsidR="007131E4" w:rsidRDefault="007131E4">
            <w:pPr>
              <w:rPr>
                <w:lang w:val="ru-RU"/>
              </w:rPr>
            </w:pPr>
          </w:p>
          <w:p w:rsidR="007131E4" w:rsidRDefault="007131E4">
            <w:pPr>
              <w:rPr>
                <w:lang w:val="ru-RU"/>
              </w:rPr>
            </w:pPr>
          </w:p>
          <w:p w:rsidR="007131E4" w:rsidRDefault="007131E4">
            <w:pPr>
              <w:rPr>
                <w:lang w:val="ru-RU"/>
              </w:rPr>
            </w:pPr>
          </w:p>
          <w:p w:rsidR="007131E4" w:rsidRPr="007131E4" w:rsidRDefault="007131E4">
            <w:pPr>
              <w:rPr>
                <w:lang w:val="ru-RU"/>
              </w:rPr>
            </w:pPr>
          </w:p>
        </w:tc>
        <w:tc>
          <w:tcPr>
            <w:tcW w:w="844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7131E4" w:rsidRDefault="00713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gridBefore w:val="1"/>
          <w:wBefore w:w="34" w:type="dxa"/>
          <w:trHeight w:hRule="exact" w:val="3611"/>
        </w:trPr>
        <w:tc>
          <w:tcPr>
            <w:tcW w:w="910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158,4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C673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 w:rsidTr="00C44B07">
        <w:trPr>
          <w:gridBefore w:val="1"/>
          <w:wBefore w:w="34" w:type="dxa"/>
          <w:trHeight w:hRule="exact" w:val="138"/>
        </w:trPr>
        <w:tc>
          <w:tcPr>
            <w:tcW w:w="663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369" w:type="dxa"/>
            <w:gridSpan w:val="2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22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99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66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49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53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583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233" w:type="dxa"/>
            <w:gridSpan w:val="2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Tr="00C44B07">
        <w:trPr>
          <w:gridBefore w:val="1"/>
          <w:wBefore w:w="34" w:type="dxa"/>
          <w:trHeight w:hRule="exact" w:val="972"/>
        </w:trPr>
        <w:tc>
          <w:tcPr>
            <w:tcW w:w="20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833"/>
        </w:trPr>
        <w:tc>
          <w:tcPr>
            <w:tcW w:w="203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73C6" w:rsidRDefault="00C673C6"/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73C6" w:rsidRDefault="00C673C6"/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2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</w:tr>
      <w:tr w:rsidR="00C673C6" w:rsidTr="00C44B07">
        <w:trPr>
          <w:gridBefore w:val="1"/>
          <w:wBefore w:w="34" w:type="dxa"/>
          <w:trHeight w:hRule="exact" w:val="416"/>
        </w:trPr>
        <w:tc>
          <w:tcPr>
            <w:tcW w:w="2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</w:tr>
      <w:tr w:rsidR="00C673C6" w:rsidTr="00C44B07">
        <w:trPr>
          <w:gridBefore w:val="1"/>
          <w:wBefore w:w="34" w:type="dxa"/>
          <w:trHeight w:hRule="exact" w:val="91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си-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стема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качеству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91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калибровки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профилей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валков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</w:t>
            </w:r>
            <w:proofErr w:type="spellEnd"/>
          </w:p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69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 w:rsidP="007131E4">
            <w:pPr>
              <w:tabs>
                <w:tab w:val="left" w:pos="537"/>
              </w:tabs>
              <w:spacing w:after="0" w:line="240" w:lineRule="auto"/>
              <w:ind w:left="254" w:hanging="254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полупродукта</w:t>
            </w:r>
            <w:proofErr w:type="spellEnd"/>
            <w: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69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 w:rsidP="007131E4">
            <w:pPr>
              <w:tabs>
                <w:tab w:val="left" w:pos="537"/>
              </w:tabs>
              <w:spacing w:after="0" w:line="240" w:lineRule="auto"/>
              <w:ind w:left="254" w:hanging="254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крупносортного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фланцевых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профи-лей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69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 w:rsidP="007131E4">
            <w:pPr>
              <w:tabs>
                <w:tab w:val="left" w:pos="537"/>
              </w:tabs>
              <w:spacing w:after="0" w:line="240" w:lineRule="auto"/>
              <w:ind w:left="254" w:hanging="254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среднесортного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proofErr w:type="spellEnd"/>
            <w: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673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 w:rsidP="007131E4">
            <w:pPr>
              <w:tabs>
                <w:tab w:val="left" w:pos="537"/>
              </w:tabs>
              <w:spacing w:after="0" w:line="240" w:lineRule="auto"/>
              <w:ind w:left="254" w:hanging="254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мелкосортного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катанки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14,1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917"/>
        </w:trPr>
        <w:tc>
          <w:tcPr>
            <w:tcW w:w="2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12,3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материалов по дисциплине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673C6" w:rsidTr="00C44B07">
        <w:trPr>
          <w:gridBefore w:val="1"/>
          <w:wBefore w:w="34" w:type="dxa"/>
          <w:trHeight w:hRule="exact" w:val="277"/>
        </w:trPr>
        <w:tc>
          <w:tcPr>
            <w:tcW w:w="2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</w:tr>
      <w:tr w:rsidR="00C673C6" w:rsidTr="00C44B07">
        <w:trPr>
          <w:gridBefore w:val="1"/>
          <w:wBefore w:w="34" w:type="dxa"/>
          <w:trHeight w:hRule="exact" w:val="277"/>
        </w:trPr>
        <w:tc>
          <w:tcPr>
            <w:tcW w:w="2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</w:tr>
      <w:tr w:rsidR="00C673C6" w:rsidTr="00C44B07">
        <w:trPr>
          <w:gridBefore w:val="1"/>
          <w:wBefore w:w="34" w:type="dxa"/>
          <w:trHeight w:hRule="exact" w:val="478"/>
        </w:trPr>
        <w:tc>
          <w:tcPr>
            <w:tcW w:w="2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:rsidR="00C673C6" w:rsidRDefault="0063510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9357" w:type="dxa"/>
          </w:tcPr>
          <w:p w:rsidR="00C673C6" w:rsidRDefault="00C673C6"/>
        </w:tc>
      </w:tr>
      <w:tr w:rsidR="00C673C6" w:rsidRPr="00DC75B7">
        <w:trPr>
          <w:trHeight w:hRule="exact" w:val="62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7131E4">
              <w:rPr>
                <w:lang w:val="ru-RU"/>
              </w:rPr>
              <w:t xml:space="preserve"> </w:t>
            </w:r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под-готовку</w:t>
            </w:r>
            <w:proofErr w:type="gram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компаний,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RPr="00DC75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9357" w:type="dxa"/>
          </w:tcPr>
          <w:p w:rsidR="00C673C6" w:rsidRDefault="00C673C6"/>
        </w:tc>
      </w:tr>
      <w:tr w:rsidR="00C673C6" w:rsidRPr="00DC75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673C6">
        <w:trPr>
          <w:trHeight w:hRule="exact" w:val="138"/>
        </w:trPr>
        <w:tc>
          <w:tcPr>
            <w:tcW w:w="9357" w:type="dxa"/>
          </w:tcPr>
          <w:p w:rsidR="00C673C6" w:rsidRDefault="00C673C6"/>
        </w:tc>
      </w:tr>
      <w:tr w:rsidR="00C673C6" w:rsidRPr="00DC75B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73C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C673C6"/>
        </w:tc>
      </w:tr>
      <w:tr w:rsidR="00C673C6" w:rsidRPr="00DC75B7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DC75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П.И.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Полухин.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Ученый.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="0063510C" w:rsidRPr="007131E4">
              <w:rPr>
                <w:lang w:val="ru-RU"/>
              </w:rPr>
              <w:t xml:space="preserve"> </w:t>
            </w:r>
            <w:proofErr w:type="spell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Карабасова</w:t>
            </w:r>
            <w:proofErr w:type="spellEnd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Райкова.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proofErr w:type="gram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978-5-87623-348-6.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proofErr w:type="gram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3510C" w:rsidRPr="007131E4">
              <w:rPr>
                <w:lang w:val="ru-RU"/>
              </w:rPr>
              <w:t xml:space="preserve"> </w:t>
            </w:r>
            <w:hyperlink r:id="rId9" w:history="1"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/117332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</w:t>
            </w:r>
            <w:r w:rsidR="0063510C" w:rsidRPr="007131E4">
              <w:rPr>
                <w:lang w:val="ru-RU"/>
              </w:rPr>
              <w:t xml:space="preserve"> </w:t>
            </w:r>
          </w:p>
          <w:p w:rsidR="00C673C6" w:rsidRPr="007131E4" w:rsidRDefault="00DC75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3510C" w:rsidRPr="007131E4">
              <w:rPr>
                <w:lang w:val="ru-RU"/>
              </w:rPr>
              <w:t xml:space="preserve"> </w:t>
            </w:r>
            <w:proofErr w:type="spell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формоизменения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прокатке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сортовых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="0063510C" w:rsidRPr="007131E4">
              <w:rPr>
                <w:lang w:val="ru-RU"/>
              </w:rPr>
              <w:t xml:space="preserve"> </w:t>
            </w:r>
            <w:proofErr w:type="gram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станах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="0063510C" w:rsidRPr="007131E4">
              <w:rPr>
                <w:lang w:val="ru-RU"/>
              </w:rPr>
              <w:t xml:space="preserve"> </w:t>
            </w:r>
            <w:proofErr w:type="spell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="0063510C" w:rsidRPr="007131E4">
              <w:rPr>
                <w:lang w:val="ru-RU"/>
              </w:rPr>
              <w:t xml:space="preserve"> </w:t>
            </w:r>
            <w:proofErr w:type="spell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proofErr w:type="gram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434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978-5-87623-553-4.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proofErr w:type="gramStart"/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="0063510C" w:rsidRPr="007131E4">
              <w:rPr>
                <w:lang w:val="ru-RU"/>
              </w:rPr>
              <w:t xml:space="preserve"> 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3510C" w:rsidRPr="007131E4">
              <w:rPr>
                <w:lang w:val="ru-RU"/>
              </w:rPr>
              <w:t xml:space="preserve"> </w:t>
            </w:r>
            <w:r w:rsidR="0063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3510C"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3510C" w:rsidRPr="007131E4">
              <w:rPr>
                <w:lang w:val="ru-RU"/>
              </w:rPr>
              <w:t xml:space="preserve"> </w:t>
            </w:r>
            <w:hyperlink r:id="rId10" w:history="1"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4F408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/117061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7131E4">
              <w:rPr>
                <w:lang w:val="ru-RU"/>
              </w:rPr>
              <w:t xml:space="preserve"> </w:t>
            </w:r>
            <w:r w:rsidR="0063510C"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C673C6" w:rsidRPr="00DC75B7">
        <w:trPr>
          <w:trHeight w:hRule="exact" w:val="138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73C6" w:rsidRPr="00DC75B7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DC75B7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длины:</w:t>
            </w:r>
            <w:r w:rsidRPr="007131E4">
              <w:rPr>
                <w:lang w:val="ru-RU"/>
              </w:rPr>
              <w:t xml:space="preserve"> </w:t>
            </w:r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С.Ю.,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А.Б.,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Левандовский.С.А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7131E4">
              <w:rPr>
                <w:lang w:val="ru-RU"/>
              </w:rPr>
              <w:t xml:space="preserve"> </w:t>
            </w:r>
            <w:r w:rsid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тогорск: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131E4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  <w:r w:rsidRPr="00FE05DB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E05DB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E05D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URLhttps</w:t>
            </w:r>
            <w:proofErr w:type="spellEnd"/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folder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=613171</w:t>
            </w:r>
            <w:r w:rsid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E05DB">
              <w:rPr>
                <w:lang w:val="ru-RU"/>
              </w:rPr>
              <w:t xml:space="preserve"> </w:t>
            </w:r>
            <w:proofErr w:type="gramStart"/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C75B7">
              <w:rPr>
                <w:lang w:val="ru-RU"/>
              </w:rPr>
              <w:t xml:space="preserve"> </w:t>
            </w:r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C75B7">
              <w:rPr>
                <w:lang w:val="ru-RU"/>
              </w:rPr>
              <w:t xml:space="preserve"> </w:t>
            </w:r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C75B7">
              <w:rPr>
                <w:lang w:val="ru-RU"/>
              </w:rPr>
              <w:t xml:space="preserve"> </w:t>
            </w:r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C75B7">
              <w:rPr>
                <w:lang w:val="ru-RU"/>
              </w:rPr>
              <w:t xml:space="preserve"> </w:t>
            </w:r>
            <w:proofErr w:type="spellStart"/>
            <w:proofErr w:type="gramStart"/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Име-ется</w:t>
            </w:r>
            <w:proofErr w:type="spellEnd"/>
            <w:proofErr w:type="gramEnd"/>
            <w:r w:rsidRPr="00DC75B7">
              <w:rPr>
                <w:lang w:val="ru-RU"/>
              </w:rPr>
              <w:t xml:space="preserve"> </w:t>
            </w:r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DC75B7">
              <w:rPr>
                <w:lang w:val="ru-RU"/>
              </w:rPr>
              <w:t xml:space="preserve"> </w:t>
            </w:r>
            <w:r w:rsidRPr="00DC7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DC75B7">
              <w:rPr>
                <w:lang w:val="ru-RU"/>
              </w:rPr>
              <w:t xml:space="preserve"> </w:t>
            </w:r>
          </w:p>
        </w:tc>
      </w:tr>
    </w:tbl>
    <w:p w:rsidR="00C673C6" w:rsidRPr="00DC75B7" w:rsidRDefault="0063510C">
      <w:pPr>
        <w:rPr>
          <w:sz w:val="0"/>
          <w:szCs w:val="0"/>
          <w:lang w:val="ru-RU"/>
        </w:rPr>
      </w:pPr>
      <w:r w:rsidRPr="00DC75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C673C6" w:rsidRPr="00DC75B7">
        <w:trPr>
          <w:trHeight w:hRule="exact" w:val="129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Периодические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Иркутского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irgtu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</w:p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Носова.http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://vestnik.magtu.ru/</w:t>
            </w:r>
            <w: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stankin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gram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Мурманского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универси-тета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samgtu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Череповецкого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publications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Южно-Уральского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сварки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машинострое-нии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nauka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izdaniya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izvestiya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volggtu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arkhiv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vypuskov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problemy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materialovedeniya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svarki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prochnosti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mashinostroenii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fermet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misis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spb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Тульского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tula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ЮФУ.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tti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sfedu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Кузнечно-штамповочное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kshp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omd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imet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rudmet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/5/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138"/>
        </w:trPr>
        <w:tc>
          <w:tcPr>
            <w:tcW w:w="9357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73C6">
        <w:trPr>
          <w:trHeight w:hRule="exact" w:val="11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С.Ю.,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А.Б.,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Левандовский.С.А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7131E4">
              <w:rPr>
                <w:lang w:val="ru-RU"/>
              </w:rPr>
              <w:t xml:space="preserve"> </w:t>
            </w:r>
            <w:proofErr w:type="spellStart"/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URLhttps://newlms.magtu.ru/mod/folder/view.php?id=613171.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</w:p>
        </w:tc>
      </w:tr>
    </w:tbl>
    <w:p w:rsidR="00C673C6" w:rsidRDefault="0063510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945"/>
        <w:gridCol w:w="3397"/>
        <w:gridCol w:w="3321"/>
        <w:gridCol w:w="121"/>
      </w:tblGrid>
      <w:tr w:rsidR="00C673C6" w:rsidRPr="00DC75B7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Име-ется</w:t>
            </w:r>
            <w:proofErr w:type="spellEnd"/>
            <w:proofErr w:type="gram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коэффициенты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деформации:</w:t>
            </w:r>
            <w:r w:rsidRPr="007131E4">
              <w:rPr>
                <w:lang w:val="ru-RU"/>
              </w:rPr>
              <w:t xml:space="preserve"> </w:t>
            </w:r>
            <w:r w:rsid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Дорогобид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1E4">
              <w:rPr>
                <w:lang w:val="ru-RU"/>
              </w:rPr>
              <w:t xml:space="preserve"> </w:t>
            </w:r>
            <w:proofErr w:type="gram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proofErr w:type="gram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1E4">
              <w:rPr>
                <w:lang w:val="ru-RU"/>
              </w:rPr>
              <w:t xml:space="preserve"> 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8F4572">
              <w:rPr>
                <w:lang w:val="ru-RU"/>
              </w:rPr>
              <w:t xml:space="preserve"> 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8F4572">
              <w:rPr>
                <w:lang w:val="ru-RU"/>
              </w:rPr>
              <w:t xml:space="preserve"> </w:t>
            </w:r>
            <w:r w:rsidRPr="008F45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F4572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наименьшего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давлением: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ме-тод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Дорогобид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1E4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E05DB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E05DB">
              <w:rPr>
                <w:lang w:val="ru-RU"/>
              </w:rPr>
              <w:t xml:space="preserve"> </w:t>
            </w:r>
            <w:r w:rsidRPr="00FE05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E05DB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Очаг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прокатке: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7131E4">
              <w:rPr>
                <w:lang w:val="ru-RU"/>
              </w:rPr>
              <w:t xml:space="preserve"> </w:t>
            </w:r>
            <w:proofErr w:type="spellStart"/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138"/>
        </w:trPr>
        <w:tc>
          <w:tcPr>
            <w:tcW w:w="42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RPr="00DC75B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277"/>
        </w:trPr>
        <w:tc>
          <w:tcPr>
            <w:tcW w:w="42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673C6">
        <w:trPr>
          <w:trHeight w:hRule="exact" w:val="555"/>
        </w:trPr>
        <w:tc>
          <w:tcPr>
            <w:tcW w:w="426" w:type="dxa"/>
          </w:tcPr>
          <w:p w:rsidR="00C673C6" w:rsidRDefault="00C673C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>
        <w:trPr>
          <w:trHeight w:hRule="exact" w:val="818"/>
        </w:trPr>
        <w:tc>
          <w:tcPr>
            <w:tcW w:w="426" w:type="dxa"/>
          </w:tcPr>
          <w:p w:rsidR="00C673C6" w:rsidRDefault="00C673C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>
        <w:trPr>
          <w:trHeight w:hRule="exact" w:val="555"/>
        </w:trPr>
        <w:tc>
          <w:tcPr>
            <w:tcW w:w="426" w:type="dxa"/>
          </w:tcPr>
          <w:p w:rsidR="00C673C6" w:rsidRDefault="00C673C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 w:rsidTr="007131E4">
        <w:trPr>
          <w:trHeight w:hRule="exact" w:val="1074"/>
        </w:trPr>
        <w:tc>
          <w:tcPr>
            <w:tcW w:w="426" w:type="dxa"/>
          </w:tcPr>
          <w:p w:rsidR="00C673C6" w:rsidRDefault="00C673C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 w:rsidTr="007131E4">
        <w:trPr>
          <w:trHeight w:hRule="exact" w:val="1219"/>
        </w:trPr>
        <w:tc>
          <w:tcPr>
            <w:tcW w:w="426" w:type="dxa"/>
          </w:tcPr>
          <w:p w:rsidR="00C673C6" w:rsidRDefault="00C673C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>
        <w:trPr>
          <w:trHeight w:hRule="exact" w:val="138"/>
        </w:trPr>
        <w:tc>
          <w:tcPr>
            <w:tcW w:w="426" w:type="dxa"/>
          </w:tcPr>
          <w:p w:rsidR="00C673C6" w:rsidRDefault="00C673C6"/>
        </w:tc>
        <w:tc>
          <w:tcPr>
            <w:tcW w:w="1985" w:type="dxa"/>
          </w:tcPr>
          <w:p w:rsidR="00C673C6" w:rsidRDefault="00C673C6"/>
        </w:tc>
        <w:tc>
          <w:tcPr>
            <w:tcW w:w="3686" w:type="dxa"/>
          </w:tcPr>
          <w:p w:rsidR="00C673C6" w:rsidRDefault="00C673C6"/>
        </w:tc>
        <w:tc>
          <w:tcPr>
            <w:tcW w:w="3120" w:type="dxa"/>
          </w:tcPr>
          <w:p w:rsidR="00C673C6" w:rsidRDefault="00C673C6"/>
        </w:tc>
        <w:tc>
          <w:tcPr>
            <w:tcW w:w="143" w:type="dxa"/>
          </w:tcPr>
          <w:p w:rsidR="00C673C6" w:rsidRDefault="00C673C6"/>
        </w:tc>
      </w:tr>
      <w:tr w:rsidR="00C673C6" w:rsidRPr="00DC75B7" w:rsidTr="007131E4">
        <w:trPr>
          <w:trHeight w:hRule="exact" w:val="145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31E4" w:rsidRDefault="007131E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7131E4" w:rsidRDefault="007131E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>
        <w:trPr>
          <w:trHeight w:hRule="exact" w:val="270"/>
        </w:trPr>
        <w:tc>
          <w:tcPr>
            <w:tcW w:w="42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>
        <w:trPr>
          <w:trHeight w:hRule="exact" w:val="14"/>
        </w:trPr>
        <w:tc>
          <w:tcPr>
            <w:tcW w:w="426" w:type="dxa"/>
          </w:tcPr>
          <w:p w:rsidR="00C673C6" w:rsidRDefault="00C673C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 w:rsidTr="007131E4">
        <w:trPr>
          <w:trHeight w:hRule="exact" w:val="1006"/>
        </w:trPr>
        <w:tc>
          <w:tcPr>
            <w:tcW w:w="426" w:type="dxa"/>
          </w:tcPr>
          <w:p w:rsidR="00C673C6" w:rsidRDefault="00C673C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C673C6"/>
        </w:tc>
        <w:tc>
          <w:tcPr>
            <w:tcW w:w="143" w:type="dxa"/>
          </w:tcPr>
          <w:p w:rsidR="00C673C6" w:rsidRDefault="00C673C6"/>
        </w:tc>
      </w:tr>
      <w:tr w:rsidR="00C673C6" w:rsidTr="007131E4">
        <w:trPr>
          <w:trHeight w:hRule="exact" w:val="1276"/>
        </w:trPr>
        <w:tc>
          <w:tcPr>
            <w:tcW w:w="426" w:type="dxa"/>
          </w:tcPr>
          <w:p w:rsidR="00C673C6" w:rsidRDefault="00C673C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>
        <w:trPr>
          <w:trHeight w:hRule="exact" w:val="555"/>
        </w:trPr>
        <w:tc>
          <w:tcPr>
            <w:tcW w:w="426" w:type="dxa"/>
          </w:tcPr>
          <w:p w:rsidR="00C673C6" w:rsidRDefault="00C673C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Pr="007131E4" w:rsidRDefault="006351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131E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73C6" w:rsidRDefault="00635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C673C6" w:rsidRDefault="00C673C6"/>
        </w:tc>
      </w:tr>
      <w:tr w:rsidR="00C673C6" w:rsidRPr="00DC75B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1E4">
              <w:rPr>
                <w:lang w:val="ru-RU"/>
              </w:rPr>
              <w:t xml:space="preserve"> </w:t>
            </w:r>
          </w:p>
        </w:tc>
      </w:tr>
      <w:tr w:rsidR="00C673C6" w:rsidRPr="00DC75B7">
        <w:trPr>
          <w:trHeight w:hRule="exact" w:val="138"/>
        </w:trPr>
        <w:tc>
          <w:tcPr>
            <w:tcW w:w="42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73C6" w:rsidRPr="007131E4" w:rsidRDefault="00C673C6">
            <w:pPr>
              <w:rPr>
                <w:lang w:val="ru-RU"/>
              </w:rPr>
            </w:pPr>
          </w:p>
        </w:tc>
      </w:tr>
      <w:tr w:rsidR="00C673C6" w:rsidRPr="00DC75B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131E4">
              <w:rPr>
                <w:lang w:val="ru-RU"/>
              </w:rPr>
              <w:t xml:space="preserve"> </w:t>
            </w:r>
          </w:p>
        </w:tc>
      </w:tr>
    </w:tbl>
    <w:p w:rsidR="00C673C6" w:rsidRPr="007131E4" w:rsidRDefault="0063510C">
      <w:pPr>
        <w:rPr>
          <w:sz w:val="0"/>
          <w:szCs w:val="0"/>
          <w:lang w:val="ru-RU"/>
        </w:rPr>
      </w:pPr>
      <w:r w:rsidRPr="007131E4">
        <w:rPr>
          <w:lang w:val="ru-RU"/>
        </w:rPr>
        <w:br w:type="page"/>
      </w:r>
    </w:p>
    <w:tbl>
      <w:tblPr>
        <w:tblW w:w="9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73C6" w:rsidRPr="00DC75B7" w:rsidTr="0063510C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"Лаборатория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производства"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1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1E4">
              <w:rPr>
                <w:lang w:val="ru-RU"/>
              </w:rPr>
              <w:t xml:space="preserve"> </w:t>
            </w:r>
            <w:r w:rsidRPr="0071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  <w:p w:rsidR="00C673C6" w:rsidRPr="007131E4" w:rsidRDefault="006351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1E4">
              <w:rPr>
                <w:lang w:val="ru-RU"/>
              </w:rPr>
              <w:t xml:space="preserve"> </w:t>
            </w:r>
          </w:p>
        </w:tc>
      </w:tr>
    </w:tbl>
    <w:p w:rsidR="0063510C" w:rsidRDefault="0063510C" w:rsidP="0063510C">
      <w:pPr>
        <w:jc w:val="right"/>
        <w:rPr>
          <w:lang w:val="ru-RU"/>
        </w:rPr>
      </w:pPr>
    </w:p>
    <w:p w:rsidR="0063510C" w:rsidRDefault="0063510C">
      <w:pPr>
        <w:rPr>
          <w:lang w:val="ru-RU"/>
        </w:rPr>
      </w:pPr>
      <w:r>
        <w:rPr>
          <w:lang w:val="ru-RU"/>
        </w:rPr>
        <w:br w:type="page"/>
      </w:r>
    </w:p>
    <w:p w:rsidR="0063510C" w:rsidRDefault="0063510C" w:rsidP="0063510C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63510C" w:rsidRDefault="0063510C" w:rsidP="0063510C">
      <w:pPr>
        <w:jc w:val="right"/>
        <w:rPr>
          <w:lang w:val="ru-RU"/>
        </w:rPr>
      </w:pPr>
    </w:p>
    <w:p w:rsidR="0063510C" w:rsidRPr="00274887" w:rsidRDefault="0063510C" w:rsidP="0063510C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Учебно-методическое обеспечение самостоятельной работы обучающихся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63510C" w:rsidRPr="00274887" w:rsidRDefault="0063510C" w:rsidP="00635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Общие положения калибровки валков. </w:t>
      </w:r>
    </w:p>
    <w:p w:rsidR="0063510C" w:rsidRPr="00274887" w:rsidRDefault="0063510C" w:rsidP="006351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Элементы калибра.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Задачи калибровки.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калибров по форме, назначению и виду разъема валков.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Неравномерность деформации металла в калибрах.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Система вытяжных калибров, их характеристика (ящичные, </w:t>
      </w:r>
      <w:proofErr w:type="spellStart"/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ящ</w:t>
      </w:r>
      <w:proofErr w:type="spellEnd"/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-гладкая бочка, квадрат-овал, ромб-квадрат).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Система вытяжных калибров, их характеристика (овал-ребровой овал, овал-круг, квадрат-шестиугольник).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Многовалковые калибры. Преимущества и недостатки.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Общая и частные вытяжки.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Вытяжная способность калибров на различных станах по всем группам клетей.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/>
        <w:ind w:left="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Порядок расчета вытяжных систем калибров.</w:t>
      </w:r>
    </w:p>
    <w:p w:rsidR="0063510C" w:rsidRDefault="0063510C" w:rsidP="006351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 w:eastAsia="ru-RU"/>
        </w:rPr>
        <w:sectPr w:rsidR="0063510C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63510C" w:rsidRDefault="0063510C" w:rsidP="0063510C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63510C" w:rsidRDefault="0063510C" w:rsidP="0063510C">
      <w:pPr>
        <w:jc w:val="both"/>
        <w:rPr>
          <w:lang w:val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p w:rsidR="0063510C" w:rsidRPr="00274887" w:rsidRDefault="0063510C" w:rsidP="0063510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63510C" w:rsidRPr="00274887" w:rsidTr="00135A4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3510C" w:rsidRPr="00DC75B7" w:rsidTr="00135A4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ПК-10: способностью осуществлять и корректировать технологические процессы в металлургии и </w:t>
            </w:r>
            <w:proofErr w:type="spellStart"/>
            <w:r w:rsidRPr="0027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материалообработке</w:t>
            </w:r>
            <w:proofErr w:type="spellEnd"/>
          </w:p>
        </w:tc>
      </w:tr>
      <w:tr w:rsidR="0063510C" w:rsidRPr="00DC75B7" w:rsidTr="00135A4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технологического процесса сортовой прокатки;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расчета и коррекции режимов деформации металла в калибрах;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непрерывной группы клетей; последовательность и основные правила проектирования технологии прокатки;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подготовки к прокатке и отделочных операций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3510C" w:rsidRPr="00274887" w:rsidRDefault="0063510C" w:rsidP="00135A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экзамену в 6 семестре: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Общие положения калибровки валков. Элементы калибра.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калибровки и классификация калибров по форме, назначению и виду разъема валков.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Неравномерность деформации металла в калибрах. Особенности деформации.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Система вытяжных калибров, их характеристика (ящичные, </w:t>
            </w:r>
            <w:proofErr w:type="spellStart"/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ящ</w:t>
            </w:r>
            <w:proofErr w:type="spellEnd"/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-гладкая бочка, квадрат-овал, ромб-квадрат).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вытяжных калибров, их характеристика (овал-ребровой овал, овал-круг, квадрат-шестиугольник).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и частные вытяжки.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Вытяжная способность калибров на различных станах по всем группам клетей.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расчета вытяжных систем калибров.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Калибровка угловой стали. Виды калибровки.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Калибровка двутавровых балок.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Сортамент сортового проката.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Прокатный стан. Классификация прокатных станов.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Крупносортные станы.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Среднесортные станы.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Мелкосортно-проволочные станы.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Тенденции развития крупно и мелкосортного производства.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проектирования нового сортопрокатного стана.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проведения реконструкции сортопрокатного стана с изменением сортамента.</w:t>
            </w:r>
          </w:p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3510C" w:rsidRPr="00DC75B7" w:rsidTr="00135A4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предметной области сортовой прокатки в профессиональной деятельности; использовать их на междисциплинарном уровне;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прогнозировать влияние применяемых основных и вспомогательных агрегатов на результативность технологии прокатки сортовых профилей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технологическую цепочку производства сортовых профилей простой и фланцевой формы;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предложения по совершенствованию технологических процессов и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реконструкции сортопрокатного цеха металлургического предприятия. 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технической и технологической модернизации технологического участка по производству катанки.</w:t>
            </w:r>
          </w:p>
        </w:tc>
      </w:tr>
      <w:tr w:rsidR="0063510C" w:rsidRPr="00DC75B7" w:rsidTr="00135A4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методов проектирования технологии при </w:t>
            </w:r>
            <w:r w:rsidRPr="0027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выполнении выпускной квалификационной работы;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</w:t>
            </w:r>
            <w:proofErr w:type="spellStart"/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использо-вания</w:t>
            </w:r>
            <w:proofErr w:type="spellEnd"/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методов планирования реконструкции при </w:t>
            </w:r>
            <w:r w:rsidRPr="0027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выполнении выпускной квалификационной работы;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специализированной терминологией в области сортовой прокатки, в том числе в калибровке сортовых профилей;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510C" w:rsidRPr="00274887" w:rsidRDefault="0063510C" w:rsidP="0013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самопроверки: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последовательность работ при модернизации цеха по производству катанки; </w:t>
            </w:r>
          </w:p>
          <w:p w:rsidR="0063510C" w:rsidRPr="00274887" w:rsidRDefault="0063510C" w:rsidP="00135A4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27488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Разработать комплекс технологических мероприятий для реконструкции сортопрокатного цеха</w:t>
            </w:r>
          </w:p>
        </w:tc>
      </w:tr>
    </w:tbl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63510C" w:rsidRPr="00274887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63510C" w:rsidRPr="00274887" w:rsidRDefault="0063510C" w:rsidP="006351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экзамена в 6-ом семестре.</w:t>
      </w:r>
    </w:p>
    <w:p w:rsidR="0063510C" w:rsidRPr="00274887" w:rsidRDefault="0063510C" w:rsidP="006351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63510C" w:rsidRPr="00274887" w:rsidRDefault="0063510C" w:rsidP="0063510C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оценки:</w:t>
      </w:r>
    </w:p>
    <w:p w:rsidR="0063510C" w:rsidRPr="00274887" w:rsidRDefault="0063510C" w:rsidP="006351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63510C" w:rsidRPr="00274887" w:rsidRDefault="0063510C" w:rsidP="0063510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«отлично» – обучающийся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63510C" w:rsidRPr="00274887" w:rsidRDefault="0063510C" w:rsidP="0063510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«хорошо»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3510C" w:rsidRPr="00274887" w:rsidRDefault="0063510C" w:rsidP="0063510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«удовлетворительно» – обучающийся должен показать знания на уровне воспроизведения и объяснения информации, интеллектуальные навыки решения простых задач;</w:t>
      </w:r>
    </w:p>
    <w:p w:rsidR="0063510C" w:rsidRPr="00274887" w:rsidRDefault="0063510C" w:rsidP="0063510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</w:t>
      </w:r>
    </w:p>
    <w:p w:rsidR="0063510C" w:rsidRPr="00274887" w:rsidRDefault="0063510C" w:rsidP="0063510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3510C" w:rsidRPr="00274887" w:rsidRDefault="0063510C" w:rsidP="00635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510C" w:rsidRPr="00527231" w:rsidRDefault="0063510C" w:rsidP="0063510C">
      <w:pPr>
        <w:jc w:val="both"/>
        <w:rPr>
          <w:lang w:val="ru-RU"/>
        </w:rPr>
      </w:pPr>
    </w:p>
    <w:p w:rsidR="00C673C6" w:rsidRPr="007131E4" w:rsidRDefault="00C673C6">
      <w:pPr>
        <w:rPr>
          <w:lang w:val="ru-RU"/>
        </w:rPr>
      </w:pPr>
    </w:p>
    <w:sectPr w:rsidR="00C673C6" w:rsidRPr="007131E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700"/>
    <w:multiLevelType w:val="hybridMultilevel"/>
    <w:tmpl w:val="06DEB458"/>
    <w:lvl w:ilvl="0" w:tplc="23E804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D6540E"/>
    <w:multiLevelType w:val="hybridMultilevel"/>
    <w:tmpl w:val="1348F126"/>
    <w:lvl w:ilvl="0" w:tplc="E5E4FE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1A24D27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92DD2"/>
    <w:multiLevelType w:val="hybridMultilevel"/>
    <w:tmpl w:val="18AC0294"/>
    <w:lvl w:ilvl="0" w:tplc="1130C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3510C"/>
    <w:rsid w:val="007131E4"/>
    <w:rsid w:val="008F4572"/>
    <w:rsid w:val="00C44B07"/>
    <w:rsid w:val="00C673C6"/>
    <w:rsid w:val="00D31453"/>
    <w:rsid w:val="00DC75B7"/>
    <w:rsid w:val="00E209E2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1F6C64-14E6-4E60-BBE9-BAB979E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.lanbook.com/book/117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17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3108</Words>
  <Characters>17716</Characters>
  <Application>Microsoft Office Word</Application>
  <DocSecurity>0</DocSecurity>
  <Lines>147</Lines>
  <Paragraphs>41</Paragraphs>
  <ScaleCrop>false</ScaleCrop>
  <Company/>
  <LinksUpToDate>false</LinksUpToDate>
  <CharactersWithSpaces>20783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2019-2020_b22_03_02-зММб-19-2_28_plx_Технологии производства сортового проката</dc:title>
  <dc:creator>FastReport.NET</dc:creator>
  <cp:lastModifiedBy>hOME</cp:lastModifiedBy>
  <cp:revision>7</cp:revision>
  <dcterms:created xsi:type="dcterms:W3CDTF">2020-09-24T09:32:00Z</dcterms:created>
  <dcterms:modified xsi:type="dcterms:W3CDTF">2020-11-27T04:35:00Z</dcterms:modified>
</cp:coreProperties>
</file>