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D4C" w:rsidRDefault="00FF144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2C5CDAB" wp14:editId="796FBE22">
            <wp:simplePos x="0" y="0"/>
            <wp:positionH relativeFrom="column">
              <wp:posOffset>-120323</wp:posOffset>
            </wp:positionH>
            <wp:positionV relativeFrom="paragraph">
              <wp:posOffset>3933825</wp:posOffset>
            </wp:positionV>
            <wp:extent cx="6596250" cy="4701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50" cy="4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FD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0C66702" wp14:editId="666A9263">
            <wp:simplePos x="0" y="0"/>
            <wp:positionH relativeFrom="column">
              <wp:posOffset>2567940</wp:posOffset>
            </wp:positionH>
            <wp:positionV relativeFrom="paragraph">
              <wp:posOffset>7452360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6E64E9">
        <w:rPr>
          <w:noProof/>
          <w:lang w:val="ru-RU" w:eastAsia="ru-RU"/>
        </w:rPr>
        <w:drawing>
          <wp:inline distT="0" distB="0" distL="0" distR="0" wp14:anchorId="217ED7ED" wp14:editId="1A2E7185">
            <wp:extent cx="5941060" cy="8402784"/>
            <wp:effectExtent l="19050" t="0" r="2540" b="0"/>
            <wp:docPr id="1" name="Рисунок 1" descr="C:\Users\n.ilina\Desktop\сканирование\2020-03-0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D0D4C" w:rsidRDefault="001D0D4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4C" w:rsidRDefault="001D0D4C">
      <w:pPr>
        <w:rPr>
          <w:lang w:val="ru-RU"/>
        </w:rPr>
      </w:pPr>
    </w:p>
    <w:p w:rsidR="001D0D4C" w:rsidRDefault="001D0D4C">
      <w:pPr>
        <w:rPr>
          <w:lang w:val="ru-RU"/>
        </w:rPr>
      </w:pPr>
    </w:p>
    <w:p w:rsidR="001D0D4C" w:rsidRDefault="001D0D4C">
      <w:pPr>
        <w:rPr>
          <w:lang w:val="ru-RU"/>
        </w:rPr>
      </w:pPr>
    </w:p>
    <w:p w:rsidR="00553C12" w:rsidRDefault="00553C1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12" w:rsidRDefault="00553C12">
      <w:pPr>
        <w:rPr>
          <w:lang w:val="ru-RU"/>
        </w:rPr>
      </w:pPr>
    </w:p>
    <w:p w:rsidR="00553C12" w:rsidRPr="001D0D4C" w:rsidRDefault="00553C1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472EDF" w:rsidTr="001D0D4C">
        <w:trPr>
          <w:trHeight w:hRule="exact" w:val="285"/>
        </w:trPr>
        <w:tc>
          <w:tcPr>
            <w:tcW w:w="9371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472ED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2EDF" w:rsidRPr="00FF144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FF14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472EDF" w:rsidRPr="00FF14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FF14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proofErr w:type="gramEnd"/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694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2EDF" w:rsidRPr="00FF14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472EDF" w:rsidRPr="00FF14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</w:tr>
      <w:tr w:rsidR="00472EDF" w:rsidRPr="00FF14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472EDF" w:rsidRPr="00FF144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3"/>
        <w:gridCol w:w="438"/>
        <w:gridCol w:w="502"/>
        <w:gridCol w:w="680"/>
        <w:gridCol w:w="647"/>
        <w:gridCol w:w="491"/>
        <w:gridCol w:w="1524"/>
        <w:gridCol w:w="1561"/>
        <w:gridCol w:w="1213"/>
      </w:tblGrid>
      <w:tr w:rsidR="00472EDF" w:rsidRPr="00FF1442">
        <w:trPr>
          <w:trHeight w:hRule="exact" w:val="285"/>
        </w:trPr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40,9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472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2EDF" w:rsidRPr="00E6796C" w:rsidRDefault="00472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472E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E6796C">
              <w:rPr>
                <w:lang w:val="ru-RU"/>
              </w:rP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976D67" w:rsidRDefault="00976D6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 w:rsidRPr="00FF14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976D6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976D67">
            <w:pPr>
              <w:rPr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 w:rsidRPr="00FF14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976D6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976D67">
            <w:pPr>
              <w:rPr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</w:tbl>
    <w:p w:rsidR="00472EDF" w:rsidRDefault="00E679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FF1442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277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FF14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FF14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FF14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FF1442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6796C">
              <w:rPr>
                <w:lang w:val="ru-RU"/>
              </w:rPr>
              <w:t xml:space="preserve"> </w:t>
            </w:r>
            <w:hyperlink r:id="rId11" w:history="1"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FF144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ин-т;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hyperlink r:id="rId12" w:history="1"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=516943</w:t>
              </w:r>
            </w:hyperlink>
            <w:r w:rsidR="00E76F6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hyperlink r:id="rId13" w:history="1"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E76F6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76F64">
              <w:rPr>
                <w:lang w:val="ru-RU"/>
              </w:rPr>
              <w:t xml:space="preserve"> </w:t>
            </w:r>
            <w:r w:rsidR="00E76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FF144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6796C">
              <w:rPr>
                <w:lang w:val="ru-RU"/>
              </w:rPr>
              <w:t xml:space="preserve"> </w:t>
            </w:r>
            <w:r w:rsidR="00A004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hyperlink r:id="rId14" w:history="1"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hyperlink r:id="rId15" w:history="1"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76D67" w:rsidRPr="0062566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FF14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472EDF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18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0031E0" w:rsidTr="00976D67">
        <w:trPr>
          <w:trHeight w:hRule="exact" w:val="1096"/>
        </w:trPr>
        <w:tc>
          <w:tcPr>
            <w:tcW w:w="340" w:type="dxa"/>
          </w:tcPr>
          <w:p w:rsidR="000031E0" w:rsidRDefault="000031E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0031E0" w:rsidRDefault="000031E0"/>
        </w:tc>
      </w:tr>
      <w:tr w:rsidR="00472EDF" w:rsidTr="00976D67">
        <w:trPr>
          <w:trHeight w:hRule="exact" w:val="28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138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</w:tcPr>
          <w:p w:rsidR="00472EDF" w:rsidRDefault="00472EDF"/>
        </w:tc>
        <w:tc>
          <w:tcPr>
            <w:tcW w:w="3333" w:type="dxa"/>
          </w:tcPr>
          <w:p w:rsidR="00472EDF" w:rsidRDefault="00472EDF"/>
        </w:tc>
        <w:tc>
          <w:tcPr>
            <w:tcW w:w="3321" w:type="dxa"/>
          </w:tcPr>
          <w:p w:rsidR="00472EDF" w:rsidRDefault="00472EDF"/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RPr="00FF1442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Tr="00976D67">
        <w:trPr>
          <w:trHeight w:hRule="exact" w:val="270"/>
        </w:trPr>
        <w:tc>
          <w:tcPr>
            <w:tcW w:w="34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26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26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RPr="00FF1442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FF1442" w:rsidTr="00976D67">
        <w:trPr>
          <w:trHeight w:hRule="exact" w:val="138"/>
        </w:trPr>
        <w:tc>
          <w:tcPr>
            <w:tcW w:w="34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FF1442">
        <w:trPr>
          <w:gridAfter w:val="1"/>
          <w:wAfter w:w="54" w:type="dxa"/>
          <w:trHeight w:hRule="exact" w:val="143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</w:tbl>
    <w:p w:rsidR="00472EDF" w:rsidRDefault="00472EDF">
      <w:pPr>
        <w:rPr>
          <w:lang w:val="ru-RU"/>
        </w:rPr>
      </w:pPr>
    </w:p>
    <w:p w:rsidR="00976D67" w:rsidRPr="00976D67" w:rsidRDefault="00976D67" w:rsidP="00976D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76D6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76D67" w:rsidRPr="00976D67" w:rsidRDefault="00976D67" w:rsidP="00976D6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76D67" w:rsidRPr="00976D67" w:rsidRDefault="00976D67" w:rsidP="00976D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976D67" w:rsidRPr="00976D67" w:rsidRDefault="00976D67" w:rsidP="00976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976D67" w:rsidRPr="00976D67" w:rsidRDefault="00976D67" w:rsidP="00976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76D67" w:rsidRPr="00976D67">
          <w:pgSz w:w="11907" w:h="16840"/>
          <w:pgMar w:top="1134" w:right="850" w:bottom="810" w:left="1701" w:header="708" w:footer="708" w:gutter="0"/>
          <w:cols w:space="720"/>
        </w:sectPr>
      </w:pPr>
    </w:p>
    <w:p w:rsidR="00976D67" w:rsidRPr="00976D67" w:rsidRDefault="00976D67" w:rsidP="00976D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976D67" w:rsidRPr="00976D67" w:rsidTr="00976D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D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76D67" w:rsidRPr="00FF1442" w:rsidTr="00976D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976D67" w:rsidRPr="00976D67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976D67" w:rsidRPr="00976D67" w:rsidRDefault="00976D67" w:rsidP="00C255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976D67" w:rsidRPr="00FF1442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976D67" w:rsidRPr="00976D67" w:rsidRDefault="00976D67">
            <w:pPr>
              <w:pStyle w:val="Style3"/>
              <w:widowControl/>
              <w:spacing w:line="276" w:lineRule="auto"/>
              <w:ind w:firstLine="0"/>
              <w:rPr>
                <w:lang w:eastAsia="en-US"/>
              </w:rPr>
            </w:pPr>
            <w:r w:rsidRPr="00976D67">
              <w:rPr>
                <w:lang w:eastAsia="en-US"/>
              </w:rPr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976D67" w:rsidRPr="00976D67" w:rsidRDefault="00976D67">
            <w:pPr>
              <w:pStyle w:val="a6"/>
              <w:tabs>
                <w:tab w:val="left" w:pos="605"/>
              </w:tabs>
              <w:spacing w:after="0" w:line="276" w:lineRule="auto"/>
              <w:jc w:val="both"/>
              <w:rPr>
                <w:rFonts w:eastAsia="Calibri"/>
                <w:kern w:val="24"/>
                <w:lang w:eastAsia="en-US"/>
              </w:rPr>
            </w:pPr>
          </w:p>
        </w:tc>
      </w:tr>
      <w:tr w:rsidR="00976D67" w:rsidRPr="00FF1442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976D67" w:rsidRPr="00976D67" w:rsidRDefault="00976D67">
            <w:pPr>
              <w:pStyle w:val="Style3"/>
              <w:widowControl/>
              <w:spacing w:line="276" w:lineRule="auto"/>
              <w:ind w:left="709" w:firstLine="11"/>
              <w:rPr>
                <w:rStyle w:val="FontStyle32"/>
                <w:sz w:val="24"/>
                <w:szCs w:val="24"/>
                <w:lang w:val="en-US" w:eastAsia="en-US"/>
              </w:rPr>
            </w:pP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Возможные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темы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курсовой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калибровки валков в обжимной и черновой группах клетей сортового стана с целью снижения энергосиловых затрат.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трубной стали в условиях ПАО </w:t>
            </w: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моделирования процесса холодной прокатки полосы.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арматурной проволоки класса прочности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свойств проволоки из наноструктурированной углеродистой стали</w:t>
            </w:r>
          </w:p>
        </w:tc>
      </w:tr>
    </w:tbl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976D67" w:rsidRPr="00976D67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на оценку «зачтено» студент должен показать высокий уровень знания материала по – на оценку </w:t>
      </w:r>
      <w:r w:rsidRPr="00976D67">
        <w:rPr>
          <w:b/>
        </w:rPr>
        <w:t>«зачтено»</w:t>
      </w:r>
      <w:r w:rsidRPr="00976D67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«не зачтено»</w:t>
      </w:r>
      <w:r w:rsidRPr="00976D67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976D67" w:rsidRPr="00976D67" w:rsidRDefault="00976D67" w:rsidP="00976D67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6D67">
        <w:t>(в соответствии с формируемыми компетенциями и планируемыми результатами обучения)</w:t>
      </w: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«отлично»</w:t>
      </w:r>
      <w:r w:rsidRPr="00976D67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76D67" w:rsidRPr="00976D67" w:rsidSect="00472ED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1E0"/>
    <w:rsid w:val="0002418B"/>
    <w:rsid w:val="001D0D4C"/>
    <w:rsid w:val="001F0BC7"/>
    <w:rsid w:val="00267A82"/>
    <w:rsid w:val="00327302"/>
    <w:rsid w:val="00472EDF"/>
    <w:rsid w:val="00553C12"/>
    <w:rsid w:val="006C5D55"/>
    <w:rsid w:val="006E64E9"/>
    <w:rsid w:val="008039FD"/>
    <w:rsid w:val="00976D67"/>
    <w:rsid w:val="00991EB7"/>
    <w:rsid w:val="00A0049B"/>
    <w:rsid w:val="00C86AFB"/>
    <w:rsid w:val="00D31453"/>
    <w:rsid w:val="00E209E2"/>
    <w:rsid w:val="00E6796C"/>
    <w:rsid w:val="00E76F64"/>
    <w:rsid w:val="00EB5658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DF"/>
  </w:style>
  <w:style w:type="paragraph" w:styleId="1">
    <w:name w:val="heading 1"/>
    <w:basedOn w:val="a"/>
    <w:next w:val="a"/>
    <w:link w:val="10"/>
    <w:qFormat/>
    <w:rsid w:val="00976D6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D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76D6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976D6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976D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976D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76D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976D67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uiPriority w:val="99"/>
    <w:rsid w:val="00976D6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976D67"/>
    <w:rPr>
      <w:rFonts w:ascii="Times New Roman" w:hAnsi="Times New Roman" w:cs="Times New Roman" w:hint="default"/>
      <w:i/>
      <w:i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document?id=10806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new.znanium.com/catalog.php?bookinfo=51694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7032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4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1771</Words>
  <Characters>14062</Characters>
  <Application>Microsoft Office Word</Application>
  <DocSecurity>0</DocSecurity>
  <Lines>117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2019-2020_b22_03_02-ММб-19-2_28_plx_Курсовая научно-исследовательская работа</dc:title>
  <dc:creator>FastReport.NET</dc:creator>
  <cp:lastModifiedBy>Моллер</cp:lastModifiedBy>
  <cp:revision>8</cp:revision>
  <dcterms:created xsi:type="dcterms:W3CDTF">2020-09-23T06:32:00Z</dcterms:created>
  <dcterms:modified xsi:type="dcterms:W3CDTF">2020-12-03T09:00:00Z</dcterms:modified>
</cp:coreProperties>
</file>