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565" w:rsidRPr="005456C3" w:rsidRDefault="001C6334">
      <w:pPr>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58240" behindDoc="0" locked="0" layoutInCell="1" allowOverlap="1" wp14:anchorId="78F5293A" wp14:editId="703B8DE1">
            <wp:simplePos x="0" y="0"/>
            <wp:positionH relativeFrom="column">
              <wp:posOffset>-174181</wp:posOffset>
            </wp:positionH>
            <wp:positionV relativeFrom="paragraph">
              <wp:posOffset>3886200</wp:posOffset>
            </wp:positionV>
            <wp:extent cx="6469812" cy="46116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9812" cy="461167"/>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sidR="005456C3" w:rsidRPr="005456C3">
        <w:rPr>
          <w:rFonts w:ascii="Times New Roman" w:hAnsi="Times New Roman" w:cs="Times New Roman"/>
          <w:noProof/>
          <w:sz w:val="24"/>
          <w:szCs w:val="24"/>
          <w:lang w:val="ru-RU" w:eastAsia="ru-RU"/>
        </w:rPr>
        <w:drawing>
          <wp:inline distT="0" distB="0" distL="0" distR="0" wp14:anchorId="30BD72F3" wp14:editId="6EEF9A08">
            <wp:extent cx="5941060" cy="8395301"/>
            <wp:effectExtent l="19050" t="0" r="2540" b="0"/>
            <wp:docPr id="3" name="Рисунок 1" descr="D:\СКАНЫ\Моллер А.Б. ТОМ\22.03.02 ММб-19-2\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Моллер А.Б. ТОМ\22.03.02 ММб-19-2\Сканировать1.JP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bookmarkEnd w:id="0"/>
      <w:r w:rsidR="005456C3" w:rsidRPr="005456C3">
        <w:rPr>
          <w:rFonts w:ascii="Times New Roman" w:hAnsi="Times New Roman" w:cs="Times New Roman"/>
          <w:sz w:val="24"/>
          <w:szCs w:val="24"/>
        </w:rPr>
        <w:br w:type="page"/>
      </w:r>
    </w:p>
    <w:p w:rsidR="00BE5565" w:rsidRPr="005456C3" w:rsidRDefault="005456C3">
      <w:pPr>
        <w:rPr>
          <w:rFonts w:ascii="Times New Roman" w:hAnsi="Times New Roman" w:cs="Times New Roman"/>
          <w:sz w:val="24"/>
          <w:szCs w:val="24"/>
          <w:lang w:val="ru-RU"/>
        </w:rPr>
      </w:pPr>
      <w:r w:rsidRPr="005456C3">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5" name="Рисунок 2" descr="D:\СКАНЫ\Моллер А.Б. ТОМ\22.03.02 ММб-19-2\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Моллер А.Б. ТОМ\22.03.02 ММб-19-2\Сканировать10001.JPG"/>
                    <pic:cNvPicPr>
                      <a:picLocks noChangeAspect="1" noChangeArrowheads="1"/>
                    </pic:cNvPicPr>
                  </pic:nvPicPr>
                  <pic:blipFill>
                    <a:blip r:embed="rId8"/>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5456C3">
        <w:rPr>
          <w:rFonts w:ascii="Times New Roman" w:hAnsi="Times New Roman" w:cs="Times New Roman"/>
          <w:sz w:val="24"/>
          <w:szCs w:val="24"/>
          <w:lang w:val="ru-RU"/>
        </w:rPr>
        <w:br w:type="page"/>
      </w:r>
    </w:p>
    <w:p w:rsidR="00BE5565" w:rsidRPr="005456C3" w:rsidRDefault="005456C3">
      <w:pPr>
        <w:rPr>
          <w:rFonts w:ascii="Times New Roman" w:hAnsi="Times New Roman" w:cs="Times New Roman"/>
          <w:sz w:val="24"/>
          <w:szCs w:val="24"/>
          <w:lang w:val="ru-RU"/>
        </w:rPr>
      </w:pPr>
      <w:r w:rsidRPr="005456C3">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7" name="Рисунок 3"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ЛИСТ АКТУАЛИЗАЦИИ 2019.jpeg"/>
                    <pic:cNvPicPr>
                      <a:picLocks noChangeAspect="1" noChangeArrowheads="1"/>
                    </pic:cNvPicPr>
                  </pic:nvPicPr>
                  <pic:blipFill>
                    <a:blip r:embed="rId9"/>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5456C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E5565" w:rsidRPr="005456C3">
        <w:trPr>
          <w:trHeight w:hRule="exact" w:val="28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r w:rsidRPr="005456C3">
              <w:rPr>
                <w:rFonts w:ascii="Times New Roman" w:hAnsi="Times New Roman" w:cs="Times New Roman"/>
                <w:b/>
                <w:color w:val="000000"/>
                <w:sz w:val="24"/>
                <w:szCs w:val="24"/>
              </w:rPr>
              <w:lastRenderedPageBreak/>
              <w:t>1</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Цели</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освоения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дисциплины</w:t>
            </w:r>
            <w:proofErr w:type="spellEnd"/>
            <w:r w:rsidRPr="005456C3">
              <w:rPr>
                <w:rFonts w:ascii="Times New Roman" w:hAnsi="Times New Roman" w:cs="Times New Roman"/>
                <w:sz w:val="24"/>
                <w:szCs w:val="24"/>
              </w:rPr>
              <w:t xml:space="preserve"> </w:t>
            </w:r>
            <w:r w:rsidRPr="005456C3">
              <w:rPr>
                <w:rFonts w:ascii="Times New Roman" w:hAnsi="Times New Roman" w:cs="Times New Roman"/>
                <w:b/>
                <w:color w:val="000000"/>
                <w:sz w:val="24"/>
                <w:szCs w:val="24"/>
              </w:rPr>
              <w:t>(</w:t>
            </w:r>
            <w:proofErr w:type="spellStart"/>
            <w:r w:rsidRPr="005456C3">
              <w:rPr>
                <w:rFonts w:ascii="Times New Roman" w:hAnsi="Times New Roman" w:cs="Times New Roman"/>
                <w:b/>
                <w:color w:val="000000"/>
                <w:sz w:val="24"/>
                <w:szCs w:val="24"/>
              </w:rPr>
              <w:t>модуля</w:t>
            </w:r>
            <w:proofErr w:type="spellEnd"/>
            <w:r w:rsidRPr="005456C3">
              <w:rPr>
                <w:rFonts w:ascii="Times New Roman" w:hAnsi="Times New Roman" w:cs="Times New Roman"/>
                <w:b/>
                <w:color w:val="000000"/>
                <w:sz w:val="24"/>
                <w:szCs w:val="24"/>
              </w:rPr>
              <w:t>)</w:t>
            </w:r>
            <w:r w:rsidRPr="005456C3">
              <w:rPr>
                <w:rFonts w:ascii="Times New Roman" w:hAnsi="Times New Roman" w:cs="Times New Roman"/>
                <w:sz w:val="24"/>
                <w:szCs w:val="24"/>
              </w:rPr>
              <w:t xml:space="preserve"> </w:t>
            </w:r>
          </w:p>
        </w:tc>
      </w:tr>
      <w:tr w:rsidR="00BE5565" w:rsidRPr="001C6334">
        <w:trPr>
          <w:trHeight w:hRule="exact" w:val="2719"/>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Целями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освоения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являются: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формирование,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закрепление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расширение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базовых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как</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науке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культурном</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как</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предмете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основных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разделах</w:t>
            </w:r>
            <w:r w:rsidRPr="005456C3">
              <w:rPr>
                <w:rFonts w:ascii="Times New Roman" w:hAnsi="Times New Roman" w:cs="Times New Roman"/>
                <w:sz w:val="24"/>
                <w:szCs w:val="24"/>
                <w:lang w:val="ru-RU"/>
              </w:rPr>
              <w:t xml:space="preserve"> </w:t>
            </w:r>
            <w:proofErr w:type="spellStart"/>
            <w:proofErr w:type="gramStart"/>
            <w:r w:rsidRPr="005456C3">
              <w:rPr>
                <w:rFonts w:ascii="Times New Roman" w:hAnsi="Times New Roman" w:cs="Times New Roman"/>
                <w:color w:val="000000"/>
                <w:sz w:val="24"/>
                <w:szCs w:val="24"/>
                <w:lang w:val="ru-RU"/>
              </w:rPr>
              <w:t>совре-менного</w:t>
            </w:r>
            <w:proofErr w:type="spellEnd"/>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культурологического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проблемах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методах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исследования;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получение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основных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формах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закономерностях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мирового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процесса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развития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ее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общих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единичных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характеристиках,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выработке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навыков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самостоятельного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овладения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миром</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ценностей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совершенствования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своей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личности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профессионального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мастерства.</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w:t>
            </w:r>
          </w:p>
        </w:tc>
      </w:tr>
      <w:tr w:rsidR="00BE5565" w:rsidRPr="001C6334">
        <w:trPr>
          <w:trHeight w:hRule="exact" w:val="138"/>
        </w:trPr>
        <w:tc>
          <w:tcPr>
            <w:tcW w:w="1985" w:type="dxa"/>
          </w:tcPr>
          <w:p w:rsidR="00BE5565" w:rsidRPr="005456C3" w:rsidRDefault="00BE5565">
            <w:pPr>
              <w:rPr>
                <w:rFonts w:ascii="Times New Roman" w:hAnsi="Times New Roman" w:cs="Times New Roman"/>
                <w:sz w:val="24"/>
                <w:szCs w:val="24"/>
                <w:lang w:val="ru-RU"/>
              </w:rPr>
            </w:pPr>
          </w:p>
        </w:tc>
        <w:tc>
          <w:tcPr>
            <w:tcW w:w="7372" w:type="dxa"/>
          </w:tcPr>
          <w:p w:rsidR="00BE5565" w:rsidRPr="005456C3" w:rsidRDefault="00BE5565">
            <w:pPr>
              <w:rPr>
                <w:rFonts w:ascii="Times New Roman" w:hAnsi="Times New Roman" w:cs="Times New Roman"/>
                <w:sz w:val="24"/>
                <w:szCs w:val="24"/>
                <w:lang w:val="ru-RU"/>
              </w:rPr>
            </w:pPr>
          </w:p>
        </w:tc>
      </w:tr>
      <w:tr w:rsidR="00BE5565" w:rsidRPr="001C6334">
        <w:trPr>
          <w:trHeight w:hRule="exact" w:val="416"/>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2</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Место</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(модуля)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структуре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образовательной</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программы</w:t>
            </w:r>
            <w:r w:rsidRPr="005456C3">
              <w:rPr>
                <w:rFonts w:ascii="Times New Roman" w:hAnsi="Times New Roman" w:cs="Times New Roman"/>
                <w:sz w:val="24"/>
                <w:szCs w:val="24"/>
                <w:lang w:val="ru-RU"/>
              </w:rPr>
              <w:t xml:space="preserve"> </w:t>
            </w:r>
          </w:p>
        </w:tc>
      </w:tr>
      <w:tr w:rsidR="00BE5565" w:rsidRPr="001C6334">
        <w:trPr>
          <w:trHeight w:hRule="exact" w:val="1096"/>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Дисциплина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межкультурное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входит</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базовую</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часть</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учебного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плана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образовательной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программы.</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необходимы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(умения,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владения),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сформированные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результате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практик:</w:t>
            </w:r>
            <w:r w:rsidRPr="005456C3">
              <w:rPr>
                <w:rFonts w:ascii="Times New Roman" w:hAnsi="Times New Roman" w:cs="Times New Roman"/>
                <w:sz w:val="24"/>
                <w:szCs w:val="24"/>
                <w:lang w:val="ru-RU"/>
              </w:rPr>
              <w:t xml:space="preserve"> </w:t>
            </w:r>
          </w:p>
        </w:tc>
      </w:tr>
      <w:tr w:rsidR="00BE5565" w:rsidRPr="005456C3">
        <w:trPr>
          <w:trHeight w:hRule="exact" w:val="28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История</w:t>
            </w:r>
            <w:proofErr w:type="spellEnd"/>
            <w:r w:rsidRPr="005456C3">
              <w:rPr>
                <w:rFonts w:ascii="Times New Roman" w:hAnsi="Times New Roman" w:cs="Times New Roman"/>
                <w:sz w:val="24"/>
                <w:szCs w:val="24"/>
              </w:rPr>
              <w:t xml:space="preserve"> </w:t>
            </w:r>
          </w:p>
        </w:tc>
      </w:tr>
      <w:tr w:rsidR="00BE5565" w:rsidRPr="001C6334">
        <w:trPr>
          <w:trHeight w:hRule="exact" w:val="55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(умения,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владения),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полученные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изучении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данной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будут</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необходимы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дисциплин/практик:</w:t>
            </w:r>
            <w:r w:rsidRPr="005456C3">
              <w:rPr>
                <w:rFonts w:ascii="Times New Roman" w:hAnsi="Times New Roman" w:cs="Times New Roman"/>
                <w:sz w:val="24"/>
                <w:szCs w:val="24"/>
                <w:lang w:val="ru-RU"/>
              </w:rPr>
              <w:t xml:space="preserve"> </w:t>
            </w:r>
          </w:p>
        </w:tc>
      </w:tr>
      <w:tr w:rsidR="00BE5565" w:rsidRPr="001C6334">
        <w:trPr>
          <w:trHeight w:hRule="exact" w:val="28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сдаче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сдача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государственного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экзамена</w:t>
            </w:r>
            <w:r w:rsidRPr="005456C3">
              <w:rPr>
                <w:rFonts w:ascii="Times New Roman" w:hAnsi="Times New Roman" w:cs="Times New Roman"/>
                <w:sz w:val="24"/>
                <w:szCs w:val="24"/>
                <w:lang w:val="ru-RU"/>
              </w:rPr>
              <w:t xml:space="preserve"> </w:t>
            </w:r>
          </w:p>
        </w:tc>
      </w:tr>
      <w:tr w:rsidR="00BE5565" w:rsidRPr="001C6334">
        <w:trPr>
          <w:trHeight w:hRule="exact" w:val="138"/>
        </w:trPr>
        <w:tc>
          <w:tcPr>
            <w:tcW w:w="1985" w:type="dxa"/>
          </w:tcPr>
          <w:p w:rsidR="00BE5565" w:rsidRPr="005456C3" w:rsidRDefault="00BE5565">
            <w:pPr>
              <w:rPr>
                <w:rFonts w:ascii="Times New Roman" w:hAnsi="Times New Roman" w:cs="Times New Roman"/>
                <w:sz w:val="24"/>
                <w:szCs w:val="24"/>
                <w:lang w:val="ru-RU"/>
              </w:rPr>
            </w:pPr>
          </w:p>
        </w:tc>
        <w:tc>
          <w:tcPr>
            <w:tcW w:w="7372" w:type="dxa"/>
          </w:tcPr>
          <w:p w:rsidR="00BE5565" w:rsidRPr="005456C3" w:rsidRDefault="00BE5565">
            <w:pPr>
              <w:rPr>
                <w:rFonts w:ascii="Times New Roman" w:hAnsi="Times New Roman" w:cs="Times New Roman"/>
                <w:sz w:val="24"/>
                <w:szCs w:val="24"/>
                <w:lang w:val="ru-RU"/>
              </w:rPr>
            </w:pPr>
          </w:p>
        </w:tc>
      </w:tr>
      <w:tr w:rsidR="00BE5565" w:rsidRPr="001C6334">
        <w:trPr>
          <w:trHeight w:hRule="exact" w:val="55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proofErr w:type="gramStart"/>
            <w:r w:rsidRPr="005456C3">
              <w:rPr>
                <w:rFonts w:ascii="Times New Roman" w:hAnsi="Times New Roman" w:cs="Times New Roman"/>
                <w:b/>
                <w:color w:val="000000"/>
                <w:sz w:val="24"/>
                <w:szCs w:val="24"/>
                <w:lang w:val="ru-RU"/>
              </w:rPr>
              <w:t>3</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Компетенции</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обучающегося,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формируемые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результате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освоения</w:t>
            </w:r>
            <w:r w:rsidRPr="005456C3">
              <w:rPr>
                <w:rFonts w:ascii="Times New Roman" w:hAnsi="Times New Roman" w:cs="Times New Roman"/>
                <w:sz w:val="24"/>
                <w:szCs w:val="24"/>
                <w:lang w:val="ru-RU"/>
              </w:rPr>
              <w:t xml:space="preserve"> </w:t>
            </w:r>
            <w:proofErr w:type="gramEnd"/>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(модуля)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планируемые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результаты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обучения</w:t>
            </w:r>
            <w:r w:rsidRPr="005456C3">
              <w:rPr>
                <w:rFonts w:ascii="Times New Roman" w:hAnsi="Times New Roman" w:cs="Times New Roman"/>
                <w:sz w:val="24"/>
                <w:szCs w:val="24"/>
                <w:lang w:val="ru-RU"/>
              </w:rPr>
              <w:t xml:space="preserve"> </w:t>
            </w:r>
          </w:p>
        </w:tc>
      </w:tr>
      <w:tr w:rsidR="00BE5565" w:rsidRPr="001C6334">
        <w:trPr>
          <w:trHeight w:hRule="exact" w:val="555"/>
        </w:trPr>
        <w:tc>
          <w:tcPr>
            <w:tcW w:w="9370" w:type="dxa"/>
            <w:gridSpan w:val="2"/>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результате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освоения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(модуля)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межкультурное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обучающийся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должен</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обладать</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следующими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компетенциями:</w:t>
            </w:r>
            <w:r w:rsidRPr="005456C3">
              <w:rPr>
                <w:rFonts w:ascii="Times New Roman" w:hAnsi="Times New Roman" w:cs="Times New Roman"/>
                <w:sz w:val="24"/>
                <w:szCs w:val="24"/>
                <w:lang w:val="ru-RU"/>
              </w:rPr>
              <w:t xml:space="preserve"> </w:t>
            </w:r>
          </w:p>
        </w:tc>
      </w:tr>
      <w:tr w:rsidR="00BE5565" w:rsidRPr="001C6334">
        <w:trPr>
          <w:trHeight w:hRule="exact" w:val="277"/>
        </w:trPr>
        <w:tc>
          <w:tcPr>
            <w:tcW w:w="1985" w:type="dxa"/>
          </w:tcPr>
          <w:p w:rsidR="00BE5565" w:rsidRPr="005456C3" w:rsidRDefault="00BE5565">
            <w:pPr>
              <w:rPr>
                <w:rFonts w:ascii="Times New Roman" w:hAnsi="Times New Roman" w:cs="Times New Roman"/>
                <w:sz w:val="24"/>
                <w:szCs w:val="24"/>
                <w:lang w:val="ru-RU"/>
              </w:rPr>
            </w:pPr>
          </w:p>
        </w:tc>
        <w:tc>
          <w:tcPr>
            <w:tcW w:w="7372" w:type="dxa"/>
          </w:tcPr>
          <w:p w:rsidR="00BE5565" w:rsidRPr="005456C3" w:rsidRDefault="00BE5565">
            <w:pPr>
              <w:rPr>
                <w:rFonts w:ascii="Times New Roman" w:hAnsi="Times New Roman" w:cs="Times New Roman"/>
                <w:sz w:val="24"/>
                <w:szCs w:val="24"/>
                <w:lang w:val="ru-RU"/>
              </w:rPr>
            </w:pPr>
          </w:p>
        </w:tc>
      </w:tr>
      <w:tr w:rsidR="00BE5565" w:rsidRPr="005456C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Структурный</w:t>
            </w:r>
            <w:proofErr w:type="spellEnd"/>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элемент</w:t>
            </w:r>
            <w:proofErr w:type="spellEnd"/>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компетенции</w:t>
            </w:r>
            <w:proofErr w:type="spellEnd"/>
            <w:r w:rsidRPr="005456C3">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Планируемые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результаты</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обучения</w:t>
            </w:r>
            <w:proofErr w:type="spellEnd"/>
            <w:r w:rsidRPr="005456C3">
              <w:rPr>
                <w:rFonts w:ascii="Times New Roman" w:hAnsi="Times New Roman" w:cs="Times New Roman"/>
                <w:sz w:val="24"/>
                <w:szCs w:val="24"/>
              </w:rPr>
              <w:t xml:space="preserve"> </w:t>
            </w:r>
          </w:p>
        </w:tc>
      </w:tr>
      <w:tr w:rsidR="00BE5565" w:rsidRPr="001C633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ОК-3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E5565" w:rsidRPr="001C633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структуру и содержание межкультурного взаимодействия;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xml:space="preserve">– движущие силы и закономерности культурного процесса, </w:t>
            </w:r>
            <w:proofErr w:type="spellStart"/>
            <w:r w:rsidRPr="005456C3">
              <w:rPr>
                <w:rFonts w:ascii="Times New Roman" w:hAnsi="Times New Roman" w:cs="Times New Roman"/>
                <w:color w:val="000000"/>
                <w:sz w:val="24"/>
                <w:szCs w:val="24"/>
                <w:lang w:val="ru-RU"/>
              </w:rPr>
              <w:t>многоварантность</w:t>
            </w:r>
            <w:proofErr w:type="spellEnd"/>
            <w:r w:rsidRPr="005456C3">
              <w:rPr>
                <w:rFonts w:ascii="Times New Roman" w:hAnsi="Times New Roman" w:cs="Times New Roman"/>
                <w:color w:val="000000"/>
                <w:sz w:val="24"/>
                <w:szCs w:val="24"/>
                <w:lang w:val="ru-RU"/>
              </w:rPr>
              <w:t xml:space="preserve"> культурного процесса.</w:t>
            </w:r>
          </w:p>
        </w:tc>
      </w:tr>
      <w:tr w:rsidR="00BE5565" w:rsidRPr="001C6334">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решать задачи межличностного и межкультурного взаимодействия;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анализировать проблемы культурных процессов;</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BE5565" w:rsidRPr="005456C3" w:rsidRDefault="005456C3">
      <w:pPr>
        <w:rPr>
          <w:rFonts w:ascii="Times New Roman" w:hAnsi="Times New Roman" w:cs="Times New Roman"/>
          <w:sz w:val="24"/>
          <w:szCs w:val="24"/>
          <w:lang w:val="ru-RU"/>
        </w:rPr>
      </w:pPr>
      <w:r w:rsidRPr="005456C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E5565" w:rsidRPr="001C633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межкультурного взаимодействия;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критического восприятия культурно значимой информации;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xml:space="preserve">– навыками социального взаимодействия, сотрудничества </w:t>
            </w:r>
            <w:proofErr w:type="gramStart"/>
            <w:r w:rsidRPr="005456C3">
              <w:rPr>
                <w:rFonts w:ascii="Times New Roman" w:hAnsi="Times New Roman" w:cs="Times New Roman"/>
                <w:color w:val="000000"/>
                <w:sz w:val="24"/>
                <w:szCs w:val="24"/>
                <w:lang w:val="ru-RU"/>
              </w:rPr>
              <w:t>в</w:t>
            </w:r>
            <w:proofErr w:type="gramEnd"/>
            <w:r w:rsidRPr="005456C3">
              <w:rPr>
                <w:rFonts w:ascii="Times New Roman" w:hAnsi="Times New Roman" w:cs="Times New Roman"/>
                <w:color w:val="000000"/>
                <w:sz w:val="24"/>
                <w:szCs w:val="24"/>
                <w:lang w:val="ru-RU"/>
              </w:rPr>
              <w:t xml:space="preserve"> </w:t>
            </w:r>
            <w:proofErr w:type="gramStart"/>
            <w:r w:rsidRPr="005456C3">
              <w:rPr>
                <w:rFonts w:ascii="Times New Roman" w:hAnsi="Times New Roman" w:cs="Times New Roman"/>
                <w:color w:val="000000"/>
                <w:sz w:val="24"/>
                <w:szCs w:val="24"/>
                <w:lang w:val="ru-RU"/>
              </w:rPr>
              <w:t>позиций</w:t>
            </w:r>
            <w:proofErr w:type="gramEnd"/>
            <w:r w:rsidRPr="005456C3">
              <w:rPr>
                <w:rFonts w:ascii="Times New Roman" w:hAnsi="Times New Roman" w:cs="Times New Roman"/>
                <w:color w:val="000000"/>
                <w:sz w:val="24"/>
                <w:szCs w:val="24"/>
                <w:lang w:val="ru-RU"/>
              </w:rPr>
              <w:t xml:space="preserve"> расовой, национальной, религиозной терпимости.</w:t>
            </w:r>
          </w:p>
        </w:tc>
      </w:tr>
      <w:tr w:rsidR="00BE5565" w:rsidRPr="001C633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BE5565" w:rsidRPr="001C633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BE5565" w:rsidRPr="005456C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анализировать и оценивать социокультурную ситуацию;</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BE5565" w:rsidRPr="005456C3" w:rsidRDefault="005456C3">
            <w:pPr>
              <w:spacing w:after="0" w:line="240" w:lineRule="auto"/>
              <w:rPr>
                <w:rFonts w:ascii="Times New Roman" w:hAnsi="Times New Roman" w:cs="Times New Roman"/>
                <w:sz w:val="24"/>
                <w:szCs w:val="24"/>
              </w:rPr>
            </w:pPr>
            <w:proofErr w:type="spellStart"/>
            <w:proofErr w:type="gramStart"/>
            <w:r w:rsidRPr="005456C3">
              <w:rPr>
                <w:rFonts w:ascii="Times New Roman" w:hAnsi="Times New Roman" w:cs="Times New Roman"/>
                <w:color w:val="000000"/>
                <w:sz w:val="24"/>
                <w:szCs w:val="24"/>
              </w:rPr>
              <w:t>результатов</w:t>
            </w:r>
            <w:proofErr w:type="spellEnd"/>
            <w:proofErr w:type="gramEnd"/>
            <w:r w:rsidRPr="005456C3">
              <w:rPr>
                <w:rFonts w:ascii="Times New Roman" w:hAnsi="Times New Roman" w:cs="Times New Roman"/>
                <w:color w:val="000000"/>
                <w:sz w:val="24"/>
                <w:szCs w:val="24"/>
              </w:rPr>
              <w:t xml:space="preserve"> </w:t>
            </w:r>
            <w:proofErr w:type="spellStart"/>
            <w:r w:rsidRPr="005456C3">
              <w:rPr>
                <w:rFonts w:ascii="Times New Roman" w:hAnsi="Times New Roman" w:cs="Times New Roman"/>
                <w:color w:val="000000"/>
                <w:sz w:val="24"/>
                <w:szCs w:val="24"/>
              </w:rPr>
              <w:t>анализа</w:t>
            </w:r>
            <w:proofErr w:type="spellEnd"/>
            <w:r w:rsidRPr="005456C3">
              <w:rPr>
                <w:rFonts w:ascii="Times New Roman" w:hAnsi="Times New Roman" w:cs="Times New Roman"/>
                <w:color w:val="000000"/>
                <w:sz w:val="24"/>
                <w:szCs w:val="24"/>
              </w:rPr>
              <w:t xml:space="preserve"> </w:t>
            </w:r>
            <w:proofErr w:type="spellStart"/>
            <w:r w:rsidRPr="005456C3">
              <w:rPr>
                <w:rFonts w:ascii="Times New Roman" w:hAnsi="Times New Roman" w:cs="Times New Roman"/>
                <w:color w:val="000000"/>
                <w:sz w:val="24"/>
                <w:szCs w:val="24"/>
              </w:rPr>
              <w:t>культурной</w:t>
            </w:r>
            <w:proofErr w:type="spellEnd"/>
            <w:r w:rsidRPr="005456C3">
              <w:rPr>
                <w:rFonts w:ascii="Times New Roman" w:hAnsi="Times New Roman" w:cs="Times New Roman"/>
                <w:color w:val="000000"/>
                <w:sz w:val="24"/>
                <w:szCs w:val="24"/>
              </w:rPr>
              <w:t xml:space="preserve"> </w:t>
            </w:r>
            <w:proofErr w:type="spellStart"/>
            <w:r w:rsidRPr="005456C3">
              <w:rPr>
                <w:rFonts w:ascii="Times New Roman" w:hAnsi="Times New Roman" w:cs="Times New Roman"/>
                <w:color w:val="000000"/>
                <w:sz w:val="24"/>
                <w:szCs w:val="24"/>
              </w:rPr>
              <w:t>информации</w:t>
            </w:r>
            <w:proofErr w:type="spellEnd"/>
            <w:r w:rsidRPr="005456C3">
              <w:rPr>
                <w:rFonts w:ascii="Times New Roman" w:hAnsi="Times New Roman" w:cs="Times New Roman"/>
                <w:color w:val="000000"/>
                <w:sz w:val="24"/>
                <w:szCs w:val="24"/>
              </w:rPr>
              <w:t>.</w:t>
            </w:r>
          </w:p>
        </w:tc>
      </w:tr>
      <w:tr w:rsidR="00BE5565" w:rsidRPr="001C633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BE5565" w:rsidRPr="005456C3" w:rsidRDefault="005456C3">
            <w:pPr>
              <w:spacing w:after="0" w:line="240" w:lineRule="auto"/>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bl>
    <w:p w:rsidR="00BE5565" w:rsidRPr="005456C3" w:rsidRDefault="005456C3">
      <w:pPr>
        <w:rPr>
          <w:rFonts w:ascii="Times New Roman" w:hAnsi="Times New Roman" w:cs="Times New Roman"/>
          <w:sz w:val="24"/>
          <w:szCs w:val="24"/>
          <w:lang w:val="ru-RU"/>
        </w:rPr>
      </w:pPr>
      <w:r w:rsidRPr="005456C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703"/>
        <w:gridCol w:w="1073"/>
        <w:gridCol w:w="368"/>
        <w:gridCol w:w="509"/>
        <w:gridCol w:w="473"/>
        <w:gridCol w:w="780"/>
        <w:gridCol w:w="602"/>
        <w:gridCol w:w="1794"/>
        <w:gridCol w:w="1686"/>
        <w:gridCol w:w="1402"/>
      </w:tblGrid>
      <w:tr w:rsidR="00BE5565" w:rsidRPr="001C6334">
        <w:trPr>
          <w:trHeight w:hRule="exact" w:val="285"/>
        </w:trPr>
        <w:tc>
          <w:tcPr>
            <w:tcW w:w="710" w:type="dxa"/>
          </w:tcPr>
          <w:p w:rsidR="00BE5565" w:rsidRPr="005456C3" w:rsidRDefault="00BE5565">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4.</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Структура,</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объём</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содержание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(модуля)</w:t>
            </w:r>
            <w:r w:rsidRPr="005456C3">
              <w:rPr>
                <w:rFonts w:ascii="Times New Roman" w:hAnsi="Times New Roman" w:cs="Times New Roman"/>
                <w:sz w:val="24"/>
                <w:szCs w:val="24"/>
                <w:lang w:val="ru-RU"/>
              </w:rPr>
              <w:t xml:space="preserve"> </w:t>
            </w:r>
          </w:p>
        </w:tc>
      </w:tr>
      <w:tr w:rsidR="00BE5565" w:rsidRPr="005456C3">
        <w:trPr>
          <w:trHeight w:hRule="exact" w:val="3611"/>
        </w:trPr>
        <w:tc>
          <w:tcPr>
            <w:tcW w:w="9937" w:type="dxa"/>
            <w:gridSpan w:val="10"/>
            <w:shd w:val="clear" w:color="000000" w:fill="FFFFFF"/>
            <w:tcMar>
              <w:left w:w="34" w:type="dxa"/>
              <w:right w:w="34" w:type="dxa"/>
            </w:tcMa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Общая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трудоемкость</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составляет</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4</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зачетных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единиц</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144</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том</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числе:</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контактная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51,95</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аудиторная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51</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внеаудиторная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0,95</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самостоятельная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92,05</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часов;</w:t>
            </w:r>
            <w:r w:rsidRPr="005456C3">
              <w:rPr>
                <w:rFonts w:ascii="Times New Roman" w:hAnsi="Times New Roman" w:cs="Times New Roman"/>
                <w:sz w:val="24"/>
                <w:szCs w:val="24"/>
                <w:lang w:val="ru-RU"/>
              </w:rPr>
              <w:t xml:space="preserve"> </w:t>
            </w:r>
          </w:p>
          <w:p w:rsidR="00BE5565" w:rsidRPr="005456C3" w:rsidRDefault="00BE5565">
            <w:pPr>
              <w:spacing w:after="0" w:line="240" w:lineRule="auto"/>
              <w:jc w:val="both"/>
              <w:rPr>
                <w:rFonts w:ascii="Times New Roman" w:hAnsi="Times New Roman" w:cs="Times New Roman"/>
                <w:sz w:val="24"/>
                <w:szCs w:val="24"/>
                <w:lang w:val="ru-RU"/>
              </w:rPr>
            </w:pPr>
          </w:p>
          <w:p w:rsidR="00BE5565" w:rsidRPr="005456C3" w:rsidRDefault="00BE5565">
            <w:pPr>
              <w:spacing w:after="0" w:line="240" w:lineRule="auto"/>
              <w:jc w:val="both"/>
              <w:rPr>
                <w:rFonts w:ascii="Times New Roman" w:hAnsi="Times New Roman" w:cs="Times New Roman"/>
                <w:sz w:val="24"/>
                <w:szCs w:val="24"/>
                <w:lang w:val="ru-RU"/>
              </w:rPr>
            </w:pPr>
          </w:p>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Форма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аттестации</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зачет</w:t>
            </w:r>
            <w:proofErr w:type="spellEnd"/>
            <w:r w:rsidRPr="005456C3">
              <w:rPr>
                <w:rFonts w:ascii="Times New Roman" w:hAnsi="Times New Roman" w:cs="Times New Roman"/>
                <w:sz w:val="24"/>
                <w:szCs w:val="24"/>
              </w:rPr>
              <w:t xml:space="preserve"> </w:t>
            </w:r>
          </w:p>
        </w:tc>
      </w:tr>
      <w:tr w:rsidR="00BE5565" w:rsidRPr="005456C3">
        <w:trPr>
          <w:trHeight w:hRule="exact" w:val="138"/>
        </w:trPr>
        <w:tc>
          <w:tcPr>
            <w:tcW w:w="710" w:type="dxa"/>
          </w:tcPr>
          <w:p w:rsidR="00BE5565" w:rsidRPr="005456C3" w:rsidRDefault="00BE5565">
            <w:pPr>
              <w:rPr>
                <w:rFonts w:ascii="Times New Roman" w:hAnsi="Times New Roman" w:cs="Times New Roman"/>
                <w:sz w:val="24"/>
                <w:szCs w:val="24"/>
              </w:rPr>
            </w:pPr>
          </w:p>
        </w:tc>
        <w:tc>
          <w:tcPr>
            <w:tcW w:w="1702" w:type="dxa"/>
          </w:tcPr>
          <w:p w:rsidR="00BE5565" w:rsidRPr="005456C3" w:rsidRDefault="00BE5565">
            <w:pPr>
              <w:rPr>
                <w:rFonts w:ascii="Times New Roman" w:hAnsi="Times New Roman" w:cs="Times New Roman"/>
                <w:sz w:val="24"/>
                <w:szCs w:val="24"/>
              </w:rPr>
            </w:pPr>
          </w:p>
        </w:tc>
        <w:tc>
          <w:tcPr>
            <w:tcW w:w="426" w:type="dxa"/>
          </w:tcPr>
          <w:p w:rsidR="00BE5565" w:rsidRPr="005456C3" w:rsidRDefault="00BE5565">
            <w:pPr>
              <w:rPr>
                <w:rFonts w:ascii="Times New Roman" w:hAnsi="Times New Roman" w:cs="Times New Roman"/>
                <w:sz w:val="24"/>
                <w:szCs w:val="24"/>
              </w:rPr>
            </w:pPr>
          </w:p>
        </w:tc>
        <w:tc>
          <w:tcPr>
            <w:tcW w:w="568" w:type="dxa"/>
          </w:tcPr>
          <w:p w:rsidR="00BE5565" w:rsidRPr="005456C3" w:rsidRDefault="00BE5565">
            <w:pPr>
              <w:rPr>
                <w:rFonts w:ascii="Times New Roman" w:hAnsi="Times New Roman" w:cs="Times New Roman"/>
                <w:sz w:val="24"/>
                <w:szCs w:val="24"/>
              </w:rPr>
            </w:pPr>
          </w:p>
        </w:tc>
        <w:tc>
          <w:tcPr>
            <w:tcW w:w="710" w:type="dxa"/>
          </w:tcPr>
          <w:p w:rsidR="00BE5565" w:rsidRPr="005456C3" w:rsidRDefault="00BE5565">
            <w:pPr>
              <w:rPr>
                <w:rFonts w:ascii="Times New Roman" w:hAnsi="Times New Roman" w:cs="Times New Roman"/>
                <w:sz w:val="24"/>
                <w:szCs w:val="24"/>
              </w:rPr>
            </w:pPr>
          </w:p>
        </w:tc>
        <w:tc>
          <w:tcPr>
            <w:tcW w:w="710" w:type="dxa"/>
          </w:tcPr>
          <w:p w:rsidR="00BE5565" w:rsidRPr="005456C3" w:rsidRDefault="00BE5565">
            <w:pPr>
              <w:rPr>
                <w:rFonts w:ascii="Times New Roman" w:hAnsi="Times New Roman" w:cs="Times New Roman"/>
                <w:sz w:val="24"/>
                <w:szCs w:val="24"/>
              </w:rPr>
            </w:pPr>
          </w:p>
        </w:tc>
        <w:tc>
          <w:tcPr>
            <w:tcW w:w="568" w:type="dxa"/>
          </w:tcPr>
          <w:p w:rsidR="00BE5565" w:rsidRPr="005456C3" w:rsidRDefault="00BE5565">
            <w:pPr>
              <w:rPr>
                <w:rFonts w:ascii="Times New Roman" w:hAnsi="Times New Roman" w:cs="Times New Roman"/>
                <w:sz w:val="24"/>
                <w:szCs w:val="24"/>
              </w:rPr>
            </w:pPr>
          </w:p>
        </w:tc>
        <w:tc>
          <w:tcPr>
            <w:tcW w:w="1560" w:type="dxa"/>
          </w:tcPr>
          <w:p w:rsidR="00BE5565" w:rsidRPr="005456C3" w:rsidRDefault="00BE5565">
            <w:pPr>
              <w:rPr>
                <w:rFonts w:ascii="Times New Roman" w:hAnsi="Times New Roman" w:cs="Times New Roman"/>
                <w:sz w:val="24"/>
                <w:szCs w:val="24"/>
              </w:rPr>
            </w:pPr>
          </w:p>
        </w:tc>
        <w:tc>
          <w:tcPr>
            <w:tcW w:w="1702" w:type="dxa"/>
          </w:tcPr>
          <w:p w:rsidR="00BE5565" w:rsidRPr="005456C3" w:rsidRDefault="00BE5565">
            <w:pPr>
              <w:rPr>
                <w:rFonts w:ascii="Times New Roman" w:hAnsi="Times New Roman" w:cs="Times New Roman"/>
                <w:sz w:val="24"/>
                <w:szCs w:val="24"/>
              </w:rPr>
            </w:pPr>
          </w:p>
        </w:tc>
        <w:tc>
          <w:tcPr>
            <w:tcW w:w="1277" w:type="dxa"/>
          </w:tcPr>
          <w:p w:rsidR="00BE5565" w:rsidRPr="005456C3" w:rsidRDefault="00BE5565">
            <w:pPr>
              <w:rPr>
                <w:rFonts w:ascii="Times New Roman" w:hAnsi="Times New Roman" w:cs="Times New Roman"/>
                <w:sz w:val="24"/>
                <w:szCs w:val="24"/>
              </w:rPr>
            </w:pPr>
          </w:p>
        </w:tc>
      </w:tr>
      <w:tr w:rsidR="00BE5565" w:rsidRPr="005456C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Раздел</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тема</w:t>
            </w:r>
            <w:proofErr w:type="spellEnd"/>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дисциплины</w:t>
            </w:r>
            <w:proofErr w:type="spellEnd"/>
            <w:r w:rsidRPr="005456C3">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Семестр</w:t>
            </w:r>
            <w:proofErr w:type="spellEnd"/>
            <w:r w:rsidRPr="005456C3">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Аудиторная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контактная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работа</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акад.</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часах)</w:t>
            </w:r>
            <w:r w:rsidRPr="005456C3">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Самостоятельная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работа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студента</w:t>
            </w:r>
            <w:proofErr w:type="spellEnd"/>
            <w:r w:rsidRPr="005456C3">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Вид</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самостоятельной</w:t>
            </w:r>
            <w:proofErr w:type="spellEnd"/>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работы</w:t>
            </w:r>
            <w:proofErr w:type="spellEnd"/>
            <w:r w:rsidRPr="005456C3">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Форма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текущего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контроля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успеваемости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p>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промежуточной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аттестации</w:t>
            </w:r>
            <w:r w:rsidRPr="005456C3">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Код</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компетенции</w:t>
            </w:r>
            <w:proofErr w:type="spellEnd"/>
            <w:r w:rsidRPr="005456C3">
              <w:rPr>
                <w:rFonts w:ascii="Times New Roman" w:hAnsi="Times New Roman" w:cs="Times New Roman"/>
                <w:sz w:val="24"/>
                <w:szCs w:val="24"/>
              </w:rPr>
              <w:t xml:space="preserve"> </w:t>
            </w:r>
          </w:p>
        </w:tc>
      </w:tr>
      <w:tr w:rsidR="00BE5565" w:rsidRPr="005456C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E5565" w:rsidRPr="005456C3" w:rsidRDefault="00BE5565">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Лек</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proofErr w:type="gramStart"/>
            <w:r w:rsidRPr="005456C3">
              <w:rPr>
                <w:rFonts w:ascii="Times New Roman" w:hAnsi="Times New Roman" w:cs="Times New Roman"/>
                <w:color w:val="000000"/>
                <w:sz w:val="24"/>
                <w:szCs w:val="24"/>
              </w:rPr>
              <w:t>лаб</w:t>
            </w:r>
            <w:proofErr w:type="spellEnd"/>
            <w:proofErr w:type="gram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
          <w:p w:rsidR="00BE5565" w:rsidRPr="005456C3" w:rsidRDefault="005456C3">
            <w:pPr>
              <w:spacing w:after="0" w:line="240" w:lineRule="auto"/>
              <w:jc w:val="center"/>
              <w:rPr>
                <w:rFonts w:ascii="Times New Roman" w:hAnsi="Times New Roman" w:cs="Times New Roman"/>
                <w:sz w:val="24"/>
                <w:szCs w:val="24"/>
              </w:rPr>
            </w:pPr>
            <w:proofErr w:type="spellStart"/>
            <w:proofErr w:type="gramStart"/>
            <w:r w:rsidRPr="005456C3">
              <w:rPr>
                <w:rFonts w:ascii="Times New Roman" w:hAnsi="Times New Roman" w:cs="Times New Roman"/>
                <w:color w:val="000000"/>
                <w:sz w:val="24"/>
                <w:szCs w:val="24"/>
              </w:rPr>
              <w:t>зан</w:t>
            </w:r>
            <w:proofErr w:type="spellEnd"/>
            <w:proofErr w:type="gram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proofErr w:type="gramStart"/>
            <w:r w:rsidRPr="005456C3">
              <w:rPr>
                <w:rFonts w:ascii="Times New Roman" w:hAnsi="Times New Roman" w:cs="Times New Roman"/>
                <w:color w:val="000000"/>
                <w:sz w:val="24"/>
                <w:szCs w:val="24"/>
              </w:rPr>
              <w:t>практ</w:t>
            </w:r>
            <w:proofErr w:type="spellEnd"/>
            <w:proofErr w:type="gram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proofErr w:type="gramStart"/>
            <w:r w:rsidRPr="005456C3">
              <w:rPr>
                <w:rFonts w:ascii="Times New Roman" w:hAnsi="Times New Roman" w:cs="Times New Roman"/>
                <w:color w:val="000000"/>
                <w:sz w:val="24"/>
                <w:szCs w:val="24"/>
              </w:rPr>
              <w:t>зан</w:t>
            </w:r>
            <w:proofErr w:type="spellEnd"/>
            <w:proofErr w:type="gram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E5565" w:rsidRPr="005456C3" w:rsidRDefault="00BE5565">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1C633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1.</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системе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научного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проблема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межкультурного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взаимодействия</w:t>
            </w:r>
            <w:r w:rsidRPr="005456C3">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lang w:val="ru-RU"/>
              </w:rPr>
            </w:pP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1.1</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системе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научного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знания</w:t>
            </w:r>
            <w:r w:rsidRPr="005456C3">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1.2</w:t>
            </w:r>
            <w:r w:rsidRPr="005456C3">
              <w:rPr>
                <w:rFonts w:ascii="Times New Roman" w:hAnsi="Times New Roman" w:cs="Times New Roman"/>
                <w:sz w:val="24"/>
                <w:szCs w:val="24"/>
                <w:lang w:val="ru-RU"/>
              </w:rPr>
              <w:t xml:space="preserve"> </w:t>
            </w:r>
            <w:proofErr w:type="spellStart"/>
            <w:r w:rsidRPr="005456C3">
              <w:rPr>
                <w:rFonts w:ascii="Times New Roman" w:hAnsi="Times New Roman" w:cs="Times New Roman"/>
                <w:color w:val="000000"/>
                <w:sz w:val="24"/>
                <w:szCs w:val="24"/>
                <w:lang w:val="ru-RU"/>
              </w:rPr>
              <w:t>Культурогенез</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проблема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межкультурного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взаимодействия</w:t>
            </w:r>
            <w:r w:rsidRPr="005456C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1.3</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Основные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теории</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происхождения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культуры</w:t>
            </w:r>
            <w:proofErr w:type="spellEnd"/>
            <w:r w:rsidRPr="005456C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разделу</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6</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12/4И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27</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Основные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понятия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культурологии</w:t>
            </w:r>
            <w:proofErr w:type="spellEnd"/>
            <w:r w:rsidRPr="005456C3">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2.1</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Основные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понятия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культурологии</w:t>
            </w:r>
            <w:proofErr w:type="spellEnd"/>
            <w:r w:rsidRPr="005456C3">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lastRenderedPageBreak/>
              <w:t>2.2</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Основные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формы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типы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культуры</w:t>
            </w:r>
            <w:r w:rsidRPr="005456C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10,95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2.3</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как</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система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знаков</w:t>
            </w:r>
            <w:proofErr w:type="spellEnd"/>
            <w:r w:rsidRPr="005456C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12</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разделу</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6</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12/4И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31,95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3.</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История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культурологических</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учений</w:t>
            </w:r>
            <w:proofErr w:type="spellEnd"/>
            <w:r w:rsidRPr="005456C3">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3.1</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Доклассический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классический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периоды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развития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культурологии</w:t>
            </w:r>
            <w:r w:rsidRPr="005456C3">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11</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3.2</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Развитие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культурологии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второй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половине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rPr>
              <w:t>XIX</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rPr>
              <w:t>XX</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веках</w:t>
            </w:r>
            <w:r w:rsidRPr="005456C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2/2И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11,05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3.3</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Типология</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культур</w:t>
            </w:r>
            <w:proofErr w:type="spellEnd"/>
            <w:r w:rsidRPr="005456C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4</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11,05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Устный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опрос</w:t>
            </w:r>
            <w:proofErr w:type="spellEnd"/>
            <w:r w:rsidRPr="005456C3">
              <w:rPr>
                <w:rFonts w:ascii="Times New Roman" w:hAnsi="Times New Roman" w:cs="Times New Roman"/>
                <w:color w:val="000000"/>
                <w:sz w:val="24"/>
                <w:szCs w:val="24"/>
              </w:rPr>
              <w:t>,</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тестирование</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ОК-3,</w:t>
            </w:r>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ОК-4</w:t>
            </w:r>
            <w:r w:rsidRPr="005456C3">
              <w:rPr>
                <w:rFonts w:ascii="Times New Roman" w:hAnsi="Times New Roman" w:cs="Times New Roman"/>
                <w:sz w:val="24"/>
                <w:szCs w:val="24"/>
              </w:rPr>
              <w:t xml:space="preserve"> </w:t>
            </w:r>
          </w:p>
        </w:tc>
      </w:tr>
      <w:tr w:rsidR="00BE5565" w:rsidRPr="005456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разделу</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5</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10/6И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33,1</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за</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семестр</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17</w:t>
            </w:r>
            <w:r w:rsidRPr="005456C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34/14И</w:t>
            </w:r>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92,05</w:t>
            </w:r>
            <w:r w:rsidRPr="005456C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зачёт</w:t>
            </w:r>
            <w:proofErr w:type="spellEnd"/>
            <w:r w:rsidRPr="005456C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r>
      <w:tr w:rsidR="00BE5565" w:rsidRPr="005456C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Итого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по</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дисциплине</w:t>
            </w:r>
            <w:proofErr w:type="spellEnd"/>
            <w:r w:rsidRPr="005456C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r w:rsidRPr="005456C3">
              <w:rPr>
                <w:rFonts w:ascii="Times New Roman" w:hAnsi="Times New Roman" w:cs="Times New Roman"/>
                <w:color w:val="000000"/>
                <w:sz w:val="24"/>
                <w:szCs w:val="24"/>
              </w:rPr>
              <w:t>92,05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BE5565">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center"/>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565" w:rsidRPr="005456C3" w:rsidRDefault="005456C3">
            <w:pPr>
              <w:spacing w:after="0" w:line="240" w:lineRule="auto"/>
              <w:jc w:val="both"/>
              <w:rPr>
                <w:rFonts w:ascii="Times New Roman" w:hAnsi="Times New Roman" w:cs="Times New Roman"/>
                <w:sz w:val="24"/>
                <w:szCs w:val="24"/>
              </w:rPr>
            </w:pPr>
            <w:r w:rsidRPr="005456C3">
              <w:rPr>
                <w:rFonts w:ascii="Times New Roman" w:hAnsi="Times New Roman" w:cs="Times New Roman"/>
                <w:color w:val="000000"/>
                <w:sz w:val="24"/>
                <w:szCs w:val="24"/>
              </w:rPr>
              <w:t>ОК-3,ОК-4</w:t>
            </w:r>
          </w:p>
        </w:tc>
      </w:tr>
    </w:tbl>
    <w:p w:rsidR="00BE5565" w:rsidRPr="005456C3" w:rsidRDefault="005456C3">
      <w:pPr>
        <w:rPr>
          <w:rFonts w:ascii="Times New Roman" w:hAnsi="Times New Roman" w:cs="Times New Roman"/>
          <w:sz w:val="24"/>
          <w:szCs w:val="24"/>
        </w:rPr>
      </w:pPr>
      <w:r w:rsidRPr="005456C3">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4"/>
      </w:tblGrid>
      <w:tr w:rsidR="00BE5565" w:rsidRPr="005456C3"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r w:rsidRPr="005456C3">
              <w:rPr>
                <w:rFonts w:ascii="Times New Roman" w:hAnsi="Times New Roman" w:cs="Times New Roman"/>
                <w:b/>
                <w:color w:val="000000"/>
                <w:sz w:val="24"/>
                <w:szCs w:val="24"/>
              </w:rPr>
              <w:lastRenderedPageBreak/>
              <w:t>5</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Образовательные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b/>
                <w:color w:val="000000"/>
                <w:sz w:val="24"/>
                <w:szCs w:val="24"/>
              </w:rPr>
              <w:t>технологии</w:t>
            </w:r>
            <w:proofErr w:type="spellEnd"/>
            <w:r w:rsidRPr="005456C3">
              <w:rPr>
                <w:rFonts w:ascii="Times New Roman" w:hAnsi="Times New Roman" w:cs="Times New Roman"/>
                <w:sz w:val="24"/>
                <w:szCs w:val="24"/>
              </w:rPr>
              <w:t xml:space="preserve"> </w:t>
            </w:r>
          </w:p>
        </w:tc>
      </w:tr>
      <w:tr w:rsidR="00BE5565" w:rsidRPr="005456C3" w:rsidTr="00D922F5">
        <w:trPr>
          <w:trHeight w:hRule="exact" w:val="138"/>
        </w:trPr>
        <w:tc>
          <w:tcPr>
            <w:tcW w:w="9424" w:type="dxa"/>
          </w:tcPr>
          <w:p w:rsidR="00BE5565" w:rsidRPr="005456C3" w:rsidRDefault="00BE5565">
            <w:pPr>
              <w:rPr>
                <w:rFonts w:ascii="Times New Roman" w:hAnsi="Times New Roman" w:cs="Times New Roman"/>
                <w:sz w:val="24"/>
                <w:szCs w:val="24"/>
              </w:rPr>
            </w:pPr>
          </w:p>
        </w:tc>
      </w:tr>
      <w:tr w:rsidR="00BE5565" w:rsidRPr="001C6334" w:rsidTr="00D922F5">
        <w:trPr>
          <w:trHeight w:hRule="exact" w:val="5153"/>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реализации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предусмотренных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видов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учебной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качестве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образовательных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тех-</w:t>
            </w:r>
            <w:proofErr w:type="spellStart"/>
            <w:r w:rsidRPr="005456C3">
              <w:rPr>
                <w:rFonts w:ascii="Times New Roman" w:hAnsi="Times New Roman" w:cs="Times New Roman"/>
                <w:color w:val="000000"/>
                <w:sz w:val="24"/>
                <w:szCs w:val="24"/>
                <w:lang w:val="ru-RU"/>
              </w:rPr>
              <w:t>нологий</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преподавании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традиционная</w:t>
            </w:r>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модульно-</w:t>
            </w:r>
            <w:proofErr w:type="spellStart"/>
            <w:r w:rsidRPr="005456C3">
              <w:rPr>
                <w:rFonts w:ascii="Times New Roman" w:hAnsi="Times New Roman" w:cs="Times New Roman"/>
                <w:color w:val="000000"/>
                <w:sz w:val="24"/>
                <w:szCs w:val="24"/>
                <w:lang w:val="ru-RU"/>
              </w:rPr>
              <w:t>компетентностная</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технологии.</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Передача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необходимых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теоретических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формирование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основных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представлений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курсу</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происходит</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использованием</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мультимедийного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оборудования.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лекционных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занятиях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обзорные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лекции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систематизации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закрепления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дисциплине);</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лекции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визуализации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наглядного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представления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изучаемого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материала);</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проблемная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развития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исследовательских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навыков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обучающихся).</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При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проведении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семинарских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занятиях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работа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команде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методы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rPr>
              <w:t>IT</w:t>
            </w:r>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Про-</w:t>
            </w:r>
            <w:proofErr w:type="spellStart"/>
            <w:r w:rsidRPr="005456C3">
              <w:rPr>
                <w:rFonts w:ascii="Times New Roman" w:hAnsi="Times New Roman" w:cs="Times New Roman"/>
                <w:color w:val="000000"/>
                <w:sz w:val="24"/>
                <w:szCs w:val="24"/>
                <w:lang w:val="ru-RU"/>
              </w:rPr>
              <w:t>верка</w:t>
            </w:r>
            <w:proofErr w:type="spellEnd"/>
            <w:proofErr w:type="gram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выполнения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заданий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осуществляется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семинарских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занятиях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помощью</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устных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выступлений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обучающихся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коллективного</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обсуждения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(учебных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дискуссий),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w:t>
            </w:r>
            <w:r w:rsidRPr="005456C3">
              <w:rPr>
                <w:rFonts w:ascii="Times New Roman" w:hAnsi="Times New Roman" w:cs="Times New Roman"/>
                <w:sz w:val="24"/>
                <w:szCs w:val="24"/>
                <w:lang w:val="ru-RU"/>
              </w:rPr>
              <w:t xml:space="preserve"> </w:t>
            </w:r>
            <w:proofErr w:type="spellStart"/>
            <w:r w:rsidRPr="005456C3">
              <w:rPr>
                <w:rFonts w:ascii="Times New Roman" w:hAnsi="Times New Roman" w:cs="Times New Roman"/>
                <w:color w:val="000000"/>
                <w:sz w:val="24"/>
                <w:szCs w:val="24"/>
                <w:lang w:val="ru-RU"/>
              </w:rPr>
              <w:t>по-мощью</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тестов.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качестве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оценочных</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средств</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на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протяжении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семестра</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контрольные</w:t>
            </w:r>
            <w:proofErr w:type="gramEnd"/>
            <w:r w:rsidRPr="005456C3">
              <w:rPr>
                <w:rFonts w:ascii="Times New Roman" w:hAnsi="Times New Roman" w:cs="Times New Roman"/>
                <w:sz w:val="24"/>
                <w:szCs w:val="24"/>
                <w:lang w:val="ru-RU"/>
              </w:rPr>
              <w:t xml:space="preserve"> </w:t>
            </w:r>
            <w:proofErr w:type="spellStart"/>
            <w:r w:rsidRPr="005456C3">
              <w:rPr>
                <w:rFonts w:ascii="Times New Roman" w:hAnsi="Times New Roman" w:cs="Times New Roman"/>
                <w:color w:val="000000"/>
                <w:sz w:val="24"/>
                <w:szCs w:val="24"/>
                <w:lang w:val="ru-RU"/>
              </w:rPr>
              <w:t>рабо</w:t>
            </w:r>
            <w:proofErr w:type="spellEnd"/>
            <w:r w:rsidRPr="005456C3">
              <w:rPr>
                <w:rFonts w:ascii="Times New Roman" w:hAnsi="Times New Roman" w:cs="Times New Roman"/>
                <w:color w:val="000000"/>
                <w:sz w:val="24"/>
                <w:szCs w:val="24"/>
                <w:lang w:val="ru-RU"/>
              </w:rPr>
              <w:t>-ты,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тестирование.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При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организации</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тестирования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знаний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обучающихся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Интернет-тренажеры</w:t>
            </w:r>
            <w:proofErr w:type="gramEnd"/>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авторские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тесты.</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color w:val="000000"/>
                <w:sz w:val="24"/>
                <w:szCs w:val="24"/>
                <w:lang w:val="ru-RU"/>
              </w:rPr>
              <w:t>Используются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внеаудиторные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методы</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обучения:</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посещение</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спектаклей,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концертов,</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color w:val="000000"/>
                <w:sz w:val="24"/>
                <w:szCs w:val="24"/>
                <w:lang w:val="ru-RU"/>
              </w:rPr>
              <w:t>вы-ставок</w:t>
            </w:r>
            <w:proofErr w:type="gramEnd"/>
            <w:r w:rsidRPr="005456C3">
              <w:rPr>
                <w:rFonts w:ascii="Times New Roman" w:hAnsi="Times New Roman" w:cs="Times New Roman"/>
                <w:color w:val="000000"/>
                <w:sz w:val="24"/>
                <w:szCs w:val="24"/>
                <w:lang w:val="ru-RU"/>
              </w:rPr>
              <w:t>,</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экскурсий,</w:t>
            </w:r>
            <w:r w:rsidRPr="005456C3">
              <w:rPr>
                <w:rFonts w:ascii="Times New Roman" w:hAnsi="Times New Roman" w:cs="Times New Roman"/>
                <w:sz w:val="24"/>
                <w:szCs w:val="24"/>
                <w:lang w:val="ru-RU"/>
              </w:rPr>
              <w:t xml:space="preserve"> </w:t>
            </w:r>
            <w:r w:rsidRPr="005456C3">
              <w:rPr>
                <w:rFonts w:ascii="Times New Roman" w:hAnsi="Times New Roman" w:cs="Times New Roman"/>
                <w:color w:val="000000"/>
                <w:sz w:val="24"/>
                <w:szCs w:val="24"/>
                <w:lang w:val="ru-RU"/>
              </w:rPr>
              <w:t>фильмов.</w:t>
            </w:r>
            <w:r w:rsidRPr="005456C3">
              <w:rPr>
                <w:rFonts w:ascii="Times New Roman" w:hAnsi="Times New Roman" w:cs="Times New Roman"/>
                <w:sz w:val="24"/>
                <w:szCs w:val="24"/>
                <w:lang w:val="ru-RU"/>
              </w:rPr>
              <w:t xml:space="preserve"> </w:t>
            </w:r>
          </w:p>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w:t>
            </w:r>
          </w:p>
        </w:tc>
      </w:tr>
      <w:tr w:rsidR="00BE5565" w:rsidRPr="001C6334" w:rsidTr="00D922F5">
        <w:trPr>
          <w:trHeight w:hRule="exact" w:val="277"/>
        </w:trPr>
        <w:tc>
          <w:tcPr>
            <w:tcW w:w="9424" w:type="dxa"/>
          </w:tcPr>
          <w:p w:rsidR="00BE5565" w:rsidRPr="005456C3" w:rsidRDefault="00BE5565">
            <w:pPr>
              <w:rPr>
                <w:rFonts w:ascii="Times New Roman" w:hAnsi="Times New Roman" w:cs="Times New Roman"/>
                <w:sz w:val="24"/>
                <w:szCs w:val="24"/>
                <w:lang w:val="ru-RU"/>
              </w:rPr>
            </w:pPr>
          </w:p>
        </w:tc>
      </w:tr>
      <w:tr w:rsidR="00BE5565" w:rsidRPr="001C6334"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6</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Учебно-методическое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обеспечение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самостоятельной</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работы</w:t>
            </w:r>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b/>
                <w:color w:val="000000"/>
                <w:sz w:val="24"/>
                <w:szCs w:val="24"/>
                <w:lang w:val="ru-RU"/>
              </w:rPr>
              <w:t>обучающихся</w:t>
            </w:r>
            <w:proofErr w:type="gramEnd"/>
            <w:r w:rsidRPr="005456C3">
              <w:rPr>
                <w:rFonts w:ascii="Times New Roman" w:hAnsi="Times New Roman" w:cs="Times New Roman"/>
                <w:sz w:val="24"/>
                <w:szCs w:val="24"/>
                <w:lang w:val="ru-RU"/>
              </w:rPr>
              <w:t xml:space="preserve"> </w:t>
            </w:r>
          </w:p>
        </w:tc>
      </w:tr>
      <w:tr w:rsidR="00BE5565" w:rsidRPr="005456C3"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Представлено</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в</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приложении</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1.</w:t>
            </w:r>
            <w:r w:rsidRPr="005456C3">
              <w:rPr>
                <w:rFonts w:ascii="Times New Roman" w:hAnsi="Times New Roman" w:cs="Times New Roman"/>
                <w:sz w:val="24"/>
                <w:szCs w:val="24"/>
              </w:rPr>
              <w:t xml:space="preserve"> </w:t>
            </w:r>
          </w:p>
        </w:tc>
      </w:tr>
      <w:tr w:rsidR="00BE5565" w:rsidRPr="005456C3" w:rsidTr="00D922F5">
        <w:trPr>
          <w:trHeight w:hRule="exact" w:val="138"/>
        </w:trPr>
        <w:tc>
          <w:tcPr>
            <w:tcW w:w="9424" w:type="dxa"/>
          </w:tcPr>
          <w:p w:rsidR="00BE5565" w:rsidRPr="005456C3" w:rsidRDefault="00BE5565">
            <w:pPr>
              <w:rPr>
                <w:rFonts w:ascii="Times New Roman" w:hAnsi="Times New Roman" w:cs="Times New Roman"/>
                <w:sz w:val="24"/>
                <w:szCs w:val="24"/>
              </w:rPr>
            </w:pPr>
          </w:p>
        </w:tc>
      </w:tr>
      <w:tr w:rsidR="00BE5565" w:rsidRPr="001C6334"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7</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Оценочные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средства</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для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проведения</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промежуточной</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аттестации</w:t>
            </w:r>
            <w:r w:rsidRPr="005456C3">
              <w:rPr>
                <w:rFonts w:ascii="Times New Roman" w:hAnsi="Times New Roman" w:cs="Times New Roman"/>
                <w:sz w:val="24"/>
                <w:szCs w:val="24"/>
                <w:lang w:val="ru-RU"/>
              </w:rPr>
              <w:t xml:space="preserve"> </w:t>
            </w:r>
          </w:p>
        </w:tc>
      </w:tr>
      <w:tr w:rsidR="00BE5565" w:rsidRPr="005456C3" w:rsidTr="00D922F5">
        <w:trPr>
          <w:trHeight w:hRule="exact" w:val="285"/>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rPr>
            </w:pPr>
            <w:proofErr w:type="spellStart"/>
            <w:r w:rsidRPr="005456C3">
              <w:rPr>
                <w:rFonts w:ascii="Times New Roman" w:hAnsi="Times New Roman" w:cs="Times New Roman"/>
                <w:color w:val="000000"/>
                <w:sz w:val="24"/>
                <w:szCs w:val="24"/>
              </w:rPr>
              <w:t>Представлены</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в</w:t>
            </w:r>
            <w:r w:rsidRPr="005456C3">
              <w:rPr>
                <w:rFonts w:ascii="Times New Roman" w:hAnsi="Times New Roman" w:cs="Times New Roman"/>
                <w:sz w:val="24"/>
                <w:szCs w:val="24"/>
              </w:rPr>
              <w:t xml:space="preserve"> </w:t>
            </w:r>
            <w:proofErr w:type="spellStart"/>
            <w:r w:rsidRPr="005456C3">
              <w:rPr>
                <w:rFonts w:ascii="Times New Roman" w:hAnsi="Times New Roman" w:cs="Times New Roman"/>
                <w:color w:val="000000"/>
                <w:sz w:val="24"/>
                <w:szCs w:val="24"/>
              </w:rPr>
              <w:t>приложении</w:t>
            </w:r>
            <w:proofErr w:type="spellEnd"/>
            <w:r w:rsidRPr="005456C3">
              <w:rPr>
                <w:rFonts w:ascii="Times New Roman" w:hAnsi="Times New Roman" w:cs="Times New Roman"/>
                <w:sz w:val="24"/>
                <w:szCs w:val="24"/>
              </w:rPr>
              <w:t xml:space="preserve"> </w:t>
            </w:r>
            <w:r w:rsidRPr="005456C3">
              <w:rPr>
                <w:rFonts w:ascii="Times New Roman" w:hAnsi="Times New Roman" w:cs="Times New Roman"/>
                <w:color w:val="000000"/>
                <w:sz w:val="24"/>
                <w:szCs w:val="24"/>
              </w:rPr>
              <w:t>2.</w:t>
            </w:r>
            <w:r w:rsidRPr="005456C3">
              <w:rPr>
                <w:rFonts w:ascii="Times New Roman" w:hAnsi="Times New Roman" w:cs="Times New Roman"/>
                <w:sz w:val="24"/>
                <w:szCs w:val="24"/>
              </w:rPr>
              <w:t xml:space="preserve"> </w:t>
            </w:r>
          </w:p>
        </w:tc>
      </w:tr>
      <w:tr w:rsidR="00BE5565" w:rsidRPr="005456C3" w:rsidTr="00D922F5">
        <w:trPr>
          <w:trHeight w:hRule="exact" w:val="138"/>
        </w:trPr>
        <w:tc>
          <w:tcPr>
            <w:tcW w:w="9424" w:type="dxa"/>
          </w:tcPr>
          <w:p w:rsidR="00BE5565" w:rsidRPr="005456C3" w:rsidRDefault="00BE5565">
            <w:pPr>
              <w:rPr>
                <w:rFonts w:ascii="Times New Roman" w:hAnsi="Times New Roman" w:cs="Times New Roman"/>
                <w:sz w:val="24"/>
                <w:szCs w:val="24"/>
              </w:rPr>
            </w:pPr>
          </w:p>
        </w:tc>
      </w:tr>
      <w:tr w:rsidR="00BE5565" w:rsidRPr="001C6334" w:rsidTr="00D922F5">
        <w:trPr>
          <w:trHeight w:hRule="exact" w:val="277"/>
        </w:trPr>
        <w:tc>
          <w:tcPr>
            <w:tcW w:w="9424" w:type="dxa"/>
            <w:shd w:val="clear" w:color="000000" w:fill="FFFFFF"/>
            <w:tcMar>
              <w:left w:w="34" w:type="dxa"/>
              <w:right w:w="34" w:type="dxa"/>
            </w:tcMar>
          </w:tcPr>
          <w:p w:rsidR="00BE5565" w:rsidRPr="005456C3" w:rsidRDefault="005456C3">
            <w:pPr>
              <w:spacing w:after="0" w:line="240" w:lineRule="auto"/>
              <w:ind w:firstLine="756"/>
              <w:jc w:val="both"/>
              <w:rPr>
                <w:rFonts w:ascii="Times New Roman" w:hAnsi="Times New Roman" w:cs="Times New Roman"/>
                <w:sz w:val="24"/>
                <w:szCs w:val="24"/>
                <w:lang w:val="ru-RU"/>
              </w:rPr>
            </w:pPr>
            <w:r w:rsidRPr="005456C3">
              <w:rPr>
                <w:rFonts w:ascii="Times New Roman" w:hAnsi="Times New Roman" w:cs="Times New Roman"/>
                <w:b/>
                <w:color w:val="000000"/>
                <w:sz w:val="24"/>
                <w:szCs w:val="24"/>
                <w:lang w:val="ru-RU"/>
              </w:rPr>
              <w:t>8</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Учебно-методическое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и</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информационное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обеспечение</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дисциплины</w:t>
            </w:r>
            <w:r w:rsidRPr="005456C3">
              <w:rPr>
                <w:rFonts w:ascii="Times New Roman" w:hAnsi="Times New Roman" w:cs="Times New Roman"/>
                <w:sz w:val="24"/>
                <w:szCs w:val="24"/>
                <w:lang w:val="ru-RU"/>
              </w:rPr>
              <w:t xml:space="preserve"> </w:t>
            </w:r>
            <w:r w:rsidRPr="005456C3">
              <w:rPr>
                <w:rFonts w:ascii="Times New Roman" w:hAnsi="Times New Roman" w:cs="Times New Roman"/>
                <w:b/>
                <w:color w:val="000000"/>
                <w:sz w:val="24"/>
                <w:szCs w:val="24"/>
                <w:lang w:val="ru-RU"/>
              </w:rPr>
              <w:t>(модуля)</w:t>
            </w:r>
            <w:r w:rsidRPr="005456C3">
              <w:rPr>
                <w:rFonts w:ascii="Times New Roman" w:hAnsi="Times New Roman" w:cs="Times New Roman"/>
                <w:sz w:val="24"/>
                <w:szCs w:val="24"/>
                <w:lang w:val="ru-RU"/>
              </w:rPr>
              <w:t xml:space="preserve"> </w:t>
            </w:r>
          </w:p>
        </w:tc>
      </w:tr>
      <w:tr w:rsidR="00D922F5" w:rsidTr="00D922F5">
        <w:trPr>
          <w:trHeight w:hRule="exact" w:val="277"/>
        </w:trPr>
        <w:tc>
          <w:tcPr>
            <w:tcW w:w="9423" w:type="dxa"/>
            <w:vMerge w:val="restart"/>
            <w:shd w:val="clear" w:color="000000" w:fill="FFFFFF"/>
            <w:tcMar>
              <w:left w:w="34" w:type="dxa"/>
              <w:right w:w="34" w:type="dxa"/>
            </w:tcMar>
          </w:tcPr>
          <w:p w:rsidR="00D922F5" w:rsidRDefault="00D922F5" w:rsidP="003F61A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922F5" w:rsidTr="00D922F5">
        <w:trPr>
          <w:trHeight w:hRule="exact" w:val="7"/>
        </w:trPr>
        <w:tc>
          <w:tcPr>
            <w:tcW w:w="9423" w:type="dxa"/>
            <w:vMerge/>
            <w:shd w:val="clear" w:color="000000" w:fill="FFFFFF"/>
            <w:tcMar>
              <w:left w:w="34" w:type="dxa"/>
              <w:right w:w="34" w:type="dxa"/>
            </w:tcMar>
          </w:tcPr>
          <w:p w:rsidR="00D922F5" w:rsidRDefault="00D922F5" w:rsidP="003F61AC"/>
        </w:tc>
      </w:tr>
      <w:tr w:rsidR="00D922F5" w:rsidRPr="001C6334" w:rsidTr="00D922F5">
        <w:trPr>
          <w:trHeight w:hRule="exact" w:val="2178"/>
        </w:trPr>
        <w:tc>
          <w:tcPr>
            <w:tcW w:w="9423" w:type="dxa"/>
            <w:shd w:val="clear" w:color="000000" w:fill="FFFFFF"/>
            <w:tcMar>
              <w:left w:w="34" w:type="dxa"/>
              <w:right w:w="34" w:type="dxa"/>
            </w:tcMar>
          </w:tcPr>
          <w:p w:rsidR="00D922F5" w:rsidRPr="00254EEE" w:rsidRDefault="00D922F5" w:rsidP="003F61AC">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proofErr w:type="spellStart"/>
            <w:r w:rsidRPr="00254EEE">
              <w:rPr>
                <w:rFonts w:ascii="Times New Roman" w:hAnsi="Times New Roman" w:cs="Times New Roman"/>
                <w:color w:val="000000"/>
                <w:sz w:val="24"/>
                <w:szCs w:val="24"/>
                <w:lang w:val="ru-RU"/>
              </w:rPr>
              <w:t>испр</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w:t>
            </w:r>
            <w:proofErr w:type="spellStart"/>
            <w:r w:rsidRPr="00254EEE">
              <w:rPr>
                <w:rFonts w:ascii="Times New Roman" w:hAnsi="Times New Roman" w:cs="Times New Roman"/>
                <w:color w:val="000000"/>
                <w:sz w:val="24"/>
                <w:szCs w:val="24"/>
                <w:lang w:val="ru-RU"/>
              </w:rPr>
              <w:t>сква</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proofErr w:type="gramEnd"/>
            <w:r w:rsidRPr="00254EEE">
              <w:rPr>
                <w:lang w:val="ru-RU"/>
              </w:rPr>
              <w:t xml:space="preserve"> </w:t>
            </w:r>
            <w:proofErr w:type="spellStart"/>
            <w:proofErr w:type="gramStart"/>
            <w:r w:rsidRPr="00254EEE">
              <w:rPr>
                <w:rFonts w:ascii="Times New Roman" w:hAnsi="Times New Roman" w:cs="Times New Roman"/>
                <w:color w:val="000000"/>
                <w:sz w:val="24"/>
                <w:szCs w:val="24"/>
                <w:lang w:val="ru-RU"/>
              </w:rPr>
              <w:t>Бакалаври-ат</w:t>
            </w:r>
            <w:proofErr w:type="spellEnd"/>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003F61AC">
              <w:rPr>
                <w:rFonts w:ascii="Times New Roman" w:hAnsi="Times New Roman" w:cs="Times New Roman"/>
                <w:sz w:val="24"/>
                <w:szCs w:val="24"/>
                <w:lang w:val="ru-RU"/>
              </w:rPr>
              <w:t>(дата обращения: 25.09.2020)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3F61AC">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РИОР</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003F61AC">
              <w:rPr>
                <w:rFonts w:ascii="Times New Roman" w:hAnsi="Times New Roman" w:cs="Times New Roman"/>
                <w:sz w:val="24"/>
                <w:szCs w:val="24"/>
                <w:lang w:val="ru-RU"/>
              </w:rPr>
              <w:t>(дата обращения: 25.09.2020)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3F61AC">
            <w:pPr>
              <w:spacing w:after="0" w:line="240" w:lineRule="auto"/>
              <w:ind w:firstLine="756"/>
              <w:jc w:val="both"/>
              <w:rPr>
                <w:sz w:val="24"/>
                <w:szCs w:val="24"/>
                <w:lang w:val="ru-RU"/>
              </w:rPr>
            </w:pPr>
            <w:r w:rsidRPr="00254EEE">
              <w:rPr>
                <w:lang w:val="ru-RU"/>
              </w:rPr>
              <w:t xml:space="preserve"> </w:t>
            </w:r>
          </w:p>
        </w:tc>
      </w:tr>
      <w:tr w:rsidR="00D922F5" w:rsidRPr="001C6334" w:rsidTr="00D922F5">
        <w:trPr>
          <w:trHeight w:hRule="exact" w:val="138"/>
        </w:trPr>
        <w:tc>
          <w:tcPr>
            <w:tcW w:w="9423" w:type="dxa"/>
          </w:tcPr>
          <w:p w:rsidR="00D922F5" w:rsidRPr="00254EEE" w:rsidRDefault="00D922F5" w:rsidP="003F61AC">
            <w:pPr>
              <w:rPr>
                <w:lang w:val="ru-RU"/>
              </w:rPr>
            </w:pPr>
          </w:p>
        </w:tc>
      </w:tr>
      <w:tr w:rsidR="00D922F5" w:rsidTr="00D922F5">
        <w:trPr>
          <w:trHeight w:hRule="exact" w:val="285"/>
        </w:trPr>
        <w:tc>
          <w:tcPr>
            <w:tcW w:w="9423" w:type="dxa"/>
            <w:shd w:val="clear" w:color="000000" w:fill="FFFFFF"/>
            <w:tcMar>
              <w:left w:w="34" w:type="dxa"/>
              <w:right w:w="34" w:type="dxa"/>
            </w:tcMar>
          </w:tcPr>
          <w:p w:rsidR="00D922F5" w:rsidRDefault="00D922F5" w:rsidP="003F61A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922F5" w:rsidRPr="001C6334" w:rsidTr="003F61AC">
        <w:trPr>
          <w:trHeight w:hRule="exact" w:val="3889"/>
        </w:trPr>
        <w:tc>
          <w:tcPr>
            <w:tcW w:w="9423" w:type="dxa"/>
            <w:shd w:val="clear" w:color="000000" w:fill="FFFFFF"/>
            <w:tcMar>
              <w:left w:w="34" w:type="dxa"/>
              <w:right w:w="34" w:type="dxa"/>
            </w:tcMar>
          </w:tcPr>
          <w:p w:rsidR="00D922F5" w:rsidRPr="00254EEE" w:rsidRDefault="00D922F5" w:rsidP="003F61AC">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культурогенеза</w:t>
            </w:r>
            <w:proofErr w:type="spellEnd"/>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/1/1118905/918.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3F61AC">
              <w:rPr>
                <w:rFonts w:ascii="Times New Roman" w:hAnsi="Times New Roman" w:cs="Times New Roman"/>
                <w:sz w:val="24"/>
                <w:szCs w:val="24"/>
                <w:lang w:val="ru-RU"/>
              </w:rPr>
              <w:t>(дата обращения: 25.09.2020)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3F61AC">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/1/1132977/2798.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3F61AC">
              <w:rPr>
                <w:rFonts w:ascii="Times New Roman" w:hAnsi="Times New Roman" w:cs="Times New Roman"/>
                <w:sz w:val="24"/>
                <w:szCs w:val="24"/>
                <w:lang w:val="ru-RU"/>
              </w:rPr>
              <w:t>(дата обращения: 25.09.2020)</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D922F5" w:rsidRPr="00254EEE" w:rsidRDefault="00D922F5" w:rsidP="003F61AC">
            <w:pPr>
              <w:spacing w:after="0" w:line="240" w:lineRule="auto"/>
              <w:ind w:firstLine="709"/>
              <w:jc w:val="both"/>
              <w:rPr>
                <w:sz w:val="24"/>
                <w:szCs w:val="24"/>
                <w:lang w:val="ru-RU"/>
              </w:rPr>
            </w:pPr>
          </w:p>
        </w:tc>
      </w:tr>
    </w:tbl>
    <w:p w:rsidR="00D922F5" w:rsidRPr="00254EEE" w:rsidRDefault="00D922F5" w:rsidP="00D922F5">
      <w:pPr>
        <w:spacing w:after="0" w:line="240" w:lineRule="auto"/>
        <w:ind w:firstLine="709"/>
        <w:rPr>
          <w:sz w:val="0"/>
          <w:szCs w:val="0"/>
          <w:lang w:val="ru-RU"/>
        </w:rPr>
      </w:pPr>
    </w:p>
    <w:p w:rsidR="00D922F5" w:rsidRPr="00491E4B" w:rsidRDefault="00D922F5" w:rsidP="00D922F5">
      <w:pPr>
        <w:rPr>
          <w:lang w:val="ru-RU"/>
        </w:rPr>
      </w:pPr>
    </w:p>
    <w:tbl>
      <w:tblPr>
        <w:tblW w:w="0" w:type="auto"/>
        <w:tblCellMar>
          <w:left w:w="0" w:type="dxa"/>
          <w:right w:w="0" w:type="dxa"/>
        </w:tblCellMar>
        <w:tblLook w:val="04A0" w:firstRow="1" w:lastRow="0" w:firstColumn="1" w:lastColumn="0" w:noHBand="0" w:noVBand="1"/>
      </w:tblPr>
      <w:tblGrid>
        <w:gridCol w:w="400"/>
        <w:gridCol w:w="1979"/>
        <w:gridCol w:w="3588"/>
        <w:gridCol w:w="3321"/>
        <w:gridCol w:w="82"/>
        <w:gridCol w:w="53"/>
      </w:tblGrid>
      <w:tr w:rsidR="00D922F5" w:rsidRPr="003236EE" w:rsidTr="003F61AC">
        <w:trPr>
          <w:gridAfter w:val="1"/>
          <w:wAfter w:w="53" w:type="dxa"/>
          <w:trHeight w:hRule="exact" w:val="285"/>
        </w:trPr>
        <w:tc>
          <w:tcPr>
            <w:tcW w:w="9370" w:type="dxa"/>
            <w:gridSpan w:val="5"/>
            <w:shd w:val="clear" w:color="000000" w:fill="FFFFFF"/>
            <w:tcMar>
              <w:left w:w="34" w:type="dxa"/>
              <w:right w:w="34" w:type="dxa"/>
            </w:tcMar>
          </w:tcPr>
          <w:p w:rsidR="00D922F5" w:rsidRPr="003236EE" w:rsidRDefault="00D922F5" w:rsidP="003F61AC">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lastRenderedPageBreak/>
              <w:t>в)</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Методические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указания</w:t>
            </w:r>
            <w:proofErr w:type="spellEnd"/>
            <w:r w:rsidRPr="003236EE">
              <w:rPr>
                <w:rFonts w:ascii="Times New Roman" w:hAnsi="Times New Roman" w:cs="Times New Roman"/>
                <w:b/>
                <w:color w:val="000000"/>
                <w:sz w:val="24"/>
                <w:szCs w:val="24"/>
              </w:rPr>
              <w:t>:</w:t>
            </w:r>
            <w:r w:rsidRPr="003236EE">
              <w:rPr>
                <w:rFonts w:ascii="Times New Roman" w:hAnsi="Times New Roman" w:cs="Times New Roman"/>
                <w:sz w:val="24"/>
                <w:szCs w:val="24"/>
              </w:rPr>
              <w:t xml:space="preserve"> </w:t>
            </w:r>
          </w:p>
        </w:tc>
      </w:tr>
      <w:tr w:rsidR="00D922F5" w:rsidRPr="001C6334" w:rsidTr="003F61AC">
        <w:trPr>
          <w:gridAfter w:val="1"/>
          <w:wAfter w:w="53" w:type="dxa"/>
          <w:trHeight w:hRule="exact" w:val="1407"/>
        </w:trPr>
        <w:tc>
          <w:tcPr>
            <w:tcW w:w="9370" w:type="dxa"/>
            <w:gridSpan w:val="5"/>
            <w:shd w:val="clear" w:color="000000" w:fill="FFFFFF"/>
            <w:tcMar>
              <w:left w:w="34" w:type="dxa"/>
              <w:right w:w="34" w:type="dxa"/>
            </w:tcMar>
          </w:tcPr>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D922F5" w:rsidRPr="001C6334" w:rsidTr="003F61AC">
        <w:trPr>
          <w:trHeight w:hRule="exact" w:val="826"/>
        </w:trPr>
        <w:tc>
          <w:tcPr>
            <w:tcW w:w="9423" w:type="dxa"/>
            <w:gridSpan w:val="6"/>
            <w:shd w:val="clear" w:color="000000" w:fill="FFFFFF"/>
            <w:tcMar>
              <w:left w:w="34" w:type="dxa"/>
              <w:right w:w="34" w:type="dxa"/>
            </w:tcMar>
          </w:tcPr>
          <w:p w:rsidR="00D922F5" w:rsidRPr="003236EE" w:rsidRDefault="00D922F5" w:rsidP="003F61AC">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D922F5" w:rsidRPr="001C6334" w:rsidTr="003F61AC">
        <w:trPr>
          <w:trHeight w:hRule="exact" w:val="138"/>
        </w:trPr>
        <w:tc>
          <w:tcPr>
            <w:tcW w:w="400" w:type="dxa"/>
          </w:tcPr>
          <w:p w:rsidR="00D922F5" w:rsidRPr="003236EE" w:rsidRDefault="00D922F5" w:rsidP="003F61AC">
            <w:pPr>
              <w:rPr>
                <w:rFonts w:ascii="Times New Roman" w:hAnsi="Times New Roman" w:cs="Times New Roman"/>
                <w:sz w:val="24"/>
                <w:szCs w:val="24"/>
                <w:lang w:val="ru-RU"/>
              </w:rPr>
            </w:pPr>
          </w:p>
        </w:tc>
        <w:tc>
          <w:tcPr>
            <w:tcW w:w="1979" w:type="dxa"/>
          </w:tcPr>
          <w:p w:rsidR="00D922F5" w:rsidRPr="003236EE" w:rsidRDefault="00D922F5" w:rsidP="003F61AC">
            <w:pPr>
              <w:rPr>
                <w:rFonts w:ascii="Times New Roman" w:hAnsi="Times New Roman" w:cs="Times New Roman"/>
                <w:sz w:val="24"/>
                <w:szCs w:val="24"/>
                <w:lang w:val="ru-RU"/>
              </w:rPr>
            </w:pPr>
          </w:p>
        </w:tc>
        <w:tc>
          <w:tcPr>
            <w:tcW w:w="3588" w:type="dxa"/>
          </w:tcPr>
          <w:p w:rsidR="00D922F5" w:rsidRPr="003236EE" w:rsidRDefault="00D922F5" w:rsidP="003F61AC">
            <w:pPr>
              <w:rPr>
                <w:rFonts w:ascii="Times New Roman" w:hAnsi="Times New Roman" w:cs="Times New Roman"/>
                <w:sz w:val="24"/>
                <w:szCs w:val="24"/>
                <w:lang w:val="ru-RU"/>
              </w:rPr>
            </w:pPr>
          </w:p>
        </w:tc>
        <w:tc>
          <w:tcPr>
            <w:tcW w:w="3321" w:type="dxa"/>
          </w:tcPr>
          <w:p w:rsidR="00D922F5" w:rsidRPr="003236EE" w:rsidRDefault="00D922F5" w:rsidP="003F61AC">
            <w:pPr>
              <w:rPr>
                <w:rFonts w:ascii="Times New Roman" w:hAnsi="Times New Roman" w:cs="Times New Roman"/>
                <w:sz w:val="24"/>
                <w:szCs w:val="24"/>
                <w:lang w:val="ru-RU"/>
              </w:rPr>
            </w:pPr>
          </w:p>
        </w:tc>
        <w:tc>
          <w:tcPr>
            <w:tcW w:w="135" w:type="dxa"/>
            <w:gridSpan w:val="2"/>
          </w:tcPr>
          <w:p w:rsidR="00D922F5" w:rsidRPr="003236EE" w:rsidRDefault="00D922F5" w:rsidP="003F61AC">
            <w:pPr>
              <w:rPr>
                <w:rFonts w:ascii="Times New Roman" w:hAnsi="Times New Roman" w:cs="Times New Roman"/>
                <w:sz w:val="24"/>
                <w:szCs w:val="24"/>
                <w:lang w:val="ru-RU"/>
              </w:rPr>
            </w:pPr>
          </w:p>
        </w:tc>
      </w:tr>
      <w:tr w:rsidR="00D922F5" w:rsidRPr="001C6334" w:rsidTr="003F61AC">
        <w:trPr>
          <w:trHeight w:hRule="exact" w:val="285"/>
        </w:trPr>
        <w:tc>
          <w:tcPr>
            <w:tcW w:w="9423" w:type="dxa"/>
            <w:gridSpan w:val="6"/>
            <w:shd w:val="clear" w:color="000000" w:fill="FFFFFF"/>
            <w:tcMar>
              <w:left w:w="34" w:type="dxa"/>
              <w:right w:w="34" w:type="dxa"/>
            </w:tcMar>
          </w:tcPr>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D922F5" w:rsidRPr="001C6334" w:rsidTr="003F61AC">
        <w:trPr>
          <w:trHeight w:hRule="exact" w:val="277"/>
        </w:trPr>
        <w:tc>
          <w:tcPr>
            <w:tcW w:w="9423" w:type="dxa"/>
            <w:gridSpan w:val="6"/>
            <w:shd w:val="clear" w:color="000000" w:fill="FFFFFF"/>
            <w:tcMar>
              <w:left w:w="34" w:type="dxa"/>
              <w:right w:w="34" w:type="dxa"/>
            </w:tcMar>
          </w:tcPr>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D922F5" w:rsidRPr="001C6334" w:rsidTr="003F61AC">
        <w:trPr>
          <w:trHeight w:hRule="exact" w:val="277"/>
        </w:trPr>
        <w:tc>
          <w:tcPr>
            <w:tcW w:w="400" w:type="dxa"/>
          </w:tcPr>
          <w:p w:rsidR="00D922F5" w:rsidRPr="003236EE" w:rsidRDefault="00D922F5" w:rsidP="003F61AC">
            <w:pPr>
              <w:rPr>
                <w:rFonts w:ascii="Times New Roman" w:hAnsi="Times New Roman" w:cs="Times New Roman"/>
                <w:sz w:val="24"/>
                <w:szCs w:val="24"/>
                <w:lang w:val="ru-RU"/>
              </w:rPr>
            </w:pPr>
          </w:p>
        </w:tc>
        <w:tc>
          <w:tcPr>
            <w:tcW w:w="1979" w:type="dxa"/>
          </w:tcPr>
          <w:p w:rsidR="00D922F5" w:rsidRPr="003236EE" w:rsidRDefault="00D922F5" w:rsidP="003F61AC">
            <w:pPr>
              <w:rPr>
                <w:rFonts w:ascii="Times New Roman" w:hAnsi="Times New Roman" w:cs="Times New Roman"/>
                <w:sz w:val="24"/>
                <w:szCs w:val="24"/>
                <w:lang w:val="ru-RU"/>
              </w:rPr>
            </w:pPr>
          </w:p>
        </w:tc>
        <w:tc>
          <w:tcPr>
            <w:tcW w:w="3588" w:type="dxa"/>
          </w:tcPr>
          <w:p w:rsidR="00D922F5" w:rsidRPr="003236EE" w:rsidRDefault="00D922F5" w:rsidP="003F61AC">
            <w:pPr>
              <w:rPr>
                <w:rFonts w:ascii="Times New Roman" w:hAnsi="Times New Roman" w:cs="Times New Roman"/>
                <w:sz w:val="24"/>
                <w:szCs w:val="24"/>
                <w:lang w:val="ru-RU"/>
              </w:rPr>
            </w:pPr>
          </w:p>
        </w:tc>
        <w:tc>
          <w:tcPr>
            <w:tcW w:w="3321" w:type="dxa"/>
          </w:tcPr>
          <w:p w:rsidR="00D922F5" w:rsidRPr="003236EE" w:rsidRDefault="00D922F5" w:rsidP="003F61AC">
            <w:pPr>
              <w:rPr>
                <w:rFonts w:ascii="Times New Roman" w:hAnsi="Times New Roman" w:cs="Times New Roman"/>
                <w:sz w:val="24"/>
                <w:szCs w:val="24"/>
                <w:lang w:val="ru-RU"/>
              </w:rPr>
            </w:pPr>
          </w:p>
        </w:tc>
        <w:tc>
          <w:tcPr>
            <w:tcW w:w="135" w:type="dxa"/>
            <w:gridSpan w:val="2"/>
          </w:tcPr>
          <w:p w:rsidR="00D922F5" w:rsidRPr="003236EE" w:rsidRDefault="00D922F5" w:rsidP="003F61AC">
            <w:pPr>
              <w:rPr>
                <w:rFonts w:ascii="Times New Roman" w:hAnsi="Times New Roman" w:cs="Times New Roman"/>
                <w:sz w:val="24"/>
                <w:szCs w:val="24"/>
                <w:lang w:val="ru-RU"/>
              </w:rPr>
            </w:pPr>
          </w:p>
        </w:tc>
      </w:tr>
      <w:tr w:rsidR="00D922F5" w:rsidRPr="003236EE" w:rsidTr="003F61AC">
        <w:trPr>
          <w:trHeight w:hRule="exact" w:val="285"/>
        </w:trPr>
        <w:tc>
          <w:tcPr>
            <w:tcW w:w="9423" w:type="dxa"/>
            <w:gridSpan w:val="6"/>
            <w:shd w:val="clear" w:color="000000" w:fill="FFFFFF"/>
            <w:tcMar>
              <w:left w:w="34" w:type="dxa"/>
              <w:right w:w="34" w:type="dxa"/>
            </w:tcMar>
          </w:tcPr>
          <w:p w:rsidR="00D922F5" w:rsidRPr="003236EE" w:rsidRDefault="00D922F5" w:rsidP="003F61AC">
            <w:pPr>
              <w:spacing w:after="0" w:line="240" w:lineRule="auto"/>
              <w:ind w:firstLine="756"/>
              <w:jc w:val="both"/>
              <w:rPr>
                <w:rFonts w:ascii="Times New Roman" w:hAnsi="Times New Roman" w:cs="Times New Roman"/>
                <w:sz w:val="24"/>
                <w:szCs w:val="24"/>
              </w:rPr>
            </w:pPr>
            <w:proofErr w:type="spellStart"/>
            <w:r w:rsidRPr="003236EE">
              <w:rPr>
                <w:rFonts w:ascii="Times New Roman" w:hAnsi="Times New Roman" w:cs="Times New Roman"/>
                <w:b/>
                <w:color w:val="000000"/>
                <w:sz w:val="24"/>
                <w:szCs w:val="24"/>
              </w:rPr>
              <w:t>Программное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обеспечение</w:t>
            </w:r>
            <w:proofErr w:type="spellEnd"/>
            <w:r w:rsidRPr="003236EE">
              <w:rPr>
                <w:rFonts w:ascii="Times New Roman" w:hAnsi="Times New Roman" w:cs="Times New Roman"/>
                <w:sz w:val="24"/>
                <w:szCs w:val="24"/>
              </w:rPr>
              <w:t xml:space="preserve"> </w:t>
            </w:r>
          </w:p>
        </w:tc>
      </w:tr>
      <w:tr w:rsidR="00D922F5" w:rsidRPr="003236EE" w:rsidTr="003F61AC">
        <w:trPr>
          <w:trHeight w:hRule="exact" w:val="555"/>
        </w:trPr>
        <w:tc>
          <w:tcPr>
            <w:tcW w:w="400" w:type="dxa"/>
          </w:tcPr>
          <w:p w:rsidR="00D922F5" w:rsidRPr="003236EE" w:rsidRDefault="00D922F5" w:rsidP="003F61AC">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Наименование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договора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Срок</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действия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лицензии</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818"/>
        </w:trPr>
        <w:tc>
          <w:tcPr>
            <w:tcW w:w="400" w:type="dxa"/>
          </w:tcPr>
          <w:p w:rsidR="00D922F5" w:rsidRPr="003236EE" w:rsidRDefault="00D922F5" w:rsidP="003F61AC">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826"/>
        </w:trPr>
        <w:tc>
          <w:tcPr>
            <w:tcW w:w="400" w:type="dxa"/>
          </w:tcPr>
          <w:p w:rsidR="00D922F5" w:rsidRPr="003236EE" w:rsidRDefault="00D922F5" w:rsidP="003F61AC">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Д-757-17</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27.06.2017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27.07.2018</w:t>
            </w:r>
            <w:r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555"/>
        </w:trPr>
        <w:tc>
          <w:tcPr>
            <w:tcW w:w="400" w:type="dxa"/>
          </w:tcPr>
          <w:p w:rsidR="00D922F5" w:rsidRPr="003236EE" w:rsidRDefault="00D922F5" w:rsidP="003F61AC">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285"/>
        </w:trPr>
        <w:tc>
          <w:tcPr>
            <w:tcW w:w="400" w:type="dxa"/>
          </w:tcPr>
          <w:p w:rsidR="00D922F5" w:rsidRPr="003236EE" w:rsidRDefault="00D922F5" w:rsidP="003F61AC">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285"/>
        </w:trPr>
        <w:tc>
          <w:tcPr>
            <w:tcW w:w="400" w:type="dxa"/>
          </w:tcPr>
          <w:p w:rsidR="00D922F5" w:rsidRPr="003236EE" w:rsidRDefault="00D922F5" w:rsidP="003F61AC">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138"/>
        </w:trPr>
        <w:tc>
          <w:tcPr>
            <w:tcW w:w="400" w:type="dxa"/>
          </w:tcPr>
          <w:p w:rsidR="00D922F5" w:rsidRPr="003236EE" w:rsidRDefault="00D922F5" w:rsidP="003F61AC">
            <w:pPr>
              <w:rPr>
                <w:rFonts w:ascii="Times New Roman" w:hAnsi="Times New Roman" w:cs="Times New Roman"/>
                <w:sz w:val="24"/>
                <w:szCs w:val="24"/>
              </w:rPr>
            </w:pPr>
          </w:p>
        </w:tc>
        <w:tc>
          <w:tcPr>
            <w:tcW w:w="1979" w:type="dxa"/>
          </w:tcPr>
          <w:p w:rsidR="00D922F5" w:rsidRPr="003236EE" w:rsidRDefault="00D922F5" w:rsidP="003F61AC">
            <w:pPr>
              <w:rPr>
                <w:rFonts w:ascii="Times New Roman" w:hAnsi="Times New Roman" w:cs="Times New Roman"/>
                <w:sz w:val="24"/>
                <w:szCs w:val="24"/>
              </w:rPr>
            </w:pPr>
          </w:p>
        </w:tc>
        <w:tc>
          <w:tcPr>
            <w:tcW w:w="3588" w:type="dxa"/>
          </w:tcPr>
          <w:p w:rsidR="00D922F5" w:rsidRPr="003236EE" w:rsidRDefault="00D922F5" w:rsidP="003F61AC">
            <w:pPr>
              <w:rPr>
                <w:rFonts w:ascii="Times New Roman" w:hAnsi="Times New Roman" w:cs="Times New Roman"/>
                <w:sz w:val="24"/>
                <w:szCs w:val="24"/>
              </w:rPr>
            </w:pPr>
          </w:p>
        </w:tc>
        <w:tc>
          <w:tcPr>
            <w:tcW w:w="3321" w:type="dxa"/>
          </w:tcPr>
          <w:p w:rsidR="00D922F5" w:rsidRPr="003236EE" w:rsidRDefault="00D922F5" w:rsidP="003F61AC">
            <w:pPr>
              <w:rPr>
                <w:rFonts w:ascii="Times New Roman" w:hAnsi="Times New Roman" w:cs="Times New Roman"/>
                <w:sz w:val="24"/>
                <w:szCs w:val="24"/>
              </w:rPr>
            </w:pP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1C6334" w:rsidTr="003F61AC">
        <w:trPr>
          <w:trHeight w:hRule="exact" w:val="285"/>
        </w:trPr>
        <w:tc>
          <w:tcPr>
            <w:tcW w:w="9423" w:type="dxa"/>
            <w:gridSpan w:val="6"/>
            <w:shd w:val="clear" w:color="000000" w:fill="FFFFFF"/>
            <w:tcMar>
              <w:left w:w="34" w:type="dxa"/>
              <w:right w:w="34" w:type="dxa"/>
            </w:tcMar>
          </w:tcPr>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D922F5" w:rsidRPr="003236EE" w:rsidTr="003F61AC">
        <w:trPr>
          <w:trHeight w:hRule="exact" w:val="270"/>
        </w:trPr>
        <w:tc>
          <w:tcPr>
            <w:tcW w:w="400" w:type="dxa"/>
          </w:tcPr>
          <w:p w:rsidR="00D922F5" w:rsidRPr="003236EE" w:rsidRDefault="00D922F5" w:rsidP="003F61AC">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Название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курса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Ссылка</w:t>
            </w:r>
            <w:proofErr w:type="spellEnd"/>
            <w:r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14"/>
        </w:trPr>
        <w:tc>
          <w:tcPr>
            <w:tcW w:w="400" w:type="dxa"/>
          </w:tcPr>
          <w:p w:rsidR="00D922F5" w:rsidRPr="003236EE" w:rsidRDefault="00D922F5" w:rsidP="003F61AC">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1C6334" w:rsidP="003F61AC">
            <w:pPr>
              <w:spacing w:after="0" w:line="240" w:lineRule="auto"/>
              <w:jc w:val="both"/>
              <w:rPr>
                <w:rFonts w:ascii="Times New Roman" w:hAnsi="Times New Roman" w:cs="Times New Roman"/>
                <w:sz w:val="24"/>
                <w:szCs w:val="24"/>
              </w:rPr>
            </w:pPr>
            <w:hyperlink r:id="rId14" w:history="1">
              <w:r w:rsidR="00D922F5" w:rsidRPr="003C6BDE">
                <w:rPr>
                  <w:rStyle w:val="ac"/>
                  <w:rFonts w:ascii="Times New Roman" w:hAnsi="Times New Roman" w:cs="Times New Roman"/>
                  <w:sz w:val="24"/>
                  <w:szCs w:val="24"/>
                </w:rPr>
                <w:t>https://dlib.eastview.com</w:t>
              </w:r>
            </w:hyperlink>
            <w:r w:rsidR="00D922F5">
              <w:rPr>
                <w:rFonts w:ascii="Times New Roman" w:hAnsi="Times New Roman" w:cs="Times New Roman"/>
                <w:color w:val="000000"/>
                <w:sz w:val="24"/>
                <w:szCs w:val="24"/>
                <w:lang w:val="ru-RU"/>
              </w:rPr>
              <w:t xml:space="preserve"> </w:t>
            </w:r>
            <w:r w:rsidR="00D922F5" w:rsidRPr="003236EE">
              <w:rPr>
                <w:rFonts w:ascii="Times New Roman" w:hAnsi="Times New Roman" w:cs="Times New Roman"/>
                <w:color w:val="000000"/>
                <w:sz w:val="24"/>
                <w:szCs w:val="24"/>
              </w:rPr>
              <w:t>/</w:t>
            </w:r>
            <w:r w:rsidR="00D922F5"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540"/>
        </w:trPr>
        <w:tc>
          <w:tcPr>
            <w:tcW w:w="400" w:type="dxa"/>
          </w:tcPr>
          <w:p w:rsidR="00D922F5" w:rsidRPr="003236EE" w:rsidRDefault="00D922F5" w:rsidP="003F61AC">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rPr>
                <w:rFonts w:ascii="Times New Roman" w:hAnsi="Times New Roman" w:cs="Times New Roman"/>
                <w:sz w:val="24"/>
                <w:szCs w:val="24"/>
              </w:rPr>
            </w:pP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826"/>
        </w:trPr>
        <w:tc>
          <w:tcPr>
            <w:tcW w:w="400" w:type="dxa"/>
          </w:tcPr>
          <w:p w:rsidR="00D922F5" w:rsidRPr="003236EE" w:rsidRDefault="00D922F5" w:rsidP="003F61AC">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15"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555"/>
        </w:trPr>
        <w:tc>
          <w:tcPr>
            <w:tcW w:w="400" w:type="dxa"/>
          </w:tcPr>
          <w:p w:rsidR="00D922F5" w:rsidRPr="003236EE" w:rsidRDefault="00D922F5" w:rsidP="003F61AC">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1C6334" w:rsidP="003F61AC">
            <w:pPr>
              <w:spacing w:after="0" w:line="240" w:lineRule="auto"/>
              <w:jc w:val="both"/>
              <w:rPr>
                <w:rFonts w:ascii="Times New Roman" w:hAnsi="Times New Roman" w:cs="Times New Roman"/>
                <w:sz w:val="24"/>
                <w:szCs w:val="24"/>
              </w:rPr>
            </w:pPr>
            <w:hyperlink r:id="rId16" w:history="1">
              <w:r w:rsidR="00D922F5" w:rsidRPr="003236EE">
                <w:rPr>
                  <w:rStyle w:val="ac"/>
                  <w:rFonts w:ascii="Times New Roman" w:hAnsi="Times New Roman" w:cs="Times New Roman"/>
                  <w:sz w:val="24"/>
                  <w:szCs w:val="24"/>
                </w:rPr>
                <w:t>URL: https://scholar.google.ru/</w:t>
              </w:r>
            </w:hyperlink>
            <w:r w:rsidR="00D922F5"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555"/>
        </w:trPr>
        <w:tc>
          <w:tcPr>
            <w:tcW w:w="400" w:type="dxa"/>
          </w:tcPr>
          <w:p w:rsidR="00D922F5" w:rsidRPr="003236EE" w:rsidRDefault="00D922F5" w:rsidP="003F61AC">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1C6334" w:rsidP="003F61AC">
            <w:pPr>
              <w:spacing w:after="0" w:line="240" w:lineRule="auto"/>
              <w:jc w:val="both"/>
              <w:rPr>
                <w:rFonts w:ascii="Times New Roman" w:hAnsi="Times New Roman" w:cs="Times New Roman"/>
                <w:sz w:val="24"/>
                <w:szCs w:val="24"/>
              </w:rPr>
            </w:pPr>
            <w:hyperlink r:id="rId17" w:history="1">
              <w:r w:rsidR="00D922F5" w:rsidRPr="003236EE">
                <w:rPr>
                  <w:rStyle w:val="ac"/>
                  <w:rFonts w:ascii="Times New Roman" w:hAnsi="Times New Roman" w:cs="Times New Roman"/>
                  <w:sz w:val="24"/>
                  <w:szCs w:val="24"/>
                </w:rPr>
                <w:t>URL: http://window.edu.ru/</w:t>
              </w:r>
            </w:hyperlink>
            <w:r w:rsidR="00D922F5"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3236EE" w:rsidTr="003F61AC">
        <w:trPr>
          <w:trHeight w:hRule="exact" w:val="826"/>
        </w:trPr>
        <w:tc>
          <w:tcPr>
            <w:tcW w:w="400" w:type="dxa"/>
          </w:tcPr>
          <w:p w:rsidR="00D922F5" w:rsidRPr="003236EE" w:rsidRDefault="00D922F5" w:rsidP="003F61AC">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922F5" w:rsidRPr="003236EE" w:rsidRDefault="00D922F5" w:rsidP="003F61AC">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18"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D922F5" w:rsidRPr="003236EE" w:rsidRDefault="00D922F5" w:rsidP="003F61AC">
            <w:pPr>
              <w:rPr>
                <w:rFonts w:ascii="Times New Roman" w:hAnsi="Times New Roman" w:cs="Times New Roman"/>
                <w:sz w:val="24"/>
                <w:szCs w:val="24"/>
              </w:rPr>
            </w:pPr>
          </w:p>
        </w:tc>
      </w:tr>
      <w:tr w:rsidR="00D922F5" w:rsidRPr="001C6334" w:rsidTr="003F61AC">
        <w:trPr>
          <w:trHeight w:hRule="exact" w:val="285"/>
        </w:trPr>
        <w:tc>
          <w:tcPr>
            <w:tcW w:w="9423" w:type="dxa"/>
            <w:gridSpan w:val="6"/>
            <w:shd w:val="clear" w:color="000000" w:fill="FFFFFF"/>
            <w:tcMar>
              <w:left w:w="34" w:type="dxa"/>
              <w:right w:w="34" w:type="dxa"/>
            </w:tcMar>
          </w:tcPr>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D922F5" w:rsidRPr="001C6334" w:rsidTr="003F61AC">
        <w:trPr>
          <w:trHeight w:hRule="exact" w:val="138"/>
        </w:trPr>
        <w:tc>
          <w:tcPr>
            <w:tcW w:w="400" w:type="dxa"/>
          </w:tcPr>
          <w:p w:rsidR="00D922F5" w:rsidRPr="003236EE" w:rsidRDefault="00D922F5" w:rsidP="003F61AC">
            <w:pPr>
              <w:rPr>
                <w:rFonts w:ascii="Times New Roman" w:hAnsi="Times New Roman" w:cs="Times New Roman"/>
                <w:sz w:val="24"/>
                <w:szCs w:val="24"/>
                <w:lang w:val="ru-RU"/>
              </w:rPr>
            </w:pPr>
          </w:p>
        </w:tc>
        <w:tc>
          <w:tcPr>
            <w:tcW w:w="1979" w:type="dxa"/>
          </w:tcPr>
          <w:p w:rsidR="00D922F5" w:rsidRPr="003236EE" w:rsidRDefault="00D922F5" w:rsidP="003F61AC">
            <w:pPr>
              <w:rPr>
                <w:rFonts w:ascii="Times New Roman" w:hAnsi="Times New Roman" w:cs="Times New Roman"/>
                <w:sz w:val="24"/>
                <w:szCs w:val="24"/>
                <w:lang w:val="ru-RU"/>
              </w:rPr>
            </w:pPr>
          </w:p>
        </w:tc>
        <w:tc>
          <w:tcPr>
            <w:tcW w:w="3588" w:type="dxa"/>
          </w:tcPr>
          <w:p w:rsidR="00D922F5" w:rsidRPr="003236EE" w:rsidRDefault="00D922F5" w:rsidP="003F61AC">
            <w:pPr>
              <w:rPr>
                <w:rFonts w:ascii="Times New Roman" w:hAnsi="Times New Roman" w:cs="Times New Roman"/>
                <w:sz w:val="24"/>
                <w:szCs w:val="24"/>
                <w:lang w:val="ru-RU"/>
              </w:rPr>
            </w:pPr>
          </w:p>
        </w:tc>
        <w:tc>
          <w:tcPr>
            <w:tcW w:w="3321" w:type="dxa"/>
          </w:tcPr>
          <w:p w:rsidR="00D922F5" w:rsidRPr="003236EE" w:rsidRDefault="00D922F5" w:rsidP="003F61AC">
            <w:pPr>
              <w:rPr>
                <w:rFonts w:ascii="Times New Roman" w:hAnsi="Times New Roman" w:cs="Times New Roman"/>
                <w:sz w:val="24"/>
                <w:szCs w:val="24"/>
                <w:lang w:val="ru-RU"/>
              </w:rPr>
            </w:pPr>
          </w:p>
        </w:tc>
        <w:tc>
          <w:tcPr>
            <w:tcW w:w="135" w:type="dxa"/>
            <w:gridSpan w:val="2"/>
          </w:tcPr>
          <w:p w:rsidR="00D922F5" w:rsidRPr="003236EE" w:rsidRDefault="00D922F5" w:rsidP="003F61AC">
            <w:pPr>
              <w:rPr>
                <w:rFonts w:ascii="Times New Roman" w:hAnsi="Times New Roman" w:cs="Times New Roman"/>
                <w:sz w:val="24"/>
                <w:szCs w:val="24"/>
                <w:lang w:val="ru-RU"/>
              </w:rPr>
            </w:pPr>
          </w:p>
        </w:tc>
      </w:tr>
      <w:tr w:rsidR="00D922F5" w:rsidRPr="001C6334" w:rsidTr="003F61AC">
        <w:trPr>
          <w:trHeight w:hRule="exact" w:val="285"/>
        </w:trPr>
        <w:tc>
          <w:tcPr>
            <w:tcW w:w="9423" w:type="dxa"/>
            <w:gridSpan w:val="6"/>
            <w:shd w:val="clear" w:color="000000" w:fill="FFFFFF"/>
            <w:tcMar>
              <w:left w:w="34" w:type="dxa"/>
              <w:right w:w="34" w:type="dxa"/>
            </w:tcMar>
          </w:tcPr>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D922F5" w:rsidRPr="001C6334" w:rsidTr="003F61AC">
        <w:trPr>
          <w:gridAfter w:val="1"/>
          <w:wAfter w:w="53" w:type="dxa"/>
          <w:trHeight w:hRule="exact" w:val="4612"/>
        </w:trPr>
        <w:tc>
          <w:tcPr>
            <w:tcW w:w="9370" w:type="dxa"/>
            <w:gridSpan w:val="5"/>
            <w:shd w:val="clear" w:color="000000" w:fill="FFFFFF"/>
            <w:tcMar>
              <w:left w:w="34" w:type="dxa"/>
              <w:right w:w="34" w:type="dxa"/>
            </w:tcMar>
          </w:tcPr>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D922F5" w:rsidRPr="003236EE" w:rsidRDefault="00D922F5" w:rsidP="003F61AC">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D922F5" w:rsidRDefault="00D922F5"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Default="002E2566" w:rsidP="00D922F5">
      <w:pPr>
        <w:rPr>
          <w:lang w:val="ru-RU"/>
        </w:rPr>
      </w:pPr>
    </w:p>
    <w:p w:rsidR="002E2566" w:rsidRPr="00491E4B" w:rsidRDefault="002E2566" w:rsidP="00D922F5">
      <w:pPr>
        <w:rPr>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lastRenderedPageBreak/>
        <w:t>Приложение 1 «Учебно-методическое обеспечение самостоятельной работы обучающихся»</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устному опросу</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t>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Почему существует множество определений понятия «культура»?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Какое место занимает культурология в системе гуманитарных наук?</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Какова структура культурологического знания?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Как вы понимаете смысл выражения «культура – вторая природа»?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Какие существуют подходы и методы в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Что изучает социология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7. Что такое культурная антропология?</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1" w:name="652"/>
      <w:bookmarkEnd w:id="1"/>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 xml:space="preserve">Задания и упражнения </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Культура – средство </w:t>
      </w:r>
      <w:proofErr w:type="spellStart"/>
      <w:r w:rsidRPr="005456C3">
        <w:rPr>
          <w:rFonts w:ascii="Times New Roman" w:hAnsi="Times New Roman" w:cs="Times New Roman"/>
          <w:sz w:val="24"/>
          <w:szCs w:val="24"/>
          <w:lang w:val="ru-RU"/>
        </w:rPr>
        <w:t>межпоколенного</w:t>
      </w:r>
      <w:proofErr w:type="spellEnd"/>
      <w:r w:rsidRPr="005456C3">
        <w:rPr>
          <w:rFonts w:ascii="Times New Roman" w:hAnsi="Times New Roman" w:cs="Times New Roman"/>
          <w:sz w:val="24"/>
          <w:szCs w:val="24"/>
          <w:lang w:val="ru-RU"/>
        </w:rPr>
        <w:t xml:space="preserve"> воспроизводства общества как целостности.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 это система тончайших принуждений, то, что невозможно забыть.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Прочитайте и сформулируйте определение понятию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Французский исследователь А.И. </w:t>
      </w:r>
      <w:proofErr w:type="spellStart"/>
      <w:r w:rsidRPr="005456C3">
        <w:rPr>
          <w:rFonts w:ascii="Times New Roman" w:hAnsi="Times New Roman" w:cs="Times New Roman"/>
          <w:sz w:val="24"/>
          <w:szCs w:val="24"/>
          <w:lang w:val="ru-RU"/>
        </w:rPr>
        <w:t>Марру</w:t>
      </w:r>
      <w:proofErr w:type="spellEnd"/>
      <w:r w:rsidRPr="005456C3">
        <w:rPr>
          <w:rFonts w:ascii="Times New Roman" w:hAnsi="Times New Roman" w:cs="Times New Roman"/>
          <w:sz w:val="24"/>
          <w:szCs w:val="24"/>
          <w:lang w:val="ru-RU"/>
        </w:rPr>
        <w:t xml:space="preserve"> отмечает, что с эпохи эллинизма греческое слово</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ойкумены –</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w:t>
      </w:r>
      <w:proofErr w:type="spellStart"/>
      <w:r w:rsidRPr="005456C3">
        <w:rPr>
          <w:rFonts w:ascii="Times New Roman" w:hAnsi="Times New Roman" w:cs="Times New Roman"/>
          <w:sz w:val="24"/>
          <w:szCs w:val="24"/>
          <w:lang w:val="ru-RU"/>
        </w:rPr>
        <w:t>Марру</w:t>
      </w:r>
      <w:proofErr w:type="spellEnd"/>
      <w:r w:rsidRPr="005456C3">
        <w:rPr>
          <w:rFonts w:ascii="Times New Roman" w:hAnsi="Times New Roman" w:cs="Times New Roman"/>
          <w:sz w:val="24"/>
          <w:szCs w:val="24"/>
          <w:lang w:val="ru-RU"/>
        </w:rPr>
        <w:t>). Это и есть все то, что выражено понятием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 Итак, «образование», «культура», «цивилизация» – в греческой</w:t>
      </w:r>
      <w:r w:rsidRPr="005456C3">
        <w:rPr>
          <w:rFonts w:ascii="Times New Roman" w:hAnsi="Times New Roman" w:cs="Times New Roman"/>
          <w:sz w:val="24"/>
          <w:szCs w:val="24"/>
        </w:rPr>
        <w:t> </w:t>
      </w:r>
      <w:proofErr w:type="spellStart"/>
      <w:r w:rsidRPr="005456C3">
        <w:rPr>
          <w:rFonts w:ascii="Times New Roman" w:hAnsi="Times New Roman" w:cs="Times New Roman"/>
          <w:sz w:val="24"/>
          <w:szCs w:val="24"/>
          <w:lang w:val="ru-RU"/>
        </w:rPr>
        <w:t>пайдейе</w:t>
      </w:r>
      <w:proofErr w:type="spellEnd"/>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эти понятия не просто сближаются, но принципиально совпадают. </w:t>
      </w:r>
      <w:r w:rsidRPr="005456C3">
        <w:rPr>
          <w:rFonts w:ascii="Times New Roman" w:hAnsi="Times New Roman" w:cs="Times New Roman"/>
          <w:sz w:val="24"/>
          <w:szCs w:val="24"/>
          <w:lang w:val="ru-RU"/>
        </w:rPr>
        <w:lastRenderedPageBreak/>
        <w:t xml:space="preserve">Понятие образования –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 xml:space="preserve"> – стоит в основе греческих представлений о жизни и обществе; даже понятие</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полиса</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оказывается по отношению к нему производным.</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Когда </w:t>
      </w:r>
      <w:proofErr w:type="spellStart"/>
      <w:r w:rsidRPr="005456C3">
        <w:rPr>
          <w:rFonts w:ascii="Times New Roman" w:hAnsi="Times New Roman" w:cs="Times New Roman"/>
          <w:sz w:val="24"/>
          <w:szCs w:val="24"/>
          <w:lang w:val="ru-RU"/>
        </w:rPr>
        <w:t>Варрону</w:t>
      </w:r>
      <w:proofErr w:type="spellEnd"/>
      <w:r w:rsidRPr="005456C3">
        <w:rPr>
          <w:rFonts w:ascii="Times New Roman" w:hAnsi="Times New Roman" w:cs="Times New Roman"/>
          <w:sz w:val="24"/>
          <w:szCs w:val="24"/>
          <w:lang w:val="ru-RU"/>
        </w:rPr>
        <w:t xml:space="preserve"> и Цицерону пришлось переводить слово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 его латинским эквивалентом они избрали</w:t>
      </w:r>
      <w:r w:rsidRPr="005456C3">
        <w:rPr>
          <w:rFonts w:ascii="Times New Roman" w:hAnsi="Times New Roman" w:cs="Times New Roman"/>
          <w:sz w:val="24"/>
          <w:szCs w:val="24"/>
        </w:rPr>
        <w:t> </w:t>
      </w:r>
      <w:proofErr w:type="spellStart"/>
      <w:r w:rsidRPr="005456C3">
        <w:rPr>
          <w:rFonts w:ascii="Times New Roman" w:hAnsi="Times New Roman" w:cs="Times New Roman"/>
          <w:sz w:val="24"/>
          <w:szCs w:val="24"/>
        </w:rPr>
        <w:t>humanitas</w:t>
      </w:r>
      <w:proofErr w:type="spellEnd"/>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(лат. «образование», «воспитание»). А. </w:t>
      </w:r>
      <w:proofErr w:type="spellStart"/>
      <w:r w:rsidRPr="005456C3">
        <w:rPr>
          <w:rFonts w:ascii="Times New Roman" w:hAnsi="Times New Roman" w:cs="Times New Roman"/>
          <w:sz w:val="24"/>
          <w:szCs w:val="24"/>
          <w:lang w:val="ru-RU"/>
        </w:rPr>
        <w:t>Геллий</w:t>
      </w:r>
      <w:proofErr w:type="spellEnd"/>
      <w:r w:rsidRPr="005456C3">
        <w:rPr>
          <w:rFonts w:ascii="Times New Roman" w:hAnsi="Times New Roman" w:cs="Times New Roman"/>
          <w:sz w:val="24"/>
          <w:szCs w:val="24"/>
          <w:lang w:val="ru-RU"/>
        </w:rPr>
        <w:t xml:space="preserve">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w:t>
      </w:r>
      <w:proofErr w:type="spellStart"/>
      <w:r w:rsidRPr="005456C3">
        <w:rPr>
          <w:rFonts w:ascii="Times New Roman" w:hAnsi="Times New Roman" w:cs="Times New Roman"/>
          <w:sz w:val="24"/>
          <w:szCs w:val="24"/>
          <w:lang w:val="ru-RU"/>
        </w:rPr>
        <w:t>гуманитас</w:t>
      </w:r>
      <w:proofErr w:type="spellEnd"/>
      <w:r w:rsidRPr="005456C3">
        <w:rPr>
          <w:rFonts w:ascii="Times New Roman" w:hAnsi="Times New Roman" w:cs="Times New Roman"/>
          <w:sz w:val="24"/>
          <w:szCs w:val="24"/>
          <w:lang w:val="ru-RU"/>
        </w:rPr>
        <w:t>» определяется как воспитание, основанное на высоком философско-риторическом образовании. Именно благодаря этому смыслу</w:t>
      </w:r>
      <w:r w:rsidRPr="005456C3">
        <w:rPr>
          <w:rFonts w:ascii="Times New Roman" w:hAnsi="Times New Roman" w:cs="Times New Roman"/>
          <w:sz w:val="24"/>
          <w:szCs w:val="24"/>
        </w:rPr>
        <w:t> </w:t>
      </w:r>
      <w:proofErr w:type="spellStart"/>
      <w:r w:rsidRPr="005456C3">
        <w:rPr>
          <w:rFonts w:ascii="Times New Roman" w:hAnsi="Times New Roman" w:cs="Times New Roman"/>
          <w:sz w:val="24"/>
          <w:szCs w:val="24"/>
          <w:lang w:val="ru-RU"/>
        </w:rPr>
        <w:t>гуманитас</w:t>
      </w:r>
      <w:proofErr w:type="spellEnd"/>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становится главным словом итальянских гуманистов. Их «</w:t>
      </w:r>
      <w:proofErr w:type="spellStart"/>
      <w:r w:rsidRPr="005456C3">
        <w:rPr>
          <w:rFonts w:ascii="Times New Roman" w:hAnsi="Times New Roman" w:cs="Times New Roman"/>
          <w:sz w:val="24"/>
          <w:szCs w:val="24"/>
          <w:lang w:val="ru-RU"/>
        </w:rPr>
        <w:t>гуманитас</w:t>
      </w:r>
      <w:proofErr w:type="spellEnd"/>
      <w:r w:rsidRPr="005456C3">
        <w:rPr>
          <w:rFonts w:ascii="Times New Roman" w:hAnsi="Times New Roman" w:cs="Times New Roman"/>
          <w:sz w:val="24"/>
          <w:szCs w:val="24"/>
          <w:lang w:val="ru-RU"/>
        </w:rPr>
        <w:t xml:space="preserve">» предполагала в первую очередь особую, ориентированную на классическую словесность образованность – </w:t>
      </w:r>
      <w:proofErr w:type="spellStart"/>
      <w:r w:rsidRPr="005456C3">
        <w:rPr>
          <w:rFonts w:ascii="Times New Roman" w:hAnsi="Times New Roman" w:cs="Times New Roman"/>
          <w:sz w:val="24"/>
          <w:szCs w:val="24"/>
          <w:lang w:val="ru-RU"/>
        </w:rPr>
        <w:t>пайдейю</w:t>
      </w:r>
      <w:proofErr w:type="spellEnd"/>
      <w:r w:rsidRPr="005456C3">
        <w:rPr>
          <w:rFonts w:ascii="Times New Roman" w:hAnsi="Times New Roman" w:cs="Times New Roman"/>
          <w:sz w:val="24"/>
          <w:szCs w:val="24"/>
          <w:lang w:val="ru-RU"/>
        </w:rPr>
        <w:t>.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w:t>
      </w:r>
      <w:proofErr w:type="spellStart"/>
      <w:r w:rsidRPr="005456C3">
        <w:rPr>
          <w:rFonts w:ascii="Times New Roman" w:hAnsi="Times New Roman" w:cs="Times New Roman"/>
          <w:sz w:val="24"/>
          <w:szCs w:val="24"/>
          <w:lang w:val="ru-RU"/>
        </w:rPr>
        <w:t>пайдейи</w:t>
      </w:r>
      <w:proofErr w:type="spellEnd"/>
      <w:r w:rsidRPr="005456C3">
        <w:rPr>
          <w:rFonts w:ascii="Times New Roman" w:hAnsi="Times New Roman" w:cs="Times New Roman"/>
          <w:sz w:val="24"/>
          <w:szCs w:val="24"/>
          <w:lang w:val="ru-RU"/>
        </w:rPr>
        <w:t>» – собственно и состоял замысел гуманизма, его культура.</w:t>
      </w:r>
    </w:p>
    <w:p w:rsidR="005456C3" w:rsidRPr="005456C3" w:rsidRDefault="005456C3" w:rsidP="005456C3">
      <w:pPr>
        <w:spacing w:after="0" w:line="240" w:lineRule="auto"/>
        <w:jc w:val="both"/>
        <w:rPr>
          <w:rFonts w:ascii="Times New Roman" w:hAnsi="Times New Roman" w:cs="Times New Roman"/>
          <w:sz w:val="24"/>
          <w:szCs w:val="24"/>
          <w:lang w:val="ru-RU"/>
        </w:rPr>
      </w:pPr>
      <w:proofErr w:type="spellStart"/>
      <w:r w:rsidRPr="005456C3">
        <w:rPr>
          <w:rFonts w:ascii="Times New Roman" w:hAnsi="Times New Roman" w:cs="Times New Roman"/>
          <w:sz w:val="24"/>
          <w:szCs w:val="24"/>
          <w:lang w:val="ru-RU"/>
        </w:rPr>
        <w:t>Асоян</w:t>
      </w:r>
      <w:proofErr w:type="spellEnd"/>
      <w:r w:rsidRPr="005456C3">
        <w:rPr>
          <w:rFonts w:ascii="Times New Roman" w:hAnsi="Times New Roman" w:cs="Times New Roman"/>
          <w:sz w:val="24"/>
          <w:szCs w:val="24"/>
          <w:lang w:val="ru-RU"/>
        </w:rPr>
        <w:t xml:space="preserve"> Ю., Малафеев 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Открытие идеи культуры: опыт русской культурологи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 начала </w:t>
      </w:r>
      <w:r w:rsidRPr="005456C3">
        <w:rPr>
          <w:rFonts w:ascii="Times New Roman" w:hAnsi="Times New Roman" w:cs="Times New Roman"/>
          <w:sz w:val="24"/>
          <w:szCs w:val="24"/>
        </w:rPr>
        <w:t>XX</w:t>
      </w:r>
      <w:r w:rsidRPr="005456C3">
        <w:rPr>
          <w:rFonts w:ascii="Times New Roman" w:hAnsi="Times New Roman" w:cs="Times New Roman"/>
          <w:sz w:val="24"/>
          <w:szCs w:val="24"/>
          <w:lang w:val="ru-RU"/>
        </w:rPr>
        <w:t xml:space="preserve"> 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Гл. 1. М.: ОГИ, 2001.</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bookmarkStart w:id="2" w:name="811"/>
      <w:bookmarkEnd w:id="2"/>
      <w:r w:rsidRPr="005456C3">
        <w:rPr>
          <w:rFonts w:ascii="Times New Roman" w:hAnsi="Times New Roman" w:cs="Times New Roman"/>
          <w:b/>
          <w:sz w:val="24"/>
          <w:szCs w:val="24"/>
        </w:rPr>
        <w:t>II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Назовите способы и формы реализации творческого начала человека.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Охарактеризуйте миф как древнейшую форму упорядочивания мира.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Каковы характерные признаки религии как культурного феномена?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Почему искусство является чувственной сферой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Объясните взаимосвязь науки и техники как культурных феноменов.</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3" w:name="881"/>
      <w:bookmarkEnd w:id="3"/>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 xml:space="preserve">Задания и упражнения </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Дайте определения понятиям: форма культуры, теология, этика, этикет, эстетика, ритуал, шаманизм, ведизм, шиизм, конфессия.</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t>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 Что такое </w:t>
      </w:r>
      <w:proofErr w:type="spellStart"/>
      <w:r w:rsidRPr="005456C3">
        <w:rPr>
          <w:rFonts w:ascii="Times New Roman" w:hAnsi="Times New Roman" w:cs="Times New Roman"/>
          <w:sz w:val="24"/>
          <w:szCs w:val="24"/>
          <w:lang w:val="ru-RU"/>
        </w:rPr>
        <w:t>внутрикультурная</w:t>
      </w:r>
      <w:proofErr w:type="spellEnd"/>
      <w:r w:rsidRPr="005456C3">
        <w:rPr>
          <w:rFonts w:ascii="Times New Roman" w:hAnsi="Times New Roman" w:cs="Times New Roman"/>
          <w:sz w:val="24"/>
          <w:szCs w:val="24"/>
          <w:lang w:val="ru-RU"/>
        </w:rPr>
        <w:t xml:space="preserve"> коммуникация?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Какие опасности возникают при межкультурной коммуникации?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В чем сущность семиотического подхода в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Какие существуют типы знаков?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Что такое вторичные языки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4" w:name="921"/>
      <w:bookmarkEnd w:id="4"/>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Сформулируйте соотношение понятий:</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культура и социокультурная коммуникация, </w:t>
      </w:r>
      <w:proofErr w:type="spellStart"/>
      <w:r w:rsidRPr="005456C3">
        <w:rPr>
          <w:rFonts w:ascii="Times New Roman" w:hAnsi="Times New Roman" w:cs="Times New Roman"/>
          <w:sz w:val="24"/>
          <w:szCs w:val="24"/>
          <w:lang w:val="ru-RU"/>
        </w:rPr>
        <w:t>денотация</w:t>
      </w:r>
      <w:proofErr w:type="spellEnd"/>
      <w:r w:rsidRPr="005456C3">
        <w:rPr>
          <w:rFonts w:ascii="Times New Roman" w:hAnsi="Times New Roman" w:cs="Times New Roman"/>
          <w:sz w:val="24"/>
          <w:szCs w:val="24"/>
          <w:lang w:val="ru-RU"/>
        </w:rPr>
        <w:t xml:space="preserve"> и коннотация, </w:t>
      </w:r>
      <w:proofErr w:type="spellStart"/>
      <w:r w:rsidRPr="005456C3">
        <w:rPr>
          <w:rFonts w:ascii="Times New Roman" w:hAnsi="Times New Roman" w:cs="Times New Roman"/>
          <w:sz w:val="24"/>
          <w:szCs w:val="24"/>
          <w:lang w:val="ru-RU"/>
        </w:rPr>
        <w:t>семиосфера</w:t>
      </w:r>
      <w:proofErr w:type="spellEnd"/>
      <w:r w:rsidRPr="005456C3">
        <w:rPr>
          <w:rFonts w:ascii="Times New Roman" w:hAnsi="Times New Roman" w:cs="Times New Roman"/>
          <w:sz w:val="24"/>
          <w:szCs w:val="24"/>
          <w:lang w:val="ru-RU"/>
        </w:rPr>
        <w:t xml:space="preserve"> и ноосфера.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Дайте определения понятиям: культурная коммуникация, межкультурная коммуникация, массовая коммуникация, </w:t>
      </w:r>
      <w:proofErr w:type="spellStart"/>
      <w:r w:rsidRPr="005456C3">
        <w:rPr>
          <w:rFonts w:ascii="Times New Roman" w:hAnsi="Times New Roman" w:cs="Times New Roman"/>
          <w:sz w:val="24"/>
          <w:szCs w:val="24"/>
          <w:lang w:val="ru-RU"/>
        </w:rPr>
        <w:t>высококонтекстные</w:t>
      </w:r>
      <w:proofErr w:type="spellEnd"/>
      <w:r w:rsidRPr="005456C3">
        <w:rPr>
          <w:rFonts w:ascii="Times New Roman" w:hAnsi="Times New Roman" w:cs="Times New Roman"/>
          <w:sz w:val="24"/>
          <w:szCs w:val="24"/>
          <w:lang w:val="ru-RU"/>
        </w:rPr>
        <w:t xml:space="preserve"> и </w:t>
      </w:r>
      <w:proofErr w:type="spellStart"/>
      <w:r w:rsidRPr="005456C3">
        <w:rPr>
          <w:rFonts w:ascii="Times New Roman" w:hAnsi="Times New Roman" w:cs="Times New Roman"/>
          <w:sz w:val="24"/>
          <w:szCs w:val="24"/>
          <w:lang w:val="ru-RU"/>
        </w:rPr>
        <w:t>низкоконтекстные</w:t>
      </w:r>
      <w:proofErr w:type="spellEnd"/>
      <w:r w:rsidRPr="005456C3">
        <w:rPr>
          <w:rFonts w:ascii="Times New Roman" w:hAnsi="Times New Roman" w:cs="Times New Roman"/>
          <w:sz w:val="24"/>
          <w:szCs w:val="24"/>
          <w:lang w:val="ru-RU"/>
        </w:rPr>
        <w:t xml:space="preserve"> культуры, вторичные моделирующие системы, код культуры, диалог культур.</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lastRenderedPageBreak/>
        <w:t>II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Какие этапы в развитии знаний о культуре можно выделить?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Охарактеризуйте развитие знаний о культуре в эпоху Просвещения.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Какие научные дисциплины занимаются накоплением знаний о культуре?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Как рассматривали культуру сторонники эволюционистского подхода?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7. Что является причиной смены парадигм в науке?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8. Что такое методологический плюрализм?</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5" w:name="807"/>
      <w:bookmarkEnd w:id="5"/>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Сформулируйте соотношение понятий: теория и методология; цивилизационный и формационный подход; эволюция и </w:t>
      </w:r>
      <w:proofErr w:type="spellStart"/>
      <w:r w:rsidRPr="005456C3">
        <w:rPr>
          <w:rFonts w:ascii="Times New Roman" w:hAnsi="Times New Roman" w:cs="Times New Roman"/>
          <w:sz w:val="24"/>
          <w:szCs w:val="24"/>
          <w:lang w:val="ru-RU"/>
        </w:rPr>
        <w:t>коэволюция</w:t>
      </w:r>
      <w:proofErr w:type="spellEnd"/>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Дайте определения следующим понятиям:</w:t>
      </w:r>
      <w:r w:rsidRPr="005456C3">
        <w:rPr>
          <w:rFonts w:ascii="Times New Roman" w:hAnsi="Times New Roman" w:cs="Times New Roman"/>
          <w:sz w:val="24"/>
          <w:szCs w:val="24"/>
        </w:rPr>
        <w:t> </w:t>
      </w:r>
      <w:proofErr w:type="spellStart"/>
      <w:r w:rsidRPr="005456C3">
        <w:rPr>
          <w:rFonts w:ascii="Times New Roman" w:hAnsi="Times New Roman" w:cs="Times New Roman"/>
          <w:sz w:val="24"/>
          <w:szCs w:val="24"/>
          <w:lang w:val="ru-RU"/>
        </w:rPr>
        <w:t>пайдейя</w:t>
      </w:r>
      <w:proofErr w:type="spellEnd"/>
      <w:r w:rsidRPr="005456C3">
        <w:rPr>
          <w:rFonts w:ascii="Times New Roman" w:hAnsi="Times New Roman" w:cs="Times New Roman"/>
          <w:sz w:val="24"/>
          <w:szCs w:val="24"/>
          <w:lang w:val="ru-RU"/>
        </w:rPr>
        <w:t xml:space="preserve">, </w:t>
      </w:r>
      <w:proofErr w:type="spellStart"/>
      <w:r w:rsidRPr="005456C3">
        <w:rPr>
          <w:rFonts w:ascii="Times New Roman" w:hAnsi="Times New Roman" w:cs="Times New Roman"/>
          <w:sz w:val="24"/>
          <w:szCs w:val="24"/>
          <w:lang w:val="ru-RU"/>
        </w:rPr>
        <w:t>европоцентризм</w:t>
      </w:r>
      <w:proofErr w:type="spellEnd"/>
      <w:r w:rsidRPr="005456C3">
        <w:rPr>
          <w:rFonts w:ascii="Times New Roman" w:hAnsi="Times New Roman" w:cs="Times New Roman"/>
          <w:sz w:val="24"/>
          <w:szCs w:val="24"/>
          <w:lang w:val="ru-RU"/>
        </w:rPr>
        <w:t>, общественно-экономическая формация, культурологическая концепция, школа в культурологии, культурологическая парадигма.</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t>III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Что такое морфология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Какие возможны варианты структурирования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В чем специфика народной и национальной культур?</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Что такое культурные универсалии?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Охарактеризуйте основные элементы процесса динамики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6" w:name="700"/>
      <w:bookmarkEnd w:id="6"/>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«культурная адаптация»</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и</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«динамика культуры».</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Для этого разберитесь в сущности этих понятий, имея в виду, что культурная адаптация – это один из основных факторов </w:t>
      </w:r>
      <w:proofErr w:type="spellStart"/>
      <w:r w:rsidRPr="005456C3">
        <w:rPr>
          <w:rFonts w:ascii="Times New Roman" w:hAnsi="Times New Roman" w:cs="Times New Roman"/>
          <w:sz w:val="24"/>
          <w:szCs w:val="24"/>
          <w:lang w:val="ru-RU"/>
        </w:rPr>
        <w:t>культурогенеза</w:t>
      </w:r>
      <w:proofErr w:type="spellEnd"/>
      <w:r w:rsidRPr="005456C3">
        <w:rPr>
          <w:rFonts w:ascii="Times New Roman" w:hAnsi="Times New Roman" w:cs="Times New Roman"/>
          <w:sz w:val="24"/>
          <w:szCs w:val="24"/>
          <w:lang w:val="ru-RU"/>
        </w:rPr>
        <w:t xml:space="preserve"> в целом.</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Культурной энтропией</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 социальными кризисами во внутреннем развитии сообществ.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Дайте определения понятиям: морфология культуры, структура культуры, культурная статика, культурная динамика, </w:t>
      </w:r>
      <w:proofErr w:type="spellStart"/>
      <w:r w:rsidRPr="005456C3">
        <w:rPr>
          <w:rFonts w:ascii="Times New Roman" w:hAnsi="Times New Roman" w:cs="Times New Roman"/>
          <w:sz w:val="24"/>
          <w:szCs w:val="24"/>
          <w:lang w:val="ru-RU"/>
        </w:rPr>
        <w:t>культурогенез</w:t>
      </w:r>
      <w:proofErr w:type="spellEnd"/>
      <w:r w:rsidRPr="005456C3">
        <w:rPr>
          <w:rFonts w:ascii="Times New Roman" w:hAnsi="Times New Roman" w:cs="Times New Roman"/>
          <w:sz w:val="24"/>
          <w:szCs w:val="24"/>
          <w:lang w:val="ru-RU"/>
        </w:rPr>
        <w:t>.</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t>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Что отличает цивилизационный подход к культуре от эволюционного?</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В чем сущность концепций Н.Я. Данилевского, О. Шпенглера, А. Тойнби?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Как сторонники </w:t>
      </w:r>
      <w:proofErr w:type="spellStart"/>
      <w:r w:rsidRPr="005456C3">
        <w:rPr>
          <w:rFonts w:ascii="Times New Roman" w:hAnsi="Times New Roman" w:cs="Times New Roman"/>
          <w:sz w:val="24"/>
          <w:szCs w:val="24"/>
          <w:lang w:val="ru-RU"/>
        </w:rPr>
        <w:t>диффузионизма</w:t>
      </w:r>
      <w:proofErr w:type="spellEnd"/>
      <w:r w:rsidRPr="005456C3">
        <w:rPr>
          <w:rFonts w:ascii="Times New Roman" w:hAnsi="Times New Roman" w:cs="Times New Roman"/>
          <w:sz w:val="24"/>
          <w:szCs w:val="24"/>
          <w:lang w:val="ru-RU"/>
        </w:rPr>
        <w:t xml:space="preserve"> видят развитие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Какие идеи Л. Фробениуса вызвали серьезную критику?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5. Каков подход </w:t>
      </w:r>
      <w:proofErr w:type="spellStart"/>
      <w:r w:rsidRPr="005456C3">
        <w:rPr>
          <w:rFonts w:ascii="Times New Roman" w:hAnsi="Times New Roman" w:cs="Times New Roman"/>
          <w:sz w:val="24"/>
          <w:szCs w:val="24"/>
          <w:lang w:val="ru-RU"/>
        </w:rPr>
        <w:t>функционалистского</w:t>
      </w:r>
      <w:proofErr w:type="spellEnd"/>
      <w:r w:rsidRPr="005456C3">
        <w:rPr>
          <w:rFonts w:ascii="Times New Roman" w:hAnsi="Times New Roman" w:cs="Times New Roman"/>
          <w:sz w:val="24"/>
          <w:szCs w:val="24"/>
          <w:lang w:val="ru-RU"/>
        </w:rPr>
        <w:t xml:space="preserve"> направления к проблемам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7" w:name="177"/>
      <w:bookmarkEnd w:id="7"/>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Дайте определения понятиям: </w:t>
      </w:r>
      <w:proofErr w:type="spellStart"/>
      <w:r w:rsidRPr="005456C3">
        <w:rPr>
          <w:rFonts w:ascii="Times New Roman" w:hAnsi="Times New Roman" w:cs="Times New Roman"/>
          <w:sz w:val="24"/>
          <w:szCs w:val="24"/>
          <w:lang w:val="ru-RU"/>
        </w:rPr>
        <w:t>европоцентризм</w:t>
      </w:r>
      <w:proofErr w:type="spellEnd"/>
      <w:r w:rsidRPr="005456C3">
        <w:rPr>
          <w:rFonts w:ascii="Times New Roman" w:hAnsi="Times New Roman" w:cs="Times New Roman"/>
          <w:sz w:val="24"/>
          <w:szCs w:val="24"/>
          <w:lang w:val="ru-RU"/>
        </w:rPr>
        <w:t>, культурно-исторический тип, общественно-историческая школа в культурологии, цивилизационный подход, теория «культурных кругов».</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t>II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В чем сущность психологического подхода к трактовке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Расскажите о структурно-семиотическом подходе в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В чем особенность игрового объяснения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Какие школы существуют в современной культурологии?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Возможно ли создание универсальной концепции культуры?</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8" w:name="337"/>
      <w:bookmarkEnd w:id="8"/>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 xml:space="preserve">Дайте определения понятиям: сублимация, текст, </w:t>
      </w:r>
      <w:proofErr w:type="spellStart"/>
      <w:r w:rsidRPr="005456C3">
        <w:rPr>
          <w:rFonts w:ascii="Times New Roman" w:hAnsi="Times New Roman" w:cs="Times New Roman"/>
          <w:sz w:val="24"/>
          <w:szCs w:val="24"/>
          <w:lang w:val="ru-RU"/>
        </w:rPr>
        <w:t>пассионарность</w:t>
      </w:r>
      <w:proofErr w:type="spellEnd"/>
      <w:r w:rsidRPr="005456C3">
        <w:rPr>
          <w:rFonts w:ascii="Times New Roman" w:hAnsi="Times New Roman" w:cs="Times New Roman"/>
          <w:sz w:val="24"/>
          <w:szCs w:val="24"/>
          <w:lang w:val="ru-RU"/>
        </w:rPr>
        <w:t>, осевое время, амбивалентность.</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rPr>
        <w:t>III</w:t>
      </w:r>
      <w:r w:rsidRPr="005456C3">
        <w:rPr>
          <w:rFonts w:ascii="Times New Roman" w:hAnsi="Times New Roman" w:cs="Times New Roman"/>
          <w:b/>
          <w:sz w:val="24"/>
          <w:szCs w:val="24"/>
          <w:lang w:val="ru-RU"/>
        </w:rPr>
        <w:t>.</w:t>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Вопросы к опросу</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Как менялось представление исследователей о цивилизации?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Охарактеризуйте основные типы цивилизаций.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В чем сущность исторической типологии культур?</w:t>
      </w:r>
    </w:p>
    <w:p w:rsidR="005456C3" w:rsidRPr="005456C3" w:rsidRDefault="005456C3" w:rsidP="005456C3">
      <w:pPr>
        <w:spacing w:after="0" w:line="240" w:lineRule="auto"/>
        <w:jc w:val="both"/>
        <w:rPr>
          <w:rFonts w:ascii="Times New Roman" w:hAnsi="Times New Roman" w:cs="Times New Roman"/>
          <w:sz w:val="24"/>
          <w:szCs w:val="24"/>
          <w:lang w:val="ru-RU"/>
        </w:rPr>
      </w:pPr>
      <w:bookmarkStart w:id="9" w:name="578"/>
      <w:bookmarkEnd w:id="9"/>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Задания и упражнения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Работа с ключевыми понятиями, терминами и определениями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Дайте определения понятиям: цивилизация, ментальность, типология.</w:t>
      </w:r>
    </w:p>
    <w:p w:rsidR="005456C3" w:rsidRPr="005456C3" w:rsidRDefault="005456C3" w:rsidP="005456C3">
      <w:pPr>
        <w:pStyle w:val="1"/>
        <w:spacing w:before="0" w:after="0"/>
        <w:ind w:left="0"/>
        <w:rPr>
          <w:szCs w:val="24"/>
        </w:rPr>
      </w:pPr>
      <w:r w:rsidRPr="005456C3">
        <w:rPr>
          <w:szCs w:val="24"/>
        </w:rPr>
        <w:br w:type="page"/>
      </w:r>
    </w:p>
    <w:p w:rsidR="005456C3" w:rsidRPr="005456C3" w:rsidRDefault="005456C3" w:rsidP="005456C3">
      <w:pPr>
        <w:pStyle w:val="1"/>
        <w:spacing w:before="0" w:after="0"/>
        <w:ind w:left="0"/>
        <w:rPr>
          <w:szCs w:val="24"/>
        </w:rPr>
      </w:pPr>
      <w:r w:rsidRPr="005456C3">
        <w:rPr>
          <w:szCs w:val="24"/>
        </w:rPr>
        <w:lastRenderedPageBreak/>
        <w:t>Приложение 2</w:t>
      </w:r>
    </w:p>
    <w:p w:rsidR="005456C3" w:rsidRPr="005456C3" w:rsidRDefault="005456C3" w:rsidP="005456C3">
      <w:pPr>
        <w:pStyle w:val="1"/>
        <w:spacing w:before="0" w:after="0"/>
        <w:ind w:left="0"/>
        <w:rPr>
          <w:szCs w:val="24"/>
        </w:rPr>
      </w:pPr>
    </w:p>
    <w:p w:rsidR="005456C3" w:rsidRPr="005456C3" w:rsidRDefault="005456C3" w:rsidP="005456C3">
      <w:pPr>
        <w:pStyle w:val="1"/>
        <w:spacing w:before="0" w:after="0"/>
        <w:ind w:left="0"/>
        <w:rPr>
          <w:rStyle w:val="FontStyle20"/>
          <w:rFonts w:ascii="Times New Roman" w:hAnsi="Times New Roman" w:cs="Times New Roman"/>
          <w:sz w:val="24"/>
          <w:szCs w:val="24"/>
        </w:rPr>
      </w:pPr>
      <w:r w:rsidRPr="005456C3">
        <w:rPr>
          <w:rStyle w:val="FontStyle20"/>
          <w:rFonts w:ascii="Times New Roman" w:hAnsi="Times New Roman" w:cs="Times New Roman"/>
          <w:sz w:val="24"/>
          <w:szCs w:val="24"/>
        </w:rPr>
        <w:t>7 Оценочные средства для проведения промежуточной аттестации</w:t>
      </w:r>
    </w:p>
    <w:p w:rsidR="005456C3" w:rsidRPr="005456C3" w:rsidRDefault="005456C3" w:rsidP="005456C3">
      <w:pPr>
        <w:spacing w:after="0" w:line="240" w:lineRule="auto"/>
        <w:jc w:val="both"/>
        <w:rPr>
          <w:rFonts w:ascii="Times New Roman" w:hAnsi="Times New Roman" w:cs="Times New Roman"/>
          <w:i/>
          <w:color w:val="C00000"/>
          <w:sz w:val="24"/>
          <w:szCs w:val="24"/>
          <w:highlight w:val="yellow"/>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5456C3" w:rsidRPr="005456C3" w:rsidRDefault="005456C3" w:rsidP="005456C3">
      <w:pPr>
        <w:spacing w:after="0" w:line="240" w:lineRule="auto"/>
        <w:jc w:val="both"/>
        <w:rPr>
          <w:rFonts w:ascii="Times New Roman" w:hAnsi="Times New Roman" w:cs="Times New Roman"/>
          <w:b/>
          <w:sz w:val="24"/>
          <w:szCs w:val="24"/>
          <w:lang w:val="ru-RU"/>
        </w:rPr>
      </w:pPr>
    </w:p>
    <w:tbl>
      <w:tblPr>
        <w:tblW w:w="5000" w:type="pct"/>
        <w:tblCellMar>
          <w:left w:w="0" w:type="dxa"/>
          <w:right w:w="0" w:type="dxa"/>
        </w:tblCellMar>
        <w:tblLook w:val="04A0" w:firstRow="1" w:lastRow="0" w:firstColumn="1" w:lastColumn="0" w:noHBand="0" w:noVBand="1"/>
      </w:tblPr>
      <w:tblGrid>
        <w:gridCol w:w="1545"/>
        <w:gridCol w:w="2993"/>
        <w:gridCol w:w="4978"/>
      </w:tblGrid>
      <w:tr w:rsidR="005456C3" w:rsidRPr="005456C3" w:rsidTr="003F61AC">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56C3" w:rsidRPr="005456C3" w:rsidRDefault="005456C3" w:rsidP="003F61AC">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t>Структурный</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sz w:val="24"/>
                <w:szCs w:val="24"/>
              </w:rPr>
              <w:t>элемент</w:t>
            </w:r>
            <w:proofErr w:type="spellEnd"/>
            <w:r w:rsidRPr="005456C3">
              <w:rPr>
                <w:rFonts w:ascii="Times New Roman" w:hAnsi="Times New Roman" w:cs="Times New Roman"/>
                <w:sz w:val="24"/>
                <w:szCs w:val="24"/>
              </w:rPr>
              <w:t xml:space="preserve"> </w:t>
            </w:r>
            <w:r w:rsidRPr="005456C3">
              <w:rPr>
                <w:rFonts w:ascii="Times New Roman" w:hAnsi="Times New Roman" w:cs="Times New Roman"/>
                <w:sz w:val="24"/>
                <w:szCs w:val="24"/>
              </w:rPr>
              <w:br/>
            </w:r>
            <w:proofErr w:type="spellStart"/>
            <w:r w:rsidRPr="005456C3">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56C3" w:rsidRPr="005456C3" w:rsidRDefault="005456C3" w:rsidP="003F61AC">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bCs/>
                <w:sz w:val="24"/>
                <w:szCs w:val="24"/>
              </w:rPr>
              <w:t>Планируемые</w:t>
            </w:r>
            <w:proofErr w:type="spellEnd"/>
            <w:r w:rsidRPr="005456C3">
              <w:rPr>
                <w:rFonts w:ascii="Times New Roman" w:hAnsi="Times New Roman" w:cs="Times New Roman"/>
                <w:bCs/>
                <w:sz w:val="24"/>
                <w:szCs w:val="24"/>
              </w:rPr>
              <w:t xml:space="preserve"> </w:t>
            </w:r>
            <w:proofErr w:type="spellStart"/>
            <w:r w:rsidRPr="005456C3">
              <w:rPr>
                <w:rFonts w:ascii="Times New Roman" w:hAnsi="Times New Roman" w:cs="Times New Roman"/>
                <w:bCs/>
                <w:sz w:val="24"/>
                <w:szCs w:val="24"/>
              </w:rPr>
              <w:t>результаты</w:t>
            </w:r>
            <w:proofErr w:type="spellEnd"/>
            <w:r w:rsidRPr="005456C3">
              <w:rPr>
                <w:rFonts w:ascii="Times New Roman" w:hAnsi="Times New Roman" w:cs="Times New Roman"/>
                <w:bCs/>
                <w:sz w:val="24"/>
                <w:szCs w:val="24"/>
              </w:rPr>
              <w:t xml:space="preserve"> </w:t>
            </w:r>
            <w:proofErr w:type="spellStart"/>
            <w:r w:rsidRPr="005456C3">
              <w:rPr>
                <w:rFonts w:ascii="Times New Roman" w:hAnsi="Times New Roman" w:cs="Times New Roman"/>
                <w:bCs/>
                <w:sz w:val="24"/>
                <w:szCs w:val="24"/>
              </w:rPr>
              <w:t>обучения</w:t>
            </w:r>
            <w:proofErr w:type="spellEnd"/>
            <w:r w:rsidRPr="005456C3">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3F61AC">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t>Оценочные</w:t>
            </w:r>
            <w:proofErr w:type="spellEnd"/>
            <w:r w:rsidRPr="005456C3">
              <w:rPr>
                <w:rFonts w:ascii="Times New Roman" w:hAnsi="Times New Roman" w:cs="Times New Roman"/>
                <w:sz w:val="24"/>
                <w:szCs w:val="24"/>
              </w:rPr>
              <w:t xml:space="preserve"> </w:t>
            </w:r>
            <w:proofErr w:type="spellStart"/>
            <w:r w:rsidRPr="005456C3">
              <w:rPr>
                <w:rFonts w:ascii="Times New Roman" w:hAnsi="Times New Roman" w:cs="Times New Roman"/>
                <w:sz w:val="24"/>
                <w:szCs w:val="24"/>
              </w:rPr>
              <w:t>средства</w:t>
            </w:r>
            <w:proofErr w:type="spellEnd"/>
          </w:p>
        </w:tc>
      </w:tr>
      <w:tr w:rsidR="005456C3" w:rsidRPr="001C6334" w:rsidTr="003F61A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color w:val="C00000"/>
                <w:sz w:val="24"/>
                <w:szCs w:val="24"/>
                <w:lang w:val="ru-RU"/>
              </w:rPr>
            </w:pPr>
            <w:r w:rsidRPr="005456C3">
              <w:rPr>
                <w:rFonts w:ascii="Times New Roman" w:hAnsi="Times New Roman" w:cs="Times New Roman"/>
                <w:sz w:val="24"/>
                <w:szCs w:val="24"/>
                <w:lang w:val="ru-RU"/>
              </w:rPr>
              <w:t>ОК-3: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56C3" w:rsidRPr="005456C3" w:rsidTr="003F61A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pStyle w:val="a5"/>
              <w:tabs>
                <w:tab w:val="left" w:pos="356"/>
                <w:tab w:val="left" w:pos="851"/>
              </w:tabs>
              <w:ind w:firstLine="0"/>
              <w:rPr>
                <w:sz w:val="24"/>
                <w:szCs w:val="24"/>
                <w:lang w:bidi="hi-IN"/>
              </w:rPr>
            </w:pPr>
            <w:r w:rsidRPr="005456C3">
              <w:rPr>
                <w:sz w:val="24"/>
                <w:szCs w:val="24"/>
                <w:lang w:bidi="hi-IN"/>
              </w:rPr>
              <w:t>– структуру и содержание межкультурного взаимодействия;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bidi="hi-IN"/>
              </w:rPr>
              <w:t>–</w:t>
            </w:r>
            <w:r w:rsidRPr="005456C3">
              <w:rPr>
                <w:rFonts w:ascii="Times New Roman" w:hAnsi="Times New Roman" w:cs="Times New Roman"/>
                <w:sz w:val="24"/>
                <w:szCs w:val="24"/>
                <w:lang w:val="ru-RU"/>
              </w:rPr>
              <w:t xml:space="preserve"> </w:t>
            </w:r>
            <w:r w:rsidRPr="005456C3">
              <w:rPr>
                <w:rFonts w:ascii="Times New Roman" w:hAnsi="Times New Roman" w:cs="Times New Roman"/>
                <w:sz w:val="24"/>
                <w:szCs w:val="24"/>
                <w:lang w:val="ru-RU" w:bidi="hi-IN"/>
              </w:rPr>
              <w:t>суть  ценностно-смысловых отношений в межличностной коммуникации;</w:t>
            </w:r>
          </w:p>
          <w:p w:rsidR="005456C3" w:rsidRPr="005456C3" w:rsidRDefault="005456C3" w:rsidP="003F61AC">
            <w:pPr>
              <w:pStyle w:val="Default"/>
              <w:jc w:val="both"/>
            </w:pPr>
            <w:r w:rsidRPr="005456C3">
              <w:t>– материальную и духовную роль культуры в развитии современного общества;</w:t>
            </w:r>
          </w:p>
          <w:p w:rsidR="005456C3" w:rsidRPr="005456C3" w:rsidRDefault="005456C3" w:rsidP="003F61AC">
            <w:pPr>
              <w:pStyle w:val="Default"/>
              <w:jc w:val="both"/>
            </w:pPr>
            <w:r w:rsidRPr="005456C3">
              <w:t xml:space="preserve">– движущие силы и закономерности культурного процесса, </w:t>
            </w:r>
            <w:proofErr w:type="spellStart"/>
            <w:r w:rsidRPr="005456C3">
              <w:t>многовариантность</w:t>
            </w:r>
            <w:proofErr w:type="spellEnd"/>
            <w:r w:rsidRPr="005456C3">
              <w:t xml:space="preserve"> культурного процесса.</w:t>
            </w:r>
          </w:p>
          <w:p w:rsidR="005456C3" w:rsidRPr="005456C3" w:rsidRDefault="005456C3" w:rsidP="003F61AC">
            <w:pPr>
              <w:pStyle w:val="a5"/>
              <w:tabs>
                <w:tab w:val="left" w:pos="356"/>
                <w:tab w:val="left" w:pos="851"/>
              </w:tabs>
              <w:ind w:firstLine="0"/>
              <w:rPr>
                <w:sz w:val="24"/>
                <w:szCs w:val="24"/>
                <w:lang w:bidi="hi-IN"/>
              </w:rPr>
            </w:pPr>
          </w:p>
          <w:p w:rsidR="005456C3" w:rsidRPr="005456C3" w:rsidRDefault="005456C3" w:rsidP="003F61AC">
            <w:pPr>
              <w:pStyle w:val="a5"/>
              <w:tabs>
                <w:tab w:val="left" w:pos="356"/>
                <w:tab w:val="left" w:pos="851"/>
              </w:tabs>
              <w:ind w:firstLine="0"/>
              <w:rPr>
                <w:color w:val="C00000"/>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3F61AC">
            <w:pPr>
              <w:pStyle w:val="2"/>
              <w:keepLines/>
              <w:numPr>
                <w:ilvl w:val="1"/>
                <w:numId w:val="0"/>
              </w:numPr>
              <w:tabs>
                <w:tab w:val="left" w:pos="463"/>
              </w:tabs>
              <w:autoSpaceDE w:val="0"/>
              <w:autoSpaceDN w:val="0"/>
              <w:adjustRightInd w:val="0"/>
              <w:rPr>
                <w:i w:val="0"/>
                <w:szCs w:val="24"/>
              </w:rPr>
            </w:pPr>
            <w:r w:rsidRPr="005456C3">
              <w:rPr>
                <w:i w:val="0"/>
                <w:szCs w:val="24"/>
              </w:rPr>
              <w:t>Перечень теоретических вопросов к зачету:</w:t>
            </w:r>
          </w:p>
          <w:p w:rsidR="005456C3" w:rsidRPr="005456C3" w:rsidRDefault="005456C3" w:rsidP="003F61AC">
            <w:pPr>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1. Структура и состав культурологического знания.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iCs/>
                <w:sz w:val="24"/>
                <w:szCs w:val="24"/>
                <w:lang w:val="ru-RU"/>
              </w:rPr>
              <w:t>2. Структура</w:t>
            </w:r>
            <w:r w:rsidRPr="005456C3">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w:t>
            </w:r>
            <w:proofErr w:type="spellStart"/>
            <w:r w:rsidRPr="005456C3">
              <w:rPr>
                <w:rFonts w:ascii="Times New Roman" w:hAnsi="Times New Roman" w:cs="Times New Roman"/>
                <w:sz w:val="24"/>
                <w:szCs w:val="24"/>
                <w:lang w:val="ru-RU"/>
              </w:rPr>
              <w:t>Культурантропология</w:t>
            </w:r>
            <w:proofErr w:type="spellEnd"/>
            <w:r w:rsidRPr="005456C3">
              <w:rPr>
                <w:rFonts w:ascii="Times New Roman" w:hAnsi="Times New Roman" w:cs="Times New Roman"/>
                <w:sz w:val="24"/>
                <w:szCs w:val="24"/>
                <w:lang w:val="ru-RU"/>
              </w:rPr>
              <w:t xml:space="preserve">.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Теоретическая и прикладная культурология.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Методы культурологического исследования.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Понятие культуры и её функции.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7. </w:t>
            </w:r>
            <w:proofErr w:type="spellStart"/>
            <w:r w:rsidRPr="005456C3">
              <w:rPr>
                <w:rFonts w:ascii="Times New Roman" w:hAnsi="Times New Roman" w:cs="Times New Roman"/>
                <w:sz w:val="24"/>
                <w:szCs w:val="24"/>
                <w:lang w:val="ru-RU"/>
              </w:rPr>
              <w:t>Культурогенез</w:t>
            </w:r>
            <w:proofErr w:type="spellEnd"/>
            <w:r w:rsidRPr="005456C3">
              <w:rPr>
                <w:rFonts w:ascii="Times New Roman" w:hAnsi="Times New Roman" w:cs="Times New Roman"/>
                <w:sz w:val="24"/>
                <w:szCs w:val="24"/>
                <w:lang w:val="ru-RU"/>
              </w:rPr>
              <w:t xml:space="preserve">.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8. Культура, природа и цивилизация.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9. Культура как мир смыслов и знаков.  Язык и коды культуры.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10. Формы культуры: мифология, религия, искусство, наука.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11. Культурная картина мира.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12. Морфология культуры: материальная и духовная культуры.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13. Субкультура и контркультура.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14. Массовая и элитарная культура.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15. Функции, ценности и нормы культуры.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16. Типология культуры: дихотомия «Восток – Запад».</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17. Общественно-историческая школа (Н.Я. Данилевский, О. Шпенглер, А. Тойнби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18. Натуралистическая школа (Ф. Ницше, З. Фрейд, К.Г. Юнг, Б.К. Малиновский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19. Социологическая школа (Т. Элиот, П. Сорокин, А. Вебер, Т. </w:t>
            </w:r>
            <w:proofErr w:type="spellStart"/>
            <w:r w:rsidRPr="005456C3">
              <w:rPr>
                <w:rFonts w:ascii="Times New Roman" w:hAnsi="Times New Roman" w:cs="Times New Roman"/>
                <w:sz w:val="24"/>
                <w:szCs w:val="24"/>
                <w:lang w:val="ru-RU"/>
              </w:rPr>
              <w:t>Парсонс</w:t>
            </w:r>
            <w:proofErr w:type="spellEnd"/>
            <w:r w:rsidRPr="005456C3">
              <w:rPr>
                <w:rFonts w:ascii="Times New Roman" w:hAnsi="Times New Roman" w:cs="Times New Roman"/>
                <w:sz w:val="24"/>
                <w:szCs w:val="24"/>
                <w:lang w:val="ru-RU"/>
              </w:rPr>
              <w:t xml:space="preserve">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20. Структурно-символическая школа (Ф. Соссюр, Э. Кассирер, К. Леви-</w:t>
            </w:r>
            <w:proofErr w:type="spellStart"/>
            <w:r w:rsidRPr="005456C3">
              <w:rPr>
                <w:rFonts w:ascii="Times New Roman" w:hAnsi="Times New Roman" w:cs="Times New Roman"/>
                <w:sz w:val="24"/>
                <w:szCs w:val="24"/>
                <w:lang w:val="ru-RU"/>
              </w:rPr>
              <w:t>Стросс</w:t>
            </w:r>
            <w:proofErr w:type="spellEnd"/>
            <w:r w:rsidRPr="005456C3">
              <w:rPr>
                <w:rFonts w:ascii="Times New Roman" w:hAnsi="Times New Roman" w:cs="Times New Roman"/>
                <w:sz w:val="24"/>
                <w:szCs w:val="24"/>
                <w:lang w:val="ru-RU"/>
              </w:rPr>
              <w:t xml:space="preserve">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21. Антропологическая школа (Э. </w:t>
            </w:r>
            <w:proofErr w:type="spellStart"/>
            <w:r w:rsidRPr="005456C3">
              <w:rPr>
                <w:rFonts w:ascii="Times New Roman" w:hAnsi="Times New Roman" w:cs="Times New Roman"/>
                <w:sz w:val="24"/>
                <w:szCs w:val="24"/>
                <w:lang w:val="ru-RU"/>
              </w:rPr>
              <w:t>Тэйлор</w:t>
            </w:r>
            <w:proofErr w:type="spellEnd"/>
            <w:r w:rsidRPr="005456C3">
              <w:rPr>
                <w:rFonts w:ascii="Times New Roman" w:hAnsi="Times New Roman" w:cs="Times New Roman"/>
                <w:sz w:val="24"/>
                <w:szCs w:val="24"/>
                <w:lang w:val="ru-RU"/>
              </w:rPr>
              <w:t xml:space="preserve">, А. </w:t>
            </w:r>
            <w:proofErr w:type="spellStart"/>
            <w:r w:rsidRPr="005456C3">
              <w:rPr>
                <w:rFonts w:ascii="Times New Roman" w:hAnsi="Times New Roman" w:cs="Times New Roman"/>
                <w:sz w:val="24"/>
                <w:szCs w:val="24"/>
                <w:lang w:val="ru-RU"/>
              </w:rPr>
              <w:t>Ланг</w:t>
            </w:r>
            <w:proofErr w:type="spellEnd"/>
            <w:r w:rsidRPr="005456C3">
              <w:rPr>
                <w:rFonts w:ascii="Times New Roman" w:hAnsi="Times New Roman" w:cs="Times New Roman"/>
                <w:sz w:val="24"/>
                <w:szCs w:val="24"/>
                <w:lang w:val="ru-RU"/>
              </w:rPr>
              <w:t>, Дж. Фрейзер, А.Н. Веселовский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22. Концепция «игровых культур» (Й. </w:t>
            </w:r>
            <w:proofErr w:type="spellStart"/>
            <w:r w:rsidRPr="005456C3">
              <w:rPr>
                <w:rFonts w:ascii="Times New Roman" w:hAnsi="Times New Roman" w:cs="Times New Roman"/>
                <w:sz w:val="24"/>
                <w:szCs w:val="24"/>
                <w:lang w:val="ru-RU"/>
              </w:rPr>
              <w:t>Хейзинга</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sz w:val="24"/>
                <w:szCs w:val="24"/>
              </w:rPr>
              <w:t>X</w:t>
            </w:r>
            <w:r w:rsidRPr="005456C3">
              <w:rPr>
                <w:rFonts w:ascii="Times New Roman" w:hAnsi="Times New Roman" w:cs="Times New Roman"/>
                <w:sz w:val="24"/>
                <w:szCs w:val="24"/>
                <w:lang w:val="ru-RU"/>
              </w:rPr>
              <w:t>. Ортега-и-Гассет, Е. Финки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23. Межкультурные коммуникации.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24. Культура, личность и общество: аккультурация и ассимиляция.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25. Социальные институты культуры.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lastRenderedPageBreak/>
              <w:t xml:space="preserve">26. </w:t>
            </w:r>
            <w:proofErr w:type="spellStart"/>
            <w:r w:rsidRPr="005456C3">
              <w:rPr>
                <w:rFonts w:ascii="Times New Roman" w:hAnsi="Times New Roman" w:cs="Times New Roman"/>
                <w:sz w:val="24"/>
                <w:szCs w:val="24"/>
                <w:lang w:val="ru-RU"/>
              </w:rPr>
              <w:t>Инкультурация</w:t>
            </w:r>
            <w:proofErr w:type="spellEnd"/>
            <w:r w:rsidRPr="005456C3">
              <w:rPr>
                <w:rFonts w:ascii="Times New Roman" w:hAnsi="Times New Roman" w:cs="Times New Roman"/>
                <w:sz w:val="24"/>
                <w:szCs w:val="24"/>
                <w:lang w:val="ru-RU"/>
              </w:rPr>
              <w:t xml:space="preserve"> и социализация.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27. Модели культурной универсализации.</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28. Место и роль России в диалоге культур и мировой культуре.</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29. Национальное своеобразие русской культуры: мессианское сознание.</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 xml:space="preserve">30. Становление и развитие культуры на Руси в </w:t>
            </w:r>
            <w:r w:rsidRPr="005456C3">
              <w:rPr>
                <w:rFonts w:ascii="Times New Roman" w:hAnsi="Times New Roman" w:cs="Times New Roman"/>
                <w:sz w:val="24"/>
                <w:szCs w:val="24"/>
              </w:rPr>
              <w:t>IX</w:t>
            </w:r>
            <w:r w:rsidRPr="005456C3">
              <w:rPr>
                <w:rFonts w:ascii="Times New Roman" w:hAnsi="Times New Roman" w:cs="Times New Roman"/>
                <w:sz w:val="24"/>
                <w:szCs w:val="24"/>
                <w:lang w:val="ru-RU"/>
              </w:rPr>
              <w:t xml:space="preserve"> – </w:t>
            </w:r>
            <w:r w:rsidRPr="005456C3">
              <w:rPr>
                <w:rFonts w:ascii="Times New Roman" w:hAnsi="Times New Roman" w:cs="Times New Roman"/>
                <w:sz w:val="24"/>
                <w:szCs w:val="24"/>
              </w:rPr>
              <w:t>XVIII</w:t>
            </w:r>
            <w:r w:rsidRPr="005456C3">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 xml:space="preserve">31. Роль личности в русской культуре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века.</w:t>
            </w:r>
          </w:p>
          <w:p w:rsidR="005456C3" w:rsidRPr="005456C3" w:rsidRDefault="005456C3" w:rsidP="003F61AC">
            <w:pPr>
              <w:pStyle w:val="a7"/>
              <w:jc w:val="both"/>
            </w:pPr>
            <w:r w:rsidRPr="005456C3">
              <w:rPr>
                <w:bCs/>
              </w:rPr>
              <w:t>32. Диалог культур в русском искусстве «Серебряного века».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33. Культурная модернизация. </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34. Глобальные проблемы современности.</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35. Культура в современном мире.</w:t>
            </w:r>
          </w:p>
          <w:p w:rsidR="005456C3" w:rsidRPr="005456C3" w:rsidRDefault="005456C3" w:rsidP="003F61AC">
            <w:pPr>
              <w:tabs>
                <w:tab w:val="left" w:pos="851"/>
              </w:tabs>
              <w:spacing w:after="0" w:line="240" w:lineRule="auto"/>
              <w:jc w:val="both"/>
              <w:rPr>
                <w:rFonts w:ascii="Times New Roman" w:hAnsi="Times New Roman" w:cs="Times New Roman"/>
                <w:sz w:val="24"/>
                <w:szCs w:val="24"/>
                <w:lang w:val="ru-RU"/>
              </w:rPr>
            </w:pPr>
          </w:p>
          <w:p w:rsidR="005456C3" w:rsidRPr="005456C3" w:rsidRDefault="005456C3" w:rsidP="003F61AC">
            <w:pPr>
              <w:tabs>
                <w:tab w:val="left" w:pos="851"/>
              </w:tabs>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Тест:</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 Культурология как система знаний о культуре изучает:</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образ жизни людей;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культурный уровень людей;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шедевры мировой культуры;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символ значения артефактов.</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2. При семиотическом подходе к изучению культуры особое внимание обращается на: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движущие силы культуры;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нормы и санкции;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символы и знаки культуры;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функции культуры в обществе.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3. Предметом изучения культурологии являются: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теории развития общества, культурные эпохи;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взаимосвязи между различными историческими периодами;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модели культуры, ценности, нормы, человеческое поведение;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роли выдающихся личностей в истории культуры;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генезиса, развития п угасания культурных явлений во времени;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возможности реставрации памятников культуры; </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античной культуры.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lastRenderedPageBreak/>
              <w:t>5. Метод исследования, принятый функциональной школой, – это:</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анализ продуктов жизнедеятельности;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ведение наблюдения за образом жизни сообщества;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ведение эксперимента над исследуемыми группами;</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размышление над объектами мира природы и мира человека.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6. К предметному полю культурологии не относится...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культуроведение;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психология культуры;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социология;</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богословие культуры.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7. Получение ценностных суждений является главной </w:t>
            </w:r>
            <w:proofErr w:type="spellStart"/>
            <w:r w:rsidRPr="005456C3">
              <w:rPr>
                <w:rFonts w:ascii="Times New Roman" w:hAnsi="Times New Roman" w:cs="Times New Roman"/>
                <w:b/>
                <w:bCs/>
                <w:iCs/>
                <w:sz w:val="24"/>
                <w:szCs w:val="24"/>
                <w:lang w:val="ru-RU"/>
              </w:rPr>
              <w:t>целью_____метода</w:t>
            </w:r>
            <w:proofErr w:type="spellEnd"/>
            <w:r w:rsidRPr="005456C3">
              <w:rPr>
                <w:rFonts w:ascii="Times New Roman" w:hAnsi="Times New Roman" w:cs="Times New Roman"/>
                <w:b/>
                <w:bCs/>
                <w:iCs/>
                <w:sz w:val="24"/>
                <w:szCs w:val="24"/>
                <w:lang w:val="ru-RU"/>
              </w:rPr>
              <w:t xml:space="preserve"> исследования культуры.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структурно-функционального;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исторического;</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философского;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компаративного.</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5456C3">
              <w:rPr>
                <w:rFonts w:ascii="Times New Roman" w:hAnsi="Times New Roman" w:cs="Times New Roman"/>
                <w:b/>
                <w:bCs/>
                <w:iCs/>
                <w:sz w:val="24"/>
                <w:szCs w:val="24"/>
                <w:lang w:val="ru-RU"/>
              </w:rPr>
              <w:softHyphen/>
              <w:t>ский, фундаментальный и ______ уровни.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компаративный;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эмпирический;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диахронический; </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прикладной.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9. Культуру общества и его субъектов изучает:</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социология;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культурная антропология;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культурология;</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философия культуры.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10. В соответствии с задачами культурологической науки все её знания подразделяются на два вида – фундаментальные </w:t>
            </w:r>
            <w:proofErr w:type="spellStart"/>
            <w:r w:rsidRPr="005456C3">
              <w:rPr>
                <w:rFonts w:ascii="Times New Roman" w:hAnsi="Times New Roman" w:cs="Times New Roman"/>
                <w:b/>
                <w:bCs/>
                <w:iCs/>
                <w:sz w:val="24"/>
                <w:szCs w:val="24"/>
                <w:lang w:val="ru-RU"/>
              </w:rPr>
              <w:t>и__________знания</w:t>
            </w:r>
            <w:proofErr w:type="spellEnd"/>
            <w:r w:rsidRPr="005456C3">
              <w:rPr>
                <w:rFonts w:ascii="Times New Roman" w:hAnsi="Times New Roman" w:cs="Times New Roman"/>
                <w:b/>
                <w:bCs/>
                <w:iCs/>
                <w:sz w:val="24"/>
                <w:szCs w:val="24"/>
                <w:lang w:val="ru-RU"/>
              </w:rPr>
              <w:t>.</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прикладные;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юридические;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технические;</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педагогические.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11. Культурологическое знание востребовано:</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экологией;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теорией систем;</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географией;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lastRenderedPageBreak/>
              <w:t>Г) политологией.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12. Изучение нравов и обычаев народов необходимо для: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обеспечение межкультурной коммуникации;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освоения новых территорий;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просвещения отсталых народов;</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повышения собственного культурного уровня.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13. Культурология опирается на </w:t>
            </w:r>
            <w:proofErr w:type="spellStart"/>
            <w:r w:rsidRPr="005456C3">
              <w:rPr>
                <w:rFonts w:ascii="Times New Roman" w:hAnsi="Times New Roman" w:cs="Times New Roman"/>
                <w:b/>
                <w:bCs/>
                <w:iCs/>
                <w:sz w:val="24"/>
                <w:szCs w:val="24"/>
                <w:lang w:val="ru-RU"/>
              </w:rPr>
              <w:t>достижения___________наук</w:t>
            </w:r>
            <w:proofErr w:type="spellEnd"/>
            <w:r w:rsidRPr="005456C3">
              <w:rPr>
                <w:rFonts w:ascii="Times New Roman" w:hAnsi="Times New Roman" w:cs="Times New Roman"/>
                <w:b/>
                <w:bCs/>
                <w:iCs/>
                <w:sz w:val="24"/>
                <w:szCs w:val="24"/>
                <w:lang w:val="ru-RU"/>
              </w:rPr>
              <w:t>.</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исторических;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математических;</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биологических; </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политических.</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14. Статус культурологии современной системе наук определяется: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включением курса «Культурологи» в образовательный процесс;</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продолжительной историей;</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нравственным и эстетическим содержанием культурологии.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15. Взаимосвязь культурологии и социологии проявляется в:</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общей генеалогии;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сходных методах исследования;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тождестве научных выводов;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единой терминологии.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логика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философия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социология </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этнография.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17. К наукам об общих аспектах человеческой деятельности, без относительно к её предмету, </w:t>
            </w:r>
            <w:proofErr w:type="spellStart"/>
            <w:r w:rsidRPr="005456C3">
              <w:rPr>
                <w:rFonts w:ascii="Times New Roman" w:hAnsi="Times New Roman" w:cs="Times New Roman"/>
                <w:b/>
                <w:bCs/>
                <w:iCs/>
                <w:sz w:val="24"/>
                <w:szCs w:val="24"/>
                <w:lang w:val="ru-RU"/>
              </w:rPr>
              <w:t>относятся____________науки</w:t>
            </w:r>
            <w:proofErr w:type="spellEnd"/>
            <w:r w:rsidRPr="005456C3">
              <w:rPr>
                <w:rFonts w:ascii="Times New Roman" w:hAnsi="Times New Roman" w:cs="Times New Roman"/>
                <w:b/>
                <w:bCs/>
                <w:iCs/>
                <w:sz w:val="24"/>
                <w:szCs w:val="24"/>
                <w:lang w:val="ru-RU"/>
              </w:rPr>
              <w:t>.</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экономические;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искусствоведческие;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технические;</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культурологические.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18. Главное отличие культурной антропологии от культурологии заключается в том, что культурная антропология носит по </w:t>
            </w:r>
            <w:proofErr w:type="spellStart"/>
            <w:r w:rsidRPr="005456C3">
              <w:rPr>
                <w:rFonts w:ascii="Times New Roman" w:hAnsi="Times New Roman" w:cs="Times New Roman"/>
                <w:b/>
                <w:bCs/>
                <w:iCs/>
                <w:sz w:val="24"/>
                <w:szCs w:val="24"/>
                <w:lang w:val="ru-RU"/>
              </w:rPr>
              <w:t>преимуществу_____________характер</w:t>
            </w:r>
            <w:proofErr w:type="spellEnd"/>
            <w:r w:rsidRPr="005456C3">
              <w:rPr>
                <w:rFonts w:ascii="Times New Roman" w:hAnsi="Times New Roman" w:cs="Times New Roman"/>
                <w:b/>
                <w:bCs/>
                <w:iCs/>
                <w:sz w:val="24"/>
                <w:szCs w:val="24"/>
                <w:lang w:val="ru-RU"/>
              </w:rPr>
              <w:t>.</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lastRenderedPageBreak/>
              <w:t xml:space="preserve">А) практический;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обобщающий;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ретроспективный; </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понимающий.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19. Прикладная культурология изучает:</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эволюцию теоретической концепции;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закономерности культурного процесса;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народное творчество;</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повседневная практика людей.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20. Предметом исторической культурологии является: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происхождения человеческого разума;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структура современной культурологии;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перспективы культурного развития; </w:t>
            </w:r>
          </w:p>
          <w:p w:rsidR="005456C3" w:rsidRPr="005456C3" w:rsidRDefault="005456C3" w:rsidP="003F61AC">
            <w:pPr>
              <w:tabs>
                <w:tab w:val="left" w:pos="851"/>
              </w:tabs>
              <w:spacing w:after="0" w:line="240" w:lineRule="auto"/>
              <w:jc w:val="both"/>
              <w:rPr>
                <w:rFonts w:ascii="Times New Roman" w:hAnsi="Times New Roman" w:cs="Times New Roman"/>
                <w:i/>
                <w:color w:val="C00000"/>
                <w:sz w:val="24"/>
                <w:szCs w:val="24"/>
              </w:rPr>
            </w:pPr>
            <w:r w:rsidRPr="005456C3">
              <w:rPr>
                <w:rFonts w:ascii="Times New Roman" w:hAnsi="Times New Roman" w:cs="Times New Roman"/>
                <w:iCs/>
                <w:sz w:val="24"/>
                <w:szCs w:val="24"/>
              </w:rPr>
              <w:t xml:space="preserve">Г) </w:t>
            </w:r>
            <w:proofErr w:type="spellStart"/>
            <w:proofErr w:type="gramStart"/>
            <w:r w:rsidRPr="005456C3">
              <w:rPr>
                <w:rFonts w:ascii="Times New Roman" w:hAnsi="Times New Roman" w:cs="Times New Roman"/>
                <w:iCs/>
                <w:sz w:val="24"/>
                <w:szCs w:val="24"/>
              </w:rPr>
              <w:t>эволюция</w:t>
            </w:r>
            <w:proofErr w:type="spellEnd"/>
            <w:proofErr w:type="gramEnd"/>
            <w:r w:rsidRPr="005456C3">
              <w:rPr>
                <w:rFonts w:ascii="Times New Roman" w:hAnsi="Times New Roman" w:cs="Times New Roman"/>
                <w:iCs/>
                <w:sz w:val="24"/>
                <w:szCs w:val="24"/>
              </w:rPr>
              <w:t xml:space="preserve"> </w:t>
            </w:r>
            <w:proofErr w:type="spellStart"/>
            <w:r w:rsidRPr="005456C3">
              <w:rPr>
                <w:rFonts w:ascii="Times New Roman" w:hAnsi="Times New Roman" w:cs="Times New Roman"/>
                <w:iCs/>
                <w:sz w:val="24"/>
                <w:szCs w:val="24"/>
              </w:rPr>
              <w:t>культурных</w:t>
            </w:r>
            <w:proofErr w:type="spellEnd"/>
            <w:r w:rsidRPr="005456C3">
              <w:rPr>
                <w:rFonts w:ascii="Times New Roman" w:hAnsi="Times New Roman" w:cs="Times New Roman"/>
                <w:iCs/>
                <w:sz w:val="24"/>
                <w:szCs w:val="24"/>
              </w:rPr>
              <w:t xml:space="preserve"> </w:t>
            </w:r>
            <w:proofErr w:type="spellStart"/>
            <w:r w:rsidRPr="005456C3">
              <w:rPr>
                <w:rFonts w:ascii="Times New Roman" w:hAnsi="Times New Roman" w:cs="Times New Roman"/>
                <w:iCs/>
                <w:sz w:val="24"/>
                <w:szCs w:val="24"/>
              </w:rPr>
              <w:t>форм</w:t>
            </w:r>
            <w:proofErr w:type="spellEnd"/>
            <w:r w:rsidRPr="005456C3">
              <w:rPr>
                <w:rFonts w:ascii="Times New Roman" w:hAnsi="Times New Roman" w:cs="Times New Roman"/>
                <w:iCs/>
                <w:sz w:val="24"/>
                <w:szCs w:val="24"/>
              </w:rPr>
              <w:t>.</w:t>
            </w:r>
          </w:p>
        </w:tc>
      </w:tr>
      <w:tr w:rsidR="005456C3" w:rsidRPr="001C6334" w:rsidTr="003F61A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pStyle w:val="Default"/>
              <w:jc w:val="both"/>
            </w:pPr>
            <w:r w:rsidRPr="005456C3">
              <w:t xml:space="preserve">– общаться с представителями других культур, используя приемы межкультурного взаимодействия; </w:t>
            </w:r>
          </w:p>
          <w:p w:rsidR="005456C3" w:rsidRPr="005456C3" w:rsidRDefault="005456C3" w:rsidP="003F61AC">
            <w:pPr>
              <w:pStyle w:val="Default"/>
              <w:jc w:val="both"/>
            </w:pPr>
            <w:r w:rsidRPr="005456C3">
              <w:t>– решать задачи межличностного и межкультурного взаимодействия;</w:t>
            </w:r>
          </w:p>
          <w:p w:rsidR="005456C3" w:rsidRPr="005456C3" w:rsidRDefault="005456C3" w:rsidP="003F61AC">
            <w:pPr>
              <w:pStyle w:val="Default"/>
              <w:jc w:val="both"/>
            </w:pPr>
            <w:r w:rsidRPr="005456C3">
              <w:t>– анализировать проблемы культурных процессов;</w:t>
            </w:r>
          </w:p>
          <w:p w:rsidR="005456C3" w:rsidRPr="005456C3" w:rsidRDefault="005456C3" w:rsidP="003F61AC">
            <w:pPr>
              <w:tabs>
                <w:tab w:val="left" w:pos="300"/>
                <w:tab w:val="left" w:pos="851"/>
              </w:tabs>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5456C3" w:rsidRPr="005456C3" w:rsidRDefault="005456C3" w:rsidP="003F61AC">
            <w:pPr>
              <w:tabs>
                <w:tab w:val="left" w:pos="300"/>
                <w:tab w:val="left" w:pos="851"/>
              </w:tabs>
              <w:spacing w:after="0" w:line="240" w:lineRule="auto"/>
              <w:jc w:val="both"/>
              <w:rPr>
                <w:rFonts w:ascii="Times New Roman" w:hAnsi="Times New Roman" w:cs="Times New Roman"/>
                <w:color w:val="C00000"/>
                <w:sz w:val="24"/>
                <w:szCs w:val="24"/>
                <w:lang w:val="ru-RU"/>
              </w:rPr>
            </w:pPr>
            <w:r w:rsidRPr="005456C3">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3F61AC">
            <w:pPr>
              <w:spacing w:after="0" w:line="240" w:lineRule="auto"/>
              <w:jc w:val="both"/>
              <w:rPr>
                <w:rFonts w:ascii="Times New Roman" w:eastAsia="Calibri" w:hAnsi="Times New Roman" w:cs="Times New Roman"/>
                <w:kern w:val="24"/>
                <w:sz w:val="24"/>
                <w:szCs w:val="24"/>
                <w:lang w:val="ru-RU"/>
              </w:rPr>
            </w:pPr>
            <w:r w:rsidRPr="005456C3">
              <w:rPr>
                <w:rFonts w:ascii="Times New Roman" w:eastAsia="Calibri" w:hAnsi="Times New Roman" w:cs="Times New Roman"/>
                <w:b/>
                <w:kern w:val="24"/>
                <w:sz w:val="24"/>
                <w:szCs w:val="24"/>
                <w:lang w:val="ru-RU"/>
              </w:rPr>
              <w:t>Практические задания</w:t>
            </w:r>
            <w:r w:rsidRPr="005456C3">
              <w:rPr>
                <w:rFonts w:ascii="Times New Roman" w:eastAsia="Calibri" w:hAnsi="Times New Roman" w:cs="Times New Roman"/>
                <w:kern w:val="24"/>
                <w:sz w:val="24"/>
                <w:szCs w:val="24"/>
                <w:lang w:val="ru-RU"/>
              </w:rPr>
              <w:t xml:space="preserve">: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 Прочитайте фрагмент из работы Р. </w:t>
            </w:r>
            <w:proofErr w:type="spellStart"/>
            <w:r w:rsidRPr="005456C3">
              <w:rPr>
                <w:rFonts w:ascii="Times New Roman" w:hAnsi="Times New Roman" w:cs="Times New Roman"/>
                <w:sz w:val="24"/>
                <w:szCs w:val="24"/>
                <w:lang w:val="ru-RU"/>
              </w:rPr>
              <w:t>Итса</w:t>
            </w:r>
            <w:proofErr w:type="spellEnd"/>
            <w:r w:rsidRPr="005456C3">
              <w:rPr>
                <w:rFonts w:ascii="Times New Roman" w:hAnsi="Times New Roman" w:cs="Times New Roman"/>
                <w:sz w:val="24"/>
                <w:szCs w:val="24"/>
                <w:lang w:val="ru-RU"/>
              </w:rPr>
              <w:t xml:space="preserve"> и сформулируйте свое отношение к его точке зрения. Ответьте на вопросы.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Подкреплялась ли эта связь общественным сознанием первобытной эпохи?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w:t>
            </w:r>
            <w:r w:rsidRPr="005456C3">
              <w:rPr>
                <w:rFonts w:ascii="Times New Roman" w:hAnsi="Times New Roman" w:cs="Times New Roman"/>
                <w:sz w:val="24"/>
                <w:szCs w:val="24"/>
                <w:lang w:val="ru-RU"/>
              </w:rPr>
              <w:lastRenderedPageBreak/>
              <w:t>они тесно связаны, взаимодействуют и образуют целостную религиозную систему.</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w:t>
            </w:r>
            <w:r w:rsidRPr="005456C3">
              <w:rPr>
                <w:rFonts w:ascii="Times New Roman" w:hAnsi="Times New Roman" w:cs="Times New Roman"/>
                <w:i/>
                <w:sz w:val="24"/>
                <w:szCs w:val="24"/>
                <w:lang w:val="ru-RU"/>
              </w:rPr>
              <w:t xml:space="preserve"> </w:t>
            </w:r>
            <w:r w:rsidRPr="005456C3">
              <w:rPr>
                <w:rFonts w:ascii="Times New Roman" w:hAnsi="Times New Roman" w:cs="Times New Roman"/>
                <w:sz w:val="24"/>
                <w:szCs w:val="24"/>
                <w:lang w:val="ru-RU"/>
              </w:rPr>
              <w:t xml:space="preserve">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w:t>
            </w:r>
            <w:proofErr w:type="spellStart"/>
            <w:r w:rsidRPr="005456C3">
              <w:rPr>
                <w:rFonts w:ascii="Times New Roman" w:hAnsi="Times New Roman" w:cs="Times New Roman"/>
                <w:sz w:val="24"/>
                <w:szCs w:val="24"/>
                <w:lang w:val="ru-RU"/>
              </w:rPr>
              <w:t>эмпатии</w:t>
            </w:r>
            <w:proofErr w:type="spellEnd"/>
            <w:r w:rsidRPr="005456C3">
              <w:rPr>
                <w:rFonts w:ascii="Times New Roman" w:hAnsi="Times New Roman" w:cs="Times New Roman"/>
                <w:sz w:val="24"/>
                <w:szCs w:val="24"/>
                <w:lang w:val="ru-RU"/>
              </w:rPr>
              <w:t>, чем симпатии.</w:t>
            </w:r>
            <w:r w:rsidRPr="005456C3">
              <w:rPr>
                <w:rFonts w:ascii="Times New Roman" w:hAnsi="Times New Roman" w:cs="Times New Roman"/>
                <w:sz w:val="24"/>
                <w:szCs w:val="24"/>
              </w:rPr>
              <w:t> </w:t>
            </w:r>
            <w:r w:rsidRPr="005456C3">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lastRenderedPageBreak/>
              <w:t>•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«...Что такое человек во Вселенной? Небытие в сравнении с бесконечностью, все </w:t>
            </w:r>
            <w:proofErr w:type="spellStart"/>
            <w:r w:rsidRPr="005456C3">
              <w:rPr>
                <w:rFonts w:ascii="Times New Roman" w:hAnsi="Times New Roman" w:cs="Times New Roman"/>
                <w:sz w:val="24"/>
                <w:szCs w:val="24"/>
                <w:lang w:val="ru-RU"/>
              </w:rPr>
              <w:t>сушее</w:t>
            </w:r>
            <w:proofErr w:type="spellEnd"/>
            <w:r w:rsidRPr="005456C3">
              <w:rPr>
                <w:rFonts w:ascii="Times New Roman" w:hAnsi="Times New Roman" w:cs="Times New Roman"/>
                <w:sz w:val="24"/>
                <w:szCs w:val="24"/>
                <w:lang w:val="ru-RU"/>
              </w:rPr>
              <w:t xml:space="preserve"> в сравнении с небытием, среднее между всем и </w:t>
            </w:r>
            <w:r w:rsidRPr="005456C3">
              <w:rPr>
                <w:rFonts w:ascii="Times New Roman" w:hAnsi="Times New Roman" w:cs="Times New Roman"/>
                <w:sz w:val="24"/>
                <w:szCs w:val="24"/>
                <w:lang w:val="ru-RU"/>
              </w:rPr>
              <w:lastRenderedPageBreak/>
              <w:t>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5456C3" w:rsidRPr="005456C3" w:rsidRDefault="005456C3" w:rsidP="003F61AC">
            <w:pPr>
              <w:spacing w:after="0" w:line="240" w:lineRule="auto"/>
              <w:jc w:val="both"/>
              <w:rPr>
                <w:rFonts w:ascii="Times New Roman" w:hAnsi="Times New Roman" w:cs="Times New Roman"/>
                <w:i/>
                <w:color w:val="C00000"/>
                <w:sz w:val="24"/>
                <w:szCs w:val="24"/>
                <w:lang w:val="ru-RU"/>
              </w:rPr>
            </w:pPr>
            <w:r w:rsidRPr="005456C3">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5456C3" w:rsidRPr="001C6334" w:rsidTr="003F61A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навыками межкультурного взаимодействия;</w:t>
            </w:r>
          </w:p>
          <w:p w:rsidR="005456C3" w:rsidRPr="005456C3" w:rsidRDefault="005456C3" w:rsidP="003F61AC">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критического восприятия культурно значимой информации;</w:t>
            </w:r>
          </w:p>
          <w:p w:rsidR="005456C3" w:rsidRPr="005456C3" w:rsidRDefault="005456C3" w:rsidP="003F61AC">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навыками социокультурного анализа современной действительности;</w:t>
            </w:r>
          </w:p>
          <w:p w:rsidR="005456C3" w:rsidRPr="005456C3" w:rsidRDefault="005456C3" w:rsidP="003F61AC">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xml:space="preserve">– навыками </w:t>
            </w:r>
            <w:r w:rsidRPr="005456C3">
              <w:rPr>
                <w:rFonts w:ascii="Times New Roman" w:hAnsi="Times New Roman" w:cs="Times New Roman"/>
                <w:color w:val="000000"/>
                <w:sz w:val="24"/>
                <w:szCs w:val="24"/>
                <w:lang w:val="ru-RU"/>
              </w:rPr>
              <w:t xml:space="preserve">социального взаимодействия, сотрудничества </w:t>
            </w:r>
            <w:proofErr w:type="gramStart"/>
            <w:r w:rsidRPr="005456C3">
              <w:rPr>
                <w:rFonts w:ascii="Times New Roman" w:hAnsi="Times New Roman" w:cs="Times New Roman"/>
                <w:color w:val="000000"/>
                <w:sz w:val="24"/>
                <w:szCs w:val="24"/>
                <w:lang w:val="ru-RU"/>
              </w:rPr>
              <w:t>в</w:t>
            </w:r>
            <w:proofErr w:type="gramEnd"/>
            <w:r w:rsidRPr="005456C3">
              <w:rPr>
                <w:rFonts w:ascii="Times New Roman" w:hAnsi="Times New Roman" w:cs="Times New Roman"/>
                <w:color w:val="000000"/>
                <w:sz w:val="24"/>
                <w:szCs w:val="24"/>
                <w:lang w:val="ru-RU"/>
              </w:rPr>
              <w:t xml:space="preserve"> </w:t>
            </w:r>
            <w:proofErr w:type="gramStart"/>
            <w:r w:rsidRPr="005456C3">
              <w:rPr>
                <w:rFonts w:ascii="Times New Roman" w:hAnsi="Times New Roman" w:cs="Times New Roman"/>
                <w:color w:val="000000"/>
                <w:sz w:val="24"/>
                <w:szCs w:val="24"/>
                <w:lang w:val="ru-RU"/>
              </w:rPr>
              <w:t>позиций</w:t>
            </w:r>
            <w:proofErr w:type="gramEnd"/>
            <w:r w:rsidRPr="005456C3">
              <w:rPr>
                <w:rFonts w:ascii="Times New Roman" w:hAnsi="Times New Roman" w:cs="Times New Roman"/>
                <w:color w:val="000000"/>
                <w:sz w:val="24"/>
                <w:szCs w:val="24"/>
                <w:lang w:val="ru-RU"/>
              </w:rPr>
              <w:t xml:space="preserve"> </w:t>
            </w:r>
            <w:r w:rsidRPr="005456C3">
              <w:rPr>
                <w:rFonts w:ascii="Times New Roman" w:hAnsi="Times New Roman" w:cs="Times New Roman"/>
                <w:color w:val="000000"/>
                <w:sz w:val="24"/>
                <w:szCs w:val="24"/>
                <w:lang w:val="ru-RU"/>
              </w:rPr>
              <w:lastRenderedPageBreak/>
              <w:t>расовой, национальной, религиозной терпимости.</w:t>
            </w:r>
          </w:p>
          <w:p w:rsidR="005456C3" w:rsidRPr="005456C3" w:rsidRDefault="005456C3" w:rsidP="003F61AC">
            <w:pPr>
              <w:spacing w:after="0" w:line="240" w:lineRule="auto"/>
              <w:jc w:val="both"/>
              <w:rPr>
                <w:rFonts w:ascii="Times New Roman" w:hAnsi="Times New Roman" w:cs="Times New Roman"/>
                <w:sz w:val="24"/>
                <w:szCs w:val="24"/>
                <w:lang w:val="ru-RU" w:bidi="hi-IN"/>
              </w:rPr>
            </w:pPr>
          </w:p>
          <w:p w:rsidR="005456C3" w:rsidRPr="005456C3" w:rsidRDefault="005456C3" w:rsidP="003F61AC">
            <w:pPr>
              <w:pStyle w:val="21"/>
              <w:tabs>
                <w:tab w:val="left" w:pos="356"/>
                <w:tab w:val="left" w:pos="851"/>
              </w:tabs>
              <w:spacing w:after="0" w:line="240" w:lineRule="auto"/>
              <w:jc w:val="both"/>
              <w:rPr>
                <w:color w:val="C00000"/>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3F61AC">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Выдающийся философ </w:t>
            </w:r>
            <w:r w:rsidRPr="005456C3">
              <w:rPr>
                <w:rFonts w:ascii="Times New Roman" w:hAnsi="Times New Roman" w:cs="Times New Roman"/>
                <w:sz w:val="24"/>
                <w:szCs w:val="24"/>
              </w:rPr>
              <w:t>XX</w:t>
            </w:r>
            <w:r w:rsidRPr="005456C3">
              <w:rPr>
                <w:rFonts w:ascii="Times New Roman" w:hAnsi="Times New Roman" w:cs="Times New Roman"/>
                <w:sz w:val="24"/>
                <w:szCs w:val="24"/>
                <w:lang w:val="ru-RU"/>
              </w:rPr>
              <w:t xml:space="preserve"> в. Л. Витгенштейн заявлял: «Пределы моего мира – пределы моего языка». Поразмышляйте вслух </w:t>
            </w:r>
            <w:r w:rsidRPr="005456C3">
              <w:rPr>
                <w:rFonts w:ascii="Times New Roman" w:hAnsi="Times New Roman" w:cs="Times New Roman"/>
                <w:sz w:val="24"/>
                <w:szCs w:val="24"/>
                <w:lang w:val="ru-RU"/>
              </w:rPr>
              <w:lastRenderedPageBreak/>
              <w:t>на эту тему.</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5456C3">
              <w:rPr>
                <w:rFonts w:ascii="Times New Roman" w:hAnsi="Times New Roman" w:cs="Times New Roman"/>
                <w:sz w:val="24"/>
                <w:szCs w:val="24"/>
              </w:rPr>
              <w:t>XVIII</w:t>
            </w:r>
            <w:r w:rsidRPr="005456C3">
              <w:rPr>
                <w:rFonts w:ascii="Times New Roman" w:hAnsi="Times New Roman" w:cs="Times New Roman"/>
                <w:sz w:val="24"/>
                <w:szCs w:val="24"/>
                <w:lang w:val="ru-RU"/>
              </w:rPr>
              <w:t xml:space="preserve"> и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вв.</w:t>
            </w:r>
          </w:p>
          <w:p w:rsidR="005456C3" w:rsidRPr="005456C3" w:rsidRDefault="005456C3" w:rsidP="003F61AC">
            <w:pPr>
              <w:spacing w:after="0" w:line="240" w:lineRule="auto"/>
              <w:jc w:val="both"/>
              <w:rPr>
                <w:rFonts w:ascii="Times New Roman" w:hAnsi="Times New Roman" w:cs="Times New Roman"/>
                <w:i/>
                <w:color w:val="C00000"/>
                <w:sz w:val="24"/>
                <w:szCs w:val="24"/>
                <w:highlight w:val="yellow"/>
                <w:lang w:val="ru-RU"/>
              </w:rPr>
            </w:pPr>
            <w:r w:rsidRPr="005456C3">
              <w:rPr>
                <w:rFonts w:ascii="Times New Roman" w:hAnsi="Times New Roman" w:cs="Times New Roman"/>
                <w:sz w:val="24"/>
                <w:szCs w:val="24"/>
                <w:lang w:val="ru-RU"/>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5456C3" w:rsidRPr="001C6334" w:rsidTr="003F61A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sz w:val="24"/>
                <w:szCs w:val="24"/>
                <w:lang w:val="ru-RU"/>
              </w:rPr>
              <w:lastRenderedPageBreak/>
              <w:t>ОК-4: способностью работать в команде, толерантно воспринимая социальные, этнические, конфессиональные и культурные различия</w:t>
            </w:r>
          </w:p>
        </w:tc>
      </w:tr>
      <w:tr w:rsidR="005456C3" w:rsidRPr="001C6334" w:rsidTr="003F61A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bidi="hi-IN"/>
              </w:rPr>
              <w:t xml:space="preserve">– суть культурных отношений в обществе, </w:t>
            </w:r>
            <w:r w:rsidRPr="005456C3">
              <w:rPr>
                <w:rFonts w:ascii="Times New Roman" w:hAnsi="Times New Roman" w:cs="Times New Roman"/>
                <w:sz w:val="24"/>
                <w:szCs w:val="24"/>
                <w:lang w:val="ru-RU"/>
              </w:rPr>
              <w:t>место человека в культурном процессе и жизни   общества;</w:t>
            </w:r>
          </w:p>
          <w:p w:rsidR="005456C3" w:rsidRPr="005456C3" w:rsidRDefault="005456C3" w:rsidP="003F61AC">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3F61AC">
            <w:pPr>
              <w:pStyle w:val="2"/>
              <w:keepLines/>
              <w:numPr>
                <w:ilvl w:val="1"/>
                <w:numId w:val="0"/>
              </w:numPr>
              <w:tabs>
                <w:tab w:val="left" w:pos="463"/>
              </w:tabs>
              <w:autoSpaceDE w:val="0"/>
              <w:autoSpaceDN w:val="0"/>
              <w:adjustRightInd w:val="0"/>
              <w:rPr>
                <w:i w:val="0"/>
                <w:szCs w:val="24"/>
              </w:rPr>
            </w:pPr>
            <w:r w:rsidRPr="005456C3">
              <w:rPr>
                <w:i w:val="0"/>
                <w:szCs w:val="24"/>
              </w:rPr>
              <w:t>Перечень теоретических вопросов к зачету:</w:t>
            </w:r>
          </w:p>
          <w:p w:rsidR="005456C3" w:rsidRPr="005456C3" w:rsidRDefault="005456C3" w:rsidP="003F61AC">
            <w:pPr>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1. Структура и состав культурологического знания.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iCs/>
                <w:sz w:val="24"/>
                <w:szCs w:val="24"/>
                <w:lang w:val="ru-RU"/>
              </w:rPr>
              <w:t>2. Структура</w:t>
            </w:r>
            <w:r w:rsidRPr="005456C3">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w:t>
            </w:r>
            <w:proofErr w:type="spellStart"/>
            <w:r w:rsidRPr="005456C3">
              <w:rPr>
                <w:rFonts w:ascii="Times New Roman" w:hAnsi="Times New Roman" w:cs="Times New Roman"/>
                <w:sz w:val="24"/>
                <w:szCs w:val="24"/>
                <w:lang w:val="ru-RU"/>
              </w:rPr>
              <w:t>Культурантропология</w:t>
            </w:r>
            <w:proofErr w:type="spellEnd"/>
            <w:r w:rsidRPr="005456C3">
              <w:rPr>
                <w:rFonts w:ascii="Times New Roman" w:hAnsi="Times New Roman" w:cs="Times New Roman"/>
                <w:sz w:val="24"/>
                <w:szCs w:val="24"/>
                <w:lang w:val="ru-RU"/>
              </w:rPr>
              <w:t xml:space="preserve">.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Теоретическая и прикладная культурология.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Методы культурологического исследования.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Понятие культуры и её функции.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7. </w:t>
            </w:r>
            <w:proofErr w:type="spellStart"/>
            <w:r w:rsidRPr="005456C3">
              <w:rPr>
                <w:rFonts w:ascii="Times New Roman" w:hAnsi="Times New Roman" w:cs="Times New Roman"/>
                <w:sz w:val="24"/>
                <w:szCs w:val="24"/>
                <w:lang w:val="ru-RU"/>
              </w:rPr>
              <w:t>Культурогенез</w:t>
            </w:r>
            <w:proofErr w:type="spellEnd"/>
            <w:r w:rsidRPr="005456C3">
              <w:rPr>
                <w:rFonts w:ascii="Times New Roman" w:hAnsi="Times New Roman" w:cs="Times New Roman"/>
                <w:sz w:val="24"/>
                <w:szCs w:val="24"/>
                <w:lang w:val="ru-RU"/>
              </w:rPr>
              <w:t xml:space="preserve">.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8. Культура, природа и цивилизация.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9. Культура как мир смыслов и знаков.  Язык и коды культуры.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10. Формы культуры: мифология, религия, искусство, наука.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11. Культурная картина мира.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12. Морфология культуры: материальная и духовная культуры.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13. Субкультура и контркультура.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14. Массовая и элитарная культура.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lastRenderedPageBreak/>
              <w:t xml:space="preserve">15. Функции, ценности и нормы культуры.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16. Типология культуры: дихотомия «Восток – Запад».</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17. Общественно-историческая школа (Н.Я. Данилевский, О. Шпенглер, А. Тойнби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18. Натуралистическая школа (Ф. Ницше, З. Фрейд, К.Г. Юнг, Б.К. Малиновский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19. Социологическая школа (Т. Элиот, П. Сорокин, А. Вебер, Т. </w:t>
            </w:r>
            <w:proofErr w:type="spellStart"/>
            <w:r w:rsidRPr="005456C3">
              <w:rPr>
                <w:rFonts w:ascii="Times New Roman" w:hAnsi="Times New Roman" w:cs="Times New Roman"/>
                <w:sz w:val="24"/>
                <w:szCs w:val="24"/>
                <w:lang w:val="ru-RU"/>
              </w:rPr>
              <w:t>Парсонс</w:t>
            </w:r>
            <w:proofErr w:type="spellEnd"/>
            <w:r w:rsidRPr="005456C3">
              <w:rPr>
                <w:rFonts w:ascii="Times New Roman" w:hAnsi="Times New Roman" w:cs="Times New Roman"/>
                <w:sz w:val="24"/>
                <w:szCs w:val="24"/>
                <w:lang w:val="ru-RU"/>
              </w:rPr>
              <w:t xml:space="preserve">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20. Структурно-символическая школа (Ф. Соссюр, Э. Кассирер, К. Леви-</w:t>
            </w:r>
            <w:proofErr w:type="spellStart"/>
            <w:r w:rsidRPr="005456C3">
              <w:rPr>
                <w:rFonts w:ascii="Times New Roman" w:hAnsi="Times New Roman" w:cs="Times New Roman"/>
                <w:sz w:val="24"/>
                <w:szCs w:val="24"/>
                <w:lang w:val="ru-RU"/>
              </w:rPr>
              <w:t>Стросс</w:t>
            </w:r>
            <w:proofErr w:type="spellEnd"/>
            <w:r w:rsidRPr="005456C3">
              <w:rPr>
                <w:rFonts w:ascii="Times New Roman" w:hAnsi="Times New Roman" w:cs="Times New Roman"/>
                <w:sz w:val="24"/>
                <w:szCs w:val="24"/>
                <w:lang w:val="ru-RU"/>
              </w:rPr>
              <w:t xml:space="preserve">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21. Антропологическая школа (Э. </w:t>
            </w:r>
            <w:proofErr w:type="spellStart"/>
            <w:r w:rsidRPr="005456C3">
              <w:rPr>
                <w:rFonts w:ascii="Times New Roman" w:hAnsi="Times New Roman" w:cs="Times New Roman"/>
                <w:sz w:val="24"/>
                <w:szCs w:val="24"/>
                <w:lang w:val="ru-RU"/>
              </w:rPr>
              <w:t>Тэйлор</w:t>
            </w:r>
            <w:proofErr w:type="spellEnd"/>
            <w:r w:rsidRPr="005456C3">
              <w:rPr>
                <w:rFonts w:ascii="Times New Roman" w:hAnsi="Times New Roman" w:cs="Times New Roman"/>
                <w:sz w:val="24"/>
                <w:szCs w:val="24"/>
                <w:lang w:val="ru-RU"/>
              </w:rPr>
              <w:t xml:space="preserve">, А. </w:t>
            </w:r>
            <w:proofErr w:type="spellStart"/>
            <w:r w:rsidRPr="005456C3">
              <w:rPr>
                <w:rFonts w:ascii="Times New Roman" w:hAnsi="Times New Roman" w:cs="Times New Roman"/>
                <w:sz w:val="24"/>
                <w:szCs w:val="24"/>
                <w:lang w:val="ru-RU"/>
              </w:rPr>
              <w:t>Ланг</w:t>
            </w:r>
            <w:proofErr w:type="spellEnd"/>
            <w:r w:rsidRPr="005456C3">
              <w:rPr>
                <w:rFonts w:ascii="Times New Roman" w:hAnsi="Times New Roman" w:cs="Times New Roman"/>
                <w:sz w:val="24"/>
                <w:szCs w:val="24"/>
                <w:lang w:val="ru-RU"/>
              </w:rPr>
              <w:t>, Дж. Фрейзер, А.Н. Веселовский 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22. Концепция «игровых культур» (Й. </w:t>
            </w:r>
            <w:proofErr w:type="spellStart"/>
            <w:r w:rsidRPr="005456C3">
              <w:rPr>
                <w:rFonts w:ascii="Times New Roman" w:hAnsi="Times New Roman" w:cs="Times New Roman"/>
                <w:sz w:val="24"/>
                <w:szCs w:val="24"/>
                <w:lang w:val="ru-RU"/>
              </w:rPr>
              <w:t>Хейзинга</w:t>
            </w:r>
            <w:proofErr w:type="spellEnd"/>
            <w:r w:rsidRPr="005456C3">
              <w:rPr>
                <w:rFonts w:ascii="Times New Roman" w:hAnsi="Times New Roman" w:cs="Times New Roman"/>
                <w:sz w:val="24"/>
                <w:szCs w:val="24"/>
                <w:lang w:val="ru-RU"/>
              </w:rPr>
              <w:t xml:space="preserve">, </w:t>
            </w:r>
            <w:r w:rsidRPr="005456C3">
              <w:rPr>
                <w:rFonts w:ascii="Times New Roman" w:hAnsi="Times New Roman" w:cs="Times New Roman"/>
                <w:sz w:val="24"/>
                <w:szCs w:val="24"/>
              </w:rPr>
              <w:t>X</w:t>
            </w:r>
            <w:r w:rsidRPr="005456C3">
              <w:rPr>
                <w:rFonts w:ascii="Times New Roman" w:hAnsi="Times New Roman" w:cs="Times New Roman"/>
                <w:sz w:val="24"/>
                <w:szCs w:val="24"/>
                <w:lang w:val="ru-RU"/>
              </w:rPr>
              <w:t>. Ортега-и-Гассет, Е. Финки др.).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23. Межкультурные коммуникации.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24. Культура, личность и общество: аккультурация и ассимиляция.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25. Социальные институты культуры.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26. </w:t>
            </w:r>
            <w:proofErr w:type="spellStart"/>
            <w:r w:rsidRPr="005456C3">
              <w:rPr>
                <w:rFonts w:ascii="Times New Roman" w:hAnsi="Times New Roman" w:cs="Times New Roman"/>
                <w:sz w:val="24"/>
                <w:szCs w:val="24"/>
                <w:lang w:val="ru-RU"/>
              </w:rPr>
              <w:t>Инкультурация</w:t>
            </w:r>
            <w:proofErr w:type="spellEnd"/>
            <w:r w:rsidRPr="005456C3">
              <w:rPr>
                <w:rFonts w:ascii="Times New Roman" w:hAnsi="Times New Roman" w:cs="Times New Roman"/>
                <w:sz w:val="24"/>
                <w:szCs w:val="24"/>
                <w:lang w:val="ru-RU"/>
              </w:rPr>
              <w:t xml:space="preserve"> и социализация.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27. Модели культурной универсализации.</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28. Место и роль России в диалоге культур и мировой культуре.</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29. Национальное своеобразие русской культуры: мессианское сознание.</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 xml:space="preserve">30. Становление и развитие культуры на Руси в </w:t>
            </w:r>
            <w:r w:rsidRPr="005456C3">
              <w:rPr>
                <w:rFonts w:ascii="Times New Roman" w:hAnsi="Times New Roman" w:cs="Times New Roman"/>
                <w:sz w:val="24"/>
                <w:szCs w:val="24"/>
              </w:rPr>
              <w:t>IX</w:t>
            </w:r>
            <w:r w:rsidRPr="005456C3">
              <w:rPr>
                <w:rFonts w:ascii="Times New Roman" w:hAnsi="Times New Roman" w:cs="Times New Roman"/>
                <w:sz w:val="24"/>
                <w:szCs w:val="24"/>
                <w:lang w:val="ru-RU"/>
              </w:rPr>
              <w:t xml:space="preserve"> – </w:t>
            </w:r>
            <w:r w:rsidRPr="005456C3">
              <w:rPr>
                <w:rFonts w:ascii="Times New Roman" w:hAnsi="Times New Roman" w:cs="Times New Roman"/>
                <w:sz w:val="24"/>
                <w:szCs w:val="24"/>
              </w:rPr>
              <w:t>XVIII</w:t>
            </w:r>
            <w:r w:rsidRPr="005456C3">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 xml:space="preserve">31. Роль личности в русской культуре </w:t>
            </w:r>
            <w:r w:rsidRPr="005456C3">
              <w:rPr>
                <w:rFonts w:ascii="Times New Roman" w:hAnsi="Times New Roman" w:cs="Times New Roman"/>
                <w:sz w:val="24"/>
                <w:szCs w:val="24"/>
              </w:rPr>
              <w:t>XIX</w:t>
            </w:r>
            <w:r w:rsidRPr="005456C3">
              <w:rPr>
                <w:rFonts w:ascii="Times New Roman" w:hAnsi="Times New Roman" w:cs="Times New Roman"/>
                <w:sz w:val="24"/>
                <w:szCs w:val="24"/>
                <w:lang w:val="ru-RU"/>
              </w:rPr>
              <w:t xml:space="preserve"> века.</w:t>
            </w:r>
          </w:p>
          <w:p w:rsidR="005456C3" w:rsidRPr="005456C3" w:rsidRDefault="005456C3" w:rsidP="003F61AC">
            <w:pPr>
              <w:pStyle w:val="a7"/>
              <w:jc w:val="both"/>
            </w:pPr>
            <w:r w:rsidRPr="005456C3">
              <w:rPr>
                <w:bCs/>
              </w:rPr>
              <w:t>32. Диалог культур в русском искусстве «Серебряного века».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33. Культурная модернизация. </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34. Глобальные проблемы современности.</w:t>
            </w:r>
          </w:p>
          <w:p w:rsidR="005456C3" w:rsidRPr="005456C3" w:rsidRDefault="005456C3" w:rsidP="003F61AC">
            <w:pPr>
              <w:spacing w:after="0" w:line="240" w:lineRule="auto"/>
              <w:jc w:val="both"/>
              <w:rPr>
                <w:rFonts w:ascii="Times New Roman" w:hAnsi="Times New Roman" w:cs="Times New Roman"/>
                <w:bCs/>
                <w:sz w:val="24"/>
                <w:szCs w:val="24"/>
                <w:lang w:val="ru-RU"/>
              </w:rPr>
            </w:pPr>
            <w:r w:rsidRPr="005456C3">
              <w:rPr>
                <w:rFonts w:ascii="Times New Roman" w:hAnsi="Times New Roman" w:cs="Times New Roman"/>
                <w:sz w:val="24"/>
                <w:szCs w:val="24"/>
                <w:lang w:val="ru-RU"/>
              </w:rPr>
              <w:t>35. Культура в современном мире.</w:t>
            </w:r>
          </w:p>
          <w:p w:rsidR="005456C3" w:rsidRPr="005456C3" w:rsidRDefault="005456C3" w:rsidP="003F61AC">
            <w:pPr>
              <w:tabs>
                <w:tab w:val="left" w:pos="851"/>
              </w:tabs>
              <w:spacing w:after="0" w:line="240" w:lineRule="auto"/>
              <w:jc w:val="both"/>
              <w:rPr>
                <w:rFonts w:ascii="Times New Roman" w:hAnsi="Times New Roman" w:cs="Times New Roman"/>
                <w:sz w:val="24"/>
                <w:szCs w:val="24"/>
                <w:lang w:val="ru-RU"/>
              </w:rPr>
            </w:pPr>
          </w:p>
          <w:p w:rsidR="005456C3" w:rsidRPr="005456C3" w:rsidRDefault="005456C3" w:rsidP="003F61AC">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Тест:</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 Передача от поколения к поколению знания, ритуала, артефактов:</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естественным процессом развития общества;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представлением каждого человека;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функцией культуры;</w:t>
            </w:r>
          </w:p>
          <w:p w:rsidR="005456C3" w:rsidRPr="005456C3" w:rsidRDefault="005456C3" w:rsidP="003F61AC">
            <w:pPr>
              <w:tabs>
                <w:tab w:val="left" w:pos="851"/>
              </w:tabs>
              <w:spacing w:after="0" w:line="240" w:lineRule="auto"/>
              <w:jc w:val="both"/>
              <w:rPr>
                <w:rFonts w:ascii="Times New Roman" w:hAnsi="Times New Roman" w:cs="Times New Roman"/>
                <w:b/>
                <w:bCs/>
                <w:iCs/>
                <w:sz w:val="24"/>
                <w:szCs w:val="24"/>
                <w:lang w:val="ru-RU"/>
              </w:rPr>
            </w:pPr>
            <w:r w:rsidRPr="005456C3">
              <w:rPr>
                <w:rFonts w:ascii="Times New Roman" w:hAnsi="Times New Roman" w:cs="Times New Roman"/>
                <w:iCs/>
                <w:sz w:val="24"/>
                <w:szCs w:val="24"/>
                <w:lang w:val="ru-RU"/>
              </w:rPr>
              <w:t>Г) обязанностью государства.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2. Функцией культуры является: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руководство политическими институтами;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создание смыслов человеческой деятельности: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управление законами природы;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развитие производительных сил.</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lastRenderedPageBreak/>
              <w:t>3. Культура определяет:</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степень развитости общества;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ответственность общества перед будущим поколением;</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модели поведения человека в обществе;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уровень жизни людей.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4. Культура складывается из:</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ценностей, норм, средств деятельности, моделей поведения;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культурных традиций и новаций;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творцов и потребителей культуры;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музыки, изобразительного и театрального искусства.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5. Культура представляет собой: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эталон поведения;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проявление творческих сил человека;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правили приличия;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эстетический эталон.</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6. К основным формам культуры не относится культура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элитарная;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народная;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массовая;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охотников и собирателей.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компонентом;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универсалиями;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наследием;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ареалом.</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8. Разновидностью духовной культуры выступает</w:t>
            </w:r>
            <w:r w:rsidRPr="005456C3">
              <w:rPr>
                <w:rFonts w:ascii="Times New Roman" w:hAnsi="Times New Roman" w:cs="Times New Roman"/>
                <w:b/>
                <w:bCs/>
                <w:iCs/>
                <w:sz w:val="24"/>
                <w:szCs w:val="24"/>
                <w:lang w:val="ru-RU"/>
              </w:rPr>
              <w:softHyphen/>
            </w:r>
            <w:r w:rsidRPr="005456C3">
              <w:rPr>
                <w:rFonts w:ascii="Times New Roman" w:hAnsi="Times New Roman" w:cs="Times New Roman"/>
                <w:b/>
                <w:bCs/>
                <w:iCs/>
                <w:sz w:val="24"/>
                <w:szCs w:val="24"/>
                <w:lang w:val="ru-RU"/>
              </w:rPr>
              <w:softHyphen/>
            </w:r>
            <w:r w:rsidRPr="005456C3">
              <w:rPr>
                <w:rFonts w:ascii="Times New Roman" w:hAnsi="Times New Roman" w:cs="Times New Roman"/>
                <w:b/>
                <w:bCs/>
                <w:iCs/>
                <w:sz w:val="24"/>
                <w:szCs w:val="24"/>
                <w:lang w:val="ru-RU"/>
              </w:rPr>
              <w:softHyphen/>
              <w:t>_____ культура.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художественная;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этническая;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политическая;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экономическая.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9. Знание индивида о мире, в первую очередь, определяется: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социальным положением индивида;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средствами массовой информации;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актуальной культурой общества;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природной способностью индивида.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10. Система норм представляет собой: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набор запретов, подавляющих волю человека: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Б) типическое в поведении человека в разных </w:t>
            </w:r>
            <w:r w:rsidRPr="005456C3">
              <w:rPr>
                <w:rFonts w:ascii="Times New Roman" w:hAnsi="Times New Roman" w:cs="Times New Roman"/>
                <w:iCs/>
                <w:sz w:val="24"/>
                <w:szCs w:val="24"/>
                <w:lang w:val="ru-RU"/>
              </w:rPr>
              <w:lastRenderedPageBreak/>
              <w:t>жизненных ситуациях;</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кодекс социального поведения, установленный обществом.</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11. Культурная норма представляет собой:</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норму права, закрепленную законодательством;</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Б) правило, обязательное для исполнения социальных ролей;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рефлекс, выработанный обществом;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кодекс строителя капитализма.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12. Ценности человека формируются: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на основе законов добра и зла;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 процессе социализации;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благодаря научному знанию;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вместе с молоком матери.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13. Под ценностями понимается: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всё, что дорого стоит, привлекает внимание и является модным;</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Э. </w:t>
            </w:r>
            <w:proofErr w:type="spellStart"/>
            <w:r w:rsidRPr="005456C3">
              <w:rPr>
                <w:rFonts w:ascii="Times New Roman" w:hAnsi="Times New Roman" w:cs="Times New Roman"/>
                <w:iCs/>
                <w:sz w:val="24"/>
                <w:szCs w:val="24"/>
                <w:lang w:val="ru-RU"/>
              </w:rPr>
              <w:t>Кассисер</w:t>
            </w:r>
            <w:proofErr w:type="spellEnd"/>
            <w:r w:rsidRPr="005456C3">
              <w:rPr>
                <w:rFonts w:ascii="Times New Roman" w:hAnsi="Times New Roman" w:cs="Times New Roman"/>
                <w:iCs/>
                <w:sz w:val="24"/>
                <w:szCs w:val="24"/>
                <w:lang w:val="ru-RU"/>
              </w:rPr>
              <w:t xml:space="preserve">;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3. Фрейд;</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Р. </w:t>
            </w:r>
            <w:proofErr w:type="spellStart"/>
            <w:r w:rsidRPr="005456C3">
              <w:rPr>
                <w:rFonts w:ascii="Times New Roman" w:hAnsi="Times New Roman" w:cs="Times New Roman"/>
                <w:iCs/>
                <w:sz w:val="24"/>
                <w:szCs w:val="24"/>
                <w:lang w:val="ru-RU"/>
              </w:rPr>
              <w:t>Риккард</w:t>
            </w:r>
            <w:proofErr w:type="spellEnd"/>
            <w:r w:rsidRPr="005456C3">
              <w:rPr>
                <w:rFonts w:ascii="Times New Roman" w:hAnsi="Times New Roman" w:cs="Times New Roman"/>
                <w:iCs/>
                <w:sz w:val="24"/>
                <w:szCs w:val="24"/>
                <w:lang w:val="ru-RU"/>
              </w:rPr>
              <w:t xml:space="preserve">;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К. Ясперс.</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15. В основе восточной культуры лежит</w:t>
            </w:r>
            <w:proofErr w:type="gramStart"/>
            <w:r w:rsidRPr="005456C3">
              <w:rPr>
                <w:rFonts w:ascii="Times New Roman" w:hAnsi="Times New Roman" w:cs="Times New Roman"/>
                <w:b/>
                <w:bCs/>
                <w:iCs/>
                <w:sz w:val="24"/>
                <w:szCs w:val="24"/>
                <w:lang w:val="ru-RU"/>
              </w:rPr>
              <w:t xml:space="preserve"> (-</w:t>
            </w:r>
            <w:proofErr w:type="spellStart"/>
            <w:proofErr w:type="gramEnd"/>
            <w:r w:rsidRPr="005456C3">
              <w:rPr>
                <w:rFonts w:ascii="Times New Roman" w:hAnsi="Times New Roman" w:cs="Times New Roman"/>
                <w:b/>
                <w:bCs/>
                <w:iCs/>
                <w:sz w:val="24"/>
                <w:szCs w:val="24"/>
                <w:lang w:val="ru-RU"/>
              </w:rPr>
              <w:t>ат</w:t>
            </w:r>
            <w:proofErr w:type="spellEnd"/>
            <w:r w:rsidRPr="005456C3">
              <w:rPr>
                <w:rFonts w:ascii="Times New Roman" w:hAnsi="Times New Roman" w:cs="Times New Roman"/>
                <w:b/>
                <w:bCs/>
                <w:iCs/>
                <w:sz w:val="24"/>
                <w:szCs w:val="24"/>
                <w:lang w:val="ru-RU"/>
              </w:rPr>
              <w:t>)...</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новации;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стремление к прогрессу;</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предпринимательство;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традиция.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ценности;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идеалы;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правила;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Г) </w:t>
            </w:r>
            <w:proofErr w:type="spellStart"/>
            <w:r w:rsidRPr="005456C3">
              <w:rPr>
                <w:rFonts w:ascii="Times New Roman" w:hAnsi="Times New Roman" w:cs="Times New Roman"/>
                <w:iCs/>
                <w:sz w:val="24"/>
                <w:szCs w:val="24"/>
                <w:lang w:val="ru-RU"/>
              </w:rPr>
              <w:t>регулятив</w:t>
            </w:r>
            <w:proofErr w:type="spellEnd"/>
            <w:r w:rsidRPr="005456C3">
              <w:rPr>
                <w:rFonts w:ascii="Times New Roman" w:hAnsi="Times New Roman" w:cs="Times New Roman"/>
                <w:iCs/>
                <w:sz w:val="24"/>
                <w:szCs w:val="24"/>
                <w:lang w:val="ru-RU"/>
              </w:rPr>
              <w:t>.</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 xml:space="preserve">17. Характер ожидаемого поведения человека, находящегося в заданной </w:t>
            </w:r>
            <w:r w:rsidRPr="005456C3">
              <w:rPr>
                <w:rFonts w:ascii="Times New Roman" w:hAnsi="Times New Roman" w:cs="Times New Roman"/>
                <w:b/>
                <w:bCs/>
                <w:iCs/>
                <w:sz w:val="24"/>
                <w:szCs w:val="24"/>
                <w:lang w:val="ru-RU"/>
              </w:rPr>
              <w:lastRenderedPageBreak/>
              <w:t>социальной позиции (руководитель, покупатель, отец и пр.) определяют нормы...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ролевые;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индивидуальные;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В) групповые;</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Г) общекультурные.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18. К числу финальных ценностей не относится</w:t>
            </w:r>
            <w:proofErr w:type="gramStart"/>
            <w:r w:rsidRPr="005456C3">
              <w:rPr>
                <w:rFonts w:ascii="Times New Roman" w:hAnsi="Times New Roman" w:cs="Times New Roman"/>
                <w:b/>
                <w:bCs/>
                <w:iCs/>
                <w:sz w:val="24"/>
                <w:szCs w:val="24"/>
                <w:lang w:val="ru-RU"/>
              </w:rPr>
              <w:t xml:space="preserve"> (-</w:t>
            </w:r>
            <w:proofErr w:type="spellStart"/>
            <w:proofErr w:type="gramEnd"/>
            <w:r w:rsidRPr="005456C3">
              <w:rPr>
                <w:rFonts w:ascii="Times New Roman" w:hAnsi="Times New Roman" w:cs="Times New Roman"/>
                <w:b/>
                <w:bCs/>
                <w:iCs/>
                <w:sz w:val="24"/>
                <w:szCs w:val="24"/>
                <w:lang w:val="ru-RU"/>
              </w:rPr>
              <w:t>ятся</w:t>
            </w:r>
            <w:proofErr w:type="spellEnd"/>
            <w:r w:rsidRPr="005456C3">
              <w:rPr>
                <w:rFonts w:ascii="Times New Roman" w:hAnsi="Times New Roman" w:cs="Times New Roman"/>
                <w:b/>
                <w:bCs/>
                <w:iCs/>
                <w:sz w:val="24"/>
                <w:szCs w:val="24"/>
                <w:lang w:val="ru-RU"/>
              </w:rPr>
              <w:t>)...</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свобода;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деньги;</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счастье;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любовь.</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19. Текстом культуры является:</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А) Интернет-форум;</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выступление оратора на тему культуры;</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картина мира, свойственная данной культуры;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любой опубликованный в печати текст.</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b/>
                <w:bCs/>
                <w:iCs/>
                <w:sz w:val="24"/>
                <w:szCs w:val="24"/>
                <w:lang w:val="ru-RU"/>
              </w:rPr>
              <w:t>20. Символ позволяет:</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А) получить общественное признание;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Б) повысить эффективность;</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 xml:space="preserve">В) понять достоинства своей культуры; </w:t>
            </w:r>
          </w:p>
          <w:p w:rsidR="005456C3" w:rsidRPr="005456C3" w:rsidRDefault="005456C3" w:rsidP="003F61AC">
            <w:pPr>
              <w:tabs>
                <w:tab w:val="left" w:pos="851"/>
              </w:tabs>
              <w:spacing w:after="0" w:line="240" w:lineRule="auto"/>
              <w:jc w:val="both"/>
              <w:rPr>
                <w:rFonts w:ascii="Times New Roman" w:hAnsi="Times New Roman" w:cs="Times New Roman"/>
                <w:iCs/>
                <w:sz w:val="24"/>
                <w:szCs w:val="24"/>
                <w:lang w:val="ru-RU"/>
              </w:rPr>
            </w:pPr>
            <w:r w:rsidRPr="005456C3">
              <w:rPr>
                <w:rFonts w:ascii="Times New Roman" w:hAnsi="Times New Roman" w:cs="Times New Roman"/>
                <w:iCs/>
                <w:sz w:val="24"/>
                <w:szCs w:val="24"/>
                <w:lang w:val="ru-RU"/>
              </w:rPr>
              <w:t>Г) отличить своих от чужих.</w:t>
            </w:r>
          </w:p>
          <w:p w:rsidR="005456C3" w:rsidRPr="005456C3" w:rsidRDefault="005456C3" w:rsidP="003F61AC">
            <w:pPr>
              <w:spacing w:after="0" w:line="240" w:lineRule="auto"/>
              <w:jc w:val="both"/>
              <w:rPr>
                <w:rFonts w:ascii="Times New Roman" w:hAnsi="Times New Roman" w:cs="Times New Roman"/>
                <w:sz w:val="24"/>
                <w:szCs w:val="24"/>
                <w:lang w:val="ru-RU"/>
              </w:rPr>
            </w:pPr>
          </w:p>
        </w:tc>
      </w:tr>
      <w:tr w:rsidR="005456C3" w:rsidRPr="001C6334" w:rsidTr="003F61A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анализировать и оценивать социокультурную ситуацию;</w:t>
            </w:r>
          </w:p>
          <w:p w:rsidR="005456C3" w:rsidRPr="005456C3" w:rsidRDefault="005456C3" w:rsidP="003F61AC">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bidi="hi-IN"/>
              </w:rPr>
              <w:t>– объективно оценивать многообразные культурные процессы и явления;</w:t>
            </w:r>
          </w:p>
          <w:p w:rsidR="005456C3" w:rsidRPr="005456C3" w:rsidRDefault="005456C3" w:rsidP="003F61AC">
            <w:pPr>
              <w:spacing w:after="0" w:line="240" w:lineRule="auto"/>
              <w:jc w:val="both"/>
              <w:rPr>
                <w:rFonts w:ascii="Times New Roman" w:hAnsi="Times New Roman" w:cs="Times New Roman"/>
                <w:sz w:val="24"/>
                <w:szCs w:val="24"/>
                <w:lang w:val="ru-RU" w:bidi="hi-IN"/>
              </w:rPr>
            </w:pPr>
            <w:r w:rsidRPr="005456C3">
              <w:rPr>
                <w:rFonts w:ascii="Times New Roman" w:hAnsi="Times New Roman" w:cs="Times New Roman"/>
                <w:sz w:val="24"/>
                <w:szCs w:val="24"/>
                <w:lang w:val="ru-RU"/>
              </w:rPr>
              <w:t xml:space="preserve">– </w:t>
            </w:r>
            <w:r w:rsidRPr="005456C3">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5456C3" w:rsidRPr="005456C3" w:rsidRDefault="005456C3" w:rsidP="003F61AC">
            <w:pPr>
              <w:spacing w:after="0" w:line="240" w:lineRule="auto"/>
              <w:jc w:val="both"/>
              <w:rPr>
                <w:rFonts w:ascii="Times New Roman" w:hAnsi="Times New Roman" w:cs="Times New Roman"/>
                <w:sz w:val="24"/>
                <w:szCs w:val="24"/>
              </w:rPr>
            </w:pPr>
            <w:proofErr w:type="spellStart"/>
            <w:proofErr w:type="gramStart"/>
            <w:r w:rsidRPr="005456C3">
              <w:rPr>
                <w:rFonts w:ascii="Times New Roman" w:hAnsi="Times New Roman" w:cs="Times New Roman"/>
                <w:sz w:val="24"/>
                <w:szCs w:val="24"/>
                <w:lang w:bidi="hi-IN"/>
              </w:rPr>
              <w:t>результатов</w:t>
            </w:r>
            <w:proofErr w:type="spellEnd"/>
            <w:proofErr w:type="gramEnd"/>
            <w:r w:rsidRPr="005456C3">
              <w:rPr>
                <w:rFonts w:ascii="Times New Roman" w:hAnsi="Times New Roman" w:cs="Times New Roman"/>
                <w:sz w:val="24"/>
                <w:szCs w:val="24"/>
                <w:lang w:bidi="hi-IN"/>
              </w:rPr>
              <w:t xml:space="preserve"> </w:t>
            </w:r>
            <w:proofErr w:type="spellStart"/>
            <w:r w:rsidRPr="005456C3">
              <w:rPr>
                <w:rFonts w:ascii="Times New Roman" w:hAnsi="Times New Roman" w:cs="Times New Roman"/>
                <w:sz w:val="24"/>
                <w:szCs w:val="24"/>
                <w:lang w:bidi="hi-IN"/>
              </w:rPr>
              <w:t>анализа</w:t>
            </w:r>
            <w:proofErr w:type="spellEnd"/>
            <w:r w:rsidRPr="005456C3">
              <w:rPr>
                <w:rFonts w:ascii="Times New Roman" w:hAnsi="Times New Roman" w:cs="Times New Roman"/>
                <w:sz w:val="24"/>
                <w:szCs w:val="24"/>
                <w:lang w:bidi="hi-IN"/>
              </w:rPr>
              <w:t xml:space="preserve"> </w:t>
            </w:r>
            <w:proofErr w:type="spellStart"/>
            <w:r w:rsidRPr="005456C3">
              <w:rPr>
                <w:rFonts w:ascii="Times New Roman" w:hAnsi="Times New Roman" w:cs="Times New Roman"/>
                <w:sz w:val="24"/>
                <w:szCs w:val="24"/>
                <w:lang w:bidi="hi-IN"/>
              </w:rPr>
              <w:t>культурной</w:t>
            </w:r>
            <w:proofErr w:type="spellEnd"/>
            <w:r w:rsidRPr="005456C3">
              <w:rPr>
                <w:rFonts w:ascii="Times New Roman" w:hAnsi="Times New Roman" w:cs="Times New Roman"/>
                <w:sz w:val="24"/>
                <w:szCs w:val="24"/>
                <w:lang w:bidi="hi-IN"/>
              </w:rPr>
              <w:t xml:space="preserve"> </w:t>
            </w:r>
            <w:proofErr w:type="spellStart"/>
            <w:r w:rsidRPr="005456C3">
              <w:rPr>
                <w:rFonts w:ascii="Times New Roman" w:hAnsi="Times New Roman" w:cs="Times New Roman"/>
                <w:sz w:val="24"/>
                <w:szCs w:val="24"/>
                <w:lang w:bidi="hi-IN"/>
              </w:rPr>
              <w:t>информации</w:t>
            </w:r>
            <w:proofErr w:type="spellEnd"/>
            <w:r w:rsidRPr="005456C3">
              <w:rPr>
                <w:rFonts w:ascii="Times New Roman" w:hAnsi="Times New Roman" w:cs="Times New Roman"/>
                <w:sz w:val="24"/>
                <w:szCs w:val="24"/>
                <w:lang w:bidi="hi-IN"/>
              </w:rPr>
              <w:t>.</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3F61AC">
            <w:pPr>
              <w:spacing w:after="0" w:line="240" w:lineRule="auto"/>
              <w:jc w:val="both"/>
              <w:rPr>
                <w:rFonts w:ascii="Times New Roman" w:eastAsia="Calibri" w:hAnsi="Times New Roman" w:cs="Times New Roman"/>
                <w:kern w:val="24"/>
                <w:sz w:val="24"/>
                <w:szCs w:val="24"/>
                <w:lang w:val="ru-RU"/>
              </w:rPr>
            </w:pPr>
            <w:r w:rsidRPr="005456C3">
              <w:rPr>
                <w:rFonts w:ascii="Times New Roman" w:eastAsia="Calibri" w:hAnsi="Times New Roman" w:cs="Times New Roman"/>
                <w:b/>
                <w:kern w:val="24"/>
                <w:sz w:val="24"/>
                <w:szCs w:val="24"/>
                <w:lang w:val="ru-RU"/>
              </w:rPr>
              <w:t>Практические задания</w:t>
            </w:r>
            <w:r w:rsidRPr="005456C3">
              <w:rPr>
                <w:rFonts w:ascii="Times New Roman" w:eastAsia="Calibri" w:hAnsi="Times New Roman" w:cs="Times New Roman"/>
                <w:kern w:val="24"/>
                <w:sz w:val="24"/>
                <w:szCs w:val="24"/>
                <w:lang w:val="ru-RU"/>
              </w:rPr>
              <w:t xml:space="preserve">: </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Приведите примеры процессов ассимиляции и диверсификации.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Определите, кому принадлежат следующие высказывания: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 Каждой великой культуре присущ тайный язык </w:t>
            </w:r>
            <w:proofErr w:type="spellStart"/>
            <w:r w:rsidRPr="005456C3">
              <w:rPr>
                <w:rFonts w:ascii="Times New Roman" w:hAnsi="Times New Roman" w:cs="Times New Roman"/>
                <w:sz w:val="24"/>
                <w:szCs w:val="24"/>
                <w:lang w:val="ru-RU"/>
              </w:rPr>
              <w:t>мирочувствования</w:t>
            </w:r>
            <w:proofErr w:type="spellEnd"/>
            <w:r w:rsidRPr="005456C3">
              <w:rPr>
                <w:rFonts w:ascii="Times New Roman" w:hAnsi="Times New Roman" w:cs="Times New Roman"/>
                <w:sz w:val="24"/>
                <w:szCs w:val="24"/>
                <w:lang w:val="ru-RU"/>
              </w:rPr>
              <w:t>, вполне понятный лишь тому, чья душа вполне принадлежит этой культуре»;</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w:t>
            </w:r>
            <w:r w:rsidRPr="005456C3">
              <w:rPr>
                <w:rFonts w:ascii="Times New Roman" w:hAnsi="Times New Roman" w:cs="Times New Roman"/>
                <w:sz w:val="24"/>
                <w:szCs w:val="24"/>
                <w:lang w:val="ru-RU"/>
              </w:rPr>
              <w:lastRenderedPageBreak/>
              <w:t>божественных рук. Зная, что Господь не отвергнет или не сможет отвергнуть 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«У каждой культуры своя собственная цивилизация»;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w:t>
            </w:r>
            <w:proofErr w:type="gramStart"/>
            <w:r w:rsidRPr="005456C3">
              <w:rPr>
                <w:rFonts w:ascii="Times New Roman" w:hAnsi="Times New Roman" w:cs="Times New Roman"/>
                <w:sz w:val="24"/>
                <w:szCs w:val="24"/>
                <w:lang w:val="ru-RU"/>
              </w:rPr>
              <w:t>достигнута</w:t>
            </w:r>
            <w:proofErr w:type="gramEnd"/>
            <w:r w:rsidRPr="005456C3">
              <w:rPr>
                <w:rFonts w:ascii="Times New Roman" w:hAnsi="Times New Roman" w:cs="Times New Roman"/>
                <w:sz w:val="24"/>
                <w:szCs w:val="24"/>
                <w:lang w:val="ru-RU"/>
              </w:rPr>
              <w:t xml:space="preserve">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4. Предшественник Н.Я. Данилевского немецкий профессор Г. </w:t>
            </w:r>
            <w:proofErr w:type="spellStart"/>
            <w:r w:rsidRPr="005456C3">
              <w:rPr>
                <w:rFonts w:ascii="Times New Roman" w:hAnsi="Times New Roman" w:cs="Times New Roman"/>
                <w:sz w:val="24"/>
                <w:szCs w:val="24"/>
                <w:lang w:val="ru-RU"/>
              </w:rPr>
              <w:t>Рюккерт</w:t>
            </w:r>
            <w:proofErr w:type="spellEnd"/>
            <w:r w:rsidRPr="005456C3">
              <w:rPr>
                <w:rFonts w:ascii="Times New Roman" w:hAnsi="Times New Roman" w:cs="Times New Roman"/>
                <w:sz w:val="24"/>
                <w:szCs w:val="24"/>
                <w:lang w:val="ru-RU"/>
              </w:rPr>
              <w:t xml:space="preserve"> впервые высказал мысль о замкнутых на себя исторических образованиях в работе «Учебник </w:t>
            </w:r>
            <w:r w:rsidRPr="005456C3">
              <w:rPr>
                <w:rFonts w:ascii="Times New Roman" w:hAnsi="Times New Roman" w:cs="Times New Roman"/>
                <w:sz w:val="24"/>
                <w:szCs w:val="24"/>
                <w:lang w:val="ru-RU"/>
              </w:rPr>
              <w:lastRenderedPageBreak/>
              <w:t>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5456C3" w:rsidRPr="005456C3" w:rsidRDefault="005456C3" w:rsidP="003F61AC">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5456C3" w:rsidRPr="001C6334" w:rsidTr="003F61A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spacing w:after="0" w:line="240" w:lineRule="auto"/>
              <w:jc w:val="both"/>
              <w:rPr>
                <w:rFonts w:ascii="Times New Roman" w:hAnsi="Times New Roman" w:cs="Times New Roman"/>
                <w:sz w:val="24"/>
                <w:szCs w:val="24"/>
              </w:rPr>
            </w:pPr>
            <w:proofErr w:type="spellStart"/>
            <w:r w:rsidRPr="005456C3">
              <w:rPr>
                <w:rFonts w:ascii="Times New Roman" w:hAnsi="Times New Roman" w:cs="Times New Roman"/>
                <w:sz w:val="24"/>
                <w:szCs w:val="24"/>
              </w:rPr>
              <w:lastRenderedPageBreak/>
              <w:t>Владеть</w:t>
            </w:r>
            <w:proofErr w:type="spellEnd"/>
            <w:r w:rsidRPr="005456C3">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56C3" w:rsidRPr="005456C3" w:rsidRDefault="005456C3" w:rsidP="003F61AC">
            <w:pPr>
              <w:pStyle w:val="21"/>
              <w:tabs>
                <w:tab w:val="left" w:pos="356"/>
                <w:tab w:val="left" w:pos="851"/>
              </w:tabs>
              <w:spacing w:after="0" w:line="240" w:lineRule="auto"/>
              <w:jc w:val="both"/>
            </w:pPr>
            <w:r w:rsidRPr="005456C3">
              <w:t>– навыками коммуникаций в профессиональной сфере, критики и самокритики, терпимостью;</w:t>
            </w:r>
          </w:p>
          <w:p w:rsidR="005456C3" w:rsidRPr="005456C3" w:rsidRDefault="005456C3" w:rsidP="003F61AC">
            <w:pPr>
              <w:pStyle w:val="21"/>
              <w:tabs>
                <w:tab w:val="left" w:pos="356"/>
                <w:tab w:val="left" w:pos="851"/>
              </w:tabs>
              <w:spacing w:after="0" w:line="240" w:lineRule="auto"/>
              <w:jc w:val="both"/>
            </w:pPr>
            <w:r w:rsidRPr="005456C3">
              <w:t>– навыками культурного сотрудничества, ведения переговоров и разрешения конфликтов;</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56C3" w:rsidRPr="005456C3" w:rsidRDefault="005456C3" w:rsidP="003F61AC">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Обсудите следующие темы: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Какую роль в современном мире играет процесс аккультурации?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Какой тип общественного устройства делает человека более счастливым?</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Можно согласиться (не согласиться) с </w:t>
            </w:r>
            <w:r w:rsidRPr="005456C3">
              <w:rPr>
                <w:rFonts w:ascii="Times New Roman" w:hAnsi="Times New Roman" w:cs="Times New Roman"/>
                <w:sz w:val="24"/>
                <w:szCs w:val="24"/>
                <w:lang w:val="ru-RU"/>
              </w:rPr>
              <w:lastRenderedPageBreak/>
              <w:t>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 вы относитесь к выражению: «Хочешь овладеть миром – придумай ему религию»?</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Я считаю (не считаю), что возможно достижение коммунизма на Земле.</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«Золотое правило нравственности» – от Канта и до наших дней.</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 Взгляд на развитие русского народа с точки зрения теории </w:t>
            </w:r>
            <w:proofErr w:type="spellStart"/>
            <w:r w:rsidRPr="005456C3">
              <w:rPr>
                <w:rFonts w:ascii="Times New Roman" w:hAnsi="Times New Roman" w:cs="Times New Roman"/>
                <w:sz w:val="24"/>
                <w:szCs w:val="24"/>
                <w:lang w:val="ru-RU"/>
              </w:rPr>
              <w:t>пассионарности</w:t>
            </w:r>
            <w:proofErr w:type="spellEnd"/>
            <w:r w:rsidRPr="005456C3">
              <w:rPr>
                <w:rFonts w:ascii="Times New Roman" w:hAnsi="Times New Roman" w:cs="Times New Roman"/>
                <w:sz w:val="24"/>
                <w:szCs w:val="24"/>
                <w:lang w:val="ru-RU"/>
              </w:rPr>
              <w:t xml:space="preserve"> Л.Н. Гумилева.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Роль психоанализа в современной культуре.</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Нет и не может быть единой общечеловеческой цивилизации.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Совершенную типологию культуры создать невозможно.</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Определяющим для поведения человека является тип его ментальности.</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Согласны ли вы с мнением 3. Фрейда о целях человеческих стремлений, о невозможности достижения счастья? Напишите рассуждение </w:t>
            </w:r>
            <w:r w:rsidRPr="005456C3">
              <w:rPr>
                <w:rFonts w:ascii="Times New Roman" w:hAnsi="Times New Roman" w:cs="Times New Roman"/>
                <w:sz w:val="24"/>
                <w:szCs w:val="24"/>
                <w:lang w:val="ru-RU"/>
              </w:rPr>
              <w:lastRenderedPageBreak/>
              <w:t>на данную тему.</w:t>
            </w:r>
          </w:p>
          <w:p w:rsidR="005456C3" w:rsidRPr="005456C3" w:rsidRDefault="005456C3" w:rsidP="003F61AC">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rsidR="005456C3" w:rsidRPr="005456C3" w:rsidRDefault="005456C3" w:rsidP="003F61AC">
            <w:pPr>
              <w:spacing w:after="0" w:line="240" w:lineRule="auto"/>
              <w:jc w:val="both"/>
              <w:rPr>
                <w:rFonts w:ascii="Times New Roman" w:hAnsi="Times New Roman" w:cs="Times New Roman"/>
                <w:b/>
                <w:sz w:val="24"/>
                <w:szCs w:val="24"/>
                <w:lang w:val="ru-RU"/>
              </w:rPr>
            </w:pPr>
          </w:p>
        </w:tc>
      </w:tr>
    </w:tbl>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5456C3" w:rsidRPr="005456C3" w:rsidRDefault="005456C3" w:rsidP="005456C3">
      <w:pPr>
        <w:pStyle w:val="1"/>
        <w:spacing w:before="0" w:after="0"/>
        <w:ind w:left="0"/>
        <w:rPr>
          <w:rStyle w:val="FontStyle32"/>
          <w:i w:val="0"/>
          <w:spacing w:val="-4"/>
          <w:sz w:val="24"/>
          <w:szCs w:val="24"/>
        </w:rPr>
      </w:pPr>
    </w:p>
    <w:p w:rsidR="005456C3" w:rsidRPr="005456C3" w:rsidRDefault="005456C3" w:rsidP="005456C3">
      <w:pPr>
        <w:spacing w:after="0" w:line="240" w:lineRule="auto"/>
        <w:jc w:val="both"/>
        <w:rPr>
          <w:rFonts w:ascii="Times New Roman" w:eastAsia="Arial-BoldItalicMT" w:hAnsi="Times New Roman" w:cs="Times New Roman"/>
          <w:sz w:val="24"/>
          <w:szCs w:val="24"/>
          <w:lang w:val="ru-RU"/>
        </w:rPr>
      </w:pPr>
      <w:r w:rsidRPr="005456C3">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456C3">
        <w:rPr>
          <w:rFonts w:ascii="Times New Roman" w:eastAsia="Arial-BoldItalicMT" w:hAnsi="Times New Roman" w:cs="Times New Roman"/>
          <w:b/>
          <w:bCs/>
          <w:iCs/>
          <w:sz w:val="24"/>
          <w:szCs w:val="24"/>
          <w:lang w:val="ru-RU"/>
        </w:rPr>
        <w:t xml:space="preserve"> </w:t>
      </w:r>
      <w:r w:rsidRPr="005456C3">
        <w:rPr>
          <w:rFonts w:ascii="Times New Roman" w:eastAsia="Arial-BoldItalicMT" w:hAnsi="Times New Roman" w:cs="Times New Roman"/>
          <w:b/>
          <w:bCs/>
          <w:sz w:val="24"/>
          <w:szCs w:val="24"/>
          <w:lang w:val="ru-RU"/>
        </w:rPr>
        <w:t xml:space="preserve">– </w:t>
      </w:r>
      <w:r w:rsidRPr="005456C3">
        <w:rPr>
          <w:rFonts w:ascii="Times New Roman" w:eastAsia="ArialMT" w:hAnsi="Times New Roman" w:cs="Times New Roman"/>
          <w:sz w:val="24"/>
          <w:szCs w:val="24"/>
          <w:lang w:val="ru-RU"/>
        </w:rPr>
        <w:t>это кратко сформулированные</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принципиально важные мысли и идеи</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в логической последовательности раскрывающие содержание книги</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Тезисы не включают в себя факты</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иллюстрации</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примеры</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Обращаются к тезисной форме записей в том случае</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когда необходимо обобщить материал</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критически проанализировать книгу или статью</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выявить проблемы и противоречия</w:t>
      </w:r>
      <w:r w:rsidRPr="005456C3">
        <w:rPr>
          <w:rFonts w:ascii="Times New Roman" w:eastAsia="Arial-BoldItalicMT" w:hAnsi="Times New Roman" w:cs="Times New Roman"/>
          <w:sz w:val="24"/>
          <w:szCs w:val="24"/>
          <w:lang w:val="ru-RU"/>
        </w:rPr>
        <w:t>. Т</w:t>
      </w:r>
      <w:r w:rsidRPr="005456C3">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Формулировка их должна быть четкой и лаконичной</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 xml:space="preserve">Грамотно </w:t>
      </w:r>
      <w:r w:rsidRPr="005456C3">
        <w:rPr>
          <w:rFonts w:ascii="Times New Roman" w:eastAsia="Arial-BoldItalicMT" w:hAnsi="Times New Roman" w:cs="Times New Roman"/>
          <w:sz w:val="24"/>
          <w:szCs w:val="24"/>
          <w:lang w:val="ru-RU"/>
        </w:rPr>
        <w:t>составленные тезисы отражают последова</w:t>
      </w:r>
      <w:r w:rsidRPr="005456C3">
        <w:rPr>
          <w:rFonts w:ascii="Times New Roman" w:eastAsia="ArialMT" w:hAnsi="Times New Roman" w:cs="Times New Roman"/>
          <w:sz w:val="24"/>
          <w:szCs w:val="24"/>
          <w:lang w:val="ru-RU"/>
        </w:rPr>
        <w:t>тельность мыслей автора</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сохраняют самобытную форму высказывания</w:t>
      </w:r>
      <w:r w:rsidRPr="005456C3">
        <w:rPr>
          <w:rFonts w:ascii="Times New Roman" w:eastAsia="Arial-BoldItalicMT" w:hAnsi="Times New Roman" w:cs="Times New Roman"/>
          <w:sz w:val="24"/>
          <w:szCs w:val="24"/>
          <w:lang w:val="ru-RU"/>
        </w:rPr>
        <w:t xml:space="preserve">, </w:t>
      </w:r>
      <w:r w:rsidRPr="005456C3">
        <w:rPr>
          <w:rFonts w:ascii="Times New Roman" w:eastAsia="ArialMT" w:hAnsi="Times New Roman" w:cs="Times New Roman"/>
          <w:sz w:val="24"/>
          <w:szCs w:val="24"/>
          <w:lang w:val="ru-RU"/>
        </w:rPr>
        <w:t>демонстрируют глубину освоения материала</w:t>
      </w:r>
      <w:r w:rsidRPr="005456C3">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5456C3" w:rsidRPr="005456C3" w:rsidRDefault="005456C3" w:rsidP="005456C3">
      <w:pPr>
        <w:spacing w:after="0" w:line="240" w:lineRule="auto"/>
        <w:jc w:val="both"/>
        <w:rPr>
          <w:rFonts w:ascii="Times New Roman" w:eastAsia="ArialMT" w:hAnsi="Times New Roman" w:cs="Times New Roman"/>
          <w:sz w:val="24"/>
          <w:szCs w:val="24"/>
          <w:lang w:val="ru-RU"/>
        </w:rPr>
      </w:pPr>
    </w:p>
    <w:p w:rsidR="005456C3" w:rsidRPr="005456C3" w:rsidRDefault="005456C3" w:rsidP="005456C3">
      <w:pPr>
        <w:tabs>
          <w:tab w:val="left" w:pos="851"/>
        </w:tabs>
        <w:spacing w:after="0" w:line="240" w:lineRule="auto"/>
        <w:jc w:val="both"/>
        <w:rPr>
          <w:rStyle w:val="FontStyle20"/>
          <w:rFonts w:ascii="Times New Roman" w:hAnsi="Times New Roman" w:cs="Times New Roman"/>
          <w:b/>
          <w:bCs/>
          <w:i/>
          <w:sz w:val="24"/>
          <w:szCs w:val="24"/>
          <w:lang w:val="ru-RU"/>
        </w:rPr>
      </w:pPr>
      <w:r w:rsidRPr="005456C3">
        <w:rPr>
          <w:rStyle w:val="FontStyle20"/>
          <w:rFonts w:ascii="Times New Roman" w:hAnsi="Times New Roman" w:cs="Times New Roman"/>
          <w:bCs/>
          <w:sz w:val="24"/>
          <w:szCs w:val="24"/>
          <w:lang w:val="ru-RU"/>
        </w:rPr>
        <w:t xml:space="preserve">Критерии оценки </w:t>
      </w:r>
      <w:r w:rsidRPr="005456C3">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5456C3">
        <w:rPr>
          <w:rStyle w:val="FontStyle20"/>
          <w:rFonts w:ascii="Times New Roman" w:hAnsi="Times New Roman" w:cs="Times New Roman"/>
          <w:bCs/>
          <w:sz w:val="24"/>
          <w:szCs w:val="24"/>
          <w:lang w:val="ru-RU"/>
        </w:rPr>
        <w:t>:</w:t>
      </w:r>
    </w:p>
    <w:p w:rsidR="005456C3" w:rsidRPr="005456C3" w:rsidRDefault="005456C3" w:rsidP="005456C3">
      <w:pPr>
        <w:tabs>
          <w:tab w:val="left" w:pos="851"/>
        </w:tabs>
        <w:spacing w:after="0" w:line="240" w:lineRule="auto"/>
        <w:jc w:val="both"/>
        <w:rPr>
          <w:rStyle w:val="FontStyle20"/>
          <w:rFonts w:ascii="Times New Roman" w:hAnsi="Times New Roman" w:cs="Times New Roman"/>
          <w:i/>
          <w:sz w:val="24"/>
          <w:szCs w:val="24"/>
          <w:lang w:val="ru-RU"/>
        </w:rPr>
      </w:pPr>
      <w:r w:rsidRPr="005456C3">
        <w:rPr>
          <w:rStyle w:val="FontStyle20"/>
          <w:rFonts w:ascii="Times New Roman" w:hAnsi="Times New Roman" w:cs="Times New Roman"/>
          <w:sz w:val="24"/>
          <w:szCs w:val="24"/>
          <w:lang w:val="ru-RU"/>
        </w:rPr>
        <w:t xml:space="preserve">Для получения зачета по дисциплине обучающийся </w:t>
      </w:r>
    </w:p>
    <w:p w:rsidR="005456C3" w:rsidRPr="005456C3" w:rsidRDefault="005456C3" w:rsidP="005456C3">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5456C3">
        <w:rPr>
          <w:rStyle w:val="FontStyle20"/>
          <w:rFonts w:ascii="Times New Roman" w:hAnsi="Times New Roman" w:cs="Times New Roman"/>
          <w:bCs/>
          <w:sz w:val="24"/>
          <w:szCs w:val="24"/>
          <w:lang w:val="ru-RU"/>
        </w:rPr>
        <w:t xml:space="preserve"> </w:t>
      </w:r>
      <w:r w:rsidRPr="005456C3">
        <w:rPr>
          <w:rFonts w:ascii="Times New Roman" w:hAnsi="Times New Roman" w:cs="Times New Roman"/>
          <w:sz w:val="24"/>
          <w:szCs w:val="24"/>
          <w:lang w:val="ru-RU"/>
        </w:rPr>
        <w:t xml:space="preserve">на оценку </w:t>
      </w:r>
      <w:r w:rsidRPr="005456C3">
        <w:rPr>
          <w:rFonts w:ascii="Times New Roman" w:hAnsi="Times New Roman" w:cs="Times New Roman"/>
          <w:b/>
          <w:sz w:val="24"/>
          <w:szCs w:val="24"/>
          <w:lang w:val="ru-RU"/>
        </w:rPr>
        <w:t>«зачтено»</w:t>
      </w:r>
      <w:r w:rsidRPr="005456C3">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w:t>
      </w:r>
      <w:proofErr w:type="spellStart"/>
      <w:r w:rsidRPr="005456C3">
        <w:rPr>
          <w:rFonts w:ascii="Times New Roman" w:hAnsi="Times New Roman" w:cs="Times New Roman"/>
          <w:sz w:val="24"/>
          <w:szCs w:val="24"/>
          <w:lang w:val="ru-RU"/>
        </w:rPr>
        <w:t>медийных</w:t>
      </w:r>
      <w:proofErr w:type="spellEnd"/>
      <w:r w:rsidRPr="005456C3">
        <w:rPr>
          <w:rFonts w:ascii="Times New Roman" w:hAnsi="Times New Roman" w:cs="Times New Roman"/>
          <w:sz w:val="24"/>
          <w:szCs w:val="24"/>
          <w:lang w:val="ru-RU"/>
        </w:rPr>
        <w:t xml:space="preserve"> понятий и основных теоретических подходов к ним, называть их структурные характеристики;</w:t>
      </w:r>
    </w:p>
    <w:p w:rsidR="005456C3" w:rsidRPr="005456C3" w:rsidRDefault="005456C3" w:rsidP="005456C3">
      <w:pPr>
        <w:shd w:val="clear" w:color="auto" w:fill="FFFFFF"/>
        <w:spacing w:after="0" w:line="240" w:lineRule="auto"/>
        <w:jc w:val="both"/>
        <w:rPr>
          <w:rFonts w:ascii="Times New Roman" w:hAnsi="Times New Roman" w:cs="Times New Roman"/>
          <w:sz w:val="24"/>
          <w:szCs w:val="24"/>
          <w:lang w:val="ru-RU"/>
        </w:rPr>
      </w:pPr>
      <w:proofErr w:type="gramStart"/>
      <w:r w:rsidRPr="005456C3">
        <w:rPr>
          <w:rFonts w:ascii="Times New Roman" w:hAnsi="Times New Roman" w:cs="Times New Roman"/>
          <w:sz w:val="24"/>
          <w:szCs w:val="24"/>
          <w:lang w:val="ru-RU"/>
        </w:rPr>
        <w:t xml:space="preserve">– оценку </w:t>
      </w:r>
      <w:r w:rsidRPr="005456C3">
        <w:rPr>
          <w:rFonts w:ascii="Times New Roman" w:hAnsi="Times New Roman" w:cs="Times New Roman"/>
          <w:b/>
          <w:sz w:val="24"/>
          <w:szCs w:val="24"/>
          <w:lang w:val="ru-RU"/>
        </w:rPr>
        <w:t>«не зачтено»</w:t>
      </w:r>
      <w:r w:rsidRPr="005456C3">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w:t>
      </w:r>
      <w:proofErr w:type="spellStart"/>
      <w:r w:rsidRPr="005456C3">
        <w:rPr>
          <w:rFonts w:ascii="Times New Roman" w:hAnsi="Times New Roman" w:cs="Times New Roman"/>
          <w:sz w:val="24"/>
          <w:szCs w:val="24"/>
          <w:lang w:val="ru-RU"/>
        </w:rPr>
        <w:t>медиакультуры</w:t>
      </w:r>
      <w:proofErr w:type="spellEnd"/>
      <w:r w:rsidRPr="005456C3">
        <w:rPr>
          <w:rFonts w:ascii="Times New Roman" w:hAnsi="Times New Roman" w:cs="Times New Roman"/>
          <w:sz w:val="24"/>
          <w:szCs w:val="24"/>
          <w:lang w:val="ru-RU"/>
        </w:rPr>
        <w:t>;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roofErr w:type="gramEnd"/>
    </w:p>
    <w:p w:rsidR="005456C3" w:rsidRPr="005456C3" w:rsidRDefault="005456C3" w:rsidP="005456C3">
      <w:pPr>
        <w:tabs>
          <w:tab w:val="left" w:pos="851"/>
        </w:tabs>
        <w:spacing w:after="0" w:line="240" w:lineRule="auto"/>
        <w:jc w:val="both"/>
        <w:rPr>
          <w:rStyle w:val="FontStyle20"/>
          <w:rFonts w:ascii="Times New Roman" w:hAnsi="Times New Roman" w:cs="Times New Roman"/>
          <w:b/>
          <w:i/>
          <w:sz w:val="24"/>
          <w:szCs w:val="24"/>
          <w:lang w:val="ru-RU"/>
        </w:rPr>
      </w:pPr>
    </w:p>
    <w:p w:rsidR="005456C3" w:rsidRPr="005456C3" w:rsidRDefault="005456C3" w:rsidP="005456C3">
      <w:pPr>
        <w:tabs>
          <w:tab w:val="left" w:pos="851"/>
        </w:tabs>
        <w:spacing w:after="0" w:line="240" w:lineRule="auto"/>
        <w:jc w:val="both"/>
        <w:rPr>
          <w:rStyle w:val="FontStyle20"/>
          <w:rFonts w:ascii="Times New Roman" w:hAnsi="Times New Roman" w:cs="Times New Roman"/>
          <w:b/>
          <w:i/>
          <w:sz w:val="24"/>
          <w:szCs w:val="24"/>
          <w:lang w:val="ru-RU"/>
        </w:rPr>
      </w:pPr>
      <w:r w:rsidRPr="005456C3">
        <w:rPr>
          <w:rStyle w:val="FontStyle20"/>
          <w:rFonts w:ascii="Times New Roman" w:hAnsi="Times New Roman" w:cs="Times New Roman"/>
          <w:sz w:val="24"/>
          <w:szCs w:val="24"/>
          <w:lang w:val="ru-RU"/>
        </w:rPr>
        <w:t>Перечень рекомендованной к зачету литературы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br w:type="page"/>
      </w: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lastRenderedPageBreak/>
        <w:t>Приложение 3 Методические указания</w:t>
      </w:r>
    </w:p>
    <w:p w:rsidR="005456C3" w:rsidRPr="005456C3" w:rsidRDefault="005456C3" w:rsidP="005456C3">
      <w:pPr>
        <w:spacing w:after="0" w:line="240" w:lineRule="auto"/>
        <w:jc w:val="both"/>
        <w:rPr>
          <w:rFonts w:ascii="Times New Roman" w:hAnsi="Times New Roman" w:cs="Times New Roman"/>
          <w:b/>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Методические указания по подготовке к устному опросу</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Методические указания по подготовке к тестированию</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t>Методические указания по подготовке к выполнению практических заданий</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b/>
          <w:sz w:val="24"/>
          <w:szCs w:val="24"/>
          <w:lang w:val="ru-RU"/>
        </w:rPr>
      </w:pPr>
      <w:r w:rsidRPr="005456C3">
        <w:rPr>
          <w:rFonts w:ascii="Times New Roman" w:hAnsi="Times New Roman" w:cs="Times New Roman"/>
          <w:b/>
          <w:sz w:val="24"/>
          <w:szCs w:val="24"/>
          <w:lang w:val="ru-RU"/>
        </w:rPr>
        <w:lastRenderedPageBreak/>
        <w:t>Методические указания по написанию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Типы конспектов: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Плановый.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Текстуальный.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Свободный.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Тематический.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Краткая характеристика типов конспектов: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Конспект-схема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Подберите факты для составления схемы.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Выделите среди них основные, обще понятия.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lastRenderedPageBreak/>
        <w:t>4. Сгруппируйте факты в логической последовательности.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Дайте название выделенным группам.</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Заполните схему данными.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Алгоритм составления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Определите цель составления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В конспект включаются не только основные положения, но и обосновывающие их выводы, конкретные факты и примеры (без подробного описания).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5456C3" w:rsidRPr="005456C3" w:rsidRDefault="005456C3" w:rsidP="005456C3">
      <w:pPr>
        <w:spacing w:after="0" w:line="240" w:lineRule="auto"/>
        <w:jc w:val="both"/>
        <w:rPr>
          <w:rFonts w:ascii="Times New Roman" w:hAnsi="Times New Roman" w:cs="Times New Roman"/>
          <w:sz w:val="24"/>
          <w:szCs w:val="24"/>
          <w:lang w:val="ru-RU"/>
        </w:rPr>
      </w:pPr>
      <w:proofErr w:type="gramStart"/>
      <w:r w:rsidRPr="005456C3">
        <w:rPr>
          <w:rFonts w:ascii="Times New Roman" w:hAnsi="Times New Roman" w:cs="Times New Roman"/>
          <w:sz w:val="24"/>
          <w:szCs w:val="24"/>
          <w:lang w:val="ru-RU"/>
        </w:rPr>
        <w:t>Используйте реферативный способ изложения (например:</w:t>
      </w:r>
      <w:proofErr w:type="gramEnd"/>
      <w:r w:rsidRPr="005456C3">
        <w:rPr>
          <w:rFonts w:ascii="Times New Roman" w:hAnsi="Times New Roman" w:cs="Times New Roman"/>
          <w:sz w:val="24"/>
          <w:szCs w:val="24"/>
          <w:lang w:val="ru-RU"/>
        </w:rPr>
        <w:t xml:space="preserve"> </w:t>
      </w:r>
      <w:proofErr w:type="gramStart"/>
      <w:r w:rsidRPr="005456C3">
        <w:rPr>
          <w:rFonts w:ascii="Times New Roman" w:hAnsi="Times New Roman" w:cs="Times New Roman"/>
          <w:sz w:val="24"/>
          <w:szCs w:val="24"/>
          <w:lang w:val="ru-RU"/>
        </w:rPr>
        <w:t>«Автор считает...», «раскрывает...»).</w:t>
      </w:r>
      <w:proofErr w:type="gramEnd"/>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Собственные комментарии, вопросы, раздумья располагайте на полях.</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Правила конспектирования: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Для грамотного написания конспекта необходимо:</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2. Осмыслить основное содержание текста, дважды прочитав его.</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3. Составить план – основу конспекта.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Помнить, что в конспекте отдельные фразы и даже отдельные слова имеют более важное значение, чем в подробном изложении.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Запись вести своими словами, это способствует лучшему осмыслению текста.</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w:t>
      </w:r>
      <w:proofErr w:type="spellStart"/>
      <w:r w:rsidRPr="005456C3">
        <w:rPr>
          <w:rFonts w:ascii="Times New Roman" w:hAnsi="Times New Roman" w:cs="Times New Roman"/>
          <w:sz w:val="24"/>
          <w:szCs w:val="24"/>
          <w:lang w:val="ru-RU"/>
        </w:rPr>
        <w:t>подтем</w:t>
      </w:r>
      <w:proofErr w:type="spellEnd"/>
      <w:r w:rsidRPr="005456C3">
        <w:rPr>
          <w:rFonts w:ascii="Times New Roman" w:hAnsi="Times New Roman" w:cs="Times New Roman"/>
          <w:sz w:val="24"/>
          <w:szCs w:val="24"/>
          <w:lang w:val="ru-RU"/>
        </w:rPr>
        <w:t xml:space="preserve">, параграфов, и т.д.; зеленым - делайте выписки цитат, нумеруйте формулы и т.д. Для выделения большой части текста используется </w:t>
      </w:r>
      <w:proofErr w:type="spellStart"/>
      <w:r w:rsidRPr="005456C3">
        <w:rPr>
          <w:rFonts w:ascii="Times New Roman" w:hAnsi="Times New Roman" w:cs="Times New Roman"/>
          <w:sz w:val="24"/>
          <w:szCs w:val="24"/>
          <w:lang w:val="ru-RU"/>
        </w:rPr>
        <w:t>отчеркивание</w:t>
      </w:r>
      <w:proofErr w:type="spellEnd"/>
      <w:r w:rsidRPr="005456C3">
        <w:rPr>
          <w:rFonts w:ascii="Times New Roman" w:hAnsi="Times New Roman" w:cs="Times New Roman"/>
          <w:sz w:val="24"/>
          <w:szCs w:val="24"/>
          <w:lang w:val="ru-RU"/>
        </w:rPr>
        <w:t>.</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При конспектировании нужно пользоваться оформительскими средствами: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1. Делать в тексте конспекта подчёркивания.</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2. На полях тетради </w:t>
      </w:r>
      <w:proofErr w:type="spellStart"/>
      <w:r w:rsidRPr="005456C3">
        <w:rPr>
          <w:rFonts w:ascii="Times New Roman" w:hAnsi="Times New Roman" w:cs="Times New Roman"/>
          <w:sz w:val="24"/>
          <w:szCs w:val="24"/>
          <w:lang w:val="ru-RU"/>
        </w:rPr>
        <w:t>отчёркивания</w:t>
      </w:r>
      <w:proofErr w:type="spellEnd"/>
      <w:r w:rsidRPr="005456C3">
        <w:rPr>
          <w:rFonts w:ascii="Times New Roman" w:hAnsi="Times New Roman" w:cs="Times New Roman"/>
          <w:sz w:val="24"/>
          <w:szCs w:val="24"/>
          <w:lang w:val="ru-RU"/>
        </w:rPr>
        <w:t xml:space="preserve"> «например, вертикальные».</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 xml:space="preserve">3. Заключать основные понятия, </w:t>
      </w:r>
      <w:proofErr w:type="spellStart"/>
      <w:r w:rsidRPr="005456C3">
        <w:rPr>
          <w:rFonts w:ascii="Times New Roman" w:hAnsi="Times New Roman" w:cs="Times New Roman"/>
          <w:sz w:val="24"/>
          <w:szCs w:val="24"/>
          <w:lang w:val="ru-RU"/>
        </w:rPr>
        <w:t>законы</w:t>
      </w:r>
      <w:proofErr w:type="gramStart"/>
      <w:r w:rsidRPr="005456C3">
        <w:rPr>
          <w:rFonts w:ascii="Times New Roman" w:hAnsi="Times New Roman" w:cs="Times New Roman"/>
          <w:sz w:val="24"/>
          <w:szCs w:val="24"/>
          <w:lang w:val="ru-RU"/>
        </w:rPr>
        <w:t>,п</w:t>
      </w:r>
      <w:proofErr w:type="gramEnd"/>
      <w:r w:rsidRPr="005456C3">
        <w:rPr>
          <w:rFonts w:ascii="Times New Roman" w:hAnsi="Times New Roman" w:cs="Times New Roman"/>
          <w:sz w:val="24"/>
          <w:szCs w:val="24"/>
          <w:lang w:val="ru-RU"/>
        </w:rPr>
        <w:t>равила</w:t>
      </w:r>
      <w:proofErr w:type="spellEnd"/>
      <w:r w:rsidRPr="005456C3">
        <w:rPr>
          <w:rFonts w:ascii="Times New Roman" w:hAnsi="Times New Roman" w:cs="Times New Roman"/>
          <w:sz w:val="24"/>
          <w:szCs w:val="24"/>
          <w:lang w:val="ru-RU"/>
        </w:rPr>
        <w:t xml:space="preserve"> и т. п. в рамки.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4. Пользоваться при записи различными цветами.</w:t>
      </w:r>
    </w:p>
    <w:p w:rsidR="005456C3"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5. Писать разными шрифтами.</w:t>
      </w:r>
    </w:p>
    <w:p w:rsidR="00BE5565" w:rsidRPr="005456C3" w:rsidRDefault="005456C3" w:rsidP="005456C3">
      <w:pPr>
        <w:spacing w:after="0" w:line="240" w:lineRule="auto"/>
        <w:jc w:val="both"/>
        <w:rPr>
          <w:rFonts w:ascii="Times New Roman" w:hAnsi="Times New Roman" w:cs="Times New Roman"/>
          <w:sz w:val="24"/>
          <w:szCs w:val="24"/>
          <w:lang w:val="ru-RU"/>
        </w:rPr>
      </w:pPr>
      <w:r w:rsidRPr="005456C3">
        <w:rPr>
          <w:rFonts w:ascii="Times New Roman" w:hAnsi="Times New Roman" w:cs="Times New Roman"/>
          <w:sz w:val="24"/>
          <w:szCs w:val="24"/>
          <w:lang w:val="ru-RU"/>
        </w:rPr>
        <w:t>6. Страницы тетради для конспектов можно пронумеровать и сделать оглавление.</w:t>
      </w:r>
    </w:p>
    <w:sectPr w:rsidR="00BE5565" w:rsidRPr="005456C3" w:rsidSect="00BE556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C6334"/>
    <w:rsid w:val="001F0BC7"/>
    <w:rsid w:val="002E2566"/>
    <w:rsid w:val="003F61AC"/>
    <w:rsid w:val="005456C3"/>
    <w:rsid w:val="005F4154"/>
    <w:rsid w:val="00BE5565"/>
    <w:rsid w:val="00D31453"/>
    <w:rsid w:val="00D922F5"/>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565"/>
  </w:style>
  <w:style w:type="paragraph" w:styleId="1">
    <w:name w:val="heading 1"/>
    <w:basedOn w:val="a"/>
    <w:next w:val="a"/>
    <w:link w:val="10"/>
    <w:qFormat/>
    <w:rsid w:val="005456C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5456C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6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56C3"/>
    <w:rPr>
      <w:rFonts w:ascii="Tahoma" w:hAnsi="Tahoma" w:cs="Tahoma"/>
      <w:sz w:val="16"/>
      <w:szCs w:val="16"/>
    </w:rPr>
  </w:style>
  <w:style w:type="character" w:customStyle="1" w:styleId="10">
    <w:name w:val="Заголовок 1 Знак"/>
    <w:basedOn w:val="a0"/>
    <w:link w:val="1"/>
    <w:rsid w:val="005456C3"/>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5456C3"/>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5456C3"/>
    <w:rPr>
      <w:rFonts w:ascii="Georgia" w:hAnsi="Georgia" w:cs="Georgia"/>
      <w:sz w:val="12"/>
      <w:szCs w:val="12"/>
    </w:rPr>
  </w:style>
  <w:style w:type="paragraph" w:styleId="a5">
    <w:name w:val="footnote text"/>
    <w:basedOn w:val="a"/>
    <w:link w:val="a6"/>
    <w:rsid w:val="005456C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5456C3"/>
    <w:rPr>
      <w:rFonts w:ascii="Times New Roman" w:eastAsia="Times New Roman" w:hAnsi="Times New Roman" w:cs="Times New Roman"/>
      <w:sz w:val="20"/>
      <w:szCs w:val="20"/>
      <w:lang w:val="ru-RU" w:eastAsia="ru-RU"/>
    </w:rPr>
  </w:style>
  <w:style w:type="paragraph" w:styleId="21">
    <w:name w:val="Body Text 2"/>
    <w:basedOn w:val="a"/>
    <w:link w:val="22"/>
    <w:rsid w:val="005456C3"/>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5456C3"/>
    <w:rPr>
      <w:rFonts w:ascii="Times New Roman" w:eastAsia="Times New Roman" w:hAnsi="Times New Roman" w:cs="Times New Roman"/>
      <w:sz w:val="24"/>
      <w:szCs w:val="24"/>
      <w:lang w:val="ru-RU" w:eastAsia="ru-RU"/>
    </w:rPr>
  </w:style>
  <w:style w:type="paragraph" w:customStyle="1" w:styleId="Default">
    <w:name w:val="Default"/>
    <w:rsid w:val="005456C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5456C3"/>
    <w:pPr>
      <w:spacing w:after="0" w:line="240" w:lineRule="auto"/>
    </w:pPr>
    <w:rPr>
      <w:rFonts w:ascii="Times New Roman" w:eastAsia="Times New Roman" w:hAnsi="Times New Roman" w:cs="Times New Roman"/>
      <w:sz w:val="24"/>
      <w:szCs w:val="24"/>
      <w:lang w:val="ru-RU" w:eastAsia="ru-RU"/>
    </w:rPr>
  </w:style>
  <w:style w:type="character" w:customStyle="1" w:styleId="FontStyle32">
    <w:name w:val="Font Style32"/>
    <w:basedOn w:val="a0"/>
    <w:rsid w:val="005456C3"/>
    <w:rPr>
      <w:rFonts w:ascii="Times New Roman" w:hAnsi="Times New Roman" w:cs="Times New Roman" w:hint="default"/>
      <w:i/>
      <w:iCs/>
      <w:sz w:val="12"/>
      <w:szCs w:val="12"/>
    </w:rPr>
  </w:style>
  <w:style w:type="paragraph" w:styleId="a8">
    <w:name w:val="header"/>
    <w:basedOn w:val="a"/>
    <w:link w:val="a9"/>
    <w:uiPriority w:val="99"/>
    <w:unhideWhenUsed/>
    <w:rsid w:val="00D922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922F5"/>
  </w:style>
  <w:style w:type="paragraph" w:styleId="aa">
    <w:name w:val="footer"/>
    <w:basedOn w:val="a"/>
    <w:link w:val="ab"/>
    <w:uiPriority w:val="99"/>
    <w:unhideWhenUsed/>
    <w:rsid w:val="00D922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922F5"/>
  </w:style>
  <w:style w:type="character" w:styleId="ac">
    <w:name w:val="Hyperlink"/>
    <w:basedOn w:val="a0"/>
    <w:uiPriority w:val="99"/>
    <w:unhideWhenUsed/>
    <w:rsid w:val="00D92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798.pdf&amp;show=dcatalogues/1/1132977/2798.pdf&amp;view=true" TargetMode="External"/><Relationship Id="rId18" Type="http://schemas.openxmlformats.org/officeDocument/2006/relationships/hyperlink" Target="http://www1.fips.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magtu.informsystema.ru/uploader/fileUpload?name=918.pdf&amp;show=dcatalogues/1/1118905/918.pdf&amp;view=true" TargetMode="External"/><Relationship Id="rId17" Type="http://schemas.openxmlformats.org/officeDocument/2006/relationships/hyperlink" Target="URL:%20http://window.edu.ru/%20" TargetMode="External"/><Relationship Id="rId2" Type="http://schemas.openxmlformats.org/officeDocument/2006/relationships/styles" Target="styles.xml"/><Relationship Id="rId16" Type="http://schemas.openxmlformats.org/officeDocument/2006/relationships/hyperlink" Target="URL:%20https://scholar.google.ru/%2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znanium.com/read?id=161033"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znanium.com/read?id=34406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35</Pages>
  <Words>7776</Words>
  <Characters>55902</Characters>
  <Application>Microsoft Office Word</Application>
  <DocSecurity>0</DocSecurity>
  <Lines>465</Lines>
  <Paragraphs>127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2019-2020_b22_03_02-ММб-19-2_28_plx_Культурология и межкультурное взаимодействие</vt:lpstr>
      <vt:lpstr>Лист1</vt:lpstr>
    </vt:vector>
  </TitlesOfParts>
  <Company/>
  <LinksUpToDate>false</LinksUpToDate>
  <CharactersWithSpaces>63551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2019-2020_b22_03_02-ММб-19-2_28_plx_Культурология и межкультурное взаимодействие</dc:title>
  <dc:creator>FastReport.NET</dc:creator>
  <cp:lastModifiedBy>Моллер</cp:lastModifiedBy>
  <cp:revision>6</cp:revision>
  <dcterms:created xsi:type="dcterms:W3CDTF">2020-05-24T16:13:00Z</dcterms:created>
  <dcterms:modified xsi:type="dcterms:W3CDTF">2020-12-03T08:59:00Z</dcterms:modified>
</cp:coreProperties>
</file>