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C0" w:rsidRDefault="00BF39C0" w:rsidP="00BF39C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3CFAF" wp14:editId="394365BC">
            <wp:extent cx="7029219" cy="9648825"/>
            <wp:effectExtent l="0" t="0" r="635" b="0"/>
            <wp:docPr id="3" name="Рисунок 3" descr="M:\СКАНы - сторонние\литье18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СКАНы - сторонние\литье18 0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276" cy="96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0" w:rsidRDefault="00BF39C0" w:rsidP="00BF39C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238F1" wp14:editId="3E2F6CC3">
            <wp:extent cx="7078390" cy="9715500"/>
            <wp:effectExtent l="0" t="0" r="8255" b="0"/>
            <wp:docPr id="4" name="Рисунок 4" descr="M:\СКАНы - сторонние\литье18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СКАНы - сторонние\литье18 0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75" cy="97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0" w:rsidRPr="00685B0A" w:rsidRDefault="00BF39C0" w:rsidP="00BF39C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F39C0" w:rsidTr="003A66C6">
        <w:trPr>
          <w:trHeight w:hRule="exact" w:val="131"/>
        </w:trPr>
        <w:tc>
          <w:tcPr>
            <w:tcW w:w="3119" w:type="dxa"/>
          </w:tcPr>
          <w:p w:rsidR="00BF39C0" w:rsidRDefault="00BF39C0" w:rsidP="003A66C6"/>
        </w:tc>
        <w:tc>
          <w:tcPr>
            <w:tcW w:w="6238" w:type="dxa"/>
          </w:tcPr>
          <w:p w:rsidR="00BF39C0" w:rsidRDefault="00BF39C0" w:rsidP="003A66C6"/>
        </w:tc>
      </w:tr>
      <w:tr w:rsidR="00BF39C0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Default="00BF39C0" w:rsidP="003A66C6"/>
        </w:tc>
      </w:tr>
      <w:tr w:rsidR="00BF39C0" w:rsidTr="003A66C6">
        <w:trPr>
          <w:trHeight w:hRule="exact" w:val="13"/>
        </w:trPr>
        <w:tc>
          <w:tcPr>
            <w:tcW w:w="3119" w:type="dxa"/>
          </w:tcPr>
          <w:p w:rsidR="00BF39C0" w:rsidRDefault="00BF39C0" w:rsidP="003A66C6"/>
        </w:tc>
        <w:tc>
          <w:tcPr>
            <w:tcW w:w="6238" w:type="dxa"/>
          </w:tcPr>
          <w:p w:rsidR="00BF39C0" w:rsidRDefault="00BF39C0" w:rsidP="003A66C6"/>
        </w:tc>
      </w:tr>
      <w:tr w:rsidR="00BF39C0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Default="00BF39C0" w:rsidP="003A66C6"/>
        </w:tc>
      </w:tr>
      <w:tr w:rsidR="00BF39C0" w:rsidTr="003A66C6">
        <w:trPr>
          <w:trHeight w:hRule="exact" w:val="96"/>
        </w:trPr>
        <w:tc>
          <w:tcPr>
            <w:tcW w:w="3119" w:type="dxa"/>
          </w:tcPr>
          <w:p w:rsidR="00BF39C0" w:rsidRDefault="00BF39C0" w:rsidP="003A66C6"/>
        </w:tc>
        <w:tc>
          <w:tcPr>
            <w:tcW w:w="6238" w:type="dxa"/>
          </w:tcPr>
          <w:p w:rsidR="00BF39C0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BF39C0" w:rsidRPr="00685B0A" w:rsidTr="003A66C6">
        <w:trPr>
          <w:trHeight w:hRule="exact" w:val="138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BF39C0" w:rsidRPr="00685B0A" w:rsidTr="003A66C6">
        <w:trPr>
          <w:trHeight w:hRule="exact" w:val="277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3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96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BF39C0" w:rsidRPr="00685B0A" w:rsidTr="003A66C6">
        <w:trPr>
          <w:trHeight w:hRule="exact" w:val="138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BF39C0" w:rsidRPr="00685B0A" w:rsidTr="003A66C6">
        <w:trPr>
          <w:trHeight w:hRule="exact" w:val="277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3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96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BF39C0" w:rsidRPr="00685B0A" w:rsidTr="003A66C6">
        <w:trPr>
          <w:trHeight w:hRule="exact" w:val="138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BF39C0" w:rsidRPr="00685B0A" w:rsidTr="003A66C6">
        <w:trPr>
          <w:trHeight w:hRule="exact" w:val="277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3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96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BF39C0" w:rsidRPr="00685B0A" w:rsidTr="003A66C6">
        <w:trPr>
          <w:trHeight w:hRule="exact" w:val="138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38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3119" w:type="dxa"/>
          </w:tcPr>
          <w:p w:rsidR="00BF39C0" w:rsidRPr="00685B0A" w:rsidRDefault="00BF39C0" w:rsidP="003A66C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BF39C0" w:rsidRPr="00685B0A" w:rsidRDefault="00BF39C0" w:rsidP="00BF39C0">
      <w:pPr>
        <w:rPr>
          <w:sz w:val="0"/>
          <w:szCs w:val="0"/>
        </w:rPr>
      </w:pPr>
      <w:r w:rsidRPr="00685B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F39C0" w:rsidRPr="00685B0A" w:rsidTr="003A66C6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закономерностей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лежащих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обосновывающих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жизнедеятельности;</w:t>
            </w:r>
            <w:r w:rsidRPr="00685B0A">
              <w:t xml:space="preserve"> 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138"/>
        </w:trPr>
        <w:tc>
          <w:tcPr>
            <w:tcW w:w="1985" w:type="dxa"/>
          </w:tcPr>
          <w:p w:rsidR="00BF39C0" w:rsidRPr="00685B0A" w:rsidRDefault="00BF39C0" w:rsidP="003A66C6"/>
        </w:tc>
        <w:tc>
          <w:tcPr>
            <w:tcW w:w="7372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85B0A"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685B0A"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BF39C0" w:rsidRPr="00685B0A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85B0A"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BF39C0" w:rsidTr="003A66C6">
        <w:trPr>
          <w:trHeight w:hRule="exact" w:val="138"/>
        </w:trPr>
        <w:tc>
          <w:tcPr>
            <w:tcW w:w="1985" w:type="dxa"/>
          </w:tcPr>
          <w:p w:rsidR="00BF39C0" w:rsidRDefault="00BF39C0" w:rsidP="003A66C6"/>
        </w:tc>
        <w:tc>
          <w:tcPr>
            <w:tcW w:w="7372" w:type="dxa"/>
          </w:tcPr>
          <w:p w:rsidR="00BF39C0" w:rsidRDefault="00BF39C0" w:rsidP="003A66C6"/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85B0A">
              <w:t xml:space="preserve"> </w:t>
            </w:r>
            <w:proofErr w:type="gramEnd"/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«Экономика»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277"/>
        </w:trPr>
        <w:tc>
          <w:tcPr>
            <w:tcW w:w="1985" w:type="dxa"/>
          </w:tcPr>
          <w:p w:rsidR="00BF39C0" w:rsidRPr="00685B0A" w:rsidRDefault="00BF39C0" w:rsidP="003A66C6"/>
        </w:tc>
        <w:tc>
          <w:tcPr>
            <w:tcW w:w="7372" w:type="dxa"/>
          </w:tcPr>
          <w:p w:rsidR="00BF39C0" w:rsidRPr="00685B0A" w:rsidRDefault="00BF39C0" w:rsidP="003A66C6"/>
        </w:tc>
      </w:tr>
      <w:tr w:rsidR="00BF39C0" w:rsidTr="003A66C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F39C0" w:rsidRPr="00685B0A" w:rsidTr="003A66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BF39C0" w:rsidRPr="00685B0A" w:rsidTr="003A66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термины, определения, экономические законы и взаимозависимости на уровне экономики в целом и на уровне отдельного предприятия;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исследования экономических отношений на уровне экономики в целом и на уровне отдельного предприятия;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методики расчета важнейших экономических показателей и коэффициентов на уровне экономики в целом и на уровне отдельного предприятия;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принципы выработки экономической политики на уровне государства и на уровне отдельного предприятия.</w:t>
            </w:r>
          </w:p>
        </w:tc>
      </w:tr>
    </w:tbl>
    <w:p w:rsidR="00BF39C0" w:rsidRPr="00685B0A" w:rsidRDefault="00BF39C0" w:rsidP="00BF39C0">
      <w:pPr>
        <w:rPr>
          <w:sz w:val="0"/>
          <w:szCs w:val="0"/>
        </w:rPr>
      </w:pPr>
      <w:r w:rsidRPr="00685B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F39C0" w:rsidRPr="00685B0A" w:rsidTr="003A66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типовых экономических ситуациях, основных вопросах экономической политики;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элементы экономического анализа в своей профессиональной деятельности;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рационально организовать свое экономическое поведение в качестве агента рыночных отношений,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учебной, справочной и научной литературе.</w:t>
            </w:r>
          </w:p>
        </w:tc>
      </w:tr>
      <w:tr w:rsidR="00BF39C0" w:rsidRPr="00685B0A" w:rsidTr="003A66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приемами анализа экономических явлений и процессов на уровне экономики в целом и на уровне отдельного предприятия;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BF39C0" w:rsidRPr="00685B0A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BF39C0" w:rsidRPr="00685B0A" w:rsidRDefault="00BF39C0" w:rsidP="00BF39C0">
      <w:pPr>
        <w:rPr>
          <w:sz w:val="0"/>
          <w:szCs w:val="0"/>
        </w:rPr>
      </w:pPr>
      <w:r w:rsidRPr="00685B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85"/>
        <w:gridCol w:w="402"/>
        <w:gridCol w:w="533"/>
        <w:gridCol w:w="622"/>
        <w:gridCol w:w="697"/>
        <w:gridCol w:w="556"/>
        <w:gridCol w:w="1543"/>
        <w:gridCol w:w="1608"/>
        <w:gridCol w:w="1243"/>
      </w:tblGrid>
      <w:tr w:rsidR="00BF39C0" w:rsidRPr="00685B0A" w:rsidTr="003A66C6">
        <w:trPr>
          <w:trHeight w:hRule="exact" w:val="285"/>
        </w:trPr>
        <w:tc>
          <w:tcPr>
            <w:tcW w:w="710" w:type="dxa"/>
          </w:tcPr>
          <w:p w:rsidR="00BF39C0" w:rsidRPr="00685B0A" w:rsidRDefault="00BF39C0" w:rsidP="003A66C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51,95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56,05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138"/>
        </w:trPr>
        <w:tc>
          <w:tcPr>
            <w:tcW w:w="710" w:type="dxa"/>
          </w:tcPr>
          <w:p w:rsidR="00BF39C0" w:rsidRPr="00685B0A" w:rsidRDefault="00BF39C0" w:rsidP="003A66C6"/>
        </w:tc>
        <w:tc>
          <w:tcPr>
            <w:tcW w:w="1702" w:type="dxa"/>
          </w:tcPr>
          <w:p w:rsidR="00BF39C0" w:rsidRPr="00685B0A" w:rsidRDefault="00BF39C0" w:rsidP="003A66C6"/>
        </w:tc>
        <w:tc>
          <w:tcPr>
            <w:tcW w:w="426" w:type="dxa"/>
          </w:tcPr>
          <w:p w:rsidR="00BF39C0" w:rsidRPr="00685B0A" w:rsidRDefault="00BF39C0" w:rsidP="003A66C6"/>
        </w:tc>
        <w:tc>
          <w:tcPr>
            <w:tcW w:w="568" w:type="dxa"/>
          </w:tcPr>
          <w:p w:rsidR="00BF39C0" w:rsidRPr="00685B0A" w:rsidRDefault="00BF39C0" w:rsidP="003A66C6"/>
        </w:tc>
        <w:tc>
          <w:tcPr>
            <w:tcW w:w="710" w:type="dxa"/>
          </w:tcPr>
          <w:p w:rsidR="00BF39C0" w:rsidRPr="00685B0A" w:rsidRDefault="00BF39C0" w:rsidP="003A66C6"/>
        </w:tc>
        <w:tc>
          <w:tcPr>
            <w:tcW w:w="710" w:type="dxa"/>
          </w:tcPr>
          <w:p w:rsidR="00BF39C0" w:rsidRPr="00685B0A" w:rsidRDefault="00BF39C0" w:rsidP="003A66C6"/>
        </w:tc>
        <w:tc>
          <w:tcPr>
            <w:tcW w:w="568" w:type="dxa"/>
          </w:tcPr>
          <w:p w:rsidR="00BF39C0" w:rsidRPr="00685B0A" w:rsidRDefault="00BF39C0" w:rsidP="003A66C6"/>
        </w:tc>
        <w:tc>
          <w:tcPr>
            <w:tcW w:w="1560" w:type="dxa"/>
          </w:tcPr>
          <w:p w:rsidR="00BF39C0" w:rsidRPr="00685B0A" w:rsidRDefault="00BF39C0" w:rsidP="003A66C6"/>
        </w:tc>
        <w:tc>
          <w:tcPr>
            <w:tcW w:w="1702" w:type="dxa"/>
          </w:tcPr>
          <w:p w:rsidR="00BF39C0" w:rsidRPr="00685B0A" w:rsidRDefault="00BF39C0" w:rsidP="003A66C6"/>
        </w:tc>
        <w:tc>
          <w:tcPr>
            <w:tcW w:w="1277" w:type="dxa"/>
          </w:tcPr>
          <w:p w:rsidR="00BF39C0" w:rsidRPr="00685B0A" w:rsidRDefault="00BF39C0" w:rsidP="003A66C6"/>
        </w:tc>
      </w:tr>
      <w:tr w:rsidR="00BF39C0" w:rsidTr="003A66C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85B0A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85B0A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F39C0" w:rsidTr="003A66C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9C0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39C0" w:rsidRDefault="00BF39C0" w:rsidP="003A66C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</w:t>
            </w:r>
            <w:r w:rsidRPr="00685B0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685B0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85B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Макроэкономика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85B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685B0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BF39C0" w:rsidRPr="00685B0A" w:rsidTr="003A66C6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685B0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занятию.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рабочей программой дисциплины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85B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/>
        </w:tc>
      </w:tr>
      <w:tr w:rsidR="00BF39C0" w:rsidTr="003A66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</w:tr>
      <w:tr w:rsidR="00BF39C0" w:rsidTr="003A66C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:rsidR="00BF39C0" w:rsidRDefault="00BF39C0" w:rsidP="00BF39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F39C0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F39C0" w:rsidTr="003A66C6">
        <w:trPr>
          <w:trHeight w:hRule="exact" w:val="138"/>
        </w:trPr>
        <w:tc>
          <w:tcPr>
            <w:tcW w:w="9357" w:type="dxa"/>
          </w:tcPr>
          <w:p w:rsidR="00BF39C0" w:rsidRDefault="00BF39C0" w:rsidP="003A66C6"/>
        </w:tc>
      </w:tr>
      <w:tr w:rsidR="00BF39C0" w:rsidRPr="00685B0A" w:rsidTr="003A66C6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«Экономика»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состоящих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ведется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(семинарские)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занятия);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(ролевые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игры);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(творческий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проект);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разрушить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стереотипы,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совершить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685B0A">
              <w:t xml:space="preserve"> </w:t>
            </w:r>
            <w:proofErr w:type="gramEnd"/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ситуаций.</w:t>
            </w:r>
            <w:r w:rsidRPr="00685B0A">
              <w:t xml:space="preserve"> </w:t>
            </w:r>
          </w:p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сконструированные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(https://i-exam.ru).</w:t>
            </w:r>
            <w:r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интернет-экзамен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(ФЭПО)»,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«Интернет-тренажеры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t xml:space="preserve"> </w:t>
            </w:r>
          </w:p>
        </w:tc>
      </w:tr>
      <w:tr w:rsidR="00BF39C0" w:rsidRPr="00685B0A" w:rsidTr="003A66C6">
        <w:trPr>
          <w:trHeight w:hRule="exact" w:val="277"/>
        </w:trPr>
        <w:tc>
          <w:tcPr>
            <w:tcW w:w="9357" w:type="dxa"/>
          </w:tcPr>
          <w:p w:rsidR="00BF39C0" w:rsidRPr="00685B0A" w:rsidRDefault="00BF39C0" w:rsidP="003A66C6"/>
        </w:tc>
      </w:tr>
      <w:tr w:rsidR="00BF39C0" w:rsidRPr="00685B0A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5B0A"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BF39C0" w:rsidRDefault="00BF39C0" w:rsidP="00BF39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BF39C0" w:rsidRPr="00685B0A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85B0A">
              <w:t xml:space="preserve"> </w:t>
            </w:r>
          </w:p>
        </w:tc>
      </w:tr>
      <w:tr w:rsidR="00BF39C0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F39C0" w:rsidTr="003A66C6">
        <w:trPr>
          <w:trHeight w:hRule="exact" w:val="138"/>
        </w:trPr>
        <w:tc>
          <w:tcPr>
            <w:tcW w:w="9357" w:type="dxa"/>
          </w:tcPr>
          <w:p w:rsidR="00BF39C0" w:rsidRDefault="00BF39C0" w:rsidP="003A66C6"/>
        </w:tc>
      </w:tr>
      <w:tr w:rsidR="00BF39C0" w:rsidRPr="00685B0A" w:rsidTr="003A66C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85B0A">
              <w:t xml:space="preserve"> </w:t>
            </w:r>
          </w:p>
        </w:tc>
      </w:tr>
      <w:tr w:rsidR="00BF39C0" w:rsidTr="003A66C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F39C0" w:rsidTr="003A66C6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Теняков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8" w:anchor="page/2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https://urait.ru/viewer/makroekonomika-450224#page/2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Родинов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9" w:anchor="page/2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https://urait.ru/viewer/mikroekonomika-449985#page/2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Чалдаева</w:t>
            </w:r>
            <w:proofErr w:type="spell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Шарковой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0" w:anchor="page/2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https://urait.ru/viewer/ekonomika-organizacii-450855#page/2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F39C0" w:rsidTr="003A66C6">
        <w:trPr>
          <w:trHeight w:hRule="exact" w:val="138"/>
        </w:trPr>
        <w:tc>
          <w:tcPr>
            <w:tcW w:w="9357" w:type="dxa"/>
          </w:tcPr>
          <w:p w:rsidR="00BF39C0" w:rsidRDefault="00BF39C0" w:rsidP="003A66C6"/>
        </w:tc>
      </w:tr>
      <w:tr w:rsidR="00BF39C0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F39C0" w:rsidTr="00BF39C0">
        <w:trPr>
          <w:trHeight w:hRule="exact" w:val="78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1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https://magtu.informsystema.ru/uploader/fileUpload?name=3523.pdf&amp;show=dcatalogues/1/1514342/3523.pdf&amp;view=true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Кирильчук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2" w:anchor="page/2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https://urait.ru/viewer/ekonomika-predpriyatiya-praktikum-423213#page/2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3" w:anchor="page/2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https://urait.ru/viewer/mikroekonomika-praktikum-425893#page/2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Кузнецова;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4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https://magtu.informsystema.ru/uploader/fileUpload?name=3069.pdf&amp;show=dcatalogues/1/1135247/3069.pdf&amp;view=true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Кузнецова;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5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https://magtu.informsystema.ru/uploader/fileUpload?name=3072.pdf&amp;show=dcatalogues/1/1135266/3072.pdf&amp;view=true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Иваницкий.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6" w:anchor="page/1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https://urait.ru/viewer/istoriya-ekonomicheskih-ucheniy-451641#page/1</w:t>
              </w:r>
            </w:hyperlink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Default="00BF39C0" w:rsidP="00BF3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Иосква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7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https://urait.ru/viewer/makroekonomika-praktikum-450329#page/2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F39C0" w:rsidTr="003A66C6">
        <w:trPr>
          <w:trHeight w:hRule="exact" w:val="139"/>
        </w:trPr>
        <w:tc>
          <w:tcPr>
            <w:tcW w:w="9357" w:type="dxa"/>
          </w:tcPr>
          <w:p w:rsidR="00BF39C0" w:rsidRDefault="00BF39C0" w:rsidP="003A66C6"/>
        </w:tc>
      </w:tr>
      <w:tr w:rsidR="00BF39C0" w:rsidTr="003A66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F39C0" w:rsidRPr="00685B0A" w:rsidTr="00BF39C0">
        <w:trPr>
          <w:trHeight w:hRule="exact" w:val="45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Остапченко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Остапченко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685B0A">
              <w:t xml:space="preserve"> 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8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https://magtu.informsystema.ru/uploader/fileUpload?name=898.pdf&amp;show=dcatalogues/1/1118832/898.pdf&amp;view=true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BF39C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Остапченко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Остапченко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Зиновьева;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685B0A">
              <w:t xml:space="preserve"> </w:t>
            </w:r>
            <w:proofErr w:type="gram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19" w:history="1">
              <w:r w:rsidRPr="007F0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https://magtu.informsystema.ru/uploader/fileUpload?name=2242.pdf&amp;show=dcatalogues/1/1129735/2242.pdf&amp;view=true</w:t>
              </w:r>
            </w:hyperlink>
            <w:r>
              <w:t>.</w:t>
            </w:r>
          </w:p>
          <w:p w:rsidR="00BF39C0" w:rsidRPr="00685B0A" w:rsidRDefault="00BF39C0" w:rsidP="00BF3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Кузнецова;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85B0A">
              <w:t xml:space="preserve"> </w:t>
            </w:r>
            <w:hyperlink r:id="rId20" w:history="1">
              <w:r w:rsidR="005D06FF" w:rsidRPr="00412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https://magtu.informsystema.ru/uploader/fileUpload?name=3073.pdf&amp;show=dcatalogues/1/1135267/3073.pdf&amp;view=true</w:t>
              </w:r>
            </w:hyperlink>
            <w:bookmarkStart w:id="0" w:name="_GoBack"/>
            <w:bookmarkEnd w:id="0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B0A">
              <w:t xml:space="preserve"> </w:t>
            </w:r>
          </w:p>
          <w:p w:rsidR="00BF39C0" w:rsidRPr="00685B0A" w:rsidRDefault="00BF39C0" w:rsidP="00BF39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</w:tbl>
    <w:p w:rsidR="00BF39C0" w:rsidRPr="00685B0A" w:rsidRDefault="00BF39C0" w:rsidP="00BF39C0">
      <w:pPr>
        <w:rPr>
          <w:sz w:val="0"/>
          <w:szCs w:val="0"/>
        </w:rPr>
      </w:pPr>
    </w:p>
    <w:tbl>
      <w:tblPr>
        <w:tblW w:w="9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865"/>
        <w:gridCol w:w="2939"/>
        <w:gridCol w:w="4281"/>
        <w:gridCol w:w="88"/>
      </w:tblGrid>
      <w:tr w:rsidR="00BF39C0" w:rsidRPr="00685B0A" w:rsidTr="00BF39C0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85B0A">
              <w:t xml:space="preserve"> </w:t>
            </w:r>
          </w:p>
        </w:tc>
      </w:tr>
      <w:tr w:rsidR="00BF39C0" w:rsidRPr="00685B0A" w:rsidTr="00BF39C0">
        <w:trPr>
          <w:trHeight w:hRule="exact" w:val="277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t xml:space="preserve"> </w:t>
            </w:r>
          </w:p>
        </w:tc>
      </w:tr>
      <w:tr w:rsidR="00BF39C0" w:rsidTr="00BF39C0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9C0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48"/>
        </w:trPr>
        <w:tc>
          <w:tcPr>
            <w:tcW w:w="249" w:type="dxa"/>
          </w:tcPr>
          <w:p w:rsidR="00BF39C0" w:rsidRDefault="00BF39C0" w:rsidP="003A66C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285"/>
        </w:trPr>
        <w:tc>
          <w:tcPr>
            <w:tcW w:w="249" w:type="dxa"/>
          </w:tcPr>
          <w:p w:rsidR="00BF39C0" w:rsidRDefault="00BF39C0" w:rsidP="003A66C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826"/>
        </w:trPr>
        <w:tc>
          <w:tcPr>
            <w:tcW w:w="249" w:type="dxa"/>
          </w:tcPr>
          <w:p w:rsidR="00BF39C0" w:rsidRDefault="00BF39C0" w:rsidP="003A66C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BF39C0" w:rsidRDefault="00BF39C0" w:rsidP="003A66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F39C0">
              <w:rPr>
                <w:lang w:val="en-US"/>
              </w:rPr>
              <w:t xml:space="preserve"> 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F39C0">
              <w:rPr>
                <w:lang w:val="en-US"/>
              </w:rPr>
              <w:t xml:space="preserve"> 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F39C0">
              <w:rPr>
                <w:lang w:val="en-US"/>
              </w:rPr>
              <w:t xml:space="preserve"> 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F39C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F39C0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285"/>
        </w:trPr>
        <w:tc>
          <w:tcPr>
            <w:tcW w:w="249" w:type="dxa"/>
          </w:tcPr>
          <w:p w:rsidR="00BF39C0" w:rsidRDefault="00BF39C0" w:rsidP="003A66C6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138"/>
        </w:trPr>
        <w:tc>
          <w:tcPr>
            <w:tcW w:w="249" w:type="dxa"/>
          </w:tcPr>
          <w:p w:rsidR="00BF39C0" w:rsidRDefault="00BF39C0" w:rsidP="003A66C6"/>
        </w:tc>
        <w:tc>
          <w:tcPr>
            <w:tcW w:w="1865" w:type="dxa"/>
          </w:tcPr>
          <w:p w:rsidR="00BF39C0" w:rsidRDefault="00BF39C0" w:rsidP="003A66C6"/>
        </w:tc>
        <w:tc>
          <w:tcPr>
            <w:tcW w:w="2939" w:type="dxa"/>
          </w:tcPr>
          <w:p w:rsidR="00BF39C0" w:rsidRDefault="00BF39C0" w:rsidP="003A66C6"/>
        </w:tc>
        <w:tc>
          <w:tcPr>
            <w:tcW w:w="4281" w:type="dxa"/>
          </w:tcPr>
          <w:p w:rsidR="00BF39C0" w:rsidRDefault="00BF39C0" w:rsidP="003A66C6"/>
        </w:tc>
        <w:tc>
          <w:tcPr>
            <w:tcW w:w="88" w:type="dxa"/>
          </w:tcPr>
          <w:p w:rsidR="00BF39C0" w:rsidRDefault="00BF39C0" w:rsidP="003A66C6"/>
        </w:tc>
      </w:tr>
      <w:tr w:rsidR="00BF39C0" w:rsidRPr="00685B0A" w:rsidTr="00BF39C0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85B0A">
              <w:t xml:space="preserve"> </w:t>
            </w:r>
          </w:p>
        </w:tc>
      </w:tr>
      <w:tr w:rsidR="00BF39C0" w:rsidTr="00BF39C0">
        <w:trPr>
          <w:trHeight w:hRule="exact" w:val="270"/>
        </w:trPr>
        <w:tc>
          <w:tcPr>
            <w:tcW w:w="249" w:type="dxa"/>
          </w:tcPr>
          <w:p w:rsidR="00BF39C0" w:rsidRPr="00685B0A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14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685B0A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40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/>
        </w:tc>
        <w:tc>
          <w:tcPr>
            <w:tcW w:w="88" w:type="dxa"/>
          </w:tcPr>
          <w:p w:rsidR="00BF39C0" w:rsidRDefault="00BF39C0" w:rsidP="003A66C6"/>
        </w:tc>
      </w:tr>
      <w:tr w:rsidR="00BF39C0" w:rsidRPr="005D06FF" w:rsidTr="00BF39C0">
        <w:trPr>
          <w:trHeight w:hRule="exact" w:val="826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F39C0">
              <w:rPr>
                <w:lang w:val="en-US"/>
              </w:rPr>
              <w:t xml:space="preserve"> 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BF39C0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F39C0" w:rsidRPr="00BF39C0" w:rsidRDefault="00BF39C0" w:rsidP="003A66C6">
            <w:pPr>
              <w:rPr>
                <w:lang w:val="en-US"/>
              </w:rPr>
            </w:pPr>
          </w:p>
        </w:tc>
      </w:tr>
      <w:tr w:rsidR="00BF39C0" w:rsidRPr="005D06FF" w:rsidTr="00BF39C0">
        <w:trPr>
          <w:trHeight w:hRule="exact" w:val="555"/>
        </w:trPr>
        <w:tc>
          <w:tcPr>
            <w:tcW w:w="249" w:type="dxa"/>
          </w:tcPr>
          <w:p w:rsidR="00BF39C0" w:rsidRPr="00BF39C0" w:rsidRDefault="00BF39C0" w:rsidP="003A66C6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F39C0">
              <w:rPr>
                <w:lang w:val="en-US"/>
              </w:rPr>
              <w:t xml:space="preserve"> 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BF39C0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F39C0" w:rsidRPr="00BF39C0" w:rsidRDefault="00BF39C0" w:rsidP="003A66C6">
            <w:pPr>
              <w:rPr>
                <w:lang w:val="en-US"/>
              </w:rPr>
            </w:pPr>
          </w:p>
        </w:tc>
      </w:tr>
      <w:tr w:rsidR="00BF39C0" w:rsidRPr="005D06FF" w:rsidTr="00BF39C0">
        <w:trPr>
          <w:trHeight w:hRule="exact" w:val="555"/>
        </w:trPr>
        <w:tc>
          <w:tcPr>
            <w:tcW w:w="249" w:type="dxa"/>
          </w:tcPr>
          <w:p w:rsidR="00BF39C0" w:rsidRPr="00BF39C0" w:rsidRDefault="00BF39C0" w:rsidP="003A66C6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F39C0">
              <w:rPr>
                <w:lang w:val="en-US"/>
              </w:rPr>
              <w:t xml:space="preserve"> </w:t>
            </w:r>
            <w:r w:rsidRPr="00BF3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BF39C0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F39C0" w:rsidRPr="00BF39C0" w:rsidRDefault="00BF39C0" w:rsidP="003A66C6">
            <w:pPr>
              <w:rPr>
                <w:lang w:val="en-US"/>
              </w:rPr>
            </w:pPr>
          </w:p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Pr="00BF39C0" w:rsidRDefault="00BF39C0" w:rsidP="003A66C6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826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85B0A">
              <w:t xml:space="preserve"> </w:t>
            </w:r>
            <w:proofErr w:type="spell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8" w:type="dxa"/>
          </w:tcPr>
          <w:p w:rsidR="00BF39C0" w:rsidRDefault="00BF39C0" w:rsidP="003A66C6"/>
        </w:tc>
      </w:tr>
      <w:tr w:rsidR="00BF39C0" w:rsidRPr="00685B0A" w:rsidTr="00BF39C0">
        <w:trPr>
          <w:trHeight w:hRule="exact" w:val="555"/>
        </w:trPr>
        <w:tc>
          <w:tcPr>
            <w:tcW w:w="249" w:type="dxa"/>
          </w:tcPr>
          <w:p w:rsidR="00BF39C0" w:rsidRDefault="00BF39C0" w:rsidP="003A66C6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85B0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39C0" w:rsidRPr="00685B0A" w:rsidRDefault="00BF39C0" w:rsidP="003A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685B0A">
              <w:t xml:space="preserve"> </w:t>
            </w:r>
          </w:p>
        </w:tc>
        <w:tc>
          <w:tcPr>
            <w:tcW w:w="88" w:type="dxa"/>
          </w:tcPr>
          <w:p w:rsidR="00BF39C0" w:rsidRPr="00685B0A" w:rsidRDefault="00BF39C0" w:rsidP="003A66C6"/>
        </w:tc>
      </w:tr>
      <w:tr w:rsidR="00BF39C0" w:rsidRPr="00685B0A" w:rsidTr="00BF39C0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85B0A">
              <w:t xml:space="preserve"> </w:t>
            </w:r>
          </w:p>
        </w:tc>
      </w:tr>
      <w:tr w:rsidR="00BF39C0" w:rsidRPr="00685B0A" w:rsidTr="00BF39C0">
        <w:trPr>
          <w:trHeight w:hRule="exact" w:val="138"/>
        </w:trPr>
        <w:tc>
          <w:tcPr>
            <w:tcW w:w="249" w:type="dxa"/>
          </w:tcPr>
          <w:p w:rsidR="00BF39C0" w:rsidRPr="00685B0A" w:rsidRDefault="00BF39C0" w:rsidP="003A66C6"/>
        </w:tc>
        <w:tc>
          <w:tcPr>
            <w:tcW w:w="1865" w:type="dxa"/>
          </w:tcPr>
          <w:p w:rsidR="00BF39C0" w:rsidRPr="00685B0A" w:rsidRDefault="00BF39C0" w:rsidP="003A66C6"/>
        </w:tc>
        <w:tc>
          <w:tcPr>
            <w:tcW w:w="2939" w:type="dxa"/>
          </w:tcPr>
          <w:p w:rsidR="00BF39C0" w:rsidRPr="00685B0A" w:rsidRDefault="00BF39C0" w:rsidP="003A66C6"/>
        </w:tc>
        <w:tc>
          <w:tcPr>
            <w:tcW w:w="4281" w:type="dxa"/>
          </w:tcPr>
          <w:p w:rsidR="00BF39C0" w:rsidRPr="00685B0A" w:rsidRDefault="00BF39C0" w:rsidP="003A66C6"/>
        </w:tc>
        <w:tc>
          <w:tcPr>
            <w:tcW w:w="88" w:type="dxa"/>
          </w:tcPr>
          <w:p w:rsidR="00BF39C0" w:rsidRPr="00685B0A" w:rsidRDefault="00BF39C0" w:rsidP="003A66C6"/>
        </w:tc>
      </w:tr>
      <w:tr w:rsidR="00BF39C0" w:rsidRPr="00685B0A" w:rsidTr="00BF39C0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85B0A">
              <w:t xml:space="preserve"> </w:t>
            </w:r>
          </w:p>
        </w:tc>
      </w:tr>
    </w:tbl>
    <w:p w:rsidR="00BF39C0" w:rsidRPr="00685B0A" w:rsidRDefault="00BF39C0" w:rsidP="00BF39C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F39C0" w:rsidRPr="00685B0A" w:rsidTr="003A66C6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85B0A">
              <w:t xml:space="preserve"> </w:t>
            </w:r>
            <w:proofErr w:type="gramStart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685B0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85B0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685B0A">
              <w:t xml:space="preserve"> </w:t>
            </w:r>
            <w:r w:rsidRPr="0068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t xml:space="preserve"> </w:t>
            </w:r>
          </w:p>
          <w:p w:rsidR="00BF39C0" w:rsidRPr="00685B0A" w:rsidRDefault="00BF39C0" w:rsidP="003A66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85B0A">
              <w:t xml:space="preserve"> </w:t>
            </w:r>
          </w:p>
        </w:tc>
      </w:tr>
    </w:tbl>
    <w:p w:rsidR="00BF39C0" w:rsidRPr="00685B0A" w:rsidRDefault="00BF39C0" w:rsidP="00BF39C0"/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459CB" w:rsidRDefault="009459CB" w:rsidP="009459CB">
      <w:pPr>
        <w:spacing w:after="0" w:line="240" w:lineRule="auto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459CB" w:rsidRDefault="009459CB" w:rsidP="009459CB">
      <w:pPr>
        <w:spacing w:after="0" w:line="240" w:lineRule="auto"/>
        <w:ind w:firstLine="567"/>
        <w:jc w:val="both"/>
      </w:pP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задачи для проведения контрольных работ.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1) Раскройте содержание следующих понятий: а) рыночный спрос; б) закон спроса; в) изменение спроса.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Функции спроса и предложения для некоторого товара, а также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потоварного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налога на производителей данного товара приведены в таблице.</w:t>
      </w:r>
    </w:p>
    <w:p w:rsidR="009459CB" w:rsidRDefault="009459CB" w:rsidP="009459CB">
      <w:pPr>
        <w:pStyle w:val="af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 спросе, предложении и размере налога</w:t>
      </w:r>
    </w:p>
    <w:p w:rsidR="009459CB" w:rsidRDefault="009459CB" w:rsidP="009459CB">
      <w:pPr>
        <w:pStyle w:val="af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79"/>
        <w:gridCol w:w="1544"/>
      </w:tblGrid>
      <w:tr w:rsidR="009459CB" w:rsidTr="003A66C6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налога</w:t>
            </w:r>
          </w:p>
        </w:tc>
      </w:tr>
      <w:tr w:rsidR="009459CB" w:rsidTr="003A66C6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eastAsia="en-US"/>
              </w:rPr>
              <w:object w:dxaOrig="87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6.5pt" o:ole="">
                  <v:imagedata r:id="rId21" o:title=""/>
                </v:shape>
                <o:OLEObject Type="Embed" ProgID="Equation.3" ShapeID="_x0000_i1025" DrawAspect="Content" ObjectID="_1666288579" r:id="rId22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eastAsia="en-US"/>
              </w:rPr>
              <w:object w:dxaOrig="870" w:dyaOrig="330">
                <v:shape id="_x0000_i1026" type="#_x0000_t75" style="width:43.5pt;height:16.5pt" o:ole="">
                  <v:imagedata r:id="rId23" o:title=""/>
                </v:shape>
                <o:OLEObject Type="Embed" ProgID="Equation.3" ShapeID="_x0000_i1026" DrawAspect="Content" ObjectID="_1666288580" r:id="rId24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35" w:dyaOrig="240">
                <v:shape id="_x0000_i1027" type="#_x0000_t75" style="width:21.75pt;height:12pt" o:ole="">
                  <v:imagedata r:id="rId25" o:title=""/>
                </v:shape>
                <o:OLEObject Type="Embed" ProgID="Equation.3" ShapeID="_x0000_i1027" DrawAspect="Content" ObjectID="_1666288581" r:id="rId26"/>
              </w:object>
            </w:r>
          </w:p>
        </w:tc>
      </w:tr>
    </w:tbl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Определите: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параметры рыночного равновесия до и после введения налога;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выигрыш потребителей и производителей до и после введения налога;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в) общую сумму налоговых поступлений в государственный бюджет;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объем налогового бремени, приходящийся на потребителей и на производителей товара.</w:t>
      </w:r>
    </w:p>
    <w:p w:rsidR="009459CB" w:rsidRDefault="009459CB" w:rsidP="009459CB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 решение графически.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максимизируя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прибыль, при  условии, что цена на продукт установилась на рынке в размере 8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 единиц.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9459CB" w:rsidTr="003A66C6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Выпуск продукции в ед. времени,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5</w:t>
            </w:r>
          </w:p>
        </w:tc>
      </w:tr>
      <w:tr w:rsidR="009459CB" w:rsidTr="003A66C6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Общие затраты,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45</w:t>
            </w:r>
          </w:p>
        </w:tc>
      </w:tr>
    </w:tbl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4) Сформулируйте закон убывающей производительности факторов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производства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; при каких условиях он действует.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таблице приведены данные о величине предельного продукта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30" w:dyaOrig="210">
          <v:shape id="_x0000_i1028" type="#_x0000_t75" style="width:16.5pt;height:10.5pt" o:ole="">
            <v:imagedata r:id="rId27" o:title=""/>
          </v:shape>
          <o:OLEObject Type="Embed" ProgID="Equation.3" ShapeID="_x0000_i1028" DrawAspect="Content" ObjectID="_166628858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труда (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65" w:dyaOrig="210">
          <v:shape id="_x0000_i1029" type="#_x0000_t75" style="width:8.25pt;height:10.5pt" o:ole="">
            <v:imagedata r:id="rId29" o:title=""/>
          </v:shape>
          <o:OLEObject Type="Embed" ProgID="Equation.3" ShapeID="_x0000_i1029" DrawAspect="Content" ObjectID="_1666288583" r:id="rId30"/>
        </w:object>
      </w:r>
      <w:r>
        <w:rPr>
          <w:rFonts w:ascii="Times New Roman" w:hAnsi="Times New Roman" w:cs="Times New Roman"/>
          <w:sz w:val="24"/>
          <w:szCs w:val="24"/>
        </w:rPr>
        <w:t>) и капитала (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10" w:dyaOrig="210">
          <v:shape id="_x0000_i1030" type="#_x0000_t75" style="width:10.5pt;height:10.5pt" o:ole="">
            <v:imagedata r:id="rId31" o:title=""/>
          </v:shape>
          <o:OLEObject Type="Embed" ProgID="Equation.3" ShapeID="_x0000_i1030" DrawAspect="Content" ObjectID="_1666288584" r:id="rId32"/>
        </w:object>
      </w:r>
      <w:r>
        <w:rPr>
          <w:rFonts w:ascii="Times New Roman" w:hAnsi="Times New Roman" w:cs="Times New Roman"/>
          <w:sz w:val="24"/>
          <w:szCs w:val="24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величине предельного продукта труда и капитала</w:t>
      </w: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80"/>
        <w:gridCol w:w="480"/>
      </w:tblGrid>
      <w:tr w:rsidR="009459CB" w:rsidTr="003A66C6">
        <w:trPr>
          <w:trHeight w:val="61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применяемого ресурса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5">
                <v:shape id="_x0000_i1031" type="#_x0000_t75" style="width:18pt;height:17.25pt" o:ole="">
                  <v:imagedata r:id="rId33" o:title=""/>
                </v:shape>
                <o:OLEObject Type="Embed" ProgID="Equation.3" ShapeID="_x0000_i1031" DrawAspect="Content" ObjectID="_1666288585" r:id="rId34"/>
              </w:obje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032" type="#_x0000_t75" style="width:18pt;height:18pt" o:ole="">
                  <v:imagedata r:id="rId35" o:title=""/>
                </v:shape>
                <o:OLEObject Type="Embed" ProgID="Equation.3" ShapeID="_x0000_i1032" DrawAspect="Content" ObjectID="_1666288586" r:id="rId36"/>
              </w:object>
            </w:r>
          </w:p>
        </w:tc>
      </w:tr>
      <w:tr w:rsidR="009459CB" w:rsidTr="003A66C6">
        <w:trPr>
          <w:trHeight w:val="25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59CB" w:rsidTr="003A66C6">
        <w:trPr>
          <w:trHeight w:val="25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59CB" w:rsidTr="003A66C6">
        <w:trPr>
          <w:trHeight w:val="25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Сколько единиц труда и капитала должна использовать фирма, чтобы получить максимальную прибыль?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Почему фирма, получая максимальную прибыль, одновременно обеспечивает минимальные издержки?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условии, что фирма получит максимальную прибыль, определите ее общий объем продукта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10">
          <v:shape id="_x0000_i1033" type="#_x0000_t75" style="width:12.75pt;height:10.5pt" o:ole="">
            <v:imagedata r:id="rId37" o:title=""/>
          </v:shape>
          <o:OLEObject Type="Embed" ProgID="Equation.3" ShapeID="_x0000_i1033" DrawAspect="Content" ObjectID="_1666288587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общую выручку (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10">
          <v:shape id="_x0000_i1034" type="#_x0000_t75" style="width:12.75pt;height:10.5pt" o:ole="">
            <v:imagedata r:id="rId39" o:title=""/>
          </v:shape>
          <o:OLEObject Type="Embed" ProgID="Equation.3" ShapeID="_x0000_i1034" DrawAspect="Content" ObjectID="_1666288588" r:id="rId40"/>
        </w:object>
      </w:r>
      <w:r>
        <w:rPr>
          <w:rFonts w:ascii="Times New Roman" w:hAnsi="Times New Roman" w:cs="Times New Roman"/>
          <w:sz w:val="24"/>
          <w:szCs w:val="24"/>
        </w:rPr>
        <w:t>), общие издержки (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0" w:dyaOrig="210">
          <v:shape id="_x0000_i1035" type="#_x0000_t75" style="width:15pt;height:10.5pt" o:ole="">
            <v:imagedata r:id="rId41" o:title=""/>
          </v:shape>
          <o:OLEObject Type="Embed" ProgID="Equation.3" ShapeID="_x0000_i1035" DrawAspect="Content" ObjectID="_1666288589" r:id="rId42"/>
        </w:object>
      </w:r>
      <w:r>
        <w:rPr>
          <w:rFonts w:ascii="Times New Roman" w:hAnsi="Times New Roman" w:cs="Times New Roman"/>
          <w:sz w:val="24"/>
          <w:szCs w:val="24"/>
        </w:rPr>
        <w:t>) и величину прибыли.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6) Допустим, что функция спроса на товар имеет вид: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= 700 – P, а функция предложения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Qs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= 2P – 200, где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– цена товара в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единицах, а Q 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 единиц. Определите величину предложения, количество продаж и величину неудовлетворенного спроса.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7) Постройте кривые общей полезности, предельной полезности, используя следующие данные: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9459CB" w:rsidTr="003A66C6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Мука,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9459CB" w:rsidTr="003A66C6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Общая полезность </w:t>
            </w:r>
            <w:r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>ютили</w:t>
            </w:r>
            <w:proofErr w:type="spellEnd"/>
            <w:r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2250</w:t>
            </w:r>
          </w:p>
        </w:tc>
      </w:tr>
    </w:tbl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Какую закономерность имеет предельная полезность и как она  влияет на спрос?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9) Основные виды доходов от использования ресурсов производства. Характеристика ренты, процента и прибыли.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 таблице приведены данные об объеме продаж и изменении  переменных затрат фирмы, где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10" w:dyaOrig="240">
          <v:shape id="_x0000_i1036" type="#_x0000_t75" style="width:10.5pt;height:12pt" o:ole="">
            <v:imagedata r:id="rId43" o:title=""/>
          </v:shape>
          <o:OLEObject Type="Embed" ProgID="Equation.3" ShapeID="_x0000_i1036" DrawAspect="Content" ObjectID="_1666288590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– объем производства и продаж,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10">
          <v:shape id="_x0000_i1037" type="#_x0000_t75" style="width:12.75pt;height:10.5pt" o:ole="">
            <v:imagedata r:id="rId45" o:title=""/>
          </v:shape>
          <o:OLEObject Type="Embed" ProgID="Equation.3" ShapeID="_x0000_i1037" DrawAspect="Content" ObjectID="_1666288591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– общая выручка,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210">
          <v:shape id="_x0000_i1038" type="#_x0000_t75" style="width:18pt;height:10.5pt" o:ole="">
            <v:imagedata r:id="rId47" o:title=""/>
          </v:shape>
          <o:OLEObject Type="Embed" ProgID="Equation.3" ShapeID="_x0000_i1038" DrawAspect="Content" ObjectID="_1666288592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– переменные затраты.</w:t>
      </w: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объеме продаж и изменении переменных затрат</w:t>
      </w: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276"/>
      </w:tblGrid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TVC</w:t>
            </w:r>
          </w:p>
        </w:tc>
      </w:tr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9459CB" w:rsidTr="003A66C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Определите объем продаж фирмы,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максимизирущий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прибыль, и цену, которую она выберет.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Действует ли фирма на рынке совершенной или несовершенной конкуренции (аргументируйте ответ)?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13) Стоит ли брать кредит под 40 %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годовых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для открытия дела, если ожидаемая норма прибыли составит 25 % при годовом уровне инфляции 30 %.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14) Определите ЧНП и размер валовых частных инвестиций при условии: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ВНП                                                    -12000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Потребительские расходы               -  6400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ед</w:t>
      </w:r>
      <w:proofErr w:type="spellEnd"/>
      <w:proofErr w:type="gram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Государственное потребление        -  1800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Чистый экспорт                                  -   700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ед</w:t>
      </w:r>
      <w:proofErr w:type="spellEnd"/>
      <w:proofErr w:type="gram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Амортизация                                      -   300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 ед.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единицам; цена труда = 10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единицам, цена капитала = 9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 единицам?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993"/>
        <w:gridCol w:w="992"/>
        <w:gridCol w:w="992"/>
        <w:gridCol w:w="992"/>
      </w:tblGrid>
      <w:tr w:rsidR="009459CB" w:rsidTr="003A66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Количество ресурса,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5</w:t>
            </w:r>
          </w:p>
        </w:tc>
      </w:tr>
      <w:tr w:rsidR="009459CB" w:rsidTr="003A66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MP L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</w:t>
            </w:r>
          </w:p>
        </w:tc>
      </w:tr>
      <w:tr w:rsidR="009459CB" w:rsidTr="003A66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МР C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</w:t>
            </w:r>
          </w:p>
        </w:tc>
      </w:tr>
    </w:tbl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16) 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  <w:proofErr w:type="gramEnd"/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17)  </w:t>
      </w:r>
      <w:r>
        <w:rPr>
          <w:rFonts w:ascii="Times New Roman" w:hAnsi="Times New Roman" w:cs="Times New Roman"/>
          <w:sz w:val="24"/>
          <w:szCs w:val="24"/>
        </w:rPr>
        <w:t xml:space="preserve">Основные производственные фонды фирмы на начало года составляют 1800 тыс. рублей. В течение года имело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их движение:</w:t>
      </w:r>
    </w:p>
    <w:p w:rsidR="009459CB" w:rsidRDefault="009459CB" w:rsidP="009459CB">
      <w:pPr>
        <w:numPr>
          <w:ilvl w:val="0"/>
          <w:numId w:val="1"/>
        </w:num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было приобретено фондов на сумму 215 тыс. руб.</w:t>
      </w:r>
    </w:p>
    <w:p w:rsidR="009459CB" w:rsidRDefault="009459CB" w:rsidP="009459CB">
      <w:pPr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приобретено на сумму 135 тыс. руб. и ликвидиро</w:t>
      </w:r>
      <w:r>
        <w:rPr>
          <w:rFonts w:ascii="Times New Roman" w:hAnsi="Times New Roman" w:cs="Times New Roman"/>
          <w:sz w:val="24"/>
          <w:szCs w:val="24"/>
        </w:rPr>
        <w:softHyphen/>
        <w:t>вано на 117 тыс. руб.</w:t>
      </w:r>
    </w:p>
    <w:p w:rsidR="009459CB" w:rsidRDefault="009459CB" w:rsidP="009459CB">
      <w:pPr>
        <w:numPr>
          <w:ilvl w:val="0"/>
          <w:numId w:val="1"/>
        </w:num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июле приобретено на 313 тыс. руб.</w:t>
      </w:r>
    </w:p>
    <w:p w:rsidR="009459CB" w:rsidRDefault="009459CB" w:rsidP="009459CB">
      <w:pPr>
        <w:numPr>
          <w:ilvl w:val="0"/>
          <w:numId w:val="1"/>
        </w:num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приобретено на 221 тыс. руб.</w:t>
      </w:r>
    </w:p>
    <w:p w:rsidR="009459CB" w:rsidRDefault="009459CB" w:rsidP="009459CB">
      <w:pPr>
        <w:numPr>
          <w:ilvl w:val="0"/>
          <w:numId w:val="1"/>
        </w:numPr>
        <w:shd w:val="clear" w:color="auto" w:fill="FFFFFF"/>
        <w:tabs>
          <w:tab w:val="left" w:pos="77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ликвидировано на 143 тыс. руб.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   среднегодовую    стоимость   основных произ</w:t>
      </w:r>
      <w:r>
        <w:rPr>
          <w:rFonts w:ascii="Times New Roman" w:hAnsi="Times New Roman" w:cs="Times New Roman"/>
          <w:sz w:val="24"/>
          <w:szCs w:val="24"/>
        </w:rPr>
        <w:softHyphen/>
        <w:t>водственных фондов.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18)  </w:t>
      </w:r>
      <w:r>
        <w:rPr>
          <w:rFonts w:ascii="Times New Roman" w:hAnsi="Times New Roman" w:cs="Times New Roman"/>
          <w:sz w:val="24"/>
          <w:szCs w:val="24"/>
        </w:rPr>
        <w:t>Определите, как изменится число оборотов обо</w:t>
      </w:r>
      <w:r>
        <w:rPr>
          <w:rFonts w:ascii="Times New Roman" w:hAnsi="Times New Roman" w:cs="Times New Roman"/>
          <w:sz w:val="24"/>
          <w:szCs w:val="24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9459CB" w:rsidRDefault="009459CB" w:rsidP="009459CB">
      <w:pPr>
        <w:tabs>
          <w:tab w:val="num" w:pos="993"/>
        </w:tabs>
        <w:overflowPunct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9459CB" w:rsidRDefault="009459CB" w:rsidP="009459CB">
      <w:pPr>
        <w:pStyle w:val="afa"/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</w:t>
      </w:r>
      <w:proofErr w:type="spellStart"/>
      <w:r>
        <w:rPr>
          <w:szCs w:val="24"/>
          <w:lang w:val="ru-RU"/>
        </w:rPr>
        <w:t>т.ч</w:t>
      </w:r>
      <w:proofErr w:type="spellEnd"/>
      <w:r>
        <w:rPr>
          <w:szCs w:val="24"/>
          <w:lang w:val="ru-RU"/>
        </w:rPr>
        <w:t>. НДС, расходы на оплату труда – 286000 руб., амортизационные отчисления – 15000 руб., прочие расходы – 8200 руб.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pStyle w:val="Style8"/>
        <w:widowControl/>
      </w:pPr>
      <w: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9459CB" w:rsidRDefault="009459CB" w:rsidP="009459CB">
      <w:pPr>
        <w:suppressLineNumbers/>
        <w:tabs>
          <w:tab w:val="left" w:pos="1080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:rsidR="009459CB" w:rsidRDefault="009459CB" w:rsidP="009459CB">
      <w:pPr>
        <w:widowControl w:val="0"/>
        <w:numPr>
          <w:ilvl w:val="0"/>
          <w:numId w:val="3"/>
        </w:numPr>
        <w:suppressLineNumbers/>
        <w:tabs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9459CB" w:rsidRDefault="009459CB" w:rsidP="009459CB">
      <w:pPr>
        <w:widowControl w:val="0"/>
        <w:numPr>
          <w:ilvl w:val="0"/>
          <w:numId w:val="3"/>
        </w:numPr>
        <w:suppressLineNumbers/>
        <w:tabs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конспекта лекции; </w:t>
      </w:r>
    </w:p>
    <w:p w:rsidR="009459CB" w:rsidRDefault="009459CB" w:rsidP="009459CB">
      <w:pPr>
        <w:widowControl w:val="0"/>
        <w:numPr>
          <w:ilvl w:val="0"/>
          <w:numId w:val="3"/>
        </w:numPr>
        <w:suppressLineNumbers/>
        <w:tabs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осмысление одного-двух источников из приведенного списка литературы. </w:t>
      </w:r>
    </w:p>
    <w:p w:rsidR="009459CB" w:rsidRDefault="009459CB" w:rsidP="009459CB">
      <w:pPr>
        <w:suppressLineNumbers/>
        <w:tabs>
          <w:tab w:val="left" w:pos="1080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студентов предполагает ответы на вопросы для самоконтроля, решение тестовых заданий, подготовку рефератов. </w:t>
      </w: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Здания для самостоятельной работы студентов: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1. Введение в экономическую теорию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изучает Экономика? Какие подходы к определению предмета экономики вам известны? В чем их сходство и различие?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функции выполняет экономическая теория?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материальные потребности, экономические ресурсы, экономические блага? Назовите важнейшие факторы производства.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Вы понимаете термины «альтернативная стоимость», «экономическая эффективность»?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демонстрирует кривая производственных возможностей и почему, собственно, она кривая?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Какое из положений не относится к предмету экономической теории: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максимальное удовлетворение потребностей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неограниченные ресурсы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экономическое благо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неограниченные потребности</w:t>
      </w:r>
    </w:p>
    <w:p w:rsidR="009459CB" w:rsidRDefault="009459CB" w:rsidP="009459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модели кругооборота благ и доходов домохозяйства выступают: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продавцам на рынке товаров и услуг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продавцами и покупателями на рынке ресурсов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покупателями на рынке ресурсов (факторов производства)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продавцами на рынке ресурсов (факторов производства)</w:t>
      </w:r>
    </w:p>
    <w:p w:rsidR="009459CB" w:rsidRDefault="009459CB" w:rsidP="009459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числу основных недостатков административно-командной системы относятся (2 отв.):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монополия государственной собственности на все экономические ресурсы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централизованное экономическое планирование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ограничение частного предпринимательства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полная занятость ресурсов, особенно трудовых</w:t>
      </w:r>
    </w:p>
    <w:p w:rsidR="009459CB" w:rsidRDefault="009459CB" w:rsidP="009459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повлияют на кривую производственных возможностей забастовки рабочих: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КПВ сдвинется вправо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КПВ сдвинется вверх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КПВ сдвинется влево и вниз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не изменится</w:t>
      </w:r>
    </w:p>
    <w:p w:rsidR="009459CB" w:rsidRDefault="009459CB" w:rsidP="009459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Производственные возможности - это: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наибольший объем выпуска продукции, достигающийся при полном использовании ресурсов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наличие у фирмы необходимых ресурсов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возможности производства какого-либо блага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наибольший объем выпуска продукции, достигающийся при использовании ресурсов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 2. Законы рыночной экономики: спрос, предложение, ценообразование.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pStyle w:val="afa"/>
        <w:numPr>
          <w:ilvl w:val="0"/>
          <w:numId w:val="5"/>
        </w:numPr>
        <w:tabs>
          <w:tab w:val="left" w:pos="993"/>
          <w:tab w:val="left" w:pos="1560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Дайте определение рынка и перечислите факторы его возникновения</w:t>
      </w:r>
    </w:p>
    <w:p w:rsidR="009459CB" w:rsidRDefault="009459CB" w:rsidP="009459CB">
      <w:pPr>
        <w:pStyle w:val="afa"/>
        <w:numPr>
          <w:ilvl w:val="0"/>
          <w:numId w:val="5"/>
        </w:numPr>
        <w:tabs>
          <w:tab w:val="left" w:pos="993"/>
          <w:tab w:val="left" w:pos="1560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Что такое спрос и предложение? Сформулируйте законы спроса и предложения.</w:t>
      </w:r>
    </w:p>
    <w:p w:rsidR="009459CB" w:rsidRDefault="009459CB" w:rsidP="009459CB">
      <w:pPr>
        <w:pStyle w:val="afa"/>
        <w:numPr>
          <w:ilvl w:val="0"/>
          <w:numId w:val="5"/>
        </w:numPr>
        <w:tabs>
          <w:tab w:val="left" w:pos="993"/>
          <w:tab w:val="left" w:pos="1560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Какие состояния рынка возможны. Дайте им характеристику</w:t>
      </w:r>
    </w:p>
    <w:p w:rsidR="009459CB" w:rsidRDefault="009459CB" w:rsidP="009459CB">
      <w:pPr>
        <w:pStyle w:val="afa"/>
        <w:numPr>
          <w:ilvl w:val="0"/>
          <w:numId w:val="5"/>
        </w:numPr>
        <w:tabs>
          <w:tab w:val="left" w:pos="993"/>
          <w:tab w:val="left" w:pos="1560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 xml:space="preserve"> Что представляет собой эластичность спроса и предложения?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Тест: 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 условиях равновесия на рынке при функции спроса на хлеб 2500-100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функции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предложения 1000+50 Р после установления правительством твердой цены Р=8 дефицит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хлеба составил: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200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350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400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300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Исходное равновесие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соответствует точке А. На рынке появилось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A1BB737" wp14:editId="34506EA1">
            <wp:extent cx="2314575" cy="2219325"/>
            <wp:effectExtent l="0" t="0" r="9525" b="9525"/>
            <wp:docPr id="9" name="Рисунок 9" descr="Описание: 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10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b. 42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53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30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e. 67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графике исходное рыночное равновесие соответствует точке А. Если цена вырастет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уровня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=33. то избыток товара составит: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Выберите один ответ: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7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10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2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товары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взаимодополняемы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то рост цены на первый вызовет: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ро</w:t>
      </w:r>
      <w:proofErr w:type="gramStart"/>
      <w:r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>
        <w:rPr>
          <w:rFonts w:ascii="Times New Roman" w:hAnsi="Times New Roman" w:cs="Times New Roman"/>
          <w:sz w:val="24"/>
          <w:szCs w:val="24"/>
        </w:rPr>
        <w:t>оса на второй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падение спроса на второй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падение величины спроса на второй товар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увеличение величины спроса на первый товар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 спр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оса на автомобили, вызванный ростом доходов потребителей, приведет к (2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отв.):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сокращению предложения автомобилей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росту равновесной цены на мотоциклы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росту равновесной цены на рынке автомобилей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росту равновесного количества товара на рынке автомобилей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Укажите, какое из данных положений является неверным. Если спрос на товар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эластичен по цене, то: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при снижении цены на 10% спрос увеличится на 8%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при увеличении цены выручка не изменится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при снижении цены выручка от продажи увеличится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при увеличении цены на 20% спрос уменьшится на 32%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Коэффициент перекрестной эластичности спроса, близкий к нулю могут иметь такие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товары, как (2 отв.):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книга и мотоцикл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хлеб и сахар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машины и бензин</w:t>
      </w:r>
    </w:p>
    <w:p w:rsidR="009459CB" w:rsidRDefault="009459CB" w:rsidP="009459C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ручки и карандаши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Функция спроса задана уравнением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9B41EC" wp14:editId="1A3CF9BE">
            <wp:extent cx="1571625" cy="266700"/>
            <wp:effectExtent l="0" t="0" r="9525" b="0"/>
            <wp:docPr id="8" name="Рисунок 8" descr="Описание: 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исание: 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где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Q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bscript"/>
        </w:rPr>
        <w:t>D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– величина спроса, тыс. шт.,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цена,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 ед.; функция предложения задана уравнением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459D01" wp14:editId="79A504EE">
            <wp:extent cx="1362075" cy="276225"/>
            <wp:effectExtent l="0" t="0" r="9525" b="9525"/>
            <wp:docPr id="7" name="Рисунок 7" descr="Описание: 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где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Q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bscript"/>
        </w:rPr>
        <w:t>S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– величина предложения, тыс. шт.,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Р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цена,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 ед. Равновесный объем продаж составит ___ тыс. шт.</w:t>
      </w:r>
    </w:p>
    <w:p w:rsidR="009459CB" w:rsidRDefault="009459CB" w:rsidP="009459C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4 875 </w:t>
      </w:r>
    </w:p>
    <w:p w:rsidR="009459CB" w:rsidRDefault="009459CB" w:rsidP="009459C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4 312,5 </w:t>
      </w:r>
    </w:p>
    <w:p w:rsidR="009459CB" w:rsidRDefault="009459CB" w:rsidP="009459C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2 700 </w:t>
      </w:r>
    </w:p>
    <w:p w:rsidR="009459CB" w:rsidRDefault="009459CB" w:rsidP="009459C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7 800 </w:t>
      </w:r>
    </w:p>
    <w:p w:rsidR="009459CB" w:rsidRDefault="009459CB" w:rsidP="009459CB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характеризовать товар Х как …</w:t>
      </w:r>
    </w:p>
    <w:p w:rsidR="009459CB" w:rsidRDefault="009459CB" w:rsidP="009459C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один вариант ответа</w:t>
      </w:r>
    </w:p>
    <w:p w:rsidR="009459CB" w:rsidRDefault="009459CB" w:rsidP="009459CB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низшей категории</w:t>
      </w:r>
    </w:p>
    <w:p w:rsidR="009459CB" w:rsidRDefault="009459CB" w:rsidP="009459CB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товар-заменитель</w:t>
      </w:r>
    </w:p>
    <w:p w:rsidR="009459CB" w:rsidRDefault="009459CB" w:rsidP="009459CB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роскоши</w:t>
      </w:r>
    </w:p>
    <w:p w:rsidR="009459CB" w:rsidRDefault="009459CB" w:rsidP="009459CB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первой необходимости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3. Производитель и потребитель в рыночной экономике.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поведения потребителя в рыночной экономике.</w:t>
      </w:r>
    </w:p>
    <w:p w:rsidR="009459CB" w:rsidRDefault="009459CB" w:rsidP="009459CB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условие равновесия потребителя.</w:t>
      </w:r>
    </w:p>
    <w:p w:rsidR="009459CB" w:rsidRDefault="009459CB" w:rsidP="009459CB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поведения производителя в рыночной экономике.</w:t>
      </w:r>
    </w:p>
    <w:p w:rsidR="009459CB" w:rsidRDefault="009459CB" w:rsidP="009459CB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руководствуется предприятие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совей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в плане прибыли и издержек?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 </w:t>
      </w: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объём производства фирмы составляет Q= 5 ед., цена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=5 тыс.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  ед., средние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валовые издержки АТС=5 тыс.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ед., то фирма: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приостанавливает свою деятельность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 работает,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убыток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 работает, 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прибыль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безубыточна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Функция общих издержек: ТС=1000+3Q, где Q- количество единиц продукта,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производимого в месяц. Функция спроса на продукцию: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=200-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Q,где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– цена продукта.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Если фирма производит 20 ед. продукта в месяц, то прибыль составит: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2540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1540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3600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180</w:t>
      </w:r>
    </w:p>
    <w:p w:rsidR="009459CB" w:rsidRDefault="009459CB" w:rsidP="009459CB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Функция общих экономических издержек (TC) на весь объем производимой продукции (q) имеет следующий вид: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93CA9" wp14:editId="42A8E621">
            <wp:extent cx="2066925" cy="295275"/>
            <wp:effectExtent l="0" t="0" r="9525" b="9525"/>
            <wp:docPr id="6" name="Рисунок 6" descr="Описание: 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означает, что функция средних переменных издержек (AVC) имеет вид (укажите один вариант ответа):</w:t>
      </w:r>
    </w:p>
    <w:p w:rsidR="009459CB" w:rsidRDefault="009459CB" w:rsidP="009459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AVC=100</w:t>
      </w:r>
    </w:p>
    <w:p w:rsidR="009459CB" w:rsidRDefault="009459CB" w:rsidP="009459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AVC=0,1q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–4q+50</w:t>
      </w:r>
    </w:p>
    <w:p w:rsidR="009459CB" w:rsidRDefault="009459CB" w:rsidP="009459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AVC=0,1q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–4q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+50q</w:t>
      </w:r>
    </w:p>
    <w:p w:rsidR="009459CB" w:rsidRDefault="009459CB" w:rsidP="009459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AVC=0,3q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–8q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+50</w:t>
      </w: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Положительный эффект масштаба заключается в том, что с ростом объема производства …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один вариант ответа</w:t>
      </w:r>
    </w:p>
    <w:p w:rsidR="009459CB" w:rsidRDefault="009459CB" w:rsidP="009459C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валовые издержки уменьшаются</w:t>
      </w:r>
    </w:p>
    <w:p w:rsidR="009459CB" w:rsidRDefault="009459CB" w:rsidP="009459C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валовые издержки увеличиваются</w:t>
      </w:r>
    </w:p>
    <w:p w:rsidR="009459CB" w:rsidRDefault="009459CB" w:rsidP="009459C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средние издержки снижаются</w:t>
      </w:r>
    </w:p>
    <w:p w:rsidR="009459CB" w:rsidRDefault="009459CB" w:rsidP="009459C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средние издержки увеличиваются</w:t>
      </w: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Какое из следующих утверждений является правильным: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экономическая прибыль — бухгалтерская прибыль = явные издержки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бухгалтерская прибыль - неявные издержки = экономическая прибыль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экономическая прибыль — неявные издержки = бухгалтерская прибыль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явные издержки + неявные издержки = бухгалтерские издержки</w:t>
      </w: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Неявные издержки — это: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альтернативные издержки использования ресурсов, являющихся собственностью фирмы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издержки бухгалтерские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экономические издержки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издержки упущенных возможностей</w:t>
      </w: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Когда студент в столовой ест бутерброды, то максимальную предельную полезность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будет иметь: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последний бутерброд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первый бутерброд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бутерброд, соответствующий точке насыщения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средний из съеденных</w:t>
      </w:r>
    </w:p>
    <w:p w:rsidR="009459CB" w:rsidRDefault="009459CB" w:rsidP="009459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Условие равновесия потребителя: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верны все утверждения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предельные полезности благ равны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предельные полезности благ равны предельной полезности денег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взвешенные по ценам предельные полезности благ равны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4. Конкуренция: виды рыночных структур.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конкуренция?</w:t>
      </w:r>
    </w:p>
    <w:p w:rsidR="009459CB" w:rsidRDefault="009459CB" w:rsidP="009459C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виды конкуренции.</w:t>
      </w:r>
    </w:p>
    <w:p w:rsidR="009459CB" w:rsidRDefault="009459CB" w:rsidP="009459C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руководствуется фирма при производстве в условиях совершенной конкуренции?</w:t>
      </w:r>
    </w:p>
    <w:p w:rsidR="009459CB" w:rsidRDefault="009459CB" w:rsidP="009459C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руководствуется фирма при производстве в условиях олигополии?</w:t>
      </w:r>
    </w:p>
    <w:p w:rsidR="009459CB" w:rsidRDefault="009459CB" w:rsidP="009459C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поведение фирмы-монополиста на рынке.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9459CB" w:rsidRDefault="009459CB" w:rsidP="009459C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Успех производителя продукции (услуги) на рынке совершенной конкуренции зависит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(3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рекламы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возможности влиять на цену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высокого качества товара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возможности снизить издержки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 возможности сговора производителей</w:t>
      </w:r>
    </w:p>
    <w:p w:rsidR="009459CB" w:rsidRDefault="009459CB" w:rsidP="009459C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Больше всего условиям совершенной конкуренции соответствует рынок: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пшеницы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автомобилей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стали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парикмахерских услуг</w:t>
      </w:r>
    </w:p>
    <w:p w:rsidR="009459CB" w:rsidRDefault="009459CB" w:rsidP="009459C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Прибыль монополиста будет максимальной при условии, что: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предельные издержки меньше предельного дохода (MC&lt;MR)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предельные издержки равны предельному доходу (MC=MR)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предельные издержки больше предельного дохода (MC&gt;MR)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предельные издержки равны цене (MC=P)</w:t>
      </w:r>
    </w:p>
    <w:p w:rsidR="009459CB" w:rsidRDefault="009459CB" w:rsidP="009459C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рынке монополистической конкуренции, в отличие от олигополии, фирмы: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выпускают однородную продукцию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обладают большей рыночной властью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могут вступить в тайный сговор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обладают небольшой рыночной долей</w:t>
      </w:r>
    </w:p>
    <w:p w:rsidR="009459CB" w:rsidRDefault="009459CB" w:rsidP="009459C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рисунке представлена графическая модель доходов и издержек фирмы-монополиста:</w:t>
      </w:r>
    </w:p>
    <w:p w:rsidR="009459CB" w:rsidRDefault="009459CB" w:rsidP="009459C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389230" wp14:editId="484D2B3B">
            <wp:extent cx="1857375" cy="1704975"/>
            <wp:effectExtent l="0" t="0" r="9525" b="9525"/>
            <wp:docPr id="5" name="Рисунок 5" descr="Описание: 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CB" w:rsidRDefault="009459CB" w:rsidP="009459C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459CB" w:rsidRDefault="009459CB" w:rsidP="009459C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Фирме следует прекратить производство при цене ниже ____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ед.</w:t>
      </w:r>
    </w:p>
    <w:p w:rsidR="009459CB" w:rsidRDefault="009459CB" w:rsidP="009459C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:rsidR="009459CB" w:rsidRDefault="009459CB" w:rsidP="009459C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9459CB" w:rsidRDefault="009459CB" w:rsidP="009459C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9459CB" w:rsidRDefault="009459CB" w:rsidP="009459CB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Закономерности функционирования национальной экономики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59CB" w:rsidRDefault="009459CB" w:rsidP="009459CB">
      <w:p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показатели входят в СНС?</w:t>
      </w:r>
    </w:p>
    <w:p w:rsidR="009459CB" w:rsidRDefault="009459CB" w:rsidP="009459CB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рассчитываются показателя, входящие в СНС?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макроэкономическое равновесие? Какие его виды вы знаете?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Какие модели макроэкономического равновесия вы знаете?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совокупный спрос и каковы его составляющие?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С чем связана обратная зависимость между величиной совокупного спроса и уровнем цен?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Назовите неценовые факторы совокупного спроса.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 xml:space="preserve">Что такое совокупное </w:t>
      </w:r>
      <w:proofErr w:type="gramStart"/>
      <w:r>
        <w:rPr>
          <w:szCs w:val="24"/>
          <w:lang w:val="ru-RU"/>
        </w:rPr>
        <w:t>предложение</w:t>
      </w:r>
      <w:proofErr w:type="gramEnd"/>
      <w:r>
        <w:rPr>
          <w:szCs w:val="24"/>
          <w:lang w:val="ru-RU"/>
        </w:rPr>
        <w:t xml:space="preserve"> и </w:t>
      </w:r>
      <w:proofErr w:type="gramStart"/>
      <w:r>
        <w:rPr>
          <w:szCs w:val="24"/>
          <w:lang w:val="ru-RU"/>
        </w:rPr>
        <w:t>какие</w:t>
      </w:r>
      <w:proofErr w:type="gramEnd"/>
      <w:r>
        <w:rPr>
          <w:szCs w:val="24"/>
          <w:lang w:val="ru-RU"/>
        </w:rPr>
        <w:t xml:space="preserve"> факторы оказывают на него влияние?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предельная склонность к потреблению и сбережению?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Объясните сущность модели «доходы — расходы».</w:t>
      </w:r>
    </w:p>
    <w:p w:rsidR="009459CB" w:rsidRDefault="009459CB" w:rsidP="009459CB">
      <w:pPr>
        <w:pStyle w:val="afa"/>
        <w:numPr>
          <w:ilvl w:val="0"/>
          <w:numId w:val="16"/>
        </w:numPr>
        <w:tabs>
          <w:tab w:val="left" w:pos="1134"/>
        </w:tabs>
        <w:spacing w:line="240" w:lineRule="auto"/>
        <w:ind w:left="0" w:firstLine="720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мультипликатор расходов и принцип акселерации?</w:t>
      </w:r>
    </w:p>
    <w:p w:rsidR="009459CB" w:rsidRDefault="009459CB" w:rsidP="009459CB">
      <w:p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Валовой национальный продукт — это показатель: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общих расходов правительства и муниципальных органов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количества товаров и услуг, произведенных частным бизнесом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рыночной стоимости национального валового выпуска конечных товаров и услуг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уровня цен проданных товаров и услуг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модели, где отсутствуют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госзакупки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чистые инвестиции, амортизация 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международная торговля, рыночная стоимость конечного производства равна: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всему перечисленному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совокупному потреблению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сумме зарплаты, ренты, процента и прибыли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сумме купленных экономических благ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Какое из следующих высказываний неверно: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ЧНП - прямые налоги = НД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ЧНП + амортизация = ВНП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личный доход = располагаемый доход + прямые налоги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валовые инвестиции = чистые инвестиции + амортизация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государственным закупкам товаров и услуг не относятся: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расходы выплату пособий по безработице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жалование врачей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расходы на строительство новых государственных школ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расходы на содержание государственных учреждений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Личный располагаемый доход представляет собой: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полученный совокупный доход за вычетом налоговых и налоговых обязательных платежей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полученный совокупный доход (заработная плата и другие доходы)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начисленную заработную плату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реальный доход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Если равновесие достигается на кейнсианском участке кривой совокупного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то увеличение совокупного спроса (сдвиг кривой) приводит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росту цен при постоянном объеме занятости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росту цен и увеличению объема производства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увеличению занятости при постоянном уровне цен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увеличению занятости и росту уровня цен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Если равновесие достигается на классическом участке кривой совокупного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предложения, то увеличение совокупного спро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са (сдвиг кривой) приводит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увеличению производства при постоянной занятости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увеличению объема производства и уровня цен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инфляции при постоянном объеме производства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увеличению уровня занятости при постоянном уровне цен</w:t>
      </w:r>
    </w:p>
    <w:p w:rsidR="009459CB" w:rsidRDefault="009459CB" w:rsidP="009459C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Сокращение совокупного предложения (сдвиг кривой) приводит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стагнации при неизменном уровне цен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дефляции и сокращению объема производства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росту объема производства и к инфляции</w:t>
      </w:r>
    </w:p>
    <w:p w:rsidR="009459CB" w:rsidRDefault="009459CB" w:rsidP="009459C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инфляции и сокращению объема производства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 Цикличность экономического развития.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Что такое экономический </w:t>
      </w:r>
      <w:proofErr w:type="gramStart"/>
      <w:r>
        <w:rPr>
          <w:szCs w:val="24"/>
          <w:lang w:val="ru-RU"/>
        </w:rPr>
        <w:t>цикл</w:t>
      </w:r>
      <w:proofErr w:type="gramEnd"/>
      <w:r>
        <w:rPr>
          <w:szCs w:val="24"/>
          <w:lang w:val="ru-RU"/>
        </w:rPr>
        <w:t xml:space="preserve"> и из </w:t>
      </w:r>
      <w:proofErr w:type="gramStart"/>
      <w:r>
        <w:rPr>
          <w:szCs w:val="24"/>
          <w:lang w:val="ru-RU"/>
        </w:rPr>
        <w:t>каких</w:t>
      </w:r>
      <w:proofErr w:type="gramEnd"/>
      <w:r>
        <w:rPr>
          <w:szCs w:val="24"/>
          <w:lang w:val="ru-RU"/>
        </w:rPr>
        <w:t xml:space="preserve"> фаз он состоит?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инфляция и как она измеряется?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В каких формах может протекать инфляция?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Как различают инфляцию в зависимости от её темпов роста?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</w:rPr>
      </w:pPr>
      <w:proofErr w:type="spellStart"/>
      <w:r>
        <w:rPr>
          <w:szCs w:val="24"/>
        </w:rPr>
        <w:t>Каковы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причины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инфляции</w:t>
      </w:r>
      <w:proofErr w:type="spellEnd"/>
      <w:r>
        <w:rPr>
          <w:szCs w:val="24"/>
        </w:rPr>
        <w:t>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дефлятор ВВП, как он рассчитывается и где используется?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Дайте характеристику инфляции спроса и инфляции издержек.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</w:rPr>
      </w:pPr>
      <w:proofErr w:type="spellStart"/>
      <w:r>
        <w:rPr>
          <w:szCs w:val="24"/>
        </w:rPr>
        <w:t>Что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иллюстрирует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кривая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Филлипса</w:t>
      </w:r>
      <w:proofErr w:type="spellEnd"/>
      <w:r>
        <w:rPr>
          <w:szCs w:val="24"/>
        </w:rPr>
        <w:t>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 xml:space="preserve">Почему в модели кривой </w:t>
      </w:r>
      <w:proofErr w:type="spellStart"/>
      <w:r>
        <w:rPr>
          <w:szCs w:val="24"/>
          <w:lang w:val="ru-RU"/>
        </w:rPr>
        <w:t>Филлипса</w:t>
      </w:r>
      <w:proofErr w:type="spellEnd"/>
      <w:r>
        <w:rPr>
          <w:szCs w:val="24"/>
          <w:lang w:val="ru-RU"/>
        </w:rPr>
        <w:t xml:space="preserve"> различают краткосрочный и долгосрочный периоды?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Чему посвящена теория адаптивных ожиданий?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На чём основана теория рациональных ожиданий?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</w:rPr>
      </w:pPr>
      <w:proofErr w:type="spellStart"/>
      <w:r>
        <w:rPr>
          <w:szCs w:val="24"/>
        </w:rPr>
        <w:t>Какова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инфляции</w:t>
      </w:r>
      <w:proofErr w:type="spellEnd"/>
      <w:r>
        <w:rPr>
          <w:szCs w:val="24"/>
        </w:rPr>
        <w:t>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</w:rPr>
      </w:pPr>
      <w:proofErr w:type="spellStart"/>
      <w:r>
        <w:rPr>
          <w:szCs w:val="24"/>
        </w:rPr>
        <w:t>Что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такое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инфляционный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налог</w:t>
      </w:r>
      <w:proofErr w:type="spellEnd"/>
      <w:r>
        <w:rPr>
          <w:szCs w:val="24"/>
        </w:rPr>
        <w:t>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Какие позитивные функции выполняет инфляция?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Поясните основные негативные последствия инфляции.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Что такое занятость и безработица?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>В каких формах существует безработица?</w:t>
      </w:r>
    </w:p>
    <w:p w:rsidR="009459CB" w:rsidRDefault="009459CB" w:rsidP="009459CB">
      <w:pPr>
        <w:pStyle w:val="afa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textAlignment w:val="baseline"/>
        <w:rPr>
          <w:szCs w:val="24"/>
          <w:lang w:val="ru-RU"/>
        </w:rPr>
      </w:pPr>
      <w:r>
        <w:rPr>
          <w:szCs w:val="24"/>
          <w:lang w:val="ru-RU"/>
        </w:rPr>
        <w:t xml:space="preserve">Объясните действие закона </w:t>
      </w:r>
      <w:proofErr w:type="spellStart"/>
      <w:r>
        <w:rPr>
          <w:szCs w:val="24"/>
          <w:lang w:val="ru-RU"/>
        </w:rPr>
        <w:t>Оукена</w:t>
      </w:r>
      <w:proofErr w:type="spellEnd"/>
      <w:r>
        <w:rPr>
          <w:szCs w:val="24"/>
          <w:lang w:val="ru-RU"/>
        </w:rPr>
        <w:t>.  Каковы социально-экономические последствия безработицы?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Экономический цикл – это: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период от начала одного экономического кризиса до начала другого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время оборота денежной единицы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интервал колебания одного из макроэкономических показателей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 период,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создается продукция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Полная занятость - это занятость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все ответы верны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равенстве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спроса и предложения рабочей силы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естественной безработице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100% занятости всего трудоспособного населения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равенстве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спроса и предложения рабочей силы и естественной безработице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Появление фрикционной безработицы связано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временем, необходимым для поиска новой работы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падением совокупного спроса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недостаточной квалификацией безработных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высокой реальной заработной платой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 включаются в состав рабочей силы (2 отв.):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безработные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 уволенные по инвалидности</w:t>
      </w:r>
      <w:proofErr w:type="gramEnd"/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студенты дневной формы обучения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отпусках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условиях полной занятости уровень циклической безработицы должен быть: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больше чем уровень естественной безработицы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естественной безработице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равен 0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добровольной безработице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последствиям безработицы не относится: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уменьшение доходов населения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разрушение психического и физического здоровья человека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обострение социальных и политических проблем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уменьшение денежной массы в экономике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не относится к методам борьбы с инфляцией: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повышение ставки рефинансирования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контроль уровня цен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снижение уровня безработицы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индексация доходов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Покупательная способность денег: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уменьшается по время инфляции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увеличивается во время инфляции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не зависит ни от инфляции, ни от дефляции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уменьшается во время дефляции</w:t>
      </w:r>
    </w:p>
    <w:p w:rsidR="009459CB" w:rsidRDefault="009459CB" w:rsidP="009459C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Инфляция означает: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падение уровня цен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обесценивание бумажных денег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бегство денег в товар</w:t>
      </w:r>
    </w:p>
    <w:p w:rsidR="009459CB" w:rsidRDefault="009459CB" w:rsidP="00945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повышение покупательной способности денег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 7. Экономическая политика государства.</w:t>
      </w:r>
    </w:p>
    <w:p w:rsidR="009459CB" w:rsidRDefault="009459CB" w:rsidP="009459CB">
      <w:pPr>
        <w:shd w:val="clear" w:color="auto" w:fill="FFFFFF"/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shd w:val="clear" w:color="auto" w:fill="FFFFFF"/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и функции денег?</w:t>
      </w:r>
    </w:p>
    <w:p w:rsidR="009459CB" w:rsidRDefault="009459CB" w:rsidP="009459CB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цели и задачи ДКП?</w:t>
      </w:r>
    </w:p>
    <w:p w:rsidR="009459CB" w:rsidRDefault="009459CB" w:rsidP="009459CB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инстурменты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 ДКП?</w:t>
      </w:r>
    </w:p>
    <w:p w:rsidR="009459CB" w:rsidRDefault="009459CB" w:rsidP="009459CB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кредитная система, какова ее структура?</w:t>
      </w:r>
    </w:p>
    <w:p w:rsidR="009459CB" w:rsidRDefault="009459CB" w:rsidP="009459CB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банковская система, какова ее структура?</w:t>
      </w:r>
    </w:p>
    <w:p w:rsidR="009459CB" w:rsidRDefault="009459CB" w:rsidP="009459CB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цели и задачи центрального банка РФ?</w:t>
      </w:r>
    </w:p>
    <w:p w:rsidR="009459CB" w:rsidRDefault="009459CB" w:rsidP="009459CB">
      <w:pPr>
        <w:shd w:val="clear" w:color="auto" w:fill="FFFFFF"/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Тест:</w:t>
      </w:r>
    </w:p>
    <w:p w:rsidR="009459CB" w:rsidRDefault="009459CB" w:rsidP="009459CB">
      <w:pPr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Реальная стоимость бумажных денег: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Понижается при повышении уровня цен в экономике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Изменение уровня цен не отражается на реальной стоимости денег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Растёт при повышении уровня цен в экономике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Понижается при снижении уровня цен в экономике</w:t>
      </w:r>
    </w:p>
    <w:p w:rsidR="009459CB" w:rsidRDefault="009459CB" w:rsidP="009459CB">
      <w:pPr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Среди перечисленных ниже задач, решаемых банковской системой страны, определите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несвойственную деятельности Центрального банка функцию: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Выпуск и погашение государственных ценных бумаг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Все перечисленные выше функции свойственны функционированию Центрального банка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Регулирование объема денежной массы в экономике страны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 Эмиссия и изъятие из обращения денежных знаков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 Максимизация прибыли, получаемой банковской системой страны</w:t>
      </w:r>
    </w:p>
    <w:p w:rsidR="009459CB" w:rsidRDefault="009459CB" w:rsidP="009459CB">
      <w:pPr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Кредитная система – это (2 отв.):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Совокупность кредитных отношений, форм и методов кредита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Формы и метода кредитования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Совокупность различных видов национальных банков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Совокупность кредитных учреждений</w:t>
      </w:r>
    </w:p>
    <w:p w:rsidR="009459CB" w:rsidRDefault="009459CB" w:rsidP="009459CB">
      <w:pPr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какому типу денежных систем относится денежная система РФ: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Бумажно-кредитная система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Золотослитковый стандарт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Золотодевизный стандарт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Биметаллизм</w:t>
      </w:r>
    </w:p>
    <w:p w:rsidR="009459CB" w:rsidRDefault="009459CB" w:rsidP="009459CB">
      <w:pPr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 ЦБ РФ: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Эмиссия денег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Борьба с инфляцией</w:t>
      </w:r>
    </w:p>
    <w:p w:rsidR="009459CB" w:rsidRDefault="009459CB" w:rsidP="009459C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 Создание золотовалютного запаса</w:t>
      </w:r>
    </w:p>
    <w:p w:rsidR="009459CB" w:rsidRDefault="009459CB" w:rsidP="009459C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 Поддержание денежно-кредитной и валютной стабилизации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Предприятие как хозяйствующий субъект рыночной экономики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pStyle w:val="afa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9459CB" w:rsidRDefault="009459CB" w:rsidP="009459CB">
      <w:pPr>
        <w:pStyle w:val="afa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Перечислите некоммерческие организации и дайте им характеристику.</w:t>
      </w:r>
    </w:p>
    <w:p w:rsidR="009459CB" w:rsidRDefault="009459CB" w:rsidP="009459CB">
      <w:pPr>
        <w:pStyle w:val="afa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:rsidR="009459CB" w:rsidRDefault="009459CB" w:rsidP="009459CB">
      <w:pPr>
        <w:pStyle w:val="afa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9459CB" w:rsidRDefault="009459CB" w:rsidP="009459CB">
      <w:pPr>
        <w:pStyle w:val="afa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:rsidR="009459CB" w:rsidRDefault="009459CB" w:rsidP="009459CB">
      <w:pPr>
        <w:pStyle w:val="afa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Тест: 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1. 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обязательствам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принадлежащим им имуществом,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полное товарищество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общество с ограниченной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хозяйственное партнерство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акционерное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производственный кооператив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 2. Прибыль и убытки полного товарищества распределяются между его участниками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поровну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пропорционально количеству купленных ими акций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обратно пропорционально их долям в складочном капитале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пропорционально их долям в складочном капитале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пропорционально количеству купленных ими голосующих акций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 3. 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его обязательствам и несут риск убытков, связанных с деятельностью организации в пределах стоимости внесенных ими вкладов,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производственный кооператив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акционерное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общество с ограниченной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унитарное предприятие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полное товарищество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акционерное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товарищество на вере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унитарное предприятие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производственный кооператив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общество с ограниченной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5. Уставный капитал акционерного общества состоит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из</w:t>
      </w:r>
      <w:proofErr w:type="gram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оплаченных участниками долей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номинальной стоимости акций, приобретенных участниками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стоимости паев, приобретенных учредителями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номинальной стоимости акций и облигаций, приобретенных участниками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6. Высший орган управления акционерного общества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совет директоров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генеральный директор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общее собрание участников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ревизионная комиссия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общее собрание акционеров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7. 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общество с ограниченной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хозяйственное товарищество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акционерное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производственный кооператив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унитарное предприятие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8. 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общество с ограниченной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общество с дополнительной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акционерное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производственный кооператив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унитарное предприятие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9. Имущество государственного или муниципального унитарного предприятия может принадлежать такому предприятию на праве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собственности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владения и пользования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хозяйственного ведения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оперативного управления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10. Обособленное подразделение общества, расположенное вне его места нахождения и осуществляющее все его функции или их часть,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дочернее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зависимое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филиал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представительство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11.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общество с ограниченной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общество с дополнительной ответственностью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акционерное общество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основная компания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холдинговая компания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12. 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размер уставного капитала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объем оборота предприятия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себестоимость продукции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структура органов управления предприятием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удельные издержки производства продукции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13. 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простое товарищество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индивидуальный предприниматель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малое предприятие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интрапренер</w:t>
      </w:r>
      <w:proofErr w:type="spell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франчайзер</w:t>
      </w:r>
      <w:proofErr w:type="spell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Ресурсы предприятия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едприятия.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классификационные признаки основных средств.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left" w:pos="567"/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Какие виды оценки основных сре</w:t>
      </w:r>
      <w:proofErr w:type="gramStart"/>
      <w:r>
        <w:rPr>
          <w:szCs w:val="24"/>
          <w:lang w:val="ru-RU"/>
        </w:rPr>
        <w:t>дств пр</w:t>
      </w:r>
      <w:proofErr w:type="gramEnd"/>
      <w:r>
        <w:rPr>
          <w:szCs w:val="24"/>
          <w:lang w:val="ru-RU"/>
        </w:rPr>
        <w:t>именяются  в практике предпринимательской деятельности.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left" w:pos="567"/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Раскройте экономическую сущность  и назовите основные виды износа основных средств.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left" w:pos="567"/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left" w:pos="567"/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Дайте определение оборотных сре</w:t>
      </w:r>
      <w:proofErr w:type="gramStart"/>
      <w:r>
        <w:rPr>
          <w:szCs w:val="24"/>
          <w:lang w:val="ru-RU"/>
        </w:rPr>
        <w:t>дств пр</w:t>
      </w:r>
      <w:proofErr w:type="gramEnd"/>
      <w:r>
        <w:rPr>
          <w:szCs w:val="24"/>
          <w:lang w:val="ru-RU"/>
        </w:rPr>
        <w:t>едприятия.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Какие элементы оборотных средств формируют его структуру?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Назовите стадии кругооборота оборотных сре</w:t>
      </w:r>
      <w:proofErr w:type="gramStart"/>
      <w:r>
        <w:rPr>
          <w:szCs w:val="24"/>
          <w:lang w:val="ru-RU"/>
        </w:rPr>
        <w:t>дств в пр</w:t>
      </w:r>
      <w:proofErr w:type="gramEnd"/>
      <w:r>
        <w:rPr>
          <w:szCs w:val="24"/>
          <w:lang w:val="ru-RU"/>
        </w:rPr>
        <w:t>оцессе предпринимательской деятельности.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Подлежат ли амортизации оборотные средства? Объясните.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Назовите цели нормирования оборотных сре</w:t>
      </w:r>
      <w:proofErr w:type="gramStart"/>
      <w:r>
        <w:rPr>
          <w:szCs w:val="24"/>
          <w:lang w:val="ru-RU"/>
        </w:rPr>
        <w:t>дств в с</w:t>
      </w:r>
      <w:proofErr w:type="gramEnd"/>
      <w:r>
        <w:rPr>
          <w:szCs w:val="24"/>
          <w:lang w:val="ru-RU"/>
        </w:rPr>
        <w:t>овременных условиях предпринимательства.</w:t>
      </w:r>
    </w:p>
    <w:p w:rsidR="009459CB" w:rsidRDefault="009459CB" w:rsidP="009459CB">
      <w:pPr>
        <w:pStyle w:val="afa"/>
        <w:numPr>
          <w:ilvl w:val="0"/>
          <w:numId w:val="23"/>
        </w:numPr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трудовым ресурсам, приведите их классификацию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Какими показателями характеризуется движение персонала?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оценить эффективность использования трудовых ресурсов в организации?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и системы оплаты труда Вам известны?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выделяют фонды рабочего времени? Раскройте их структуру.</w:t>
      </w:r>
    </w:p>
    <w:p w:rsidR="009459CB" w:rsidRDefault="009459CB" w:rsidP="009459CB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факторы роста производительности труда.</w:t>
      </w:r>
    </w:p>
    <w:p w:rsidR="009459CB" w:rsidRDefault="009459CB" w:rsidP="009459CB">
      <w:pPr>
        <w:pStyle w:val="afa"/>
        <w:tabs>
          <w:tab w:val="num" w:pos="993"/>
        </w:tabs>
        <w:spacing w:line="240" w:lineRule="auto"/>
        <w:ind w:left="0" w:firstLine="567"/>
        <w:rPr>
          <w:szCs w:val="24"/>
          <w:lang w:val="ru-RU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9459CB" w:rsidRDefault="009459CB" w:rsidP="009459CB">
      <w:pPr>
        <w:pStyle w:val="afa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Основные средства вводятся в эксплуатацию </w:t>
      </w:r>
      <w:proofErr w:type="gramStart"/>
      <w:r>
        <w:rPr>
          <w:b/>
          <w:szCs w:val="24"/>
          <w:lang w:val="ru-RU"/>
        </w:rPr>
        <w:t>по</w:t>
      </w:r>
      <w:proofErr w:type="gramEnd"/>
    </w:p>
    <w:p w:rsidR="009459CB" w:rsidRDefault="009459CB" w:rsidP="009459CB">
      <w:pPr>
        <w:pStyle w:val="afa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ликвидационной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стоимости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первоначальной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стоимости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остаточной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стоимости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proofErr w:type="gramStart"/>
      <w:r>
        <w:rPr>
          <w:szCs w:val="24"/>
        </w:rPr>
        <w:t>восстановительной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стоимости</w:t>
      </w:r>
      <w:proofErr w:type="spellEnd"/>
      <w:r>
        <w:rPr>
          <w:szCs w:val="24"/>
        </w:rPr>
        <w:t>.</w:t>
      </w:r>
    </w:p>
    <w:p w:rsidR="009459CB" w:rsidRDefault="009459CB" w:rsidP="009459CB">
      <w:pPr>
        <w:pStyle w:val="afa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Уровень эффективности использования основных средств определяется показателем</w:t>
      </w:r>
    </w:p>
    <w:p w:rsidR="009459CB" w:rsidRDefault="009459CB" w:rsidP="009459CB">
      <w:pPr>
        <w:pStyle w:val="afa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коэффициент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сменности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производительность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труда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фондоотдача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proofErr w:type="gramStart"/>
      <w:r>
        <w:rPr>
          <w:szCs w:val="24"/>
        </w:rPr>
        <w:t>прибыль</w:t>
      </w:r>
      <w:proofErr w:type="spellEnd"/>
      <w:proofErr w:type="gramEnd"/>
      <w:r>
        <w:rPr>
          <w:szCs w:val="24"/>
        </w:rPr>
        <w:t>.</w:t>
      </w:r>
    </w:p>
    <w:p w:rsidR="009459CB" w:rsidRDefault="009459CB" w:rsidP="009459CB">
      <w:pPr>
        <w:pStyle w:val="afa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Какой показатель характеризует состояние основных средств?</w:t>
      </w:r>
    </w:p>
    <w:p w:rsidR="009459CB" w:rsidRDefault="009459CB" w:rsidP="009459CB">
      <w:pPr>
        <w:pStyle w:val="afa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коэффициент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обновления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коэффициент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годности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proofErr w:type="gramStart"/>
      <w:r>
        <w:rPr>
          <w:szCs w:val="24"/>
        </w:rPr>
        <w:t>коэффициент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ликвидности</w:t>
      </w:r>
      <w:proofErr w:type="spellEnd"/>
      <w:r>
        <w:rPr>
          <w:szCs w:val="24"/>
        </w:rPr>
        <w:t>.</w:t>
      </w:r>
    </w:p>
    <w:p w:rsidR="009459CB" w:rsidRDefault="009459CB" w:rsidP="009459CB">
      <w:pPr>
        <w:pStyle w:val="afa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>
        <w:rPr>
          <w:b/>
          <w:szCs w:val="24"/>
        </w:rPr>
        <w:t>Амортизация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основных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средств</w:t>
      </w:r>
      <w:proofErr w:type="spellEnd"/>
      <w:r>
        <w:rPr>
          <w:b/>
          <w:szCs w:val="24"/>
        </w:rPr>
        <w:t xml:space="preserve"> – </w:t>
      </w:r>
      <w:proofErr w:type="spellStart"/>
      <w:r>
        <w:rPr>
          <w:b/>
          <w:szCs w:val="24"/>
        </w:rPr>
        <w:t>это</w:t>
      </w:r>
      <w:proofErr w:type="spellEnd"/>
    </w:p>
    <w:p w:rsidR="009459CB" w:rsidRDefault="009459CB" w:rsidP="009459CB">
      <w:pPr>
        <w:pStyle w:val="afa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износ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средств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восстановление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средств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расходы по содержанию основных средств;</w:t>
      </w:r>
    </w:p>
    <w:p w:rsidR="009459CB" w:rsidRDefault="009459CB" w:rsidP="009459CB">
      <w:pPr>
        <w:pStyle w:val="afa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процесс перенесения стоимости основных средств на себестоимость производимой продукции.</w:t>
      </w:r>
    </w:p>
    <w:p w:rsidR="009459CB" w:rsidRDefault="009459CB" w:rsidP="009459CB">
      <w:pPr>
        <w:pStyle w:val="afa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Какое утверждение характеризует моральный износ второго вида?</w:t>
      </w:r>
    </w:p>
    <w:p w:rsidR="009459CB" w:rsidRDefault="009459CB" w:rsidP="009459CB">
      <w:pPr>
        <w:pStyle w:val="afa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постепенная утрата потребительной стоимости объекта в процессе его эксплуатации;</w:t>
      </w:r>
    </w:p>
    <w:p w:rsidR="009459CB" w:rsidRDefault="009459CB" w:rsidP="009459CB">
      <w:pPr>
        <w:pStyle w:val="afa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:rsidR="009459CB" w:rsidRDefault="009459CB" w:rsidP="009459CB">
      <w:pPr>
        <w:pStyle w:val="afa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:rsidR="009459CB" w:rsidRDefault="009459CB" w:rsidP="009459CB">
      <w:pPr>
        <w:pStyle w:val="afa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уменьшение стоимости основных сре</w:t>
      </w:r>
      <w:proofErr w:type="gramStart"/>
      <w:r>
        <w:rPr>
          <w:szCs w:val="24"/>
          <w:lang w:val="ru-RU"/>
        </w:rPr>
        <w:t>дств в р</w:t>
      </w:r>
      <w:proofErr w:type="gramEnd"/>
      <w:r>
        <w:rPr>
          <w:szCs w:val="24"/>
          <w:lang w:val="ru-RU"/>
        </w:rPr>
        <w:t>езультате их разрушения под воздействием природных условий.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Предприятие приобрело станок, стоимость которого составила 22800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доставка – 7500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    установка – 1440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Чему равна первоначальная стоимость станка?</w:t>
      </w:r>
      <w:proofErr w:type="gram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30300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22800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31740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Экстенсивное использование основных производственных фондов характеризуют: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фондоотдача,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коэффициент сменности;     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коэффициент экстенсивного использования оборудования;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рентабельность производства.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8.Интенсивное использование оборудования характеризуют: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коэффициент сменности;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фондоотдача;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производительность данного вида оборудования;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коэффициент интенсивного использования оборудования.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В состав основных производственных фондов предприятия включаются…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a)здания, сооружения, передаточные устройства, транспортные средства;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здания,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здания,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Фондоотдача  характеризует..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уровень технической оснащенности труда;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удельные затраты основных фондов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еализованной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c)размер объема товарной продукции, приходящейся на 1 руб.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 состав оборотных производственных фондов входят:</w:t>
      </w:r>
    </w:p>
    <w:p w:rsidR="009459CB" w:rsidRDefault="009459CB" w:rsidP="009459CB">
      <w:pPr>
        <w:pStyle w:val="afa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9459CB" w:rsidRDefault="009459CB" w:rsidP="009459CB">
      <w:pPr>
        <w:pStyle w:val="afa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станки, машины, оборудование, расходы будущих периодов;</w:t>
      </w:r>
    </w:p>
    <w:p w:rsidR="009459CB" w:rsidRDefault="009459CB" w:rsidP="009459CB">
      <w:pPr>
        <w:pStyle w:val="afa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готовая продукция, денежные средства, дебиторская задолженность;</w:t>
      </w:r>
    </w:p>
    <w:p w:rsidR="009459CB" w:rsidRDefault="009459CB" w:rsidP="009459CB">
      <w:pPr>
        <w:pStyle w:val="afa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proofErr w:type="gramStart"/>
      <w:r>
        <w:rPr>
          <w:szCs w:val="24"/>
        </w:rPr>
        <w:t>прибыль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кредиторская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задолженность</w:t>
      </w:r>
      <w:proofErr w:type="spellEnd"/>
      <w:r>
        <w:rPr>
          <w:szCs w:val="24"/>
        </w:rPr>
        <w:t>.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12.К фондам обращения относят:</w:t>
      </w:r>
    </w:p>
    <w:p w:rsidR="009459CB" w:rsidRDefault="009459CB" w:rsidP="009459CB">
      <w:pPr>
        <w:pStyle w:val="afa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9459CB" w:rsidRDefault="009459CB" w:rsidP="009459CB">
      <w:pPr>
        <w:pStyle w:val="afa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станки, машины, оборудование, расходы будущих периодов;</w:t>
      </w:r>
    </w:p>
    <w:p w:rsidR="009459CB" w:rsidRDefault="009459CB" w:rsidP="009459CB">
      <w:pPr>
        <w:pStyle w:val="afa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готовая продукция, денежные средства, дебиторская задолженность;</w:t>
      </w:r>
    </w:p>
    <w:p w:rsidR="009459CB" w:rsidRDefault="009459CB" w:rsidP="009459CB">
      <w:pPr>
        <w:pStyle w:val="afa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proofErr w:type="gramStart"/>
      <w:r>
        <w:rPr>
          <w:szCs w:val="24"/>
        </w:rPr>
        <w:t>прибыль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кредиторская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задолженность</w:t>
      </w:r>
      <w:proofErr w:type="spellEnd"/>
      <w:r>
        <w:rPr>
          <w:szCs w:val="24"/>
        </w:rPr>
        <w:t>.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Какие элементы относят  к нормируемым оборотным средствам?</w:t>
      </w:r>
    </w:p>
    <w:p w:rsidR="009459CB" w:rsidRDefault="009459CB" w:rsidP="009459CB">
      <w:pPr>
        <w:pStyle w:val="afa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запасы сырья, материалов, полуфабрикатов, незавершенного производства, готовая продукция;</w:t>
      </w:r>
    </w:p>
    <w:p w:rsidR="009459CB" w:rsidRDefault="009459CB" w:rsidP="009459CB">
      <w:pPr>
        <w:pStyle w:val="afa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здания, сооружения, оборудование, расходы будущих периодов;</w:t>
      </w:r>
    </w:p>
    <w:p w:rsidR="009459CB" w:rsidRDefault="009459CB" w:rsidP="009459CB">
      <w:pPr>
        <w:pStyle w:val="afa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готовая продукция, денежные средства, дебиторская задолженность;</w:t>
      </w:r>
    </w:p>
    <w:p w:rsidR="009459CB" w:rsidRDefault="009459CB" w:rsidP="009459CB">
      <w:pPr>
        <w:pStyle w:val="afa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прибыль, кредиторская задолженность, дебиторская задолженность.</w:t>
      </w:r>
    </w:p>
    <w:p w:rsidR="009459CB" w:rsidRDefault="009459CB" w:rsidP="009459C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14.Коэффициент оборачиваемости оборотных средств характеризует:</w:t>
      </w:r>
    </w:p>
    <w:p w:rsidR="009459CB" w:rsidRDefault="009459CB" w:rsidP="009459CB">
      <w:pPr>
        <w:pStyle w:val="afa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среднюю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длительность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оборота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уровень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технической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оснащенности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труда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затраты производственных фондов на 1 руб. товарной продукции;</w:t>
      </w:r>
    </w:p>
    <w:p w:rsidR="009459CB" w:rsidRDefault="009459CB" w:rsidP="009459CB">
      <w:pPr>
        <w:pStyle w:val="afa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количество оборотов оборотных средств за соответствующий период.</w:t>
      </w:r>
    </w:p>
    <w:p w:rsidR="009459CB" w:rsidRDefault="009459CB" w:rsidP="009459CB">
      <w:pPr>
        <w:pStyle w:val="afa"/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15.Эффективность использования оборотных средств характеризуют:</w:t>
      </w:r>
    </w:p>
    <w:p w:rsidR="009459CB" w:rsidRDefault="009459CB" w:rsidP="009459CB">
      <w:pPr>
        <w:pStyle w:val="afa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прибыль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рентабельность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производства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уровень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отдачи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оборотных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средств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коэффициент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оборачиваемости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период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оборота</w:t>
      </w:r>
      <w:proofErr w:type="spellEnd"/>
      <w:r>
        <w:rPr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proofErr w:type="gramStart"/>
      <w:r>
        <w:rPr>
          <w:szCs w:val="24"/>
        </w:rPr>
        <w:t>фондоотдача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фондоемкость</w:t>
      </w:r>
      <w:proofErr w:type="spellEnd"/>
      <w:r>
        <w:rPr>
          <w:szCs w:val="24"/>
        </w:rPr>
        <w:t>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текущий запас;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время упаковки продукции;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страховой запас;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транспортный запас.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 Расходы будущих периодов - это ..,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расходы на приобретение сырья и материалов в будущем;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расходы, связанные с реализацией продукции;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расходы на подготовку производства, осуществляемые единовременно, не в настоящее время, а погашаемые в дальнейшем.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Длительность оборота оборотных средств характеризует...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время нахождения оборотных производственных фондов в за</w:t>
      </w:r>
      <w:r>
        <w:rPr>
          <w:rFonts w:ascii="Times New Roman" w:hAnsi="Times New Roman" w:cs="Times New Roman"/>
          <w:sz w:val="24"/>
          <w:szCs w:val="24"/>
        </w:rPr>
        <w:softHyphen/>
        <w:t>пасах и незавершенном производстве;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средняя скорость движения оборотных средств;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количество дней, за которое совершается полный оборот;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время, необходимое для полного обновления производствен</w:t>
      </w:r>
      <w:r>
        <w:rPr>
          <w:rFonts w:ascii="Times New Roman" w:hAnsi="Times New Roman" w:cs="Times New Roman"/>
          <w:sz w:val="24"/>
          <w:szCs w:val="24"/>
        </w:rPr>
        <w:softHyphen/>
        <w:t>ных фондов предприятия.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19.Посредством нормирования оборотных средств определяется потребность в собственном оборотном капитале: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в среднем объеме;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в максимальном объеме;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в минимальном, но достаточном для обеспечения бесперебойного воспроизводства объеме.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Понятие «оборотные средства предприятия» — это...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средства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денежное выражение оборотных фондов и фондов обращения.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Работники, которые непосредственно связаны с производством и его обслуживанием относятся к категории: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промьппленно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-производственный персонал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непромышленный персонал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основной персонал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активный персонал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Работники, которые непосредственно не связаны с производством и его обслуживанием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промышленно-производственный персонал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непромышленный персонал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основной персонал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активный персонал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Затраты рабочего времени на производство единицы продукции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трудоемкость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скорость труда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эффективность труда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коэффициент выработки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перемещение кадров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текучесть кадров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диаграмма увольнения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коэффициент увольнения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Фиксированный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работника за выполнение нормы труда (трудовых обязанностей) определенной сложности (квалификации) за единицу времени.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тарифная ставка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тарифный разряд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тарифная сетка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тарифная система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Величина, отражающая сложность труда и квалификацию работника.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тарифная ставка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тарифный разряд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тарифная сетка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тарифная система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тарифная ставка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тарифный разряд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тарифная сетка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тарифная система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тарифная ставка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тарифный разряд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тарифная сетка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тарифная система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Оплата труда исходя из фактически выполненного объема работ в натуральных измерителях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тарифная система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сдельная оплата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повременная оплата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премирование труда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тарифная система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сдельная оплата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повременная оплата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премирование труда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10. Затраты и финансовые результаты деятельности предприятия.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самоконтроля: </w:t>
      </w:r>
    </w:p>
    <w:p w:rsidR="009459CB" w:rsidRDefault="009459CB" w:rsidP="009459CB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расходов субъекта предпринимательства.</w:t>
      </w:r>
    </w:p>
    <w:p w:rsidR="009459CB" w:rsidRDefault="009459CB" w:rsidP="009459CB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группировки экономических элементов затрат.</w:t>
      </w:r>
    </w:p>
    <w:p w:rsidR="009459CB" w:rsidRDefault="009459CB" w:rsidP="009459CB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затраты относятся к материальным затратам?</w:t>
      </w:r>
    </w:p>
    <w:p w:rsidR="009459CB" w:rsidRDefault="009459CB" w:rsidP="009459CB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основных и накладных расходов?</w:t>
      </w:r>
    </w:p>
    <w:p w:rsidR="009459CB" w:rsidRDefault="009459CB" w:rsidP="009459CB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Назовите основные цели составления калькуляции себестоимости продукции на предприятии.</w:t>
      </w:r>
    </w:p>
    <w:p w:rsidR="009459CB" w:rsidRDefault="009459CB" w:rsidP="009459CB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Назовите основные пути снижения себестоимости продукции.</w:t>
      </w:r>
    </w:p>
    <w:p w:rsidR="009459CB" w:rsidRDefault="009459CB" w:rsidP="009459C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Раскройте сущность и виды цен. </w:t>
      </w:r>
    </w:p>
    <w:p w:rsidR="009459CB" w:rsidRDefault="009459CB" w:rsidP="009459C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функции цены.</w:t>
      </w:r>
    </w:p>
    <w:p w:rsidR="009459CB" w:rsidRDefault="009459CB" w:rsidP="009459C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порядок формирования цены.</w:t>
      </w:r>
    </w:p>
    <w:p w:rsidR="009459CB" w:rsidRDefault="009459CB" w:rsidP="009459C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порядок формирования цены.</w:t>
      </w:r>
    </w:p>
    <w:p w:rsidR="009459CB" w:rsidRDefault="009459CB" w:rsidP="009459C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методы ценообразования.</w:t>
      </w:r>
    </w:p>
    <w:p w:rsidR="009459CB" w:rsidRDefault="009459CB" w:rsidP="009459CB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стратегии ценообразования.</w:t>
      </w:r>
    </w:p>
    <w:p w:rsidR="009459CB" w:rsidRDefault="009459CB" w:rsidP="009459CB">
      <w:pPr>
        <w:pStyle w:val="af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Что относится к финансовым результатам деятельности организации?</w:t>
      </w:r>
    </w:p>
    <w:p w:rsidR="009459CB" w:rsidRDefault="009459CB" w:rsidP="009459CB">
      <w:pPr>
        <w:pStyle w:val="af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Дайте определение выручке, доходу и прибыли.</w:t>
      </w:r>
    </w:p>
    <w:p w:rsidR="009459CB" w:rsidRDefault="009459CB" w:rsidP="009459CB">
      <w:pPr>
        <w:pStyle w:val="af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>
        <w:rPr>
          <w:szCs w:val="24"/>
          <w:lang w:val="ru-RU"/>
        </w:rPr>
        <w:t xml:space="preserve">Какие виды прибыли Вам известны? </w:t>
      </w:r>
      <w:proofErr w:type="spellStart"/>
      <w:r>
        <w:rPr>
          <w:szCs w:val="24"/>
        </w:rPr>
        <w:t>Как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исчисляются</w:t>
      </w:r>
      <w:proofErr w:type="spellEnd"/>
      <w:r>
        <w:rPr>
          <w:szCs w:val="24"/>
        </w:rPr>
        <w:t>?</w:t>
      </w:r>
    </w:p>
    <w:p w:rsidR="009459CB" w:rsidRDefault="009459CB" w:rsidP="009459CB">
      <w:pPr>
        <w:pStyle w:val="af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Назовите порядок формирования чистой прибыли хозяйствующего субъекта.</w:t>
      </w:r>
    </w:p>
    <w:p w:rsidR="009459CB" w:rsidRDefault="009459CB" w:rsidP="009459CB">
      <w:pPr>
        <w:pStyle w:val="af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>
        <w:rPr>
          <w:szCs w:val="24"/>
        </w:rPr>
        <w:t>Что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такое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рентабельность</w:t>
      </w:r>
      <w:proofErr w:type="spellEnd"/>
      <w:r>
        <w:rPr>
          <w:szCs w:val="24"/>
        </w:rPr>
        <w:t>?</w:t>
      </w:r>
    </w:p>
    <w:p w:rsidR="009459CB" w:rsidRDefault="009459CB" w:rsidP="009459CB">
      <w:pPr>
        <w:pStyle w:val="af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Перечислите показатели рентабельности и раскройте их содержание.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9459CB" w:rsidRDefault="009459CB" w:rsidP="009459CB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Назначение классификации расходов по обычным видам деятельности по экономическим элементам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9459CB" w:rsidRDefault="009459CB" w:rsidP="009459C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расчет себестоимости единицы конкретного вида продукции;</w:t>
      </w:r>
    </w:p>
    <w:p w:rsidR="009459CB" w:rsidRDefault="009459CB" w:rsidP="009459C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основание для составления сметы затрат на производство;</w:t>
      </w:r>
    </w:p>
    <w:p w:rsidR="009459CB" w:rsidRDefault="009459CB" w:rsidP="009459C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исчисление затрат на материалы;</w:t>
      </w:r>
    </w:p>
    <w:p w:rsidR="009459CB" w:rsidRDefault="009459CB" w:rsidP="009459C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установление цены изделия.</w:t>
      </w:r>
    </w:p>
    <w:p w:rsidR="009459CB" w:rsidRDefault="009459CB" w:rsidP="009459CB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Цеховая себестоимость продукции включает в себя затраты:</w:t>
      </w:r>
    </w:p>
    <w:p w:rsidR="009459CB" w:rsidRDefault="009459CB" w:rsidP="009459CB">
      <w:pPr>
        <w:numPr>
          <w:ilvl w:val="1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цеха на выполнение технологических операций;</w:t>
      </w:r>
    </w:p>
    <w:p w:rsidR="009459CB" w:rsidRDefault="009459CB" w:rsidP="009459CB">
      <w:pPr>
        <w:numPr>
          <w:ilvl w:val="1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предприятия на производство данного вида продукции;</w:t>
      </w:r>
    </w:p>
    <w:p w:rsidR="009459CB" w:rsidRDefault="009459CB" w:rsidP="009459CB">
      <w:pPr>
        <w:numPr>
          <w:ilvl w:val="1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цеха на управление производством;</w:t>
      </w:r>
    </w:p>
    <w:p w:rsidR="009459CB" w:rsidRDefault="009459CB" w:rsidP="009459CB">
      <w:pPr>
        <w:numPr>
          <w:ilvl w:val="1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цеха на выполнение технологических операций и управление цехом.</w:t>
      </w:r>
    </w:p>
    <w:p w:rsidR="009459CB" w:rsidRDefault="009459CB" w:rsidP="009459CB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Производственная себестоимость продукции включает затраты:</w:t>
      </w:r>
    </w:p>
    <w:p w:rsidR="009459CB" w:rsidRDefault="009459CB" w:rsidP="009459CB">
      <w:pPr>
        <w:numPr>
          <w:ilvl w:val="1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цеховую себестоимость и общезаводские расходы;</w:t>
      </w:r>
    </w:p>
    <w:p w:rsidR="009459CB" w:rsidRDefault="009459CB" w:rsidP="009459CB">
      <w:pPr>
        <w:numPr>
          <w:ilvl w:val="1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производство и сбыт продукции;</w:t>
      </w:r>
    </w:p>
    <w:p w:rsidR="009459CB" w:rsidRDefault="009459CB" w:rsidP="009459CB">
      <w:pPr>
        <w:numPr>
          <w:ilvl w:val="1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технологическую себестоимость;</w:t>
      </w:r>
    </w:p>
    <w:p w:rsidR="009459CB" w:rsidRDefault="009459CB" w:rsidP="009459CB">
      <w:pPr>
        <w:numPr>
          <w:ilvl w:val="1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коммерческую себестоимость.</w:t>
      </w:r>
    </w:p>
    <w:p w:rsidR="009459CB" w:rsidRDefault="009459CB" w:rsidP="009459CB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 снижение себестоимости продукции влияют внутрипроизводственные технико-экономические факторы:</w:t>
      </w:r>
    </w:p>
    <w:p w:rsidR="009459CB" w:rsidRDefault="009459CB" w:rsidP="009459CB">
      <w:pPr>
        <w:numPr>
          <w:ilvl w:val="1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улучшение использования природных ресурсов;</w:t>
      </w:r>
    </w:p>
    <w:p w:rsidR="009459CB" w:rsidRDefault="009459CB" w:rsidP="009459CB">
      <w:pPr>
        <w:numPr>
          <w:ilvl w:val="1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повышение технического уровня производства;</w:t>
      </w:r>
    </w:p>
    <w:p w:rsidR="009459CB" w:rsidRDefault="009459CB" w:rsidP="009459CB">
      <w:pPr>
        <w:numPr>
          <w:ilvl w:val="1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улучшение структуры производимой продукции;</w:t>
      </w:r>
    </w:p>
    <w:p w:rsidR="009459CB" w:rsidRDefault="009459CB" w:rsidP="009459CB">
      <w:pPr>
        <w:numPr>
          <w:ilvl w:val="1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изменение состава и качества природного сырья.</w:t>
      </w:r>
    </w:p>
    <w:p w:rsidR="009459CB" w:rsidRDefault="009459CB" w:rsidP="009459CB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 переменным расходам относятся:</w:t>
      </w:r>
    </w:p>
    <w:p w:rsidR="009459CB" w:rsidRDefault="009459CB" w:rsidP="009459CB">
      <w:pPr>
        <w:numPr>
          <w:ilvl w:val="1"/>
          <w:numId w:val="4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материальные затраты;</w:t>
      </w:r>
    </w:p>
    <w:p w:rsidR="009459CB" w:rsidRDefault="009459CB" w:rsidP="009459CB">
      <w:pPr>
        <w:numPr>
          <w:ilvl w:val="1"/>
          <w:numId w:val="4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расходы по реализации продукции;</w:t>
      </w:r>
    </w:p>
    <w:p w:rsidR="009459CB" w:rsidRDefault="009459CB" w:rsidP="009459CB">
      <w:pPr>
        <w:numPr>
          <w:ilvl w:val="1"/>
          <w:numId w:val="4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амортизационные отчисления;</w:t>
      </w:r>
    </w:p>
    <w:p w:rsidR="009459CB" w:rsidRDefault="009459CB" w:rsidP="009459CB">
      <w:pPr>
        <w:numPr>
          <w:ilvl w:val="1"/>
          <w:numId w:val="4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заработная плата производственного персонала.</w:t>
      </w:r>
    </w:p>
    <w:p w:rsidR="009459CB" w:rsidRDefault="009459CB" w:rsidP="009459CB">
      <w:pPr>
        <w:pStyle w:val="afa"/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6.  Показателями себестоимости на предприятии являются: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</w:rPr>
        <w:t>a</w:t>
      </w:r>
      <w:r>
        <w:rPr>
          <w:szCs w:val="24"/>
          <w:lang w:val="ru-RU"/>
        </w:rPr>
        <w:t xml:space="preserve">)  </w:t>
      </w:r>
      <w:proofErr w:type="gramStart"/>
      <w:r>
        <w:rPr>
          <w:szCs w:val="24"/>
          <w:lang w:val="ru-RU"/>
        </w:rPr>
        <w:t>отношение</w:t>
      </w:r>
      <w:proofErr w:type="gramEnd"/>
      <w:r>
        <w:rPr>
          <w:szCs w:val="24"/>
          <w:lang w:val="ru-RU"/>
        </w:rPr>
        <w:t xml:space="preserve"> прибыли от реализации к полной себестоимости, в процентах;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</w:rPr>
        <w:t>b</w:t>
      </w:r>
      <w:r>
        <w:rPr>
          <w:szCs w:val="24"/>
          <w:lang w:val="ru-RU"/>
        </w:rPr>
        <w:t xml:space="preserve">) </w:t>
      </w:r>
      <w:proofErr w:type="gramStart"/>
      <w:r>
        <w:rPr>
          <w:szCs w:val="24"/>
          <w:lang w:val="ru-RU"/>
        </w:rPr>
        <w:t>отношение</w:t>
      </w:r>
      <w:proofErr w:type="gramEnd"/>
      <w:r>
        <w:rPr>
          <w:szCs w:val="24"/>
          <w:lang w:val="ru-RU"/>
        </w:rPr>
        <w:t xml:space="preserve"> затрат предприятия на выпуск товарной продукции к товарной продукции, коп./руб.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</w:rPr>
        <w:t>c</w:t>
      </w:r>
      <w:r>
        <w:rPr>
          <w:szCs w:val="24"/>
          <w:lang w:val="ru-RU"/>
        </w:rPr>
        <w:t xml:space="preserve">)  </w:t>
      </w:r>
      <w:proofErr w:type="gramStart"/>
      <w:r>
        <w:rPr>
          <w:szCs w:val="24"/>
          <w:lang w:val="ru-RU"/>
        </w:rPr>
        <w:t>затраты</w:t>
      </w:r>
      <w:proofErr w:type="gramEnd"/>
      <w:r>
        <w:rPr>
          <w:szCs w:val="24"/>
          <w:lang w:val="ru-RU"/>
        </w:rPr>
        <w:t xml:space="preserve"> сырья, материалов, заработной платы на единицу продукции, руб.</w:t>
      </w:r>
    </w:p>
    <w:p w:rsidR="009459CB" w:rsidRDefault="009459CB" w:rsidP="009459CB">
      <w:pPr>
        <w:pStyle w:val="afa"/>
        <w:spacing w:line="240" w:lineRule="auto"/>
        <w:ind w:left="0"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</w:rPr>
        <w:t>a</w:t>
      </w:r>
      <w:r>
        <w:rPr>
          <w:szCs w:val="24"/>
          <w:lang w:val="ru-RU"/>
        </w:rPr>
        <w:t xml:space="preserve">)  </w:t>
      </w:r>
      <w:proofErr w:type="gramStart"/>
      <w:r>
        <w:rPr>
          <w:szCs w:val="24"/>
          <w:lang w:val="ru-RU"/>
        </w:rPr>
        <w:t>при</w:t>
      </w:r>
      <w:proofErr w:type="gramEnd"/>
      <w:r>
        <w:rPr>
          <w:szCs w:val="24"/>
          <w:lang w:val="ru-RU"/>
        </w:rPr>
        <w:t xml:space="preserve"> снижении объема затраты падают, при повышении – растут;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</w:rPr>
        <w:t>b</w:t>
      </w:r>
      <w:r>
        <w:rPr>
          <w:szCs w:val="24"/>
          <w:lang w:val="ru-RU"/>
        </w:rPr>
        <w:t xml:space="preserve">) </w:t>
      </w:r>
      <w:proofErr w:type="gramStart"/>
      <w:r>
        <w:rPr>
          <w:szCs w:val="24"/>
          <w:lang w:val="ru-RU"/>
        </w:rPr>
        <w:t>при</w:t>
      </w:r>
      <w:proofErr w:type="gramEnd"/>
      <w:r>
        <w:rPr>
          <w:szCs w:val="24"/>
          <w:lang w:val="ru-RU"/>
        </w:rPr>
        <w:t xml:space="preserve"> снижении объема производства затраты растут, а при увеличении –падают;</w:t>
      </w:r>
    </w:p>
    <w:p w:rsidR="009459CB" w:rsidRDefault="009459CB" w:rsidP="009459CB">
      <w:pPr>
        <w:pStyle w:val="afa"/>
        <w:spacing w:line="240" w:lineRule="auto"/>
        <w:ind w:left="0" w:firstLine="567"/>
        <w:rPr>
          <w:szCs w:val="24"/>
          <w:lang w:val="ru-RU"/>
        </w:rPr>
      </w:pPr>
      <w:r>
        <w:rPr>
          <w:szCs w:val="24"/>
        </w:rPr>
        <w:t>c</w:t>
      </w:r>
      <w:r>
        <w:rPr>
          <w:szCs w:val="24"/>
          <w:lang w:val="ru-RU"/>
        </w:rPr>
        <w:t xml:space="preserve">) </w:t>
      </w:r>
      <w:proofErr w:type="gramStart"/>
      <w:r>
        <w:rPr>
          <w:szCs w:val="24"/>
          <w:lang w:val="ru-RU"/>
        </w:rPr>
        <w:t>никакое</w:t>
      </w:r>
      <w:proofErr w:type="gramEnd"/>
      <w:r>
        <w:rPr>
          <w:szCs w:val="24"/>
          <w:lang w:val="ru-RU"/>
        </w:rPr>
        <w:t>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Затраты на управление и организацию производства в себестоимости продукции относятся к  затратам: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прямым;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косвенным;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постоянным.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Затраты, распределяемые пропорционально выбранной базе, называются: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Постоянными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Переменными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Косвенными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Калькуляция составляется с целью: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определения цены продукции;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b)составления сметы затрат на производство;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расчета себестоимости единицы продукции;</w:t>
      </w:r>
    </w:p>
    <w:p w:rsidR="009459CB" w:rsidRDefault="009459CB" w:rsidP="00945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d)исчисления прямых и косвенных затрат,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11.Исключите лишнее. В структуре оптовой цены учитывают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затраты производителя;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оптовая торговая наценка;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розничная торговая наценка;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прибыль производителя.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12.   Выберите правильный ответ. По характеру обслуживаемого оборота выделяют: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регулируемые цены;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закупочные цены;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биржевые котировки;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скользящие цены.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13. Выберите правильный ответ. По степени обоснования цена может быть: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скользящая;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ступенчатая;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базисная;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сезонная.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14.   Выберите правильный ответ. Целью фирмы является: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максимизация прибыли;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максимизация оборота;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стабилизация цен, объемов, состояния на рынке;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все вышеперечисленное.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15.  Стратегия высоких цен может быть представлена: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стратегия проникновения на рынок;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стратегия премиального ценообразования;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стратегия следования за лидером;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стратегия справедливого ценообразования.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16.   Выберите правильный ответ. Ценообразование затратным методом может основываться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сумме постоянных и переменных затрат;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на предельных затратах;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на общих затратах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верны все предыдущие ответы.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17.  Выберите правильный ответ. К параметрическим методам относят: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структурной аналогии;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метод удельных показателей;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балловый;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все являются параметрическими методами.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18.   Выберите правильный ответ. Стратегию ценового прорыва рекомендуют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высокой эластичности спроса по цене;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низкой эластичности спроса по цене;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высокой эластичности спроса по доходу;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низкой эластичности спроса по доходу.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iCs/>
          <w:sz w:val="24"/>
          <w:szCs w:val="24"/>
        </w:rPr>
        <w:t>Выберите правильный ответ. Стратегия средних цен означает?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установление цен примерно на уровне цен фирм-конкурентов;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установление цен со средним по отрасли уровнем прибыли;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установление цен на основе затрат на производства и планируемой нормы прибыли;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нет правильного ответа.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Выберите правильный ответ. Полная себестоимость продукции включает в себя: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амортизацию;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акциз;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торговую надбавку;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все вышеперечисленное.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b/>
          <w:bCs/>
          <w:sz w:val="24"/>
          <w:szCs w:val="24"/>
        </w:rPr>
        <w:t>Валовая прибыль рассчитывается:</w:t>
      </w:r>
    </w:p>
    <w:p w:rsidR="009459CB" w:rsidRDefault="009459CB" w:rsidP="009459C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выручка от продаж и себестоимость продаж</w:t>
      </w:r>
    </w:p>
    <w:p w:rsidR="009459CB" w:rsidRDefault="009459CB" w:rsidP="009459C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выручка от продаж и сумма себестоимость продаж, управленческие расходы</w:t>
      </w:r>
    </w:p>
    <w:p w:rsidR="009459CB" w:rsidRDefault="009459CB" w:rsidP="009459C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разность выручка от продаж и сумма себестоимость продаж, управленческие и коммерческие расходы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22.К</w:t>
      </w:r>
      <w:proofErr w:type="spellStart"/>
      <w:r>
        <w:rPr>
          <w:rFonts w:eastAsia="Times New Roman"/>
          <w:b/>
          <w:bCs/>
          <w:szCs w:val="24"/>
          <w:lang w:eastAsia="ru-RU"/>
        </w:rPr>
        <w:t>ачество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прибыли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характеризуется</w:t>
      </w:r>
      <w:proofErr w:type="spellEnd"/>
      <w:r>
        <w:rPr>
          <w:rFonts w:eastAsia="Times New Roman"/>
          <w:b/>
          <w:bCs/>
          <w:szCs w:val="24"/>
          <w:lang w:eastAsia="ru-RU"/>
        </w:rPr>
        <w:t>:</w:t>
      </w:r>
    </w:p>
    <w:p w:rsidR="009459CB" w:rsidRDefault="009459CB" w:rsidP="009459CB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долей прочих статей доходов и расходов</w:t>
      </w:r>
    </w:p>
    <w:p w:rsidR="009459CB" w:rsidRDefault="009459CB" w:rsidP="009459CB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величиной прибыли от обычной деятельности</w:t>
      </w:r>
    </w:p>
    <w:p w:rsidR="009459CB" w:rsidRDefault="009459CB" w:rsidP="009459CB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величиной чистой прибыли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23.Конечным финансовым результатом от основной деятельности является:</w:t>
      </w:r>
    </w:p>
    <w:p w:rsidR="009459CB" w:rsidRDefault="009459CB" w:rsidP="009459CB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валовая прибыль</w:t>
      </w:r>
    </w:p>
    <w:p w:rsidR="009459CB" w:rsidRDefault="009459CB" w:rsidP="009459CB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от продаж</w:t>
      </w:r>
    </w:p>
    <w:p w:rsidR="009459CB" w:rsidRDefault="009459CB" w:rsidP="009459CB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от обычной деятельности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24.На изменение величины валовой прибыли оказывают влияние факторы:</w:t>
      </w:r>
    </w:p>
    <w:p w:rsidR="009459CB" w:rsidRDefault="009459CB" w:rsidP="009459CB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продаж, коэффициент маржинального дохода</w:t>
      </w:r>
    </w:p>
    <w:p w:rsidR="009459CB" w:rsidRDefault="009459CB" w:rsidP="009459CB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продаж, коэффициент маржинального дохода</w:t>
      </w:r>
    </w:p>
    <w:p w:rsidR="009459CB" w:rsidRDefault="009459CB" w:rsidP="009459CB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и объем продаж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:rsidR="009459CB" w:rsidRDefault="009459CB" w:rsidP="009459CB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повышении производительности активов</w:t>
      </w:r>
    </w:p>
    <w:p w:rsidR="009459CB" w:rsidRDefault="009459CB" w:rsidP="009459CB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относительном снижении затрат на производство</w:t>
      </w:r>
    </w:p>
    <w:p w:rsidR="009459CB" w:rsidRDefault="009459CB" w:rsidP="009459CB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росте объема производства продукции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26.</w:t>
      </w:r>
      <w:proofErr w:type="spellStart"/>
      <w:r>
        <w:rPr>
          <w:rFonts w:eastAsia="Times New Roman"/>
          <w:b/>
          <w:bCs/>
          <w:szCs w:val="24"/>
          <w:lang w:eastAsia="ru-RU"/>
        </w:rPr>
        <w:t>Рентабельность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активов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определяется</w:t>
      </w:r>
      <w:proofErr w:type="spellEnd"/>
      <w:r>
        <w:rPr>
          <w:rFonts w:eastAsia="Times New Roman"/>
          <w:b/>
          <w:bCs/>
          <w:szCs w:val="24"/>
          <w:lang w:eastAsia="ru-RU"/>
        </w:rPr>
        <w:t>:</w:t>
      </w:r>
    </w:p>
    <w:p w:rsidR="009459CB" w:rsidRDefault="009459CB" w:rsidP="009459CB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/ средняя стоимость активов</w:t>
      </w:r>
    </w:p>
    <w:p w:rsidR="009459CB" w:rsidRDefault="009459CB" w:rsidP="009459CB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продаж / средняя стоимость активов</w:t>
      </w:r>
    </w:p>
    <w:p w:rsidR="009459CB" w:rsidRDefault="009459CB" w:rsidP="009459CB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продаж / средняя стоимость активов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27.</w:t>
      </w:r>
      <w:proofErr w:type="spellStart"/>
      <w:r>
        <w:rPr>
          <w:rFonts w:eastAsia="Times New Roman"/>
          <w:b/>
          <w:bCs/>
          <w:szCs w:val="24"/>
          <w:lang w:eastAsia="ru-RU"/>
        </w:rPr>
        <w:t>Рентабельность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собственного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капитала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определяется</w:t>
      </w:r>
      <w:proofErr w:type="spellEnd"/>
      <w:r>
        <w:rPr>
          <w:rFonts w:eastAsia="Times New Roman"/>
          <w:b/>
          <w:bCs/>
          <w:szCs w:val="24"/>
          <w:lang w:eastAsia="ru-RU"/>
        </w:rPr>
        <w:t>:</w:t>
      </w:r>
    </w:p>
    <w:p w:rsidR="009459CB" w:rsidRDefault="009459CB" w:rsidP="009459CB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/ средняя стоимость собственного капитала</w:t>
      </w:r>
    </w:p>
    <w:p w:rsidR="009459CB" w:rsidRDefault="009459CB" w:rsidP="009459CB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продаж / средняя стоимость собственного капитала</w:t>
      </w:r>
    </w:p>
    <w:p w:rsidR="009459CB" w:rsidRDefault="009459CB" w:rsidP="009459CB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до налогообложения / средняя стоимость собственного и долгосрочного заемного капитала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28.Факторы, влияющие на величину рентабельности активов</w:t>
      </w:r>
      <w:r>
        <w:rPr>
          <w:rFonts w:eastAsia="Times New Roman"/>
          <w:bCs/>
          <w:szCs w:val="24"/>
          <w:lang w:val="ru-RU" w:eastAsia="ru-RU"/>
        </w:rPr>
        <w:t>:</w:t>
      </w:r>
    </w:p>
    <w:p w:rsidR="009459CB" w:rsidRDefault="009459CB" w:rsidP="009459CB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рентабельность продаж,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ресурсоотдача</w:t>
      </w:r>
      <w:proofErr w:type="spellEnd"/>
    </w:p>
    <w:p w:rsidR="009459CB" w:rsidRDefault="009459CB" w:rsidP="009459CB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продаж, рентабельность собственного капитала</w:t>
      </w:r>
    </w:p>
    <w:p w:rsidR="009459CB" w:rsidRDefault="009459CB" w:rsidP="009459CB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величина активов, чистая прибыль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29.</w:t>
      </w:r>
      <w:proofErr w:type="spellStart"/>
      <w:r>
        <w:rPr>
          <w:rFonts w:eastAsia="Times New Roman"/>
          <w:b/>
          <w:bCs/>
          <w:szCs w:val="24"/>
          <w:lang w:eastAsia="ru-RU"/>
        </w:rPr>
        <w:t>Рентабельность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продаж</w:t>
      </w:r>
      <w:proofErr w:type="spellEnd"/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eastAsia="ru-RU"/>
        </w:rPr>
        <w:t>определяется</w:t>
      </w:r>
      <w:proofErr w:type="spellEnd"/>
      <w:r>
        <w:rPr>
          <w:rFonts w:eastAsia="Times New Roman"/>
          <w:b/>
          <w:bCs/>
          <w:szCs w:val="24"/>
          <w:lang w:eastAsia="ru-RU"/>
        </w:rPr>
        <w:t>:</w:t>
      </w:r>
    </w:p>
    <w:p w:rsidR="009459CB" w:rsidRDefault="009459CB" w:rsidP="009459CB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от продаж / выручка от продаж</w:t>
      </w:r>
    </w:p>
    <w:p w:rsidR="009459CB" w:rsidRDefault="009459CB" w:rsidP="009459CB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до налогообложения / себестоимость продаж</w:t>
      </w:r>
    </w:p>
    <w:p w:rsidR="009459CB" w:rsidRDefault="009459CB" w:rsidP="009459CB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продаж / себестоимость продаж</w:t>
      </w:r>
    </w:p>
    <w:p w:rsidR="009459CB" w:rsidRDefault="009459CB" w:rsidP="009459CB">
      <w:pPr>
        <w:pStyle w:val="afa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30.Показатель рентабельности активов характеризует эффективность:</w:t>
      </w:r>
    </w:p>
    <w:p w:rsidR="009459CB" w:rsidRDefault="009459CB" w:rsidP="009459CB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операционной деятельности</w:t>
      </w:r>
    </w:p>
    <w:p w:rsidR="009459CB" w:rsidRDefault="009459CB" w:rsidP="009459CB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9459CB" w:rsidRDefault="009459CB" w:rsidP="009459CB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финансовой и инвестиционной деятельности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 История экономических учений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заключаются основные экономические идеи древнегреческих философов?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заключаются основные экономические идеи эпохи средневековья?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этапы  развития экономической мысли?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достижения школы меркантилизма?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достижения английской классической политической экономии?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положения школы маржинализма?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чем суть Кейнсианской теории регулирования экономики?</w:t>
      </w:r>
    </w:p>
    <w:p w:rsidR="009459CB" w:rsidRDefault="009459CB" w:rsidP="009459CB">
      <w:pPr>
        <w:numPr>
          <w:ilvl w:val="2"/>
          <w:numId w:val="36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базируется монетаристская теория?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Тест: 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Термин «экономика» впервые ввел:</w:t>
      </w:r>
    </w:p>
    <w:p w:rsidR="009459CB" w:rsidRDefault="009459CB" w:rsidP="009459CB">
      <w:pPr>
        <w:pStyle w:val="afa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Платон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Ксенофонт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Аристотель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Пифагор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Адам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Смит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Что из нижеперечисленного не характерно для утверждений Платона?</w:t>
      </w:r>
    </w:p>
    <w:p w:rsidR="009459CB" w:rsidRDefault="009459CB" w:rsidP="009459CB">
      <w:pPr>
        <w:pStyle w:val="afa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разделение труда создает преимущество для общества;</w:t>
      </w:r>
    </w:p>
    <w:p w:rsidR="009459CB" w:rsidRDefault="009459CB" w:rsidP="009459CB">
      <w:pPr>
        <w:pStyle w:val="afa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все общество делится на три сословия: философов, воинов и ремесленников.</w:t>
      </w:r>
    </w:p>
    <w:p w:rsidR="009459CB" w:rsidRDefault="009459CB" w:rsidP="009459CB">
      <w:pPr>
        <w:pStyle w:val="afa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философы и воины должны отказаться от частной собственности;</w:t>
      </w:r>
    </w:p>
    <w:p w:rsidR="009459CB" w:rsidRDefault="009459CB" w:rsidP="009459CB">
      <w:pPr>
        <w:pStyle w:val="afa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bCs/>
          <w:color w:val="000000"/>
          <w:szCs w:val="24"/>
        </w:rPr>
        <w:t>государство</w:t>
      </w:r>
      <w:proofErr w:type="spellEnd"/>
      <w:proofErr w:type="gram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должно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поддерживать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торговлю</w:t>
      </w:r>
      <w:proofErr w:type="spellEnd"/>
      <w:r>
        <w:rPr>
          <w:bCs/>
          <w:color w:val="000000"/>
          <w:szCs w:val="24"/>
        </w:rPr>
        <w:t>.</w:t>
      </w:r>
    </w:p>
    <w:p w:rsidR="009459CB" w:rsidRDefault="009459CB" w:rsidP="009459CB">
      <w:pPr>
        <w:pStyle w:val="afa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все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ответы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верны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Меркантилизм – это политика, направленная на развитие:</w:t>
      </w:r>
    </w:p>
    <w:p w:rsidR="009459CB" w:rsidRDefault="009459CB" w:rsidP="009459CB">
      <w:pPr>
        <w:pStyle w:val="afa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сельского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хозяйства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мануфактуры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торговли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науки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торговли</w:t>
      </w:r>
      <w:proofErr w:type="spell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сельского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хозяйства</w:t>
      </w:r>
      <w:proofErr w:type="spellEnd"/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Основателем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физиократии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был:</w:t>
      </w:r>
    </w:p>
    <w:p w:rsidR="009459CB" w:rsidRDefault="009459CB" w:rsidP="009459CB">
      <w:pPr>
        <w:pStyle w:val="afa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Жак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Тюрго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Томас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Мен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Антуан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Монкретьен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Франсуа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Кенэ</w:t>
      </w:r>
      <w:proofErr w:type="spellEnd"/>
      <w:r>
        <w:rPr>
          <w:bCs/>
          <w:color w:val="000000"/>
          <w:szCs w:val="24"/>
        </w:rPr>
        <w:t>.</w:t>
      </w:r>
    </w:p>
    <w:p w:rsidR="009459CB" w:rsidRDefault="009459CB" w:rsidP="009459CB">
      <w:pPr>
        <w:pStyle w:val="afa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Д. </w:t>
      </w:r>
      <w:proofErr w:type="spellStart"/>
      <w:r>
        <w:rPr>
          <w:color w:val="000000"/>
          <w:szCs w:val="24"/>
        </w:rPr>
        <w:t>Рикардо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А.Смит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считал, что государство не должно регулировать:</w:t>
      </w:r>
    </w:p>
    <w:p w:rsidR="009459CB" w:rsidRDefault="009459CB" w:rsidP="009459CB">
      <w:pPr>
        <w:pStyle w:val="afa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хозяйственную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деятельность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денежное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обращение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предотвращение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угрозы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общественному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благу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вопросы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безопасности</w:t>
      </w:r>
      <w:proofErr w:type="spellEnd"/>
    </w:p>
    <w:p w:rsidR="009459CB" w:rsidRDefault="009459CB" w:rsidP="009459CB">
      <w:pPr>
        <w:pStyle w:val="afa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денежное обращение и вопросы безопасности.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Кто из экономистов утверждал, что товар обладает меновой 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потребительной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стоимостями?</w:t>
      </w:r>
    </w:p>
    <w:p w:rsidR="009459CB" w:rsidRDefault="009459CB" w:rsidP="009459CB">
      <w:pPr>
        <w:pStyle w:val="afa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У.Петти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Ж-Б. </w:t>
      </w:r>
      <w:proofErr w:type="spellStart"/>
      <w:r>
        <w:rPr>
          <w:color w:val="000000"/>
          <w:szCs w:val="24"/>
        </w:rPr>
        <w:t>Сэй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А.Смит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Д. </w:t>
      </w:r>
      <w:proofErr w:type="spellStart"/>
      <w:r>
        <w:rPr>
          <w:bCs/>
          <w:color w:val="000000"/>
          <w:szCs w:val="24"/>
        </w:rPr>
        <w:t>Рикардо</w:t>
      </w:r>
      <w:proofErr w:type="spellEnd"/>
    </w:p>
    <w:p w:rsidR="009459CB" w:rsidRDefault="009459CB" w:rsidP="009459CB">
      <w:pPr>
        <w:pStyle w:val="afa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К. </w:t>
      </w:r>
      <w:proofErr w:type="spellStart"/>
      <w:r>
        <w:rPr>
          <w:color w:val="000000"/>
          <w:szCs w:val="24"/>
        </w:rPr>
        <w:t>Маркс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Основатель Кембриджской школы:</w:t>
      </w:r>
    </w:p>
    <w:p w:rsidR="009459CB" w:rsidRDefault="009459CB" w:rsidP="009459CB">
      <w:pPr>
        <w:pStyle w:val="afa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К. </w:t>
      </w:r>
      <w:proofErr w:type="spellStart"/>
      <w:r>
        <w:rPr>
          <w:color w:val="000000"/>
          <w:szCs w:val="24"/>
        </w:rPr>
        <w:t>Менгер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Л. </w:t>
      </w:r>
      <w:proofErr w:type="spellStart"/>
      <w:r>
        <w:rPr>
          <w:color w:val="000000"/>
          <w:szCs w:val="24"/>
        </w:rPr>
        <w:t>Вальрас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А. </w:t>
      </w:r>
      <w:proofErr w:type="spellStart"/>
      <w:r>
        <w:rPr>
          <w:bCs/>
          <w:color w:val="000000"/>
          <w:szCs w:val="24"/>
        </w:rPr>
        <w:t>Маршалл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Дж</w:t>
      </w:r>
      <w:proofErr w:type="spellEnd"/>
      <w:r>
        <w:rPr>
          <w:color w:val="000000"/>
          <w:szCs w:val="24"/>
        </w:rPr>
        <w:t xml:space="preserve">. Б. </w:t>
      </w:r>
      <w:proofErr w:type="spellStart"/>
      <w:r>
        <w:rPr>
          <w:color w:val="000000"/>
          <w:szCs w:val="24"/>
        </w:rPr>
        <w:t>Кларк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Т.Веблен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:rsidR="009459CB" w:rsidRDefault="009459CB" w:rsidP="009459CB">
      <w:pPr>
        <w:pStyle w:val="afa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кейнсианство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маржинализм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bCs/>
          <w:color w:val="000000"/>
          <w:szCs w:val="24"/>
        </w:rPr>
        <w:t>институционализм;</w:t>
      </w:r>
    </w:p>
    <w:p w:rsidR="009459CB" w:rsidRDefault="009459CB" w:rsidP="009459CB">
      <w:pPr>
        <w:pStyle w:val="afa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марксизм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lastRenderedPageBreak/>
        <w:t>классическая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политическая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экономия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Главная идея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Кейнса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макроэкономическое регулирование производства путем воздействия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459CB" w:rsidRDefault="009459CB" w:rsidP="009459CB">
      <w:pPr>
        <w:pStyle w:val="afa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предложение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спрос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цену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конкуренцию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спрос</w:t>
      </w:r>
      <w:proofErr w:type="spellEnd"/>
      <w:proofErr w:type="gram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предложение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Направление в экономической науке, где главным источником богатства считалось сельское хозяйство:</w:t>
      </w:r>
    </w:p>
    <w:p w:rsidR="009459CB" w:rsidRDefault="009459CB" w:rsidP="009459CB">
      <w:pPr>
        <w:pStyle w:val="afa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меркантилизм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маржинализм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физиократия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классическая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политэкономия</w:t>
      </w:r>
      <w:proofErr w:type="spellEnd"/>
    </w:p>
    <w:p w:rsidR="009459CB" w:rsidRDefault="009459CB" w:rsidP="009459CB">
      <w:pPr>
        <w:pStyle w:val="afa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марксизм</w:t>
      </w:r>
      <w:proofErr w:type="spellEnd"/>
      <w:proofErr w:type="gram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 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:rsidR="009459CB" w:rsidRDefault="009459CB" w:rsidP="009459CB">
      <w:pPr>
        <w:pStyle w:val="afa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кейнсианство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маржинализм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>институционализм;</w:t>
      </w:r>
    </w:p>
    <w:p w:rsidR="009459CB" w:rsidRDefault="009459CB" w:rsidP="009459CB">
      <w:pPr>
        <w:pStyle w:val="afa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марксизм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классическая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политическая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экономия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В качестве источника стоимости Ж–Б.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Сэй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выделял три фактора производства:</w:t>
      </w:r>
    </w:p>
    <w:p w:rsidR="009459CB" w:rsidRDefault="009459CB" w:rsidP="009459CB">
      <w:pPr>
        <w:pStyle w:val="afa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труд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капитал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информация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капитал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земля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информация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труд</w:t>
      </w:r>
      <w:proofErr w:type="spellEnd"/>
      <w:r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земля</w:t>
      </w:r>
      <w:proofErr w:type="spellEnd"/>
      <w:r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капитал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труд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капитал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предпринимательская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способность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труд</w:t>
      </w:r>
      <w:proofErr w:type="spellEnd"/>
      <w:proofErr w:type="gram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земля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предпринимательская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способность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Знание этих вопросов позволяет:</w:t>
      </w:r>
    </w:p>
    <w:p w:rsidR="009459CB" w:rsidRDefault="009459CB" w:rsidP="009459CB">
      <w:pPr>
        <w:pStyle w:val="afa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понять внутреннюю логику, взаимосвязь экономических категорий, законов, концепций;</w:t>
      </w:r>
    </w:p>
    <w:p w:rsidR="009459CB" w:rsidRDefault="009459CB" w:rsidP="009459CB">
      <w:pPr>
        <w:pStyle w:val="afa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:rsidR="009459CB" w:rsidRDefault="009459CB" w:rsidP="009459CB">
      <w:pPr>
        <w:pStyle w:val="afa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объективно оценить теории, рекомендации, выводы;</w:t>
      </w:r>
    </w:p>
    <w:p w:rsidR="009459CB" w:rsidRDefault="009459CB" w:rsidP="009459CB">
      <w:pPr>
        <w:pStyle w:val="afa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все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ответы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являются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правильными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проникнуть в лабораторию экономического мышления.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С точки зрения классика английской буржуазной классической политической экономии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А.Смита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источником богатства является:</w:t>
      </w:r>
    </w:p>
    <w:p w:rsidR="009459CB" w:rsidRDefault="009459CB" w:rsidP="009459CB">
      <w:pPr>
        <w:pStyle w:val="afa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внешняя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торговля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сельское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хозяйство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>труд во всех сферах производства;</w:t>
      </w:r>
    </w:p>
    <w:p w:rsidR="009459CB" w:rsidRDefault="009459CB" w:rsidP="009459CB">
      <w:pPr>
        <w:pStyle w:val="afa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труд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ремесленников</w:t>
      </w:r>
      <w:proofErr w:type="spell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мануфактурщиков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все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ответы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являются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правильными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Предметом исследования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институционализма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является:</w:t>
      </w:r>
    </w:p>
    <w:p w:rsidR="009459CB" w:rsidRDefault="009459CB" w:rsidP="009459CB">
      <w:pPr>
        <w:pStyle w:val="afa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политические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институты</w:t>
      </w:r>
      <w:proofErr w:type="spellEnd"/>
    </w:p>
    <w:p w:rsidR="009459CB" w:rsidRDefault="009459CB" w:rsidP="009459CB">
      <w:pPr>
        <w:pStyle w:val="afa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юридические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институты</w:t>
      </w:r>
      <w:proofErr w:type="spellEnd"/>
    </w:p>
    <w:p w:rsidR="009459CB" w:rsidRDefault="009459CB" w:rsidP="009459CB">
      <w:pPr>
        <w:pStyle w:val="afa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налоги, семья и т.п.</w:t>
      </w:r>
    </w:p>
    <w:p w:rsidR="009459CB" w:rsidRDefault="009459CB" w:rsidP="009459CB">
      <w:pPr>
        <w:pStyle w:val="afa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все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ответы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являются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правильными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обычаи</w:t>
      </w:r>
      <w:proofErr w:type="spellEnd"/>
      <w:proofErr w:type="gram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традиции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16. Известно, что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А.Маршалл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создал теорию экономического равновесия. Что он понимал под равновесной ценой:</w:t>
      </w:r>
    </w:p>
    <w:p w:rsidR="009459CB" w:rsidRDefault="009459CB" w:rsidP="009459CB">
      <w:pPr>
        <w:pStyle w:val="afa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соответствие между спросом и предложением;</w:t>
      </w:r>
    </w:p>
    <w:p w:rsidR="009459CB" w:rsidRDefault="009459CB" w:rsidP="009459CB">
      <w:pPr>
        <w:pStyle w:val="afa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соответствие между ресурсами и потребностями;</w:t>
      </w:r>
    </w:p>
    <w:p w:rsidR="009459CB" w:rsidRDefault="009459CB" w:rsidP="009459CB">
      <w:pPr>
        <w:pStyle w:val="afa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>точки пересечения кривых спроса и предложения;</w:t>
      </w:r>
    </w:p>
    <w:p w:rsidR="009459CB" w:rsidRDefault="009459CB" w:rsidP="009459CB">
      <w:pPr>
        <w:pStyle w:val="afa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соответствие между доходами и расходами;</w:t>
      </w:r>
    </w:p>
    <w:p w:rsidR="009459CB" w:rsidRDefault="009459CB" w:rsidP="009459CB">
      <w:pPr>
        <w:pStyle w:val="afa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все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ответы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верны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 Исходным пунктом экономического анализа 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К.Маркса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является:</w:t>
      </w:r>
    </w:p>
    <w:p w:rsidR="009459CB" w:rsidRDefault="009459CB" w:rsidP="009459CB">
      <w:pPr>
        <w:pStyle w:val="afa"/>
        <w:numPr>
          <w:ilvl w:val="0"/>
          <w:numId w:val="6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богатство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товар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деньги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расширенное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воспроизводство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сфера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обращения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18. 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:rsidR="009459CB" w:rsidRDefault="009459CB" w:rsidP="009459CB">
      <w:pPr>
        <w:pStyle w:val="afa"/>
        <w:numPr>
          <w:ilvl w:val="0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кейнсианство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маржинализм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>институционализм;</w:t>
      </w:r>
    </w:p>
    <w:p w:rsidR="009459CB" w:rsidRDefault="009459CB" w:rsidP="009459CB">
      <w:pPr>
        <w:pStyle w:val="afa"/>
        <w:numPr>
          <w:ilvl w:val="0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марксизм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меркантилизм</w:t>
      </w:r>
      <w:proofErr w:type="spellEnd"/>
      <w:proofErr w:type="gram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19.Проблема, с которой «боролся» Т.Р. Мальтус:</w:t>
      </w:r>
    </w:p>
    <w:p w:rsidR="009459CB" w:rsidRDefault="009459CB" w:rsidP="009459CB">
      <w:pPr>
        <w:pStyle w:val="afa"/>
        <w:numPr>
          <w:ilvl w:val="0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загрязнение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окружающей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среды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нерациональное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использование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ресурсов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bCs/>
          <w:color w:val="000000"/>
          <w:szCs w:val="24"/>
        </w:rPr>
        <w:t>бедность</w:t>
      </w:r>
      <w:proofErr w:type="spellEnd"/>
      <w:r>
        <w:rPr>
          <w:bCs/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дефицит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государственного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бюджета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демографический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кризис</w:t>
      </w:r>
      <w:proofErr w:type="spellEnd"/>
      <w:r>
        <w:rPr>
          <w:color w:val="000000"/>
          <w:szCs w:val="24"/>
        </w:rPr>
        <w:t>.</w:t>
      </w:r>
    </w:p>
    <w:p w:rsidR="009459CB" w:rsidRDefault="009459CB" w:rsidP="009459C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20. К. Маркс, автор теории прибавочной стоимости, утверждает, что прибавочная стоимость есть:</w:t>
      </w:r>
    </w:p>
    <w:p w:rsidR="009459CB" w:rsidRDefault="009459CB" w:rsidP="009459CB">
      <w:pPr>
        <w:pStyle w:val="afa"/>
        <w:numPr>
          <w:ilvl w:val="0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Вычет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из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труда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рабочего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bCs/>
          <w:color w:val="000000"/>
          <w:szCs w:val="24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:rsidR="009459CB" w:rsidRDefault="009459CB" w:rsidP="009459CB">
      <w:pPr>
        <w:pStyle w:val="afa"/>
        <w:numPr>
          <w:ilvl w:val="0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Доход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на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капитал</w:t>
      </w:r>
      <w:proofErr w:type="spellEnd"/>
      <w:r>
        <w:rPr>
          <w:color w:val="000000"/>
          <w:szCs w:val="24"/>
        </w:rPr>
        <w:t>;</w:t>
      </w:r>
    </w:p>
    <w:p w:rsidR="009459CB" w:rsidRDefault="009459CB" w:rsidP="009459CB">
      <w:pPr>
        <w:pStyle w:val="afa"/>
        <w:numPr>
          <w:ilvl w:val="0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Плата капиталисту за управление и организацию производства;</w:t>
      </w:r>
    </w:p>
    <w:p w:rsidR="009459CB" w:rsidRDefault="009459CB" w:rsidP="009459CB">
      <w:pPr>
        <w:pStyle w:val="afa"/>
        <w:numPr>
          <w:ilvl w:val="0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рефератов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предмете экономической теории на разных этапах ее формирования.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реальной экономики и развитие экономической теории: особенности и взаимосвязь.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конкурентной борьбы на совершенных и несовершенных рынках.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Конкуренция и ее роль в современном хозяйственном механизме.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Монополизм и антимонопольное регулирование в рыночной экономике.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Домохозяйства как субъекты рыночных отношений.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бюджет, источники его формирования.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эластичности и их применение при анализе и прогнозировании рыночных процессов.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теория предпринимательства.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 по законам России.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Современные формы организации бизнеса: сущность, преимущества, недостатки.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бизнес в рыночной экономике: значение, проблемы, перспективы.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собственность. Проблема «утечки мозгов».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как форма хозяйствования - мировой опыт и перспективы развития в России.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 муниципальная формы собственности в экономических системах.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 в России: современное состояние и перспективы.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Безработица как элемент современного рынка труда.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распределения доходов и социальной защищенности в условиях рыночной экономики.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Цикличность-закономерность экономического развития.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рост: факторы, типы, основные модели.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рост и экологические проблемы.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Инфляционные процессы в России: причины, характеристика, пути преодоления.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система как элемент рыночной инфраструктуры.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Денежно-кредитная политика Центрального банка России на современном этапе.</w:t>
      </w:r>
    </w:p>
    <w:p w:rsidR="009459CB" w:rsidRDefault="009459CB" w:rsidP="009459CB">
      <w:pPr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 и стабильность банковской системы и роль Центрального банка.</w:t>
      </w: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pStyle w:val="1"/>
        <w:rPr>
          <w:rStyle w:val="FontStyle18"/>
          <w:b/>
          <w:sz w:val="22"/>
          <w:szCs w:val="22"/>
        </w:rPr>
      </w:pPr>
    </w:p>
    <w:p w:rsidR="009459CB" w:rsidRDefault="009459CB" w:rsidP="009459CB">
      <w:pPr>
        <w:spacing w:after="0"/>
        <w:sectPr w:rsidR="009459CB">
          <w:pgSz w:w="11907" w:h="16840"/>
          <w:pgMar w:top="1134" w:right="851" w:bottom="851" w:left="1701" w:header="720" w:footer="720" w:gutter="0"/>
          <w:cols w:space="720"/>
        </w:sectPr>
      </w:pPr>
    </w:p>
    <w:p w:rsidR="009459CB" w:rsidRDefault="009459CB" w:rsidP="009459CB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459CB" w:rsidRDefault="009459CB" w:rsidP="009459CB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9459CB" w:rsidRDefault="009459CB" w:rsidP="009459CB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777"/>
        <w:gridCol w:w="11659"/>
      </w:tblGrid>
      <w:tr w:rsidR="009459CB" w:rsidTr="003A66C6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59CB" w:rsidRDefault="009459CB" w:rsidP="003A6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9459CB" w:rsidTr="003A66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ОК-3  способностью использовать основы экономических знаний в различных сферах деятельности</w:t>
            </w:r>
          </w:p>
        </w:tc>
      </w:tr>
      <w:tr w:rsidR="009459CB" w:rsidTr="003A66C6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теоретических вопросов к зачету: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экономики, основные понятия и определения.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Факторы производства.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экономики.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производственных возможностей общества.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Эластичность спроса и предложения.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потребительского поведения.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теории производства. Производственная функция.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Издержки производства: понятие, виды. Выручка. Прибыль. Рентабельность.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цены и объема производства.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Рынок ресурсов: особенности их экономического анализа.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рынка совершенной конкуренции.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типа рынков несовершенной конкуренции. Антимонопольное регулирование.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макроэкономические показатели.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Совокупный спрос, совокупное предложение.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макроэкономического равновесия.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Циклическое развитие экономики.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Инфляция: сущность, оценка, причины возникновения, формы, социально-экономические  последствия.  Антиинфляционное регулирование.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Безработица: сущность, формы, оценка.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Предприятие в рыночной среде. Классификация предприятий. Формы объединения предприятий.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и амортизация основных средств. Нормы амортизации. Способы начисления амортизации.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эффективности использования основных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едприятия и пути их повышения.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средства. Состав и структура оборотных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едприятия.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Показатели эффективности использования оборотных средств и пути ускорения их оборачиваемости.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ресурсы предприятия: количественная и качественная характеристика.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Фонды рабочего времени. Показатели их использования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эффективности использования трудовых ресурсов. Производительность труда.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 затраты предприятия. Экономические элементы затрат и калькуляционные статьи.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Себестоимость продукции предприятия и структура затрат. </w:t>
            </w:r>
            <w:proofErr w:type="spellStart"/>
            <w:r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себестоимости продукции предприятия.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Цены и ценообразование на предприятии. Состав и структура цены.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безубыточности и запас финансовой прочности.</w:t>
            </w:r>
          </w:p>
          <w:p w:rsidR="009459CB" w:rsidRDefault="009459CB" w:rsidP="003A66C6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экономические школы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Задания в тестовой форме «выбор одного ответа из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».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1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ограниченность ресурсов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чрезмерность потребностей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 доминирование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псевдопотребностей</w:t>
            </w:r>
            <w:proofErr w:type="spellEnd"/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отсутствие природных ресурсов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2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Исходной стадией процесса общественного воспроизводства является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производство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распределение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обмен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потребление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3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1) посреднической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стимулирующей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ценообразующей</w:t>
            </w:r>
            <w:proofErr w:type="spellEnd"/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информационной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4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Рыночные барьеры на рынке совершенной конкуренции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отсутствуют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низкие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высокие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непреодолимые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5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К физическому капиталу относятся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здания, сооружения, машины и оборудование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денежные средства, акции, облигации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предметы труда, которые ранее не подвергались обработке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нематериальные активы (торговые марки, патенты и др.)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6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валового выпуска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валового внутреннего продукта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чистого внутреннего продукта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валовой добавленной стоимости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7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Инвестиции, осуществляемые с целью восстановления изношенного капитала, называют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инвестициями в модернизацию (реновацию)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портфельными инвестициями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индуцированными инвестициями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инвестициями в жилищное строительство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Задание 8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Инфляция приведет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росту цен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увеличению реальных доходов кредиторов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увеличению денежных сбережений населения в банках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росту реальных доходов населения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9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К безработным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 относят </w:t>
            </w: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недееспособных граждан старше 16 лет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дееспособных граждан старше 16 лет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 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ищущих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работу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10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Бюджет государства представляет собой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финансовый план, в котором представлены доходы и расходы государства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организацию бюджетных отношений на различных уровнях государственного устройства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совокупность экономических отношений по образованию и распределению денежных фондов государства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государственное имущество, принадлежащее государству на праве собственности, не закрепленное за государственными предприятиями и учреждениями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11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Фактором спроса на деньги является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скорость обращения денег в экономике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состояние баланса центрального банка страны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поступление налогов и сборов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экспортно-импортное сальдо торгового баланса страны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12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 …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денежный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инвестиционный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совокупных расходов</w:t>
            </w:r>
          </w:p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4) «цена/выручка»</w:t>
            </w:r>
          </w:p>
        </w:tc>
      </w:tr>
      <w:tr w:rsidR="009459CB" w:rsidTr="003A66C6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элементы экономического анализа в своей профессиональной деятельности;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ориентироваться в учебной, справочной и научной литературе.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59CB" w:rsidRDefault="009459CB" w:rsidP="003A66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Функция спроса на благо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15 –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функция предложения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Зависимость спроса и предложения выражена формулами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94 – 7P,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15P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результате роста цены с 4 до 7 долл., объем спроса на товар Х упал с 1000 до 800 штук. Определите коэффициент эластичности спроса по цене.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Цена на товар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выросла со 100 до 200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ед. Спрос на этот товар упал с 3000 до 1000 штук. Спрос на товар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вырос с 500 до 1000. Определите коэффициенты эластичности товара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В. О каких коэффициентах идет речь?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Коэффициент перекрестной эластичности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/y = (–2). Цена товара Y равна 100 у. е. Определите спрос на товар Х, если цена товара Y увеличится на 10 %, а первоначальный спрос на товар Х равен 80 т.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Определите бухгалтерские и экономические издержки.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труда?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Фирма работает по технологии, характеризующейся производственной функцией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(см. таблицу). 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803"/>
              <w:gridCol w:w="804"/>
              <w:gridCol w:w="804"/>
              <w:gridCol w:w="804"/>
              <w:gridCol w:w="804"/>
              <w:gridCol w:w="893"/>
              <w:gridCol w:w="893"/>
              <w:gridCol w:w="893"/>
              <w:gridCol w:w="893"/>
              <w:gridCol w:w="893"/>
              <w:gridCol w:w="893"/>
              <w:gridCol w:w="893"/>
            </w:tblGrid>
            <w:tr w:rsidR="009459CB" w:rsidTr="003A66C6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459CB" w:rsidRDefault="009459CB" w:rsidP="003A66C6">
                  <w:pPr>
                    <w:tabs>
                      <w:tab w:val="left" w:pos="426"/>
                    </w:tabs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</w:p>
              </w:tc>
            </w:tr>
            <w:tr w:rsidR="009459CB" w:rsidTr="003A66C6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252 </w:t>
                  </w:r>
                </w:p>
              </w:tc>
            </w:tr>
          </w:tbl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Спрос на продукцию конкурентной отрасли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object w:dxaOrig="1080" w:dyaOrig="315">
                <v:shape id="_x0000_i1039" type="#_x0000_t75" style="width:54pt;height:15.75pt" o:ole="">
                  <v:imagedata r:id="rId54" o:title=""/>
                </v:shape>
                <o:OLEObject Type="Embed" ProgID="Equation.3" ShapeID="_x0000_i1039" DrawAspect="Content" ObjectID="_1666288593" r:id="rId55"/>
              </w:objec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а предложение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object w:dxaOrig="1020" w:dyaOrig="315">
                <v:shape id="_x0000_i1040" type="#_x0000_t75" style="width:51pt;height:15.75pt" o:ole="">
                  <v:imagedata r:id="rId56" o:title=""/>
                </v:shape>
                <o:OLEObject Type="Embed" ProgID="Equation.3" ShapeID="_x0000_i1040" DrawAspect="Content" ObjectID="_1666288594" r:id="rId57"/>
              </w:objec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Если у одной фирмы отрасли восходящий участок кривой предельных издержек МС = 3Q + 5, то при каких цене и объеме производства фирма будет максимизировать прибыль? 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нпо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30 тыс. долл. каждый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, при этом прибыль фирмы составила 400 тыс. долл. Определить величину добавленной стоимости автомобильной фирмы.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Определить ВВП.</w:t>
            </w:r>
            <w:proofErr w:type="gramEnd"/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результате роста совокупных расходов номинальный В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ВП стр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аны в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hd w:val="clear" w:color="auto" w:fill="FFFFFF"/>
                </w:rPr>
                <w:t>2009 г</w:t>
              </w:r>
            </w:smartTag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hd w:val="clear" w:color="auto" w:fill="FFFFFF"/>
                </w:rPr>
                <w:t>2008 г</w:t>
              </w:r>
            </w:smartTag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hd w:val="clear" w:color="auto" w:fill="FFFFFF"/>
                </w:rPr>
                <w:t>2008 г</w:t>
              </w:r>
            </w:smartTag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hd w:val="clear" w:color="auto" w:fill="FFFFFF"/>
                </w:rPr>
                <w:t>2009 г</w:t>
              </w:r>
            </w:smartTag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459CB" w:rsidRDefault="009459CB" w:rsidP="003A66C6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Оукена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естественный уровень безработицы.</w:t>
            </w:r>
          </w:p>
          <w:p w:rsidR="009459CB" w:rsidRDefault="009459CB" w:rsidP="003A66C6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сбережений имеет вид S = -50 + 0.1Y, автономные инвестиции I = 25. Каким будет равновесный уровень национального производства и дохода Y?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9459CB" w:rsidRDefault="009459CB" w:rsidP="003A66C6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выпускает только один вид продукции. 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21. </w:t>
            </w:r>
            <w:r>
              <w:rPr>
                <w:rFonts w:ascii="Times New Roman" w:hAnsi="Times New Roman" w:cs="Times New Roman"/>
              </w:rPr>
              <w:t>Среднегодовая стоимость основных производст</w:t>
            </w:r>
            <w:r>
              <w:rPr>
                <w:rFonts w:ascii="Times New Roman" w:hAnsi="Times New Roman" w:cs="Times New Roman"/>
              </w:rPr>
              <w:softHyphen/>
              <w:t>венных фондов составила 1200 тыс. руб. в том числе здания и со</w:t>
            </w:r>
            <w:r>
              <w:rPr>
                <w:rFonts w:ascii="Times New Roman" w:hAnsi="Times New Roman" w:cs="Times New Roman"/>
              </w:rPr>
              <w:softHyphen/>
              <w:t>оружения 337 тыс. руб., оборудование и машины 743 тыс. руб., про</w:t>
            </w:r>
            <w:r>
              <w:rPr>
                <w:rFonts w:ascii="Times New Roman" w:hAnsi="Times New Roman" w:cs="Times New Roman"/>
              </w:rPr>
              <w:softHyphen/>
              <w:t>чие фонды 120 тыс. руб. Норма амортизации соответственно опре</w:t>
            </w:r>
            <w:r>
              <w:rPr>
                <w:rFonts w:ascii="Times New Roman" w:hAnsi="Times New Roman" w:cs="Times New Roman"/>
              </w:rPr>
              <w:softHyphen/>
              <w:t>делены в 2,5%, 8% и 5%.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>
              <w:rPr>
                <w:rFonts w:ascii="Times New Roman" w:hAnsi="Times New Roman" w:cs="Times New Roman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22. </w:t>
            </w:r>
            <w:r>
              <w:rPr>
                <w:rFonts w:ascii="Times New Roman" w:hAnsi="Times New Roman" w:cs="Times New Roman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сумму денежных средств, находящихся в обороте фирмы.</w:t>
            </w:r>
          </w:p>
          <w:p w:rsidR="009459CB" w:rsidRDefault="009459CB" w:rsidP="003A66C6">
            <w:pPr>
              <w:tabs>
                <w:tab w:val="num" w:pos="993"/>
              </w:tabs>
              <w:overflowPunct w:val="0"/>
              <w:spacing w:after="0" w:line="240" w:lineRule="auto"/>
              <w:ind w:left="62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9459CB" w:rsidRDefault="009459CB" w:rsidP="003A66C6">
            <w:pPr>
              <w:pStyle w:val="afa"/>
              <w:spacing w:line="240" w:lineRule="auto"/>
              <w:ind w:left="6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24. Рассчитать чистую прибыль организации, если цена реализации единицы продукции – 267 руб., в </w:t>
            </w:r>
            <w:proofErr w:type="spellStart"/>
            <w:r>
              <w:rPr>
                <w:sz w:val="22"/>
                <w:lang w:val="ru-RU"/>
              </w:rPr>
              <w:t>т.ч</w:t>
            </w:r>
            <w:proofErr w:type="spellEnd"/>
            <w:r>
              <w:rPr>
                <w:sz w:val="22"/>
                <w:lang w:val="ru-RU"/>
              </w:rPr>
              <w:t>. НДС, общая сумма затрат за месяц – 15000 руб. Объем производства – 100 единиц продукции.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Выручка от реализации продукции составила 219 млн. руб. Полная себестоимость – 168 млн. руб. Определите рентабельность реализованной продукции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459CB" w:rsidRDefault="009459CB" w:rsidP="003A66C6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Задания как закрытой, так и открытой тестовой формы. 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1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теоретическую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практическую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методологическую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идеологическую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2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присваивающий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простой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производящий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4) постоянный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3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Больше всего условиям совершенной конкуренции соответствует рынок …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пшеницы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стали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услуг парикмахерских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автомобилей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4 (выберите не менее двух вариантов).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Особенностями рынка с монополистической конкуренцией являются …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наличие множества продавцов и покупателей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влияние на уровень цен в довольно узких рамках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отсутствие товаров-заменителей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несовершенная информированность продавцов и покупателей об условиях рынка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5 (выберите не менее двух вариантов).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графике показана модель «AD–AS» (совокупный спрос – совокупное предложение).</w:t>
            </w:r>
            <w:r>
              <w:rPr>
                <w:rFonts w:ascii="Times New Roman" w:hAnsi="Times New Roman" w:cs="Times New Roman"/>
                <w:color w:val="000000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 …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увеличит реальный объем производства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не изменит уровня цен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не изменит реального объема производства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повысит цены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6 (выберите не менее двух вариантов).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Инвестиции в запасы …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осуществляются с целью сглаживания колебаний объемов производства при неизменном объеме продаж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осуществляются в связи с технологическими особенностями производства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расходами домашних хозяйств на приобретение домов, квартир</w:t>
            </w:r>
          </w:p>
          <w:p w:rsidR="009459CB" w:rsidRDefault="009459CB" w:rsidP="003A66C6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4) 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расширением применяемого основного капитала</w:t>
            </w:r>
          </w:p>
        </w:tc>
      </w:tr>
      <w:tr w:rsidR="009459CB" w:rsidTr="003A66C6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методами и приемами анализа экономических </w:t>
            </w:r>
            <w:r>
              <w:rPr>
                <w:sz w:val="22"/>
                <w:szCs w:val="22"/>
                <w:lang w:eastAsia="en-US"/>
              </w:rPr>
              <w:lastRenderedPageBreak/>
              <w:t>явлений и  процессов на уровне экономики в целом и на уровне отдельного предприятия;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9459CB" w:rsidRDefault="009459CB" w:rsidP="003A66C6">
            <w:pPr>
              <w:pStyle w:val="a8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59CB" w:rsidRDefault="009459CB" w:rsidP="003A66C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Кейс-задания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, состоящие из описания ситуации и вопросов к ней.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Кейс 1</w:t>
            </w:r>
          </w:p>
          <w:p w:rsidR="009459CB" w:rsidRDefault="009459CB" w:rsidP="003A66C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 государстве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Ардения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уровень инфляции за последние три года составил соответственно: 100 %, 130 % и  по итогам текущего года – 150 %. Реальный уровень объема производства за рассматриваемый период снизился в пять раз и стабилизировался в этой точке.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Величина государственного долга на начало последнего в рассматриваемом периоде года равна 200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аграм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номинальная ставка процента по которому равна 35 %.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агров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номинальные налоговые поступления снизились и составили за последний год 80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агров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Задание 1: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Номинальная величина сальдо государственного бюджета данной страны в текущем году равна _____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агров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Задание 2: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Экономическая ситуация, сложившаяся в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Ардении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называется …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1) стагфляцией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 стагнацией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3) спадом 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4) естественной инфляцией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Задание 3: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последним относятся …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Укажите один вариант ответа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1) уровень безработицы, темп инфляции, значение коэффициенты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Оукена</w:t>
            </w:r>
            <w:proofErr w:type="spellEnd"/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Кейс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2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Спрос и предложение на сигареты описываются уравнениями: </w:t>
            </w:r>
            <w:r>
              <w:rPr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3F0750D2" wp14:editId="16B46B6C">
                  <wp:extent cx="781050" cy="190500"/>
                  <wp:effectExtent l="0" t="0" r="0" b="0"/>
                  <wp:docPr id="2" name="Рисунок 2" descr="Описание: 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hd w:val="clear" w:color="auto" w:fill="FFFFFF"/>
              </w:rPr>
              <w:t> и </w:t>
            </w:r>
            <w:r>
              <w:rPr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2289CDA0" wp14:editId="1BA2403B">
                  <wp:extent cx="723900" cy="190500"/>
                  <wp:effectExtent l="0" t="0" r="0" b="0"/>
                  <wp:docPr id="1" name="Рисунок 1" descr="Описание: 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hd w:val="clear" w:color="auto" w:fill="FFFFFF"/>
              </w:rPr>
              <w:t>, где 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 – цена спроса, 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 – цена предложения, 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 – объем спроса, 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 единицы с каждой единицы проданного товара.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1: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Подобное вмешательство государства в процесс рыночного ценообразования преследует цель …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Укажите один вариант ответа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1) увеличения производства и потребления сигарет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 снижения производства и потребления сигарет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3) поддержать потребителей сигарет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4) поддержать производителей сигарет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2: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Выберите не менее двух вариантов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1) сокращению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 предложения вправо вниз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3) увеличению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4) предложения влево вверх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Задание 3: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результате государственного вмешательства в процесс рыночного ценообразования путем введения налога бюджет будет пополнен на сумму ____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единиц.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Кейс 3.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 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Задание 1 (укажите один вариант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редкость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неограниченность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исчерпаемость</w:t>
            </w:r>
            <w:proofErr w:type="spellEnd"/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материальная форма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2 (выберите не менее двух вариантов). 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Примерами экономических благ, которые отличаются свойством редкости, могут служить …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1) лесные ресурсы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кондиционер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солнечный свет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воздух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3 (установите соответствие между объектами задания и вариантами ответа). </w:t>
            </w:r>
            <w:r>
              <w:rPr>
                <w:rFonts w:ascii="Times New Roman" w:hAnsi="Times New Roman" w:cs="Times New Roman"/>
                <w:color w:val="000000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>
              <w:rPr>
                <w:rFonts w:ascii="Times New Roman" w:hAnsi="Times New Roman" w:cs="Times New Roman"/>
                <w:color w:val="000000"/>
              </w:rPr>
              <w:br/>
              <w:t>1. Производство</w:t>
            </w:r>
            <w:r>
              <w:rPr>
                <w:rFonts w:ascii="Times New Roman" w:hAnsi="Times New Roman" w:cs="Times New Roman"/>
                <w:color w:val="000000"/>
              </w:rPr>
              <w:br/>
              <w:t>2. Распределение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3. Потребление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ответов: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 процесс создания полезного продукта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 определение доли каждого человека в произведенном продукте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 использование созданных материальных и духовных благ и услуг для удовлетворения человеческих потребностей</w:t>
            </w:r>
          </w:p>
          <w:p w:rsidR="009459CB" w:rsidRDefault="009459CB" w:rsidP="003A66C6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 процесс обмена одних продуктов на другие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Кейс 4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Средняя стоимость   основных средств предприятия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Норма амортизации для пассивной части составляет 5%, для активной – 15%. Метод амортизации – линейный.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Для нового. Работающего 1 год оборудования, применяется метод суммы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лет. 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4"/>
              <w:gridCol w:w="2268"/>
              <w:gridCol w:w="4252"/>
            </w:tblGrid>
            <w:tr w:rsidR="009459CB" w:rsidTr="003A66C6">
              <w:trPr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9459CB" w:rsidTr="003A66C6">
              <w:trPr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25000</w:t>
                  </w:r>
                </w:p>
              </w:tc>
            </w:tr>
            <w:tr w:rsidR="009459CB" w:rsidTr="003A66C6">
              <w:trPr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22000</w:t>
                  </w:r>
                </w:p>
              </w:tc>
            </w:tr>
            <w:tr w:rsidR="009459CB" w:rsidTr="003A66C6">
              <w:trPr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40000</w:t>
                  </w:r>
                </w:p>
              </w:tc>
            </w:tr>
            <w:tr w:rsidR="009459CB" w:rsidTr="003A66C6">
              <w:trPr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35000</w:t>
                  </w:r>
                </w:p>
              </w:tc>
            </w:tr>
            <w:tr w:rsidR="009459CB" w:rsidTr="003A66C6">
              <w:trPr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59CB" w:rsidRDefault="009459CB" w:rsidP="003A66C6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  <w:proofErr w:type="gramEnd"/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энергетических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ресурсов на сумму 152 руб. прочие затраты – в структуре себестоимости составляют 20%. 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Вся продукция была реализована по средней цене 250 руб. за единицу.</w:t>
            </w:r>
          </w:p>
          <w:p w:rsidR="009459CB" w:rsidRDefault="009459CB" w:rsidP="003A66C6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Рассчитайте фондоотдачу, производительность труда, себестоимость единицы продукции, прибыль предприятия,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критический выпуск (доля условно-постоянных расходов – 25%), рентабельность продукции.</w:t>
            </w:r>
          </w:p>
        </w:tc>
      </w:tr>
    </w:tbl>
    <w:p w:rsidR="009459CB" w:rsidRDefault="009459CB" w:rsidP="009459CB">
      <w:pPr>
        <w:rPr>
          <w:i/>
        </w:rPr>
      </w:pPr>
    </w:p>
    <w:p w:rsidR="009459CB" w:rsidRDefault="009459CB" w:rsidP="009459CB">
      <w:pPr>
        <w:spacing w:after="0"/>
        <w:rPr>
          <w:b/>
        </w:rPr>
        <w:sectPr w:rsidR="009459CB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 </w:t>
      </w:r>
    </w:p>
    <w:p w:rsidR="009459CB" w:rsidRDefault="009459CB" w:rsidP="009459CB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sz w:val="24"/>
          <w:szCs w:val="24"/>
        </w:rPr>
        <w:t>: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</w:rPr>
        <w:t>«отлично»</w:t>
      </w:r>
      <w:r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</w:rPr>
        <w:t>«хорошо»</w:t>
      </w:r>
      <w:r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оценку </w:t>
      </w:r>
      <w:r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59CB" w:rsidRDefault="009459CB" w:rsidP="009459CB"/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459CB" w:rsidRDefault="009459CB" w:rsidP="0094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реферата</w:t>
      </w: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 над рефератом можно условно подразделить на три этапа: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Подготовительный этап, включающий изучение предмета исследования;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Изложение результатов изучения в виде связного текста;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Устное сообщение по теме реферата.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реферата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титульный лист (оформляется по образцу, утвержденному кафедрой);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план работы с указанием страниц каждого пункта;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заключение;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список использованной литературы;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введении аргументируется актуальность исследования,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введения - в среднем около 10% от общего объема реферата.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9459CB" w:rsidRDefault="009459CB" w:rsidP="009459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оценивания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тема не раскрыта на теоретическом уровне;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 - тема раскрыта на теоретическом уровне;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9459CB" w:rsidRDefault="009459CB" w:rsidP="00945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/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9CB" w:rsidRPr="00EA16D1" w:rsidRDefault="009459CB" w:rsidP="0094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9C0" w:rsidRPr="00BF39C0" w:rsidRDefault="00BF39C0" w:rsidP="00BF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39C0" w:rsidRPr="00BF39C0" w:rsidSect="00BF39C0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1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</w:num>
  <w:num w:numId="2">
    <w:abstractNumId w:val="44"/>
    <w:lvlOverride w:ilvl="0">
      <w:lvl w:ilvl="0">
        <w:start w:val="1"/>
        <w:numFmt w:val="decimal"/>
        <w:lvlText w:val="%1.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</w:num>
  <w:num w:numId="7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4"/>
    <w:rsid w:val="005D06FF"/>
    <w:rsid w:val="009459CB"/>
    <w:rsid w:val="00A120B4"/>
    <w:rsid w:val="00BF39C0"/>
    <w:rsid w:val="00C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9C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59C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39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459C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59C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styleId="a6">
    <w:name w:val="FollowedHyperlink"/>
    <w:semiHidden/>
    <w:unhideWhenUsed/>
    <w:rsid w:val="009459CB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459C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d"/>
    <w:uiPriority w:val="99"/>
    <w:semiHidden/>
    <w:locked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Знак"/>
    <w:basedOn w:val="a"/>
    <w:link w:val="ac"/>
    <w:uiPriority w:val="99"/>
    <w:semiHidden/>
    <w:unhideWhenUsed/>
    <w:rsid w:val="009459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9459CB"/>
  </w:style>
  <w:style w:type="paragraph" w:styleId="ae">
    <w:name w:val="footer"/>
    <w:basedOn w:val="a"/>
    <w:link w:val="af"/>
    <w:uiPriority w:val="99"/>
    <w:semiHidden/>
    <w:unhideWhenUsed/>
    <w:rsid w:val="009459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59CB"/>
    <w:pPr>
      <w:spacing w:after="0" w:line="240" w:lineRule="auto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459CB"/>
    <w:rPr>
      <w:rFonts w:ascii="Calibri" w:eastAsia="Calibri" w:hAnsi="Calibri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9459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459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9459C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9459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59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459C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unhideWhenUsed/>
    <w:rsid w:val="009459C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459CB"/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9459CB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945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9459C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4">
    <w:name w:val="Style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9459C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9459CB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spacing">
    <w:name w:val="nospacing"/>
    <w:basedOn w:val="a"/>
    <w:uiPriority w:val="99"/>
    <w:rsid w:val="009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semiHidden/>
    <w:unhideWhenUsed/>
    <w:rsid w:val="009459CB"/>
    <w:rPr>
      <w:vertAlign w:val="superscript"/>
    </w:rPr>
  </w:style>
  <w:style w:type="character" w:styleId="afc">
    <w:name w:val="annotation reference"/>
    <w:semiHidden/>
    <w:unhideWhenUsed/>
    <w:rsid w:val="009459CB"/>
    <w:rPr>
      <w:sz w:val="16"/>
      <w:szCs w:val="16"/>
    </w:rPr>
  </w:style>
  <w:style w:type="character" w:customStyle="1" w:styleId="FontStyle15">
    <w:name w:val="Font Style15"/>
    <w:rsid w:val="009459C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9459C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9459CB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9459CB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9459C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rsid w:val="009459C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uiPriority w:val="99"/>
    <w:rsid w:val="009459C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9459C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9459C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9459CB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9459CB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9459CB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9459CB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9459CB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9459CB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9459CB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9459CB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9459C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9459CB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9459CB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9459CB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9459CB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9459CB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9459CB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9459CB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9459CB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9459CB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9459CB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9459CB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9459C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9459CB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9459C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9459C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9459C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9459CB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9459CB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9459C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9459C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9459CB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9459CB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9459CB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9459CB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9459CB"/>
  </w:style>
  <w:style w:type="character" w:customStyle="1" w:styleId="butback">
    <w:name w:val="butback"/>
    <w:basedOn w:val="a0"/>
    <w:rsid w:val="009459CB"/>
  </w:style>
  <w:style w:type="character" w:customStyle="1" w:styleId="submenu-table">
    <w:name w:val="submenu-table"/>
    <w:basedOn w:val="a0"/>
    <w:rsid w:val="009459CB"/>
  </w:style>
  <w:style w:type="character" w:customStyle="1" w:styleId="answernumber">
    <w:name w:val="answernumber"/>
    <w:basedOn w:val="a0"/>
    <w:rsid w:val="009459CB"/>
  </w:style>
  <w:style w:type="table" w:styleId="afd">
    <w:name w:val="Table Grid"/>
    <w:basedOn w:val="a1"/>
    <w:uiPriority w:val="59"/>
    <w:rsid w:val="009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9C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59C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39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459C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59C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styleId="a6">
    <w:name w:val="FollowedHyperlink"/>
    <w:semiHidden/>
    <w:unhideWhenUsed/>
    <w:rsid w:val="009459CB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459C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d"/>
    <w:uiPriority w:val="99"/>
    <w:semiHidden/>
    <w:locked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Знак"/>
    <w:basedOn w:val="a"/>
    <w:link w:val="ac"/>
    <w:uiPriority w:val="99"/>
    <w:semiHidden/>
    <w:unhideWhenUsed/>
    <w:rsid w:val="009459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9459CB"/>
  </w:style>
  <w:style w:type="paragraph" w:styleId="ae">
    <w:name w:val="footer"/>
    <w:basedOn w:val="a"/>
    <w:link w:val="af"/>
    <w:uiPriority w:val="99"/>
    <w:semiHidden/>
    <w:unhideWhenUsed/>
    <w:rsid w:val="009459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59CB"/>
    <w:pPr>
      <w:spacing w:after="0" w:line="240" w:lineRule="auto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459CB"/>
    <w:rPr>
      <w:rFonts w:ascii="Calibri" w:eastAsia="Calibri" w:hAnsi="Calibri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9459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459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9459C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9459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59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459C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unhideWhenUsed/>
    <w:rsid w:val="009459C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459CB"/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9459CB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945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9459C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4">
    <w:name w:val="Style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9459C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9459CB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spacing">
    <w:name w:val="nospacing"/>
    <w:basedOn w:val="a"/>
    <w:uiPriority w:val="99"/>
    <w:rsid w:val="009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semiHidden/>
    <w:unhideWhenUsed/>
    <w:rsid w:val="009459CB"/>
    <w:rPr>
      <w:vertAlign w:val="superscript"/>
    </w:rPr>
  </w:style>
  <w:style w:type="character" w:styleId="afc">
    <w:name w:val="annotation reference"/>
    <w:semiHidden/>
    <w:unhideWhenUsed/>
    <w:rsid w:val="009459CB"/>
    <w:rPr>
      <w:sz w:val="16"/>
      <w:szCs w:val="16"/>
    </w:rPr>
  </w:style>
  <w:style w:type="character" w:customStyle="1" w:styleId="FontStyle15">
    <w:name w:val="Font Style15"/>
    <w:rsid w:val="009459C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9459C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9459CB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9459CB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9459C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rsid w:val="009459C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uiPriority w:val="99"/>
    <w:rsid w:val="009459C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9459C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9459C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9459CB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9459CB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9459CB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9459CB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9459CB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9459CB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9459CB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9459CB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9459CB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9459C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9459CB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9459CB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9459CB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9459CB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9459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9459CB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9459CB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9459CB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9459CB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9459C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9459CB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9459CB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9459CB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9459C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9459CB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9459C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9459C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9459C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9459CB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9459CB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9459C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9459C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9459CB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9459CB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9459CB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9459CB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9459CB"/>
  </w:style>
  <w:style w:type="character" w:customStyle="1" w:styleId="butback">
    <w:name w:val="butback"/>
    <w:basedOn w:val="a0"/>
    <w:rsid w:val="009459CB"/>
  </w:style>
  <w:style w:type="character" w:customStyle="1" w:styleId="submenu-table">
    <w:name w:val="submenu-table"/>
    <w:basedOn w:val="a0"/>
    <w:rsid w:val="009459CB"/>
  </w:style>
  <w:style w:type="character" w:customStyle="1" w:styleId="answernumber">
    <w:name w:val="answernumber"/>
    <w:basedOn w:val="a0"/>
    <w:rsid w:val="009459CB"/>
  </w:style>
  <w:style w:type="table" w:styleId="afd">
    <w:name w:val="Table Grid"/>
    <w:basedOn w:val="a1"/>
    <w:uiPriority w:val="59"/>
    <w:rsid w:val="009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viewer/mikroekonomika-praktikum-425893" TargetMode="External"/><Relationship Id="rId18" Type="http://schemas.openxmlformats.org/officeDocument/2006/relationships/hyperlink" Target="https://magtu.informsystema.ru/uploader/fileUpload?name=898.pdf&amp;show=dcatalogues/1/1118832/898.pdf&amp;view=true" TargetMode="External"/><Relationship Id="rId26" Type="http://schemas.openxmlformats.org/officeDocument/2006/relationships/oleObject" Target="embeddings/oleObject3.bin"/><Relationship Id="rId39" Type="http://schemas.openxmlformats.org/officeDocument/2006/relationships/image" Target="media/image12.wmf"/><Relationship Id="rId21" Type="http://schemas.openxmlformats.org/officeDocument/2006/relationships/image" Target="media/image3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16.wmf"/><Relationship Id="rId50" Type="http://schemas.openxmlformats.org/officeDocument/2006/relationships/image" Target="media/image18.png"/><Relationship Id="rId55" Type="http://schemas.openxmlformats.org/officeDocument/2006/relationships/oleObject" Target="embeddings/oleObject15.bin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urait.ru/viewer/istoriya-ekonomicheskih-ucheniy-451641" TargetMode="External"/><Relationship Id="rId20" Type="http://schemas.openxmlformats.org/officeDocument/2006/relationships/hyperlink" Target="https://magtu.informsystema.ru/uploader/fileUpload?name=3073.pdf&amp;show=dcatalogues/1/1135267/3073.pdf&amp;view=true" TargetMode="External"/><Relationship Id="rId29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23.pdf&amp;show=dcatalogues/1/1514342/3523.pdf&amp;view=true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5.wmf"/><Relationship Id="rId53" Type="http://schemas.openxmlformats.org/officeDocument/2006/relationships/image" Target="media/image21.png"/><Relationship Id="rId58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072.pdf&amp;show=dcatalogues/1/1135266/3072.pdf&amp;view=true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17.jpeg"/><Relationship Id="rId57" Type="http://schemas.openxmlformats.org/officeDocument/2006/relationships/oleObject" Target="embeddings/oleObject16.bin"/><Relationship Id="rId61" Type="http://schemas.openxmlformats.org/officeDocument/2006/relationships/theme" Target="theme/theme1.xml"/><Relationship Id="rId10" Type="http://schemas.openxmlformats.org/officeDocument/2006/relationships/hyperlink" Target="https://urait.ru/viewer/ekonomika-organizacii-450855" TargetMode="External"/><Relationship Id="rId19" Type="http://schemas.openxmlformats.org/officeDocument/2006/relationships/hyperlink" Target="https://magtu.informsystema.ru/uploader/fileUpload?name=2242.pdf&amp;show=dcatalogues/1/1129735/2242.pdf&amp;view=true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2.bin"/><Relationship Id="rId52" Type="http://schemas.openxmlformats.org/officeDocument/2006/relationships/image" Target="media/image20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viewer/mikroekonomika-449985" TargetMode="External"/><Relationship Id="rId14" Type="http://schemas.openxmlformats.org/officeDocument/2006/relationships/hyperlink" Target="https://magtu.informsystema.ru/uploader/fileUpload?name=3069.pdf&amp;show=dcatalogues/1/1135247/3069.pdf&amp;view=true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6.wmf"/><Relationship Id="rId30" Type="http://schemas.openxmlformats.org/officeDocument/2006/relationships/oleObject" Target="embeddings/oleObject5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4.bin"/><Relationship Id="rId56" Type="http://schemas.openxmlformats.org/officeDocument/2006/relationships/image" Target="media/image23.wmf"/><Relationship Id="rId8" Type="http://schemas.openxmlformats.org/officeDocument/2006/relationships/hyperlink" Target="https://urait.ru/viewer/makroekonomika-450224" TargetMode="External"/><Relationship Id="rId51" Type="http://schemas.openxmlformats.org/officeDocument/2006/relationships/image" Target="media/image19.png"/><Relationship Id="rId3" Type="http://schemas.microsoft.com/office/2007/relationships/stylesWithEffects" Target="stylesWithEffects.xml"/><Relationship Id="rId12" Type="http://schemas.openxmlformats.org/officeDocument/2006/relationships/hyperlink" Target="https://urait.ru/viewer/ekonomika-predpriyatiya-praktikum-423213" TargetMode="External"/><Relationship Id="rId17" Type="http://schemas.openxmlformats.org/officeDocument/2006/relationships/hyperlink" Target="https://urait.ru/viewer/makroekonomika-praktikum-450329#page/2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55</Pages>
  <Words>15059</Words>
  <Characters>85842</Characters>
  <Application>Microsoft Office Word</Application>
  <DocSecurity>0</DocSecurity>
  <Lines>715</Lines>
  <Paragraphs>201</Paragraphs>
  <ScaleCrop>false</ScaleCrop>
  <Company/>
  <LinksUpToDate>false</LinksUpToDate>
  <CharactersWithSpaces>100700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2020-11-06T08:00:00Z</dcterms:created>
  <dcterms:modified xsi:type="dcterms:W3CDTF">2020-11-07T16:10:00Z</dcterms:modified>
</cp:coreProperties>
</file>