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282" w:rsidRPr="00EB7DA7" w:rsidRDefault="00A579B7" w:rsidP="00A579B7">
      <w:pPr>
        <w:pStyle w:val="Style9"/>
        <w:widowControl/>
        <w:ind w:hanging="142"/>
        <w:rPr>
          <w:rStyle w:val="FontStyle16"/>
          <w:sz w:val="24"/>
          <w:szCs w:val="24"/>
        </w:rPr>
      </w:pPr>
      <w:bookmarkStart w:id="0" w:name="_GoBack"/>
      <w:r>
        <w:rPr>
          <w:noProof/>
          <w:sz w:val="20"/>
          <w:szCs w:val="20"/>
        </w:rPr>
        <w:drawing>
          <wp:inline distT="0" distB="0" distL="0" distR="0">
            <wp:extent cx="5756275" cy="8146415"/>
            <wp:effectExtent l="0" t="0" r="0" b="6985"/>
            <wp:docPr id="9" name="Рисунок 9" descr="C:\Users\Galina\Pictures\!!!ТРИ страницы РП\Б1.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alina\Pictures\!!!ТРИ страницы РП\Б1.В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814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sz w:val="20"/>
          <w:szCs w:val="20"/>
        </w:rPr>
        <w:lastRenderedPageBreak/>
        <w:drawing>
          <wp:inline distT="0" distB="0" distL="0" distR="0">
            <wp:extent cx="5756275" cy="8146415"/>
            <wp:effectExtent l="0" t="0" r="0" b="6985"/>
            <wp:docPr id="2" name="Рисунок 2" descr="C:\Users\Galina\Pictures\!!!ТРИ страницы РП\Б1.В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lina\Pictures\!!!ТРИ страницы РП\Б1.В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814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lastRenderedPageBreak/>
        <w:drawing>
          <wp:inline distT="0" distB="0" distL="0" distR="0">
            <wp:extent cx="5756275" cy="8146415"/>
            <wp:effectExtent l="0" t="0" r="0" b="6985"/>
            <wp:docPr id="4" name="Рисунок 4" descr="C:\Users\Galina\Pictures\!!!ТРИ страницы РП\Б1.В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lina\Pictures\!!!ТРИ страницы РП\Б1.В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814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72FB">
        <w:rPr>
          <w:rStyle w:val="FontStyle16"/>
          <w:b w:val="0"/>
          <w:bCs w:val="0"/>
        </w:rPr>
        <w:br w:type="page"/>
      </w:r>
      <w:r w:rsidR="009E6282" w:rsidRPr="00EB7DA7">
        <w:rPr>
          <w:rStyle w:val="FontStyle16"/>
          <w:sz w:val="24"/>
          <w:szCs w:val="24"/>
        </w:rPr>
        <w:lastRenderedPageBreak/>
        <w:t>1 Цели освоения дисциплины (модуля)</w:t>
      </w:r>
    </w:p>
    <w:p w:rsidR="00877C98" w:rsidRPr="00877C98" w:rsidRDefault="005872FB" w:rsidP="009E6282">
      <w:pPr>
        <w:ind w:firstLine="567"/>
      </w:pPr>
      <w:r w:rsidRPr="00877C98">
        <w:rPr>
          <w:bCs/>
        </w:rPr>
        <w:t>Целями освоения дисциплины «</w:t>
      </w:r>
      <w:r w:rsidR="00B261FB" w:rsidRPr="00B261FB">
        <w:t>Комплексное освоение недр</w:t>
      </w:r>
      <w:r w:rsidR="00877C98" w:rsidRPr="00877C98">
        <w:rPr>
          <w:rFonts w:eastAsia="TimesNewRomanPSMT"/>
        </w:rPr>
        <w:t>» является получение студентами системы знаний о проблемах комплексной разработки полезных ископа</w:t>
      </w:r>
      <w:r w:rsidR="00877C98" w:rsidRPr="00877C98">
        <w:rPr>
          <w:rFonts w:eastAsia="TimesNewRomanPSMT"/>
        </w:rPr>
        <w:t>е</w:t>
      </w:r>
      <w:r w:rsidR="00877C98" w:rsidRPr="00877C98">
        <w:rPr>
          <w:rFonts w:eastAsia="TimesNewRomanPSMT"/>
        </w:rPr>
        <w:t>мых</w:t>
      </w:r>
      <w:r w:rsidR="00877C98" w:rsidRPr="00877C98">
        <w:t>; развитие у студентов личностных качеств, а также формирование профессионал</w:t>
      </w:r>
      <w:r w:rsidR="00877C98" w:rsidRPr="00877C98">
        <w:t>ь</w:t>
      </w:r>
      <w:r w:rsidR="00877C98" w:rsidRPr="00877C98">
        <w:t>ных компетенций в соответствии с треб</w:t>
      </w:r>
      <w:r w:rsidR="00877C98" w:rsidRPr="00877C98">
        <w:t>о</w:t>
      </w:r>
      <w:r w:rsidR="00877C98" w:rsidRPr="00877C98">
        <w:t>ваниями ФГОС ВО по специальности 21.05.04 Горное дело.</w:t>
      </w:r>
    </w:p>
    <w:p w:rsidR="00877C98" w:rsidRPr="00877C98" w:rsidRDefault="00877C98" w:rsidP="00877C98">
      <w:pPr>
        <w:pStyle w:val="a3"/>
        <w:ind w:firstLine="567"/>
        <w:jc w:val="both"/>
        <w:rPr>
          <w:i w:val="0"/>
        </w:rPr>
      </w:pPr>
      <w:r w:rsidRPr="00877C98">
        <w:rPr>
          <w:i w:val="0"/>
        </w:rPr>
        <w:t>Задачи дисциплины</w:t>
      </w:r>
      <w:r w:rsidRPr="00877C98">
        <w:rPr>
          <w:b/>
          <w:i w:val="0"/>
        </w:rPr>
        <w:t xml:space="preserve"> </w:t>
      </w:r>
      <w:r w:rsidRPr="00877C98">
        <w:rPr>
          <w:i w:val="0"/>
        </w:rPr>
        <w:t>-</w:t>
      </w:r>
      <w:r w:rsidRPr="00877C98">
        <w:rPr>
          <w:b/>
          <w:i w:val="0"/>
        </w:rPr>
        <w:t xml:space="preserve"> </w:t>
      </w:r>
      <w:r w:rsidRPr="00877C98">
        <w:rPr>
          <w:i w:val="0"/>
        </w:rPr>
        <w:t>усвоение студентами знаний о:</w:t>
      </w:r>
    </w:p>
    <w:p w:rsidR="00877C98" w:rsidRPr="00877C98" w:rsidRDefault="00877C98" w:rsidP="00877C98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877C98">
        <w:rPr>
          <w:b/>
          <w:iCs/>
          <w:lang w:eastAsia="x-none"/>
        </w:rPr>
        <w:t xml:space="preserve">- </w:t>
      </w:r>
      <w:r w:rsidRPr="00877C98">
        <w:rPr>
          <w:rFonts w:eastAsia="TimesNewRomanPSMT"/>
        </w:rPr>
        <w:t>технологических и экологических проблемах, имеющих место при ведении го</w:t>
      </w:r>
      <w:r w:rsidRPr="00877C98">
        <w:rPr>
          <w:rFonts w:eastAsia="TimesNewRomanPSMT"/>
        </w:rPr>
        <w:t>р</w:t>
      </w:r>
      <w:r w:rsidRPr="00877C98">
        <w:rPr>
          <w:rFonts w:eastAsia="TimesNewRomanPSMT"/>
        </w:rPr>
        <w:t>ных работ;</w:t>
      </w:r>
    </w:p>
    <w:p w:rsidR="00877C98" w:rsidRPr="00877C98" w:rsidRDefault="00877C98" w:rsidP="00877C98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877C98">
        <w:t xml:space="preserve">- </w:t>
      </w:r>
      <w:r w:rsidRPr="00877C98">
        <w:rPr>
          <w:rFonts w:eastAsia="TimesNewRomanPSMT"/>
        </w:rPr>
        <w:t>особенностях отработки запасов;</w:t>
      </w:r>
    </w:p>
    <w:p w:rsidR="00877C98" w:rsidRPr="00877C98" w:rsidRDefault="00877C98" w:rsidP="00877C98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877C98">
        <w:t xml:space="preserve">- </w:t>
      </w:r>
      <w:r w:rsidRPr="00877C98">
        <w:rPr>
          <w:rFonts w:eastAsia="TimesNewRomanPSMT"/>
        </w:rPr>
        <w:t>геомеханических процессах, возникающих при разработке месторожд</w:t>
      </w:r>
      <w:r w:rsidRPr="00877C98">
        <w:rPr>
          <w:rFonts w:eastAsia="TimesNewRomanPSMT"/>
        </w:rPr>
        <w:t>е</w:t>
      </w:r>
      <w:r w:rsidRPr="00877C98">
        <w:rPr>
          <w:rFonts w:eastAsia="TimesNewRomanPSMT"/>
        </w:rPr>
        <w:t>ний;</w:t>
      </w:r>
    </w:p>
    <w:p w:rsidR="00877C98" w:rsidRPr="00877C98" w:rsidRDefault="00877C98" w:rsidP="00877C98">
      <w:pPr>
        <w:autoSpaceDE w:val="0"/>
        <w:autoSpaceDN w:val="0"/>
        <w:adjustRightInd w:val="0"/>
        <w:ind w:firstLine="540"/>
        <w:jc w:val="both"/>
        <w:rPr>
          <w:rFonts w:eastAsia="TimesNewRomanPSMT"/>
        </w:rPr>
      </w:pPr>
      <w:r w:rsidRPr="00877C98">
        <w:t>-</w:t>
      </w:r>
      <w:r w:rsidRPr="00877C98">
        <w:rPr>
          <w:rFonts w:eastAsia="TimesNewRomanPSMT"/>
        </w:rPr>
        <w:t xml:space="preserve"> способности обосновывать проектные решения по обеспечению промышленной и экологической безопасности, экономической эффективности.</w:t>
      </w:r>
    </w:p>
    <w:p w:rsidR="001C19B4" w:rsidRPr="00877C98" w:rsidRDefault="001C19B4" w:rsidP="005C63F0">
      <w:pPr>
        <w:ind w:firstLine="709"/>
      </w:pPr>
    </w:p>
    <w:p w:rsidR="009E6282" w:rsidRDefault="009E6282" w:rsidP="009E6282">
      <w:pPr>
        <w:ind w:firstLine="567"/>
        <w:rPr>
          <w:b/>
        </w:rPr>
      </w:pPr>
      <w:r w:rsidRPr="00CB75DF">
        <w:rPr>
          <w:rStyle w:val="FontStyle21"/>
          <w:b/>
          <w:sz w:val="24"/>
          <w:szCs w:val="24"/>
        </w:rPr>
        <w:t xml:space="preserve">2 </w:t>
      </w:r>
      <w:r w:rsidRPr="00CB75DF">
        <w:rPr>
          <w:b/>
        </w:rPr>
        <w:t>Место дисциплины</w:t>
      </w:r>
      <w:r>
        <w:rPr>
          <w:b/>
        </w:rPr>
        <w:t xml:space="preserve"> (модуля)</w:t>
      </w:r>
      <w:r w:rsidRPr="00CB75DF">
        <w:rPr>
          <w:b/>
        </w:rPr>
        <w:t xml:space="preserve"> в структуре образовательной программы по</w:t>
      </w:r>
      <w:r w:rsidRPr="00CB75DF">
        <w:rPr>
          <w:b/>
        </w:rPr>
        <w:t>д</w:t>
      </w:r>
      <w:r w:rsidRPr="00CB75DF">
        <w:rPr>
          <w:b/>
        </w:rPr>
        <w:t>гото</w:t>
      </w:r>
      <w:r w:rsidRPr="00CB75DF">
        <w:rPr>
          <w:b/>
        </w:rPr>
        <w:t>в</w:t>
      </w:r>
      <w:r w:rsidRPr="00CB75DF">
        <w:rPr>
          <w:b/>
        </w:rPr>
        <w:t>ки специалиста</w:t>
      </w:r>
    </w:p>
    <w:p w:rsidR="00570135" w:rsidRPr="00877C98" w:rsidRDefault="00570135" w:rsidP="00570135">
      <w:pPr>
        <w:ind w:firstLine="540"/>
        <w:jc w:val="both"/>
        <w:rPr>
          <w:bCs/>
        </w:rPr>
      </w:pPr>
      <w:r w:rsidRPr="00877C98">
        <w:rPr>
          <w:bCs/>
        </w:rPr>
        <w:t>Дисциплина «</w:t>
      </w:r>
      <w:r w:rsidR="00210C08" w:rsidRPr="00B261FB">
        <w:t>Комплексное освоение недр</w:t>
      </w:r>
      <w:r w:rsidRPr="00877C98">
        <w:rPr>
          <w:bCs/>
        </w:rPr>
        <w:t xml:space="preserve">» входит в </w:t>
      </w:r>
      <w:r w:rsidR="00E40459">
        <w:rPr>
          <w:bCs/>
        </w:rPr>
        <w:t>вариативную</w:t>
      </w:r>
      <w:r w:rsidR="00E40459" w:rsidRPr="00DD176E">
        <w:rPr>
          <w:bCs/>
        </w:rPr>
        <w:t xml:space="preserve"> </w:t>
      </w:r>
      <w:r w:rsidRPr="00877C98">
        <w:rPr>
          <w:bCs/>
        </w:rPr>
        <w:t>часть блока 1 образов</w:t>
      </w:r>
      <w:r w:rsidRPr="00877C98">
        <w:rPr>
          <w:bCs/>
        </w:rPr>
        <w:t>а</w:t>
      </w:r>
      <w:r w:rsidRPr="00877C98">
        <w:rPr>
          <w:bCs/>
        </w:rPr>
        <w:t>тельной программы.</w:t>
      </w:r>
    </w:p>
    <w:p w:rsidR="00877C98" w:rsidRPr="00877C98" w:rsidRDefault="00570135" w:rsidP="00877C98">
      <w:pPr>
        <w:pStyle w:val="a3"/>
        <w:ind w:firstLine="567"/>
        <w:jc w:val="both"/>
        <w:rPr>
          <w:i w:val="0"/>
        </w:rPr>
      </w:pPr>
      <w:r w:rsidRPr="00877C98">
        <w:rPr>
          <w:bCs/>
          <w:i w:val="0"/>
        </w:rPr>
        <w:t xml:space="preserve">Для изучения дисциплины необходимы знания (умения, владения), сформированные в результате изучения </w:t>
      </w:r>
      <w:r w:rsidRPr="00877C98">
        <w:rPr>
          <w:i w:val="0"/>
        </w:rPr>
        <w:t xml:space="preserve">таких дисциплин как </w:t>
      </w:r>
      <w:r w:rsidR="00877C98" w:rsidRPr="00877C98">
        <w:rPr>
          <w:i w:val="0"/>
        </w:rPr>
        <w:t>«Рудничная геология»,«Начертательная геометрия, инженерная и компьютерная графика»,</w:t>
      </w:r>
      <w:r w:rsidR="00AE5A02">
        <w:rPr>
          <w:i w:val="0"/>
          <w:lang w:val="ru-RU"/>
        </w:rPr>
        <w:t xml:space="preserve"> </w:t>
      </w:r>
      <w:r w:rsidR="00877C98" w:rsidRPr="00877C98">
        <w:rPr>
          <w:i w:val="0"/>
        </w:rPr>
        <w:t>«История горного дела»,</w:t>
      </w:r>
      <w:r w:rsidR="00877C98" w:rsidRPr="00877C98">
        <w:rPr>
          <w:i w:val="0"/>
          <w:lang w:val="ru-RU"/>
        </w:rPr>
        <w:t xml:space="preserve"> </w:t>
      </w:r>
      <w:r w:rsidR="00877C98" w:rsidRPr="00877C98">
        <w:rPr>
          <w:i w:val="0"/>
        </w:rPr>
        <w:t>«Подземная разработка МПИ».</w:t>
      </w:r>
    </w:p>
    <w:p w:rsidR="00FD08E2" w:rsidRPr="00877C98" w:rsidRDefault="00FD08E2" w:rsidP="00FD08E2">
      <w:pPr>
        <w:pStyle w:val="a3"/>
        <w:ind w:firstLine="567"/>
        <w:jc w:val="both"/>
        <w:rPr>
          <w:i w:val="0"/>
          <w:lang w:val="ru-RU"/>
        </w:rPr>
      </w:pPr>
    </w:p>
    <w:p w:rsidR="00FD08E2" w:rsidRPr="004229E9" w:rsidRDefault="00FD08E2" w:rsidP="004229E9">
      <w:pPr>
        <w:pStyle w:val="a3"/>
        <w:ind w:firstLine="567"/>
        <w:jc w:val="both"/>
        <w:rPr>
          <w:i w:val="0"/>
        </w:rPr>
      </w:pPr>
      <w:r w:rsidRPr="00877C98">
        <w:rPr>
          <w:i w:val="0"/>
          <w:lang w:val="ru-RU"/>
        </w:rPr>
        <w:t>Знания и умения студентов</w:t>
      </w:r>
      <w:r w:rsidRPr="004229E9">
        <w:rPr>
          <w:i w:val="0"/>
          <w:lang w:val="ru-RU"/>
        </w:rPr>
        <w:t>, полученные при изучении</w:t>
      </w:r>
      <w:r w:rsidRPr="004229E9">
        <w:rPr>
          <w:i w:val="0"/>
        </w:rPr>
        <w:t xml:space="preserve"> дисциплин</w:t>
      </w:r>
      <w:r w:rsidRPr="004229E9">
        <w:rPr>
          <w:i w:val="0"/>
          <w:lang w:val="ru-RU"/>
        </w:rPr>
        <w:t>ы</w:t>
      </w:r>
      <w:r w:rsidRPr="004229E9">
        <w:rPr>
          <w:i w:val="0"/>
        </w:rPr>
        <w:t xml:space="preserve"> «</w:t>
      </w:r>
      <w:r w:rsidR="006810B8" w:rsidRPr="006810B8">
        <w:t xml:space="preserve"> </w:t>
      </w:r>
      <w:r w:rsidR="006810B8" w:rsidRPr="00B261FB">
        <w:t>Комплексное освоение недр</w:t>
      </w:r>
      <w:r w:rsidRPr="004229E9">
        <w:rPr>
          <w:i w:val="0"/>
        </w:rPr>
        <w:t>»</w:t>
      </w:r>
      <w:r w:rsidRPr="004229E9">
        <w:rPr>
          <w:i w:val="0"/>
          <w:lang w:val="ru-RU"/>
        </w:rPr>
        <w:t xml:space="preserve"> будут </w:t>
      </w:r>
      <w:r w:rsidRPr="004229E9">
        <w:rPr>
          <w:i w:val="0"/>
        </w:rPr>
        <w:t>необходим</w:t>
      </w:r>
      <w:r w:rsidRPr="004229E9">
        <w:rPr>
          <w:i w:val="0"/>
          <w:lang w:val="ru-RU"/>
        </w:rPr>
        <w:t xml:space="preserve">ы им </w:t>
      </w:r>
      <w:r w:rsidRPr="004229E9">
        <w:rPr>
          <w:i w:val="0"/>
        </w:rPr>
        <w:t>для последующего успешного освоения следующих дисциплин</w:t>
      </w:r>
      <w:r w:rsidRPr="004229E9">
        <w:rPr>
          <w:i w:val="0"/>
          <w:lang w:val="ru-RU"/>
        </w:rPr>
        <w:t>:</w:t>
      </w:r>
      <w:r w:rsidRPr="004229E9">
        <w:rPr>
          <w:i w:val="0"/>
        </w:rPr>
        <w:t xml:space="preserve"> «Физические основы процессов добычи и переработки полезных ископаемых»; </w:t>
      </w:r>
      <w:r w:rsidR="004229E9" w:rsidRPr="004229E9">
        <w:rPr>
          <w:i w:val="0"/>
        </w:rPr>
        <w:t xml:space="preserve">«Проектирование рудников», </w:t>
      </w:r>
      <w:r w:rsidR="004229E9" w:rsidRPr="004229E9">
        <w:rPr>
          <w:i w:val="0"/>
          <w:lang w:val="ru-RU"/>
        </w:rPr>
        <w:t>«</w:t>
      </w:r>
      <w:r w:rsidR="004229E9" w:rsidRPr="004229E9">
        <w:rPr>
          <w:i w:val="0"/>
        </w:rPr>
        <w:t>Технология отработки ценных руд в особо сложных условиях</w:t>
      </w:r>
      <w:r w:rsidR="004229E9" w:rsidRPr="004229E9">
        <w:rPr>
          <w:i w:val="0"/>
          <w:lang w:val="ru-RU"/>
        </w:rPr>
        <w:t>»</w:t>
      </w:r>
      <w:r w:rsidR="004229E9" w:rsidRPr="004229E9">
        <w:rPr>
          <w:i w:val="0"/>
        </w:rPr>
        <w:t>«Организация и управление производством»</w:t>
      </w:r>
      <w:r w:rsidRPr="004229E9">
        <w:rPr>
          <w:i w:val="0"/>
        </w:rPr>
        <w:t xml:space="preserve">; «Процессы </w:t>
      </w:r>
      <w:r w:rsidR="00877C98" w:rsidRPr="004229E9">
        <w:rPr>
          <w:i w:val="0"/>
          <w:lang w:val="ru-RU"/>
        </w:rPr>
        <w:t>подземных горных работ</w:t>
      </w:r>
      <w:r w:rsidR="004229E9" w:rsidRPr="004229E9">
        <w:rPr>
          <w:i w:val="0"/>
        </w:rPr>
        <w:t>»</w:t>
      </w:r>
    </w:p>
    <w:p w:rsidR="00F80C5B" w:rsidRPr="00877C98" w:rsidRDefault="00F80C5B" w:rsidP="00FD08E2">
      <w:pPr>
        <w:pStyle w:val="31"/>
        <w:spacing w:after="0"/>
        <w:ind w:left="0" w:firstLine="539"/>
        <w:rPr>
          <w:snapToGrid w:val="0"/>
          <w:sz w:val="24"/>
          <w:szCs w:val="24"/>
        </w:rPr>
      </w:pPr>
    </w:p>
    <w:p w:rsidR="00993D3D" w:rsidRPr="00993D3D" w:rsidRDefault="00993D3D" w:rsidP="00993D3D">
      <w:pPr>
        <w:ind w:left="709" w:hanging="142"/>
        <w:rPr>
          <w:b/>
        </w:rPr>
      </w:pPr>
      <w:r w:rsidRPr="00993D3D">
        <w:rPr>
          <w:b/>
        </w:rPr>
        <w:t>3 Компетенции обучающегося, формируемые в результате освоения дисц</w:t>
      </w:r>
      <w:r w:rsidRPr="00993D3D">
        <w:rPr>
          <w:b/>
        </w:rPr>
        <w:t>и</w:t>
      </w:r>
      <w:r w:rsidRPr="00993D3D">
        <w:rPr>
          <w:b/>
        </w:rPr>
        <w:t>плины  и планируемые результаты обучения</w:t>
      </w:r>
    </w:p>
    <w:p w:rsidR="00993D3D" w:rsidRPr="00993D3D" w:rsidRDefault="00993D3D" w:rsidP="00993D3D">
      <w:pPr>
        <w:ind w:firstLine="540"/>
        <w:jc w:val="both"/>
      </w:pPr>
      <w:r w:rsidRPr="00993D3D">
        <w:t>В результате освоения дисциплины «</w:t>
      </w:r>
      <w:r w:rsidR="00210C08" w:rsidRPr="00B261FB">
        <w:t>Комплексное освоение недр</w:t>
      </w:r>
      <w:r w:rsidRPr="00993D3D">
        <w:t>» обучающийся должен обладать следующими компетенци</w:t>
      </w:r>
      <w:r w:rsidRPr="00993D3D">
        <w:t>я</w:t>
      </w:r>
      <w:r w:rsidRPr="00993D3D">
        <w:t>ми:</w:t>
      </w:r>
    </w:p>
    <w:p w:rsidR="00993D3D" w:rsidRPr="00346EBF" w:rsidRDefault="00993D3D" w:rsidP="00993D3D">
      <w:pPr>
        <w:tabs>
          <w:tab w:val="left" w:pos="851"/>
        </w:tabs>
        <w:rPr>
          <w:rStyle w:val="FontStyle16"/>
          <w:b w:val="0"/>
        </w:rPr>
      </w:pPr>
    </w:p>
    <w:tbl>
      <w:tblPr>
        <w:tblW w:w="53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53"/>
        <w:gridCol w:w="6639"/>
      </w:tblGrid>
      <w:tr w:rsidR="009C1998" w:rsidRPr="004229E9" w:rsidTr="00372DD8">
        <w:trPr>
          <w:trHeight w:val="562"/>
          <w:tblHeader/>
        </w:trPr>
        <w:tc>
          <w:tcPr>
            <w:tcW w:w="1575" w:type="pct"/>
            <w:vAlign w:val="center"/>
          </w:tcPr>
          <w:p w:rsidR="009C1998" w:rsidRPr="004229E9" w:rsidRDefault="009C1998" w:rsidP="00D673FA">
            <w:pPr>
              <w:jc w:val="center"/>
            </w:pPr>
            <w:r w:rsidRPr="004229E9">
              <w:t>Структурный эл</w:t>
            </w:r>
            <w:r w:rsidRPr="004229E9">
              <w:t>е</w:t>
            </w:r>
            <w:r w:rsidRPr="004229E9">
              <w:t xml:space="preserve">мент </w:t>
            </w:r>
            <w:r w:rsidRPr="004229E9">
              <w:br/>
              <w:t>компете</w:t>
            </w:r>
            <w:r w:rsidRPr="004229E9">
              <w:t>н</w:t>
            </w:r>
            <w:r w:rsidRPr="004229E9">
              <w:t>ции</w:t>
            </w:r>
          </w:p>
        </w:tc>
        <w:tc>
          <w:tcPr>
            <w:tcW w:w="3425" w:type="pct"/>
            <w:shd w:val="clear" w:color="auto" w:fill="auto"/>
            <w:vAlign w:val="center"/>
          </w:tcPr>
          <w:p w:rsidR="009C1998" w:rsidRPr="004229E9" w:rsidRDefault="009C1998" w:rsidP="00D673FA">
            <w:pPr>
              <w:jc w:val="center"/>
            </w:pPr>
            <w:r w:rsidRPr="00CD2D15">
              <w:rPr>
                <w:bCs/>
              </w:rPr>
              <w:t>Планируемые результаты обучения</w:t>
            </w:r>
          </w:p>
        </w:tc>
      </w:tr>
      <w:tr w:rsidR="00993D3D" w:rsidRPr="004229E9" w:rsidTr="00D672B5">
        <w:tc>
          <w:tcPr>
            <w:tcW w:w="5000" w:type="pct"/>
            <w:gridSpan w:val="2"/>
          </w:tcPr>
          <w:p w:rsidR="00993D3D" w:rsidRPr="004229E9" w:rsidRDefault="00993D3D" w:rsidP="00D673FA">
            <w:pPr>
              <w:rPr>
                <w:b/>
              </w:rPr>
            </w:pPr>
            <w:r w:rsidRPr="004229E9">
              <w:rPr>
                <w:b/>
              </w:rPr>
              <w:t>П</w:t>
            </w:r>
            <w:r w:rsidR="00294B05">
              <w:rPr>
                <w:b/>
              </w:rPr>
              <w:t>К</w:t>
            </w:r>
            <w:r w:rsidRPr="004229E9">
              <w:rPr>
                <w:b/>
              </w:rPr>
              <w:t>-</w:t>
            </w:r>
            <w:r w:rsidR="00294B05">
              <w:rPr>
                <w:b/>
              </w:rPr>
              <w:t>2</w:t>
            </w:r>
          </w:p>
          <w:p w:rsidR="00993D3D" w:rsidRPr="004229E9" w:rsidRDefault="00294B05" w:rsidP="00D673FA">
            <w:pPr>
              <w:jc w:val="both"/>
            </w:pPr>
            <w:r>
              <w:t>владеть</w:t>
            </w:r>
            <w:r w:rsidRPr="00294B05">
              <w:t xml:space="preserve"> методами рационального и комплексного освоения георесурсного потенциала недр</w:t>
            </w:r>
          </w:p>
        </w:tc>
      </w:tr>
      <w:tr w:rsidR="00372DD8" w:rsidRPr="004229E9" w:rsidTr="00372DD8">
        <w:tc>
          <w:tcPr>
            <w:tcW w:w="1575" w:type="pct"/>
          </w:tcPr>
          <w:p w:rsidR="00372DD8" w:rsidRPr="004229E9" w:rsidRDefault="00372DD8" w:rsidP="00D673FA">
            <w:r w:rsidRPr="004229E9">
              <w:t>Знать</w:t>
            </w:r>
          </w:p>
        </w:tc>
        <w:tc>
          <w:tcPr>
            <w:tcW w:w="3425" w:type="pct"/>
          </w:tcPr>
          <w:p w:rsidR="00372DD8" w:rsidRPr="004229E9" w:rsidRDefault="00372DD8" w:rsidP="00D673FA">
            <w:pPr>
              <w:autoSpaceDE w:val="0"/>
              <w:autoSpaceDN w:val="0"/>
              <w:adjustRightInd w:val="0"/>
              <w:jc w:val="both"/>
            </w:pPr>
            <w:r w:rsidRPr="004229E9">
              <w:rPr>
                <w:color w:val="000000"/>
                <w:shd w:val="clear" w:color="auto" w:fill="FFFFFF"/>
              </w:rPr>
              <w:t>Основные определения и понятия подземной и комбинирова</w:t>
            </w:r>
            <w:r w:rsidRPr="004229E9">
              <w:rPr>
                <w:color w:val="000000"/>
                <w:shd w:val="clear" w:color="auto" w:fill="FFFFFF"/>
              </w:rPr>
              <w:t>н</w:t>
            </w:r>
            <w:r w:rsidRPr="004229E9">
              <w:rPr>
                <w:color w:val="000000"/>
                <w:shd w:val="clear" w:color="auto" w:fill="FFFFFF"/>
              </w:rPr>
              <w:t xml:space="preserve">ной </w:t>
            </w:r>
            <w:r w:rsidRPr="004229E9">
              <w:t>разработки рудных месторожд</w:t>
            </w:r>
            <w:r w:rsidRPr="004229E9">
              <w:t>е</w:t>
            </w:r>
            <w:r w:rsidRPr="004229E9">
              <w:t>ний;</w:t>
            </w:r>
          </w:p>
          <w:p w:rsidR="00372DD8" w:rsidRPr="004229E9" w:rsidRDefault="00372DD8" w:rsidP="00D673FA">
            <w:pPr>
              <w:autoSpaceDE w:val="0"/>
              <w:autoSpaceDN w:val="0"/>
              <w:adjustRightInd w:val="0"/>
              <w:rPr>
                <w:bCs/>
              </w:rPr>
            </w:pPr>
            <w:r w:rsidRPr="004229E9">
              <w:rPr>
                <w:bCs/>
              </w:rPr>
              <w:t>Стадии разработки рудных месторожд</w:t>
            </w:r>
            <w:r w:rsidRPr="004229E9">
              <w:rPr>
                <w:bCs/>
              </w:rPr>
              <w:t>е</w:t>
            </w:r>
            <w:r w:rsidRPr="004229E9">
              <w:rPr>
                <w:bCs/>
              </w:rPr>
              <w:t>ний;</w:t>
            </w:r>
          </w:p>
          <w:p w:rsidR="00372DD8" w:rsidRDefault="00372DD8" w:rsidP="00D673FA">
            <w:pPr>
              <w:autoSpaceDE w:val="0"/>
              <w:autoSpaceDN w:val="0"/>
              <w:adjustRightInd w:val="0"/>
              <w:rPr>
                <w:bCs/>
              </w:rPr>
            </w:pPr>
            <w:r w:rsidRPr="004229E9">
              <w:rPr>
                <w:bCs/>
              </w:rPr>
              <w:t>Схемы вскрытия и подготовки з</w:t>
            </w:r>
            <w:r w:rsidRPr="004229E9">
              <w:rPr>
                <w:bCs/>
              </w:rPr>
              <w:t>а</w:t>
            </w:r>
            <w:r w:rsidRPr="004229E9">
              <w:rPr>
                <w:bCs/>
              </w:rPr>
              <w:t>пасов</w:t>
            </w:r>
            <w:r>
              <w:rPr>
                <w:bCs/>
              </w:rPr>
              <w:t>.</w:t>
            </w:r>
          </w:p>
          <w:p w:rsidR="00372DD8" w:rsidRPr="004229E9" w:rsidRDefault="00372DD8" w:rsidP="009C1998">
            <w:pPr>
              <w:autoSpaceDE w:val="0"/>
              <w:autoSpaceDN w:val="0"/>
              <w:adjustRightInd w:val="0"/>
              <w:rPr>
                <w:bCs/>
              </w:rPr>
            </w:pPr>
            <w:r w:rsidRPr="004229E9">
              <w:rPr>
                <w:bCs/>
              </w:rPr>
              <w:t>Процессы подземных горных работ в различных условиях зал</w:t>
            </w:r>
            <w:r w:rsidRPr="004229E9">
              <w:rPr>
                <w:bCs/>
              </w:rPr>
              <w:t>е</w:t>
            </w:r>
            <w:r w:rsidRPr="004229E9">
              <w:rPr>
                <w:bCs/>
              </w:rPr>
              <w:t>гания месторожд</w:t>
            </w:r>
            <w:r w:rsidRPr="004229E9">
              <w:rPr>
                <w:bCs/>
              </w:rPr>
              <w:t>е</w:t>
            </w:r>
            <w:r w:rsidRPr="004229E9">
              <w:rPr>
                <w:bCs/>
              </w:rPr>
              <w:t>ний;</w:t>
            </w:r>
          </w:p>
          <w:p w:rsidR="00372DD8" w:rsidRPr="004229E9" w:rsidRDefault="00372DD8" w:rsidP="009C1998">
            <w:pPr>
              <w:autoSpaceDE w:val="0"/>
              <w:autoSpaceDN w:val="0"/>
              <w:adjustRightInd w:val="0"/>
              <w:rPr>
                <w:bCs/>
              </w:rPr>
            </w:pPr>
            <w:r w:rsidRPr="004229E9">
              <w:rPr>
                <w:bCs/>
              </w:rPr>
              <w:t>Системы разработки рудных месторожд</w:t>
            </w:r>
            <w:r w:rsidRPr="004229E9">
              <w:rPr>
                <w:bCs/>
              </w:rPr>
              <w:t>е</w:t>
            </w:r>
            <w:r>
              <w:rPr>
                <w:bCs/>
              </w:rPr>
              <w:t>ний</w:t>
            </w:r>
          </w:p>
          <w:p w:rsidR="00372DD8" w:rsidRPr="004229E9" w:rsidRDefault="00372DD8" w:rsidP="009C1998">
            <w:pPr>
              <w:autoSpaceDE w:val="0"/>
              <w:autoSpaceDN w:val="0"/>
              <w:adjustRightInd w:val="0"/>
              <w:rPr>
                <w:bCs/>
              </w:rPr>
            </w:pPr>
            <w:r w:rsidRPr="004229E9">
              <w:rPr>
                <w:bCs/>
              </w:rPr>
              <w:t>Методы  принятия решений при проектировании рудн</w:t>
            </w:r>
            <w:r w:rsidRPr="004229E9">
              <w:rPr>
                <w:bCs/>
              </w:rPr>
              <w:t>и</w:t>
            </w:r>
            <w:r w:rsidRPr="004229E9">
              <w:rPr>
                <w:bCs/>
              </w:rPr>
              <w:t>ков;</w:t>
            </w:r>
          </w:p>
          <w:p w:rsidR="00372DD8" w:rsidRPr="004229E9" w:rsidRDefault="00372DD8" w:rsidP="00D673FA">
            <w:pPr>
              <w:autoSpaceDE w:val="0"/>
              <w:autoSpaceDN w:val="0"/>
              <w:adjustRightInd w:val="0"/>
              <w:rPr>
                <w:bCs/>
              </w:rPr>
            </w:pPr>
            <w:r w:rsidRPr="004229E9">
              <w:rPr>
                <w:bCs/>
              </w:rPr>
              <w:t>Методы оценки георесурсного потенциала рудных месторо</w:t>
            </w:r>
            <w:r w:rsidRPr="004229E9">
              <w:rPr>
                <w:bCs/>
              </w:rPr>
              <w:t>ж</w:t>
            </w:r>
            <w:r w:rsidRPr="004229E9">
              <w:rPr>
                <w:bCs/>
              </w:rPr>
              <w:t>дений</w:t>
            </w:r>
          </w:p>
        </w:tc>
      </w:tr>
      <w:tr w:rsidR="00372DD8" w:rsidRPr="004229E9" w:rsidTr="00372DD8">
        <w:tc>
          <w:tcPr>
            <w:tcW w:w="1575" w:type="pct"/>
          </w:tcPr>
          <w:p w:rsidR="00372DD8" w:rsidRPr="004229E9" w:rsidRDefault="00372DD8" w:rsidP="00D673FA">
            <w:r w:rsidRPr="004229E9">
              <w:t>Уметь:</w:t>
            </w:r>
          </w:p>
        </w:tc>
        <w:tc>
          <w:tcPr>
            <w:tcW w:w="3425" w:type="pct"/>
          </w:tcPr>
          <w:p w:rsidR="00372DD8" w:rsidRPr="004229E9" w:rsidRDefault="00372DD8" w:rsidP="00D673FA">
            <w:pPr>
              <w:autoSpaceDE w:val="0"/>
              <w:autoSpaceDN w:val="0"/>
              <w:adjustRightInd w:val="0"/>
              <w:rPr>
                <w:bCs/>
              </w:rPr>
            </w:pPr>
            <w:r w:rsidRPr="004229E9">
              <w:rPr>
                <w:bCs/>
              </w:rPr>
              <w:t>Оценивать степень сложности горно-геологических условий ведения подземных горных р</w:t>
            </w:r>
            <w:r w:rsidRPr="004229E9">
              <w:rPr>
                <w:bCs/>
              </w:rPr>
              <w:t>а</w:t>
            </w:r>
            <w:r w:rsidRPr="004229E9">
              <w:rPr>
                <w:bCs/>
              </w:rPr>
              <w:t>бот;</w:t>
            </w:r>
          </w:p>
          <w:p w:rsidR="00372DD8" w:rsidRDefault="00372DD8" w:rsidP="00D673FA">
            <w:pPr>
              <w:autoSpaceDE w:val="0"/>
              <w:autoSpaceDN w:val="0"/>
              <w:adjustRightInd w:val="0"/>
              <w:rPr>
                <w:bCs/>
              </w:rPr>
            </w:pPr>
            <w:r w:rsidRPr="004229E9">
              <w:rPr>
                <w:bCs/>
              </w:rPr>
              <w:t xml:space="preserve">Осуществлять оценку геомеханической и гидрогеологической  </w:t>
            </w:r>
            <w:r w:rsidRPr="004229E9">
              <w:rPr>
                <w:bCs/>
              </w:rPr>
              <w:lastRenderedPageBreak/>
              <w:t>обстановки функционирования технологических звеньев ру</w:t>
            </w:r>
            <w:r w:rsidRPr="004229E9">
              <w:rPr>
                <w:bCs/>
              </w:rPr>
              <w:t>д</w:t>
            </w:r>
            <w:r w:rsidRPr="004229E9">
              <w:rPr>
                <w:bCs/>
              </w:rPr>
              <w:t>ника</w:t>
            </w:r>
            <w:r>
              <w:rPr>
                <w:bCs/>
              </w:rPr>
              <w:t>.</w:t>
            </w:r>
          </w:p>
          <w:p w:rsidR="00372DD8" w:rsidRPr="004229E9" w:rsidRDefault="00372DD8" w:rsidP="009C1998">
            <w:pPr>
              <w:autoSpaceDE w:val="0"/>
              <w:autoSpaceDN w:val="0"/>
              <w:adjustRightInd w:val="0"/>
              <w:rPr>
                <w:bCs/>
              </w:rPr>
            </w:pPr>
            <w:r w:rsidRPr="004229E9">
              <w:rPr>
                <w:bCs/>
              </w:rPr>
              <w:t>Выполнять расчеты графиков организации очистных и подг</w:t>
            </w:r>
            <w:r w:rsidRPr="004229E9">
              <w:rPr>
                <w:bCs/>
              </w:rPr>
              <w:t>о</w:t>
            </w:r>
            <w:r w:rsidRPr="004229E9">
              <w:rPr>
                <w:bCs/>
              </w:rPr>
              <w:t>товительных работ;</w:t>
            </w:r>
          </w:p>
          <w:p w:rsidR="00372DD8" w:rsidRDefault="00372DD8" w:rsidP="009C1998">
            <w:pPr>
              <w:autoSpaceDE w:val="0"/>
              <w:autoSpaceDN w:val="0"/>
              <w:adjustRightInd w:val="0"/>
              <w:rPr>
                <w:bCs/>
              </w:rPr>
            </w:pPr>
            <w:r w:rsidRPr="004229E9">
              <w:rPr>
                <w:bCs/>
              </w:rPr>
              <w:t>Осуществлять выбор средств механизации процессов подзе</w:t>
            </w:r>
            <w:r w:rsidRPr="004229E9">
              <w:rPr>
                <w:bCs/>
              </w:rPr>
              <w:t>м</w:t>
            </w:r>
            <w:r w:rsidRPr="004229E9">
              <w:rPr>
                <w:bCs/>
              </w:rPr>
              <w:t>ных горных работ</w:t>
            </w:r>
            <w:r>
              <w:rPr>
                <w:bCs/>
              </w:rPr>
              <w:t>.</w:t>
            </w:r>
          </w:p>
          <w:p w:rsidR="00372DD8" w:rsidRPr="004229E9" w:rsidRDefault="00372DD8" w:rsidP="009C1998">
            <w:pPr>
              <w:autoSpaceDE w:val="0"/>
              <w:autoSpaceDN w:val="0"/>
              <w:adjustRightInd w:val="0"/>
              <w:rPr>
                <w:bCs/>
              </w:rPr>
            </w:pPr>
            <w:r w:rsidRPr="004229E9">
              <w:rPr>
                <w:bCs/>
              </w:rPr>
              <w:t>Осуществлять выбор систем разработки рудных месторожд</w:t>
            </w:r>
            <w:r w:rsidRPr="004229E9">
              <w:rPr>
                <w:bCs/>
              </w:rPr>
              <w:t>е</w:t>
            </w:r>
            <w:r w:rsidRPr="004229E9">
              <w:rPr>
                <w:bCs/>
              </w:rPr>
              <w:t>ний и обосновать их параме</w:t>
            </w:r>
            <w:r w:rsidRPr="004229E9">
              <w:rPr>
                <w:bCs/>
              </w:rPr>
              <w:t>т</w:t>
            </w:r>
            <w:r w:rsidRPr="004229E9">
              <w:rPr>
                <w:bCs/>
              </w:rPr>
              <w:t>ры;</w:t>
            </w:r>
          </w:p>
          <w:p w:rsidR="00372DD8" w:rsidRPr="004229E9" w:rsidRDefault="00372DD8" w:rsidP="009C1998">
            <w:pPr>
              <w:autoSpaceDE w:val="0"/>
              <w:autoSpaceDN w:val="0"/>
              <w:adjustRightInd w:val="0"/>
            </w:pPr>
            <w:r w:rsidRPr="004229E9">
              <w:rPr>
                <w:bCs/>
              </w:rPr>
              <w:t>Обосновывать эффективность реализации проектных реш</w:t>
            </w:r>
            <w:r w:rsidRPr="004229E9">
              <w:rPr>
                <w:bCs/>
              </w:rPr>
              <w:t>е</w:t>
            </w:r>
            <w:r w:rsidRPr="004229E9">
              <w:rPr>
                <w:bCs/>
              </w:rPr>
              <w:t xml:space="preserve">ний.  </w:t>
            </w:r>
          </w:p>
        </w:tc>
      </w:tr>
      <w:tr w:rsidR="00372DD8" w:rsidRPr="004229E9" w:rsidTr="00372DD8">
        <w:tc>
          <w:tcPr>
            <w:tcW w:w="1575" w:type="pct"/>
          </w:tcPr>
          <w:p w:rsidR="00372DD8" w:rsidRPr="004229E9" w:rsidRDefault="00372DD8" w:rsidP="00D673FA">
            <w:r w:rsidRPr="004229E9">
              <w:lastRenderedPageBreak/>
              <w:t>Владеть:</w:t>
            </w:r>
          </w:p>
        </w:tc>
        <w:tc>
          <w:tcPr>
            <w:tcW w:w="3425" w:type="pct"/>
          </w:tcPr>
          <w:p w:rsidR="00372DD8" w:rsidRDefault="00372DD8" w:rsidP="00D673FA">
            <w:pPr>
              <w:rPr>
                <w:color w:val="000000"/>
                <w:shd w:val="clear" w:color="auto" w:fill="FFFFFF"/>
              </w:rPr>
            </w:pPr>
            <w:r w:rsidRPr="004229E9">
              <w:rPr>
                <w:color w:val="000000"/>
                <w:shd w:val="clear" w:color="auto" w:fill="FFFFFF"/>
              </w:rPr>
              <w:t>Терминологией в рамках подземной и комбинированной разр</w:t>
            </w:r>
            <w:r w:rsidRPr="004229E9">
              <w:rPr>
                <w:color w:val="000000"/>
                <w:shd w:val="clear" w:color="auto" w:fill="FFFFFF"/>
              </w:rPr>
              <w:t>а</w:t>
            </w:r>
            <w:r w:rsidRPr="004229E9">
              <w:rPr>
                <w:color w:val="000000"/>
                <w:shd w:val="clear" w:color="auto" w:fill="FFFFFF"/>
              </w:rPr>
              <w:t>ботки рудных месторождений</w:t>
            </w:r>
          </w:p>
          <w:p w:rsidR="00372DD8" w:rsidRDefault="00372DD8" w:rsidP="00D673FA">
            <w:pPr>
              <w:rPr>
                <w:rFonts w:eastAsia="TimesNewRomanPSMT"/>
              </w:rPr>
            </w:pPr>
            <w:r w:rsidRPr="004229E9">
              <w:rPr>
                <w:color w:val="000000"/>
                <w:shd w:val="clear" w:color="auto" w:fill="FFFFFF"/>
              </w:rPr>
              <w:t xml:space="preserve"> </w:t>
            </w:r>
            <w:r w:rsidRPr="004229E9">
              <w:rPr>
                <w:rFonts w:eastAsia="TimesNewRomanPSMT"/>
              </w:rPr>
              <w:t>Методами разработки технической документации регламент</w:t>
            </w:r>
            <w:r w:rsidRPr="004229E9">
              <w:rPr>
                <w:rFonts w:eastAsia="TimesNewRomanPSMT"/>
              </w:rPr>
              <w:t>и</w:t>
            </w:r>
            <w:r w:rsidRPr="004229E9">
              <w:rPr>
                <w:rFonts w:eastAsia="TimesNewRomanPSMT"/>
              </w:rPr>
              <w:t>рующей пор</w:t>
            </w:r>
            <w:r w:rsidRPr="004229E9">
              <w:rPr>
                <w:rFonts w:eastAsia="TimesNewRomanPSMT"/>
              </w:rPr>
              <w:t>я</w:t>
            </w:r>
            <w:r w:rsidRPr="004229E9">
              <w:rPr>
                <w:rFonts w:eastAsia="TimesNewRomanPSMT"/>
              </w:rPr>
              <w:t>док режима ведения подземных горных работ</w:t>
            </w:r>
          </w:p>
          <w:p w:rsidR="00372DD8" w:rsidRPr="004229E9" w:rsidRDefault="00372DD8" w:rsidP="00D673FA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4229E9">
              <w:t>Методами технико-экономического обоснования проектных решений на строительство и реконструкцию горных предпри</w:t>
            </w:r>
            <w:r w:rsidRPr="004229E9">
              <w:t>я</w:t>
            </w:r>
            <w:r w:rsidRPr="004229E9">
              <w:t>тий</w:t>
            </w:r>
          </w:p>
        </w:tc>
      </w:tr>
      <w:tr w:rsidR="00FD70A0" w:rsidRPr="004229E9" w:rsidTr="00FD70A0">
        <w:tc>
          <w:tcPr>
            <w:tcW w:w="5000" w:type="pct"/>
            <w:gridSpan w:val="2"/>
          </w:tcPr>
          <w:p w:rsidR="00FD70A0" w:rsidRDefault="00FD70A0" w:rsidP="00D673FA">
            <w:pPr>
              <w:autoSpaceDE w:val="0"/>
              <w:autoSpaceDN w:val="0"/>
              <w:adjustRightInd w:val="0"/>
            </w:pPr>
            <w:r w:rsidRPr="00FD70A0">
              <w:rPr>
                <w:b/>
              </w:rPr>
              <w:t>ПСК-2.2</w:t>
            </w:r>
            <w:r>
              <w:t>.</w:t>
            </w:r>
          </w:p>
          <w:p w:rsidR="00FD70A0" w:rsidRPr="004229E9" w:rsidRDefault="00FD70A0" w:rsidP="00D673FA">
            <w:pPr>
              <w:autoSpaceDE w:val="0"/>
              <w:autoSpaceDN w:val="0"/>
              <w:adjustRightInd w:val="0"/>
            </w:pPr>
            <w:r>
              <w:t>готовность</w:t>
            </w:r>
            <w:r w:rsidRPr="00FD70A0">
              <w:t xml:space="preserve"> выполнять комплексное обоснование технологий и механизации разработки ру</w:t>
            </w:r>
            <w:r w:rsidRPr="00FD70A0">
              <w:t>д</w:t>
            </w:r>
            <w:r w:rsidRPr="00FD70A0">
              <w:t>ных месторождений полезных ископаемых</w:t>
            </w:r>
          </w:p>
        </w:tc>
      </w:tr>
      <w:tr w:rsidR="00372DD8" w:rsidRPr="004229E9" w:rsidTr="00372DD8">
        <w:tc>
          <w:tcPr>
            <w:tcW w:w="1575" w:type="pct"/>
          </w:tcPr>
          <w:p w:rsidR="00372DD8" w:rsidRPr="004229E9" w:rsidRDefault="00372DD8" w:rsidP="00D673FA">
            <w:r w:rsidRPr="004229E9">
              <w:t>Знать</w:t>
            </w:r>
          </w:p>
        </w:tc>
        <w:tc>
          <w:tcPr>
            <w:tcW w:w="3425" w:type="pct"/>
          </w:tcPr>
          <w:p w:rsidR="00372DD8" w:rsidRDefault="00372DD8" w:rsidP="00D673FA">
            <w:r w:rsidRPr="00E60E6A">
              <w:t>Методы оценки георесурсного поте</w:t>
            </w:r>
            <w:r w:rsidRPr="00E60E6A">
              <w:t>н</w:t>
            </w:r>
            <w:r w:rsidRPr="00E60E6A">
              <w:t>циала пластовых, рудных и нерудных месторождений полезных ископаемых и естестве</w:t>
            </w:r>
            <w:r w:rsidRPr="00E60E6A">
              <w:t>н</w:t>
            </w:r>
            <w:r w:rsidRPr="00E60E6A">
              <w:t>ных полостей в недрах. Классификационные пр</w:t>
            </w:r>
            <w:r w:rsidRPr="00E60E6A">
              <w:t>и</w:t>
            </w:r>
            <w:r w:rsidRPr="00E60E6A">
              <w:t>знаки оценки потребительской ценности компонентов георесурсного поте</w:t>
            </w:r>
            <w:r w:rsidRPr="00E60E6A">
              <w:t>н</w:t>
            </w:r>
            <w:r w:rsidRPr="00E60E6A">
              <w:t>циала пластовых рудных и нерудных месторо</w:t>
            </w:r>
            <w:r w:rsidRPr="00E60E6A">
              <w:t>ж</w:t>
            </w:r>
            <w:r w:rsidRPr="00E60E6A">
              <w:t>дений полезных ископа</w:t>
            </w:r>
            <w:r w:rsidRPr="00E60E6A">
              <w:t>е</w:t>
            </w:r>
            <w:r w:rsidRPr="00E60E6A">
              <w:t>мых.</w:t>
            </w:r>
          </w:p>
          <w:p w:rsidR="00372DD8" w:rsidRDefault="00372DD8" w:rsidP="00D673FA">
            <w:r w:rsidRPr="00E60E6A">
              <w:t>Тенденции и направления комплексного освоения недр при подземной разработке пластовых рудных и нерудных мест</w:t>
            </w:r>
            <w:r w:rsidRPr="00E60E6A">
              <w:t>о</w:t>
            </w:r>
            <w:r w:rsidRPr="00E60E6A">
              <w:t>рождений полезных ископаемых и использовании естестве</w:t>
            </w:r>
            <w:r w:rsidRPr="00E60E6A">
              <w:t>н</w:t>
            </w:r>
            <w:r w:rsidRPr="00E60E6A">
              <w:t>ных полостей в н</w:t>
            </w:r>
            <w:r w:rsidRPr="00E60E6A">
              <w:t>е</w:t>
            </w:r>
            <w:r w:rsidRPr="00E60E6A">
              <w:t>драх.</w:t>
            </w:r>
          </w:p>
          <w:p w:rsidR="00372DD8" w:rsidRPr="004229E9" w:rsidRDefault="00372DD8" w:rsidP="00D673FA">
            <w:pPr>
              <w:autoSpaceDE w:val="0"/>
              <w:autoSpaceDN w:val="0"/>
              <w:adjustRightInd w:val="0"/>
            </w:pPr>
            <w:r w:rsidRPr="00E60E6A">
              <w:t>Основные принципы интегрирования технологий добычи п</w:t>
            </w:r>
            <w:r w:rsidRPr="00E60E6A">
              <w:t>о</w:t>
            </w:r>
            <w:r w:rsidRPr="00E60E6A">
              <w:t>лезных ископаемых по критерию полноты освоения георесу</w:t>
            </w:r>
            <w:r w:rsidRPr="00E60E6A">
              <w:t>р</w:t>
            </w:r>
            <w:r w:rsidRPr="00E60E6A">
              <w:t>сов</w:t>
            </w:r>
          </w:p>
        </w:tc>
      </w:tr>
      <w:tr w:rsidR="00372DD8" w:rsidRPr="004229E9" w:rsidTr="00372DD8">
        <w:tc>
          <w:tcPr>
            <w:tcW w:w="1575" w:type="pct"/>
          </w:tcPr>
          <w:p w:rsidR="00372DD8" w:rsidRPr="004229E9" w:rsidRDefault="00372DD8" w:rsidP="00D673FA">
            <w:r w:rsidRPr="004229E9">
              <w:t>Уметь:</w:t>
            </w:r>
          </w:p>
        </w:tc>
        <w:tc>
          <w:tcPr>
            <w:tcW w:w="3425" w:type="pct"/>
          </w:tcPr>
          <w:p w:rsidR="00372DD8" w:rsidRDefault="00372DD8" w:rsidP="00D673FA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А</w:t>
            </w:r>
            <w:r w:rsidRPr="00772767">
              <w:rPr>
                <w:snapToGrid w:val="0"/>
              </w:rPr>
              <w:t>нализировать применяемые геотехнологии с точки зрения воздействия на</w:t>
            </w:r>
            <w:r>
              <w:rPr>
                <w:snapToGrid w:val="0"/>
              </w:rPr>
              <w:t xml:space="preserve"> </w:t>
            </w:r>
            <w:r w:rsidRPr="00772767">
              <w:rPr>
                <w:snapToGrid w:val="0"/>
              </w:rPr>
              <w:t>окр</w:t>
            </w:r>
            <w:r w:rsidRPr="00772767">
              <w:rPr>
                <w:snapToGrid w:val="0"/>
              </w:rPr>
              <w:t>у</w:t>
            </w:r>
            <w:r w:rsidRPr="00772767">
              <w:rPr>
                <w:snapToGrid w:val="0"/>
              </w:rPr>
              <w:t>жающую среду</w:t>
            </w:r>
            <w:r>
              <w:rPr>
                <w:snapToGrid w:val="0"/>
              </w:rPr>
              <w:t>.</w:t>
            </w:r>
          </w:p>
          <w:p w:rsidR="00372DD8" w:rsidRPr="00772767" w:rsidRDefault="00372DD8" w:rsidP="009C1998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В</w:t>
            </w:r>
            <w:r w:rsidRPr="00772767">
              <w:rPr>
                <w:snapToGrid w:val="0"/>
              </w:rPr>
              <w:t>ыявлять и обосновывать ресурсный потенциал применя</w:t>
            </w:r>
            <w:r w:rsidRPr="00772767">
              <w:rPr>
                <w:snapToGrid w:val="0"/>
              </w:rPr>
              <w:t>е</w:t>
            </w:r>
            <w:r w:rsidRPr="00772767">
              <w:rPr>
                <w:snapToGrid w:val="0"/>
              </w:rPr>
              <w:t>мых геотехнол</w:t>
            </w:r>
            <w:r w:rsidRPr="00772767">
              <w:rPr>
                <w:snapToGrid w:val="0"/>
              </w:rPr>
              <w:t>о</w:t>
            </w:r>
            <w:r>
              <w:rPr>
                <w:snapToGrid w:val="0"/>
              </w:rPr>
              <w:t>гий</w:t>
            </w:r>
          </w:p>
          <w:p w:rsidR="00372DD8" w:rsidRPr="004229E9" w:rsidRDefault="00372DD8" w:rsidP="009C1998">
            <w:pPr>
              <w:autoSpaceDE w:val="0"/>
              <w:autoSpaceDN w:val="0"/>
              <w:adjustRightInd w:val="0"/>
            </w:pPr>
            <w:r>
              <w:rPr>
                <w:snapToGrid w:val="0"/>
              </w:rPr>
              <w:t>О</w:t>
            </w:r>
            <w:r w:rsidRPr="00772767">
              <w:rPr>
                <w:snapToGrid w:val="0"/>
              </w:rPr>
              <w:t>пределять уровень экологичности применяемых геотехнол</w:t>
            </w:r>
            <w:r w:rsidRPr="00772767">
              <w:rPr>
                <w:snapToGrid w:val="0"/>
              </w:rPr>
              <w:t>о</w:t>
            </w:r>
            <w:r w:rsidRPr="00772767">
              <w:rPr>
                <w:snapToGrid w:val="0"/>
              </w:rPr>
              <w:t>гий в зависимости от особенностей территории залегания м</w:t>
            </w:r>
            <w:r w:rsidRPr="00772767">
              <w:rPr>
                <w:snapToGrid w:val="0"/>
              </w:rPr>
              <w:t>е</w:t>
            </w:r>
            <w:r w:rsidRPr="00772767">
              <w:rPr>
                <w:snapToGrid w:val="0"/>
              </w:rPr>
              <w:t>сторо</w:t>
            </w:r>
            <w:r w:rsidRPr="00772767">
              <w:rPr>
                <w:snapToGrid w:val="0"/>
              </w:rPr>
              <w:t>ж</w:t>
            </w:r>
            <w:r w:rsidRPr="00772767">
              <w:rPr>
                <w:snapToGrid w:val="0"/>
              </w:rPr>
              <w:t>дения</w:t>
            </w:r>
          </w:p>
        </w:tc>
      </w:tr>
      <w:tr w:rsidR="00372DD8" w:rsidRPr="004229E9" w:rsidTr="00372DD8">
        <w:tc>
          <w:tcPr>
            <w:tcW w:w="1575" w:type="pct"/>
          </w:tcPr>
          <w:p w:rsidR="00372DD8" w:rsidRPr="004229E9" w:rsidRDefault="00372DD8" w:rsidP="00D673FA">
            <w:r w:rsidRPr="004229E9">
              <w:t>Владеть:</w:t>
            </w:r>
          </w:p>
        </w:tc>
        <w:tc>
          <w:tcPr>
            <w:tcW w:w="3425" w:type="pct"/>
          </w:tcPr>
          <w:p w:rsidR="00372DD8" w:rsidRDefault="00372DD8" w:rsidP="00D673FA">
            <w:r w:rsidRPr="00E60E6A">
              <w:t>Методами</w:t>
            </w:r>
            <w:r>
              <w:t xml:space="preserve"> проектирования</w:t>
            </w:r>
            <w:r w:rsidRPr="00E60E6A">
              <w:t xml:space="preserve"> рационального и комплексного освоения георесур</w:t>
            </w:r>
            <w:r w:rsidRPr="00E60E6A">
              <w:t>с</w:t>
            </w:r>
            <w:r w:rsidRPr="00E60E6A">
              <w:t>ного потенциала недр.</w:t>
            </w:r>
          </w:p>
          <w:p w:rsidR="00372DD8" w:rsidRDefault="00372DD8" w:rsidP="00D673FA">
            <w:r>
              <w:t>Методами</w:t>
            </w:r>
            <w:r w:rsidRPr="00772767">
              <w:t xml:space="preserve"> выбора приоритетных направлений макс</w:t>
            </w:r>
            <w:r w:rsidRPr="00772767">
              <w:t>и</w:t>
            </w:r>
            <w:r w:rsidRPr="00772767">
              <w:t>мального использования техногенных образований применяемых геоте</w:t>
            </w:r>
            <w:r w:rsidRPr="00772767">
              <w:t>х</w:t>
            </w:r>
            <w:r w:rsidRPr="00772767">
              <w:t>нол</w:t>
            </w:r>
            <w:r w:rsidRPr="00772767">
              <w:t>о</w:t>
            </w:r>
            <w:r w:rsidRPr="00772767">
              <w:t>гий</w:t>
            </w:r>
          </w:p>
          <w:p w:rsidR="00372DD8" w:rsidRPr="004229E9" w:rsidRDefault="00372DD8" w:rsidP="00D673FA">
            <w:pPr>
              <w:rPr>
                <w:color w:val="000000"/>
                <w:shd w:val="clear" w:color="auto" w:fill="FFFFFF"/>
              </w:rPr>
            </w:pPr>
            <w:r>
              <w:t xml:space="preserve">Методами </w:t>
            </w:r>
            <w:r w:rsidRPr="00772767">
              <w:t>выбора технологий формирования экологической реабилитации деградированных территорий предприятиями горнопромышленного комплекса в постотраб</w:t>
            </w:r>
            <w:r w:rsidRPr="00772767">
              <w:t>о</w:t>
            </w:r>
            <w:r w:rsidRPr="00772767">
              <w:t>точный период</w:t>
            </w:r>
          </w:p>
          <w:p w:rsidR="00372DD8" w:rsidRPr="009F3ED8" w:rsidRDefault="00372DD8" w:rsidP="00D673FA">
            <w:pPr>
              <w:jc w:val="both"/>
            </w:pPr>
            <w:r>
              <w:t>.</w:t>
            </w:r>
          </w:p>
          <w:p w:rsidR="00372DD8" w:rsidRPr="004229E9" w:rsidRDefault="00372DD8" w:rsidP="00D673FA">
            <w:pPr>
              <w:autoSpaceDE w:val="0"/>
              <w:autoSpaceDN w:val="0"/>
              <w:adjustRightInd w:val="0"/>
            </w:pPr>
            <w:r w:rsidRPr="00772767">
              <w:t>.</w:t>
            </w:r>
          </w:p>
        </w:tc>
      </w:tr>
    </w:tbl>
    <w:p w:rsidR="00D672B5" w:rsidRDefault="00D672B5" w:rsidP="00D672B5">
      <w:pPr>
        <w:pStyle w:val="Style4"/>
        <w:widowControl/>
        <w:rPr>
          <w:rStyle w:val="FontStyle18"/>
          <w:b w:val="0"/>
          <w:i/>
          <w:sz w:val="24"/>
          <w:szCs w:val="24"/>
          <w:highlight w:val="yellow"/>
        </w:rPr>
      </w:pPr>
    </w:p>
    <w:p w:rsidR="00D672B5" w:rsidRDefault="00D672B5" w:rsidP="00D672B5">
      <w:pPr>
        <w:pStyle w:val="Style4"/>
        <w:widowControl/>
        <w:rPr>
          <w:rStyle w:val="FontStyle18"/>
          <w:b w:val="0"/>
          <w:i/>
          <w:sz w:val="24"/>
          <w:szCs w:val="24"/>
          <w:highlight w:val="yellow"/>
        </w:rPr>
        <w:sectPr w:rsidR="00D672B5" w:rsidSect="00680856">
          <w:footerReference w:type="even" r:id="rId12"/>
          <w:footerReference w:type="default" r:id="rId13"/>
          <w:pgSz w:w="11907" w:h="16840" w:code="9"/>
          <w:pgMar w:top="1134" w:right="1134" w:bottom="1134" w:left="1701" w:header="720" w:footer="720" w:gutter="0"/>
          <w:cols w:space="720"/>
          <w:noEndnote/>
        </w:sectPr>
      </w:pPr>
    </w:p>
    <w:p w:rsidR="00D672B5" w:rsidRDefault="00D672B5" w:rsidP="00D672B5">
      <w:pPr>
        <w:ind w:left="709" w:hanging="142"/>
        <w:rPr>
          <w:b/>
          <w:bCs/>
        </w:rPr>
      </w:pPr>
      <w:r w:rsidRPr="00CB75DF">
        <w:rPr>
          <w:b/>
          <w:bCs/>
        </w:rPr>
        <w:lastRenderedPageBreak/>
        <w:t xml:space="preserve">4 Структура и содержание дисциплины </w:t>
      </w:r>
      <w:r>
        <w:rPr>
          <w:b/>
          <w:bCs/>
        </w:rPr>
        <w:t>(модуля)</w:t>
      </w:r>
    </w:p>
    <w:p w:rsidR="00D672B5" w:rsidRPr="00CB75DF" w:rsidRDefault="00D672B5" w:rsidP="00D672B5">
      <w:pPr>
        <w:ind w:left="709" w:hanging="142"/>
        <w:rPr>
          <w:b/>
          <w:bCs/>
        </w:rPr>
      </w:pPr>
    </w:p>
    <w:p w:rsidR="00D672B5" w:rsidRPr="00CB75DF" w:rsidRDefault="00D672B5" w:rsidP="00D672B5">
      <w:pPr>
        <w:ind w:firstLine="540"/>
        <w:jc w:val="both"/>
        <w:rPr>
          <w:rStyle w:val="FontStyle18"/>
          <w:b w:val="0"/>
          <w:sz w:val="24"/>
          <w:szCs w:val="24"/>
        </w:rPr>
      </w:pPr>
      <w:r w:rsidRPr="00CB75DF">
        <w:rPr>
          <w:bCs/>
        </w:rPr>
        <w:t>Общая</w:t>
      </w:r>
      <w:r w:rsidRPr="00CB75DF">
        <w:rPr>
          <w:rStyle w:val="FontStyle18"/>
          <w:b w:val="0"/>
          <w:sz w:val="24"/>
          <w:szCs w:val="24"/>
        </w:rPr>
        <w:t xml:space="preserve"> труд</w:t>
      </w:r>
      <w:r>
        <w:rPr>
          <w:rStyle w:val="FontStyle18"/>
          <w:b w:val="0"/>
          <w:sz w:val="24"/>
          <w:szCs w:val="24"/>
        </w:rPr>
        <w:t>оемкость дисциплины составляет 3</w:t>
      </w:r>
      <w:r w:rsidRPr="00CB75DF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 xml:space="preserve">зачетных </w:t>
      </w:r>
      <w:r w:rsidRPr="00CB75DF">
        <w:rPr>
          <w:rStyle w:val="FontStyle18"/>
          <w:b w:val="0"/>
          <w:sz w:val="24"/>
          <w:szCs w:val="24"/>
        </w:rPr>
        <w:t>ед</w:t>
      </w:r>
      <w:r w:rsidRPr="00CB75DF">
        <w:rPr>
          <w:rStyle w:val="FontStyle18"/>
          <w:b w:val="0"/>
          <w:sz w:val="24"/>
          <w:szCs w:val="24"/>
        </w:rPr>
        <w:t>и</w:t>
      </w:r>
      <w:r>
        <w:rPr>
          <w:rStyle w:val="FontStyle18"/>
          <w:b w:val="0"/>
          <w:sz w:val="24"/>
          <w:szCs w:val="24"/>
        </w:rPr>
        <w:t>ниц</w:t>
      </w:r>
      <w:r w:rsidRPr="00CB75DF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>108</w:t>
      </w:r>
      <w:r w:rsidRPr="00CB75DF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 xml:space="preserve">акад. </w:t>
      </w:r>
      <w:r w:rsidRPr="00CB75DF">
        <w:rPr>
          <w:rStyle w:val="FontStyle18"/>
          <w:b w:val="0"/>
          <w:sz w:val="24"/>
          <w:szCs w:val="24"/>
        </w:rPr>
        <w:t>часов</w:t>
      </w:r>
      <w:r>
        <w:rPr>
          <w:rStyle w:val="FontStyle18"/>
          <w:b w:val="0"/>
          <w:sz w:val="24"/>
          <w:szCs w:val="24"/>
        </w:rPr>
        <w:t>, в том числе</w:t>
      </w:r>
      <w:r w:rsidRPr="00CB75DF">
        <w:rPr>
          <w:rStyle w:val="FontStyle18"/>
          <w:b w:val="0"/>
          <w:sz w:val="24"/>
          <w:szCs w:val="24"/>
        </w:rPr>
        <w:t>:</w:t>
      </w:r>
    </w:p>
    <w:p w:rsidR="00D672B5" w:rsidRPr="00FB2080" w:rsidRDefault="00D672B5" w:rsidP="00D672B5">
      <w:pPr>
        <w:tabs>
          <w:tab w:val="left" w:pos="851"/>
        </w:tabs>
        <w:ind w:firstLine="567"/>
        <w:rPr>
          <w:rStyle w:val="FontStyle18"/>
          <w:b w:val="0"/>
          <w:sz w:val="24"/>
          <w:szCs w:val="24"/>
        </w:rPr>
      </w:pPr>
      <w:r w:rsidRPr="00FB2080">
        <w:rPr>
          <w:rStyle w:val="FontStyle18"/>
          <w:b w:val="0"/>
          <w:sz w:val="24"/>
          <w:szCs w:val="24"/>
        </w:rPr>
        <w:t>–</w:t>
      </w:r>
      <w:r w:rsidRPr="00FB2080">
        <w:rPr>
          <w:rStyle w:val="FontStyle18"/>
          <w:b w:val="0"/>
          <w:sz w:val="24"/>
          <w:szCs w:val="24"/>
        </w:rPr>
        <w:tab/>
      </w:r>
      <w:r>
        <w:rPr>
          <w:rStyle w:val="FontStyle18"/>
          <w:b w:val="0"/>
          <w:sz w:val="24"/>
          <w:szCs w:val="24"/>
        </w:rPr>
        <w:t>контактная работа – 55</w:t>
      </w:r>
      <w:r w:rsidRPr="00FB2080">
        <w:rPr>
          <w:rStyle w:val="FontStyle18"/>
          <w:b w:val="0"/>
          <w:sz w:val="24"/>
          <w:szCs w:val="24"/>
        </w:rPr>
        <w:t xml:space="preserve"> акад. часов:</w:t>
      </w:r>
    </w:p>
    <w:p w:rsidR="00D672B5" w:rsidRPr="00FB2080" w:rsidRDefault="00D672B5" w:rsidP="00D672B5">
      <w:pPr>
        <w:tabs>
          <w:tab w:val="left" w:pos="851"/>
          <w:tab w:val="left" w:pos="1134"/>
        </w:tabs>
        <w:ind w:firstLine="567"/>
        <w:rPr>
          <w:rStyle w:val="FontStyle18"/>
          <w:b w:val="0"/>
          <w:sz w:val="24"/>
          <w:szCs w:val="24"/>
        </w:rPr>
      </w:pPr>
      <w:r w:rsidRPr="00FB2080">
        <w:rPr>
          <w:rStyle w:val="FontStyle18"/>
          <w:b w:val="0"/>
          <w:sz w:val="24"/>
          <w:szCs w:val="24"/>
        </w:rPr>
        <w:tab/>
      </w: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  <w:t>аудиторная – 51</w:t>
      </w:r>
      <w:r w:rsidRPr="00FB2080">
        <w:rPr>
          <w:rStyle w:val="FontStyle18"/>
          <w:b w:val="0"/>
          <w:sz w:val="24"/>
          <w:szCs w:val="24"/>
        </w:rPr>
        <w:t xml:space="preserve"> акад. часов;</w:t>
      </w:r>
    </w:p>
    <w:p w:rsidR="00D672B5" w:rsidRPr="00FB2080" w:rsidRDefault="00D672B5" w:rsidP="00D672B5">
      <w:pPr>
        <w:tabs>
          <w:tab w:val="left" w:pos="851"/>
          <w:tab w:val="left" w:pos="1134"/>
        </w:tabs>
        <w:ind w:firstLine="567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  <w:t>–</w:t>
      </w:r>
      <w:r>
        <w:rPr>
          <w:rStyle w:val="FontStyle18"/>
          <w:b w:val="0"/>
          <w:sz w:val="24"/>
          <w:szCs w:val="24"/>
        </w:rPr>
        <w:tab/>
        <w:t>внеаудиторная – 4</w:t>
      </w:r>
      <w:r w:rsidRPr="00FB2080">
        <w:rPr>
          <w:rStyle w:val="FontStyle18"/>
          <w:b w:val="0"/>
          <w:sz w:val="24"/>
          <w:szCs w:val="24"/>
        </w:rPr>
        <w:t xml:space="preserve"> акад. часов </w:t>
      </w:r>
    </w:p>
    <w:p w:rsidR="00D672B5" w:rsidRPr="00FB2080" w:rsidRDefault="00D672B5" w:rsidP="00D672B5">
      <w:pPr>
        <w:tabs>
          <w:tab w:val="left" w:pos="851"/>
          <w:tab w:val="left" w:pos="1134"/>
        </w:tabs>
        <w:ind w:firstLine="567"/>
        <w:rPr>
          <w:rStyle w:val="FontStyle18"/>
          <w:b w:val="0"/>
          <w:sz w:val="24"/>
          <w:szCs w:val="24"/>
        </w:rPr>
      </w:pPr>
      <w:r w:rsidRPr="00FB2080">
        <w:rPr>
          <w:rStyle w:val="FontStyle18"/>
          <w:b w:val="0"/>
          <w:sz w:val="24"/>
          <w:szCs w:val="24"/>
        </w:rPr>
        <w:t>–</w:t>
      </w:r>
      <w:r w:rsidRPr="00FB2080">
        <w:rPr>
          <w:rStyle w:val="FontStyle18"/>
          <w:b w:val="0"/>
          <w:sz w:val="24"/>
          <w:szCs w:val="24"/>
        </w:rPr>
        <w:tab/>
        <w:t>самостоятельная рабо</w:t>
      </w:r>
      <w:r>
        <w:rPr>
          <w:rStyle w:val="FontStyle18"/>
          <w:b w:val="0"/>
          <w:sz w:val="24"/>
          <w:szCs w:val="24"/>
        </w:rPr>
        <w:t>та – 17,3</w:t>
      </w:r>
      <w:r w:rsidRPr="00FB2080">
        <w:rPr>
          <w:rStyle w:val="FontStyle18"/>
          <w:b w:val="0"/>
          <w:sz w:val="24"/>
          <w:szCs w:val="24"/>
        </w:rPr>
        <w:t xml:space="preserve"> акад. часов;</w:t>
      </w:r>
    </w:p>
    <w:p w:rsidR="00D672B5" w:rsidRPr="00FB2080" w:rsidRDefault="00D672B5" w:rsidP="00D672B5">
      <w:pPr>
        <w:tabs>
          <w:tab w:val="left" w:pos="851"/>
        </w:tabs>
        <w:ind w:firstLine="567"/>
        <w:rPr>
          <w:rStyle w:val="FontStyle18"/>
          <w:b w:val="0"/>
          <w:i/>
          <w:sz w:val="24"/>
          <w:szCs w:val="24"/>
        </w:rPr>
      </w:pPr>
      <w:r w:rsidRPr="00FB2080">
        <w:rPr>
          <w:rStyle w:val="FontStyle18"/>
          <w:b w:val="0"/>
          <w:sz w:val="24"/>
          <w:szCs w:val="24"/>
        </w:rPr>
        <w:t>–</w:t>
      </w:r>
      <w:r w:rsidRPr="00FB2080">
        <w:rPr>
          <w:rStyle w:val="FontStyle18"/>
          <w:b w:val="0"/>
          <w:sz w:val="24"/>
          <w:szCs w:val="24"/>
        </w:rPr>
        <w:tab/>
        <w:t>подготовка к экзамену – 35,7 акад. часа</w:t>
      </w:r>
    </w:p>
    <w:p w:rsidR="00D672B5" w:rsidRPr="00CB75DF" w:rsidRDefault="00D672B5" w:rsidP="00D672B5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3"/>
        <w:gridCol w:w="542"/>
        <w:gridCol w:w="566"/>
        <w:gridCol w:w="668"/>
        <w:gridCol w:w="648"/>
        <w:gridCol w:w="970"/>
        <w:gridCol w:w="3147"/>
        <w:gridCol w:w="2851"/>
        <w:gridCol w:w="1087"/>
      </w:tblGrid>
      <w:tr w:rsidR="00D672B5" w:rsidRPr="007F44D1" w:rsidTr="00D672B5">
        <w:trPr>
          <w:cantSplit/>
          <w:trHeight w:val="1156"/>
          <w:tblHeader/>
        </w:trPr>
        <w:tc>
          <w:tcPr>
            <w:tcW w:w="1424" w:type="pct"/>
            <w:vMerge w:val="restart"/>
            <w:vAlign w:val="center"/>
          </w:tcPr>
          <w:p w:rsidR="00D672B5" w:rsidRPr="007F44D1" w:rsidRDefault="00D672B5" w:rsidP="00680856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Раздел/ тема</w:t>
            </w:r>
          </w:p>
          <w:p w:rsidR="00D672B5" w:rsidRPr="007F44D1" w:rsidRDefault="00D672B5" w:rsidP="00680856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дисциплины</w:t>
            </w:r>
          </w:p>
        </w:tc>
        <w:tc>
          <w:tcPr>
            <w:tcW w:w="185" w:type="pct"/>
            <w:vMerge w:val="restart"/>
            <w:textDirection w:val="btLr"/>
            <w:vAlign w:val="center"/>
          </w:tcPr>
          <w:p w:rsidR="00D672B5" w:rsidRPr="007F44D1" w:rsidRDefault="00D672B5" w:rsidP="00680856">
            <w:pPr>
              <w:pStyle w:val="Style13"/>
              <w:widowControl/>
              <w:ind w:firstLine="0"/>
              <w:jc w:val="center"/>
              <w:rPr>
                <w:rStyle w:val="FontStyle25"/>
                <w:i w:val="0"/>
                <w:sz w:val="22"/>
                <w:szCs w:val="22"/>
              </w:rPr>
            </w:pPr>
            <w:r w:rsidRPr="007F44D1">
              <w:rPr>
                <w:rStyle w:val="FontStyle25"/>
                <w:i w:val="0"/>
                <w:sz w:val="22"/>
                <w:szCs w:val="22"/>
              </w:rPr>
              <w:t>Семестр</w:t>
            </w:r>
          </w:p>
        </w:tc>
        <w:tc>
          <w:tcPr>
            <w:tcW w:w="642" w:type="pct"/>
            <w:gridSpan w:val="3"/>
            <w:vAlign w:val="center"/>
          </w:tcPr>
          <w:p w:rsidR="00D672B5" w:rsidRPr="007F44D1" w:rsidRDefault="00D672B5" w:rsidP="00680856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Аудиторная </w:t>
            </w: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контактная раб</w:t>
            </w: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о</w:t>
            </w: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та </w:t>
            </w: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(в акад. ч</w:t>
            </w: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а</w:t>
            </w: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сах)</w:t>
            </w:r>
          </w:p>
        </w:tc>
        <w:tc>
          <w:tcPr>
            <w:tcW w:w="331" w:type="pct"/>
            <w:vMerge w:val="restart"/>
            <w:textDirection w:val="btLr"/>
            <w:vAlign w:val="center"/>
          </w:tcPr>
          <w:p w:rsidR="00D672B5" w:rsidRPr="007F44D1" w:rsidRDefault="00D672B5" w:rsidP="00680856">
            <w:pPr>
              <w:pStyle w:val="Style8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Самостоятельная работа (в акад. часах)</w:t>
            </w:r>
          </w:p>
        </w:tc>
        <w:tc>
          <w:tcPr>
            <w:tcW w:w="1074" w:type="pct"/>
            <w:vMerge w:val="restart"/>
            <w:vAlign w:val="center"/>
          </w:tcPr>
          <w:p w:rsidR="00D672B5" w:rsidRPr="007F44D1" w:rsidRDefault="00D672B5" w:rsidP="00680856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Вид самостоятельной </w:t>
            </w:r>
            <w:r w:rsidRPr="007F44D1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br/>
              <w:t>работы</w:t>
            </w:r>
          </w:p>
        </w:tc>
        <w:tc>
          <w:tcPr>
            <w:tcW w:w="973" w:type="pct"/>
            <w:vMerge w:val="restart"/>
            <w:vAlign w:val="center"/>
          </w:tcPr>
          <w:p w:rsidR="00D672B5" w:rsidRPr="007F44D1" w:rsidRDefault="00D672B5" w:rsidP="00680856">
            <w:pPr>
              <w:pStyle w:val="Style8"/>
              <w:widowControl/>
              <w:ind w:firstLine="0"/>
              <w:jc w:val="center"/>
              <w:rPr>
                <w:rStyle w:val="FontStyle32"/>
                <w:i w:val="0"/>
                <w:iCs w:val="0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Форма текущего контроля успеваем</w:t>
            </w: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о</w:t>
            </w: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сти и </w:t>
            </w: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промежуточной аттест</w:t>
            </w: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а</w:t>
            </w: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ции</w:t>
            </w:r>
          </w:p>
        </w:tc>
        <w:tc>
          <w:tcPr>
            <w:tcW w:w="371" w:type="pct"/>
            <w:vMerge w:val="restart"/>
            <w:textDirection w:val="btLr"/>
            <w:vAlign w:val="center"/>
          </w:tcPr>
          <w:p w:rsidR="00D672B5" w:rsidRPr="007F44D1" w:rsidRDefault="00D672B5" w:rsidP="00680856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Код и структу</w:t>
            </w: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р</w:t>
            </w: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ный </w:t>
            </w: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элемент </w:t>
            </w: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комп</w:t>
            </w: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е</w:t>
            </w: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тенции</w:t>
            </w:r>
          </w:p>
        </w:tc>
      </w:tr>
      <w:tr w:rsidR="00D672B5" w:rsidRPr="007F44D1" w:rsidTr="00D672B5">
        <w:trPr>
          <w:cantSplit/>
          <w:trHeight w:val="1134"/>
          <w:tblHeader/>
        </w:trPr>
        <w:tc>
          <w:tcPr>
            <w:tcW w:w="1424" w:type="pct"/>
            <w:vMerge/>
          </w:tcPr>
          <w:p w:rsidR="00D672B5" w:rsidRPr="007F44D1" w:rsidRDefault="00D672B5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Merge/>
          </w:tcPr>
          <w:p w:rsidR="00D672B5" w:rsidRPr="007F44D1" w:rsidRDefault="00D672B5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pct"/>
            <w:textDirection w:val="btLr"/>
            <w:vAlign w:val="center"/>
          </w:tcPr>
          <w:p w:rsidR="00D672B5" w:rsidRPr="007F44D1" w:rsidRDefault="00D672B5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ле</w:t>
            </w:r>
            <w:r w:rsidRPr="007F44D1">
              <w:rPr>
                <w:sz w:val="22"/>
                <w:szCs w:val="22"/>
              </w:rPr>
              <w:t>к</w:t>
            </w:r>
            <w:r w:rsidRPr="007F44D1">
              <w:rPr>
                <w:sz w:val="22"/>
                <w:szCs w:val="22"/>
              </w:rPr>
              <w:t>ции</w:t>
            </w:r>
          </w:p>
        </w:tc>
        <w:tc>
          <w:tcPr>
            <w:tcW w:w="228" w:type="pct"/>
            <w:textDirection w:val="btLr"/>
            <w:vAlign w:val="center"/>
          </w:tcPr>
          <w:p w:rsidR="00D672B5" w:rsidRPr="007F44D1" w:rsidRDefault="00D672B5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лаб</w:t>
            </w:r>
            <w:r w:rsidRPr="007F44D1">
              <w:rPr>
                <w:sz w:val="22"/>
                <w:szCs w:val="22"/>
              </w:rPr>
              <w:t>о</w:t>
            </w:r>
            <w:r w:rsidRPr="007F44D1">
              <w:rPr>
                <w:sz w:val="22"/>
                <w:szCs w:val="22"/>
              </w:rPr>
              <w:t>рат.</w:t>
            </w:r>
          </w:p>
          <w:p w:rsidR="00D672B5" w:rsidRPr="007F44D1" w:rsidRDefault="00D672B5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зан</w:t>
            </w:r>
            <w:r w:rsidRPr="007F44D1">
              <w:rPr>
                <w:sz w:val="22"/>
                <w:szCs w:val="22"/>
              </w:rPr>
              <w:t>я</w:t>
            </w:r>
            <w:r w:rsidRPr="007F44D1">
              <w:rPr>
                <w:sz w:val="22"/>
                <w:szCs w:val="22"/>
              </w:rPr>
              <w:t>тия</w:t>
            </w:r>
          </w:p>
        </w:tc>
        <w:tc>
          <w:tcPr>
            <w:tcW w:w="221" w:type="pct"/>
            <w:textDirection w:val="btLr"/>
            <w:vAlign w:val="center"/>
          </w:tcPr>
          <w:p w:rsidR="00D672B5" w:rsidRPr="007F44D1" w:rsidRDefault="00D672B5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практич. занятия</w:t>
            </w:r>
          </w:p>
        </w:tc>
        <w:tc>
          <w:tcPr>
            <w:tcW w:w="331" w:type="pct"/>
            <w:vMerge/>
            <w:textDirection w:val="btLr"/>
            <w:vAlign w:val="center"/>
          </w:tcPr>
          <w:p w:rsidR="00D672B5" w:rsidRPr="007F44D1" w:rsidRDefault="00D672B5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pct"/>
            <w:vMerge/>
            <w:textDirection w:val="btLr"/>
          </w:tcPr>
          <w:p w:rsidR="00D672B5" w:rsidRPr="007F44D1" w:rsidRDefault="00D672B5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  <w:vMerge/>
            <w:textDirection w:val="btLr"/>
            <w:vAlign w:val="center"/>
          </w:tcPr>
          <w:p w:rsidR="00D672B5" w:rsidRPr="007F44D1" w:rsidRDefault="00D672B5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vMerge/>
            <w:textDirection w:val="btLr"/>
          </w:tcPr>
          <w:p w:rsidR="00D672B5" w:rsidRPr="007F44D1" w:rsidRDefault="00D672B5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D70A0" w:rsidRPr="007F44D1" w:rsidTr="00680856">
        <w:trPr>
          <w:trHeight w:val="268"/>
        </w:trPr>
        <w:tc>
          <w:tcPr>
            <w:tcW w:w="1424" w:type="pct"/>
          </w:tcPr>
          <w:p w:rsidR="00FD70A0" w:rsidRPr="007F44D1" w:rsidRDefault="00FD70A0" w:rsidP="00680856">
            <w:pPr>
              <w:rPr>
                <w:bCs/>
                <w:iCs/>
                <w:sz w:val="22"/>
                <w:szCs w:val="22"/>
              </w:rPr>
            </w:pPr>
            <w:r w:rsidRPr="007F44D1">
              <w:rPr>
                <w:bCs/>
                <w:iCs/>
                <w:sz w:val="22"/>
                <w:szCs w:val="22"/>
              </w:rPr>
              <w:t>1. Раздел Введение</w:t>
            </w:r>
            <w:r w:rsidRPr="007F44D1">
              <w:rPr>
                <w:bCs/>
                <w:sz w:val="22"/>
                <w:szCs w:val="22"/>
              </w:rPr>
              <w:t xml:space="preserve"> </w:t>
            </w:r>
            <w:r w:rsidRPr="007F44D1">
              <w:rPr>
                <w:bCs/>
                <w:sz w:val="22"/>
                <w:szCs w:val="22"/>
              </w:rPr>
              <w:tab/>
            </w:r>
          </w:p>
        </w:tc>
        <w:tc>
          <w:tcPr>
            <w:tcW w:w="185" w:type="pct"/>
          </w:tcPr>
          <w:p w:rsidR="00FD70A0" w:rsidRPr="007F44D1" w:rsidRDefault="00680856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6</w:t>
            </w:r>
          </w:p>
        </w:tc>
        <w:tc>
          <w:tcPr>
            <w:tcW w:w="193" w:type="pct"/>
          </w:tcPr>
          <w:p w:rsidR="00FD70A0" w:rsidRPr="007F44D1" w:rsidRDefault="00FD70A0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</w:tcPr>
          <w:p w:rsidR="00FD70A0" w:rsidRPr="007F44D1" w:rsidRDefault="00FD70A0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FD70A0" w:rsidRPr="007F44D1" w:rsidRDefault="00FD70A0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</w:tcPr>
          <w:p w:rsidR="00FD70A0" w:rsidRPr="007F44D1" w:rsidRDefault="00FD70A0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pct"/>
          </w:tcPr>
          <w:p w:rsidR="00FD70A0" w:rsidRPr="007F44D1" w:rsidRDefault="00FD70A0" w:rsidP="00680856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:rsidR="00FD70A0" w:rsidRPr="007F44D1" w:rsidRDefault="00FD70A0" w:rsidP="00680856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71" w:type="pct"/>
          </w:tcPr>
          <w:p w:rsidR="00FD70A0" w:rsidRPr="007F44D1" w:rsidRDefault="00FD70A0" w:rsidP="00680856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</w:tr>
      <w:tr w:rsidR="00680856" w:rsidRPr="007F44D1" w:rsidTr="00680856">
        <w:trPr>
          <w:trHeight w:val="422"/>
        </w:trPr>
        <w:tc>
          <w:tcPr>
            <w:tcW w:w="1424" w:type="pct"/>
          </w:tcPr>
          <w:p w:rsidR="00680856" w:rsidRPr="007F44D1" w:rsidRDefault="00680856" w:rsidP="00680856">
            <w:pPr>
              <w:shd w:val="clear" w:color="auto" w:fill="FFFFFF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 xml:space="preserve">1.1. </w:t>
            </w:r>
            <w:r w:rsidRPr="007F44D1">
              <w:rPr>
                <w:snapToGrid w:val="0"/>
                <w:sz w:val="22"/>
                <w:szCs w:val="22"/>
              </w:rPr>
              <w:t>Цели и задачи дисциплины, связь со смежными дисциплинами</w:t>
            </w:r>
          </w:p>
        </w:tc>
        <w:tc>
          <w:tcPr>
            <w:tcW w:w="185" w:type="pct"/>
          </w:tcPr>
          <w:p w:rsidR="00680856" w:rsidRPr="007F44D1" w:rsidRDefault="00680856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pct"/>
          </w:tcPr>
          <w:p w:rsidR="00680856" w:rsidRPr="007F44D1" w:rsidRDefault="00680856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1</w:t>
            </w:r>
          </w:p>
        </w:tc>
        <w:tc>
          <w:tcPr>
            <w:tcW w:w="228" w:type="pct"/>
          </w:tcPr>
          <w:p w:rsidR="00680856" w:rsidRPr="007F44D1" w:rsidRDefault="00680856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680856" w:rsidRPr="007F44D1" w:rsidRDefault="00680856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</w:tcPr>
          <w:p w:rsidR="00680856" w:rsidRPr="007F44D1" w:rsidRDefault="00680856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pct"/>
          </w:tcPr>
          <w:p w:rsidR="00680856" w:rsidRPr="007F44D1" w:rsidRDefault="00680856" w:rsidP="00680856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3" w:type="pct"/>
          </w:tcPr>
          <w:p w:rsidR="00680856" w:rsidRPr="007F44D1" w:rsidRDefault="00680856" w:rsidP="00680856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71" w:type="pct"/>
          </w:tcPr>
          <w:p w:rsidR="00680856" w:rsidRPr="007F44D1" w:rsidRDefault="00680856" w:rsidP="00680856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680856" w:rsidRPr="007F44D1" w:rsidTr="00680856">
        <w:trPr>
          <w:trHeight w:val="422"/>
        </w:trPr>
        <w:tc>
          <w:tcPr>
            <w:tcW w:w="1424" w:type="pct"/>
          </w:tcPr>
          <w:p w:rsidR="00680856" w:rsidRPr="007F44D1" w:rsidRDefault="00680856" w:rsidP="00680856">
            <w:pPr>
              <w:jc w:val="both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1.2. Основные понятия и определ</w:t>
            </w:r>
            <w:r w:rsidRPr="007F44D1">
              <w:rPr>
                <w:sz w:val="22"/>
                <w:szCs w:val="22"/>
              </w:rPr>
              <w:t>е</w:t>
            </w:r>
            <w:r w:rsidRPr="007F44D1">
              <w:rPr>
                <w:sz w:val="22"/>
                <w:szCs w:val="22"/>
              </w:rPr>
              <w:t>ния</w:t>
            </w:r>
          </w:p>
        </w:tc>
        <w:tc>
          <w:tcPr>
            <w:tcW w:w="185" w:type="pct"/>
          </w:tcPr>
          <w:p w:rsidR="00680856" w:rsidRPr="007F44D1" w:rsidRDefault="00680856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pct"/>
          </w:tcPr>
          <w:p w:rsidR="00680856" w:rsidRPr="007F44D1" w:rsidRDefault="00680856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1</w:t>
            </w:r>
          </w:p>
        </w:tc>
        <w:tc>
          <w:tcPr>
            <w:tcW w:w="228" w:type="pct"/>
          </w:tcPr>
          <w:p w:rsidR="00680856" w:rsidRPr="007F44D1" w:rsidRDefault="00680856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680856" w:rsidRPr="007F44D1" w:rsidRDefault="00680856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</w:tcPr>
          <w:p w:rsidR="00680856" w:rsidRPr="007F44D1" w:rsidRDefault="007F44D1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0,5</w:t>
            </w:r>
          </w:p>
        </w:tc>
        <w:tc>
          <w:tcPr>
            <w:tcW w:w="1074" w:type="pct"/>
          </w:tcPr>
          <w:p w:rsidR="00680856" w:rsidRPr="007F44D1" w:rsidRDefault="00372DD8" w:rsidP="00680856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Домашнее задание № 1</w:t>
            </w:r>
          </w:p>
        </w:tc>
        <w:tc>
          <w:tcPr>
            <w:tcW w:w="973" w:type="pct"/>
          </w:tcPr>
          <w:p w:rsidR="00680856" w:rsidRPr="007F44D1" w:rsidRDefault="00372DD8" w:rsidP="00680856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Устный опрос (собеседов</w:t>
            </w: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а</w:t>
            </w: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ние)</w:t>
            </w:r>
          </w:p>
        </w:tc>
        <w:tc>
          <w:tcPr>
            <w:tcW w:w="371" w:type="pct"/>
          </w:tcPr>
          <w:p w:rsidR="00680856" w:rsidRDefault="009E6282" w:rsidP="00680856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ПК-2</w:t>
            </w:r>
          </w:p>
          <w:p w:rsidR="009E6282" w:rsidRPr="007F44D1" w:rsidRDefault="009E6282" w:rsidP="00680856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з</w:t>
            </w:r>
          </w:p>
        </w:tc>
      </w:tr>
      <w:tr w:rsidR="00680856" w:rsidRPr="007F44D1" w:rsidTr="00680856">
        <w:trPr>
          <w:trHeight w:val="499"/>
        </w:trPr>
        <w:tc>
          <w:tcPr>
            <w:tcW w:w="1424" w:type="pct"/>
          </w:tcPr>
          <w:p w:rsidR="00680856" w:rsidRPr="007F44D1" w:rsidRDefault="00680856" w:rsidP="00680856">
            <w:pPr>
              <w:jc w:val="both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1.3. Опыт комбинированной разработки рудных м</w:t>
            </w:r>
            <w:r w:rsidRPr="007F44D1">
              <w:rPr>
                <w:sz w:val="22"/>
                <w:szCs w:val="22"/>
              </w:rPr>
              <w:t>е</w:t>
            </w:r>
            <w:r w:rsidRPr="007F44D1">
              <w:rPr>
                <w:sz w:val="22"/>
                <w:szCs w:val="22"/>
              </w:rPr>
              <w:t>сторождений</w:t>
            </w:r>
          </w:p>
        </w:tc>
        <w:tc>
          <w:tcPr>
            <w:tcW w:w="185" w:type="pct"/>
          </w:tcPr>
          <w:p w:rsidR="00680856" w:rsidRPr="007F44D1" w:rsidRDefault="00680856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</w:tcPr>
          <w:p w:rsidR="00680856" w:rsidRPr="007F44D1" w:rsidRDefault="00680856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8" w:type="pct"/>
          </w:tcPr>
          <w:p w:rsidR="00680856" w:rsidRPr="007F44D1" w:rsidRDefault="00680856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680856" w:rsidRPr="007F44D1" w:rsidRDefault="00680856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680856" w:rsidRPr="007F44D1" w:rsidRDefault="007F44D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0,5</w:t>
            </w:r>
          </w:p>
        </w:tc>
        <w:tc>
          <w:tcPr>
            <w:tcW w:w="1074" w:type="pct"/>
            <w:vMerge w:val="restart"/>
          </w:tcPr>
          <w:p w:rsidR="00680856" w:rsidRPr="007F44D1" w:rsidRDefault="00680856" w:rsidP="00680856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Подготовка к семинарскому з</w:t>
            </w: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а</w:t>
            </w: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нятию</w:t>
            </w:r>
          </w:p>
        </w:tc>
        <w:tc>
          <w:tcPr>
            <w:tcW w:w="973" w:type="pct"/>
            <w:vMerge w:val="restart"/>
          </w:tcPr>
          <w:p w:rsidR="00680856" w:rsidRPr="007F44D1" w:rsidRDefault="00680856" w:rsidP="00680856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Семинарское занятие</w:t>
            </w:r>
          </w:p>
        </w:tc>
        <w:tc>
          <w:tcPr>
            <w:tcW w:w="371" w:type="pct"/>
          </w:tcPr>
          <w:p w:rsidR="009E6282" w:rsidRDefault="009E6282" w:rsidP="009E62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ПК-2</w:t>
            </w:r>
          </w:p>
          <w:p w:rsidR="00680856" w:rsidRPr="007F44D1" w:rsidRDefault="009E6282" w:rsidP="009E628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зу</w:t>
            </w:r>
          </w:p>
        </w:tc>
      </w:tr>
      <w:tr w:rsidR="00680856" w:rsidRPr="007F44D1" w:rsidTr="00680856">
        <w:trPr>
          <w:trHeight w:val="499"/>
        </w:trPr>
        <w:tc>
          <w:tcPr>
            <w:tcW w:w="1424" w:type="pct"/>
          </w:tcPr>
          <w:p w:rsidR="00680856" w:rsidRPr="007F44D1" w:rsidRDefault="00680856" w:rsidP="00680856">
            <w:pPr>
              <w:ind w:left="142"/>
              <w:jc w:val="both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1.4. Классификация способов комбин</w:t>
            </w:r>
            <w:r w:rsidRPr="007F44D1">
              <w:rPr>
                <w:sz w:val="22"/>
                <w:szCs w:val="22"/>
              </w:rPr>
              <w:t>и</w:t>
            </w:r>
            <w:r w:rsidRPr="007F44D1">
              <w:rPr>
                <w:sz w:val="22"/>
                <w:szCs w:val="22"/>
              </w:rPr>
              <w:t>рованной технологии</w:t>
            </w:r>
          </w:p>
        </w:tc>
        <w:tc>
          <w:tcPr>
            <w:tcW w:w="185" w:type="pct"/>
          </w:tcPr>
          <w:p w:rsidR="00680856" w:rsidRPr="007F44D1" w:rsidRDefault="00680856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</w:tcPr>
          <w:p w:rsidR="00680856" w:rsidRPr="007F44D1" w:rsidRDefault="00680856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8" w:type="pct"/>
          </w:tcPr>
          <w:p w:rsidR="00680856" w:rsidRPr="007F44D1" w:rsidRDefault="00680856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680856" w:rsidRPr="007F44D1" w:rsidRDefault="00680856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680856" w:rsidRPr="007F44D1" w:rsidRDefault="007F44D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0,5</w:t>
            </w:r>
          </w:p>
        </w:tc>
        <w:tc>
          <w:tcPr>
            <w:tcW w:w="1074" w:type="pct"/>
            <w:vMerge/>
          </w:tcPr>
          <w:p w:rsidR="00680856" w:rsidRPr="007F44D1" w:rsidRDefault="00680856" w:rsidP="00680856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3" w:type="pct"/>
            <w:vMerge/>
          </w:tcPr>
          <w:p w:rsidR="00680856" w:rsidRPr="007F44D1" w:rsidRDefault="00680856" w:rsidP="00680856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1" w:type="pct"/>
          </w:tcPr>
          <w:p w:rsidR="00680856" w:rsidRPr="007F44D1" w:rsidRDefault="00680856" w:rsidP="00680856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</w:tr>
      <w:tr w:rsidR="00FD70A0" w:rsidRPr="007F44D1" w:rsidTr="00680856">
        <w:trPr>
          <w:trHeight w:val="499"/>
        </w:trPr>
        <w:tc>
          <w:tcPr>
            <w:tcW w:w="1424" w:type="pct"/>
          </w:tcPr>
          <w:p w:rsidR="00FD70A0" w:rsidRPr="007F44D1" w:rsidRDefault="00FD70A0" w:rsidP="00680856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Итого по разделу</w:t>
            </w:r>
          </w:p>
        </w:tc>
        <w:tc>
          <w:tcPr>
            <w:tcW w:w="185" w:type="pct"/>
          </w:tcPr>
          <w:p w:rsidR="00FD70A0" w:rsidRPr="007F44D1" w:rsidRDefault="00FD70A0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</w:tcPr>
          <w:p w:rsidR="00FD70A0" w:rsidRPr="007F44D1" w:rsidRDefault="00680856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8" w:type="pct"/>
          </w:tcPr>
          <w:p w:rsidR="00FD70A0" w:rsidRPr="007F44D1" w:rsidRDefault="00FD70A0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FD70A0" w:rsidRPr="007F44D1" w:rsidRDefault="00FD70A0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FD70A0" w:rsidRPr="007F44D1" w:rsidRDefault="007F44D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1,5</w:t>
            </w:r>
          </w:p>
        </w:tc>
        <w:tc>
          <w:tcPr>
            <w:tcW w:w="1074" w:type="pct"/>
          </w:tcPr>
          <w:p w:rsidR="00FD70A0" w:rsidRPr="007F44D1" w:rsidRDefault="00FD70A0" w:rsidP="00680856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Подготовка к семинарскому з</w:t>
            </w: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а</w:t>
            </w: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нятию</w:t>
            </w:r>
          </w:p>
        </w:tc>
        <w:tc>
          <w:tcPr>
            <w:tcW w:w="973" w:type="pct"/>
          </w:tcPr>
          <w:p w:rsidR="00FD70A0" w:rsidRPr="007F44D1" w:rsidRDefault="00FD70A0" w:rsidP="00680856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Семинарское занятие</w:t>
            </w:r>
          </w:p>
        </w:tc>
        <w:tc>
          <w:tcPr>
            <w:tcW w:w="371" w:type="pct"/>
          </w:tcPr>
          <w:p w:rsidR="009E6282" w:rsidRDefault="009E6282" w:rsidP="009E62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ПК-2</w:t>
            </w:r>
          </w:p>
          <w:p w:rsidR="00FD70A0" w:rsidRPr="007F44D1" w:rsidRDefault="009E6282" w:rsidP="009E628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зу</w:t>
            </w:r>
          </w:p>
        </w:tc>
      </w:tr>
      <w:tr w:rsidR="00FD70A0" w:rsidRPr="007F44D1" w:rsidTr="00680856">
        <w:trPr>
          <w:trHeight w:val="70"/>
        </w:trPr>
        <w:tc>
          <w:tcPr>
            <w:tcW w:w="1424" w:type="pct"/>
          </w:tcPr>
          <w:p w:rsidR="00FD70A0" w:rsidRPr="007F44D1" w:rsidRDefault="00FD70A0" w:rsidP="00680856">
            <w:pPr>
              <w:ind w:left="142"/>
              <w:jc w:val="both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2. Раздел Условия применения и прое</w:t>
            </w:r>
            <w:r w:rsidRPr="007F44D1">
              <w:rPr>
                <w:sz w:val="22"/>
                <w:szCs w:val="22"/>
              </w:rPr>
              <w:t>к</w:t>
            </w:r>
            <w:r w:rsidRPr="007F44D1">
              <w:rPr>
                <w:sz w:val="22"/>
                <w:szCs w:val="22"/>
              </w:rPr>
              <w:t>тирования комбинированной технологии</w:t>
            </w:r>
          </w:p>
        </w:tc>
        <w:tc>
          <w:tcPr>
            <w:tcW w:w="185" w:type="pct"/>
          </w:tcPr>
          <w:p w:rsidR="00FD70A0" w:rsidRPr="007F44D1" w:rsidRDefault="00680856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6</w:t>
            </w:r>
          </w:p>
        </w:tc>
        <w:tc>
          <w:tcPr>
            <w:tcW w:w="193" w:type="pct"/>
          </w:tcPr>
          <w:p w:rsidR="00FD70A0" w:rsidRPr="007F44D1" w:rsidRDefault="00FD70A0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</w:tcPr>
          <w:p w:rsidR="00FD70A0" w:rsidRPr="007F44D1" w:rsidRDefault="00FD70A0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FD70A0" w:rsidRPr="007F44D1" w:rsidRDefault="00FD70A0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</w:tcPr>
          <w:p w:rsidR="00FD70A0" w:rsidRPr="007F44D1" w:rsidRDefault="00FD70A0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pct"/>
          </w:tcPr>
          <w:p w:rsidR="00FD70A0" w:rsidRPr="007F44D1" w:rsidRDefault="00FD70A0" w:rsidP="00680856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:rsidR="00FD70A0" w:rsidRPr="007F44D1" w:rsidRDefault="00FD70A0" w:rsidP="00680856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71" w:type="pct"/>
          </w:tcPr>
          <w:p w:rsidR="00FD70A0" w:rsidRPr="007F44D1" w:rsidRDefault="00FD70A0" w:rsidP="009E628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</w:tr>
      <w:tr w:rsidR="00FD70A0" w:rsidRPr="007F44D1" w:rsidTr="00680856">
        <w:trPr>
          <w:trHeight w:val="70"/>
        </w:trPr>
        <w:tc>
          <w:tcPr>
            <w:tcW w:w="1424" w:type="pct"/>
          </w:tcPr>
          <w:p w:rsidR="00FD70A0" w:rsidRPr="007F44D1" w:rsidRDefault="00FD70A0" w:rsidP="00680856">
            <w:pPr>
              <w:pStyle w:val="24"/>
              <w:shd w:val="clear" w:color="auto" w:fill="auto"/>
              <w:tabs>
                <w:tab w:val="left" w:pos="418"/>
              </w:tabs>
              <w:spacing w:line="240" w:lineRule="auto"/>
              <w:ind w:left="142" w:firstLine="0"/>
              <w:jc w:val="both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2.1. Горно-геологические и горнотехн</w:t>
            </w:r>
            <w:r w:rsidRPr="007F44D1">
              <w:rPr>
                <w:sz w:val="22"/>
                <w:szCs w:val="22"/>
              </w:rPr>
              <w:t>и</w:t>
            </w:r>
            <w:r w:rsidRPr="007F44D1">
              <w:rPr>
                <w:sz w:val="22"/>
                <w:szCs w:val="22"/>
              </w:rPr>
              <w:t>ческие условия применения комбинир</w:t>
            </w:r>
            <w:r w:rsidRPr="007F44D1">
              <w:rPr>
                <w:sz w:val="22"/>
                <w:szCs w:val="22"/>
              </w:rPr>
              <w:t>о</w:t>
            </w:r>
            <w:r w:rsidRPr="007F44D1">
              <w:rPr>
                <w:sz w:val="22"/>
                <w:szCs w:val="22"/>
              </w:rPr>
              <w:t xml:space="preserve">ванной технологии  </w:t>
            </w:r>
          </w:p>
        </w:tc>
        <w:tc>
          <w:tcPr>
            <w:tcW w:w="185" w:type="pct"/>
          </w:tcPr>
          <w:p w:rsidR="00FD70A0" w:rsidRPr="007F44D1" w:rsidRDefault="00FD70A0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pct"/>
          </w:tcPr>
          <w:p w:rsidR="00FD70A0" w:rsidRPr="007F44D1" w:rsidRDefault="00680856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1</w:t>
            </w:r>
          </w:p>
        </w:tc>
        <w:tc>
          <w:tcPr>
            <w:tcW w:w="228" w:type="pct"/>
          </w:tcPr>
          <w:p w:rsidR="00FD70A0" w:rsidRPr="007F44D1" w:rsidRDefault="00FD70A0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FD70A0" w:rsidRPr="007F44D1" w:rsidRDefault="00E153D0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2</w:t>
            </w:r>
          </w:p>
        </w:tc>
        <w:tc>
          <w:tcPr>
            <w:tcW w:w="331" w:type="pct"/>
          </w:tcPr>
          <w:p w:rsidR="00FD70A0" w:rsidRPr="007F44D1" w:rsidRDefault="007F44D1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0,5</w:t>
            </w:r>
          </w:p>
        </w:tc>
        <w:tc>
          <w:tcPr>
            <w:tcW w:w="1074" w:type="pct"/>
          </w:tcPr>
          <w:p w:rsidR="00FD70A0" w:rsidRPr="007F44D1" w:rsidRDefault="00680856" w:rsidP="00680856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Практическая раб</w:t>
            </w:r>
            <w:r w:rsidRPr="007F44D1">
              <w:rPr>
                <w:sz w:val="22"/>
                <w:szCs w:val="22"/>
              </w:rPr>
              <w:t>о</w:t>
            </w:r>
            <w:r w:rsidRPr="007F44D1">
              <w:rPr>
                <w:sz w:val="22"/>
                <w:szCs w:val="22"/>
              </w:rPr>
              <w:t>та № 1</w:t>
            </w:r>
          </w:p>
        </w:tc>
        <w:tc>
          <w:tcPr>
            <w:tcW w:w="973" w:type="pct"/>
          </w:tcPr>
          <w:p w:rsidR="00FD70A0" w:rsidRPr="007F44D1" w:rsidRDefault="00680856" w:rsidP="00680856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71" w:type="pct"/>
          </w:tcPr>
          <w:p w:rsidR="009E6282" w:rsidRDefault="009E6282" w:rsidP="009E62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ПК-2</w:t>
            </w:r>
          </w:p>
          <w:p w:rsidR="00FD70A0" w:rsidRPr="007F44D1" w:rsidRDefault="009E6282" w:rsidP="009E628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з</w:t>
            </w:r>
          </w:p>
        </w:tc>
      </w:tr>
      <w:tr w:rsidR="00FD70A0" w:rsidRPr="007F44D1" w:rsidTr="00680856">
        <w:trPr>
          <w:trHeight w:val="70"/>
        </w:trPr>
        <w:tc>
          <w:tcPr>
            <w:tcW w:w="1424" w:type="pct"/>
          </w:tcPr>
          <w:p w:rsidR="00FD70A0" w:rsidRPr="007F44D1" w:rsidRDefault="00FD70A0" w:rsidP="00680856">
            <w:pPr>
              <w:pStyle w:val="24"/>
              <w:shd w:val="clear" w:color="auto" w:fill="auto"/>
              <w:tabs>
                <w:tab w:val="left" w:pos="423"/>
              </w:tabs>
              <w:spacing w:line="240" w:lineRule="auto"/>
              <w:ind w:left="142" w:firstLine="0"/>
              <w:jc w:val="both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lastRenderedPageBreak/>
              <w:t>2.2. Классификация запасов месторожд</w:t>
            </w:r>
            <w:r w:rsidRPr="007F44D1">
              <w:rPr>
                <w:sz w:val="22"/>
                <w:szCs w:val="22"/>
              </w:rPr>
              <w:t>е</w:t>
            </w:r>
            <w:r w:rsidRPr="007F44D1">
              <w:rPr>
                <w:sz w:val="22"/>
                <w:szCs w:val="22"/>
              </w:rPr>
              <w:t>ний, осваиваемых комбинированной те</w:t>
            </w:r>
            <w:r w:rsidRPr="007F44D1">
              <w:rPr>
                <w:sz w:val="22"/>
                <w:szCs w:val="22"/>
              </w:rPr>
              <w:t>х</w:t>
            </w:r>
            <w:r w:rsidRPr="007F44D1">
              <w:rPr>
                <w:sz w:val="22"/>
                <w:szCs w:val="22"/>
              </w:rPr>
              <w:t xml:space="preserve">нологией </w:t>
            </w:r>
          </w:p>
        </w:tc>
        <w:tc>
          <w:tcPr>
            <w:tcW w:w="185" w:type="pct"/>
          </w:tcPr>
          <w:p w:rsidR="00FD70A0" w:rsidRPr="007F44D1" w:rsidRDefault="00FD70A0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pct"/>
          </w:tcPr>
          <w:p w:rsidR="00FD70A0" w:rsidRPr="007F44D1" w:rsidRDefault="00680856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1</w:t>
            </w:r>
          </w:p>
        </w:tc>
        <w:tc>
          <w:tcPr>
            <w:tcW w:w="228" w:type="pct"/>
          </w:tcPr>
          <w:p w:rsidR="00FD70A0" w:rsidRPr="007F44D1" w:rsidRDefault="00FD70A0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FD70A0" w:rsidRPr="007F44D1" w:rsidRDefault="00FD70A0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</w:tcPr>
          <w:p w:rsidR="00FD70A0" w:rsidRPr="007F44D1" w:rsidRDefault="00FD70A0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pct"/>
          </w:tcPr>
          <w:p w:rsidR="00FD70A0" w:rsidRPr="007F44D1" w:rsidRDefault="00FD70A0" w:rsidP="00680856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:rsidR="00FD70A0" w:rsidRPr="007F44D1" w:rsidRDefault="00FD70A0" w:rsidP="00680856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71" w:type="pct"/>
          </w:tcPr>
          <w:p w:rsidR="00FD70A0" w:rsidRPr="007F44D1" w:rsidRDefault="00FD70A0" w:rsidP="00680856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</w:tr>
      <w:tr w:rsidR="00FD70A0" w:rsidRPr="007F44D1" w:rsidTr="00680856">
        <w:trPr>
          <w:trHeight w:val="70"/>
        </w:trPr>
        <w:tc>
          <w:tcPr>
            <w:tcW w:w="1424" w:type="pct"/>
          </w:tcPr>
          <w:p w:rsidR="00FD70A0" w:rsidRPr="007F44D1" w:rsidRDefault="00FD70A0" w:rsidP="00680856">
            <w:pPr>
              <w:ind w:left="142"/>
              <w:jc w:val="both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2.3. Практика проектирования комбин</w:t>
            </w:r>
            <w:r w:rsidRPr="007F44D1">
              <w:rPr>
                <w:sz w:val="22"/>
                <w:szCs w:val="22"/>
              </w:rPr>
              <w:t>и</w:t>
            </w:r>
            <w:r w:rsidRPr="007F44D1">
              <w:rPr>
                <w:sz w:val="22"/>
                <w:szCs w:val="22"/>
              </w:rPr>
              <w:t>рованной технологии</w:t>
            </w:r>
          </w:p>
        </w:tc>
        <w:tc>
          <w:tcPr>
            <w:tcW w:w="185" w:type="pct"/>
          </w:tcPr>
          <w:p w:rsidR="00FD70A0" w:rsidRPr="007F44D1" w:rsidRDefault="00FD70A0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pct"/>
          </w:tcPr>
          <w:p w:rsidR="00FD70A0" w:rsidRPr="007F44D1" w:rsidRDefault="00680856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1</w:t>
            </w:r>
          </w:p>
        </w:tc>
        <w:tc>
          <w:tcPr>
            <w:tcW w:w="228" w:type="pct"/>
          </w:tcPr>
          <w:p w:rsidR="00FD70A0" w:rsidRPr="007F44D1" w:rsidRDefault="00FD70A0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FD70A0" w:rsidRPr="007F44D1" w:rsidRDefault="00FD70A0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</w:tcPr>
          <w:p w:rsidR="00FD70A0" w:rsidRPr="007F44D1" w:rsidRDefault="00FD70A0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pct"/>
          </w:tcPr>
          <w:p w:rsidR="00FD70A0" w:rsidRPr="007F44D1" w:rsidRDefault="00FD70A0" w:rsidP="00680856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:rsidR="00FD70A0" w:rsidRPr="007F44D1" w:rsidRDefault="00FD70A0" w:rsidP="00680856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71" w:type="pct"/>
          </w:tcPr>
          <w:p w:rsidR="00FD70A0" w:rsidRPr="007F44D1" w:rsidRDefault="00FD70A0" w:rsidP="00680856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</w:tr>
      <w:tr w:rsidR="00680856" w:rsidRPr="007F44D1" w:rsidTr="00680856">
        <w:trPr>
          <w:trHeight w:val="499"/>
        </w:trPr>
        <w:tc>
          <w:tcPr>
            <w:tcW w:w="1424" w:type="pct"/>
          </w:tcPr>
          <w:p w:rsidR="00680856" w:rsidRPr="007F44D1" w:rsidRDefault="00680856" w:rsidP="00680856">
            <w:pPr>
              <w:ind w:left="142"/>
              <w:jc w:val="both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2.4 Основные проблемы эффективного применения и развития комбинирова</w:t>
            </w:r>
            <w:r w:rsidRPr="007F44D1">
              <w:rPr>
                <w:sz w:val="22"/>
                <w:szCs w:val="22"/>
              </w:rPr>
              <w:t>н</w:t>
            </w:r>
            <w:r w:rsidRPr="007F44D1">
              <w:rPr>
                <w:sz w:val="22"/>
                <w:szCs w:val="22"/>
              </w:rPr>
              <w:t>ной техн</w:t>
            </w:r>
            <w:r w:rsidRPr="007F44D1">
              <w:rPr>
                <w:sz w:val="22"/>
                <w:szCs w:val="22"/>
              </w:rPr>
              <w:t>о</w:t>
            </w:r>
            <w:r w:rsidRPr="007F44D1">
              <w:rPr>
                <w:sz w:val="22"/>
                <w:szCs w:val="22"/>
              </w:rPr>
              <w:t>логии</w:t>
            </w:r>
          </w:p>
        </w:tc>
        <w:tc>
          <w:tcPr>
            <w:tcW w:w="185" w:type="pct"/>
          </w:tcPr>
          <w:p w:rsidR="00680856" w:rsidRPr="007F44D1" w:rsidRDefault="00680856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pct"/>
          </w:tcPr>
          <w:p w:rsidR="00680856" w:rsidRPr="007F44D1" w:rsidRDefault="00680856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1</w:t>
            </w:r>
          </w:p>
        </w:tc>
        <w:tc>
          <w:tcPr>
            <w:tcW w:w="228" w:type="pct"/>
          </w:tcPr>
          <w:p w:rsidR="00680856" w:rsidRPr="007F44D1" w:rsidRDefault="00680856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680856" w:rsidRPr="007F44D1" w:rsidRDefault="00E153D0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3</w:t>
            </w:r>
          </w:p>
        </w:tc>
        <w:tc>
          <w:tcPr>
            <w:tcW w:w="331" w:type="pct"/>
          </w:tcPr>
          <w:p w:rsidR="00680856" w:rsidRPr="007F44D1" w:rsidRDefault="007F44D1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0,5</w:t>
            </w:r>
          </w:p>
        </w:tc>
        <w:tc>
          <w:tcPr>
            <w:tcW w:w="1074" w:type="pct"/>
          </w:tcPr>
          <w:p w:rsidR="00680856" w:rsidRPr="007F44D1" w:rsidRDefault="00680856" w:rsidP="00680856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Практическая раб</w:t>
            </w:r>
            <w:r w:rsidRPr="007F44D1">
              <w:rPr>
                <w:sz w:val="22"/>
                <w:szCs w:val="22"/>
              </w:rPr>
              <w:t>о</w:t>
            </w:r>
            <w:r w:rsidRPr="007F44D1">
              <w:rPr>
                <w:sz w:val="22"/>
                <w:szCs w:val="22"/>
              </w:rPr>
              <w:t>та № 2</w:t>
            </w:r>
          </w:p>
        </w:tc>
        <w:tc>
          <w:tcPr>
            <w:tcW w:w="973" w:type="pct"/>
          </w:tcPr>
          <w:p w:rsidR="00680856" w:rsidRPr="007F44D1" w:rsidRDefault="00680856" w:rsidP="00680856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71" w:type="pct"/>
          </w:tcPr>
          <w:p w:rsidR="009E6282" w:rsidRDefault="009E6282" w:rsidP="009E62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ПК-2</w:t>
            </w:r>
          </w:p>
          <w:p w:rsidR="00680856" w:rsidRPr="007F44D1" w:rsidRDefault="009E6282" w:rsidP="009E6282">
            <w:pP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з</w:t>
            </w:r>
          </w:p>
        </w:tc>
      </w:tr>
      <w:tr w:rsidR="00FD70A0" w:rsidRPr="007F44D1" w:rsidTr="00680856">
        <w:trPr>
          <w:trHeight w:val="499"/>
        </w:trPr>
        <w:tc>
          <w:tcPr>
            <w:tcW w:w="1424" w:type="pct"/>
          </w:tcPr>
          <w:p w:rsidR="00FD70A0" w:rsidRPr="007F44D1" w:rsidRDefault="00FD70A0" w:rsidP="00680856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Итого по разделу</w:t>
            </w:r>
          </w:p>
        </w:tc>
        <w:tc>
          <w:tcPr>
            <w:tcW w:w="185" w:type="pct"/>
          </w:tcPr>
          <w:p w:rsidR="00FD70A0" w:rsidRPr="007F44D1" w:rsidRDefault="00FD70A0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</w:tcPr>
          <w:p w:rsidR="00FD70A0" w:rsidRPr="007F44D1" w:rsidRDefault="00BF5FA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8" w:type="pct"/>
          </w:tcPr>
          <w:p w:rsidR="00FD70A0" w:rsidRPr="007F44D1" w:rsidRDefault="00FD70A0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FD70A0" w:rsidRPr="007F44D1" w:rsidRDefault="00E153D0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31" w:type="pct"/>
          </w:tcPr>
          <w:p w:rsidR="00FD70A0" w:rsidRPr="007F44D1" w:rsidRDefault="007F44D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74" w:type="pct"/>
          </w:tcPr>
          <w:p w:rsidR="00FD70A0" w:rsidRPr="007F44D1" w:rsidRDefault="00FD70A0" w:rsidP="00680856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3" w:type="pct"/>
          </w:tcPr>
          <w:p w:rsidR="00FD70A0" w:rsidRPr="007F44D1" w:rsidRDefault="00FD70A0" w:rsidP="00680856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71" w:type="pct"/>
          </w:tcPr>
          <w:p w:rsidR="00FD70A0" w:rsidRPr="007F44D1" w:rsidRDefault="00FD70A0" w:rsidP="00680856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</w:tr>
      <w:tr w:rsidR="00FD70A0" w:rsidRPr="007F44D1" w:rsidTr="00680856">
        <w:trPr>
          <w:trHeight w:val="268"/>
        </w:trPr>
        <w:tc>
          <w:tcPr>
            <w:tcW w:w="1424" w:type="pct"/>
          </w:tcPr>
          <w:p w:rsidR="00FD70A0" w:rsidRPr="007F44D1" w:rsidRDefault="00FD70A0" w:rsidP="00680856">
            <w:pPr>
              <w:ind w:left="142"/>
              <w:jc w:val="both"/>
              <w:rPr>
                <w:bCs/>
                <w:iCs/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3. Раздел Напряженно-деформированное состояние и управление устойчивостью горного масс</w:t>
            </w:r>
            <w:r w:rsidRPr="007F44D1">
              <w:rPr>
                <w:sz w:val="22"/>
                <w:szCs w:val="22"/>
              </w:rPr>
              <w:t>и</w:t>
            </w:r>
            <w:r w:rsidRPr="007F44D1">
              <w:rPr>
                <w:sz w:val="22"/>
                <w:szCs w:val="22"/>
              </w:rPr>
              <w:t>ва</w:t>
            </w:r>
          </w:p>
        </w:tc>
        <w:tc>
          <w:tcPr>
            <w:tcW w:w="185" w:type="pct"/>
          </w:tcPr>
          <w:p w:rsidR="00FD70A0" w:rsidRPr="007F44D1" w:rsidRDefault="00680856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6</w:t>
            </w:r>
          </w:p>
        </w:tc>
        <w:tc>
          <w:tcPr>
            <w:tcW w:w="193" w:type="pct"/>
          </w:tcPr>
          <w:p w:rsidR="00FD70A0" w:rsidRPr="007F44D1" w:rsidRDefault="00FD70A0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</w:tcPr>
          <w:p w:rsidR="00FD70A0" w:rsidRPr="007F44D1" w:rsidRDefault="00FD70A0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FD70A0" w:rsidRPr="007F44D1" w:rsidRDefault="00FD70A0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</w:tcPr>
          <w:p w:rsidR="00FD70A0" w:rsidRPr="007F44D1" w:rsidRDefault="00FD70A0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pct"/>
          </w:tcPr>
          <w:p w:rsidR="00FD70A0" w:rsidRPr="007F44D1" w:rsidRDefault="00FD70A0" w:rsidP="00680856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:rsidR="00FD70A0" w:rsidRPr="007F44D1" w:rsidRDefault="00FD70A0" w:rsidP="00680856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71" w:type="pct"/>
          </w:tcPr>
          <w:p w:rsidR="009E6282" w:rsidRPr="007F44D1" w:rsidRDefault="009E6282" w:rsidP="009E628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</w:tr>
      <w:tr w:rsidR="00D43A6A" w:rsidRPr="007F44D1" w:rsidTr="00680856">
        <w:trPr>
          <w:trHeight w:val="422"/>
        </w:trPr>
        <w:tc>
          <w:tcPr>
            <w:tcW w:w="1424" w:type="pct"/>
          </w:tcPr>
          <w:p w:rsidR="00D43A6A" w:rsidRPr="007F44D1" w:rsidRDefault="00D43A6A" w:rsidP="00680856">
            <w:pPr>
              <w:pStyle w:val="24"/>
              <w:numPr>
                <w:ilvl w:val="1"/>
                <w:numId w:val="5"/>
              </w:numPr>
              <w:shd w:val="clear" w:color="auto" w:fill="auto"/>
              <w:tabs>
                <w:tab w:val="left" w:pos="428"/>
              </w:tabs>
              <w:spacing w:line="240" w:lineRule="auto"/>
              <w:ind w:left="142" w:firstLine="0"/>
              <w:jc w:val="both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Геомеханическая характеристика горного массива при взаимовлиянии о</w:t>
            </w:r>
            <w:r w:rsidRPr="007F44D1">
              <w:rPr>
                <w:sz w:val="22"/>
                <w:szCs w:val="22"/>
              </w:rPr>
              <w:t>т</w:t>
            </w:r>
            <w:r w:rsidRPr="007F44D1">
              <w:rPr>
                <w:sz w:val="22"/>
                <w:szCs w:val="22"/>
              </w:rPr>
              <w:t xml:space="preserve">крытых и подземных горных работ </w:t>
            </w:r>
          </w:p>
        </w:tc>
        <w:tc>
          <w:tcPr>
            <w:tcW w:w="185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pct"/>
          </w:tcPr>
          <w:p w:rsidR="00D43A6A" w:rsidRPr="007F44D1" w:rsidRDefault="00E9459C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1</w:t>
            </w:r>
          </w:p>
        </w:tc>
        <w:tc>
          <w:tcPr>
            <w:tcW w:w="228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</w:tcPr>
          <w:p w:rsidR="00D43A6A" w:rsidRPr="007F44D1" w:rsidRDefault="007F44D1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0,5</w:t>
            </w:r>
          </w:p>
        </w:tc>
        <w:tc>
          <w:tcPr>
            <w:tcW w:w="1074" w:type="pct"/>
          </w:tcPr>
          <w:p w:rsidR="00D43A6A" w:rsidRPr="007F44D1" w:rsidRDefault="00D43A6A" w:rsidP="00062B0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Подготовка к семинарскому з</w:t>
            </w: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а</w:t>
            </w: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нятию</w:t>
            </w:r>
          </w:p>
        </w:tc>
        <w:tc>
          <w:tcPr>
            <w:tcW w:w="973" w:type="pct"/>
          </w:tcPr>
          <w:p w:rsidR="00D43A6A" w:rsidRPr="007F44D1" w:rsidRDefault="00D43A6A" w:rsidP="00062B0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Семинарское занятие</w:t>
            </w:r>
          </w:p>
        </w:tc>
        <w:tc>
          <w:tcPr>
            <w:tcW w:w="371" w:type="pct"/>
          </w:tcPr>
          <w:p w:rsidR="009E6282" w:rsidRDefault="009E6282" w:rsidP="009E628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ПК-2</w:t>
            </w:r>
          </w:p>
          <w:p w:rsidR="00D43A6A" w:rsidRPr="007F44D1" w:rsidRDefault="009E6282" w:rsidP="00680856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зу</w:t>
            </w:r>
          </w:p>
        </w:tc>
      </w:tr>
      <w:tr w:rsidR="00D43A6A" w:rsidRPr="007F44D1" w:rsidTr="00680856">
        <w:trPr>
          <w:trHeight w:val="422"/>
        </w:trPr>
        <w:tc>
          <w:tcPr>
            <w:tcW w:w="1424" w:type="pct"/>
          </w:tcPr>
          <w:p w:rsidR="00D43A6A" w:rsidRPr="007F44D1" w:rsidRDefault="00D43A6A" w:rsidP="00680856">
            <w:pPr>
              <w:numPr>
                <w:ilvl w:val="1"/>
                <w:numId w:val="5"/>
              </w:numPr>
              <w:ind w:left="142" w:firstLine="0"/>
              <w:jc w:val="both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Напряженно-деформированное с</w:t>
            </w:r>
            <w:r w:rsidRPr="007F44D1">
              <w:rPr>
                <w:sz w:val="22"/>
                <w:szCs w:val="22"/>
              </w:rPr>
              <w:t>о</w:t>
            </w:r>
            <w:r w:rsidRPr="007F44D1">
              <w:rPr>
                <w:sz w:val="22"/>
                <w:szCs w:val="22"/>
              </w:rPr>
              <w:t>стояние горных пород в переходных з</w:t>
            </w:r>
            <w:r w:rsidRPr="007F44D1">
              <w:rPr>
                <w:sz w:val="22"/>
                <w:szCs w:val="22"/>
              </w:rPr>
              <w:t>о</w:t>
            </w:r>
            <w:r w:rsidRPr="007F44D1">
              <w:rPr>
                <w:sz w:val="22"/>
                <w:szCs w:val="22"/>
              </w:rPr>
              <w:t>нах</w:t>
            </w:r>
          </w:p>
        </w:tc>
        <w:tc>
          <w:tcPr>
            <w:tcW w:w="185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pct"/>
          </w:tcPr>
          <w:p w:rsidR="00D43A6A" w:rsidRPr="007F44D1" w:rsidRDefault="00E9459C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1</w:t>
            </w:r>
          </w:p>
        </w:tc>
        <w:tc>
          <w:tcPr>
            <w:tcW w:w="228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</w:tcPr>
          <w:p w:rsidR="00D43A6A" w:rsidRPr="007F44D1" w:rsidRDefault="007F44D1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0,5</w:t>
            </w:r>
          </w:p>
        </w:tc>
        <w:tc>
          <w:tcPr>
            <w:tcW w:w="1074" w:type="pct"/>
          </w:tcPr>
          <w:p w:rsidR="00D43A6A" w:rsidRPr="007F44D1" w:rsidRDefault="00D43A6A" w:rsidP="00062B0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Подготовка к семинарскому з</w:t>
            </w: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а</w:t>
            </w: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нятию</w:t>
            </w:r>
          </w:p>
        </w:tc>
        <w:tc>
          <w:tcPr>
            <w:tcW w:w="973" w:type="pct"/>
          </w:tcPr>
          <w:p w:rsidR="00D43A6A" w:rsidRPr="007F44D1" w:rsidRDefault="00D43A6A" w:rsidP="00062B0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Семинарское занятие</w:t>
            </w:r>
          </w:p>
        </w:tc>
        <w:tc>
          <w:tcPr>
            <w:tcW w:w="371" w:type="pct"/>
          </w:tcPr>
          <w:p w:rsidR="009E6282" w:rsidRDefault="009E6282" w:rsidP="009E62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ПК-2</w:t>
            </w:r>
          </w:p>
          <w:p w:rsidR="00D43A6A" w:rsidRPr="007F44D1" w:rsidRDefault="009E6282" w:rsidP="009E62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зу</w:t>
            </w:r>
          </w:p>
        </w:tc>
      </w:tr>
      <w:tr w:rsidR="00D43A6A" w:rsidRPr="007F44D1" w:rsidTr="00680856">
        <w:trPr>
          <w:trHeight w:val="422"/>
        </w:trPr>
        <w:tc>
          <w:tcPr>
            <w:tcW w:w="1424" w:type="pct"/>
          </w:tcPr>
          <w:p w:rsidR="00D43A6A" w:rsidRPr="007F44D1" w:rsidRDefault="00D43A6A" w:rsidP="00680856">
            <w:pPr>
              <w:pStyle w:val="24"/>
              <w:numPr>
                <w:ilvl w:val="1"/>
                <w:numId w:val="5"/>
              </w:numPr>
              <w:shd w:val="clear" w:color="auto" w:fill="auto"/>
              <w:tabs>
                <w:tab w:val="left" w:pos="394"/>
              </w:tabs>
              <w:spacing w:line="240" w:lineRule="auto"/>
              <w:ind w:left="142" w:firstLine="0"/>
              <w:jc w:val="both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 xml:space="preserve">Оценка влияния динамических нагрузок от взрывных работ </w:t>
            </w:r>
          </w:p>
        </w:tc>
        <w:tc>
          <w:tcPr>
            <w:tcW w:w="185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pct"/>
          </w:tcPr>
          <w:p w:rsidR="00D43A6A" w:rsidRPr="007F44D1" w:rsidRDefault="00E9459C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1</w:t>
            </w:r>
          </w:p>
        </w:tc>
        <w:tc>
          <w:tcPr>
            <w:tcW w:w="228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</w:tcPr>
          <w:p w:rsidR="00D43A6A" w:rsidRPr="007F44D1" w:rsidRDefault="007F44D1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0,5</w:t>
            </w:r>
          </w:p>
        </w:tc>
        <w:tc>
          <w:tcPr>
            <w:tcW w:w="1074" w:type="pct"/>
          </w:tcPr>
          <w:p w:rsidR="00D43A6A" w:rsidRPr="007F44D1" w:rsidRDefault="00D43A6A" w:rsidP="00062B0E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 xml:space="preserve">Самостоятельное изучение </w:t>
            </w:r>
            <w:r w:rsidRPr="007F44D1">
              <w:rPr>
                <w:rStyle w:val="FontStyle31"/>
                <w:sz w:val="22"/>
                <w:szCs w:val="22"/>
              </w:rPr>
              <w:t xml:space="preserve">учебной </w:t>
            </w:r>
            <w:r w:rsidRPr="007F44D1">
              <w:rPr>
                <w:sz w:val="22"/>
                <w:szCs w:val="22"/>
              </w:rPr>
              <w:t>л</w:t>
            </w:r>
            <w:r w:rsidRPr="007F44D1">
              <w:rPr>
                <w:sz w:val="22"/>
                <w:szCs w:val="22"/>
              </w:rPr>
              <w:t>и</w:t>
            </w:r>
            <w:r w:rsidRPr="007F44D1">
              <w:rPr>
                <w:sz w:val="22"/>
                <w:szCs w:val="22"/>
              </w:rPr>
              <w:t>тературы</w:t>
            </w:r>
          </w:p>
        </w:tc>
        <w:tc>
          <w:tcPr>
            <w:tcW w:w="973" w:type="pct"/>
          </w:tcPr>
          <w:p w:rsidR="00D43A6A" w:rsidRPr="007F44D1" w:rsidRDefault="00D43A6A" w:rsidP="00062B0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Устный опрос</w:t>
            </w:r>
          </w:p>
        </w:tc>
        <w:tc>
          <w:tcPr>
            <w:tcW w:w="371" w:type="pct"/>
          </w:tcPr>
          <w:p w:rsidR="009E6282" w:rsidRDefault="009E6282" w:rsidP="009E62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ПК-2</w:t>
            </w:r>
          </w:p>
          <w:p w:rsidR="00D43A6A" w:rsidRPr="007F44D1" w:rsidRDefault="009E6282" w:rsidP="009E62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з</w:t>
            </w:r>
          </w:p>
        </w:tc>
      </w:tr>
      <w:tr w:rsidR="00D43A6A" w:rsidRPr="007F44D1" w:rsidTr="00680856">
        <w:trPr>
          <w:trHeight w:val="422"/>
        </w:trPr>
        <w:tc>
          <w:tcPr>
            <w:tcW w:w="1424" w:type="pct"/>
          </w:tcPr>
          <w:p w:rsidR="00D43A6A" w:rsidRPr="007F44D1" w:rsidRDefault="00D43A6A" w:rsidP="00680856">
            <w:pPr>
              <w:ind w:left="142"/>
              <w:jc w:val="both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3.5. Формы проявления горного давления при комбинированной технол</w:t>
            </w:r>
            <w:r w:rsidRPr="007F44D1">
              <w:rPr>
                <w:sz w:val="22"/>
                <w:szCs w:val="22"/>
              </w:rPr>
              <w:t>о</w:t>
            </w:r>
            <w:r w:rsidRPr="007F44D1">
              <w:rPr>
                <w:sz w:val="22"/>
                <w:szCs w:val="22"/>
              </w:rPr>
              <w:t>гии</w:t>
            </w:r>
          </w:p>
        </w:tc>
        <w:tc>
          <w:tcPr>
            <w:tcW w:w="185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pct"/>
          </w:tcPr>
          <w:p w:rsidR="00D43A6A" w:rsidRPr="007F44D1" w:rsidRDefault="00E9459C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1</w:t>
            </w:r>
          </w:p>
        </w:tc>
        <w:tc>
          <w:tcPr>
            <w:tcW w:w="228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</w:tcPr>
          <w:p w:rsidR="00D43A6A" w:rsidRPr="007F44D1" w:rsidRDefault="007F44D1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0,5</w:t>
            </w:r>
          </w:p>
        </w:tc>
        <w:tc>
          <w:tcPr>
            <w:tcW w:w="1074" w:type="pct"/>
          </w:tcPr>
          <w:p w:rsidR="00D43A6A" w:rsidRPr="007F44D1" w:rsidRDefault="00D43A6A" w:rsidP="00062B0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Подготовка к семинарскому з</w:t>
            </w: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а</w:t>
            </w: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нятию</w:t>
            </w:r>
          </w:p>
        </w:tc>
        <w:tc>
          <w:tcPr>
            <w:tcW w:w="973" w:type="pct"/>
          </w:tcPr>
          <w:p w:rsidR="00D43A6A" w:rsidRPr="007F44D1" w:rsidRDefault="00D43A6A" w:rsidP="00062B0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Семинарское занятие</w:t>
            </w:r>
          </w:p>
        </w:tc>
        <w:tc>
          <w:tcPr>
            <w:tcW w:w="371" w:type="pct"/>
          </w:tcPr>
          <w:p w:rsidR="009E6282" w:rsidRDefault="009E6282" w:rsidP="009E62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ПК-2</w:t>
            </w:r>
          </w:p>
          <w:p w:rsidR="00D43A6A" w:rsidRPr="007F44D1" w:rsidRDefault="009E6282" w:rsidP="009E62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зу</w:t>
            </w:r>
          </w:p>
        </w:tc>
      </w:tr>
      <w:tr w:rsidR="00D43A6A" w:rsidRPr="007F44D1" w:rsidTr="00680856">
        <w:trPr>
          <w:trHeight w:val="499"/>
        </w:trPr>
        <w:tc>
          <w:tcPr>
            <w:tcW w:w="1424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Итого по разделу</w:t>
            </w:r>
          </w:p>
        </w:tc>
        <w:tc>
          <w:tcPr>
            <w:tcW w:w="185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</w:tcPr>
          <w:p w:rsidR="00D43A6A" w:rsidRPr="007F44D1" w:rsidRDefault="00E9459C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8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D43A6A" w:rsidRPr="007F44D1" w:rsidRDefault="007F44D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74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3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1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</w:tr>
      <w:tr w:rsidR="00D43A6A" w:rsidRPr="007F44D1" w:rsidTr="00680856">
        <w:trPr>
          <w:trHeight w:val="499"/>
        </w:trPr>
        <w:tc>
          <w:tcPr>
            <w:tcW w:w="1424" w:type="pct"/>
          </w:tcPr>
          <w:p w:rsidR="00D43A6A" w:rsidRPr="007F44D1" w:rsidRDefault="00D43A6A" w:rsidP="00680856">
            <w:pPr>
              <w:ind w:left="142"/>
              <w:jc w:val="both"/>
              <w:rPr>
                <w:bCs/>
                <w:iCs/>
                <w:sz w:val="22"/>
                <w:szCs w:val="22"/>
              </w:rPr>
            </w:pPr>
            <w:r w:rsidRPr="007F44D1">
              <w:rPr>
                <w:bCs/>
                <w:iCs/>
                <w:sz w:val="22"/>
                <w:szCs w:val="22"/>
              </w:rPr>
              <w:lastRenderedPageBreak/>
              <w:t xml:space="preserve">4. Раздел </w:t>
            </w:r>
            <w:r w:rsidRPr="007F44D1">
              <w:rPr>
                <w:sz w:val="22"/>
                <w:szCs w:val="22"/>
              </w:rPr>
              <w:t>Комплексный открыто-подземный способ разработки месторо</w:t>
            </w:r>
            <w:r w:rsidRPr="007F44D1">
              <w:rPr>
                <w:sz w:val="22"/>
                <w:szCs w:val="22"/>
              </w:rPr>
              <w:t>ж</w:t>
            </w:r>
            <w:r w:rsidRPr="007F44D1">
              <w:rPr>
                <w:sz w:val="22"/>
                <w:szCs w:val="22"/>
              </w:rPr>
              <w:t>дений</w:t>
            </w:r>
          </w:p>
        </w:tc>
        <w:tc>
          <w:tcPr>
            <w:tcW w:w="185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3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3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1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</w:tr>
      <w:tr w:rsidR="00D43A6A" w:rsidRPr="007F44D1" w:rsidTr="00680856">
        <w:trPr>
          <w:trHeight w:val="499"/>
        </w:trPr>
        <w:tc>
          <w:tcPr>
            <w:tcW w:w="1424" w:type="pct"/>
          </w:tcPr>
          <w:p w:rsidR="00D43A6A" w:rsidRPr="007F44D1" w:rsidRDefault="00D43A6A" w:rsidP="00680856">
            <w:pPr>
              <w:pStyle w:val="24"/>
              <w:shd w:val="clear" w:color="auto" w:fill="auto"/>
              <w:tabs>
                <w:tab w:val="left" w:pos="398"/>
                <w:tab w:val="left" w:leader="dot" w:pos="5064"/>
              </w:tabs>
              <w:spacing w:line="240" w:lineRule="auto"/>
              <w:ind w:left="284" w:firstLine="0"/>
              <w:jc w:val="both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4.1.Общая характеристика открыто-подземного способа разработки мест</w:t>
            </w:r>
            <w:r w:rsidRPr="007F44D1">
              <w:rPr>
                <w:sz w:val="22"/>
                <w:szCs w:val="22"/>
              </w:rPr>
              <w:t>о</w:t>
            </w:r>
            <w:r w:rsidRPr="007F44D1">
              <w:rPr>
                <w:sz w:val="22"/>
                <w:szCs w:val="22"/>
              </w:rPr>
              <w:t xml:space="preserve">рождений </w:t>
            </w:r>
          </w:p>
        </w:tc>
        <w:tc>
          <w:tcPr>
            <w:tcW w:w="185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</w:tcPr>
          <w:p w:rsidR="00D43A6A" w:rsidRPr="007F44D1" w:rsidRDefault="00E9459C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1</w:t>
            </w:r>
          </w:p>
        </w:tc>
        <w:tc>
          <w:tcPr>
            <w:tcW w:w="228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D43A6A" w:rsidRPr="007F44D1" w:rsidRDefault="00E153D0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31" w:type="pct"/>
          </w:tcPr>
          <w:p w:rsidR="00D43A6A" w:rsidRPr="007F44D1" w:rsidRDefault="007F44D1" w:rsidP="00E153D0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74" w:type="pct"/>
          </w:tcPr>
          <w:p w:rsidR="00D43A6A" w:rsidRPr="007F44D1" w:rsidRDefault="00D43A6A" w:rsidP="00062B0E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Практическая раб</w:t>
            </w:r>
            <w:r w:rsidRPr="007F44D1">
              <w:rPr>
                <w:sz w:val="22"/>
                <w:szCs w:val="22"/>
              </w:rPr>
              <w:t>о</w:t>
            </w:r>
            <w:r w:rsidRPr="007F44D1">
              <w:rPr>
                <w:sz w:val="22"/>
                <w:szCs w:val="22"/>
              </w:rPr>
              <w:t>та № 3</w:t>
            </w:r>
          </w:p>
        </w:tc>
        <w:tc>
          <w:tcPr>
            <w:tcW w:w="973" w:type="pct"/>
          </w:tcPr>
          <w:p w:rsidR="00D43A6A" w:rsidRPr="007F44D1" w:rsidRDefault="00D43A6A" w:rsidP="00062B0E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71" w:type="pct"/>
          </w:tcPr>
          <w:p w:rsidR="00D43A6A" w:rsidRDefault="009E6282" w:rsidP="00680856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ПК-2</w:t>
            </w:r>
          </w:p>
          <w:p w:rsidR="009E6282" w:rsidRPr="007F44D1" w:rsidRDefault="009E6282" w:rsidP="00680856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зув</w:t>
            </w:r>
          </w:p>
        </w:tc>
      </w:tr>
      <w:tr w:rsidR="00D43A6A" w:rsidRPr="007F44D1" w:rsidTr="00680856">
        <w:trPr>
          <w:trHeight w:val="499"/>
        </w:trPr>
        <w:tc>
          <w:tcPr>
            <w:tcW w:w="1424" w:type="pct"/>
          </w:tcPr>
          <w:p w:rsidR="00D43A6A" w:rsidRPr="007F44D1" w:rsidRDefault="00D43A6A" w:rsidP="00680856">
            <w:pPr>
              <w:pStyle w:val="24"/>
              <w:shd w:val="clear" w:color="auto" w:fill="auto"/>
              <w:tabs>
                <w:tab w:val="left" w:pos="389"/>
              </w:tabs>
              <w:spacing w:line="240" w:lineRule="auto"/>
              <w:ind w:left="284" w:firstLine="0"/>
              <w:jc w:val="both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4.2.Анализ технологических решений при разработке месторождений откр</w:t>
            </w:r>
            <w:r w:rsidRPr="007F44D1">
              <w:rPr>
                <w:sz w:val="22"/>
                <w:szCs w:val="22"/>
              </w:rPr>
              <w:t>ы</w:t>
            </w:r>
            <w:r w:rsidRPr="007F44D1">
              <w:rPr>
                <w:sz w:val="22"/>
                <w:szCs w:val="22"/>
              </w:rPr>
              <w:t>то-подземным спос</w:t>
            </w:r>
            <w:r w:rsidRPr="007F44D1">
              <w:rPr>
                <w:sz w:val="22"/>
                <w:szCs w:val="22"/>
              </w:rPr>
              <w:t>о</w:t>
            </w:r>
            <w:r w:rsidRPr="007F44D1">
              <w:rPr>
                <w:sz w:val="22"/>
                <w:szCs w:val="22"/>
              </w:rPr>
              <w:t xml:space="preserve">бом </w:t>
            </w:r>
          </w:p>
        </w:tc>
        <w:tc>
          <w:tcPr>
            <w:tcW w:w="185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</w:tcPr>
          <w:p w:rsidR="00D43A6A" w:rsidRPr="007F44D1" w:rsidRDefault="00E9459C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1</w:t>
            </w:r>
          </w:p>
        </w:tc>
        <w:tc>
          <w:tcPr>
            <w:tcW w:w="228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D43A6A" w:rsidRPr="007F44D1" w:rsidRDefault="007F44D1" w:rsidP="00E153D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074" w:type="pct"/>
          </w:tcPr>
          <w:p w:rsidR="00D43A6A" w:rsidRPr="007F44D1" w:rsidRDefault="00D43A6A" w:rsidP="00062B0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Подготовка к семинарскому з</w:t>
            </w: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а</w:t>
            </w: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нятию</w:t>
            </w:r>
          </w:p>
        </w:tc>
        <w:tc>
          <w:tcPr>
            <w:tcW w:w="973" w:type="pct"/>
          </w:tcPr>
          <w:p w:rsidR="00D43A6A" w:rsidRPr="007F44D1" w:rsidRDefault="00D43A6A" w:rsidP="00062B0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Семинарское занятие</w:t>
            </w:r>
          </w:p>
        </w:tc>
        <w:tc>
          <w:tcPr>
            <w:tcW w:w="371" w:type="pct"/>
          </w:tcPr>
          <w:p w:rsidR="009E6282" w:rsidRDefault="009E6282" w:rsidP="009E62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ПК-2</w:t>
            </w:r>
          </w:p>
          <w:p w:rsidR="00D43A6A" w:rsidRPr="007F44D1" w:rsidRDefault="009E6282" w:rsidP="009E628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зу</w:t>
            </w:r>
          </w:p>
        </w:tc>
      </w:tr>
      <w:tr w:rsidR="00D43A6A" w:rsidRPr="007F44D1" w:rsidTr="00680856">
        <w:trPr>
          <w:trHeight w:val="499"/>
        </w:trPr>
        <w:tc>
          <w:tcPr>
            <w:tcW w:w="1424" w:type="pct"/>
          </w:tcPr>
          <w:p w:rsidR="00D43A6A" w:rsidRPr="007F44D1" w:rsidRDefault="00D43A6A" w:rsidP="00680856">
            <w:pPr>
              <w:pStyle w:val="24"/>
              <w:shd w:val="clear" w:color="auto" w:fill="auto"/>
              <w:tabs>
                <w:tab w:val="left" w:pos="365"/>
                <w:tab w:val="left" w:leader="dot" w:pos="5059"/>
              </w:tabs>
              <w:spacing w:line="240" w:lineRule="auto"/>
              <w:ind w:left="284" w:firstLine="0"/>
              <w:jc w:val="both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4.3.Условия эффективного применения открыто-подземных технологий при комплексной разработке месторожд</w:t>
            </w:r>
            <w:r w:rsidRPr="007F44D1">
              <w:rPr>
                <w:sz w:val="22"/>
                <w:szCs w:val="22"/>
              </w:rPr>
              <w:t>е</w:t>
            </w:r>
            <w:r w:rsidRPr="007F44D1">
              <w:rPr>
                <w:sz w:val="22"/>
                <w:szCs w:val="22"/>
              </w:rPr>
              <w:t>ний</w:t>
            </w:r>
          </w:p>
        </w:tc>
        <w:tc>
          <w:tcPr>
            <w:tcW w:w="185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</w:tcPr>
          <w:p w:rsidR="00D43A6A" w:rsidRPr="007F44D1" w:rsidRDefault="00E9459C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1</w:t>
            </w:r>
          </w:p>
        </w:tc>
        <w:tc>
          <w:tcPr>
            <w:tcW w:w="228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D43A6A" w:rsidRPr="007F44D1" w:rsidRDefault="007F44D1" w:rsidP="00E153D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074" w:type="pct"/>
          </w:tcPr>
          <w:p w:rsidR="00D43A6A" w:rsidRPr="007F44D1" w:rsidRDefault="00D43A6A" w:rsidP="00062B0E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 xml:space="preserve">Самостоятельное изучение </w:t>
            </w:r>
            <w:r w:rsidRPr="007F44D1">
              <w:rPr>
                <w:rStyle w:val="FontStyle31"/>
                <w:sz w:val="22"/>
                <w:szCs w:val="22"/>
              </w:rPr>
              <w:t xml:space="preserve">учебной </w:t>
            </w:r>
            <w:r w:rsidRPr="007F44D1">
              <w:rPr>
                <w:sz w:val="22"/>
                <w:szCs w:val="22"/>
              </w:rPr>
              <w:t>л</w:t>
            </w:r>
            <w:r w:rsidRPr="007F44D1">
              <w:rPr>
                <w:sz w:val="22"/>
                <w:szCs w:val="22"/>
              </w:rPr>
              <w:t>и</w:t>
            </w:r>
            <w:r w:rsidRPr="007F44D1">
              <w:rPr>
                <w:sz w:val="22"/>
                <w:szCs w:val="22"/>
              </w:rPr>
              <w:t>тературы</w:t>
            </w:r>
          </w:p>
        </w:tc>
        <w:tc>
          <w:tcPr>
            <w:tcW w:w="973" w:type="pct"/>
          </w:tcPr>
          <w:p w:rsidR="00D43A6A" w:rsidRPr="007F44D1" w:rsidRDefault="00D43A6A" w:rsidP="00062B0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Устный опрос</w:t>
            </w:r>
          </w:p>
        </w:tc>
        <w:tc>
          <w:tcPr>
            <w:tcW w:w="371" w:type="pct"/>
          </w:tcPr>
          <w:p w:rsidR="009E6282" w:rsidRDefault="009E6282" w:rsidP="009E62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ПК-2</w:t>
            </w:r>
          </w:p>
          <w:p w:rsidR="00D43A6A" w:rsidRPr="007F44D1" w:rsidRDefault="009E6282" w:rsidP="009E628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з</w:t>
            </w:r>
          </w:p>
        </w:tc>
      </w:tr>
      <w:tr w:rsidR="00D43A6A" w:rsidRPr="007F44D1" w:rsidTr="00680856">
        <w:trPr>
          <w:trHeight w:val="499"/>
        </w:trPr>
        <w:tc>
          <w:tcPr>
            <w:tcW w:w="1424" w:type="pct"/>
          </w:tcPr>
          <w:p w:rsidR="00D43A6A" w:rsidRPr="007F44D1" w:rsidRDefault="00D43A6A" w:rsidP="00680856">
            <w:pPr>
              <w:pStyle w:val="24"/>
              <w:shd w:val="clear" w:color="auto" w:fill="auto"/>
              <w:tabs>
                <w:tab w:val="left" w:pos="365"/>
              </w:tabs>
              <w:spacing w:line="240" w:lineRule="auto"/>
              <w:ind w:left="284" w:firstLine="0"/>
              <w:jc w:val="both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4.4.Систематизация технологических схем разработки месторождений откр</w:t>
            </w:r>
            <w:r w:rsidRPr="007F44D1">
              <w:rPr>
                <w:sz w:val="22"/>
                <w:szCs w:val="22"/>
              </w:rPr>
              <w:t>ы</w:t>
            </w:r>
            <w:r w:rsidRPr="007F44D1">
              <w:rPr>
                <w:sz w:val="22"/>
                <w:szCs w:val="22"/>
              </w:rPr>
              <w:t>то-подземным спос</w:t>
            </w:r>
            <w:r w:rsidRPr="007F44D1">
              <w:rPr>
                <w:sz w:val="22"/>
                <w:szCs w:val="22"/>
              </w:rPr>
              <w:t>о</w:t>
            </w:r>
            <w:r w:rsidRPr="007F44D1">
              <w:rPr>
                <w:sz w:val="22"/>
                <w:szCs w:val="22"/>
              </w:rPr>
              <w:t xml:space="preserve">бом </w:t>
            </w:r>
          </w:p>
        </w:tc>
        <w:tc>
          <w:tcPr>
            <w:tcW w:w="185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</w:tcPr>
          <w:p w:rsidR="00D43A6A" w:rsidRPr="007F44D1" w:rsidRDefault="00E9459C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1</w:t>
            </w:r>
          </w:p>
        </w:tc>
        <w:tc>
          <w:tcPr>
            <w:tcW w:w="228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D43A6A" w:rsidRPr="007F44D1" w:rsidRDefault="007F44D1" w:rsidP="00E153D0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0,5</w:t>
            </w:r>
          </w:p>
        </w:tc>
        <w:tc>
          <w:tcPr>
            <w:tcW w:w="1074" w:type="pct"/>
          </w:tcPr>
          <w:p w:rsidR="00D43A6A" w:rsidRPr="007F44D1" w:rsidRDefault="00D43A6A" w:rsidP="00062B0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Подготовка к семинарскому з</w:t>
            </w: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а</w:t>
            </w: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нятию</w:t>
            </w:r>
          </w:p>
        </w:tc>
        <w:tc>
          <w:tcPr>
            <w:tcW w:w="973" w:type="pct"/>
          </w:tcPr>
          <w:p w:rsidR="00D43A6A" w:rsidRPr="007F44D1" w:rsidRDefault="00D43A6A" w:rsidP="00062B0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Семинарское занятие</w:t>
            </w:r>
          </w:p>
        </w:tc>
        <w:tc>
          <w:tcPr>
            <w:tcW w:w="371" w:type="pct"/>
          </w:tcPr>
          <w:p w:rsidR="009E6282" w:rsidRDefault="009E6282" w:rsidP="009E62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ПК-2</w:t>
            </w:r>
          </w:p>
          <w:p w:rsidR="00D43A6A" w:rsidRPr="007F44D1" w:rsidRDefault="009E6282" w:rsidP="009E628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зу</w:t>
            </w:r>
          </w:p>
        </w:tc>
      </w:tr>
      <w:tr w:rsidR="00D43A6A" w:rsidRPr="007F44D1" w:rsidTr="00680856">
        <w:trPr>
          <w:trHeight w:val="499"/>
        </w:trPr>
        <w:tc>
          <w:tcPr>
            <w:tcW w:w="1424" w:type="pct"/>
          </w:tcPr>
          <w:p w:rsidR="00D43A6A" w:rsidRPr="007F44D1" w:rsidRDefault="00D43A6A" w:rsidP="00062B0E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Итого по разделу</w:t>
            </w:r>
          </w:p>
        </w:tc>
        <w:tc>
          <w:tcPr>
            <w:tcW w:w="185" w:type="pct"/>
          </w:tcPr>
          <w:p w:rsidR="00D43A6A" w:rsidRPr="007F44D1" w:rsidRDefault="00D43A6A" w:rsidP="00062B0E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</w:tcPr>
          <w:p w:rsidR="00D43A6A" w:rsidRPr="007F44D1" w:rsidRDefault="00E9459C" w:rsidP="00062B0E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8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D43A6A" w:rsidRPr="007F44D1" w:rsidRDefault="00E153D0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31" w:type="pct"/>
          </w:tcPr>
          <w:p w:rsidR="00D43A6A" w:rsidRPr="007F44D1" w:rsidRDefault="007F44D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2,5</w:t>
            </w:r>
          </w:p>
        </w:tc>
        <w:tc>
          <w:tcPr>
            <w:tcW w:w="1074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3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1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</w:tr>
      <w:tr w:rsidR="00D43A6A" w:rsidRPr="007F44D1" w:rsidTr="00680856">
        <w:trPr>
          <w:trHeight w:val="499"/>
        </w:trPr>
        <w:tc>
          <w:tcPr>
            <w:tcW w:w="1424" w:type="pct"/>
          </w:tcPr>
          <w:p w:rsidR="00D43A6A" w:rsidRPr="007F44D1" w:rsidRDefault="00D43A6A" w:rsidP="00680856">
            <w:pPr>
              <w:ind w:left="142"/>
              <w:jc w:val="both"/>
              <w:rPr>
                <w:bCs/>
                <w:iCs/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5. Раздел Физико-химическая технология доработки м</w:t>
            </w:r>
            <w:r w:rsidRPr="007F44D1">
              <w:rPr>
                <w:sz w:val="22"/>
                <w:szCs w:val="22"/>
              </w:rPr>
              <w:t>е</w:t>
            </w:r>
            <w:r w:rsidRPr="007F44D1">
              <w:rPr>
                <w:sz w:val="22"/>
                <w:szCs w:val="22"/>
              </w:rPr>
              <w:t>сторождений</w:t>
            </w:r>
          </w:p>
        </w:tc>
        <w:tc>
          <w:tcPr>
            <w:tcW w:w="185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3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8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3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1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</w:tr>
      <w:tr w:rsidR="00D43A6A" w:rsidRPr="007F44D1" w:rsidTr="00680856">
        <w:trPr>
          <w:trHeight w:val="499"/>
        </w:trPr>
        <w:tc>
          <w:tcPr>
            <w:tcW w:w="1424" w:type="pct"/>
          </w:tcPr>
          <w:p w:rsidR="00D43A6A" w:rsidRPr="007F44D1" w:rsidRDefault="00D43A6A" w:rsidP="00680856">
            <w:pPr>
              <w:pStyle w:val="24"/>
              <w:shd w:val="clear" w:color="auto" w:fill="auto"/>
              <w:tabs>
                <w:tab w:val="left" w:pos="389"/>
                <w:tab w:val="left" w:leader="dot" w:pos="5059"/>
              </w:tabs>
              <w:spacing w:line="240" w:lineRule="auto"/>
              <w:ind w:left="284" w:firstLine="0"/>
              <w:jc w:val="both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5.1.Опыт применения физико-химической технологии для доработки месторожд</w:t>
            </w:r>
            <w:r w:rsidRPr="007F44D1">
              <w:rPr>
                <w:sz w:val="22"/>
                <w:szCs w:val="22"/>
              </w:rPr>
              <w:t>е</w:t>
            </w:r>
            <w:r w:rsidRPr="007F44D1">
              <w:rPr>
                <w:sz w:val="22"/>
                <w:szCs w:val="22"/>
              </w:rPr>
              <w:t>ний</w:t>
            </w:r>
          </w:p>
        </w:tc>
        <w:tc>
          <w:tcPr>
            <w:tcW w:w="185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</w:tcPr>
          <w:p w:rsidR="00D43A6A" w:rsidRPr="007F44D1" w:rsidRDefault="00E9459C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8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D43A6A" w:rsidRPr="007F44D1" w:rsidRDefault="007F44D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0,5</w:t>
            </w:r>
          </w:p>
        </w:tc>
        <w:tc>
          <w:tcPr>
            <w:tcW w:w="1074" w:type="pct"/>
            <w:vMerge w:val="restart"/>
          </w:tcPr>
          <w:p w:rsidR="00D43A6A" w:rsidRPr="007F44D1" w:rsidRDefault="00D43A6A" w:rsidP="00680856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Домашнее задание № 2</w:t>
            </w:r>
          </w:p>
        </w:tc>
        <w:tc>
          <w:tcPr>
            <w:tcW w:w="973" w:type="pct"/>
            <w:vMerge w:val="restart"/>
          </w:tcPr>
          <w:p w:rsidR="00D43A6A" w:rsidRPr="007F44D1" w:rsidRDefault="00D43A6A" w:rsidP="00680856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Устный опрос</w:t>
            </w:r>
          </w:p>
        </w:tc>
        <w:tc>
          <w:tcPr>
            <w:tcW w:w="371" w:type="pct"/>
          </w:tcPr>
          <w:p w:rsidR="00D43A6A" w:rsidRDefault="009E6282" w:rsidP="00680856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ПК-2</w:t>
            </w:r>
          </w:p>
          <w:p w:rsidR="009E6282" w:rsidRPr="007F44D1" w:rsidRDefault="009E6282" w:rsidP="00680856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</w:p>
        </w:tc>
      </w:tr>
      <w:tr w:rsidR="00D43A6A" w:rsidRPr="007F44D1" w:rsidTr="00680856">
        <w:trPr>
          <w:trHeight w:val="499"/>
        </w:trPr>
        <w:tc>
          <w:tcPr>
            <w:tcW w:w="1424" w:type="pct"/>
          </w:tcPr>
          <w:p w:rsidR="00D43A6A" w:rsidRPr="007F44D1" w:rsidRDefault="00D43A6A" w:rsidP="00680856">
            <w:pPr>
              <w:pStyle w:val="24"/>
              <w:shd w:val="clear" w:color="auto" w:fill="auto"/>
              <w:tabs>
                <w:tab w:val="left" w:pos="394"/>
              </w:tabs>
              <w:spacing w:line="240" w:lineRule="auto"/>
              <w:ind w:left="284" w:firstLine="0"/>
              <w:jc w:val="both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5.2.Факторы, определяющие эффекти</w:t>
            </w:r>
            <w:r w:rsidRPr="007F44D1">
              <w:rPr>
                <w:sz w:val="22"/>
                <w:szCs w:val="22"/>
              </w:rPr>
              <w:t>в</w:t>
            </w:r>
            <w:r w:rsidRPr="007F44D1">
              <w:rPr>
                <w:sz w:val="22"/>
                <w:szCs w:val="22"/>
              </w:rPr>
              <w:t>ность физико-химических методов освоения месторожд</w:t>
            </w:r>
            <w:r w:rsidRPr="007F44D1">
              <w:rPr>
                <w:sz w:val="22"/>
                <w:szCs w:val="22"/>
              </w:rPr>
              <w:t>е</w:t>
            </w:r>
            <w:r w:rsidRPr="007F44D1">
              <w:rPr>
                <w:sz w:val="22"/>
                <w:szCs w:val="22"/>
              </w:rPr>
              <w:t xml:space="preserve">ний </w:t>
            </w:r>
          </w:p>
        </w:tc>
        <w:tc>
          <w:tcPr>
            <w:tcW w:w="185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</w:tcPr>
          <w:p w:rsidR="00D43A6A" w:rsidRPr="007F44D1" w:rsidRDefault="00E9459C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8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D43A6A" w:rsidRPr="007F44D1" w:rsidRDefault="007F44D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0,5</w:t>
            </w:r>
          </w:p>
        </w:tc>
        <w:tc>
          <w:tcPr>
            <w:tcW w:w="1074" w:type="pct"/>
            <w:vMerge/>
          </w:tcPr>
          <w:p w:rsidR="00D43A6A" w:rsidRPr="007F44D1" w:rsidRDefault="00D43A6A" w:rsidP="00680856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3" w:type="pct"/>
            <w:vMerge/>
          </w:tcPr>
          <w:p w:rsidR="00D43A6A" w:rsidRPr="007F44D1" w:rsidRDefault="00D43A6A" w:rsidP="00680856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1" w:type="pct"/>
          </w:tcPr>
          <w:p w:rsidR="009E6282" w:rsidRDefault="009E6282" w:rsidP="009E62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ПК-2</w:t>
            </w:r>
          </w:p>
          <w:p w:rsidR="00D43A6A" w:rsidRPr="007F44D1" w:rsidRDefault="009E6282" w:rsidP="009E628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зу</w:t>
            </w:r>
          </w:p>
        </w:tc>
      </w:tr>
      <w:tr w:rsidR="00D43A6A" w:rsidRPr="007F44D1" w:rsidTr="00680856">
        <w:trPr>
          <w:trHeight w:val="499"/>
        </w:trPr>
        <w:tc>
          <w:tcPr>
            <w:tcW w:w="1424" w:type="pct"/>
          </w:tcPr>
          <w:p w:rsidR="00D43A6A" w:rsidRPr="007F44D1" w:rsidRDefault="00D43A6A" w:rsidP="00680856">
            <w:pPr>
              <w:pStyle w:val="24"/>
              <w:shd w:val="clear" w:color="auto" w:fill="auto"/>
              <w:tabs>
                <w:tab w:val="left" w:pos="394"/>
              </w:tabs>
              <w:spacing w:line="240" w:lineRule="auto"/>
              <w:ind w:left="284" w:firstLine="0"/>
              <w:jc w:val="both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lastRenderedPageBreak/>
              <w:t>5.3.Технологическая подготовка масс</w:t>
            </w:r>
            <w:r w:rsidRPr="007F44D1">
              <w:rPr>
                <w:sz w:val="22"/>
                <w:szCs w:val="22"/>
              </w:rPr>
              <w:t>и</w:t>
            </w:r>
            <w:r w:rsidRPr="007F44D1">
              <w:rPr>
                <w:sz w:val="22"/>
                <w:szCs w:val="22"/>
              </w:rPr>
              <w:t>ва к разработке физико-химическими метод</w:t>
            </w:r>
            <w:r w:rsidRPr="007F44D1">
              <w:rPr>
                <w:sz w:val="22"/>
                <w:szCs w:val="22"/>
              </w:rPr>
              <w:t>а</w:t>
            </w:r>
            <w:r w:rsidRPr="007F44D1">
              <w:rPr>
                <w:sz w:val="22"/>
                <w:szCs w:val="22"/>
              </w:rPr>
              <w:t>ми</w:t>
            </w:r>
          </w:p>
        </w:tc>
        <w:tc>
          <w:tcPr>
            <w:tcW w:w="185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</w:tcPr>
          <w:p w:rsidR="00D43A6A" w:rsidRPr="007F44D1" w:rsidRDefault="00E9459C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8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" w:type="pct"/>
          </w:tcPr>
          <w:p w:rsidR="00D43A6A" w:rsidRPr="007F44D1" w:rsidRDefault="007F44D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0,5</w:t>
            </w:r>
          </w:p>
        </w:tc>
        <w:tc>
          <w:tcPr>
            <w:tcW w:w="1074" w:type="pct"/>
          </w:tcPr>
          <w:p w:rsidR="00D43A6A" w:rsidRPr="007F44D1" w:rsidRDefault="00D43A6A" w:rsidP="00062B0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Подготовка к семинарскому з</w:t>
            </w: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а</w:t>
            </w: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нятию</w:t>
            </w:r>
          </w:p>
        </w:tc>
        <w:tc>
          <w:tcPr>
            <w:tcW w:w="973" w:type="pct"/>
          </w:tcPr>
          <w:p w:rsidR="00D43A6A" w:rsidRPr="007F44D1" w:rsidRDefault="00D43A6A" w:rsidP="00062B0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Семинарское занятие</w:t>
            </w:r>
          </w:p>
        </w:tc>
        <w:tc>
          <w:tcPr>
            <w:tcW w:w="371" w:type="pct"/>
          </w:tcPr>
          <w:p w:rsidR="009E6282" w:rsidRDefault="009E6282" w:rsidP="009E62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ПК-2</w:t>
            </w:r>
          </w:p>
          <w:p w:rsidR="00D43A6A" w:rsidRPr="007F44D1" w:rsidRDefault="009E6282" w:rsidP="009E6282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зу</w:t>
            </w:r>
          </w:p>
        </w:tc>
      </w:tr>
      <w:tr w:rsidR="00D43A6A" w:rsidRPr="007F44D1" w:rsidTr="00680856">
        <w:trPr>
          <w:trHeight w:val="499"/>
        </w:trPr>
        <w:tc>
          <w:tcPr>
            <w:tcW w:w="1424" w:type="pct"/>
          </w:tcPr>
          <w:p w:rsidR="00D43A6A" w:rsidRPr="007F44D1" w:rsidRDefault="00D43A6A" w:rsidP="00680856">
            <w:pPr>
              <w:pStyle w:val="24"/>
              <w:shd w:val="clear" w:color="auto" w:fill="auto"/>
              <w:tabs>
                <w:tab w:val="left" w:pos="408"/>
              </w:tabs>
              <w:spacing w:line="240" w:lineRule="auto"/>
              <w:ind w:left="142" w:firstLine="0"/>
              <w:jc w:val="both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 xml:space="preserve">5.4. Подбор комплексного растворителя медно-колчеданных руд </w:t>
            </w:r>
          </w:p>
        </w:tc>
        <w:tc>
          <w:tcPr>
            <w:tcW w:w="185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shd w:val="clear" w:color="auto" w:fill="auto"/>
          </w:tcPr>
          <w:p w:rsidR="00D43A6A" w:rsidRPr="007F44D1" w:rsidRDefault="00E9459C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8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973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</w:tcPr>
          <w:p w:rsidR="009E6282" w:rsidRDefault="009E6282" w:rsidP="009E62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ПК-2</w:t>
            </w:r>
          </w:p>
          <w:p w:rsidR="00D43A6A" w:rsidRPr="007F44D1" w:rsidRDefault="009E6282" w:rsidP="009E628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з</w:t>
            </w:r>
          </w:p>
        </w:tc>
      </w:tr>
      <w:tr w:rsidR="00D43A6A" w:rsidRPr="007F44D1" w:rsidTr="00680856">
        <w:trPr>
          <w:trHeight w:val="499"/>
        </w:trPr>
        <w:tc>
          <w:tcPr>
            <w:tcW w:w="1424" w:type="pct"/>
          </w:tcPr>
          <w:p w:rsidR="00D43A6A" w:rsidRPr="007F44D1" w:rsidRDefault="00D43A6A" w:rsidP="00680856">
            <w:pPr>
              <w:pStyle w:val="a3"/>
              <w:widowControl w:val="0"/>
              <w:tabs>
                <w:tab w:val="left" w:pos="720"/>
                <w:tab w:val="left" w:pos="1728"/>
                <w:tab w:val="left" w:pos="8928"/>
              </w:tabs>
              <w:ind w:left="142" w:firstLine="0"/>
              <w:jc w:val="both"/>
              <w:rPr>
                <w:i w:val="0"/>
                <w:snapToGrid w:val="0"/>
                <w:sz w:val="22"/>
                <w:szCs w:val="22"/>
                <w:lang w:val="ru-RU" w:eastAsia="ru-RU"/>
              </w:rPr>
            </w:pPr>
            <w:r w:rsidRPr="007F44D1">
              <w:rPr>
                <w:i w:val="0"/>
                <w:sz w:val="22"/>
                <w:szCs w:val="22"/>
                <w:lang w:val="ru-RU"/>
              </w:rPr>
              <w:t xml:space="preserve">5.5. </w:t>
            </w:r>
            <w:r w:rsidRPr="007F44D1">
              <w:rPr>
                <w:i w:val="0"/>
                <w:sz w:val="22"/>
                <w:szCs w:val="22"/>
              </w:rPr>
              <w:t>Технологические схемы доработки запасов методами выщелачивания</w:t>
            </w:r>
          </w:p>
        </w:tc>
        <w:tc>
          <w:tcPr>
            <w:tcW w:w="185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shd w:val="clear" w:color="auto" w:fill="auto"/>
          </w:tcPr>
          <w:p w:rsidR="00D43A6A" w:rsidRPr="007F44D1" w:rsidRDefault="00E9459C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8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</w:tcPr>
          <w:p w:rsidR="00D43A6A" w:rsidRPr="007F44D1" w:rsidRDefault="007F44D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0,5</w:t>
            </w:r>
          </w:p>
        </w:tc>
        <w:tc>
          <w:tcPr>
            <w:tcW w:w="1074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 xml:space="preserve">Самостоятельное изучение </w:t>
            </w: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учебной </w:t>
            </w:r>
            <w:r w:rsidRPr="007F44D1">
              <w:rPr>
                <w:sz w:val="22"/>
                <w:szCs w:val="22"/>
              </w:rPr>
              <w:t>л</w:t>
            </w:r>
            <w:r w:rsidRPr="007F44D1">
              <w:rPr>
                <w:sz w:val="22"/>
                <w:szCs w:val="22"/>
              </w:rPr>
              <w:t>и</w:t>
            </w:r>
            <w:r w:rsidRPr="007F44D1">
              <w:rPr>
                <w:sz w:val="22"/>
                <w:szCs w:val="22"/>
              </w:rPr>
              <w:t>тературы</w:t>
            </w:r>
          </w:p>
        </w:tc>
        <w:tc>
          <w:tcPr>
            <w:tcW w:w="973" w:type="pct"/>
            <w:shd w:val="clear" w:color="auto" w:fill="auto"/>
          </w:tcPr>
          <w:p w:rsidR="00D43A6A" w:rsidRPr="007F44D1" w:rsidRDefault="00D43A6A" w:rsidP="00062B0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Устный опрос</w:t>
            </w:r>
          </w:p>
        </w:tc>
        <w:tc>
          <w:tcPr>
            <w:tcW w:w="371" w:type="pct"/>
            <w:shd w:val="clear" w:color="auto" w:fill="auto"/>
          </w:tcPr>
          <w:p w:rsidR="009E6282" w:rsidRDefault="009E6282" w:rsidP="009E62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ПК-2</w:t>
            </w:r>
          </w:p>
          <w:p w:rsidR="00D43A6A" w:rsidRPr="007F44D1" w:rsidRDefault="009E6282" w:rsidP="009E628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зу</w:t>
            </w:r>
          </w:p>
        </w:tc>
      </w:tr>
      <w:tr w:rsidR="00D43A6A" w:rsidRPr="007F44D1" w:rsidTr="00680856">
        <w:trPr>
          <w:trHeight w:val="499"/>
        </w:trPr>
        <w:tc>
          <w:tcPr>
            <w:tcW w:w="1424" w:type="pct"/>
          </w:tcPr>
          <w:p w:rsidR="00D43A6A" w:rsidRPr="007F44D1" w:rsidRDefault="00D43A6A" w:rsidP="00680856">
            <w:pPr>
              <w:pStyle w:val="Style14"/>
              <w:widowControl/>
              <w:ind w:left="142" w:firstLine="0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Итого по разд</w:t>
            </w:r>
            <w:r w:rsidRPr="007F44D1">
              <w:rPr>
                <w:b/>
                <w:sz w:val="22"/>
                <w:szCs w:val="22"/>
              </w:rPr>
              <w:t>е</w:t>
            </w:r>
            <w:r w:rsidRPr="007F44D1">
              <w:rPr>
                <w:b/>
                <w:sz w:val="22"/>
                <w:szCs w:val="22"/>
              </w:rPr>
              <w:t>лу</w:t>
            </w:r>
          </w:p>
        </w:tc>
        <w:tc>
          <w:tcPr>
            <w:tcW w:w="185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shd w:val="clear" w:color="auto" w:fill="auto"/>
          </w:tcPr>
          <w:p w:rsidR="00D43A6A" w:rsidRPr="007F44D1" w:rsidRDefault="00BF5FA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8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</w:tcPr>
          <w:p w:rsidR="00D43A6A" w:rsidRPr="007F44D1" w:rsidRDefault="007F44D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74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973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</w:tr>
      <w:tr w:rsidR="00D43A6A" w:rsidRPr="007F44D1" w:rsidTr="00680856">
        <w:trPr>
          <w:trHeight w:val="499"/>
        </w:trPr>
        <w:tc>
          <w:tcPr>
            <w:tcW w:w="1424" w:type="pct"/>
          </w:tcPr>
          <w:p w:rsidR="00D43A6A" w:rsidRPr="007F44D1" w:rsidRDefault="00D43A6A" w:rsidP="00680856">
            <w:pPr>
              <w:pStyle w:val="a3"/>
              <w:ind w:left="142" w:firstLine="0"/>
              <w:jc w:val="both"/>
              <w:rPr>
                <w:i w:val="0"/>
                <w:sz w:val="22"/>
                <w:szCs w:val="22"/>
                <w:lang w:val="ru-RU" w:eastAsia="ru-RU"/>
              </w:rPr>
            </w:pPr>
            <w:r w:rsidRPr="007F44D1">
              <w:rPr>
                <w:i w:val="0"/>
                <w:sz w:val="22"/>
                <w:szCs w:val="22"/>
                <w:lang w:val="ru-RU" w:eastAsia="ru-RU"/>
              </w:rPr>
              <w:t>6. Раздел Отработка запасов переходных зон при комбинированной технол</w:t>
            </w:r>
            <w:r w:rsidRPr="007F44D1">
              <w:rPr>
                <w:i w:val="0"/>
                <w:sz w:val="22"/>
                <w:szCs w:val="22"/>
                <w:lang w:val="ru-RU" w:eastAsia="ru-RU"/>
              </w:rPr>
              <w:t>о</w:t>
            </w:r>
            <w:r w:rsidRPr="007F44D1">
              <w:rPr>
                <w:i w:val="0"/>
                <w:sz w:val="22"/>
                <w:szCs w:val="22"/>
                <w:lang w:val="ru-RU" w:eastAsia="ru-RU"/>
              </w:rPr>
              <w:t xml:space="preserve">гии </w:t>
            </w:r>
          </w:p>
        </w:tc>
        <w:tc>
          <w:tcPr>
            <w:tcW w:w="185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3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8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pct"/>
            <w:shd w:val="clear" w:color="auto" w:fill="auto"/>
          </w:tcPr>
          <w:p w:rsidR="00D43A6A" w:rsidRPr="007F44D1" w:rsidRDefault="00D43A6A" w:rsidP="00062B0E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973" w:type="pct"/>
            <w:shd w:val="clear" w:color="auto" w:fill="auto"/>
          </w:tcPr>
          <w:p w:rsidR="00D43A6A" w:rsidRPr="007F44D1" w:rsidRDefault="00D43A6A" w:rsidP="00062B0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</w:tr>
      <w:tr w:rsidR="00D43A6A" w:rsidRPr="007F44D1" w:rsidTr="00680856">
        <w:trPr>
          <w:trHeight w:val="499"/>
        </w:trPr>
        <w:tc>
          <w:tcPr>
            <w:tcW w:w="1424" w:type="pct"/>
          </w:tcPr>
          <w:p w:rsidR="00D43A6A" w:rsidRPr="007F44D1" w:rsidRDefault="00D43A6A" w:rsidP="00680856">
            <w:pPr>
              <w:pStyle w:val="24"/>
              <w:shd w:val="clear" w:color="auto" w:fill="auto"/>
              <w:tabs>
                <w:tab w:val="left" w:pos="408"/>
                <w:tab w:val="left" w:leader="dot" w:pos="5184"/>
              </w:tabs>
              <w:spacing w:line="240" w:lineRule="auto"/>
              <w:ind w:left="142" w:firstLine="0"/>
              <w:jc w:val="both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6.1. Принципы формирования и класс</w:t>
            </w:r>
            <w:r w:rsidRPr="007F44D1">
              <w:rPr>
                <w:sz w:val="22"/>
                <w:szCs w:val="22"/>
              </w:rPr>
              <w:t>и</w:t>
            </w:r>
            <w:r w:rsidRPr="007F44D1">
              <w:rPr>
                <w:sz w:val="22"/>
                <w:szCs w:val="22"/>
              </w:rPr>
              <w:t xml:space="preserve">фикация технологических схем </w:t>
            </w:r>
          </w:p>
        </w:tc>
        <w:tc>
          <w:tcPr>
            <w:tcW w:w="185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shd w:val="clear" w:color="auto" w:fill="auto"/>
          </w:tcPr>
          <w:p w:rsidR="00D43A6A" w:rsidRPr="007F44D1" w:rsidRDefault="00BF5FA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8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</w:tcPr>
          <w:p w:rsidR="00D43A6A" w:rsidRPr="007F44D1" w:rsidRDefault="007F44D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0,5</w:t>
            </w:r>
          </w:p>
        </w:tc>
        <w:tc>
          <w:tcPr>
            <w:tcW w:w="1074" w:type="pct"/>
            <w:shd w:val="clear" w:color="auto" w:fill="auto"/>
          </w:tcPr>
          <w:p w:rsidR="00D43A6A" w:rsidRPr="007F44D1" w:rsidRDefault="00D43A6A" w:rsidP="00062B0E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 xml:space="preserve">Самостоятельное изучение </w:t>
            </w: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учебной </w:t>
            </w:r>
            <w:r w:rsidRPr="007F44D1">
              <w:rPr>
                <w:sz w:val="22"/>
                <w:szCs w:val="22"/>
              </w:rPr>
              <w:t>л</w:t>
            </w:r>
            <w:r w:rsidRPr="007F44D1">
              <w:rPr>
                <w:sz w:val="22"/>
                <w:szCs w:val="22"/>
              </w:rPr>
              <w:t>и</w:t>
            </w:r>
            <w:r w:rsidRPr="007F44D1">
              <w:rPr>
                <w:sz w:val="22"/>
                <w:szCs w:val="22"/>
              </w:rPr>
              <w:t>тературы</w:t>
            </w:r>
          </w:p>
        </w:tc>
        <w:tc>
          <w:tcPr>
            <w:tcW w:w="973" w:type="pct"/>
            <w:shd w:val="clear" w:color="auto" w:fill="auto"/>
          </w:tcPr>
          <w:p w:rsidR="00D43A6A" w:rsidRPr="007F44D1" w:rsidRDefault="00D43A6A" w:rsidP="00062B0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Устный опрос</w:t>
            </w:r>
          </w:p>
        </w:tc>
        <w:tc>
          <w:tcPr>
            <w:tcW w:w="371" w:type="pct"/>
            <w:shd w:val="clear" w:color="auto" w:fill="auto"/>
          </w:tcPr>
          <w:p w:rsidR="00D43A6A" w:rsidRDefault="009E6282" w:rsidP="00680856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ПК-2</w:t>
            </w:r>
          </w:p>
          <w:p w:rsidR="009E6282" w:rsidRPr="007F44D1" w:rsidRDefault="009E6282" w:rsidP="00680856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</w:t>
            </w:r>
          </w:p>
        </w:tc>
      </w:tr>
      <w:tr w:rsidR="00D43A6A" w:rsidRPr="007F44D1" w:rsidTr="00680856">
        <w:trPr>
          <w:trHeight w:val="499"/>
        </w:trPr>
        <w:tc>
          <w:tcPr>
            <w:tcW w:w="1424" w:type="pct"/>
          </w:tcPr>
          <w:p w:rsidR="00D43A6A" w:rsidRPr="007F44D1" w:rsidRDefault="00D43A6A" w:rsidP="00680856">
            <w:pPr>
              <w:numPr>
                <w:ilvl w:val="1"/>
                <w:numId w:val="9"/>
              </w:numPr>
              <w:shd w:val="clear" w:color="auto" w:fill="FFFFFF"/>
              <w:ind w:left="142" w:firstLine="0"/>
              <w:jc w:val="both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Выемка с оставлением барьерных целиков</w:t>
            </w:r>
          </w:p>
        </w:tc>
        <w:tc>
          <w:tcPr>
            <w:tcW w:w="185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shd w:val="clear" w:color="auto" w:fill="auto"/>
          </w:tcPr>
          <w:p w:rsidR="00D43A6A" w:rsidRPr="007F44D1" w:rsidRDefault="00BF5FA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8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</w:tcPr>
          <w:p w:rsidR="00D43A6A" w:rsidRPr="007F44D1" w:rsidRDefault="007F44D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0,5</w:t>
            </w:r>
          </w:p>
        </w:tc>
        <w:tc>
          <w:tcPr>
            <w:tcW w:w="1074" w:type="pct"/>
            <w:shd w:val="clear" w:color="auto" w:fill="auto"/>
          </w:tcPr>
          <w:p w:rsidR="00D43A6A" w:rsidRPr="007F44D1" w:rsidRDefault="00D43A6A" w:rsidP="00062B0E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 xml:space="preserve">Самостоятельное изучение </w:t>
            </w: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учебной </w:t>
            </w:r>
            <w:r w:rsidRPr="007F44D1">
              <w:rPr>
                <w:sz w:val="22"/>
                <w:szCs w:val="22"/>
              </w:rPr>
              <w:t>л</w:t>
            </w:r>
            <w:r w:rsidRPr="007F44D1">
              <w:rPr>
                <w:sz w:val="22"/>
                <w:szCs w:val="22"/>
              </w:rPr>
              <w:t>и</w:t>
            </w:r>
            <w:r w:rsidRPr="007F44D1">
              <w:rPr>
                <w:sz w:val="22"/>
                <w:szCs w:val="22"/>
              </w:rPr>
              <w:t>тературы</w:t>
            </w:r>
          </w:p>
        </w:tc>
        <w:tc>
          <w:tcPr>
            <w:tcW w:w="973" w:type="pct"/>
            <w:shd w:val="clear" w:color="auto" w:fill="auto"/>
          </w:tcPr>
          <w:p w:rsidR="00D43A6A" w:rsidRPr="007F44D1" w:rsidRDefault="00D43A6A" w:rsidP="00062B0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Устный опрос</w:t>
            </w:r>
          </w:p>
        </w:tc>
        <w:tc>
          <w:tcPr>
            <w:tcW w:w="371" w:type="pct"/>
            <w:shd w:val="clear" w:color="auto" w:fill="auto"/>
          </w:tcPr>
          <w:p w:rsidR="009E6282" w:rsidRDefault="009E6282" w:rsidP="009E62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ПК-2</w:t>
            </w:r>
          </w:p>
          <w:p w:rsidR="00D43A6A" w:rsidRPr="007F44D1" w:rsidRDefault="009E6282" w:rsidP="009E628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З</w:t>
            </w:r>
          </w:p>
        </w:tc>
      </w:tr>
      <w:tr w:rsidR="00D43A6A" w:rsidRPr="007F44D1" w:rsidTr="00680856">
        <w:trPr>
          <w:trHeight w:val="499"/>
        </w:trPr>
        <w:tc>
          <w:tcPr>
            <w:tcW w:w="1424" w:type="pct"/>
          </w:tcPr>
          <w:p w:rsidR="00D43A6A" w:rsidRPr="007F44D1" w:rsidRDefault="00D43A6A" w:rsidP="00680856">
            <w:pPr>
              <w:pStyle w:val="24"/>
              <w:numPr>
                <w:ilvl w:val="1"/>
                <w:numId w:val="9"/>
              </w:numPr>
              <w:shd w:val="clear" w:color="auto" w:fill="auto"/>
              <w:tabs>
                <w:tab w:val="left" w:pos="394"/>
              </w:tabs>
              <w:spacing w:line="240" w:lineRule="auto"/>
              <w:ind w:left="142" w:firstLine="0"/>
              <w:jc w:val="both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Технология возведения композ</w:t>
            </w:r>
            <w:r w:rsidRPr="007F44D1">
              <w:rPr>
                <w:sz w:val="22"/>
                <w:szCs w:val="22"/>
              </w:rPr>
              <w:t>и</w:t>
            </w:r>
            <w:r w:rsidRPr="007F44D1">
              <w:rPr>
                <w:sz w:val="22"/>
                <w:szCs w:val="22"/>
              </w:rPr>
              <w:t>ционных закладочных массивов и техн</w:t>
            </w:r>
            <w:r w:rsidRPr="007F44D1">
              <w:rPr>
                <w:sz w:val="22"/>
                <w:szCs w:val="22"/>
              </w:rPr>
              <w:t>о</w:t>
            </w:r>
            <w:r w:rsidRPr="007F44D1">
              <w:rPr>
                <w:sz w:val="22"/>
                <w:szCs w:val="22"/>
              </w:rPr>
              <w:t>логические схемы выемки прикарьерных зап</w:t>
            </w:r>
            <w:r w:rsidRPr="007F44D1">
              <w:rPr>
                <w:sz w:val="22"/>
                <w:szCs w:val="22"/>
              </w:rPr>
              <w:t>а</w:t>
            </w:r>
            <w:r w:rsidRPr="007F44D1">
              <w:rPr>
                <w:sz w:val="22"/>
                <w:szCs w:val="22"/>
              </w:rPr>
              <w:t>сов</w:t>
            </w:r>
          </w:p>
        </w:tc>
        <w:tc>
          <w:tcPr>
            <w:tcW w:w="185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shd w:val="clear" w:color="auto" w:fill="auto"/>
          </w:tcPr>
          <w:p w:rsidR="00D43A6A" w:rsidRPr="007F44D1" w:rsidRDefault="00BF5FA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8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</w:tcPr>
          <w:p w:rsidR="00D43A6A" w:rsidRPr="007F44D1" w:rsidRDefault="007F44D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0,5</w:t>
            </w:r>
          </w:p>
        </w:tc>
        <w:tc>
          <w:tcPr>
            <w:tcW w:w="1074" w:type="pct"/>
            <w:shd w:val="clear" w:color="auto" w:fill="auto"/>
          </w:tcPr>
          <w:p w:rsidR="00D43A6A" w:rsidRPr="007F44D1" w:rsidRDefault="00D43A6A" w:rsidP="00062B0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Подготовка к семинарскому з</w:t>
            </w: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а</w:t>
            </w: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нятию</w:t>
            </w:r>
          </w:p>
        </w:tc>
        <w:tc>
          <w:tcPr>
            <w:tcW w:w="973" w:type="pct"/>
            <w:shd w:val="clear" w:color="auto" w:fill="auto"/>
          </w:tcPr>
          <w:p w:rsidR="00D43A6A" w:rsidRPr="007F44D1" w:rsidRDefault="00D43A6A" w:rsidP="00062B0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Семинарское занятие</w:t>
            </w:r>
          </w:p>
        </w:tc>
        <w:tc>
          <w:tcPr>
            <w:tcW w:w="371" w:type="pct"/>
            <w:shd w:val="clear" w:color="auto" w:fill="auto"/>
          </w:tcPr>
          <w:p w:rsidR="009E6282" w:rsidRDefault="009E6282" w:rsidP="009E628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ПК-2</w:t>
            </w:r>
          </w:p>
          <w:p w:rsidR="00D43A6A" w:rsidRPr="007F44D1" w:rsidRDefault="009E6282" w:rsidP="009E628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зу</w:t>
            </w:r>
          </w:p>
        </w:tc>
      </w:tr>
      <w:tr w:rsidR="00D43A6A" w:rsidRPr="007F44D1" w:rsidTr="00680856">
        <w:trPr>
          <w:trHeight w:val="499"/>
        </w:trPr>
        <w:tc>
          <w:tcPr>
            <w:tcW w:w="1424" w:type="pct"/>
          </w:tcPr>
          <w:p w:rsidR="00D43A6A" w:rsidRPr="007F44D1" w:rsidRDefault="00D43A6A" w:rsidP="00680856">
            <w:pPr>
              <w:pStyle w:val="Style14"/>
              <w:widowControl/>
              <w:ind w:left="142" w:firstLine="0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Итого по разд</w:t>
            </w:r>
            <w:r w:rsidRPr="007F44D1">
              <w:rPr>
                <w:b/>
                <w:sz w:val="22"/>
                <w:szCs w:val="22"/>
              </w:rPr>
              <w:t>е</w:t>
            </w:r>
            <w:r w:rsidRPr="007F44D1">
              <w:rPr>
                <w:b/>
                <w:sz w:val="22"/>
                <w:szCs w:val="22"/>
              </w:rPr>
              <w:t>лу</w:t>
            </w:r>
          </w:p>
        </w:tc>
        <w:tc>
          <w:tcPr>
            <w:tcW w:w="185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shd w:val="clear" w:color="auto" w:fill="auto"/>
          </w:tcPr>
          <w:p w:rsidR="00D43A6A" w:rsidRPr="007F44D1" w:rsidRDefault="00BF5FA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8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</w:tcPr>
          <w:p w:rsidR="00D43A6A" w:rsidRPr="007F44D1" w:rsidRDefault="007F44D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1,5</w:t>
            </w:r>
          </w:p>
        </w:tc>
        <w:tc>
          <w:tcPr>
            <w:tcW w:w="1074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973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</w:tr>
      <w:tr w:rsidR="00D43A6A" w:rsidRPr="007F44D1" w:rsidTr="00680856">
        <w:trPr>
          <w:trHeight w:val="499"/>
        </w:trPr>
        <w:tc>
          <w:tcPr>
            <w:tcW w:w="1424" w:type="pct"/>
          </w:tcPr>
          <w:p w:rsidR="00D43A6A" w:rsidRPr="007F44D1" w:rsidRDefault="00D43A6A" w:rsidP="00680856">
            <w:pPr>
              <w:pStyle w:val="Style14"/>
              <w:widowControl/>
              <w:ind w:left="142" w:firstLine="0"/>
              <w:rPr>
                <w:b/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7. Раздел Обоснование основных пар</w:t>
            </w:r>
            <w:r w:rsidRPr="007F44D1">
              <w:rPr>
                <w:sz w:val="22"/>
                <w:szCs w:val="22"/>
              </w:rPr>
              <w:t>а</w:t>
            </w:r>
            <w:r w:rsidRPr="007F44D1">
              <w:rPr>
                <w:sz w:val="22"/>
                <w:szCs w:val="22"/>
              </w:rPr>
              <w:t>метров комбинированной техн</w:t>
            </w:r>
            <w:r w:rsidRPr="007F44D1">
              <w:rPr>
                <w:sz w:val="22"/>
                <w:szCs w:val="22"/>
              </w:rPr>
              <w:t>о</w:t>
            </w:r>
            <w:r w:rsidRPr="007F44D1">
              <w:rPr>
                <w:sz w:val="22"/>
                <w:szCs w:val="22"/>
              </w:rPr>
              <w:t>логии</w:t>
            </w:r>
          </w:p>
        </w:tc>
        <w:tc>
          <w:tcPr>
            <w:tcW w:w="185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3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8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973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</w:tr>
      <w:tr w:rsidR="00D43A6A" w:rsidRPr="007F44D1" w:rsidTr="00680856">
        <w:trPr>
          <w:trHeight w:val="499"/>
        </w:trPr>
        <w:tc>
          <w:tcPr>
            <w:tcW w:w="1424" w:type="pct"/>
          </w:tcPr>
          <w:p w:rsidR="00D43A6A" w:rsidRPr="007F44D1" w:rsidRDefault="00D43A6A" w:rsidP="00680856">
            <w:pPr>
              <w:pStyle w:val="Style14"/>
              <w:widowControl/>
              <w:ind w:left="142" w:firstLine="0"/>
              <w:rPr>
                <w:b/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7.1. Оценка устойчивости подработанн</w:t>
            </w:r>
            <w:r w:rsidRPr="007F44D1">
              <w:rPr>
                <w:sz w:val="22"/>
                <w:szCs w:val="22"/>
              </w:rPr>
              <w:t>о</w:t>
            </w:r>
            <w:r w:rsidRPr="007F44D1">
              <w:rPr>
                <w:sz w:val="22"/>
                <w:szCs w:val="22"/>
              </w:rPr>
              <w:t>го пр</w:t>
            </w:r>
            <w:r w:rsidRPr="007F44D1">
              <w:rPr>
                <w:sz w:val="22"/>
                <w:szCs w:val="22"/>
              </w:rPr>
              <w:t>и</w:t>
            </w:r>
            <w:r w:rsidRPr="007F44D1">
              <w:rPr>
                <w:sz w:val="22"/>
                <w:szCs w:val="22"/>
              </w:rPr>
              <w:t>бортового массива</w:t>
            </w:r>
          </w:p>
        </w:tc>
        <w:tc>
          <w:tcPr>
            <w:tcW w:w="185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shd w:val="clear" w:color="auto" w:fill="auto"/>
          </w:tcPr>
          <w:p w:rsidR="00D43A6A" w:rsidRPr="007F44D1" w:rsidRDefault="00BF5FA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8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</w:tcPr>
          <w:p w:rsidR="00D43A6A" w:rsidRPr="007F44D1" w:rsidRDefault="007F44D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0,5</w:t>
            </w:r>
          </w:p>
        </w:tc>
        <w:tc>
          <w:tcPr>
            <w:tcW w:w="1074" w:type="pct"/>
            <w:shd w:val="clear" w:color="auto" w:fill="auto"/>
          </w:tcPr>
          <w:p w:rsidR="00D43A6A" w:rsidRPr="007F44D1" w:rsidRDefault="00D43A6A" w:rsidP="00062B0E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 xml:space="preserve">Самостоятельное изучение </w:t>
            </w: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учебной </w:t>
            </w:r>
            <w:r w:rsidRPr="007F44D1">
              <w:rPr>
                <w:sz w:val="22"/>
                <w:szCs w:val="22"/>
              </w:rPr>
              <w:t>л</w:t>
            </w:r>
            <w:r w:rsidRPr="007F44D1">
              <w:rPr>
                <w:sz w:val="22"/>
                <w:szCs w:val="22"/>
              </w:rPr>
              <w:t>и</w:t>
            </w:r>
            <w:r w:rsidRPr="007F44D1">
              <w:rPr>
                <w:sz w:val="22"/>
                <w:szCs w:val="22"/>
              </w:rPr>
              <w:t>тературы</w:t>
            </w:r>
          </w:p>
        </w:tc>
        <w:tc>
          <w:tcPr>
            <w:tcW w:w="973" w:type="pct"/>
            <w:shd w:val="clear" w:color="auto" w:fill="auto"/>
          </w:tcPr>
          <w:p w:rsidR="00D43A6A" w:rsidRPr="007F44D1" w:rsidRDefault="00D43A6A" w:rsidP="00062B0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Устный опрос</w:t>
            </w:r>
          </w:p>
        </w:tc>
        <w:tc>
          <w:tcPr>
            <w:tcW w:w="371" w:type="pct"/>
            <w:shd w:val="clear" w:color="auto" w:fill="auto"/>
          </w:tcPr>
          <w:p w:rsidR="00D43A6A" w:rsidRDefault="009E6282" w:rsidP="00680856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ПСК-2.2</w:t>
            </w:r>
          </w:p>
          <w:p w:rsidR="009E6282" w:rsidRPr="007F44D1" w:rsidRDefault="009E6282" w:rsidP="00680856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</w:t>
            </w:r>
          </w:p>
        </w:tc>
      </w:tr>
      <w:tr w:rsidR="00D43A6A" w:rsidRPr="007F44D1" w:rsidTr="00680856">
        <w:trPr>
          <w:trHeight w:val="499"/>
        </w:trPr>
        <w:tc>
          <w:tcPr>
            <w:tcW w:w="1424" w:type="pct"/>
          </w:tcPr>
          <w:p w:rsidR="00D43A6A" w:rsidRPr="007F44D1" w:rsidRDefault="00D43A6A" w:rsidP="00680856">
            <w:pPr>
              <w:pStyle w:val="Style14"/>
              <w:widowControl/>
              <w:ind w:left="142" w:firstLine="0"/>
              <w:rPr>
                <w:b/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lastRenderedPageBreak/>
              <w:t>7.2. Обоснование порядка и направл</w:t>
            </w:r>
            <w:r w:rsidRPr="007F44D1">
              <w:rPr>
                <w:sz w:val="22"/>
                <w:szCs w:val="22"/>
              </w:rPr>
              <w:t>е</w:t>
            </w:r>
            <w:r w:rsidRPr="007F44D1">
              <w:rPr>
                <w:sz w:val="22"/>
                <w:szCs w:val="22"/>
              </w:rPr>
              <w:t>ния развития горных работ</w:t>
            </w:r>
          </w:p>
        </w:tc>
        <w:tc>
          <w:tcPr>
            <w:tcW w:w="185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shd w:val="clear" w:color="auto" w:fill="auto"/>
          </w:tcPr>
          <w:p w:rsidR="00D43A6A" w:rsidRPr="007F44D1" w:rsidRDefault="00BF5FA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8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:rsidR="00D43A6A" w:rsidRPr="007F44D1" w:rsidRDefault="00E153D0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31" w:type="pct"/>
            <w:shd w:val="clear" w:color="auto" w:fill="auto"/>
          </w:tcPr>
          <w:p w:rsidR="00D43A6A" w:rsidRPr="007F44D1" w:rsidRDefault="007F44D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74" w:type="pct"/>
            <w:shd w:val="clear" w:color="auto" w:fill="auto"/>
          </w:tcPr>
          <w:p w:rsidR="00D43A6A" w:rsidRPr="007F44D1" w:rsidRDefault="00D43A6A" w:rsidP="00062B0E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Практическая раб</w:t>
            </w:r>
            <w:r w:rsidRPr="007F44D1">
              <w:rPr>
                <w:sz w:val="22"/>
                <w:szCs w:val="22"/>
              </w:rPr>
              <w:t>о</w:t>
            </w:r>
            <w:r w:rsidRPr="007F44D1">
              <w:rPr>
                <w:sz w:val="22"/>
                <w:szCs w:val="22"/>
              </w:rPr>
              <w:t>та № 4</w:t>
            </w:r>
          </w:p>
        </w:tc>
        <w:tc>
          <w:tcPr>
            <w:tcW w:w="973" w:type="pct"/>
            <w:shd w:val="clear" w:color="auto" w:fill="auto"/>
          </w:tcPr>
          <w:p w:rsidR="00D43A6A" w:rsidRPr="007F44D1" w:rsidRDefault="00D43A6A" w:rsidP="00062B0E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71" w:type="pct"/>
            <w:shd w:val="clear" w:color="auto" w:fill="auto"/>
          </w:tcPr>
          <w:p w:rsidR="009E6282" w:rsidRDefault="009E6282" w:rsidP="009E628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ПСК-2.2</w:t>
            </w:r>
          </w:p>
          <w:p w:rsidR="00D43A6A" w:rsidRPr="007F44D1" w:rsidRDefault="009E6282" w:rsidP="009E628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зув</w:t>
            </w:r>
          </w:p>
        </w:tc>
      </w:tr>
      <w:tr w:rsidR="00D43A6A" w:rsidRPr="007F44D1" w:rsidTr="00680856">
        <w:trPr>
          <w:trHeight w:val="499"/>
        </w:trPr>
        <w:tc>
          <w:tcPr>
            <w:tcW w:w="1424" w:type="pct"/>
          </w:tcPr>
          <w:p w:rsidR="00D43A6A" w:rsidRPr="007F44D1" w:rsidRDefault="00D43A6A" w:rsidP="00680856">
            <w:pPr>
              <w:pStyle w:val="24"/>
              <w:numPr>
                <w:ilvl w:val="1"/>
                <w:numId w:val="6"/>
              </w:numPr>
              <w:shd w:val="clear" w:color="auto" w:fill="auto"/>
              <w:tabs>
                <w:tab w:val="left" w:pos="443"/>
              </w:tabs>
              <w:spacing w:line="240" w:lineRule="auto"/>
              <w:ind w:left="142" w:firstLine="0"/>
              <w:jc w:val="both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Параметры рудных и искусстве</w:t>
            </w:r>
            <w:r w:rsidRPr="007F44D1">
              <w:rPr>
                <w:sz w:val="22"/>
                <w:szCs w:val="22"/>
              </w:rPr>
              <w:t>н</w:t>
            </w:r>
            <w:r w:rsidRPr="007F44D1">
              <w:rPr>
                <w:sz w:val="22"/>
                <w:szCs w:val="22"/>
              </w:rPr>
              <w:t>ных целиков на границе открытых и по</w:t>
            </w:r>
            <w:r w:rsidRPr="007F44D1">
              <w:rPr>
                <w:sz w:val="22"/>
                <w:szCs w:val="22"/>
              </w:rPr>
              <w:t>д</w:t>
            </w:r>
            <w:r w:rsidRPr="007F44D1">
              <w:rPr>
                <w:sz w:val="22"/>
                <w:szCs w:val="22"/>
              </w:rPr>
              <w:t>земных го</w:t>
            </w:r>
            <w:r w:rsidRPr="007F44D1">
              <w:rPr>
                <w:sz w:val="22"/>
                <w:szCs w:val="22"/>
              </w:rPr>
              <w:t>р</w:t>
            </w:r>
            <w:r w:rsidRPr="007F44D1">
              <w:rPr>
                <w:sz w:val="22"/>
                <w:szCs w:val="22"/>
              </w:rPr>
              <w:t>ных работ</w:t>
            </w:r>
          </w:p>
        </w:tc>
        <w:tc>
          <w:tcPr>
            <w:tcW w:w="185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8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:rsidR="00D43A6A" w:rsidRPr="007F44D1" w:rsidRDefault="00E153D0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31" w:type="pct"/>
            <w:shd w:val="clear" w:color="auto" w:fill="auto"/>
          </w:tcPr>
          <w:p w:rsidR="00D43A6A" w:rsidRPr="007F44D1" w:rsidRDefault="007F44D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74" w:type="pct"/>
            <w:shd w:val="clear" w:color="auto" w:fill="auto"/>
          </w:tcPr>
          <w:p w:rsidR="00D43A6A" w:rsidRPr="007F44D1" w:rsidRDefault="00D43A6A" w:rsidP="00062B0E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Практическая раб</w:t>
            </w:r>
            <w:r w:rsidRPr="007F44D1">
              <w:rPr>
                <w:sz w:val="22"/>
                <w:szCs w:val="22"/>
              </w:rPr>
              <w:t>о</w:t>
            </w:r>
            <w:r w:rsidRPr="007F44D1">
              <w:rPr>
                <w:sz w:val="22"/>
                <w:szCs w:val="22"/>
              </w:rPr>
              <w:t>та № 5</w:t>
            </w:r>
          </w:p>
        </w:tc>
        <w:tc>
          <w:tcPr>
            <w:tcW w:w="973" w:type="pct"/>
            <w:shd w:val="clear" w:color="auto" w:fill="auto"/>
          </w:tcPr>
          <w:p w:rsidR="00D43A6A" w:rsidRPr="007F44D1" w:rsidRDefault="00D43A6A" w:rsidP="00062B0E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71" w:type="pct"/>
            <w:shd w:val="clear" w:color="auto" w:fill="auto"/>
          </w:tcPr>
          <w:p w:rsidR="009E6282" w:rsidRDefault="009E6282" w:rsidP="009E628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ПСК-2.2</w:t>
            </w:r>
          </w:p>
          <w:p w:rsidR="00D43A6A" w:rsidRPr="007F44D1" w:rsidRDefault="009E6282" w:rsidP="009E628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зув</w:t>
            </w:r>
          </w:p>
        </w:tc>
      </w:tr>
      <w:tr w:rsidR="00D43A6A" w:rsidRPr="007F44D1" w:rsidTr="00680856">
        <w:trPr>
          <w:trHeight w:val="499"/>
        </w:trPr>
        <w:tc>
          <w:tcPr>
            <w:tcW w:w="1424" w:type="pct"/>
          </w:tcPr>
          <w:p w:rsidR="00D43A6A" w:rsidRPr="007F44D1" w:rsidRDefault="00D43A6A" w:rsidP="00680856">
            <w:pPr>
              <w:pStyle w:val="24"/>
              <w:numPr>
                <w:ilvl w:val="1"/>
                <w:numId w:val="6"/>
              </w:numPr>
              <w:shd w:val="clear" w:color="auto" w:fill="auto"/>
              <w:tabs>
                <w:tab w:val="left" w:pos="443"/>
              </w:tabs>
              <w:spacing w:line="240" w:lineRule="auto"/>
              <w:ind w:left="142" w:firstLine="0"/>
              <w:jc w:val="both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Нормативная прочность закладо</w:t>
            </w:r>
            <w:r w:rsidRPr="007F44D1">
              <w:rPr>
                <w:sz w:val="22"/>
                <w:szCs w:val="22"/>
              </w:rPr>
              <w:t>ч</w:t>
            </w:r>
            <w:r w:rsidRPr="007F44D1">
              <w:rPr>
                <w:sz w:val="22"/>
                <w:szCs w:val="22"/>
              </w:rPr>
              <w:t>ного массива в приконтурной зоне карь</w:t>
            </w:r>
            <w:r w:rsidRPr="007F44D1">
              <w:rPr>
                <w:sz w:val="22"/>
                <w:szCs w:val="22"/>
              </w:rPr>
              <w:t>е</w:t>
            </w:r>
            <w:r w:rsidRPr="007F44D1">
              <w:rPr>
                <w:sz w:val="22"/>
                <w:szCs w:val="22"/>
              </w:rPr>
              <w:t>ра</w:t>
            </w:r>
          </w:p>
        </w:tc>
        <w:tc>
          <w:tcPr>
            <w:tcW w:w="185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shd w:val="clear" w:color="auto" w:fill="auto"/>
          </w:tcPr>
          <w:p w:rsidR="00D43A6A" w:rsidRPr="007F44D1" w:rsidRDefault="00BF5FA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8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:rsidR="00D43A6A" w:rsidRPr="007F44D1" w:rsidRDefault="00D43A6A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</w:tcPr>
          <w:p w:rsidR="00D43A6A" w:rsidRPr="007F44D1" w:rsidRDefault="007F44D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0,5</w:t>
            </w:r>
          </w:p>
        </w:tc>
        <w:tc>
          <w:tcPr>
            <w:tcW w:w="1074" w:type="pct"/>
            <w:shd w:val="clear" w:color="auto" w:fill="auto"/>
          </w:tcPr>
          <w:p w:rsidR="00D43A6A" w:rsidRPr="007F44D1" w:rsidRDefault="00D43A6A" w:rsidP="00062B0E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 xml:space="preserve">Самостоятельное изучение </w:t>
            </w: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учебной </w:t>
            </w:r>
            <w:r w:rsidRPr="007F44D1">
              <w:rPr>
                <w:sz w:val="22"/>
                <w:szCs w:val="22"/>
              </w:rPr>
              <w:t>л</w:t>
            </w:r>
            <w:r w:rsidRPr="007F44D1">
              <w:rPr>
                <w:sz w:val="22"/>
                <w:szCs w:val="22"/>
              </w:rPr>
              <w:t>и</w:t>
            </w:r>
            <w:r w:rsidRPr="007F44D1">
              <w:rPr>
                <w:sz w:val="22"/>
                <w:szCs w:val="22"/>
              </w:rPr>
              <w:t>тературы</w:t>
            </w:r>
          </w:p>
        </w:tc>
        <w:tc>
          <w:tcPr>
            <w:tcW w:w="973" w:type="pct"/>
            <w:shd w:val="clear" w:color="auto" w:fill="auto"/>
          </w:tcPr>
          <w:p w:rsidR="00D43A6A" w:rsidRPr="007F44D1" w:rsidRDefault="00D43A6A" w:rsidP="00062B0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Устный опрос</w:t>
            </w:r>
          </w:p>
        </w:tc>
        <w:tc>
          <w:tcPr>
            <w:tcW w:w="371" w:type="pct"/>
            <w:shd w:val="clear" w:color="auto" w:fill="auto"/>
          </w:tcPr>
          <w:p w:rsidR="009E6282" w:rsidRDefault="009E6282" w:rsidP="009E628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ПСК-2.2</w:t>
            </w:r>
          </w:p>
          <w:p w:rsidR="00D43A6A" w:rsidRPr="007F44D1" w:rsidRDefault="009E6282" w:rsidP="009E628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</w:t>
            </w:r>
          </w:p>
        </w:tc>
      </w:tr>
      <w:tr w:rsidR="002A33F1" w:rsidRPr="007F44D1" w:rsidTr="00680856">
        <w:trPr>
          <w:trHeight w:val="499"/>
        </w:trPr>
        <w:tc>
          <w:tcPr>
            <w:tcW w:w="1424" w:type="pct"/>
          </w:tcPr>
          <w:p w:rsidR="002A33F1" w:rsidRPr="007F44D1" w:rsidRDefault="002A33F1" w:rsidP="00680856">
            <w:pPr>
              <w:pStyle w:val="24"/>
              <w:numPr>
                <w:ilvl w:val="1"/>
                <w:numId w:val="6"/>
              </w:numPr>
              <w:shd w:val="clear" w:color="auto" w:fill="auto"/>
              <w:tabs>
                <w:tab w:val="left" w:pos="443"/>
              </w:tabs>
              <w:spacing w:line="240" w:lineRule="auto"/>
              <w:ind w:left="142" w:firstLine="0"/>
              <w:jc w:val="both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Параметры анкерного крепления прибортов</w:t>
            </w:r>
            <w:r w:rsidRPr="007F44D1">
              <w:rPr>
                <w:sz w:val="22"/>
                <w:szCs w:val="22"/>
              </w:rPr>
              <w:t>о</w:t>
            </w:r>
            <w:r w:rsidRPr="007F44D1">
              <w:rPr>
                <w:sz w:val="22"/>
                <w:szCs w:val="22"/>
              </w:rPr>
              <w:t>го массива</w:t>
            </w:r>
          </w:p>
        </w:tc>
        <w:tc>
          <w:tcPr>
            <w:tcW w:w="185" w:type="pct"/>
            <w:shd w:val="clear" w:color="auto" w:fill="auto"/>
          </w:tcPr>
          <w:p w:rsidR="002A33F1" w:rsidRPr="007F44D1" w:rsidRDefault="002A33F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shd w:val="clear" w:color="auto" w:fill="auto"/>
          </w:tcPr>
          <w:p w:rsidR="002A33F1" w:rsidRPr="007F44D1" w:rsidRDefault="00BF5FA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8" w:type="pct"/>
            <w:shd w:val="clear" w:color="auto" w:fill="auto"/>
          </w:tcPr>
          <w:p w:rsidR="002A33F1" w:rsidRPr="007F44D1" w:rsidRDefault="002A33F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:rsidR="002A33F1" w:rsidRPr="007F44D1" w:rsidRDefault="002A33F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</w:tcPr>
          <w:p w:rsidR="002A33F1" w:rsidRPr="007F44D1" w:rsidRDefault="007F44D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0,5</w:t>
            </w:r>
          </w:p>
        </w:tc>
        <w:tc>
          <w:tcPr>
            <w:tcW w:w="1074" w:type="pct"/>
            <w:shd w:val="clear" w:color="auto" w:fill="auto"/>
          </w:tcPr>
          <w:p w:rsidR="002A33F1" w:rsidRPr="007F44D1" w:rsidRDefault="002A33F1" w:rsidP="00062B0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Подготовка к семинарскому з</w:t>
            </w: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а</w:t>
            </w: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нятию</w:t>
            </w:r>
          </w:p>
        </w:tc>
        <w:tc>
          <w:tcPr>
            <w:tcW w:w="973" w:type="pct"/>
            <w:shd w:val="clear" w:color="auto" w:fill="auto"/>
          </w:tcPr>
          <w:p w:rsidR="002A33F1" w:rsidRPr="007F44D1" w:rsidRDefault="002A33F1" w:rsidP="00062B0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Семинарское занятие</w:t>
            </w:r>
          </w:p>
        </w:tc>
        <w:tc>
          <w:tcPr>
            <w:tcW w:w="371" w:type="pct"/>
            <w:shd w:val="clear" w:color="auto" w:fill="auto"/>
          </w:tcPr>
          <w:p w:rsidR="009E6282" w:rsidRDefault="009E6282" w:rsidP="009E628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ПСК-2.2</w:t>
            </w:r>
          </w:p>
          <w:p w:rsidR="002A33F1" w:rsidRPr="007F44D1" w:rsidRDefault="009E6282" w:rsidP="009E628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зу</w:t>
            </w:r>
          </w:p>
        </w:tc>
      </w:tr>
      <w:tr w:rsidR="002A33F1" w:rsidRPr="007F44D1" w:rsidTr="00680856">
        <w:trPr>
          <w:trHeight w:val="499"/>
        </w:trPr>
        <w:tc>
          <w:tcPr>
            <w:tcW w:w="1424" w:type="pct"/>
          </w:tcPr>
          <w:p w:rsidR="002A33F1" w:rsidRPr="007F44D1" w:rsidRDefault="002A33F1" w:rsidP="00680856">
            <w:pPr>
              <w:pStyle w:val="24"/>
              <w:numPr>
                <w:ilvl w:val="1"/>
                <w:numId w:val="6"/>
              </w:numPr>
              <w:shd w:val="clear" w:color="auto" w:fill="auto"/>
              <w:tabs>
                <w:tab w:val="left" w:pos="443"/>
              </w:tabs>
              <w:spacing w:line="240" w:lineRule="auto"/>
              <w:ind w:left="142" w:firstLine="0"/>
              <w:jc w:val="both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Определение оптимальной площ</w:t>
            </w:r>
            <w:r w:rsidRPr="007F44D1">
              <w:rPr>
                <w:sz w:val="22"/>
                <w:szCs w:val="22"/>
              </w:rPr>
              <w:t>а</w:t>
            </w:r>
            <w:r w:rsidRPr="007F44D1">
              <w:rPr>
                <w:sz w:val="22"/>
                <w:szCs w:val="22"/>
              </w:rPr>
              <w:t>ди поперечного сечения и высоты пер</w:t>
            </w:r>
            <w:r w:rsidRPr="007F44D1">
              <w:rPr>
                <w:sz w:val="22"/>
                <w:szCs w:val="22"/>
              </w:rPr>
              <w:t>е</w:t>
            </w:r>
            <w:r w:rsidRPr="007F44D1">
              <w:rPr>
                <w:sz w:val="22"/>
                <w:szCs w:val="22"/>
              </w:rPr>
              <w:t>ходной зоны</w:t>
            </w:r>
          </w:p>
        </w:tc>
        <w:tc>
          <w:tcPr>
            <w:tcW w:w="185" w:type="pct"/>
            <w:shd w:val="clear" w:color="auto" w:fill="auto"/>
          </w:tcPr>
          <w:p w:rsidR="002A33F1" w:rsidRPr="007F44D1" w:rsidRDefault="002A33F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shd w:val="clear" w:color="auto" w:fill="auto"/>
          </w:tcPr>
          <w:p w:rsidR="002A33F1" w:rsidRPr="007F44D1" w:rsidRDefault="00BF5FA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8" w:type="pct"/>
            <w:shd w:val="clear" w:color="auto" w:fill="auto"/>
          </w:tcPr>
          <w:p w:rsidR="002A33F1" w:rsidRPr="007F44D1" w:rsidRDefault="002A33F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:rsidR="002A33F1" w:rsidRPr="007F44D1" w:rsidRDefault="002A33F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</w:tcPr>
          <w:p w:rsidR="002A33F1" w:rsidRPr="007F44D1" w:rsidRDefault="002A33F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pct"/>
            <w:shd w:val="clear" w:color="auto" w:fill="auto"/>
          </w:tcPr>
          <w:p w:rsidR="002A33F1" w:rsidRPr="007F44D1" w:rsidRDefault="002A33F1" w:rsidP="00680856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973" w:type="pct"/>
            <w:shd w:val="clear" w:color="auto" w:fill="auto"/>
          </w:tcPr>
          <w:p w:rsidR="002A33F1" w:rsidRPr="007F44D1" w:rsidRDefault="002A33F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</w:tcPr>
          <w:p w:rsidR="009E6282" w:rsidRDefault="009E6282" w:rsidP="009E628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ПСК-2.2</w:t>
            </w:r>
          </w:p>
          <w:p w:rsidR="002A33F1" w:rsidRPr="007F44D1" w:rsidRDefault="009E6282" w:rsidP="009E628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</w:t>
            </w:r>
          </w:p>
        </w:tc>
      </w:tr>
      <w:tr w:rsidR="002A33F1" w:rsidRPr="007F44D1" w:rsidTr="00680856">
        <w:trPr>
          <w:trHeight w:val="499"/>
        </w:trPr>
        <w:tc>
          <w:tcPr>
            <w:tcW w:w="1424" w:type="pct"/>
          </w:tcPr>
          <w:p w:rsidR="002A33F1" w:rsidRPr="007F44D1" w:rsidRDefault="002A33F1" w:rsidP="00680856">
            <w:pPr>
              <w:pStyle w:val="Style14"/>
              <w:widowControl/>
              <w:ind w:left="142" w:firstLine="0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Итого по разд</w:t>
            </w:r>
            <w:r w:rsidRPr="007F44D1">
              <w:rPr>
                <w:b/>
                <w:sz w:val="22"/>
                <w:szCs w:val="22"/>
              </w:rPr>
              <w:t>е</w:t>
            </w:r>
            <w:r w:rsidRPr="007F44D1">
              <w:rPr>
                <w:b/>
                <w:sz w:val="22"/>
                <w:szCs w:val="22"/>
              </w:rPr>
              <w:t>лу</w:t>
            </w:r>
          </w:p>
        </w:tc>
        <w:tc>
          <w:tcPr>
            <w:tcW w:w="185" w:type="pct"/>
            <w:shd w:val="clear" w:color="auto" w:fill="auto"/>
          </w:tcPr>
          <w:p w:rsidR="002A33F1" w:rsidRPr="007F44D1" w:rsidRDefault="002A33F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shd w:val="clear" w:color="auto" w:fill="auto"/>
          </w:tcPr>
          <w:p w:rsidR="002A33F1" w:rsidRPr="007F44D1" w:rsidRDefault="00BF5FA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8" w:type="pct"/>
            <w:shd w:val="clear" w:color="auto" w:fill="auto"/>
          </w:tcPr>
          <w:p w:rsidR="002A33F1" w:rsidRPr="007F44D1" w:rsidRDefault="002A33F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:rsidR="002A33F1" w:rsidRPr="007F44D1" w:rsidRDefault="00E153D0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31" w:type="pct"/>
            <w:shd w:val="clear" w:color="auto" w:fill="auto"/>
          </w:tcPr>
          <w:p w:rsidR="002A33F1" w:rsidRPr="007F44D1" w:rsidRDefault="007F44D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3,5</w:t>
            </w:r>
          </w:p>
        </w:tc>
        <w:tc>
          <w:tcPr>
            <w:tcW w:w="1074" w:type="pct"/>
            <w:shd w:val="clear" w:color="auto" w:fill="auto"/>
          </w:tcPr>
          <w:p w:rsidR="002A33F1" w:rsidRPr="007F44D1" w:rsidRDefault="002A33F1" w:rsidP="00680856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973" w:type="pct"/>
            <w:shd w:val="clear" w:color="auto" w:fill="auto"/>
          </w:tcPr>
          <w:p w:rsidR="002A33F1" w:rsidRPr="007F44D1" w:rsidRDefault="002A33F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</w:tcPr>
          <w:p w:rsidR="002A33F1" w:rsidRPr="007F44D1" w:rsidRDefault="002A33F1" w:rsidP="00680856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</w:tr>
      <w:tr w:rsidR="002A33F1" w:rsidRPr="007F44D1" w:rsidTr="00680856">
        <w:trPr>
          <w:trHeight w:val="499"/>
        </w:trPr>
        <w:tc>
          <w:tcPr>
            <w:tcW w:w="1424" w:type="pct"/>
          </w:tcPr>
          <w:p w:rsidR="002A33F1" w:rsidRPr="007F44D1" w:rsidRDefault="002A33F1" w:rsidP="00680856">
            <w:pPr>
              <w:pStyle w:val="Style14"/>
              <w:widowControl/>
              <w:ind w:left="142" w:firstLine="0"/>
              <w:rPr>
                <w:b/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8. Раздел Оценка эффективности и обо</w:t>
            </w:r>
            <w:r w:rsidRPr="007F44D1">
              <w:rPr>
                <w:sz w:val="22"/>
                <w:szCs w:val="22"/>
              </w:rPr>
              <w:t>с</w:t>
            </w:r>
            <w:r w:rsidRPr="007F44D1">
              <w:rPr>
                <w:sz w:val="22"/>
                <w:szCs w:val="22"/>
              </w:rPr>
              <w:t>нования области рационального испол</w:t>
            </w:r>
            <w:r w:rsidRPr="007F44D1">
              <w:rPr>
                <w:sz w:val="22"/>
                <w:szCs w:val="22"/>
              </w:rPr>
              <w:t>ь</w:t>
            </w:r>
            <w:r w:rsidRPr="007F44D1">
              <w:rPr>
                <w:sz w:val="22"/>
                <w:szCs w:val="22"/>
              </w:rPr>
              <w:t>зования комбинированной технол</w:t>
            </w:r>
            <w:r w:rsidRPr="007F44D1">
              <w:rPr>
                <w:sz w:val="22"/>
                <w:szCs w:val="22"/>
              </w:rPr>
              <w:t>о</w:t>
            </w:r>
            <w:r w:rsidRPr="007F44D1">
              <w:rPr>
                <w:sz w:val="22"/>
                <w:szCs w:val="22"/>
              </w:rPr>
              <w:t>гии</w:t>
            </w:r>
          </w:p>
        </w:tc>
        <w:tc>
          <w:tcPr>
            <w:tcW w:w="185" w:type="pct"/>
            <w:shd w:val="clear" w:color="auto" w:fill="auto"/>
          </w:tcPr>
          <w:p w:rsidR="002A33F1" w:rsidRPr="007F44D1" w:rsidRDefault="002A33F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3" w:type="pct"/>
            <w:shd w:val="clear" w:color="auto" w:fill="auto"/>
          </w:tcPr>
          <w:p w:rsidR="002A33F1" w:rsidRPr="007F44D1" w:rsidRDefault="002A33F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8" w:type="pct"/>
            <w:shd w:val="clear" w:color="auto" w:fill="auto"/>
          </w:tcPr>
          <w:p w:rsidR="002A33F1" w:rsidRPr="007F44D1" w:rsidRDefault="002A33F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:rsidR="002A33F1" w:rsidRPr="007F44D1" w:rsidRDefault="002A33F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</w:tcPr>
          <w:p w:rsidR="002A33F1" w:rsidRPr="007F44D1" w:rsidRDefault="002A33F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pct"/>
            <w:shd w:val="clear" w:color="auto" w:fill="auto"/>
          </w:tcPr>
          <w:p w:rsidR="002A33F1" w:rsidRPr="007F44D1" w:rsidRDefault="002A33F1" w:rsidP="00680856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973" w:type="pct"/>
            <w:shd w:val="clear" w:color="auto" w:fill="auto"/>
          </w:tcPr>
          <w:p w:rsidR="002A33F1" w:rsidRPr="007F44D1" w:rsidRDefault="002A33F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</w:tcPr>
          <w:p w:rsidR="002A33F1" w:rsidRPr="007F44D1" w:rsidRDefault="002A33F1" w:rsidP="00680856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</w:tr>
      <w:tr w:rsidR="002A33F1" w:rsidRPr="007F44D1" w:rsidTr="00680856">
        <w:trPr>
          <w:trHeight w:val="499"/>
        </w:trPr>
        <w:tc>
          <w:tcPr>
            <w:tcW w:w="1424" w:type="pct"/>
          </w:tcPr>
          <w:p w:rsidR="002A33F1" w:rsidRPr="007F44D1" w:rsidRDefault="002A33F1" w:rsidP="00680856">
            <w:pPr>
              <w:pStyle w:val="24"/>
              <w:numPr>
                <w:ilvl w:val="1"/>
                <w:numId w:val="8"/>
              </w:numPr>
              <w:shd w:val="clear" w:color="auto" w:fill="auto"/>
              <w:tabs>
                <w:tab w:val="left" w:pos="443"/>
              </w:tabs>
              <w:spacing w:line="240" w:lineRule="auto"/>
              <w:ind w:left="142" w:firstLine="0"/>
              <w:jc w:val="both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Анализ основных технико-экономических п</w:t>
            </w:r>
            <w:r w:rsidRPr="007F44D1">
              <w:rPr>
                <w:sz w:val="22"/>
                <w:szCs w:val="22"/>
              </w:rPr>
              <w:t>о</w:t>
            </w:r>
            <w:r w:rsidRPr="007F44D1">
              <w:rPr>
                <w:sz w:val="22"/>
                <w:szCs w:val="22"/>
              </w:rPr>
              <w:t>казателей</w:t>
            </w:r>
          </w:p>
        </w:tc>
        <w:tc>
          <w:tcPr>
            <w:tcW w:w="185" w:type="pct"/>
            <w:shd w:val="clear" w:color="auto" w:fill="auto"/>
          </w:tcPr>
          <w:p w:rsidR="002A33F1" w:rsidRPr="007F44D1" w:rsidRDefault="002A33F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shd w:val="clear" w:color="auto" w:fill="auto"/>
          </w:tcPr>
          <w:p w:rsidR="002A33F1" w:rsidRPr="007F44D1" w:rsidRDefault="00BF5FA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8" w:type="pct"/>
            <w:shd w:val="clear" w:color="auto" w:fill="auto"/>
          </w:tcPr>
          <w:p w:rsidR="002A33F1" w:rsidRPr="007F44D1" w:rsidRDefault="002A33F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:rsidR="002A33F1" w:rsidRPr="007F44D1" w:rsidRDefault="002A33F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</w:tcPr>
          <w:p w:rsidR="002A33F1" w:rsidRPr="007F44D1" w:rsidRDefault="00E153D0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0,3</w:t>
            </w:r>
          </w:p>
        </w:tc>
        <w:tc>
          <w:tcPr>
            <w:tcW w:w="1074" w:type="pct"/>
            <w:shd w:val="clear" w:color="auto" w:fill="auto"/>
          </w:tcPr>
          <w:p w:rsidR="002A33F1" w:rsidRPr="007F44D1" w:rsidRDefault="002A33F1" w:rsidP="00062B0E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 xml:space="preserve">Самостоятельное изучение </w:t>
            </w: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учебной </w:t>
            </w:r>
            <w:r w:rsidRPr="007F44D1">
              <w:rPr>
                <w:sz w:val="22"/>
                <w:szCs w:val="22"/>
              </w:rPr>
              <w:t>л</w:t>
            </w:r>
            <w:r w:rsidRPr="007F44D1">
              <w:rPr>
                <w:sz w:val="22"/>
                <w:szCs w:val="22"/>
              </w:rPr>
              <w:t>и</w:t>
            </w:r>
            <w:r w:rsidRPr="007F44D1">
              <w:rPr>
                <w:sz w:val="22"/>
                <w:szCs w:val="22"/>
              </w:rPr>
              <w:t>тературы</w:t>
            </w:r>
          </w:p>
        </w:tc>
        <w:tc>
          <w:tcPr>
            <w:tcW w:w="973" w:type="pct"/>
            <w:shd w:val="clear" w:color="auto" w:fill="auto"/>
          </w:tcPr>
          <w:p w:rsidR="002A33F1" w:rsidRPr="007F44D1" w:rsidRDefault="002A33F1" w:rsidP="00062B0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Устный опрос</w:t>
            </w:r>
          </w:p>
        </w:tc>
        <w:tc>
          <w:tcPr>
            <w:tcW w:w="371" w:type="pct"/>
            <w:shd w:val="clear" w:color="auto" w:fill="auto"/>
          </w:tcPr>
          <w:p w:rsidR="002A33F1" w:rsidRDefault="009E6282" w:rsidP="00680856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ПСК-2.2</w:t>
            </w:r>
          </w:p>
          <w:p w:rsidR="009E6282" w:rsidRPr="007F44D1" w:rsidRDefault="009E6282" w:rsidP="00680856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</w:t>
            </w:r>
          </w:p>
        </w:tc>
      </w:tr>
      <w:tr w:rsidR="002A33F1" w:rsidRPr="007F44D1" w:rsidTr="00680856">
        <w:trPr>
          <w:trHeight w:val="499"/>
        </w:trPr>
        <w:tc>
          <w:tcPr>
            <w:tcW w:w="1424" w:type="pct"/>
          </w:tcPr>
          <w:p w:rsidR="002A33F1" w:rsidRPr="007F44D1" w:rsidRDefault="002A33F1" w:rsidP="00680856">
            <w:pPr>
              <w:pStyle w:val="Style14"/>
              <w:widowControl/>
              <w:ind w:left="142" w:firstLine="0"/>
              <w:rPr>
                <w:b/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8.2. Методика обоснования области э</w:t>
            </w:r>
            <w:r w:rsidRPr="007F44D1">
              <w:rPr>
                <w:sz w:val="22"/>
                <w:szCs w:val="22"/>
              </w:rPr>
              <w:t>ф</w:t>
            </w:r>
            <w:r w:rsidRPr="007F44D1">
              <w:rPr>
                <w:sz w:val="22"/>
                <w:szCs w:val="22"/>
              </w:rPr>
              <w:t>фективного применения комбинирова</w:t>
            </w:r>
            <w:r w:rsidRPr="007F44D1">
              <w:rPr>
                <w:sz w:val="22"/>
                <w:szCs w:val="22"/>
              </w:rPr>
              <w:t>н</w:t>
            </w:r>
            <w:r w:rsidRPr="007F44D1">
              <w:rPr>
                <w:sz w:val="22"/>
                <w:szCs w:val="22"/>
              </w:rPr>
              <w:t>ной техн</w:t>
            </w:r>
            <w:r w:rsidRPr="007F44D1">
              <w:rPr>
                <w:sz w:val="22"/>
                <w:szCs w:val="22"/>
              </w:rPr>
              <w:t>о</w:t>
            </w:r>
            <w:r w:rsidRPr="007F44D1">
              <w:rPr>
                <w:sz w:val="22"/>
                <w:szCs w:val="22"/>
              </w:rPr>
              <w:t>логии</w:t>
            </w:r>
          </w:p>
        </w:tc>
        <w:tc>
          <w:tcPr>
            <w:tcW w:w="185" w:type="pct"/>
            <w:shd w:val="clear" w:color="auto" w:fill="auto"/>
          </w:tcPr>
          <w:p w:rsidR="002A33F1" w:rsidRPr="007F44D1" w:rsidRDefault="002A33F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shd w:val="clear" w:color="auto" w:fill="auto"/>
          </w:tcPr>
          <w:p w:rsidR="002A33F1" w:rsidRPr="007F44D1" w:rsidRDefault="00BF5FA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8" w:type="pct"/>
            <w:shd w:val="clear" w:color="auto" w:fill="auto"/>
          </w:tcPr>
          <w:p w:rsidR="002A33F1" w:rsidRPr="007F44D1" w:rsidRDefault="002A33F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:rsidR="002A33F1" w:rsidRPr="007F44D1" w:rsidRDefault="002A33F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</w:tcPr>
          <w:p w:rsidR="002A33F1" w:rsidRPr="007F44D1" w:rsidRDefault="00E153D0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0,5</w:t>
            </w:r>
          </w:p>
        </w:tc>
        <w:tc>
          <w:tcPr>
            <w:tcW w:w="1074" w:type="pct"/>
            <w:shd w:val="clear" w:color="auto" w:fill="auto"/>
          </w:tcPr>
          <w:p w:rsidR="002A33F1" w:rsidRPr="007F44D1" w:rsidRDefault="002A33F1" w:rsidP="00062B0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Домашнее задание № 2</w:t>
            </w:r>
          </w:p>
        </w:tc>
        <w:tc>
          <w:tcPr>
            <w:tcW w:w="973" w:type="pct"/>
            <w:shd w:val="clear" w:color="auto" w:fill="auto"/>
          </w:tcPr>
          <w:p w:rsidR="002A33F1" w:rsidRPr="007F44D1" w:rsidRDefault="002A33F1" w:rsidP="00062B0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Устный опрос</w:t>
            </w:r>
          </w:p>
        </w:tc>
        <w:tc>
          <w:tcPr>
            <w:tcW w:w="371" w:type="pct"/>
            <w:shd w:val="clear" w:color="auto" w:fill="auto"/>
          </w:tcPr>
          <w:p w:rsidR="009E6282" w:rsidRDefault="009E6282" w:rsidP="009E628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ПСК-2.2</w:t>
            </w:r>
          </w:p>
          <w:p w:rsidR="002A33F1" w:rsidRPr="007F44D1" w:rsidRDefault="009E6282" w:rsidP="009E628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</w:t>
            </w:r>
          </w:p>
        </w:tc>
      </w:tr>
      <w:tr w:rsidR="002A33F1" w:rsidRPr="007F44D1" w:rsidTr="00680856">
        <w:trPr>
          <w:trHeight w:val="499"/>
        </w:trPr>
        <w:tc>
          <w:tcPr>
            <w:tcW w:w="1424" w:type="pct"/>
          </w:tcPr>
          <w:p w:rsidR="002A33F1" w:rsidRPr="007F44D1" w:rsidRDefault="002A33F1" w:rsidP="00680856">
            <w:pPr>
              <w:pStyle w:val="24"/>
              <w:numPr>
                <w:ilvl w:val="1"/>
                <w:numId w:val="7"/>
              </w:numPr>
              <w:shd w:val="clear" w:color="auto" w:fill="auto"/>
              <w:tabs>
                <w:tab w:val="left" w:pos="424"/>
              </w:tabs>
              <w:spacing w:line="240" w:lineRule="auto"/>
              <w:ind w:left="142" w:firstLine="0"/>
              <w:jc w:val="both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Анализ факторов, влияющих на эффективность освоения месторождений и границы оптимального применения с</w:t>
            </w:r>
            <w:r w:rsidRPr="007F44D1">
              <w:rPr>
                <w:sz w:val="22"/>
                <w:szCs w:val="22"/>
              </w:rPr>
              <w:t>и</w:t>
            </w:r>
            <w:r w:rsidRPr="007F44D1">
              <w:rPr>
                <w:sz w:val="22"/>
                <w:szCs w:val="22"/>
              </w:rPr>
              <w:lastRenderedPageBreak/>
              <w:t>стем открыто-подземной разр</w:t>
            </w:r>
            <w:r w:rsidRPr="007F44D1">
              <w:rPr>
                <w:sz w:val="22"/>
                <w:szCs w:val="22"/>
              </w:rPr>
              <w:t>а</w:t>
            </w:r>
            <w:r w:rsidRPr="007F44D1">
              <w:rPr>
                <w:sz w:val="22"/>
                <w:szCs w:val="22"/>
              </w:rPr>
              <w:t xml:space="preserve">ботки </w:t>
            </w:r>
          </w:p>
        </w:tc>
        <w:tc>
          <w:tcPr>
            <w:tcW w:w="185" w:type="pct"/>
            <w:shd w:val="clear" w:color="auto" w:fill="auto"/>
          </w:tcPr>
          <w:p w:rsidR="002A33F1" w:rsidRPr="007F44D1" w:rsidRDefault="002A33F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shd w:val="clear" w:color="auto" w:fill="auto"/>
          </w:tcPr>
          <w:p w:rsidR="002A33F1" w:rsidRPr="007F44D1" w:rsidRDefault="00BF5FA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8" w:type="pct"/>
            <w:shd w:val="clear" w:color="auto" w:fill="auto"/>
          </w:tcPr>
          <w:p w:rsidR="002A33F1" w:rsidRPr="007F44D1" w:rsidRDefault="002A33F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:rsidR="002A33F1" w:rsidRPr="007F44D1" w:rsidRDefault="00E153D0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31" w:type="pct"/>
            <w:shd w:val="clear" w:color="auto" w:fill="auto"/>
          </w:tcPr>
          <w:p w:rsidR="002A33F1" w:rsidRPr="007F44D1" w:rsidRDefault="007F44D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74" w:type="pct"/>
            <w:shd w:val="clear" w:color="auto" w:fill="auto"/>
          </w:tcPr>
          <w:p w:rsidR="002A33F1" w:rsidRPr="007F44D1" w:rsidRDefault="002A33F1" w:rsidP="00062B0E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Практическая раб</w:t>
            </w:r>
            <w:r w:rsidRPr="007F44D1">
              <w:rPr>
                <w:sz w:val="22"/>
                <w:szCs w:val="22"/>
              </w:rPr>
              <w:t>о</w:t>
            </w:r>
            <w:r w:rsidRPr="007F44D1">
              <w:rPr>
                <w:sz w:val="22"/>
                <w:szCs w:val="22"/>
              </w:rPr>
              <w:t>та № 6</w:t>
            </w:r>
          </w:p>
        </w:tc>
        <w:tc>
          <w:tcPr>
            <w:tcW w:w="973" w:type="pct"/>
            <w:shd w:val="clear" w:color="auto" w:fill="auto"/>
          </w:tcPr>
          <w:p w:rsidR="002A33F1" w:rsidRPr="007F44D1" w:rsidRDefault="002A33F1" w:rsidP="00062B0E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71" w:type="pct"/>
            <w:shd w:val="clear" w:color="auto" w:fill="auto"/>
          </w:tcPr>
          <w:p w:rsidR="009E6282" w:rsidRDefault="009E6282" w:rsidP="009E628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ПСК-2.2</w:t>
            </w:r>
          </w:p>
          <w:p w:rsidR="002A33F1" w:rsidRPr="007F44D1" w:rsidRDefault="009E6282" w:rsidP="009E628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зув</w:t>
            </w:r>
          </w:p>
        </w:tc>
      </w:tr>
      <w:tr w:rsidR="002A33F1" w:rsidRPr="007F44D1" w:rsidTr="00680856">
        <w:trPr>
          <w:trHeight w:val="499"/>
        </w:trPr>
        <w:tc>
          <w:tcPr>
            <w:tcW w:w="1424" w:type="pct"/>
          </w:tcPr>
          <w:p w:rsidR="002A33F1" w:rsidRPr="007F44D1" w:rsidRDefault="002A33F1" w:rsidP="00680856">
            <w:pPr>
              <w:pStyle w:val="24"/>
              <w:numPr>
                <w:ilvl w:val="1"/>
                <w:numId w:val="7"/>
              </w:numPr>
              <w:shd w:val="clear" w:color="auto" w:fill="auto"/>
              <w:tabs>
                <w:tab w:val="left" w:pos="438"/>
              </w:tabs>
              <w:spacing w:line="240" w:lineRule="auto"/>
              <w:ind w:left="142" w:firstLine="0"/>
              <w:jc w:val="both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lastRenderedPageBreak/>
              <w:t>Экономико-математическая модель оптимизации области применения ко</w:t>
            </w:r>
            <w:r w:rsidRPr="007F44D1">
              <w:rPr>
                <w:sz w:val="22"/>
                <w:szCs w:val="22"/>
              </w:rPr>
              <w:t>м</w:t>
            </w:r>
            <w:r w:rsidRPr="007F44D1">
              <w:rPr>
                <w:sz w:val="22"/>
                <w:szCs w:val="22"/>
              </w:rPr>
              <w:t>бинированной технол</w:t>
            </w:r>
            <w:r w:rsidRPr="007F44D1">
              <w:rPr>
                <w:sz w:val="22"/>
                <w:szCs w:val="22"/>
              </w:rPr>
              <w:t>о</w:t>
            </w:r>
            <w:r w:rsidRPr="007F44D1">
              <w:rPr>
                <w:sz w:val="22"/>
                <w:szCs w:val="22"/>
              </w:rPr>
              <w:t xml:space="preserve">гии </w:t>
            </w:r>
          </w:p>
        </w:tc>
        <w:tc>
          <w:tcPr>
            <w:tcW w:w="185" w:type="pct"/>
            <w:shd w:val="clear" w:color="auto" w:fill="auto"/>
          </w:tcPr>
          <w:p w:rsidR="002A33F1" w:rsidRPr="007F44D1" w:rsidRDefault="002A33F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shd w:val="clear" w:color="auto" w:fill="auto"/>
          </w:tcPr>
          <w:p w:rsidR="002A33F1" w:rsidRPr="007F44D1" w:rsidRDefault="00BF5FA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8" w:type="pct"/>
            <w:shd w:val="clear" w:color="auto" w:fill="auto"/>
          </w:tcPr>
          <w:p w:rsidR="002A33F1" w:rsidRPr="007F44D1" w:rsidRDefault="002A33F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:rsidR="002A33F1" w:rsidRPr="007F44D1" w:rsidRDefault="00E153D0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31" w:type="pct"/>
            <w:shd w:val="clear" w:color="auto" w:fill="auto"/>
          </w:tcPr>
          <w:p w:rsidR="002A33F1" w:rsidRPr="007F44D1" w:rsidRDefault="007F44D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74" w:type="pct"/>
            <w:shd w:val="clear" w:color="auto" w:fill="auto"/>
          </w:tcPr>
          <w:p w:rsidR="002A33F1" w:rsidRPr="007F44D1" w:rsidRDefault="002A33F1" w:rsidP="00062B0E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Практическая раб</w:t>
            </w:r>
            <w:r w:rsidRPr="007F44D1">
              <w:rPr>
                <w:sz w:val="22"/>
                <w:szCs w:val="22"/>
              </w:rPr>
              <w:t>о</w:t>
            </w:r>
            <w:r w:rsidRPr="007F44D1">
              <w:rPr>
                <w:sz w:val="22"/>
                <w:szCs w:val="22"/>
              </w:rPr>
              <w:t>та № 7</w:t>
            </w:r>
          </w:p>
        </w:tc>
        <w:tc>
          <w:tcPr>
            <w:tcW w:w="973" w:type="pct"/>
            <w:shd w:val="clear" w:color="auto" w:fill="auto"/>
          </w:tcPr>
          <w:p w:rsidR="002A33F1" w:rsidRPr="007F44D1" w:rsidRDefault="002A33F1" w:rsidP="00062B0E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371" w:type="pct"/>
            <w:shd w:val="clear" w:color="auto" w:fill="auto"/>
          </w:tcPr>
          <w:p w:rsidR="009E6282" w:rsidRDefault="009E6282" w:rsidP="009E628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ПСК-2.2</w:t>
            </w:r>
          </w:p>
          <w:p w:rsidR="002A33F1" w:rsidRPr="007F44D1" w:rsidRDefault="009E6282" w:rsidP="009E628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зув</w:t>
            </w:r>
          </w:p>
        </w:tc>
      </w:tr>
      <w:tr w:rsidR="002A33F1" w:rsidRPr="007F44D1" w:rsidTr="00680856">
        <w:trPr>
          <w:trHeight w:val="499"/>
        </w:trPr>
        <w:tc>
          <w:tcPr>
            <w:tcW w:w="1424" w:type="pct"/>
          </w:tcPr>
          <w:p w:rsidR="002A33F1" w:rsidRPr="007F44D1" w:rsidRDefault="002A33F1" w:rsidP="00680856">
            <w:pPr>
              <w:pStyle w:val="24"/>
              <w:numPr>
                <w:ilvl w:val="1"/>
                <w:numId w:val="7"/>
              </w:numPr>
              <w:shd w:val="clear" w:color="auto" w:fill="auto"/>
              <w:tabs>
                <w:tab w:val="left" w:pos="438"/>
              </w:tabs>
              <w:spacing w:line="240" w:lineRule="auto"/>
              <w:ind w:left="142" w:firstLine="0"/>
              <w:jc w:val="both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>Методика оценки эффективности проектных решений по освоению запасов комбинированными технологиями с уч</w:t>
            </w:r>
            <w:r w:rsidRPr="007F44D1">
              <w:rPr>
                <w:sz w:val="22"/>
                <w:szCs w:val="22"/>
              </w:rPr>
              <w:t>е</w:t>
            </w:r>
            <w:r w:rsidRPr="007F44D1">
              <w:rPr>
                <w:sz w:val="22"/>
                <w:szCs w:val="22"/>
              </w:rPr>
              <w:t>том факторов риска</w:t>
            </w:r>
          </w:p>
        </w:tc>
        <w:tc>
          <w:tcPr>
            <w:tcW w:w="185" w:type="pct"/>
            <w:shd w:val="clear" w:color="auto" w:fill="auto"/>
          </w:tcPr>
          <w:p w:rsidR="002A33F1" w:rsidRPr="007F44D1" w:rsidRDefault="002A33F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shd w:val="clear" w:color="auto" w:fill="auto"/>
          </w:tcPr>
          <w:p w:rsidR="002A33F1" w:rsidRPr="007F44D1" w:rsidRDefault="00BF5FA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8" w:type="pct"/>
            <w:shd w:val="clear" w:color="auto" w:fill="auto"/>
          </w:tcPr>
          <w:p w:rsidR="002A33F1" w:rsidRPr="007F44D1" w:rsidRDefault="002A33F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:rsidR="002A33F1" w:rsidRPr="007F44D1" w:rsidRDefault="002A33F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1" w:type="pct"/>
            <w:shd w:val="clear" w:color="auto" w:fill="auto"/>
          </w:tcPr>
          <w:p w:rsidR="002A33F1" w:rsidRPr="007F44D1" w:rsidRDefault="00E153D0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0,5</w:t>
            </w:r>
          </w:p>
        </w:tc>
        <w:tc>
          <w:tcPr>
            <w:tcW w:w="1074" w:type="pct"/>
            <w:shd w:val="clear" w:color="auto" w:fill="auto"/>
          </w:tcPr>
          <w:p w:rsidR="002A33F1" w:rsidRPr="007F44D1" w:rsidRDefault="002A33F1" w:rsidP="00062B0E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F44D1">
              <w:rPr>
                <w:sz w:val="22"/>
                <w:szCs w:val="22"/>
              </w:rPr>
              <w:t xml:space="preserve">Самостоятельное изучение </w:t>
            </w: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учебной </w:t>
            </w:r>
            <w:r w:rsidRPr="007F44D1">
              <w:rPr>
                <w:sz w:val="22"/>
                <w:szCs w:val="22"/>
              </w:rPr>
              <w:t>л</w:t>
            </w:r>
            <w:r w:rsidRPr="007F44D1">
              <w:rPr>
                <w:sz w:val="22"/>
                <w:szCs w:val="22"/>
              </w:rPr>
              <w:t>и</w:t>
            </w:r>
            <w:r w:rsidRPr="007F44D1">
              <w:rPr>
                <w:sz w:val="22"/>
                <w:szCs w:val="22"/>
              </w:rPr>
              <w:t>тературы</w:t>
            </w:r>
          </w:p>
        </w:tc>
        <w:tc>
          <w:tcPr>
            <w:tcW w:w="973" w:type="pct"/>
            <w:shd w:val="clear" w:color="auto" w:fill="auto"/>
          </w:tcPr>
          <w:p w:rsidR="002A33F1" w:rsidRPr="007F44D1" w:rsidRDefault="002A33F1" w:rsidP="00062B0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F44D1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Устный опрос</w:t>
            </w:r>
          </w:p>
        </w:tc>
        <w:tc>
          <w:tcPr>
            <w:tcW w:w="371" w:type="pct"/>
            <w:shd w:val="clear" w:color="auto" w:fill="auto"/>
          </w:tcPr>
          <w:p w:rsidR="009E6282" w:rsidRDefault="009E6282" w:rsidP="009E628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ПСК-2.2</w:t>
            </w:r>
          </w:p>
          <w:p w:rsidR="002A33F1" w:rsidRPr="007F44D1" w:rsidRDefault="009E6282" w:rsidP="009E6282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</w:t>
            </w:r>
          </w:p>
        </w:tc>
      </w:tr>
      <w:tr w:rsidR="002A33F1" w:rsidRPr="007F44D1" w:rsidTr="00680856">
        <w:trPr>
          <w:trHeight w:val="499"/>
        </w:trPr>
        <w:tc>
          <w:tcPr>
            <w:tcW w:w="1424" w:type="pct"/>
          </w:tcPr>
          <w:p w:rsidR="002A33F1" w:rsidRPr="007F44D1" w:rsidRDefault="002A33F1" w:rsidP="00680856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Итого по разд</w:t>
            </w:r>
            <w:r w:rsidRPr="007F44D1">
              <w:rPr>
                <w:b/>
                <w:sz w:val="22"/>
                <w:szCs w:val="22"/>
              </w:rPr>
              <w:t>е</w:t>
            </w:r>
            <w:r w:rsidRPr="007F44D1">
              <w:rPr>
                <w:b/>
                <w:sz w:val="22"/>
                <w:szCs w:val="22"/>
              </w:rPr>
              <w:t>лу</w:t>
            </w:r>
          </w:p>
        </w:tc>
        <w:tc>
          <w:tcPr>
            <w:tcW w:w="185" w:type="pct"/>
            <w:shd w:val="clear" w:color="auto" w:fill="auto"/>
          </w:tcPr>
          <w:p w:rsidR="002A33F1" w:rsidRPr="007F44D1" w:rsidRDefault="002A33F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shd w:val="clear" w:color="auto" w:fill="auto"/>
          </w:tcPr>
          <w:p w:rsidR="002A33F1" w:rsidRPr="007F44D1" w:rsidRDefault="00BF5FA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8" w:type="pct"/>
            <w:shd w:val="clear" w:color="auto" w:fill="auto"/>
          </w:tcPr>
          <w:p w:rsidR="002A33F1" w:rsidRPr="007F44D1" w:rsidRDefault="002A33F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:rsidR="002A33F1" w:rsidRPr="007F44D1" w:rsidRDefault="00E153D0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31" w:type="pct"/>
            <w:shd w:val="clear" w:color="auto" w:fill="auto"/>
          </w:tcPr>
          <w:p w:rsidR="002A33F1" w:rsidRPr="007F44D1" w:rsidRDefault="007F44D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3,3</w:t>
            </w:r>
          </w:p>
        </w:tc>
        <w:tc>
          <w:tcPr>
            <w:tcW w:w="1074" w:type="pct"/>
            <w:shd w:val="clear" w:color="auto" w:fill="auto"/>
          </w:tcPr>
          <w:p w:rsidR="002A33F1" w:rsidRPr="007F44D1" w:rsidRDefault="002A33F1" w:rsidP="00680856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973" w:type="pct"/>
            <w:shd w:val="clear" w:color="auto" w:fill="auto"/>
          </w:tcPr>
          <w:p w:rsidR="002A33F1" w:rsidRPr="007F44D1" w:rsidRDefault="002A33F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</w:tcPr>
          <w:p w:rsidR="002A33F1" w:rsidRPr="007F44D1" w:rsidRDefault="002A33F1" w:rsidP="00680856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</w:tr>
      <w:tr w:rsidR="002A33F1" w:rsidRPr="00680856" w:rsidTr="00680856">
        <w:trPr>
          <w:trHeight w:val="499"/>
        </w:trPr>
        <w:tc>
          <w:tcPr>
            <w:tcW w:w="1424" w:type="pct"/>
          </w:tcPr>
          <w:p w:rsidR="002A33F1" w:rsidRPr="007F44D1" w:rsidRDefault="002A33F1" w:rsidP="00680856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Итого по дисци</w:t>
            </w:r>
            <w:r w:rsidRPr="007F44D1">
              <w:rPr>
                <w:b/>
                <w:sz w:val="22"/>
                <w:szCs w:val="22"/>
              </w:rPr>
              <w:t>п</w:t>
            </w:r>
            <w:r w:rsidRPr="007F44D1">
              <w:rPr>
                <w:b/>
                <w:sz w:val="22"/>
                <w:szCs w:val="22"/>
              </w:rPr>
              <w:t>лине</w:t>
            </w:r>
          </w:p>
        </w:tc>
        <w:tc>
          <w:tcPr>
            <w:tcW w:w="185" w:type="pct"/>
            <w:shd w:val="clear" w:color="auto" w:fill="auto"/>
          </w:tcPr>
          <w:p w:rsidR="002A33F1" w:rsidRPr="007F44D1" w:rsidRDefault="002A33F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" w:type="pct"/>
            <w:shd w:val="clear" w:color="auto" w:fill="auto"/>
          </w:tcPr>
          <w:p w:rsidR="002A33F1" w:rsidRPr="007F44D1" w:rsidRDefault="00BF5FA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228" w:type="pct"/>
            <w:shd w:val="clear" w:color="auto" w:fill="auto"/>
          </w:tcPr>
          <w:p w:rsidR="002A33F1" w:rsidRPr="007F44D1" w:rsidRDefault="002A33F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1" w:type="pct"/>
            <w:shd w:val="clear" w:color="auto" w:fill="auto"/>
          </w:tcPr>
          <w:p w:rsidR="002A33F1" w:rsidRPr="007F44D1" w:rsidRDefault="00E153D0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331" w:type="pct"/>
            <w:shd w:val="clear" w:color="auto" w:fill="auto"/>
          </w:tcPr>
          <w:p w:rsidR="002A33F1" w:rsidRPr="007F44D1" w:rsidRDefault="007F44D1" w:rsidP="00680856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17,3</w:t>
            </w:r>
          </w:p>
        </w:tc>
        <w:tc>
          <w:tcPr>
            <w:tcW w:w="1074" w:type="pct"/>
            <w:shd w:val="clear" w:color="auto" w:fill="auto"/>
          </w:tcPr>
          <w:p w:rsidR="002A33F1" w:rsidRPr="007F44D1" w:rsidRDefault="002A33F1" w:rsidP="00062B0E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Подготовка к экзам</w:t>
            </w:r>
            <w:r w:rsidRPr="007F44D1">
              <w:rPr>
                <w:b/>
                <w:sz w:val="22"/>
                <w:szCs w:val="22"/>
              </w:rPr>
              <w:t>е</w:t>
            </w:r>
            <w:r w:rsidRPr="007F44D1">
              <w:rPr>
                <w:b/>
                <w:sz w:val="22"/>
                <w:szCs w:val="22"/>
              </w:rPr>
              <w:t>ну</w:t>
            </w:r>
          </w:p>
        </w:tc>
        <w:tc>
          <w:tcPr>
            <w:tcW w:w="973" w:type="pct"/>
            <w:shd w:val="clear" w:color="auto" w:fill="auto"/>
          </w:tcPr>
          <w:p w:rsidR="002A33F1" w:rsidRPr="00680856" w:rsidRDefault="002A33F1" w:rsidP="00062B0E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7F44D1">
              <w:rPr>
                <w:b/>
                <w:sz w:val="22"/>
                <w:szCs w:val="22"/>
              </w:rPr>
              <w:t>Экзамен</w:t>
            </w:r>
          </w:p>
        </w:tc>
        <w:tc>
          <w:tcPr>
            <w:tcW w:w="371" w:type="pct"/>
            <w:shd w:val="clear" w:color="auto" w:fill="auto"/>
          </w:tcPr>
          <w:p w:rsidR="002A33F1" w:rsidRPr="00680856" w:rsidRDefault="002A33F1" w:rsidP="00680856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</w:tr>
    </w:tbl>
    <w:p w:rsidR="00D672B5" w:rsidRPr="00CB75DF" w:rsidRDefault="00D672B5" w:rsidP="00D672B5">
      <w:pPr>
        <w:pStyle w:val="Style6"/>
        <w:widowControl/>
        <w:rPr>
          <w:rStyle w:val="FontStyle31"/>
          <w:highlight w:val="yellow"/>
        </w:rPr>
      </w:pPr>
    </w:p>
    <w:p w:rsidR="00D672B5" w:rsidRDefault="00D672B5" w:rsidP="00D672B5">
      <w:pPr>
        <w:rPr>
          <w:b/>
          <w:bCs/>
        </w:rPr>
      </w:pPr>
    </w:p>
    <w:p w:rsidR="00D672B5" w:rsidRDefault="00D672B5" w:rsidP="00D672B5">
      <w:pPr>
        <w:ind w:left="709" w:hanging="142"/>
        <w:rPr>
          <w:b/>
          <w:bCs/>
        </w:rPr>
        <w:sectPr w:rsidR="00D672B5" w:rsidSect="00680856">
          <w:pgSz w:w="16840" w:h="11907" w:orient="landscape" w:code="9"/>
          <w:pgMar w:top="1134" w:right="1134" w:bottom="1701" w:left="1134" w:header="720" w:footer="720" w:gutter="0"/>
          <w:cols w:space="720"/>
          <w:noEndnote/>
        </w:sectPr>
      </w:pPr>
    </w:p>
    <w:p w:rsidR="00AA6E9B" w:rsidRDefault="00AA6E9B" w:rsidP="00AA6E9B">
      <w:pPr>
        <w:widowControl w:val="0"/>
        <w:tabs>
          <w:tab w:val="left" w:pos="720"/>
          <w:tab w:val="left" w:pos="1008"/>
          <w:tab w:val="left" w:pos="1296"/>
          <w:tab w:val="left" w:pos="1440"/>
          <w:tab w:val="left" w:pos="3168"/>
        </w:tabs>
        <w:rPr>
          <w:snapToGrid w:val="0"/>
        </w:rPr>
      </w:pPr>
    </w:p>
    <w:p w:rsidR="00AA6E9B" w:rsidRPr="00EA2B1E" w:rsidRDefault="00AA6E9B" w:rsidP="00AA6E9B">
      <w:pPr>
        <w:ind w:left="709" w:hanging="142"/>
        <w:rPr>
          <w:b/>
          <w:bCs/>
        </w:rPr>
      </w:pPr>
      <w:r w:rsidRPr="00EA2B1E">
        <w:rPr>
          <w:b/>
          <w:bCs/>
        </w:rPr>
        <w:t>5 Образовательные и информационные технологии</w:t>
      </w:r>
    </w:p>
    <w:p w:rsidR="00AA6E9B" w:rsidRPr="008D098D" w:rsidRDefault="00AA6E9B" w:rsidP="00AA6E9B">
      <w:pPr>
        <w:pStyle w:val="a5"/>
        <w:tabs>
          <w:tab w:val="num" w:pos="0"/>
        </w:tabs>
        <w:spacing w:after="0"/>
        <w:ind w:firstLine="567"/>
        <w:jc w:val="both"/>
      </w:pPr>
      <w:r w:rsidRPr="004C0110">
        <w:t xml:space="preserve">Для </w:t>
      </w:r>
      <w:r w:rsidRPr="008D098D">
        <w:t>реализации предусмотренных видов учебной работы в качестве образовательных технологий в преподавании дисциплины «</w:t>
      </w:r>
      <w:r w:rsidRPr="00210C08">
        <w:rPr>
          <w:lang w:val="ru-RU"/>
        </w:rPr>
        <w:t xml:space="preserve"> </w:t>
      </w:r>
      <w:r w:rsidRPr="00B261FB">
        <w:rPr>
          <w:lang w:val="ru-RU"/>
        </w:rPr>
        <w:t>Комплексное освоение недр</w:t>
      </w:r>
      <w:r w:rsidRPr="008D098D">
        <w:t xml:space="preserve">» используются традиционная и модульно - компетентностная технологии. </w:t>
      </w:r>
    </w:p>
    <w:p w:rsidR="00AA6E9B" w:rsidRPr="004C0110" w:rsidRDefault="00AA6E9B" w:rsidP="00AA6E9B">
      <w:pPr>
        <w:pStyle w:val="a5"/>
        <w:tabs>
          <w:tab w:val="num" w:pos="0"/>
        </w:tabs>
        <w:spacing w:after="0"/>
        <w:ind w:firstLine="567"/>
        <w:jc w:val="both"/>
        <w:rPr>
          <w:lang w:val="ru-RU"/>
        </w:rPr>
      </w:pPr>
      <w:r w:rsidRPr="004C0110">
        <w:t xml:space="preserve">Лекции проходят в традиционной форме, в форме лекций-консультаций и проблемных лекций. Теоретический материал на проблемных лекциях является результатом усвоения полученной информации посредством постановки проблемного вопроса и поиска путей его решения. На лекциях – консультациях изложение нового материала сопровождается постановкой вопросов и дискуссией в поисках ответов на эти вопросы. </w:t>
      </w:r>
    </w:p>
    <w:p w:rsidR="00AA6E9B" w:rsidRPr="004C0110" w:rsidRDefault="00AA6E9B" w:rsidP="00AA6E9B">
      <w:pPr>
        <w:pStyle w:val="a5"/>
        <w:tabs>
          <w:tab w:val="num" w:pos="0"/>
        </w:tabs>
        <w:spacing w:after="0"/>
        <w:ind w:firstLine="567"/>
        <w:jc w:val="both"/>
        <w:rPr>
          <w:lang w:val="ru-RU"/>
        </w:rPr>
      </w:pPr>
      <w:r w:rsidRPr="004C0110">
        <w:rPr>
          <w:lang w:val="ru-RU"/>
        </w:rPr>
        <w:t>Лекционный материал закрепляется в ходе лабораторных работ, на которых выполн</w:t>
      </w:r>
      <w:r w:rsidRPr="004C0110">
        <w:rPr>
          <w:lang w:val="ru-RU"/>
        </w:rPr>
        <w:t>я</w:t>
      </w:r>
      <w:r w:rsidRPr="004C0110">
        <w:rPr>
          <w:lang w:val="ru-RU"/>
        </w:rPr>
        <w:t>ются групповые или индивидуальные задания по пройденной теме. При проведении лабор</w:t>
      </w:r>
      <w:r w:rsidRPr="004C0110">
        <w:rPr>
          <w:lang w:val="ru-RU"/>
        </w:rPr>
        <w:t>а</w:t>
      </w:r>
      <w:r w:rsidRPr="004C0110">
        <w:rPr>
          <w:lang w:val="ru-RU"/>
        </w:rPr>
        <w:t>торных занятий используется метод контекстного обучения, который позволяет усвоить м</w:t>
      </w:r>
      <w:r w:rsidRPr="004C0110">
        <w:rPr>
          <w:lang w:val="ru-RU"/>
        </w:rPr>
        <w:t>а</w:t>
      </w:r>
      <w:r w:rsidRPr="004C0110">
        <w:rPr>
          <w:lang w:val="ru-RU"/>
        </w:rPr>
        <w:t>териал путем выявления связей между конкретным знанием и его применением.</w:t>
      </w:r>
    </w:p>
    <w:p w:rsidR="00AA6E9B" w:rsidRPr="004C0110" w:rsidRDefault="00AA6E9B" w:rsidP="00AA6E9B">
      <w:pPr>
        <w:pStyle w:val="a5"/>
        <w:tabs>
          <w:tab w:val="num" w:pos="0"/>
        </w:tabs>
        <w:spacing w:after="0"/>
        <w:ind w:firstLine="567"/>
        <w:jc w:val="both"/>
        <w:rPr>
          <w:lang w:val="ru-RU"/>
        </w:rPr>
      </w:pPr>
      <w:r w:rsidRPr="004C0110">
        <w:t>Самостоятельная работа стимулирует студентов в процессе подготовки домашних заданий, при решении задач на лабораторных занятиях, при подготовке к итоговой аттестации.</w:t>
      </w:r>
    </w:p>
    <w:p w:rsidR="00AA6E9B" w:rsidRDefault="00AA6E9B" w:rsidP="00AA6E9B">
      <w:pPr>
        <w:widowControl w:val="0"/>
        <w:tabs>
          <w:tab w:val="left" w:pos="720"/>
          <w:tab w:val="left" w:pos="1008"/>
          <w:tab w:val="left" w:pos="1296"/>
          <w:tab w:val="left" w:pos="1440"/>
          <w:tab w:val="left" w:pos="3168"/>
        </w:tabs>
        <w:rPr>
          <w:snapToGrid w:val="0"/>
        </w:rPr>
      </w:pPr>
    </w:p>
    <w:p w:rsidR="00AA6E9B" w:rsidRPr="00EA2B1E" w:rsidRDefault="00AA6E9B" w:rsidP="00AA6E9B">
      <w:pPr>
        <w:ind w:firstLine="567"/>
        <w:rPr>
          <w:b/>
        </w:rPr>
      </w:pPr>
      <w:r w:rsidRPr="00EA2B1E">
        <w:rPr>
          <w:b/>
        </w:rPr>
        <w:t>6 Учебно-методическое обеспечение самостоятельной работы обучающихся</w:t>
      </w:r>
    </w:p>
    <w:p w:rsidR="00AA6E9B" w:rsidRDefault="00AA6E9B" w:rsidP="00AA6E9B">
      <w:pPr>
        <w:widowControl w:val="0"/>
        <w:tabs>
          <w:tab w:val="left" w:pos="720"/>
          <w:tab w:val="left" w:pos="1008"/>
          <w:tab w:val="left" w:pos="1296"/>
          <w:tab w:val="left" w:pos="1440"/>
          <w:tab w:val="left" w:pos="3168"/>
        </w:tabs>
        <w:rPr>
          <w:snapToGrid w:val="0"/>
        </w:rPr>
      </w:pPr>
    </w:p>
    <w:p w:rsidR="00AA6E9B" w:rsidRPr="00F860EE" w:rsidRDefault="00AA6E9B" w:rsidP="00AA6E9B">
      <w:pPr>
        <w:pStyle w:val="Style4"/>
        <w:widowControl/>
        <w:ind w:firstLine="567"/>
        <w:jc w:val="both"/>
        <w:rPr>
          <w:rStyle w:val="FontStyle18"/>
          <w:sz w:val="24"/>
          <w:szCs w:val="24"/>
        </w:rPr>
      </w:pPr>
      <w:r w:rsidRPr="00F860EE">
        <w:rPr>
          <w:rStyle w:val="FontStyle18"/>
          <w:sz w:val="24"/>
          <w:szCs w:val="24"/>
        </w:rPr>
        <w:t xml:space="preserve">Перечень тем для подготовки к семинарским занятиям: </w:t>
      </w:r>
    </w:p>
    <w:p w:rsidR="00AA6E9B" w:rsidRPr="00F860EE" w:rsidRDefault="00AA6E9B" w:rsidP="00AA6E9B">
      <w:pPr>
        <w:pStyle w:val="Style3"/>
        <w:widowControl/>
        <w:ind w:firstLine="567"/>
        <w:jc w:val="both"/>
        <w:rPr>
          <w:i/>
          <w:color w:val="000000"/>
        </w:rPr>
      </w:pPr>
      <w:r w:rsidRPr="00F860EE">
        <w:rPr>
          <w:rStyle w:val="FontStyle32"/>
          <w:i w:val="0"/>
          <w:sz w:val="24"/>
          <w:szCs w:val="24"/>
        </w:rPr>
        <w:t xml:space="preserve">Тема 1. </w:t>
      </w:r>
      <w:r w:rsidRPr="00F860EE">
        <w:rPr>
          <w:i/>
        </w:rPr>
        <w:t>Повторная и комбинированная разработка рудных месторождений</w:t>
      </w:r>
    </w:p>
    <w:p w:rsidR="00AA6E9B" w:rsidRPr="00F860EE" w:rsidRDefault="00AA6E9B" w:rsidP="00AA6E9B">
      <w:pPr>
        <w:pStyle w:val="Style3"/>
        <w:widowControl/>
        <w:ind w:firstLine="567"/>
        <w:jc w:val="both"/>
        <w:rPr>
          <w:i/>
        </w:rPr>
      </w:pPr>
      <w:r w:rsidRPr="00F860EE">
        <w:rPr>
          <w:rStyle w:val="FontStyle32"/>
          <w:i w:val="0"/>
          <w:sz w:val="24"/>
          <w:szCs w:val="24"/>
        </w:rPr>
        <w:t xml:space="preserve">Тема 2. </w:t>
      </w:r>
      <w:r>
        <w:rPr>
          <w:i/>
        </w:rPr>
        <w:t>Опыт применения комбиниро</w:t>
      </w:r>
      <w:r w:rsidRPr="00F860EE">
        <w:rPr>
          <w:i/>
        </w:rPr>
        <w:t>ванной системы разработки и показатели раб</w:t>
      </w:r>
      <w:r w:rsidRPr="00F860EE">
        <w:rPr>
          <w:i/>
        </w:rPr>
        <w:t>о</w:t>
      </w:r>
      <w:r w:rsidRPr="00F860EE">
        <w:rPr>
          <w:i/>
        </w:rPr>
        <w:t>ты крупнейших рудников за рубежом</w:t>
      </w:r>
    </w:p>
    <w:p w:rsidR="00AA6E9B" w:rsidRPr="00F860EE" w:rsidRDefault="00AA6E9B" w:rsidP="00AA6E9B">
      <w:pPr>
        <w:pStyle w:val="a5"/>
        <w:spacing w:after="0" w:line="290" w:lineRule="exact"/>
        <w:ind w:firstLine="567"/>
        <w:jc w:val="both"/>
        <w:rPr>
          <w:i/>
          <w:lang w:val="ru-RU"/>
        </w:rPr>
      </w:pPr>
      <w:r w:rsidRPr="00F860EE">
        <w:rPr>
          <w:rStyle w:val="FontStyle32"/>
          <w:i w:val="0"/>
          <w:sz w:val="24"/>
          <w:szCs w:val="24"/>
        </w:rPr>
        <w:t xml:space="preserve">Тема 3. </w:t>
      </w:r>
      <w:r w:rsidRPr="00F860EE">
        <w:rPr>
          <w:i/>
          <w:lang w:val="ru-RU" w:eastAsia="ru-RU"/>
        </w:rPr>
        <w:t xml:space="preserve">Основные направления совершенствования открытых </w:t>
      </w:r>
      <w:r w:rsidRPr="00F860EE">
        <w:rPr>
          <w:i/>
        </w:rPr>
        <w:t>горных работ на больших глубинах. Требования, предъявляемые к способам подг</w:t>
      </w:r>
      <w:r w:rsidRPr="00F860EE">
        <w:rPr>
          <w:i/>
        </w:rPr>
        <w:t>о</w:t>
      </w:r>
      <w:r w:rsidRPr="00F860EE">
        <w:rPr>
          <w:i/>
        </w:rPr>
        <w:t>товки.</w:t>
      </w:r>
    </w:p>
    <w:p w:rsidR="00AA6E9B" w:rsidRPr="00E627C5" w:rsidRDefault="00AA6E9B" w:rsidP="00AA6E9B">
      <w:pPr>
        <w:pStyle w:val="Style3"/>
        <w:widowControl/>
        <w:ind w:firstLine="567"/>
        <w:jc w:val="both"/>
        <w:rPr>
          <w:i/>
          <w:color w:val="000000"/>
        </w:rPr>
      </w:pPr>
      <w:r w:rsidRPr="00E627C5">
        <w:rPr>
          <w:rStyle w:val="FontStyle32"/>
          <w:i w:val="0"/>
          <w:sz w:val="24"/>
          <w:szCs w:val="24"/>
        </w:rPr>
        <w:t xml:space="preserve">Тема 4. </w:t>
      </w:r>
      <w:r w:rsidRPr="00E627C5">
        <w:rPr>
          <w:i/>
        </w:rPr>
        <w:t>Комбинированные методы переработки окисленных и смешанных медных руд</w:t>
      </w:r>
    </w:p>
    <w:p w:rsidR="00AA6E9B" w:rsidRPr="00E627C5" w:rsidRDefault="00AA6E9B" w:rsidP="00AA6E9B">
      <w:pPr>
        <w:pStyle w:val="Style3"/>
        <w:widowControl/>
        <w:ind w:firstLine="720"/>
        <w:jc w:val="both"/>
        <w:rPr>
          <w:rStyle w:val="FontStyle32"/>
          <w:i w:val="0"/>
        </w:rPr>
      </w:pPr>
    </w:p>
    <w:p w:rsidR="00AA6E9B" w:rsidRPr="00E627C5" w:rsidRDefault="00AA6E9B" w:rsidP="00AA6E9B">
      <w:pPr>
        <w:pStyle w:val="a5"/>
        <w:spacing w:after="0"/>
        <w:ind w:firstLine="709"/>
        <w:jc w:val="both"/>
        <w:rPr>
          <w:b/>
          <w:lang w:val="ru-RU"/>
        </w:rPr>
      </w:pPr>
      <w:r w:rsidRPr="00E627C5">
        <w:rPr>
          <w:b/>
        </w:rPr>
        <w:t>7. Оценочные средства для проведения промежуточной аттестации</w:t>
      </w:r>
    </w:p>
    <w:p w:rsidR="00AA6E9B" w:rsidRPr="00E627C5" w:rsidRDefault="00AA6E9B" w:rsidP="00AA6E9B">
      <w:pPr>
        <w:pStyle w:val="a5"/>
        <w:spacing w:after="0"/>
        <w:ind w:firstLine="709"/>
        <w:jc w:val="both"/>
        <w:rPr>
          <w:b/>
          <w:lang w:val="ru-RU"/>
        </w:rPr>
      </w:pPr>
    </w:p>
    <w:p w:rsidR="00AA6E9B" w:rsidRPr="00E627C5" w:rsidRDefault="00AA6E9B" w:rsidP="00AA6E9B">
      <w:pPr>
        <w:rPr>
          <w:b/>
        </w:rPr>
      </w:pPr>
      <w:r w:rsidRPr="00E627C5">
        <w:rPr>
          <w:b/>
        </w:rPr>
        <w:t>а) Планируемые результаты обучения и оценочные средства для проведения промеж</w:t>
      </w:r>
      <w:r w:rsidRPr="00E627C5">
        <w:rPr>
          <w:b/>
        </w:rPr>
        <w:t>у</w:t>
      </w:r>
      <w:r w:rsidRPr="00E627C5">
        <w:rPr>
          <w:b/>
        </w:rPr>
        <w:t>точной аттестации:</w:t>
      </w:r>
    </w:p>
    <w:p w:rsidR="00AA6E9B" w:rsidRPr="00E627C5" w:rsidRDefault="00AA6E9B" w:rsidP="00AA6E9B">
      <w:pPr>
        <w:rPr>
          <w:i/>
          <w:color w:val="C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2682"/>
        <w:gridCol w:w="5569"/>
      </w:tblGrid>
      <w:tr w:rsidR="00AA6E9B" w:rsidRPr="00E627C5" w:rsidTr="00EE16B9">
        <w:trPr>
          <w:trHeight w:val="753"/>
          <w:tblHeader/>
        </w:trPr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A6E9B" w:rsidRPr="00E627C5" w:rsidRDefault="00AA6E9B" w:rsidP="00EE16B9">
            <w:pPr>
              <w:jc w:val="center"/>
            </w:pPr>
            <w:r w:rsidRPr="00E627C5">
              <w:t xml:space="preserve">Структурный элемент </w:t>
            </w:r>
            <w:r w:rsidRPr="00E627C5">
              <w:br/>
              <w:t>компетенции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A6E9B" w:rsidRPr="00E627C5" w:rsidRDefault="00AA6E9B" w:rsidP="00EE16B9">
            <w:pPr>
              <w:jc w:val="center"/>
            </w:pPr>
            <w:r w:rsidRPr="00E627C5">
              <w:rPr>
                <w:bCs/>
              </w:rPr>
              <w:t>Планируемые результ</w:t>
            </w:r>
            <w:r w:rsidRPr="00E627C5">
              <w:rPr>
                <w:bCs/>
              </w:rPr>
              <w:t>а</w:t>
            </w:r>
            <w:r w:rsidRPr="00E627C5">
              <w:rPr>
                <w:bCs/>
              </w:rPr>
              <w:t xml:space="preserve">ты обучения </w:t>
            </w:r>
          </w:p>
        </w:tc>
        <w:tc>
          <w:tcPr>
            <w:tcW w:w="28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A6E9B" w:rsidRPr="00E627C5" w:rsidRDefault="00AA6E9B" w:rsidP="00EE16B9">
            <w:pPr>
              <w:jc w:val="center"/>
            </w:pPr>
            <w:r w:rsidRPr="00E627C5">
              <w:t>Оценочные средства</w:t>
            </w:r>
          </w:p>
        </w:tc>
      </w:tr>
      <w:tr w:rsidR="00AA6E9B" w:rsidRPr="00E627C5" w:rsidTr="00EE16B9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6E9B" w:rsidRPr="00E627C5" w:rsidRDefault="00AA6E9B" w:rsidP="00EE16B9">
            <w:pPr>
              <w:rPr>
                <w:b/>
              </w:rPr>
            </w:pPr>
            <w:r w:rsidRPr="00E627C5">
              <w:rPr>
                <w:b/>
              </w:rPr>
              <w:t>ПК-2</w:t>
            </w:r>
          </w:p>
          <w:p w:rsidR="00AA6E9B" w:rsidRPr="00E627C5" w:rsidRDefault="00AA6E9B" w:rsidP="00EE16B9">
            <w:pPr>
              <w:rPr>
                <w:color w:val="C00000"/>
              </w:rPr>
            </w:pPr>
            <w:r w:rsidRPr="00E627C5">
              <w:t>владеть методами рационального и комплексного освоения георесурсного потенциала недр</w:t>
            </w:r>
          </w:p>
        </w:tc>
      </w:tr>
      <w:tr w:rsidR="00AA6E9B" w:rsidRPr="00E627C5" w:rsidTr="00EE16B9">
        <w:trPr>
          <w:trHeight w:val="225"/>
        </w:trPr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6E9B" w:rsidRPr="00E627C5" w:rsidRDefault="00AA6E9B" w:rsidP="00EE16B9">
            <w:r w:rsidRPr="00E627C5">
              <w:t>Знать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6E9B" w:rsidRPr="00E627C5" w:rsidRDefault="00AA6E9B" w:rsidP="00EE16B9">
            <w:pPr>
              <w:autoSpaceDE w:val="0"/>
              <w:autoSpaceDN w:val="0"/>
              <w:adjustRightInd w:val="0"/>
              <w:jc w:val="both"/>
            </w:pPr>
            <w:r w:rsidRPr="00E627C5">
              <w:rPr>
                <w:color w:val="000000"/>
                <w:shd w:val="clear" w:color="auto" w:fill="FFFFFF"/>
              </w:rPr>
              <w:t xml:space="preserve">Основные определения и понятия подземной и комбинированной </w:t>
            </w:r>
            <w:r w:rsidRPr="00E627C5">
              <w:t>ра</w:t>
            </w:r>
            <w:r w:rsidRPr="00E627C5">
              <w:t>з</w:t>
            </w:r>
            <w:r w:rsidRPr="00E627C5">
              <w:t>работки рудных мест</w:t>
            </w:r>
            <w:r w:rsidRPr="00E627C5">
              <w:t>о</w:t>
            </w:r>
            <w:r w:rsidRPr="00E627C5">
              <w:t>рожд</w:t>
            </w:r>
            <w:r w:rsidRPr="00E627C5">
              <w:t>е</w:t>
            </w:r>
            <w:r w:rsidRPr="00E627C5">
              <w:t>ний;</w:t>
            </w:r>
          </w:p>
          <w:p w:rsidR="00AA6E9B" w:rsidRPr="00E627C5" w:rsidRDefault="00AA6E9B" w:rsidP="00EE16B9">
            <w:pPr>
              <w:autoSpaceDE w:val="0"/>
              <w:autoSpaceDN w:val="0"/>
              <w:adjustRightInd w:val="0"/>
              <w:rPr>
                <w:bCs/>
              </w:rPr>
            </w:pPr>
            <w:r w:rsidRPr="00E627C5">
              <w:rPr>
                <w:bCs/>
              </w:rPr>
              <w:t>Стадии разработки ру</w:t>
            </w:r>
            <w:r w:rsidRPr="00E627C5">
              <w:rPr>
                <w:bCs/>
              </w:rPr>
              <w:t>д</w:t>
            </w:r>
            <w:r w:rsidRPr="00E627C5">
              <w:rPr>
                <w:bCs/>
              </w:rPr>
              <w:t>ных месторожд</w:t>
            </w:r>
            <w:r w:rsidRPr="00E627C5">
              <w:rPr>
                <w:bCs/>
              </w:rPr>
              <w:t>е</w:t>
            </w:r>
            <w:r w:rsidRPr="00E627C5">
              <w:rPr>
                <w:bCs/>
              </w:rPr>
              <w:t>ний;</w:t>
            </w:r>
          </w:p>
          <w:p w:rsidR="00AA6E9B" w:rsidRPr="00E627C5" w:rsidRDefault="00AA6E9B" w:rsidP="00EE16B9">
            <w:pPr>
              <w:autoSpaceDE w:val="0"/>
              <w:autoSpaceDN w:val="0"/>
              <w:adjustRightInd w:val="0"/>
              <w:rPr>
                <w:bCs/>
              </w:rPr>
            </w:pPr>
            <w:r w:rsidRPr="00E627C5">
              <w:rPr>
                <w:bCs/>
              </w:rPr>
              <w:t>Схемы вскрытия и по</w:t>
            </w:r>
            <w:r w:rsidRPr="00E627C5">
              <w:rPr>
                <w:bCs/>
              </w:rPr>
              <w:t>д</w:t>
            </w:r>
            <w:r w:rsidRPr="00E627C5">
              <w:rPr>
                <w:bCs/>
              </w:rPr>
              <w:t>готовки з</w:t>
            </w:r>
            <w:r w:rsidRPr="00E627C5">
              <w:rPr>
                <w:bCs/>
              </w:rPr>
              <w:t>а</w:t>
            </w:r>
            <w:r w:rsidRPr="00E627C5">
              <w:rPr>
                <w:bCs/>
              </w:rPr>
              <w:t>пасов.</w:t>
            </w:r>
          </w:p>
          <w:p w:rsidR="00AA6E9B" w:rsidRPr="00E627C5" w:rsidRDefault="00AA6E9B" w:rsidP="00EE16B9">
            <w:pPr>
              <w:autoSpaceDE w:val="0"/>
              <w:autoSpaceDN w:val="0"/>
              <w:adjustRightInd w:val="0"/>
              <w:rPr>
                <w:bCs/>
              </w:rPr>
            </w:pPr>
            <w:r w:rsidRPr="00E627C5">
              <w:rPr>
                <w:bCs/>
              </w:rPr>
              <w:t>Процессы подземных горных работ в разли</w:t>
            </w:r>
            <w:r w:rsidRPr="00E627C5">
              <w:rPr>
                <w:bCs/>
              </w:rPr>
              <w:t>ч</w:t>
            </w:r>
            <w:r w:rsidRPr="00E627C5">
              <w:rPr>
                <w:bCs/>
              </w:rPr>
              <w:t>ных условиях зал</w:t>
            </w:r>
            <w:r w:rsidRPr="00E627C5">
              <w:rPr>
                <w:bCs/>
              </w:rPr>
              <w:t>е</w:t>
            </w:r>
            <w:r w:rsidRPr="00E627C5">
              <w:rPr>
                <w:bCs/>
              </w:rPr>
              <w:t>гания месторожд</w:t>
            </w:r>
            <w:r w:rsidRPr="00E627C5">
              <w:rPr>
                <w:bCs/>
              </w:rPr>
              <w:t>е</w:t>
            </w:r>
            <w:r w:rsidRPr="00E627C5">
              <w:rPr>
                <w:bCs/>
              </w:rPr>
              <w:t>ний;</w:t>
            </w:r>
          </w:p>
          <w:p w:rsidR="00AA6E9B" w:rsidRPr="00E627C5" w:rsidRDefault="00AA6E9B" w:rsidP="00EE16B9">
            <w:pPr>
              <w:autoSpaceDE w:val="0"/>
              <w:autoSpaceDN w:val="0"/>
              <w:adjustRightInd w:val="0"/>
              <w:rPr>
                <w:bCs/>
              </w:rPr>
            </w:pPr>
            <w:r w:rsidRPr="00E627C5">
              <w:rPr>
                <w:bCs/>
              </w:rPr>
              <w:t xml:space="preserve">Системы разработки </w:t>
            </w:r>
            <w:r w:rsidRPr="00E627C5">
              <w:rPr>
                <w:bCs/>
              </w:rPr>
              <w:lastRenderedPageBreak/>
              <w:t>рудных месторожд</w:t>
            </w:r>
            <w:r w:rsidRPr="00E627C5">
              <w:rPr>
                <w:bCs/>
              </w:rPr>
              <w:t>е</w:t>
            </w:r>
            <w:r w:rsidRPr="00E627C5">
              <w:rPr>
                <w:bCs/>
              </w:rPr>
              <w:t>ний</w:t>
            </w:r>
          </w:p>
          <w:p w:rsidR="00AA6E9B" w:rsidRPr="00E627C5" w:rsidRDefault="00AA6E9B" w:rsidP="00EE16B9">
            <w:pPr>
              <w:autoSpaceDE w:val="0"/>
              <w:autoSpaceDN w:val="0"/>
              <w:adjustRightInd w:val="0"/>
              <w:rPr>
                <w:bCs/>
              </w:rPr>
            </w:pPr>
            <w:r w:rsidRPr="00E627C5">
              <w:rPr>
                <w:bCs/>
              </w:rPr>
              <w:t>Методы  принятия р</w:t>
            </w:r>
            <w:r w:rsidRPr="00E627C5">
              <w:rPr>
                <w:bCs/>
              </w:rPr>
              <w:t>е</w:t>
            </w:r>
            <w:r w:rsidRPr="00E627C5">
              <w:rPr>
                <w:bCs/>
              </w:rPr>
              <w:t>шений при проектир</w:t>
            </w:r>
            <w:r w:rsidRPr="00E627C5">
              <w:rPr>
                <w:bCs/>
              </w:rPr>
              <w:t>о</w:t>
            </w:r>
            <w:r w:rsidRPr="00E627C5">
              <w:rPr>
                <w:bCs/>
              </w:rPr>
              <w:t>вании рудн</w:t>
            </w:r>
            <w:r w:rsidRPr="00E627C5">
              <w:rPr>
                <w:bCs/>
              </w:rPr>
              <w:t>и</w:t>
            </w:r>
            <w:r w:rsidRPr="00E627C5">
              <w:rPr>
                <w:bCs/>
              </w:rPr>
              <w:t>ков;</w:t>
            </w:r>
          </w:p>
          <w:p w:rsidR="00AA6E9B" w:rsidRPr="00E627C5" w:rsidRDefault="00AA6E9B" w:rsidP="00EE16B9">
            <w:pPr>
              <w:autoSpaceDE w:val="0"/>
              <w:autoSpaceDN w:val="0"/>
              <w:adjustRightInd w:val="0"/>
              <w:rPr>
                <w:bCs/>
              </w:rPr>
            </w:pPr>
            <w:r w:rsidRPr="00E627C5">
              <w:rPr>
                <w:bCs/>
              </w:rPr>
              <w:t>Методы оценки геор</w:t>
            </w:r>
            <w:r w:rsidRPr="00E627C5">
              <w:rPr>
                <w:bCs/>
              </w:rPr>
              <w:t>е</w:t>
            </w:r>
            <w:r w:rsidRPr="00E627C5">
              <w:rPr>
                <w:bCs/>
              </w:rPr>
              <w:t>сурсного потенциала рудных месторожд</w:t>
            </w:r>
            <w:r w:rsidRPr="00E627C5">
              <w:rPr>
                <w:bCs/>
              </w:rPr>
              <w:t>е</w:t>
            </w:r>
            <w:r w:rsidRPr="00E627C5">
              <w:rPr>
                <w:bCs/>
              </w:rPr>
              <w:t>ний</w:t>
            </w:r>
          </w:p>
        </w:tc>
        <w:tc>
          <w:tcPr>
            <w:tcW w:w="28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A6E9B" w:rsidRPr="00E627C5" w:rsidRDefault="00AA6E9B" w:rsidP="00EE16B9">
            <w:pPr>
              <w:pStyle w:val="a5"/>
              <w:tabs>
                <w:tab w:val="left" w:pos="387"/>
              </w:tabs>
              <w:spacing w:after="0"/>
              <w:ind w:firstLine="25"/>
              <w:jc w:val="both"/>
            </w:pPr>
            <w:r w:rsidRPr="00E627C5">
              <w:rPr>
                <w:lang w:val="ru-RU"/>
              </w:rPr>
              <w:lastRenderedPageBreak/>
              <w:t>Практическая</w:t>
            </w:r>
            <w:r w:rsidRPr="00E627C5">
              <w:t xml:space="preserve"> работа №1</w:t>
            </w:r>
          </w:p>
          <w:p w:rsidR="00AA6E9B" w:rsidRPr="00E627C5" w:rsidRDefault="00AA6E9B" w:rsidP="00EE16B9">
            <w:pPr>
              <w:pStyle w:val="a5"/>
              <w:tabs>
                <w:tab w:val="num" w:pos="0"/>
                <w:tab w:val="left" w:pos="387"/>
              </w:tabs>
              <w:spacing w:after="0"/>
              <w:ind w:firstLine="25"/>
              <w:jc w:val="both"/>
              <w:rPr>
                <w:lang w:val="ru-RU"/>
              </w:rPr>
            </w:pPr>
            <w:r w:rsidRPr="00E627C5">
              <w:t>Работа с проектной документацией</w:t>
            </w:r>
          </w:p>
          <w:p w:rsidR="00AA6E9B" w:rsidRPr="00E627C5" w:rsidRDefault="00AA6E9B" w:rsidP="00EE16B9">
            <w:pPr>
              <w:pStyle w:val="a5"/>
              <w:tabs>
                <w:tab w:val="left" w:pos="387"/>
              </w:tabs>
              <w:spacing w:after="0"/>
              <w:ind w:firstLine="25"/>
              <w:jc w:val="both"/>
              <w:rPr>
                <w:lang w:val="ru-RU"/>
              </w:rPr>
            </w:pPr>
            <w:r w:rsidRPr="00E627C5">
              <w:rPr>
                <w:lang w:val="ru-RU"/>
              </w:rPr>
              <w:t>Практическая</w:t>
            </w:r>
            <w:r w:rsidRPr="00E627C5">
              <w:t xml:space="preserve"> работа №2</w:t>
            </w:r>
          </w:p>
          <w:p w:rsidR="00AA6E9B" w:rsidRPr="00E627C5" w:rsidRDefault="00AA6E9B" w:rsidP="00EE16B9">
            <w:pPr>
              <w:tabs>
                <w:tab w:val="left" w:pos="387"/>
              </w:tabs>
              <w:autoSpaceDE w:val="0"/>
              <w:autoSpaceDN w:val="0"/>
              <w:adjustRightInd w:val="0"/>
              <w:ind w:firstLine="25"/>
            </w:pPr>
            <w:r w:rsidRPr="00E627C5">
              <w:t xml:space="preserve">Проблемы комбинированного освоения недр. </w:t>
            </w:r>
          </w:p>
          <w:p w:rsidR="00AA6E9B" w:rsidRPr="00E627C5" w:rsidRDefault="00AA6E9B" w:rsidP="00EE16B9">
            <w:pPr>
              <w:pStyle w:val="a5"/>
              <w:tabs>
                <w:tab w:val="num" w:pos="0"/>
                <w:tab w:val="left" w:pos="387"/>
              </w:tabs>
              <w:spacing w:after="0"/>
              <w:ind w:firstLine="25"/>
              <w:jc w:val="both"/>
              <w:rPr>
                <w:lang w:val="ru-RU"/>
              </w:rPr>
            </w:pPr>
            <w:r w:rsidRPr="00E627C5">
              <w:rPr>
                <w:lang w:val="ru-RU"/>
              </w:rPr>
              <w:tab/>
            </w:r>
          </w:p>
          <w:p w:rsidR="00AA6E9B" w:rsidRPr="00E627C5" w:rsidRDefault="00AA6E9B" w:rsidP="00EE16B9">
            <w:pPr>
              <w:tabs>
                <w:tab w:val="left" w:pos="387"/>
                <w:tab w:val="left" w:pos="851"/>
              </w:tabs>
              <w:ind w:firstLine="25"/>
              <w:jc w:val="both"/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</w:pPr>
            <w:r w:rsidRPr="00E627C5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 xml:space="preserve">Перечень теоретических вопросов к </w:t>
            </w:r>
            <w:r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экзамену</w:t>
            </w:r>
            <w:r w:rsidRPr="00E627C5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AA6E9B" w:rsidRPr="00E627C5" w:rsidRDefault="00AA6E9B" w:rsidP="00AA6E9B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387"/>
                <w:tab w:val="left" w:pos="900"/>
              </w:tabs>
              <w:ind w:left="0" w:firstLine="25"/>
              <w:jc w:val="both"/>
            </w:pPr>
            <w:r w:rsidRPr="00E627C5">
              <w:t>Классификация способов комбинированной ра</w:t>
            </w:r>
            <w:r w:rsidRPr="00E627C5">
              <w:t>з</w:t>
            </w:r>
            <w:r w:rsidRPr="00E627C5">
              <w:t xml:space="preserve">работки месторождения. </w:t>
            </w:r>
          </w:p>
          <w:p w:rsidR="00AA6E9B" w:rsidRPr="00E627C5" w:rsidRDefault="00AA6E9B" w:rsidP="00AA6E9B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387"/>
                <w:tab w:val="left" w:pos="900"/>
              </w:tabs>
              <w:ind w:left="0" w:firstLine="25"/>
              <w:jc w:val="both"/>
            </w:pPr>
            <w:r w:rsidRPr="00E627C5">
              <w:t>Общие сведения о месторождениях как объе</w:t>
            </w:r>
            <w:r w:rsidRPr="00E627C5">
              <w:t>к</w:t>
            </w:r>
            <w:r w:rsidRPr="00E627C5">
              <w:t>тах подземной разработки.</w:t>
            </w:r>
          </w:p>
          <w:p w:rsidR="00AA6E9B" w:rsidRPr="00E627C5" w:rsidRDefault="00AA6E9B" w:rsidP="00AA6E9B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387"/>
                <w:tab w:val="left" w:pos="900"/>
              </w:tabs>
              <w:ind w:left="0" w:firstLine="25"/>
              <w:jc w:val="both"/>
            </w:pPr>
            <w:r w:rsidRPr="00E627C5">
              <w:t>Классификация запасов месторождений.</w:t>
            </w:r>
          </w:p>
          <w:p w:rsidR="00AA6E9B" w:rsidRPr="00E627C5" w:rsidRDefault="00AA6E9B" w:rsidP="00AA6E9B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387"/>
                <w:tab w:val="left" w:pos="900"/>
              </w:tabs>
              <w:ind w:left="0" w:firstLine="25"/>
              <w:jc w:val="both"/>
            </w:pPr>
            <w:r w:rsidRPr="00E627C5">
              <w:t xml:space="preserve">Физико-механическая характеристика руд и вмещающих пород. </w:t>
            </w:r>
          </w:p>
          <w:p w:rsidR="00AA6E9B" w:rsidRPr="00E627C5" w:rsidRDefault="00AA6E9B" w:rsidP="00AA6E9B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387"/>
                <w:tab w:val="left" w:pos="900"/>
              </w:tabs>
              <w:ind w:left="0" w:firstLine="25"/>
              <w:jc w:val="both"/>
            </w:pPr>
            <w:r w:rsidRPr="00E627C5">
              <w:t xml:space="preserve">Основные положения подземной разработки. </w:t>
            </w:r>
            <w:r w:rsidRPr="00E627C5">
              <w:lastRenderedPageBreak/>
              <w:t>Горные предприятия. Порядок отработки мест</w:t>
            </w:r>
            <w:r w:rsidRPr="00E627C5">
              <w:t>о</w:t>
            </w:r>
            <w:r w:rsidRPr="00E627C5">
              <w:t>рождений.</w:t>
            </w:r>
          </w:p>
          <w:p w:rsidR="00AA6E9B" w:rsidRPr="00E627C5" w:rsidRDefault="00AA6E9B" w:rsidP="00AA6E9B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387"/>
                <w:tab w:val="left" w:pos="900"/>
              </w:tabs>
              <w:ind w:left="0" w:firstLine="25"/>
              <w:jc w:val="both"/>
            </w:pPr>
            <w:r w:rsidRPr="00E627C5">
              <w:t>Стадии разработки месторождения подземным способом.</w:t>
            </w:r>
          </w:p>
        </w:tc>
      </w:tr>
      <w:tr w:rsidR="00AA6E9B" w:rsidRPr="00E627C5" w:rsidTr="00EE16B9">
        <w:trPr>
          <w:trHeight w:val="225"/>
        </w:trPr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6E9B" w:rsidRPr="00E627C5" w:rsidRDefault="00AA6E9B" w:rsidP="00EE16B9">
            <w:r w:rsidRPr="00E627C5">
              <w:lastRenderedPageBreak/>
              <w:t>Уметь: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6E9B" w:rsidRPr="00E627C5" w:rsidRDefault="00AA6E9B" w:rsidP="00EE16B9">
            <w:pPr>
              <w:autoSpaceDE w:val="0"/>
              <w:autoSpaceDN w:val="0"/>
              <w:adjustRightInd w:val="0"/>
              <w:rPr>
                <w:bCs/>
              </w:rPr>
            </w:pPr>
            <w:r w:rsidRPr="00E627C5">
              <w:rPr>
                <w:bCs/>
              </w:rPr>
              <w:t>Оценивать степень сложности горно-геологических условий ведения подземных горных р</w:t>
            </w:r>
            <w:r w:rsidRPr="00E627C5">
              <w:rPr>
                <w:bCs/>
              </w:rPr>
              <w:t>а</w:t>
            </w:r>
            <w:r w:rsidRPr="00E627C5">
              <w:rPr>
                <w:bCs/>
              </w:rPr>
              <w:t>бот;</w:t>
            </w:r>
          </w:p>
          <w:p w:rsidR="00AA6E9B" w:rsidRPr="00E627C5" w:rsidRDefault="00AA6E9B" w:rsidP="00EE16B9">
            <w:pPr>
              <w:autoSpaceDE w:val="0"/>
              <w:autoSpaceDN w:val="0"/>
              <w:adjustRightInd w:val="0"/>
              <w:rPr>
                <w:bCs/>
              </w:rPr>
            </w:pPr>
            <w:r w:rsidRPr="00E627C5">
              <w:rPr>
                <w:bCs/>
              </w:rPr>
              <w:t>Осуществлять оценку геомеханической и ги</w:t>
            </w:r>
            <w:r w:rsidRPr="00E627C5">
              <w:rPr>
                <w:bCs/>
              </w:rPr>
              <w:t>д</w:t>
            </w:r>
            <w:r w:rsidRPr="00E627C5">
              <w:rPr>
                <w:bCs/>
              </w:rPr>
              <w:t>рогеологической  о</w:t>
            </w:r>
            <w:r w:rsidRPr="00E627C5">
              <w:rPr>
                <w:bCs/>
              </w:rPr>
              <w:t>б</w:t>
            </w:r>
            <w:r w:rsidRPr="00E627C5">
              <w:rPr>
                <w:bCs/>
              </w:rPr>
              <w:t>становки функционир</w:t>
            </w:r>
            <w:r w:rsidRPr="00E627C5">
              <w:rPr>
                <w:bCs/>
              </w:rPr>
              <w:t>о</w:t>
            </w:r>
            <w:r w:rsidRPr="00E627C5">
              <w:rPr>
                <w:bCs/>
              </w:rPr>
              <w:t>вания технологич</w:t>
            </w:r>
            <w:r w:rsidRPr="00E627C5">
              <w:rPr>
                <w:bCs/>
              </w:rPr>
              <w:t>е</w:t>
            </w:r>
            <w:r w:rsidRPr="00E627C5">
              <w:rPr>
                <w:bCs/>
              </w:rPr>
              <w:t>ских звеньев ру</w:t>
            </w:r>
            <w:r w:rsidRPr="00E627C5">
              <w:rPr>
                <w:bCs/>
              </w:rPr>
              <w:t>д</w:t>
            </w:r>
            <w:r w:rsidRPr="00E627C5">
              <w:rPr>
                <w:bCs/>
              </w:rPr>
              <w:t>ника.</w:t>
            </w:r>
          </w:p>
          <w:p w:rsidR="00AA6E9B" w:rsidRPr="00E627C5" w:rsidRDefault="00AA6E9B" w:rsidP="00EE16B9">
            <w:pPr>
              <w:autoSpaceDE w:val="0"/>
              <w:autoSpaceDN w:val="0"/>
              <w:adjustRightInd w:val="0"/>
              <w:rPr>
                <w:bCs/>
              </w:rPr>
            </w:pPr>
            <w:r w:rsidRPr="00E627C5">
              <w:rPr>
                <w:bCs/>
              </w:rPr>
              <w:t>Выполнять расчеты графиков организации очистных и подготов</w:t>
            </w:r>
            <w:r w:rsidRPr="00E627C5">
              <w:rPr>
                <w:bCs/>
              </w:rPr>
              <w:t>и</w:t>
            </w:r>
            <w:r w:rsidRPr="00E627C5">
              <w:rPr>
                <w:bCs/>
              </w:rPr>
              <w:t>тельных работ;</w:t>
            </w:r>
          </w:p>
          <w:p w:rsidR="00AA6E9B" w:rsidRPr="00E627C5" w:rsidRDefault="00AA6E9B" w:rsidP="00EE16B9">
            <w:pPr>
              <w:autoSpaceDE w:val="0"/>
              <w:autoSpaceDN w:val="0"/>
              <w:adjustRightInd w:val="0"/>
              <w:rPr>
                <w:bCs/>
              </w:rPr>
            </w:pPr>
            <w:r w:rsidRPr="00E627C5">
              <w:rPr>
                <w:bCs/>
              </w:rPr>
              <w:t>Осуществлять выбор средств механизации процессов подземных горных работ.</w:t>
            </w:r>
          </w:p>
          <w:p w:rsidR="00AA6E9B" w:rsidRPr="00E627C5" w:rsidRDefault="00AA6E9B" w:rsidP="00EE16B9">
            <w:pPr>
              <w:autoSpaceDE w:val="0"/>
              <w:autoSpaceDN w:val="0"/>
              <w:adjustRightInd w:val="0"/>
              <w:rPr>
                <w:bCs/>
              </w:rPr>
            </w:pPr>
            <w:r w:rsidRPr="00E627C5">
              <w:rPr>
                <w:bCs/>
              </w:rPr>
              <w:t>Осуществлять выбор систем разработки ру</w:t>
            </w:r>
            <w:r w:rsidRPr="00E627C5">
              <w:rPr>
                <w:bCs/>
              </w:rPr>
              <w:t>д</w:t>
            </w:r>
            <w:r w:rsidRPr="00E627C5">
              <w:rPr>
                <w:bCs/>
              </w:rPr>
              <w:t>ных месторождений и обосновать их параме</w:t>
            </w:r>
            <w:r w:rsidRPr="00E627C5">
              <w:rPr>
                <w:bCs/>
              </w:rPr>
              <w:t>т</w:t>
            </w:r>
            <w:r w:rsidRPr="00E627C5">
              <w:rPr>
                <w:bCs/>
              </w:rPr>
              <w:t>ры;</w:t>
            </w:r>
          </w:p>
          <w:p w:rsidR="00AA6E9B" w:rsidRPr="00E627C5" w:rsidRDefault="00AA6E9B" w:rsidP="00EE16B9">
            <w:pPr>
              <w:autoSpaceDE w:val="0"/>
              <w:autoSpaceDN w:val="0"/>
              <w:adjustRightInd w:val="0"/>
            </w:pPr>
            <w:r w:rsidRPr="00E627C5">
              <w:rPr>
                <w:bCs/>
              </w:rPr>
              <w:t>Обосновывать эффе</w:t>
            </w:r>
            <w:r w:rsidRPr="00E627C5">
              <w:rPr>
                <w:bCs/>
              </w:rPr>
              <w:t>к</w:t>
            </w:r>
            <w:r w:rsidRPr="00E627C5">
              <w:rPr>
                <w:bCs/>
              </w:rPr>
              <w:t>тивность реализации проектных реш</w:t>
            </w:r>
            <w:r w:rsidRPr="00E627C5">
              <w:rPr>
                <w:bCs/>
              </w:rPr>
              <w:t>е</w:t>
            </w:r>
            <w:r w:rsidRPr="00E627C5">
              <w:rPr>
                <w:bCs/>
              </w:rPr>
              <w:t xml:space="preserve">ний.  </w:t>
            </w:r>
          </w:p>
        </w:tc>
        <w:tc>
          <w:tcPr>
            <w:tcW w:w="28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A6E9B" w:rsidRPr="00E627C5" w:rsidRDefault="00AA6E9B" w:rsidP="00EE16B9">
            <w:pPr>
              <w:pStyle w:val="a5"/>
              <w:tabs>
                <w:tab w:val="left" w:pos="387"/>
              </w:tabs>
              <w:spacing w:after="0"/>
              <w:ind w:firstLine="25"/>
              <w:jc w:val="both"/>
              <w:rPr>
                <w:lang w:val="ru-RU"/>
              </w:rPr>
            </w:pPr>
            <w:r w:rsidRPr="00E627C5">
              <w:rPr>
                <w:lang w:val="ru-RU"/>
              </w:rPr>
              <w:t>Практическая</w:t>
            </w:r>
            <w:r w:rsidRPr="00E627C5">
              <w:t xml:space="preserve"> работа №3</w:t>
            </w:r>
          </w:p>
          <w:p w:rsidR="00AA6E9B" w:rsidRPr="00E627C5" w:rsidRDefault="00AA6E9B" w:rsidP="00EE16B9">
            <w:pPr>
              <w:pStyle w:val="a5"/>
              <w:tabs>
                <w:tab w:val="num" w:pos="0"/>
                <w:tab w:val="left" w:pos="387"/>
              </w:tabs>
              <w:spacing w:after="0"/>
              <w:ind w:firstLine="25"/>
              <w:jc w:val="both"/>
              <w:rPr>
                <w:lang w:val="ru-RU"/>
              </w:rPr>
            </w:pPr>
            <w:r w:rsidRPr="00E627C5">
              <w:rPr>
                <w:lang w:val="ru-RU"/>
              </w:rPr>
              <w:tab/>
            </w:r>
            <w:r w:rsidRPr="00E627C5">
              <w:t>Выбор способа разработки и определение границ открытых работ</w:t>
            </w:r>
          </w:p>
          <w:p w:rsidR="00AA6E9B" w:rsidRPr="00E627C5" w:rsidRDefault="00AA6E9B" w:rsidP="00EE16B9">
            <w:pPr>
              <w:tabs>
                <w:tab w:val="left" w:pos="387"/>
                <w:tab w:val="left" w:pos="851"/>
              </w:tabs>
              <w:ind w:firstLine="25"/>
              <w:jc w:val="both"/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</w:pPr>
            <w:r w:rsidRPr="00E627C5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 xml:space="preserve">Перечень теоретических вопросов к </w:t>
            </w:r>
            <w:r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экзамену</w:t>
            </w:r>
            <w:r w:rsidRPr="00E627C5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AA6E9B" w:rsidRPr="00E627C5" w:rsidRDefault="00AA6E9B" w:rsidP="00AA6E9B">
            <w:pPr>
              <w:numPr>
                <w:ilvl w:val="0"/>
                <w:numId w:val="10"/>
              </w:numPr>
              <w:tabs>
                <w:tab w:val="left" w:pos="387"/>
                <w:tab w:val="left" w:pos="900"/>
              </w:tabs>
              <w:ind w:left="0" w:firstLine="25"/>
              <w:jc w:val="both"/>
            </w:pPr>
            <w:r w:rsidRPr="00E627C5">
              <w:t>Требования, предъявляемые к подземной разр</w:t>
            </w:r>
            <w:r w:rsidRPr="00E627C5">
              <w:t>а</w:t>
            </w:r>
            <w:r w:rsidRPr="00E627C5">
              <w:t>ботке месторождений, показатели эффекти</w:t>
            </w:r>
            <w:r w:rsidRPr="00E627C5">
              <w:t>в</w:t>
            </w:r>
            <w:r w:rsidRPr="00E627C5">
              <w:t>ности.</w:t>
            </w:r>
          </w:p>
          <w:p w:rsidR="00AA6E9B" w:rsidRPr="00E627C5" w:rsidRDefault="00AA6E9B" w:rsidP="00AA6E9B">
            <w:pPr>
              <w:numPr>
                <w:ilvl w:val="0"/>
                <w:numId w:val="10"/>
              </w:numPr>
              <w:tabs>
                <w:tab w:val="left" w:pos="387"/>
                <w:tab w:val="left" w:pos="900"/>
              </w:tabs>
              <w:ind w:left="0" w:firstLine="25"/>
              <w:jc w:val="both"/>
            </w:pPr>
            <w:r w:rsidRPr="00E627C5">
              <w:t>Основные параметры горного предприятия.</w:t>
            </w:r>
          </w:p>
          <w:p w:rsidR="00AA6E9B" w:rsidRPr="00E627C5" w:rsidRDefault="00AA6E9B" w:rsidP="00AA6E9B">
            <w:pPr>
              <w:numPr>
                <w:ilvl w:val="0"/>
                <w:numId w:val="10"/>
              </w:numPr>
              <w:tabs>
                <w:tab w:val="left" w:pos="387"/>
                <w:tab w:val="left" w:pos="900"/>
              </w:tabs>
              <w:ind w:left="0" w:firstLine="25"/>
              <w:jc w:val="both"/>
            </w:pPr>
            <w:r w:rsidRPr="00E627C5">
              <w:t>Выбор способа разработки, определение гр</w:t>
            </w:r>
            <w:r w:rsidRPr="00E627C5">
              <w:t>а</w:t>
            </w:r>
            <w:r w:rsidRPr="00E627C5">
              <w:t>ниц откр</w:t>
            </w:r>
            <w:r w:rsidRPr="00E627C5">
              <w:t>ы</w:t>
            </w:r>
            <w:r w:rsidRPr="00E627C5">
              <w:t>тых и подземных работ.</w:t>
            </w:r>
          </w:p>
          <w:p w:rsidR="00AA6E9B" w:rsidRPr="00E627C5" w:rsidRDefault="00AA6E9B" w:rsidP="00AA6E9B">
            <w:pPr>
              <w:numPr>
                <w:ilvl w:val="0"/>
                <w:numId w:val="10"/>
              </w:numPr>
              <w:tabs>
                <w:tab w:val="left" w:pos="387"/>
                <w:tab w:val="left" w:pos="900"/>
              </w:tabs>
              <w:ind w:left="0" w:firstLine="25"/>
              <w:jc w:val="both"/>
            </w:pPr>
            <w:r w:rsidRPr="00E627C5">
              <w:t>Вскрытие месторождения. Требование к спос</w:t>
            </w:r>
            <w:r w:rsidRPr="00E627C5">
              <w:t>о</w:t>
            </w:r>
            <w:r w:rsidRPr="00E627C5">
              <w:t>бам вскрытия.</w:t>
            </w:r>
          </w:p>
          <w:p w:rsidR="00AA6E9B" w:rsidRPr="00E627C5" w:rsidRDefault="00AA6E9B" w:rsidP="00AA6E9B">
            <w:pPr>
              <w:numPr>
                <w:ilvl w:val="0"/>
                <w:numId w:val="10"/>
              </w:numPr>
              <w:tabs>
                <w:tab w:val="left" w:pos="387"/>
                <w:tab w:val="left" w:pos="900"/>
              </w:tabs>
              <w:ind w:left="0" w:firstLine="25"/>
              <w:jc w:val="both"/>
            </w:pPr>
            <w:r w:rsidRPr="00E627C5">
              <w:t>Основные проблемы применения комбинир</w:t>
            </w:r>
            <w:r w:rsidRPr="00E627C5">
              <w:t>о</w:t>
            </w:r>
            <w:r w:rsidRPr="00E627C5">
              <w:t>ванной технологии.</w:t>
            </w:r>
          </w:p>
          <w:p w:rsidR="00AA6E9B" w:rsidRPr="00E627C5" w:rsidRDefault="00AA6E9B" w:rsidP="00AA6E9B">
            <w:pPr>
              <w:numPr>
                <w:ilvl w:val="0"/>
                <w:numId w:val="10"/>
              </w:numPr>
              <w:tabs>
                <w:tab w:val="left" w:pos="387"/>
                <w:tab w:val="left" w:pos="900"/>
              </w:tabs>
              <w:ind w:left="0" w:firstLine="25"/>
              <w:jc w:val="both"/>
            </w:pPr>
            <w:r w:rsidRPr="00E627C5">
              <w:t>Перспективы разработки рудных месторожд</w:t>
            </w:r>
            <w:r w:rsidRPr="00E627C5">
              <w:t>е</w:t>
            </w:r>
            <w:r w:rsidRPr="00E627C5">
              <w:t>ний ко</w:t>
            </w:r>
            <w:r w:rsidRPr="00E627C5">
              <w:t>м</w:t>
            </w:r>
            <w:r w:rsidRPr="00E627C5">
              <w:t>бинированным способом</w:t>
            </w:r>
          </w:p>
          <w:p w:rsidR="00AA6E9B" w:rsidRPr="00E627C5" w:rsidRDefault="00AA6E9B" w:rsidP="00AA6E9B">
            <w:pPr>
              <w:numPr>
                <w:ilvl w:val="0"/>
                <w:numId w:val="10"/>
              </w:numPr>
              <w:tabs>
                <w:tab w:val="left" w:pos="387"/>
                <w:tab w:val="left" w:pos="900"/>
              </w:tabs>
              <w:ind w:left="0" w:firstLine="25"/>
              <w:jc w:val="both"/>
            </w:pPr>
            <w:r w:rsidRPr="00E627C5">
              <w:t>Комбинированные методы переработки оки</w:t>
            </w:r>
            <w:r w:rsidRPr="00E627C5">
              <w:t>с</w:t>
            </w:r>
            <w:r w:rsidRPr="00E627C5">
              <w:t>ленных и смешанных ме</w:t>
            </w:r>
            <w:r w:rsidRPr="00E627C5">
              <w:t>д</w:t>
            </w:r>
            <w:r w:rsidRPr="00E627C5">
              <w:t>ных руд</w:t>
            </w:r>
          </w:p>
          <w:p w:rsidR="00AA6E9B" w:rsidRPr="00E627C5" w:rsidRDefault="00AA6E9B" w:rsidP="00AA6E9B">
            <w:pPr>
              <w:numPr>
                <w:ilvl w:val="0"/>
                <w:numId w:val="10"/>
              </w:numPr>
              <w:tabs>
                <w:tab w:val="left" w:pos="387"/>
                <w:tab w:val="left" w:pos="900"/>
              </w:tabs>
              <w:ind w:left="0" w:firstLine="25"/>
              <w:jc w:val="both"/>
            </w:pPr>
            <w:r w:rsidRPr="00E627C5">
              <w:rPr>
                <w:rStyle w:val="40"/>
                <w:i w:val="0"/>
                <w:sz w:val="24"/>
                <w:szCs w:val="24"/>
              </w:rPr>
              <w:t>Влияние</w:t>
            </w:r>
            <w:r w:rsidRPr="00E627C5">
              <w:t xml:space="preserve"> климатических условий на эффекти</w:t>
            </w:r>
            <w:r w:rsidRPr="00E627C5">
              <w:t>в</w:t>
            </w:r>
            <w:r w:rsidRPr="00E627C5">
              <w:t>ность подземной разработки приграничных учас</w:t>
            </w:r>
            <w:r w:rsidRPr="00E627C5">
              <w:t>т</w:t>
            </w:r>
            <w:r w:rsidRPr="00E627C5">
              <w:t>ков</w:t>
            </w:r>
          </w:p>
          <w:p w:rsidR="00AA6E9B" w:rsidRPr="00E627C5" w:rsidRDefault="00AA6E9B" w:rsidP="00AA6E9B">
            <w:pPr>
              <w:numPr>
                <w:ilvl w:val="0"/>
                <w:numId w:val="10"/>
              </w:numPr>
              <w:tabs>
                <w:tab w:val="left" w:pos="387"/>
                <w:tab w:val="left" w:pos="900"/>
              </w:tabs>
              <w:ind w:left="0" w:firstLine="25"/>
              <w:jc w:val="both"/>
            </w:pPr>
            <w:r w:rsidRPr="00E627C5">
              <w:t>Комбинированные методы переработки оки</w:t>
            </w:r>
            <w:r w:rsidRPr="00E627C5">
              <w:t>с</w:t>
            </w:r>
            <w:r w:rsidRPr="00E627C5">
              <w:t>ленных и смешанных медных руд</w:t>
            </w:r>
          </w:p>
          <w:p w:rsidR="00AA6E9B" w:rsidRPr="00E627C5" w:rsidRDefault="00AA6E9B" w:rsidP="00AA6E9B">
            <w:pPr>
              <w:pStyle w:val="a5"/>
              <w:numPr>
                <w:ilvl w:val="0"/>
                <w:numId w:val="10"/>
              </w:numPr>
              <w:tabs>
                <w:tab w:val="left" w:pos="387"/>
                <w:tab w:val="left" w:pos="900"/>
              </w:tabs>
              <w:spacing w:after="0"/>
              <w:ind w:left="0" w:firstLine="25"/>
              <w:jc w:val="both"/>
            </w:pPr>
            <w:r w:rsidRPr="00E627C5">
              <w:t>Параметры рудных и искусственных целиков на границе открытых и подземных горных работ.</w:t>
            </w:r>
          </w:p>
          <w:p w:rsidR="00AA6E9B" w:rsidRPr="00E627C5" w:rsidRDefault="00AA6E9B" w:rsidP="00AA6E9B">
            <w:pPr>
              <w:pStyle w:val="a5"/>
              <w:numPr>
                <w:ilvl w:val="0"/>
                <w:numId w:val="10"/>
              </w:numPr>
              <w:tabs>
                <w:tab w:val="left" w:pos="387"/>
                <w:tab w:val="left" w:pos="900"/>
              </w:tabs>
              <w:spacing w:after="0"/>
              <w:ind w:left="0" w:firstLine="25"/>
              <w:jc w:val="both"/>
            </w:pPr>
            <w:r w:rsidRPr="00E627C5">
              <w:t xml:space="preserve">Оценка устойчивости подработанного припортового массива </w:t>
            </w:r>
          </w:p>
          <w:p w:rsidR="00AA6E9B" w:rsidRPr="00E627C5" w:rsidRDefault="00AA6E9B" w:rsidP="00AA6E9B">
            <w:pPr>
              <w:pStyle w:val="a5"/>
              <w:numPr>
                <w:ilvl w:val="0"/>
                <w:numId w:val="10"/>
              </w:numPr>
              <w:tabs>
                <w:tab w:val="left" w:pos="387"/>
                <w:tab w:val="left" w:pos="900"/>
              </w:tabs>
              <w:spacing w:after="0"/>
              <w:ind w:left="0" w:firstLine="25"/>
              <w:jc w:val="both"/>
            </w:pPr>
            <w:r w:rsidRPr="00E627C5">
              <w:t>Оценка эффективности проектных решений по освоению запасов месторождений комбинированным способом</w:t>
            </w:r>
          </w:p>
          <w:p w:rsidR="00AA6E9B" w:rsidRPr="00E627C5" w:rsidRDefault="00AA6E9B" w:rsidP="00EE16B9">
            <w:pPr>
              <w:tabs>
                <w:tab w:val="left" w:pos="387"/>
              </w:tabs>
              <w:autoSpaceDE w:val="0"/>
              <w:autoSpaceDN w:val="0"/>
              <w:adjustRightInd w:val="0"/>
              <w:ind w:firstLine="25"/>
              <w:rPr>
                <w:rFonts w:ascii="Arial" w:hAnsi="Arial" w:cs="Arial"/>
                <w:color w:val="C00000"/>
                <w:highlight w:val="yellow"/>
              </w:rPr>
            </w:pPr>
          </w:p>
        </w:tc>
      </w:tr>
      <w:tr w:rsidR="00AA6E9B" w:rsidRPr="00E627C5" w:rsidTr="00EE16B9">
        <w:trPr>
          <w:trHeight w:val="225"/>
        </w:trPr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6E9B" w:rsidRPr="00E627C5" w:rsidRDefault="00AA6E9B" w:rsidP="00EE16B9">
            <w:r w:rsidRPr="00E627C5">
              <w:t>Владеть: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6E9B" w:rsidRPr="00E627C5" w:rsidRDefault="00AA6E9B" w:rsidP="00EE16B9">
            <w:pPr>
              <w:rPr>
                <w:color w:val="000000"/>
                <w:shd w:val="clear" w:color="auto" w:fill="FFFFFF"/>
              </w:rPr>
            </w:pPr>
            <w:r w:rsidRPr="00E627C5">
              <w:rPr>
                <w:color w:val="000000"/>
                <w:shd w:val="clear" w:color="auto" w:fill="FFFFFF"/>
              </w:rPr>
              <w:t>Терминологией в ра</w:t>
            </w:r>
            <w:r w:rsidRPr="00E627C5">
              <w:rPr>
                <w:color w:val="000000"/>
                <w:shd w:val="clear" w:color="auto" w:fill="FFFFFF"/>
              </w:rPr>
              <w:t>м</w:t>
            </w:r>
            <w:r w:rsidRPr="00E627C5">
              <w:rPr>
                <w:color w:val="000000"/>
                <w:shd w:val="clear" w:color="auto" w:fill="FFFFFF"/>
              </w:rPr>
              <w:t>ках подземной и комб</w:t>
            </w:r>
            <w:r w:rsidRPr="00E627C5">
              <w:rPr>
                <w:color w:val="000000"/>
                <w:shd w:val="clear" w:color="auto" w:fill="FFFFFF"/>
              </w:rPr>
              <w:t>и</w:t>
            </w:r>
            <w:r w:rsidRPr="00E627C5">
              <w:rPr>
                <w:color w:val="000000"/>
                <w:shd w:val="clear" w:color="auto" w:fill="FFFFFF"/>
              </w:rPr>
              <w:t>нированной разр</w:t>
            </w:r>
            <w:r w:rsidRPr="00E627C5">
              <w:rPr>
                <w:color w:val="000000"/>
                <w:shd w:val="clear" w:color="auto" w:fill="FFFFFF"/>
              </w:rPr>
              <w:t>а</w:t>
            </w:r>
            <w:r w:rsidRPr="00E627C5">
              <w:rPr>
                <w:color w:val="000000"/>
                <w:shd w:val="clear" w:color="auto" w:fill="FFFFFF"/>
              </w:rPr>
              <w:t>ботки рудных месторожд</w:t>
            </w:r>
            <w:r w:rsidRPr="00E627C5">
              <w:rPr>
                <w:color w:val="000000"/>
                <w:shd w:val="clear" w:color="auto" w:fill="FFFFFF"/>
              </w:rPr>
              <w:t>е</w:t>
            </w:r>
            <w:r w:rsidRPr="00E627C5">
              <w:rPr>
                <w:color w:val="000000"/>
                <w:shd w:val="clear" w:color="auto" w:fill="FFFFFF"/>
              </w:rPr>
              <w:t>ний</w:t>
            </w:r>
          </w:p>
          <w:p w:rsidR="00AA6E9B" w:rsidRPr="00E627C5" w:rsidRDefault="00AA6E9B" w:rsidP="00EE16B9">
            <w:pPr>
              <w:rPr>
                <w:rFonts w:eastAsia="TimesNewRomanPSMT"/>
              </w:rPr>
            </w:pPr>
            <w:r w:rsidRPr="00E627C5">
              <w:rPr>
                <w:color w:val="000000"/>
                <w:shd w:val="clear" w:color="auto" w:fill="FFFFFF"/>
              </w:rPr>
              <w:t xml:space="preserve"> </w:t>
            </w:r>
            <w:r w:rsidRPr="00E627C5">
              <w:rPr>
                <w:rFonts w:eastAsia="TimesNewRomanPSMT"/>
              </w:rPr>
              <w:t>Методами разработки технической докуме</w:t>
            </w:r>
            <w:r w:rsidRPr="00E627C5">
              <w:rPr>
                <w:rFonts w:eastAsia="TimesNewRomanPSMT"/>
              </w:rPr>
              <w:t>н</w:t>
            </w:r>
            <w:r w:rsidRPr="00E627C5">
              <w:rPr>
                <w:rFonts w:eastAsia="TimesNewRomanPSMT"/>
              </w:rPr>
              <w:t>тации регламентиру</w:t>
            </w:r>
            <w:r w:rsidRPr="00E627C5">
              <w:rPr>
                <w:rFonts w:eastAsia="TimesNewRomanPSMT"/>
              </w:rPr>
              <w:t>ю</w:t>
            </w:r>
            <w:r w:rsidRPr="00E627C5">
              <w:rPr>
                <w:rFonts w:eastAsia="TimesNewRomanPSMT"/>
              </w:rPr>
              <w:t>щей порядок режима ведения подземных горных работ</w:t>
            </w:r>
          </w:p>
          <w:p w:rsidR="00AA6E9B" w:rsidRPr="00E627C5" w:rsidRDefault="00AA6E9B" w:rsidP="00EE16B9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E627C5">
              <w:lastRenderedPageBreak/>
              <w:t>Методами технико-экономического обо</w:t>
            </w:r>
            <w:r w:rsidRPr="00E627C5">
              <w:t>с</w:t>
            </w:r>
            <w:r w:rsidRPr="00E627C5">
              <w:t>нования проектных р</w:t>
            </w:r>
            <w:r w:rsidRPr="00E627C5">
              <w:t>е</w:t>
            </w:r>
            <w:r w:rsidRPr="00E627C5">
              <w:t>шений на строител</w:t>
            </w:r>
            <w:r w:rsidRPr="00E627C5">
              <w:t>ь</w:t>
            </w:r>
            <w:r w:rsidRPr="00E627C5">
              <w:t>ство и реконструкцию го</w:t>
            </w:r>
            <w:r w:rsidRPr="00E627C5">
              <w:t>р</w:t>
            </w:r>
            <w:r w:rsidRPr="00E627C5">
              <w:t>ных предпр</w:t>
            </w:r>
            <w:r w:rsidRPr="00E627C5">
              <w:t>и</w:t>
            </w:r>
            <w:r w:rsidRPr="00E627C5">
              <w:t>ятий</w:t>
            </w:r>
          </w:p>
        </w:tc>
        <w:tc>
          <w:tcPr>
            <w:tcW w:w="28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A6E9B" w:rsidRPr="00E627C5" w:rsidRDefault="00AA6E9B" w:rsidP="00EE16B9">
            <w:pPr>
              <w:tabs>
                <w:tab w:val="left" w:pos="387"/>
                <w:tab w:val="left" w:pos="851"/>
              </w:tabs>
              <w:ind w:firstLine="25"/>
              <w:jc w:val="both"/>
              <w:rPr>
                <w:rFonts w:cs="Georgia"/>
                <w:b/>
              </w:rPr>
            </w:pPr>
            <w:r w:rsidRPr="00E627C5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Перечень теоретических вопросов к </w:t>
            </w:r>
            <w:r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экзамену</w:t>
            </w:r>
            <w:r w:rsidRPr="00E627C5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AA6E9B" w:rsidRPr="00E627C5" w:rsidRDefault="00AA6E9B" w:rsidP="00AA6E9B">
            <w:pPr>
              <w:numPr>
                <w:ilvl w:val="0"/>
                <w:numId w:val="11"/>
              </w:numPr>
              <w:tabs>
                <w:tab w:val="left" w:pos="387"/>
                <w:tab w:val="left" w:pos="900"/>
              </w:tabs>
              <w:ind w:left="0" w:firstLine="25"/>
              <w:jc w:val="both"/>
            </w:pPr>
            <w:r w:rsidRPr="00E627C5">
              <w:t>Развитие теории проектирования подземных рудников</w:t>
            </w:r>
          </w:p>
          <w:p w:rsidR="00AA6E9B" w:rsidRPr="00E627C5" w:rsidRDefault="00AA6E9B" w:rsidP="00AA6E9B">
            <w:pPr>
              <w:numPr>
                <w:ilvl w:val="0"/>
                <w:numId w:val="11"/>
              </w:numPr>
              <w:tabs>
                <w:tab w:val="left" w:pos="387"/>
                <w:tab w:val="left" w:pos="900"/>
              </w:tabs>
              <w:ind w:left="0" w:firstLine="25"/>
              <w:jc w:val="both"/>
            </w:pPr>
            <w:r w:rsidRPr="00E627C5">
              <w:t>Принципы проектирования комбинированной разработки месторожд</w:t>
            </w:r>
            <w:r w:rsidRPr="00E627C5">
              <w:t>е</w:t>
            </w:r>
            <w:r w:rsidRPr="00E627C5">
              <w:t>ний.</w:t>
            </w:r>
          </w:p>
          <w:p w:rsidR="00AA6E9B" w:rsidRPr="00E627C5" w:rsidRDefault="00AA6E9B" w:rsidP="00AA6E9B">
            <w:pPr>
              <w:numPr>
                <w:ilvl w:val="0"/>
                <w:numId w:val="11"/>
              </w:numPr>
              <w:tabs>
                <w:tab w:val="left" w:pos="387"/>
                <w:tab w:val="left" w:pos="900"/>
              </w:tabs>
              <w:ind w:left="0" w:firstLine="25"/>
              <w:jc w:val="both"/>
            </w:pPr>
            <w:r w:rsidRPr="00E627C5">
              <w:t>Опыт применения комбиниро</w:t>
            </w:r>
            <w:r w:rsidRPr="00E627C5">
              <w:softHyphen/>
              <w:t>ванной системы разработки и показатели работы крупнейших ру</w:t>
            </w:r>
            <w:r w:rsidRPr="00E627C5">
              <w:t>д</w:t>
            </w:r>
            <w:r w:rsidRPr="00E627C5">
              <w:t>ников за рубежом.</w:t>
            </w:r>
          </w:p>
          <w:p w:rsidR="00AA6E9B" w:rsidRPr="00E627C5" w:rsidRDefault="00AA6E9B" w:rsidP="00AA6E9B">
            <w:pPr>
              <w:numPr>
                <w:ilvl w:val="0"/>
                <w:numId w:val="11"/>
              </w:numPr>
              <w:tabs>
                <w:tab w:val="left" w:pos="387"/>
                <w:tab w:val="left" w:pos="900"/>
              </w:tabs>
              <w:ind w:left="0" w:firstLine="25"/>
              <w:jc w:val="both"/>
            </w:pPr>
            <w:r w:rsidRPr="00E627C5">
              <w:t xml:space="preserve">Общая характеристика открыто-подземного способа разработки. </w:t>
            </w:r>
          </w:p>
          <w:p w:rsidR="00AA6E9B" w:rsidRPr="00E627C5" w:rsidRDefault="00AA6E9B" w:rsidP="00AA6E9B">
            <w:pPr>
              <w:pStyle w:val="a5"/>
              <w:numPr>
                <w:ilvl w:val="0"/>
                <w:numId w:val="11"/>
              </w:numPr>
              <w:tabs>
                <w:tab w:val="left" w:pos="387"/>
                <w:tab w:val="left" w:pos="900"/>
              </w:tabs>
              <w:spacing w:after="0"/>
              <w:ind w:left="0" w:firstLine="25"/>
              <w:jc w:val="both"/>
            </w:pPr>
            <w:r w:rsidRPr="00E627C5">
              <w:lastRenderedPageBreak/>
              <w:t>Принципы формирования и классификация технологических схем.</w:t>
            </w:r>
          </w:p>
        </w:tc>
      </w:tr>
      <w:tr w:rsidR="00AA6E9B" w:rsidRPr="00E627C5" w:rsidTr="00EE16B9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6E9B" w:rsidRPr="00E627C5" w:rsidRDefault="00AA6E9B" w:rsidP="00EE16B9">
            <w:pPr>
              <w:tabs>
                <w:tab w:val="left" w:pos="387"/>
              </w:tabs>
              <w:autoSpaceDE w:val="0"/>
              <w:autoSpaceDN w:val="0"/>
              <w:adjustRightInd w:val="0"/>
              <w:ind w:firstLine="25"/>
            </w:pPr>
            <w:r w:rsidRPr="00E627C5">
              <w:rPr>
                <w:b/>
              </w:rPr>
              <w:lastRenderedPageBreak/>
              <w:t>ПСК-2.2</w:t>
            </w:r>
            <w:r w:rsidRPr="00E627C5">
              <w:t>.</w:t>
            </w:r>
          </w:p>
          <w:p w:rsidR="00AA6E9B" w:rsidRPr="00E627C5" w:rsidRDefault="00AA6E9B" w:rsidP="00EE16B9">
            <w:pPr>
              <w:tabs>
                <w:tab w:val="left" w:pos="387"/>
              </w:tabs>
              <w:ind w:firstLine="25"/>
              <w:rPr>
                <w:rFonts w:ascii="Arial" w:hAnsi="Arial" w:cs="Arial"/>
                <w:color w:val="C00000"/>
                <w:highlight w:val="yellow"/>
              </w:rPr>
            </w:pPr>
            <w:r w:rsidRPr="00E627C5">
              <w:t>готовность выполнять комплексное обоснование технологий и механизации разработки ру</w:t>
            </w:r>
            <w:r w:rsidRPr="00E627C5">
              <w:t>д</w:t>
            </w:r>
            <w:r w:rsidRPr="00E627C5">
              <w:t>ных месторождений полезных ископаемых</w:t>
            </w:r>
          </w:p>
        </w:tc>
      </w:tr>
      <w:tr w:rsidR="00AA6E9B" w:rsidRPr="00E627C5" w:rsidTr="00EE16B9">
        <w:trPr>
          <w:trHeight w:val="225"/>
        </w:trPr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6E9B" w:rsidRPr="00E627C5" w:rsidRDefault="00AA6E9B" w:rsidP="00EE16B9">
            <w:r w:rsidRPr="00E627C5">
              <w:t>Знать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6E9B" w:rsidRPr="00E627C5" w:rsidRDefault="00AA6E9B" w:rsidP="00EE16B9">
            <w:r w:rsidRPr="00E627C5">
              <w:t>Методы оценки геор</w:t>
            </w:r>
            <w:r w:rsidRPr="00E627C5">
              <w:t>е</w:t>
            </w:r>
            <w:r w:rsidRPr="00E627C5">
              <w:t>сурсного потенциала пластовых, рудных и нерудных месторожд</w:t>
            </w:r>
            <w:r w:rsidRPr="00E627C5">
              <w:t>е</w:t>
            </w:r>
            <w:r w:rsidRPr="00E627C5">
              <w:t>ний полезных ископа</w:t>
            </w:r>
            <w:r w:rsidRPr="00E627C5">
              <w:t>е</w:t>
            </w:r>
            <w:r w:rsidRPr="00E627C5">
              <w:t>мых и естественных п</w:t>
            </w:r>
            <w:r w:rsidRPr="00E627C5">
              <w:t>о</w:t>
            </w:r>
            <w:r w:rsidRPr="00E627C5">
              <w:t>лостей в недрах. Кла</w:t>
            </w:r>
            <w:r w:rsidRPr="00E627C5">
              <w:t>с</w:t>
            </w:r>
            <w:r w:rsidRPr="00E627C5">
              <w:t>сификационные пр</w:t>
            </w:r>
            <w:r w:rsidRPr="00E627C5">
              <w:t>и</w:t>
            </w:r>
            <w:r w:rsidRPr="00E627C5">
              <w:t>знаки оценки потреб</w:t>
            </w:r>
            <w:r w:rsidRPr="00E627C5">
              <w:t>и</w:t>
            </w:r>
            <w:r w:rsidRPr="00E627C5">
              <w:t>тельской ценности ко</w:t>
            </w:r>
            <w:r w:rsidRPr="00E627C5">
              <w:t>м</w:t>
            </w:r>
            <w:r w:rsidRPr="00E627C5">
              <w:t>понентов ге</w:t>
            </w:r>
            <w:r w:rsidRPr="00E627C5">
              <w:t>о</w:t>
            </w:r>
            <w:r w:rsidRPr="00E627C5">
              <w:t>ресурсного потенциала пластовых рудных и нерудных м</w:t>
            </w:r>
            <w:r w:rsidRPr="00E627C5">
              <w:t>е</w:t>
            </w:r>
            <w:r w:rsidRPr="00E627C5">
              <w:t>сторо</w:t>
            </w:r>
            <w:r w:rsidRPr="00E627C5">
              <w:t>ж</w:t>
            </w:r>
            <w:r w:rsidRPr="00E627C5">
              <w:t>дений полезных иск</w:t>
            </w:r>
            <w:r w:rsidRPr="00E627C5">
              <w:t>о</w:t>
            </w:r>
            <w:r w:rsidRPr="00E627C5">
              <w:t>паемых.</w:t>
            </w:r>
          </w:p>
          <w:p w:rsidR="00AA6E9B" w:rsidRPr="00E627C5" w:rsidRDefault="00AA6E9B" w:rsidP="00EE16B9">
            <w:r w:rsidRPr="00E627C5">
              <w:t>Тенденции и направл</w:t>
            </w:r>
            <w:r w:rsidRPr="00E627C5">
              <w:t>е</w:t>
            </w:r>
            <w:r w:rsidRPr="00E627C5">
              <w:t>ния комплексного осв</w:t>
            </w:r>
            <w:r w:rsidRPr="00E627C5">
              <w:t>о</w:t>
            </w:r>
            <w:r w:rsidRPr="00E627C5">
              <w:t>ения недр при подзе</w:t>
            </w:r>
            <w:r w:rsidRPr="00E627C5">
              <w:t>м</w:t>
            </w:r>
            <w:r w:rsidRPr="00E627C5">
              <w:t>ной разработке пласт</w:t>
            </w:r>
            <w:r w:rsidRPr="00E627C5">
              <w:t>о</w:t>
            </w:r>
            <w:r w:rsidRPr="00E627C5">
              <w:t>вых рудных и н</w:t>
            </w:r>
            <w:r w:rsidRPr="00E627C5">
              <w:t>е</w:t>
            </w:r>
            <w:r w:rsidRPr="00E627C5">
              <w:t>рудных месторождений поле</w:t>
            </w:r>
            <w:r w:rsidRPr="00E627C5">
              <w:t>з</w:t>
            </w:r>
            <w:r w:rsidRPr="00E627C5">
              <w:t>ных ископаемых и и</w:t>
            </w:r>
            <w:r w:rsidRPr="00E627C5">
              <w:t>с</w:t>
            </w:r>
            <w:r w:rsidRPr="00E627C5">
              <w:t>пользовании естестве</w:t>
            </w:r>
            <w:r w:rsidRPr="00E627C5">
              <w:t>н</w:t>
            </w:r>
            <w:r w:rsidRPr="00E627C5">
              <w:t>ных полостей в н</w:t>
            </w:r>
            <w:r w:rsidRPr="00E627C5">
              <w:t>е</w:t>
            </w:r>
            <w:r w:rsidRPr="00E627C5">
              <w:t>драх.</w:t>
            </w:r>
          </w:p>
          <w:p w:rsidR="00AA6E9B" w:rsidRPr="00E627C5" w:rsidRDefault="00AA6E9B" w:rsidP="00EE16B9">
            <w:pPr>
              <w:autoSpaceDE w:val="0"/>
              <w:autoSpaceDN w:val="0"/>
              <w:adjustRightInd w:val="0"/>
            </w:pPr>
            <w:r w:rsidRPr="00E627C5">
              <w:t>Основные принципы интегрирования техн</w:t>
            </w:r>
            <w:r w:rsidRPr="00E627C5">
              <w:t>о</w:t>
            </w:r>
            <w:r w:rsidRPr="00E627C5">
              <w:t>логий добычи п</w:t>
            </w:r>
            <w:r w:rsidRPr="00E627C5">
              <w:t>о</w:t>
            </w:r>
            <w:r w:rsidRPr="00E627C5">
              <w:t>лезных ископаемых по крит</w:t>
            </w:r>
            <w:r w:rsidRPr="00E627C5">
              <w:t>е</w:t>
            </w:r>
            <w:r w:rsidRPr="00E627C5">
              <w:t>рию полноты освоения георесу</w:t>
            </w:r>
            <w:r w:rsidRPr="00E627C5">
              <w:t>р</w:t>
            </w:r>
            <w:r w:rsidRPr="00E627C5">
              <w:t>сов</w:t>
            </w:r>
          </w:p>
        </w:tc>
        <w:tc>
          <w:tcPr>
            <w:tcW w:w="28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A6E9B" w:rsidRPr="00E627C5" w:rsidRDefault="00AA6E9B" w:rsidP="00EE16B9">
            <w:pPr>
              <w:pStyle w:val="a5"/>
              <w:tabs>
                <w:tab w:val="left" w:pos="387"/>
              </w:tabs>
              <w:spacing w:after="0"/>
              <w:ind w:firstLine="25"/>
              <w:jc w:val="both"/>
              <w:rPr>
                <w:lang w:val="ru-RU"/>
              </w:rPr>
            </w:pPr>
            <w:r w:rsidRPr="00E627C5">
              <w:rPr>
                <w:lang w:val="ru-RU"/>
              </w:rPr>
              <w:t>Практическая</w:t>
            </w:r>
            <w:r w:rsidRPr="00E627C5">
              <w:t xml:space="preserve"> работа №</w:t>
            </w:r>
            <w:r w:rsidRPr="00E627C5">
              <w:rPr>
                <w:lang w:val="ru-RU"/>
              </w:rPr>
              <w:t>5</w:t>
            </w:r>
          </w:p>
          <w:p w:rsidR="00AA6E9B" w:rsidRPr="00E627C5" w:rsidRDefault="00AA6E9B" w:rsidP="00EE16B9">
            <w:pPr>
              <w:tabs>
                <w:tab w:val="left" w:pos="387"/>
              </w:tabs>
              <w:autoSpaceDE w:val="0"/>
              <w:autoSpaceDN w:val="0"/>
              <w:adjustRightInd w:val="0"/>
              <w:ind w:firstLine="25"/>
            </w:pPr>
            <w:r w:rsidRPr="00E627C5">
              <w:t>Расчет извлекаемой ценности добываемого поле</w:t>
            </w:r>
            <w:r w:rsidRPr="00E627C5">
              <w:t>з</w:t>
            </w:r>
            <w:r w:rsidRPr="00E627C5">
              <w:t>ного ископаемого.</w:t>
            </w:r>
          </w:p>
          <w:p w:rsidR="00AA6E9B" w:rsidRPr="00E627C5" w:rsidRDefault="00AA6E9B" w:rsidP="00EE16B9">
            <w:pPr>
              <w:tabs>
                <w:tab w:val="left" w:pos="387"/>
                <w:tab w:val="left" w:pos="851"/>
              </w:tabs>
              <w:ind w:firstLine="25"/>
              <w:jc w:val="both"/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</w:pPr>
            <w:r w:rsidRPr="00E627C5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 xml:space="preserve">Перечень теоретических вопросов к </w:t>
            </w:r>
            <w:r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экзамену</w:t>
            </w:r>
            <w:r w:rsidRPr="00E627C5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AA6E9B" w:rsidRPr="00E627C5" w:rsidRDefault="00AA6E9B" w:rsidP="00AA6E9B">
            <w:pPr>
              <w:numPr>
                <w:ilvl w:val="0"/>
                <w:numId w:val="12"/>
              </w:numPr>
              <w:tabs>
                <w:tab w:val="clear" w:pos="1321"/>
                <w:tab w:val="left" w:pos="387"/>
              </w:tabs>
              <w:autoSpaceDE w:val="0"/>
              <w:autoSpaceDN w:val="0"/>
              <w:adjustRightInd w:val="0"/>
              <w:ind w:left="0" w:firstLine="25"/>
            </w:pPr>
            <w:r w:rsidRPr="00E627C5">
              <w:t>Характеристика основных понятий – минерал</w:t>
            </w:r>
            <w:r w:rsidRPr="00E627C5">
              <w:t>ь</w:t>
            </w:r>
            <w:r w:rsidRPr="00E627C5">
              <w:t>ные ресурсы, полезные ископаемые</w:t>
            </w:r>
            <w:r>
              <w:t xml:space="preserve"> </w:t>
            </w:r>
            <w:r w:rsidRPr="00E627C5">
              <w:t>комплексная разработка месторождений, промышленная бе</w:t>
            </w:r>
            <w:r w:rsidRPr="00E627C5">
              <w:t>з</w:t>
            </w:r>
            <w:r w:rsidRPr="00E627C5">
              <w:t>опасность.</w:t>
            </w:r>
          </w:p>
          <w:p w:rsidR="00AA6E9B" w:rsidRPr="00E627C5" w:rsidRDefault="00AA6E9B" w:rsidP="00AA6E9B">
            <w:pPr>
              <w:numPr>
                <w:ilvl w:val="0"/>
                <w:numId w:val="12"/>
              </w:numPr>
              <w:tabs>
                <w:tab w:val="clear" w:pos="1321"/>
                <w:tab w:val="left" w:pos="387"/>
              </w:tabs>
              <w:autoSpaceDE w:val="0"/>
              <w:autoSpaceDN w:val="0"/>
              <w:adjustRightInd w:val="0"/>
              <w:ind w:left="0" w:firstLine="25"/>
            </w:pPr>
            <w:r w:rsidRPr="00E627C5">
              <w:t xml:space="preserve">Защита рудников от затопления. </w:t>
            </w:r>
          </w:p>
          <w:p w:rsidR="00AA6E9B" w:rsidRPr="00E627C5" w:rsidRDefault="00AA6E9B" w:rsidP="00AA6E9B">
            <w:pPr>
              <w:numPr>
                <w:ilvl w:val="0"/>
                <w:numId w:val="12"/>
              </w:numPr>
              <w:tabs>
                <w:tab w:val="clear" w:pos="1321"/>
                <w:tab w:val="left" w:pos="387"/>
              </w:tabs>
              <w:autoSpaceDE w:val="0"/>
              <w:autoSpaceDN w:val="0"/>
              <w:adjustRightInd w:val="0"/>
              <w:ind w:left="0" w:firstLine="25"/>
            </w:pPr>
            <w:r w:rsidRPr="00E627C5">
              <w:t>Требования нормативных документов по раци</w:t>
            </w:r>
            <w:r w:rsidRPr="00E627C5">
              <w:t>о</w:t>
            </w:r>
            <w:r w:rsidRPr="00E627C5">
              <w:t xml:space="preserve">нальному использованию недр. </w:t>
            </w:r>
          </w:p>
          <w:p w:rsidR="00AA6E9B" w:rsidRPr="00E627C5" w:rsidRDefault="00AA6E9B" w:rsidP="00EE16B9">
            <w:pPr>
              <w:tabs>
                <w:tab w:val="left" w:pos="387"/>
              </w:tabs>
              <w:autoSpaceDE w:val="0"/>
              <w:autoSpaceDN w:val="0"/>
              <w:adjustRightInd w:val="0"/>
              <w:ind w:firstLine="25"/>
            </w:pPr>
          </w:p>
        </w:tc>
      </w:tr>
      <w:tr w:rsidR="00AA6E9B" w:rsidRPr="00E627C5" w:rsidTr="00EE16B9">
        <w:trPr>
          <w:trHeight w:val="225"/>
        </w:trPr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6E9B" w:rsidRPr="00E627C5" w:rsidRDefault="00AA6E9B" w:rsidP="00EE16B9">
            <w:r w:rsidRPr="00E627C5">
              <w:t>Уметь: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6E9B" w:rsidRPr="00E627C5" w:rsidRDefault="00AA6E9B" w:rsidP="00EE16B9">
            <w:pPr>
              <w:jc w:val="both"/>
              <w:rPr>
                <w:snapToGrid w:val="0"/>
              </w:rPr>
            </w:pPr>
            <w:r w:rsidRPr="00E627C5">
              <w:rPr>
                <w:snapToGrid w:val="0"/>
              </w:rPr>
              <w:t>Анализировать прим</w:t>
            </w:r>
            <w:r w:rsidRPr="00E627C5">
              <w:rPr>
                <w:snapToGrid w:val="0"/>
              </w:rPr>
              <w:t>е</w:t>
            </w:r>
            <w:r w:rsidRPr="00E627C5">
              <w:rPr>
                <w:snapToGrid w:val="0"/>
              </w:rPr>
              <w:t>няемые геотехнологии с точки зрения возде</w:t>
            </w:r>
            <w:r w:rsidRPr="00E627C5">
              <w:rPr>
                <w:snapToGrid w:val="0"/>
              </w:rPr>
              <w:t>й</w:t>
            </w:r>
            <w:r w:rsidRPr="00E627C5">
              <w:rPr>
                <w:snapToGrid w:val="0"/>
              </w:rPr>
              <w:t>ствия на окружающую среду.</w:t>
            </w:r>
          </w:p>
          <w:p w:rsidR="00AA6E9B" w:rsidRPr="00E627C5" w:rsidRDefault="00AA6E9B" w:rsidP="00EE16B9">
            <w:pPr>
              <w:jc w:val="both"/>
              <w:rPr>
                <w:snapToGrid w:val="0"/>
              </w:rPr>
            </w:pPr>
            <w:r w:rsidRPr="00E627C5">
              <w:rPr>
                <w:snapToGrid w:val="0"/>
              </w:rPr>
              <w:t>Выявлять и обоснов</w:t>
            </w:r>
            <w:r w:rsidRPr="00E627C5">
              <w:rPr>
                <w:snapToGrid w:val="0"/>
              </w:rPr>
              <w:t>ы</w:t>
            </w:r>
            <w:r w:rsidRPr="00E627C5">
              <w:rPr>
                <w:snapToGrid w:val="0"/>
              </w:rPr>
              <w:t>вать ресурсный поте</w:t>
            </w:r>
            <w:r w:rsidRPr="00E627C5">
              <w:rPr>
                <w:snapToGrid w:val="0"/>
              </w:rPr>
              <w:t>н</w:t>
            </w:r>
            <w:r w:rsidRPr="00E627C5">
              <w:rPr>
                <w:snapToGrid w:val="0"/>
              </w:rPr>
              <w:t>циал применяемых ге</w:t>
            </w:r>
            <w:r w:rsidRPr="00E627C5">
              <w:rPr>
                <w:snapToGrid w:val="0"/>
              </w:rPr>
              <w:t>о</w:t>
            </w:r>
            <w:r w:rsidRPr="00E627C5">
              <w:rPr>
                <w:snapToGrid w:val="0"/>
              </w:rPr>
              <w:t>технол</w:t>
            </w:r>
            <w:r w:rsidRPr="00E627C5">
              <w:rPr>
                <w:snapToGrid w:val="0"/>
              </w:rPr>
              <w:t>о</w:t>
            </w:r>
            <w:r w:rsidRPr="00E627C5">
              <w:rPr>
                <w:snapToGrid w:val="0"/>
              </w:rPr>
              <w:t>гий</w:t>
            </w:r>
          </w:p>
          <w:p w:rsidR="00AA6E9B" w:rsidRPr="00E627C5" w:rsidRDefault="00AA6E9B" w:rsidP="00EE16B9">
            <w:pPr>
              <w:autoSpaceDE w:val="0"/>
              <w:autoSpaceDN w:val="0"/>
              <w:adjustRightInd w:val="0"/>
            </w:pPr>
            <w:r w:rsidRPr="00E627C5">
              <w:rPr>
                <w:snapToGrid w:val="0"/>
              </w:rPr>
              <w:t xml:space="preserve">Определять уровень </w:t>
            </w:r>
            <w:r w:rsidRPr="00E627C5">
              <w:rPr>
                <w:snapToGrid w:val="0"/>
              </w:rPr>
              <w:lastRenderedPageBreak/>
              <w:t>экологичности прим</w:t>
            </w:r>
            <w:r w:rsidRPr="00E627C5">
              <w:rPr>
                <w:snapToGrid w:val="0"/>
              </w:rPr>
              <w:t>е</w:t>
            </w:r>
            <w:r w:rsidRPr="00E627C5">
              <w:rPr>
                <w:snapToGrid w:val="0"/>
              </w:rPr>
              <w:t>няемых геотехнол</w:t>
            </w:r>
            <w:r w:rsidRPr="00E627C5">
              <w:rPr>
                <w:snapToGrid w:val="0"/>
              </w:rPr>
              <w:t>о</w:t>
            </w:r>
            <w:r w:rsidRPr="00E627C5">
              <w:rPr>
                <w:snapToGrid w:val="0"/>
              </w:rPr>
              <w:t>гий в зависимости от особе</w:t>
            </w:r>
            <w:r w:rsidRPr="00E627C5">
              <w:rPr>
                <w:snapToGrid w:val="0"/>
              </w:rPr>
              <w:t>н</w:t>
            </w:r>
            <w:r w:rsidRPr="00E627C5">
              <w:rPr>
                <w:snapToGrid w:val="0"/>
              </w:rPr>
              <w:t>ностей территории з</w:t>
            </w:r>
            <w:r w:rsidRPr="00E627C5">
              <w:rPr>
                <w:snapToGrid w:val="0"/>
              </w:rPr>
              <w:t>а</w:t>
            </w:r>
            <w:r w:rsidRPr="00E627C5">
              <w:rPr>
                <w:snapToGrid w:val="0"/>
              </w:rPr>
              <w:t>легания месторо</w:t>
            </w:r>
            <w:r w:rsidRPr="00E627C5">
              <w:rPr>
                <w:snapToGrid w:val="0"/>
              </w:rPr>
              <w:t>ж</w:t>
            </w:r>
            <w:r w:rsidRPr="00E627C5">
              <w:rPr>
                <w:snapToGrid w:val="0"/>
              </w:rPr>
              <w:t>дения</w:t>
            </w:r>
          </w:p>
        </w:tc>
        <w:tc>
          <w:tcPr>
            <w:tcW w:w="28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A6E9B" w:rsidRPr="00E627C5" w:rsidRDefault="00AA6E9B" w:rsidP="00EE16B9">
            <w:pPr>
              <w:tabs>
                <w:tab w:val="left" w:pos="387"/>
                <w:tab w:val="left" w:pos="851"/>
              </w:tabs>
              <w:ind w:firstLine="25"/>
              <w:jc w:val="both"/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</w:pPr>
            <w:r w:rsidRPr="00E627C5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Перечень теоретических вопросов к </w:t>
            </w:r>
            <w:r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экзамену</w:t>
            </w:r>
            <w:r w:rsidRPr="00E627C5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AA6E9B" w:rsidRPr="00E627C5" w:rsidRDefault="00AA6E9B" w:rsidP="00AA6E9B">
            <w:pPr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ind w:left="0" w:firstLine="25"/>
            </w:pPr>
            <w:r w:rsidRPr="00E627C5">
              <w:t>Основные положения ФЗ об охране, рационал</w:t>
            </w:r>
            <w:r w:rsidRPr="00E627C5">
              <w:t>ь</w:t>
            </w:r>
            <w:r w:rsidRPr="00E627C5">
              <w:t>ному и комплексному использованию недр.</w:t>
            </w:r>
          </w:p>
          <w:p w:rsidR="00AA6E9B" w:rsidRPr="00E627C5" w:rsidRDefault="00AA6E9B" w:rsidP="00AA6E9B">
            <w:pPr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ind w:left="0" w:firstLine="25"/>
            </w:pPr>
            <w:r w:rsidRPr="00E627C5">
              <w:t>Ответственность за соблюдением и контроль выполнения требований ПБ.</w:t>
            </w:r>
          </w:p>
          <w:p w:rsidR="00AA6E9B" w:rsidRPr="00E627C5" w:rsidRDefault="00AA6E9B" w:rsidP="00AA6E9B">
            <w:pPr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ind w:left="0" w:firstLine="25"/>
            </w:pPr>
            <w:r w:rsidRPr="00E627C5">
              <w:t xml:space="preserve">Требования правил промышленной </w:t>
            </w:r>
          </w:p>
          <w:p w:rsidR="00AA6E9B" w:rsidRPr="00E627C5" w:rsidRDefault="00AA6E9B" w:rsidP="00EE16B9">
            <w:pPr>
              <w:tabs>
                <w:tab w:val="left" w:pos="387"/>
              </w:tabs>
              <w:autoSpaceDE w:val="0"/>
              <w:autoSpaceDN w:val="0"/>
              <w:adjustRightInd w:val="0"/>
              <w:ind w:firstLine="25"/>
            </w:pPr>
          </w:p>
        </w:tc>
      </w:tr>
      <w:tr w:rsidR="00AA6E9B" w:rsidRPr="00E627C5" w:rsidTr="00EE16B9">
        <w:trPr>
          <w:trHeight w:val="258"/>
        </w:trPr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6E9B" w:rsidRPr="00E627C5" w:rsidRDefault="00AA6E9B" w:rsidP="00EE16B9">
            <w:r w:rsidRPr="00E627C5">
              <w:lastRenderedPageBreak/>
              <w:t>Владеть: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A6E9B" w:rsidRPr="00E627C5" w:rsidRDefault="00AA6E9B" w:rsidP="00EE16B9">
            <w:r w:rsidRPr="00E627C5">
              <w:t>Методами проектир</w:t>
            </w:r>
            <w:r w:rsidRPr="00E627C5">
              <w:t>о</w:t>
            </w:r>
            <w:r w:rsidRPr="00E627C5">
              <w:t>вания рационального и комплексного о</w:t>
            </w:r>
            <w:r w:rsidRPr="00E627C5">
              <w:t>с</w:t>
            </w:r>
            <w:r w:rsidRPr="00E627C5">
              <w:t>воения георесурсного потенц</w:t>
            </w:r>
            <w:r w:rsidRPr="00E627C5">
              <w:t>и</w:t>
            </w:r>
            <w:r w:rsidRPr="00E627C5">
              <w:t>ала недр.</w:t>
            </w:r>
          </w:p>
          <w:p w:rsidR="00AA6E9B" w:rsidRPr="00E627C5" w:rsidRDefault="00AA6E9B" w:rsidP="00EE16B9">
            <w:r w:rsidRPr="00E627C5">
              <w:t>Методами выбора пр</w:t>
            </w:r>
            <w:r w:rsidRPr="00E627C5">
              <w:t>и</w:t>
            </w:r>
            <w:r w:rsidRPr="00E627C5">
              <w:t>оритетных направл</w:t>
            </w:r>
            <w:r w:rsidRPr="00E627C5">
              <w:t>е</w:t>
            </w:r>
            <w:r w:rsidRPr="00E627C5">
              <w:t>ний максимального испол</w:t>
            </w:r>
            <w:r w:rsidRPr="00E627C5">
              <w:t>ь</w:t>
            </w:r>
            <w:r w:rsidRPr="00E627C5">
              <w:t>зования техногенных образований применя</w:t>
            </w:r>
            <w:r w:rsidRPr="00E627C5">
              <w:t>е</w:t>
            </w:r>
            <w:r w:rsidRPr="00E627C5">
              <w:t>мых геотехнол</w:t>
            </w:r>
            <w:r w:rsidRPr="00E627C5">
              <w:t>о</w:t>
            </w:r>
            <w:r w:rsidRPr="00E627C5">
              <w:t>гий</w:t>
            </w:r>
          </w:p>
          <w:p w:rsidR="00AA6E9B" w:rsidRPr="00E627C5" w:rsidRDefault="00AA6E9B" w:rsidP="00EE16B9">
            <w:pPr>
              <w:rPr>
                <w:color w:val="000000"/>
                <w:shd w:val="clear" w:color="auto" w:fill="FFFFFF"/>
              </w:rPr>
            </w:pPr>
            <w:r w:rsidRPr="00E627C5">
              <w:t>Методами выбора те</w:t>
            </w:r>
            <w:r w:rsidRPr="00E627C5">
              <w:t>х</w:t>
            </w:r>
            <w:r w:rsidRPr="00E627C5">
              <w:t>нологий формир</w:t>
            </w:r>
            <w:r w:rsidRPr="00E627C5">
              <w:t>о</w:t>
            </w:r>
            <w:r w:rsidRPr="00E627C5">
              <w:t>вания экологической реабил</w:t>
            </w:r>
            <w:r w:rsidRPr="00E627C5">
              <w:t>и</w:t>
            </w:r>
            <w:r w:rsidRPr="00E627C5">
              <w:t>тации деград</w:t>
            </w:r>
            <w:r w:rsidRPr="00E627C5">
              <w:t>и</w:t>
            </w:r>
            <w:r w:rsidRPr="00E627C5">
              <w:t>рованных территорий предпри</w:t>
            </w:r>
            <w:r w:rsidRPr="00E627C5">
              <w:t>я</w:t>
            </w:r>
            <w:r w:rsidRPr="00E627C5">
              <w:t>тиями горнопромы</w:t>
            </w:r>
            <w:r w:rsidRPr="00E627C5">
              <w:t>ш</w:t>
            </w:r>
            <w:r w:rsidRPr="00E627C5">
              <w:t>ленного комплекса в постотработочный п</w:t>
            </w:r>
            <w:r w:rsidRPr="00E627C5">
              <w:t>е</w:t>
            </w:r>
            <w:r w:rsidRPr="00E627C5">
              <w:t>риод</w:t>
            </w:r>
          </w:p>
        </w:tc>
        <w:tc>
          <w:tcPr>
            <w:tcW w:w="28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A6E9B" w:rsidRPr="00E627C5" w:rsidRDefault="00AA6E9B" w:rsidP="00EE16B9">
            <w:pPr>
              <w:pStyle w:val="a5"/>
              <w:tabs>
                <w:tab w:val="left" w:pos="387"/>
              </w:tabs>
              <w:spacing w:after="0"/>
              <w:ind w:firstLine="25"/>
              <w:jc w:val="both"/>
              <w:rPr>
                <w:lang w:val="ru-RU"/>
              </w:rPr>
            </w:pPr>
            <w:r w:rsidRPr="00E627C5">
              <w:rPr>
                <w:lang w:val="ru-RU"/>
              </w:rPr>
              <w:t>Практическая</w:t>
            </w:r>
            <w:r w:rsidRPr="00E627C5">
              <w:t xml:space="preserve"> работа №</w:t>
            </w:r>
            <w:r w:rsidRPr="00E627C5">
              <w:rPr>
                <w:lang w:val="ru-RU"/>
              </w:rPr>
              <w:t>6</w:t>
            </w:r>
          </w:p>
          <w:p w:rsidR="00AA6E9B" w:rsidRPr="00E627C5" w:rsidRDefault="00AA6E9B" w:rsidP="00EE16B9">
            <w:pPr>
              <w:pStyle w:val="a5"/>
              <w:tabs>
                <w:tab w:val="num" w:pos="0"/>
                <w:tab w:val="left" w:pos="387"/>
              </w:tabs>
              <w:spacing w:after="0"/>
              <w:ind w:firstLine="25"/>
              <w:jc w:val="both"/>
              <w:rPr>
                <w:lang w:val="ru-RU"/>
              </w:rPr>
            </w:pPr>
            <w:r w:rsidRPr="00E627C5">
              <w:rPr>
                <w:rFonts w:eastAsia="TimesNewRomanPSMT"/>
                <w:lang w:val="ru-RU" w:eastAsia="ru-RU"/>
              </w:rPr>
              <w:tab/>
            </w:r>
            <w:r w:rsidRPr="00E627C5">
              <w:t>Выбор места расположения главной вскрывающей выработки</w:t>
            </w:r>
          </w:p>
          <w:p w:rsidR="00AA6E9B" w:rsidRPr="00E627C5" w:rsidRDefault="00AA6E9B" w:rsidP="00EE16B9">
            <w:pPr>
              <w:pStyle w:val="a5"/>
              <w:tabs>
                <w:tab w:val="left" w:pos="387"/>
              </w:tabs>
              <w:spacing w:after="0"/>
              <w:ind w:firstLine="25"/>
              <w:jc w:val="both"/>
              <w:rPr>
                <w:lang w:val="ru-RU"/>
              </w:rPr>
            </w:pPr>
            <w:r w:rsidRPr="00E627C5">
              <w:rPr>
                <w:lang w:val="ru-RU"/>
              </w:rPr>
              <w:t>Практическая</w:t>
            </w:r>
            <w:r w:rsidRPr="00E627C5">
              <w:t xml:space="preserve"> работа №</w:t>
            </w:r>
            <w:r w:rsidRPr="00E627C5">
              <w:rPr>
                <w:lang w:val="ru-RU"/>
              </w:rPr>
              <w:t>7</w:t>
            </w:r>
          </w:p>
          <w:p w:rsidR="00AA6E9B" w:rsidRPr="00E627C5" w:rsidRDefault="00AA6E9B" w:rsidP="00EE16B9">
            <w:pPr>
              <w:pStyle w:val="a5"/>
              <w:tabs>
                <w:tab w:val="num" w:pos="0"/>
                <w:tab w:val="left" w:pos="387"/>
              </w:tabs>
              <w:spacing w:after="0"/>
              <w:ind w:firstLine="25"/>
              <w:jc w:val="both"/>
              <w:rPr>
                <w:lang w:val="ru-RU"/>
              </w:rPr>
            </w:pPr>
            <w:r w:rsidRPr="00E627C5">
              <w:rPr>
                <w:lang w:val="ru-RU"/>
              </w:rPr>
              <w:tab/>
            </w:r>
            <w:r w:rsidRPr="00E627C5">
              <w:t>По</w:t>
            </w:r>
            <w:r w:rsidRPr="00E627C5">
              <w:rPr>
                <w:lang w:val="ru-RU"/>
              </w:rPr>
              <w:t>строение</w:t>
            </w:r>
            <w:r w:rsidRPr="00E627C5">
              <w:t xml:space="preserve"> календарного плана на стадии строительства рудника</w:t>
            </w:r>
          </w:p>
          <w:p w:rsidR="00AA6E9B" w:rsidRPr="00E627C5" w:rsidRDefault="00AA6E9B" w:rsidP="00EE16B9">
            <w:pPr>
              <w:tabs>
                <w:tab w:val="left" w:pos="387"/>
                <w:tab w:val="left" w:pos="851"/>
              </w:tabs>
              <w:ind w:firstLine="25"/>
              <w:jc w:val="both"/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</w:pPr>
            <w:r w:rsidRPr="00E627C5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 xml:space="preserve">Перечень теоретических вопросов к </w:t>
            </w:r>
            <w:r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экзамену</w:t>
            </w:r>
            <w:r w:rsidRPr="00E627C5">
              <w:rPr>
                <w:rStyle w:val="FontStyle20"/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AA6E9B" w:rsidRPr="00E627C5" w:rsidRDefault="00AA6E9B" w:rsidP="00AA6E9B">
            <w:pPr>
              <w:numPr>
                <w:ilvl w:val="0"/>
                <w:numId w:val="14"/>
              </w:numPr>
              <w:tabs>
                <w:tab w:val="clear" w:pos="745"/>
                <w:tab w:val="left" w:pos="387"/>
              </w:tabs>
              <w:autoSpaceDE w:val="0"/>
              <w:autoSpaceDN w:val="0"/>
              <w:adjustRightInd w:val="0"/>
              <w:ind w:left="25" w:hanging="11"/>
            </w:pPr>
            <w:r w:rsidRPr="00E627C5">
              <w:t>Государственная концепция освоения подземн</w:t>
            </w:r>
            <w:r w:rsidRPr="00E627C5">
              <w:t>о</w:t>
            </w:r>
            <w:r w:rsidRPr="00E627C5">
              <w:t>го пространства с учетом рационального использ</w:t>
            </w:r>
            <w:r w:rsidRPr="00E627C5">
              <w:t>о</w:t>
            </w:r>
            <w:r w:rsidRPr="00E627C5">
              <w:t>вания и охраны окр</w:t>
            </w:r>
            <w:r w:rsidRPr="00E627C5">
              <w:t>у</w:t>
            </w:r>
            <w:r w:rsidRPr="00E627C5">
              <w:t>жающей среды</w:t>
            </w:r>
          </w:p>
          <w:p w:rsidR="00AA6E9B" w:rsidRPr="00E627C5" w:rsidRDefault="00AA6E9B" w:rsidP="00AA6E9B">
            <w:pPr>
              <w:numPr>
                <w:ilvl w:val="0"/>
                <w:numId w:val="14"/>
              </w:numPr>
              <w:tabs>
                <w:tab w:val="clear" w:pos="745"/>
                <w:tab w:val="left" w:pos="387"/>
              </w:tabs>
              <w:ind w:left="25" w:hanging="11"/>
            </w:pPr>
            <w:r w:rsidRPr="00E627C5">
              <w:t>Технологические схемы и многобарьерных с</w:t>
            </w:r>
            <w:r w:rsidRPr="00E627C5">
              <w:t>и</w:t>
            </w:r>
            <w:r w:rsidRPr="00E627C5">
              <w:t>стемы изоляции могильников шахтного, штольн</w:t>
            </w:r>
            <w:r w:rsidRPr="00E627C5">
              <w:t>е</w:t>
            </w:r>
            <w:r w:rsidRPr="00E627C5">
              <w:t>вого и скважинного типов при размещении высок</w:t>
            </w:r>
            <w:r w:rsidRPr="00E627C5">
              <w:t>о</w:t>
            </w:r>
            <w:r w:rsidRPr="00E627C5">
              <w:t>активных радиоактивных и токсичных отходов в подземном простра</w:t>
            </w:r>
            <w:r w:rsidRPr="00E627C5">
              <w:t>н</w:t>
            </w:r>
            <w:r w:rsidRPr="00E627C5">
              <w:t xml:space="preserve">стве </w:t>
            </w:r>
          </w:p>
          <w:p w:rsidR="00AA6E9B" w:rsidRPr="00E627C5" w:rsidRDefault="00AA6E9B" w:rsidP="00AA6E9B">
            <w:pPr>
              <w:numPr>
                <w:ilvl w:val="0"/>
                <w:numId w:val="14"/>
              </w:numPr>
              <w:tabs>
                <w:tab w:val="clear" w:pos="745"/>
                <w:tab w:val="left" w:pos="387"/>
              </w:tabs>
              <w:ind w:left="25" w:hanging="11"/>
            </w:pPr>
            <w:r w:rsidRPr="00E627C5">
              <w:t xml:space="preserve">Выбор типа, оптимальной технологической схемы и рациональных параметров подземного хранилища ядерных отходов </w:t>
            </w:r>
          </w:p>
        </w:tc>
      </w:tr>
    </w:tbl>
    <w:p w:rsidR="00AA6E9B" w:rsidRPr="00BA0359" w:rsidRDefault="00AA6E9B" w:rsidP="00AA6E9B">
      <w:pPr>
        <w:tabs>
          <w:tab w:val="left" w:pos="851"/>
        </w:tabs>
        <w:rPr>
          <w:rStyle w:val="FontStyle20"/>
          <w:rFonts w:ascii="Times New Roman" w:hAnsi="Times New Roman"/>
          <w:i/>
          <w:color w:val="C00000"/>
          <w:sz w:val="24"/>
          <w:szCs w:val="24"/>
        </w:rPr>
      </w:pPr>
    </w:p>
    <w:p w:rsidR="00AA6E9B" w:rsidRPr="00E173D7" w:rsidRDefault="00AA6E9B" w:rsidP="00AA6E9B">
      <w:pPr>
        <w:tabs>
          <w:tab w:val="left" w:pos="851"/>
        </w:tabs>
        <w:ind w:firstLine="567"/>
        <w:jc w:val="both"/>
        <w:rPr>
          <w:rStyle w:val="FontStyle20"/>
          <w:rFonts w:ascii="Times New Roman" w:hAnsi="Times New Roman"/>
          <w:i/>
          <w:sz w:val="24"/>
          <w:szCs w:val="24"/>
        </w:rPr>
      </w:pPr>
      <w:r w:rsidRPr="00E173D7">
        <w:rPr>
          <w:rStyle w:val="FontStyle20"/>
          <w:rFonts w:ascii="Times New Roman" w:hAnsi="Times New Roman"/>
          <w:i/>
          <w:sz w:val="24"/>
          <w:szCs w:val="24"/>
        </w:rPr>
        <w:t>Методические рекомендации для подготовки к экзамену</w:t>
      </w:r>
    </w:p>
    <w:p w:rsidR="00AA6E9B" w:rsidRPr="00E520AB" w:rsidRDefault="00AA6E9B" w:rsidP="00AA6E9B">
      <w:pPr>
        <w:tabs>
          <w:tab w:val="left" w:pos="851"/>
        </w:tabs>
        <w:ind w:firstLine="567"/>
        <w:jc w:val="both"/>
        <w:rPr>
          <w:rFonts w:cs="Georgia"/>
        </w:rPr>
      </w:pPr>
      <w:r w:rsidRPr="00E173D7">
        <w:rPr>
          <w:rFonts w:cs="Georgia"/>
        </w:rPr>
        <w:t>Изучение дисциплины «</w:t>
      </w:r>
      <w:r w:rsidR="00F34636">
        <w:t>Комплексное освоение недр</w:t>
      </w:r>
      <w:r w:rsidRPr="00E173D7">
        <w:rPr>
          <w:rFonts w:cs="Georgia"/>
        </w:rPr>
        <w:t>» завершается сдачей экзамена. Э</w:t>
      </w:r>
      <w:r w:rsidRPr="00E173D7">
        <w:rPr>
          <w:rFonts w:cs="Georgia"/>
        </w:rPr>
        <w:t>к</w:t>
      </w:r>
      <w:r w:rsidRPr="00E173D7">
        <w:rPr>
          <w:rFonts w:cs="Georgia"/>
        </w:rPr>
        <w:t>замен  является формой итогового</w:t>
      </w:r>
      <w:r w:rsidRPr="00E520AB">
        <w:rPr>
          <w:rFonts w:cs="Georgia"/>
        </w:rPr>
        <w:t xml:space="preserve"> контроля знаний и умений, полученных на лекциях, сем</w:t>
      </w:r>
      <w:r w:rsidRPr="00E520AB">
        <w:rPr>
          <w:rFonts w:cs="Georgia"/>
        </w:rPr>
        <w:t>и</w:t>
      </w:r>
      <w:r w:rsidRPr="00E520AB">
        <w:rPr>
          <w:rFonts w:cs="Georgia"/>
        </w:rPr>
        <w:t>нарских, практических занятиях и в процессе самостоятел</w:t>
      </w:r>
      <w:r w:rsidRPr="00E520AB">
        <w:rPr>
          <w:rFonts w:cs="Georgia"/>
        </w:rPr>
        <w:t>ь</w:t>
      </w:r>
      <w:r w:rsidRPr="00E520AB">
        <w:rPr>
          <w:rFonts w:cs="Georgia"/>
        </w:rPr>
        <w:t>ной </w:t>
      </w:r>
      <w:hyperlink r:id="rId14" w:history="1">
        <w:r w:rsidRPr="00E520AB">
          <w:rPr>
            <w:rStyle w:val="ae"/>
            <w:rFonts w:cs="Georgia"/>
            <w:color w:val="auto"/>
            <w:u w:val="none"/>
          </w:rPr>
          <w:t>работы</w:t>
        </w:r>
      </w:hyperlink>
      <w:r w:rsidRPr="00E520AB">
        <w:rPr>
          <w:rFonts w:cs="Georgia"/>
        </w:rPr>
        <w:t>.</w:t>
      </w:r>
    </w:p>
    <w:p w:rsidR="00AA6E9B" w:rsidRPr="00E520AB" w:rsidRDefault="00AA6E9B" w:rsidP="00AA6E9B">
      <w:pPr>
        <w:tabs>
          <w:tab w:val="left" w:pos="851"/>
        </w:tabs>
        <w:ind w:firstLine="567"/>
        <w:jc w:val="both"/>
        <w:rPr>
          <w:rFonts w:cs="Georgia"/>
        </w:rPr>
      </w:pPr>
      <w:r w:rsidRPr="00E520AB">
        <w:rPr>
          <w:rFonts w:cs="Georgia"/>
        </w:rPr>
        <w:t>В период подготовки к экзамену студенты вновь обращаются к пройденному учебному материалу. При этом они не только скрепляют полученные знания, но и получают новые. Подг</w:t>
      </w:r>
      <w:r w:rsidRPr="00E520AB">
        <w:rPr>
          <w:rFonts w:cs="Georgia"/>
        </w:rPr>
        <w:t>о</w:t>
      </w:r>
      <w:r w:rsidRPr="00E520AB">
        <w:rPr>
          <w:rFonts w:cs="Georgia"/>
        </w:rPr>
        <w:t>товка студента к экзамену включает в себя три этапа:</w:t>
      </w:r>
    </w:p>
    <w:p w:rsidR="00AA6E9B" w:rsidRPr="00E520AB" w:rsidRDefault="00AA6E9B" w:rsidP="00AA6E9B">
      <w:pPr>
        <w:tabs>
          <w:tab w:val="left" w:pos="851"/>
        </w:tabs>
        <w:ind w:firstLine="567"/>
        <w:jc w:val="both"/>
        <w:rPr>
          <w:rFonts w:cs="Georgia"/>
        </w:rPr>
      </w:pPr>
      <w:r w:rsidRPr="00E520AB">
        <w:rPr>
          <w:rFonts w:cs="Georgia"/>
        </w:rPr>
        <w:t>-самостоятельная работа в течение семестра;</w:t>
      </w:r>
    </w:p>
    <w:p w:rsidR="00AA6E9B" w:rsidRPr="00E520AB" w:rsidRDefault="00AA6E9B" w:rsidP="00AA6E9B">
      <w:pPr>
        <w:tabs>
          <w:tab w:val="left" w:pos="851"/>
        </w:tabs>
        <w:ind w:firstLine="567"/>
        <w:jc w:val="both"/>
        <w:rPr>
          <w:rFonts w:cs="Georgia"/>
        </w:rPr>
      </w:pPr>
      <w:r w:rsidRPr="00E520AB">
        <w:rPr>
          <w:rFonts w:cs="Georgia"/>
        </w:rPr>
        <w:t>-непосредственная подготовка в дни, предшествующие экзамену по т</w:t>
      </w:r>
      <w:r w:rsidRPr="00E520AB">
        <w:rPr>
          <w:rFonts w:cs="Georgia"/>
        </w:rPr>
        <w:t>е</w:t>
      </w:r>
      <w:r w:rsidRPr="00E520AB">
        <w:rPr>
          <w:rFonts w:cs="Georgia"/>
        </w:rPr>
        <w:t>мам курса;</w:t>
      </w:r>
    </w:p>
    <w:p w:rsidR="00AA6E9B" w:rsidRPr="00E520AB" w:rsidRDefault="00AA6E9B" w:rsidP="00AA6E9B">
      <w:pPr>
        <w:tabs>
          <w:tab w:val="left" w:pos="851"/>
        </w:tabs>
        <w:ind w:firstLine="567"/>
        <w:jc w:val="both"/>
        <w:rPr>
          <w:rFonts w:cs="Georgia"/>
        </w:rPr>
      </w:pPr>
      <w:r w:rsidRPr="00E520AB">
        <w:rPr>
          <w:rFonts w:cs="Georgia"/>
        </w:rPr>
        <w:t>-подготовка к ответу на вопросы, содержащиеся в билетах.</w:t>
      </w:r>
    </w:p>
    <w:p w:rsidR="00AA6E9B" w:rsidRPr="00E520AB" w:rsidRDefault="00AA6E9B" w:rsidP="00AA6E9B">
      <w:pPr>
        <w:tabs>
          <w:tab w:val="left" w:pos="851"/>
        </w:tabs>
        <w:ind w:firstLine="567"/>
        <w:jc w:val="both"/>
        <w:rPr>
          <w:rFonts w:cs="Georgia"/>
        </w:rPr>
      </w:pPr>
      <w:r w:rsidRPr="00E520AB">
        <w:rPr>
          <w:rFonts w:cs="Georgia"/>
        </w:rPr>
        <w:t>Литература для подготовки к экзамену рекомендуется </w:t>
      </w:r>
      <w:hyperlink r:id="rId15" w:tooltip="Центр онлайн обучения" w:history="1">
        <w:r w:rsidRPr="00E520AB">
          <w:rPr>
            <w:rStyle w:val="ae"/>
            <w:rFonts w:cs="Georgia"/>
            <w:color w:val="auto"/>
            <w:u w:val="none"/>
          </w:rPr>
          <w:t>преподавателем</w:t>
        </w:r>
      </w:hyperlink>
      <w:r w:rsidRPr="00E520AB">
        <w:rPr>
          <w:rFonts w:cs="Georgia"/>
        </w:rPr>
        <w:t> либо указана в учебно-методическом комплексе. Для полноты учебной информации и ее сравнения лучше использовать не менее двух учебников. Студент вправе сам придерживаться любой из пре</w:t>
      </w:r>
      <w:r w:rsidRPr="00E520AB">
        <w:rPr>
          <w:rFonts w:cs="Georgia"/>
        </w:rPr>
        <w:t>д</w:t>
      </w:r>
      <w:r w:rsidRPr="00E520AB">
        <w:rPr>
          <w:rFonts w:cs="Georgia"/>
        </w:rPr>
        <w:t>ставленных в учебниках точек </w:t>
      </w:r>
      <w:hyperlink r:id="rId16" w:history="1">
        <w:r w:rsidRPr="00E520AB">
          <w:rPr>
            <w:rStyle w:val="ae"/>
            <w:rFonts w:cs="Georgia"/>
            <w:color w:val="auto"/>
            <w:u w:val="none"/>
          </w:rPr>
          <w:t>зрения</w:t>
        </w:r>
      </w:hyperlink>
      <w:r w:rsidRPr="00E520AB">
        <w:rPr>
          <w:rFonts w:cs="Georgia"/>
        </w:rPr>
        <w:t> по спорной проблеме (в том числе отличной от преп</w:t>
      </w:r>
      <w:r w:rsidRPr="00E520AB">
        <w:rPr>
          <w:rFonts w:cs="Georgia"/>
        </w:rPr>
        <w:t>о</w:t>
      </w:r>
      <w:r w:rsidRPr="00E520AB">
        <w:rPr>
          <w:rFonts w:cs="Georgia"/>
        </w:rPr>
        <w:t>давателя), но при условии достато</w:t>
      </w:r>
      <w:r w:rsidRPr="00E520AB">
        <w:rPr>
          <w:rFonts w:cs="Georgia"/>
        </w:rPr>
        <w:t>ч</w:t>
      </w:r>
      <w:r w:rsidRPr="00E520AB">
        <w:rPr>
          <w:rFonts w:cs="Georgia"/>
        </w:rPr>
        <w:t>ной научной аргументации.</w:t>
      </w:r>
    </w:p>
    <w:p w:rsidR="00AA6E9B" w:rsidRPr="00E520AB" w:rsidRDefault="00AA6E9B" w:rsidP="00AA6E9B">
      <w:pPr>
        <w:tabs>
          <w:tab w:val="left" w:pos="851"/>
        </w:tabs>
        <w:ind w:firstLine="567"/>
        <w:jc w:val="both"/>
        <w:rPr>
          <w:rFonts w:cs="Georgia"/>
        </w:rPr>
      </w:pPr>
      <w:r w:rsidRPr="00E520AB">
        <w:rPr>
          <w:rFonts w:cs="Georgia"/>
        </w:rPr>
        <w:t>Основным источником подготовки к экзамену является </w:t>
      </w:r>
      <w:hyperlink r:id="rId17" w:tooltip="Конспекты лекций" w:history="1">
        <w:r w:rsidRPr="00E520AB">
          <w:rPr>
            <w:rStyle w:val="ae"/>
            <w:rFonts w:cs="Georgia"/>
            <w:color w:val="auto"/>
            <w:u w:val="none"/>
          </w:rPr>
          <w:t>конспект лекций</w:t>
        </w:r>
      </w:hyperlink>
      <w:r w:rsidRPr="00E520AB">
        <w:rPr>
          <w:rFonts w:cs="Georgia"/>
        </w:rPr>
        <w:t>, где учебный материал дается в систематизированном виде, основные положения его детализируются, подкрепляются современными фактами и информацией, которые в силу новизны не вошли в опубликованные печатные источники. В ходе подготовки к экзамену студе</w:t>
      </w:r>
      <w:r w:rsidRPr="00E520AB">
        <w:rPr>
          <w:rFonts w:cs="Georgia"/>
        </w:rPr>
        <w:t>н</w:t>
      </w:r>
      <w:r w:rsidRPr="00E520AB">
        <w:rPr>
          <w:rFonts w:cs="Georgia"/>
        </w:rPr>
        <w:t>там необходимо обращать внимание не только на уровень запоминания, но и на степень понимания излага</w:t>
      </w:r>
      <w:r w:rsidRPr="00E520AB">
        <w:rPr>
          <w:rFonts w:cs="Georgia"/>
        </w:rPr>
        <w:t>е</w:t>
      </w:r>
      <w:r w:rsidRPr="00E520AB">
        <w:rPr>
          <w:rFonts w:cs="Georgia"/>
        </w:rPr>
        <w:t>мых проблем.</w:t>
      </w:r>
    </w:p>
    <w:p w:rsidR="00AA6E9B" w:rsidRPr="00E520AB" w:rsidRDefault="00AA6E9B" w:rsidP="00AA6E9B">
      <w:pPr>
        <w:tabs>
          <w:tab w:val="left" w:pos="851"/>
        </w:tabs>
        <w:ind w:firstLine="567"/>
        <w:jc w:val="both"/>
        <w:rPr>
          <w:rFonts w:cs="Georgia"/>
        </w:rPr>
      </w:pPr>
      <w:r w:rsidRPr="00E520AB">
        <w:rPr>
          <w:rFonts w:cs="Georgia"/>
        </w:rPr>
        <w:t>Экзамен проводится по билетам, охватывающим весь пройденный материал. По око</w:t>
      </w:r>
      <w:r w:rsidRPr="00E520AB">
        <w:rPr>
          <w:rFonts w:cs="Georgia"/>
        </w:rPr>
        <w:t>н</w:t>
      </w:r>
      <w:r w:rsidRPr="00E520AB">
        <w:rPr>
          <w:rFonts w:cs="Georgia"/>
        </w:rPr>
        <w:t xml:space="preserve">чании ответа экзаменатор может задать студенту дополнительные и уточняющие вопросы. </w:t>
      </w:r>
      <w:r w:rsidRPr="00E520AB">
        <w:rPr>
          <w:rFonts w:cs="Georgia"/>
        </w:rPr>
        <w:lastRenderedPageBreak/>
        <w:t>На подготовку к ответу по вопросам билета студенту дается 30 минут с момента получения им билета. Положительным также будет стремление студента изложить различные точки зрения на рассматриваемую проблему, выразить свое отношение к ней, применить теорет</w:t>
      </w:r>
      <w:r w:rsidRPr="00E520AB">
        <w:rPr>
          <w:rFonts w:cs="Georgia"/>
        </w:rPr>
        <w:t>и</w:t>
      </w:r>
      <w:r w:rsidRPr="00E520AB">
        <w:rPr>
          <w:rFonts w:cs="Georgia"/>
        </w:rPr>
        <w:t>ческие зн</w:t>
      </w:r>
      <w:r w:rsidRPr="00E520AB">
        <w:rPr>
          <w:rFonts w:cs="Georgia"/>
        </w:rPr>
        <w:t>а</w:t>
      </w:r>
      <w:r w:rsidRPr="00E520AB">
        <w:rPr>
          <w:rFonts w:cs="Georgia"/>
        </w:rPr>
        <w:t xml:space="preserve">ния по современным проблемам </w:t>
      </w:r>
      <w:r w:rsidR="00F34636">
        <w:rPr>
          <w:rFonts w:cs="Georgia"/>
        </w:rPr>
        <w:t>комплексного освоения недр</w:t>
      </w:r>
      <w:r w:rsidRPr="00E520AB">
        <w:rPr>
          <w:rFonts w:cs="Georgia"/>
        </w:rPr>
        <w:t>.</w:t>
      </w:r>
    </w:p>
    <w:p w:rsidR="00AA6E9B" w:rsidRPr="00E520AB" w:rsidRDefault="00AA6E9B" w:rsidP="00AA6E9B">
      <w:pPr>
        <w:tabs>
          <w:tab w:val="left" w:pos="851"/>
        </w:tabs>
        <w:ind w:firstLine="567"/>
        <w:jc w:val="both"/>
        <w:rPr>
          <w:rStyle w:val="FontStyle20"/>
          <w:rFonts w:ascii="Times New Roman" w:hAnsi="Times New Roman"/>
          <w:i/>
          <w:sz w:val="24"/>
          <w:szCs w:val="24"/>
        </w:rPr>
      </w:pPr>
    </w:p>
    <w:p w:rsidR="00AA6E9B" w:rsidRPr="00E520AB" w:rsidRDefault="00AA6E9B" w:rsidP="00AA6E9B">
      <w:pPr>
        <w:tabs>
          <w:tab w:val="left" w:pos="851"/>
        </w:tabs>
        <w:ind w:firstLine="567"/>
        <w:jc w:val="both"/>
        <w:rPr>
          <w:rStyle w:val="FontStyle20"/>
          <w:rFonts w:ascii="Times New Roman" w:hAnsi="Times New Roman"/>
          <w:i/>
          <w:sz w:val="24"/>
          <w:szCs w:val="24"/>
        </w:rPr>
      </w:pPr>
      <w:r w:rsidRPr="00E520AB">
        <w:rPr>
          <w:rStyle w:val="FontStyle20"/>
          <w:rFonts w:ascii="Times New Roman" w:hAnsi="Times New Roman"/>
          <w:i/>
          <w:sz w:val="24"/>
          <w:szCs w:val="24"/>
        </w:rPr>
        <w:t>Критерии оценки:</w:t>
      </w:r>
    </w:p>
    <w:p w:rsidR="00AA6E9B" w:rsidRPr="00E520AB" w:rsidRDefault="00AA6E9B" w:rsidP="00AA6E9B">
      <w:pPr>
        <w:tabs>
          <w:tab w:val="left" w:pos="851"/>
        </w:tabs>
        <w:ind w:firstLine="567"/>
        <w:jc w:val="both"/>
      </w:pPr>
      <w:r w:rsidRPr="00E520AB">
        <w:t>– на оценку «отлично» – обучающийся показывает высокий уровень сформированности компетенций, т.е. студент, представляет всестороннее, систематическое и глубокое знание учебно-программного материала, умение свободно выполнять задания, предусмотренные программой, усвоивший основную и знакомый с дополнительной литературой, рекоменд</w:t>
      </w:r>
      <w:r w:rsidRPr="00E520AB">
        <w:t>о</w:t>
      </w:r>
      <w:r w:rsidRPr="00E520AB">
        <w:t>ванной программой. Как правило, оценка "отлично" выставляется студентам, усвоившим взаимосвязь основных понятий дисциплины в их значении для приобретаемой профессии, проявившим творческие способности в понимании, излож</w:t>
      </w:r>
      <w:r w:rsidRPr="00E520AB">
        <w:t>е</w:t>
      </w:r>
      <w:r w:rsidRPr="00E520AB">
        <w:t>нии и использовании учебно-программного материала.;</w:t>
      </w:r>
    </w:p>
    <w:p w:rsidR="00AA6E9B" w:rsidRPr="00E520AB" w:rsidRDefault="00AA6E9B" w:rsidP="00AA6E9B">
      <w:pPr>
        <w:tabs>
          <w:tab w:val="left" w:pos="851"/>
        </w:tabs>
        <w:ind w:firstLine="567"/>
        <w:jc w:val="both"/>
      </w:pPr>
      <w:r w:rsidRPr="00E520AB">
        <w:t>– на оценку «хорошо» – обучающийся показывает средний уровень сформированности компетенций, т.е. студент представляет полное знание учебно-программного материала, успешно выполняющий предусмотренные в программе задания, усвоивший основную лит</w:t>
      </w:r>
      <w:r w:rsidRPr="00E520AB">
        <w:t>е</w:t>
      </w:r>
      <w:r w:rsidRPr="00E520AB">
        <w:t>ратуру, рекомендованную в программе. Как правило, оценка "хорошо" выставляется студе</w:t>
      </w:r>
      <w:r w:rsidRPr="00E520AB">
        <w:t>н</w:t>
      </w:r>
      <w:r w:rsidRPr="00E520AB">
        <w:t>там, показавшим систематический характер знаний по дисциплине и способным к их сам</w:t>
      </w:r>
      <w:r w:rsidRPr="00E520AB">
        <w:t>о</w:t>
      </w:r>
      <w:r w:rsidRPr="00E520AB">
        <w:t>стоятельному пополнению и обновлению в ходе дальнейшей учебной работы и професси</w:t>
      </w:r>
      <w:r w:rsidRPr="00E520AB">
        <w:t>о</w:t>
      </w:r>
      <w:r w:rsidRPr="00E520AB">
        <w:t>нальной деятельн</w:t>
      </w:r>
      <w:r w:rsidRPr="00E520AB">
        <w:t>о</w:t>
      </w:r>
      <w:r w:rsidRPr="00E520AB">
        <w:t>сти;</w:t>
      </w:r>
    </w:p>
    <w:p w:rsidR="00AA6E9B" w:rsidRPr="00E520AB" w:rsidRDefault="00AA6E9B" w:rsidP="00AA6E9B">
      <w:pPr>
        <w:tabs>
          <w:tab w:val="left" w:pos="851"/>
        </w:tabs>
        <w:ind w:firstLine="567"/>
        <w:jc w:val="both"/>
      </w:pPr>
      <w:r w:rsidRPr="00E520AB">
        <w:t>– на оценку «удовлетворительно» – обучающийся показывает пороговый уровень сформир</w:t>
      </w:r>
      <w:r w:rsidRPr="00E520AB">
        <w:t>о</w:t>
      </w:r>
      <w:r w:rsidRPr="00E520AB">
        <w:t>ванности компетенций, т.е. студент, представляет знания основного учебно-программного материала в объеме, необходимом для дальнейшей учебы и предстоящей р</w:t>
      </w:r>
      <w:r w:rsidRPr="00E520AB">
        <w:t>а</w:t>
      </w:r>
      <w:r w:rsidRPr="00E520AB">
        <w:t>боты по специальности, справляющийся с выполнением заданий, предусмотренных пр</w:t>
      </w:r>
      <w:r w:rsidRPr="00E520AB">
        <w:t>о</w:t>
      </w:r>
      <w:r w:rsidRPr="00E520AB">
        <w:t>граммой, знакомый с основной литературой, рекомендованной программой. Как правило, оценка "удовлетвор</w:t>
      </w:r>
      <w:r w:rsidRPr="00E520AB">
        <w:t>и</w:t>
      </w:r>
      <w:r w:rsidRPr="00E520AB">
        <w:t>тельно" выставляется студентам, допустившим погрешности в ответе на экзамене и при выполнении экзаменационных заданий, но обладающим необходимыми зн</w:t>
      </w:r>
      <w:r w:rsidRPr="00E520AB">
        <w:t>а</w:t>
      </w:r>
      <w:r w:rsidRPr="00E520AB">
        <w:t>ниями для их устранения под руководством преподавателя;</w:t>
      </w:r>
    </w:p>
    <w:p w:rsidR="00AA6E9B" w:rsidRDefault="00AA6E9B" w:rsidP="00AA6E9B">
      <w:pPr>
        <w:tabs>
          <w:tab w:val="left" w:pos="851"/>
        </w:tabs>
        <w:ind w:firstLine="567"/>
        <w:jc w:val="both"/>
      </w:pPr>
      <w:r w:rsidRPr="00E520AB">
        <w:t>– на оценку «неудовлетворительно» – результат обучения не достигнут,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задач, т.е. у студента, обнаруживаются пробелы в знаниях основного учебно-программного материала, дости</w:t>
      </w:r>
      <w:r w:rsidRPr="00E520AB">
        <w:t>г</w:t>
      </w:r>
      <w:r w:rsidRPr="00E520AB">
        <w:t>нуты принципиальные ошибки в выполнении предусмотренных программой з</w:t>
      </w:r>
      <w:r w:rsidRPr="00E520AB">
        <w:t>а</w:t>
      </w:r>
      <w:r w:rsidRPr="00E520AB">
        <w:t>даний.</w:t>
      </w:r>
      <w:r w:rsidRPr="00CC1C41">
        <w:t xml:space="preserve"> </w:t>
      </w:r>
    </w:p>
    <w:p w:rsidR="00AA6E9B" w:rsidRDefault="00AA6E9B" w:rsidP="00AA6E9B">
      <w:pPr>
        <w:pStyle w:val="Style4"/>
        <w:widowControl/>
        <w:ind w:firstLine="567"/>
        <w:jc w:val="both"/>
        <w:rPr>
          <w:rStyle w:val="FontStyle20"/>
          <w:rFonts w:ascii="Times New Roman" w:hAnsi="Times New Roman"/>
          <w:b/>
          <w:i/>
          <w:sz w:val="24"/>
          <w:szCs w:val="24"/>
        </w:rPr>
      </w:pPr>
    </w:p>
    <w:p w:rsidR="00AA6E9B" w:rsidRPr="00E520AB" w:rsidRDefault="00AA6E9B" w:rsidP="00AA6E9B">
      <w:pPr>
        <w:ind w:left="709" w:hanging="142"/>
        <w:rPr>
          <w:b/>
          <w:bCs/>
        </w:rPr>
      </w:pPr>
      <w:r w:rsidRPr="0008476D">
        <w:rPr>
          <w:b/>
          <w:bCs/>
          <w:iCs/>
        </w:rPr>
        <w:t xml:space="preserve">8 </w:t>
      </w:r>
      <w:r w:rsidRPr="0008476D">
        <w:rPr>
          <w:b/>
          <w:bCs/>
        </w:rPr>
        <w:t>Учебно-методическое и информационное обеспечение дисциплины</w:t>
      </w:r>
    </w:p>
    <w:p w:rsidR="00AA6E9B" w:rsidRPr="00E173D7" w:rsidRDefault="00AA6E9B" w:rsidP="00AA6E9B">
      <w:pPr>
        <w:ind w:left="709" w:hanging="142"/>
        <w:rPr>
          <w:b/>
          <w:bCs/>
        </w:rPr>
      </w:pPr>
    </w:p>
    <w:p w:rsidR="00C91B94" w:rsidRPr="00585577" w:rsidRDefault="00C91B94" w:rsidP="00C91B94">
      <w:pPr>
        <w:ind w:left="720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585577">
        <w:rPr>
          <w:rStyle w:val="FontStyle32"/>
          <w:b/>
          <w:i w:val="0"/>
          <w:sz w:val="24"/>
          <w:szCs w:val="24"/>
        </w:rPr>
        <w:t xml:space="preserve">8 </w:t>
      </w:r>
      <w:r w:rsidRPr="00585577">
        <w:rPr>
          <w:rStyle w:val="FontStyle31"/>
          <w:rFonts w:ascii="Times New Roman" w:hAnsi="Times New Roman" w:cs="Times New Roman"/>
          <w:b/>
          <w:sz w:val="24"/>
          <w:szCs w:val="24"/>
        </w:rPr>
        <w:t>Учебно-методическое и информационное обеспечение дисциплины (мод</w:t>
      </w:r>
      <w:r w:rsidRPr="00585577">
        <w:rPr>
          <w:rStyle w:val="FontStyle31"/>
          <w:rFonts w:ascii="Times New Roman" w:hAnsi="Times New Roman" w:cs="Times New Roman"/>
          <w:b/>
          <w:sz w:val="24"/>
          <w:szCs w:val="24"/>
        </w:rPr>
        <w:t>у</w:t>
      </w:r>
      <w:r w:rsidRPr="00585577">
        <w:rPr>
          <w:rStyle w:val="FontStyle31"/>
          <w:rFonts w:ascii="Times New Roman" w:hAnsi="Times New Roman" w:cs="Times New Roman"/>
          <w:b/>
          <w:sz w:val="24"/>
          <w:szCs w:val="24"/>
        </w:rPr>
        <w:t>ля)</w:t>
      </w:r>
    </w:p>
    <w:p w:rsidR="00C91B94" w:rsidRPr="00585577" w:rsidRDefault="00C91B94" w:rsidP="00C91B94">
      <w:pPr>
        <w:pStyle w:val="Style10"/>
        <w:widowControl/>
        <w:ind w:left="720" w:firstLine="0"/>
        <w:rPr>
          <w:rStyle w:val="FontStyle22"/>
          <w:sz w:val="24"/>
          <w:szCs w:val="24"/>
        </w:rPr>
      </w:pPr>
      <w:r w:rsidRPr="00585577">
        <w:rPr>
          <w:rStyle w:val="FontStyle18"/>
          <w:sz w:val="24"/>
          <w:szCs w:val="24"/>
        </w:rPr>
        <w:t xml:space="preserve">а) Основная </w:t>
      </w:r>
      <w:r w:rsidRPr="00585577">
        <w:rPr>
          <w:rStyle w:val="FontStyle22"/>
          <w:b/>
          <w:sz w:val="24"/>
          <w:szCs w:val="24"/>
        </w:rPr>
        <w:t>л</w:t>
      </w:r>
      <w:r w:rsidRPr="00585577">
        <w:rPr>
          <w:rStyle w:val="FontStyle22"/>
          <w:b/>
          <w:sz w:val="24"/>
          <w:szCs w:val="24"/>
        </w:rPr>
        <w:t>и</w:t>
      </w:r>
      <w:r w:rsidRPr="00585577">
        <w:rPr>
          <w:rStyle w:val="FontStyle22"/>
          <w:b/>
          <w:sz w:val="24"/>
          <w:szCs w:val="24"/>
        </w:rPr>
        <w:t>тература:</w:t>
      </w:r>
      <w:r w:rsidRPr="00585577">
        <w:rPr>
          <w:rStyle w:val="FontStyle22"/>
          <w:sz w:val="24"/>
          <w:szCs w:val="24"/>
        </w:rPr>
        <w:t xml:space="preserve"> </w:t>
      </w:r>
    </w:p>
    <w:p w:rsidR="00C91B94" w:rsidRDefault="00C91B94" w:rsidP="00C91B94">
      <w:pPr>
        <w:numPr>
          <w:ilvl w:val="0"/>
          <w:numId w:val="16"/>
        </w:numPr>
        <w:tabs>
          <w:tab w:val="left" w:pos="426"/>
        </w:tabs>
        <w:ind w:left="0" w:firstLine="273"/>
      </w:pPr>
      <w:hyperlink r:id="rId18" w:anchor="tab_person" w:tooltip="К. Н. Трубецкой, В. А. Чантурия, Д. Р. Каплунов, М. В. Рыльникова" w:history="1">
        <w:r w:rsidRPr="00585577">
          <w:t>Трубецкой,</w:t>
        </w:r>
        <w:r>
          <w:t>К.Н.</w:t>
        </w:r>
      </w:hyperlink>
      <w:r w:rsidRPr="00585577">
        <w:t xml:space="preserve"> Комплексное освоение месторождений и глубокая переработка мин</w:t>
      </w:r>
      <w:r w:rsidRPr="00585577">
        <w:t>е</w:t>
      </w:r>
      <w:r w:rsidRPr="00585577">
        <w:t>рального сырья [</w:t>
      </w:r>
      <w:r>
        <w:t>Текст</w:t>
      </w:r>
      <w:r w:rsidRPr="00585577">
        <w:t xml:space="preserve">]: </w:t>
      </w:r>
      <w:r>
        <w:t xml:space="preserve">Монография / </w:t>
      </w:r>
      <w:hyperlink r:id="rId19" w:anchor="tab_person" w:tooltip="К. Н. Трубецкой, В. А. Чантурия, Д. Р. Каплунов, М. В. Рыльникова" w:history="1">
        <w:r w:rsidRPr="00585577">
          <w:t>К. Н. Трубецкой, В. А. Чантурия, Д. Р. Каплунов, М. В. Рыльникова</w:t>
        </w:r>
      </w:hyperlink>
      <w:r>
        <w:t xml:space="preserve">. - </w:t>
      </w:r>
      <w:r w:rsidRPr="00585577">
        <w:t>М.:</w:t>
      </w:r>
      <w:r>
        <w:t xml:space="preserve"> </w:t>
      </w:r>
      <w:r w:rsidRPr="00585577">
        <w:t>Недра 2010 г.- 440.</w:t>
      </w:r>
    </w:p>
    <w:p w:rsidR="00C91B94" w:rsidRPr="00C91B94" w:rsidRDefault="00C91B94" w:rsidP="00C91B94">
      <w:pPr>
        <w:numPr>
          <w:ilvl w:val="0"/>
          <w:numId w:val="16"/>
        </w:numPr>
        <w:tabs>
          <w:tab w:val="left" w:pos="426"/>
        </w:tabs>
        <w:ind w:left="0" w:firstLine="273"/>
      </w:pPr>
      <w:r w:rsidRPr="00585577">
        <w:t xml:space="preserve">Каплунов, Д. Р. Комбинированная разработка рудных месторождений [Электронный ресурс]: учеб. пособие / Д. Р. Каплунов, М. В. Рыльникова. – Москва : "Горная книга", 2012. – 344 с. </w:t>
      </w:r>
      <w:hyperlink r:id="rId20" w:history="1">
        <w:r w:rsidRPr="00585577">
          <w:rPr>
            <w:rStyle w:val="ae"/>
          </w:rPr>
          <w:t>http://biblioclub.ru/index.php?page=book&amp;id=228932&amp;sr=1</w:t>
        </w:r>
      </w:hyperlink>
      <w:r w:rsidRPr="00C91B94">
        <w:t xml:space="preserve"> </w:t>
      </w:r>
      <w:r>
        <w:t>Зильбершмидт, М.Г. Ко</w:t>
      </w:r>
      <w:r>
        <w:t>м</w:t>
      </w:r>
      <w:r>
        <w:t xml:space="preserve">плексное использование минеральных ресурсов.: в 2 кн. [Электронный ресурс]: учеб./ М.Г. Зильбершмидт, В.А. Исаев. - М.: Изд. Изд. Дом НИТУ "МИСиС", 2017. - Кн. 2 - 408 с. </w:t>
      </w:r>
      <w:hyperlink r:id="rId21" w:anchor="2" w:history="1">
        <w:r>
          <w:rPr>
            <w:rStyle w:val="ae"/>
          </w:rPr>
          <w:t>https://e.lanbook.com/reader/book/108088/#2</w:t>
        </w:r>
      </w:hyperlink>
    </w:p>
    <w:p w:rsidR="00C91B94" w:rsidRDefault="00C91B94" w:rsidP="00C91B94">
      <w:pPr>
        <w:numPr>
          <w:ilvl w:val="0"/>
          <w:numId w:val="16"/>
        </w:numPr>
        <w:tabs>
          <w:tab w:val="left" w:pos="426"/>
        </w:tabs>
        <w:ind w:left="0" w:firstLine="273"/>
        <w:jc w:val="both"/>
      </w:pPr>
      <w:r w:rsidRPr="003E5823">
        <w:t>Лейзерович, С.Г. Ресурсовоспроизводящая безотходная геотехнология комплексного освоения месторождений Курской магнитной аномалии [Электронный ресурс] / Под нау</w:t>
      </w:r>
      <w:r w:rsidRPr="003E5823">
        <w:t>ч</w:t>
      </w:r>
      <w:r w:rsidRPr="003E5823">
        <w:t>ной редакцией чл.-кор. РАН Д.Р. Каплунова / С.Г. Лейзерович, И.И. Помельников, В.В. Сидо</w:t>
      </w:r>
      <w:r w:rsidRPr="003E5823">
        <w:t>р</w:t>
      </w:r>
      <w:r w:rsidRPr="003E5823">
        <w:lastRenderedPageBreak/>
        <w:t xml:space="preserve">чук, В.К. Томаев. - М.: Издательство "Горная книга", 2012. - 547 с.: ил. </w:t>
      </w:r>
      <w:hyperlink r:id="rId22" w:anchor="4" w:history="1">
        <w:r w:rsidRPr="003E5823">
          <w:rPr>
            <w:rStyle w:val="ae"/>
          </w:rPr>
          <w:t>https://e.lanbook.com/reader/book/66442/#4</w:t>
        </w:r>
      </w:hyperlink>
    </w:p>
    <w:p w:rsidR="00C91B94" w:rsidRDefault="00C91B94" w:rsidP="00C91B94">
      <w:pPr>
        <w:numPr>
          <w:ilvl w:val="0"/>
          <w:numId w:val="16"/>
        </w:numPr>
        <w:tabs>
          <w:tab w:val="left" w:pos="426"/>
        </w:tabs>
        <w:ind w:left="0" w:firstLine="273"/>
        <w:jc w:val="both"/>
      </w:pPr>
      <w:r>
        <w:t>Каплунов, Д.Р. Условия устойчивого функционирования минерально-сырьевого ко</w:t>
      </w:r>
      <w:r>
        <w:t>м</w:t>
      </w:r>
      <w:r>
        <w:t>плекса России. Выпуск 1 [Электронный ресурс]: Горный информационно-аналитический бюллетень (научно-технический журнал</w:t>
      </w:r>
      <w:r w:rsidRPr="003E5823">
        <w:t>)</w:t>
      </w:r>
      <w:r>
        <w:t>. Отдельные статьи (специальный выпуск).</w:t>
      </w:r>
      <w:r w:rsidRPr="003E5823">
        <w:t xml:space="preserve"> -</w:t>
      </w:r>
      <w:r>
        <w:t xml:space="preserve"> 2014. - № 10</w:t>
      </w:r>
      <w:r w:rsidRPr="003E5823">
        <w:t xml:space="preserve">. - </w:t>
      </w:r>
      <w:r>
        <w:t>192</w:t>
      </w:r>
      <w:r w:rsidRPr="003E5823">
        <w:t xml:space="preserve"> с. - М.: издательство "Горная книга</w:t>
      </w:r>
      <w:r>
        <w:t xml:space="preserve">" </w:t>
      </w:r>
      <w:hyperlink r:id="rId23" w:anchor="1" w:history="1">
        <w:r>
          <w:rPr>
            <w:rStyle w:val="ae"/>
          </w:rPr>
          <w:t>https://e.lanbook.com/reader/book/101646/#1</w:t>
        </w:r>
      </w:hyperlink>
    </w:p>
    <w:p w:rsidR="00C91B94" w:rsidRPr="00C91B94" w:rsidRDefault="00C91B94" w:rsidP="00C91B94">
      <w:pPr>
        <w:numPr>
          <w:ilvl w:val="0"/>
          <w:numId w:val="16"/>
        </w:numPr>
        <w:tabs>
          <w:tab w:val="left" w:pos="426"/>
        </w:tabs>
        <w:ind w:left="0" w:firstLine="273"/>
        <w:jc w:val="both"/>
      </w:pPr>
      <w:r>
        <w:t>Голик, В.И. Проблемы подземной разработки рудных месторождений КМА [Эле</w:t>
      </w:r>
      <w:r>
        <w:t>к</w:t>
      </w:r>
      <w:r>
        <w:t>тронный ресурс]: Горный информационно-аналитический бюллетень (научно-технический журнал</w:t>
      </w:r>
      <w:r w:rsidRPr="003E5823">
        <w:t>)</w:t>
      </w:r>
      <w:r>
        <w:t>. Отдельные статьи (специальный выпуск) / В.И. Голик, О.Н. Полухин.</w:t>
      </w:r>
      <w:r w:rsidRPr="003E5823">
        <w:t xml:space="preserve"> -</w:t>
      </w:r>
      <w:r>
        <w:t xml:space="preserve"> № ОС4. - 2013. - № 3</w:t>
      </w:r>
      <w:r w:rsidRPr="003E5823">
        <w:t xml:space="preserve"> - </w:t>
      </w:r>
      <w:r>
        <w:t>56</w:t>
      </w:r>
      <w:r w:rsidRPr="003E5823">
        <w:t xml:space="preserve"> с. - М.: издательство "Горная книга</w:t>
      </w:r>
      <w:r>
        <w:t xml:space="preserve">" </w:t>
      </w:r>
      <w:hyperlink r:id="rId24" w:anchor="2" w:history="1">
        <w:r>
          <w:rPr>
            <w:rStyle w:val="ae"/>
          </w:rPr>
          <w:t>https://e.lanbook.com/reader/book/49751/#2</w:t>
        </w:r>
      </w:hyperlink>
    </w:p>
    <w:p w:rsidR="00C91B94" w:rsidRDefault="00C91B94" w:rsidP="00C91B94">
      <w:pPr>
        <w:numPr>
          <w:ilvl w:val="0"/>
          <w:numId w:val="16"/>
        </w:numPr>
        <w:tabs>
          <w:tab w:val="left" w:pos="426"/>
        </w:tabs>
        <w:ind w:left="0" w:firstLine="273"/>
      </w:pPr>
      <w:r>
        <w:t xml:space="preserve">Горное дело: Терминологический словарь </w:t>
      </w:r>
      <w:r w:rsidRPr="003E5823">
        <w:t>[Электронный ресурс]</w:t>
      </w:r>
      <w:r>
        <w:t xml:space="preserve"> / Под научной р</w:t>
      </w:r>
      <w:r>
        <w:t>е</w:t>
      </w:r>
      <w:r>
        <w:t xml:space="preserve">дакцией акад. РАН К.Н. Трубецкого, чл. - корр. РАН Д.Р. Каплунова. - 5 - е изд.., перераб. и доп. - М.: Издательство "Горная книга", 2016. - 635 с. </w:t>
      </w:r>
      <w:hyperlink r:id="rId25" w:anchor="2" w:history="1">
        <w:r>
          <w:rPr>
            <w:rStyle w:val="ae"/>
          </w:rPr>
          <w:t>https://e.lanbook.com/reader/book/101779/#2</w:t>
        </w:r>
      </w:hyperlink>
    </w:p>
    <w:p w:rsidR="00C91B94" w:rsidRPr="00585577" w:rsidRDefault="00C91B94" w:rsidP="00C91B94">
      <w:pPr>
        <w:numPr>
          <w:ilvl w:val="0"/>
          <w:numId w:val="16"/>
        </w:numPr>
        <w:tabs>
          <w:tab w:val="left" w:pos="426"/>
        </w:tabs>
        <w:ind w:left="0" w:firstLine="273"/>
      </w:pPr>
      <w:r w:rsidRPr="00585577">
        <w:rPr>
          <w:sz w:val="23"/>
          <w:szCs w:val="23"/>
        </w:rPr>
        <w:t>Федеральные нормы и правила в области промышленной безопасности «Правила бе</w:t>
      </w:r>
      <w:r w:rsidRPr="00585577">
        <w:rPr>
          <w:sz w:val="23"/>
          <w:szCs w:val="23"/>
        </w:rPr>
        <w:t>з</w:t>
      </w:r>
      <w:r w:rsidRPr="00585577">
        <w:rPr>
          <w:sz w:val="23"/>
          <w:szCs w:val="23"/>
        </w:rPr>
        <w:t>опасности при ведении горных работ и переработке твердых полезных ископаемых», приказ Р</w:t>
      </w:r>
      <w:r w:rsidRPr="00585577">
        <w:rPr>
          <w:sz w:val="23"/>
          <w:szCs w:val="23"/>
        </w:rPr>
        <w:t>о</w:t>
      </w:r>
      <w:r w:rsidRPr="00585577">
        <w:rPr>
          <w:sz w:val="23"/>
          <w:szCs w:val="23"/>
        </w:rPr>
        <w:t>стехнадзора от 11.12.2013 № 599 (зарегистрирован в Минюсте России 02.07.2014 № 32935)</w:t>
      </w:r>
    </w:p>
    <w:p w:rsidR="00C91B94" w:rsidRPr="00585577" w:rsidRDefault="00C91B94" w:rsidP="00C91B94">
      <w:pPr>
        <w:pStyle w:val="Style10"/>
        <w:tabs>
          <w:tab w:val="left" w:pos="426"/>
        </w:tabs>
        <w:ind w:firstLine="273"/>
        <w:rPr>
          <w:rStyle w:val="FontStyle22"/>
          <w:b/>
          <w:sz w:val="24"/>
          <w:szCs w:val="24"/>
        </w:rPr>
      </w:pPr>
    </w:p>
    <w:p w:rsidR="00C91B94" w:rsidRPr="00585577" w:rsidRDefault="00C91B94" w:rsidP="00C91B94">
      <w:pPr>
        <w:pStyle w:val="Style10"/>
        <w:widowControl/>
        <w:tabs>
          <w:tab w:val="left" w:pos="426"/>
        </w:tabs>
        <w:ind w:firstLine="273"/>
        <w:rPr>
          <w:rStyle w:val="FontStyle22"/>
          <w:b/>
          <w:sz w:val="24"/>
          <w:szCs w:val="24"/>
        </w:rPr>
      </w:pPr>
      <w:r w:rsidRPr="00585577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C91B94" w:rsidRPr="00585577" w:rsidRDefault="00C91B94" w:rsidP="00C91B94">
      <w:pPr>
        <w:numPr>
          <w:ilvl w:val="0"/>
          <w:numId w:val="15"/>
        </w:numPr>
        <w:tabs>
          <w:tab w:val="left" w:pos="426"/>
          <w:tab w:val="left" w:pos="851"/>
        </w:tabs>
        <w:ind w:left="0" w:firstLine="567"/>
      </w:pPr>
      <w:r w:rsidRPr="00585577">
        <w:t>Калмыков, В. Н. Вскрытие рудных месторождений : учебное пособие / В. Н. Калм</w:t>
      </w:r>
      <w:r w:rsidRPr="00585577">
        <w:t>ы</w:t>
      </w:r>
      <w:r w:rsidRPr="00585577">
        <w:t>ков, А. А. Гоготин, О. В. Петрова ; МГТУ. - Магнитогорск : МГТУ, 2016. - 1 электрон. опт. диск (CD-ROM). - Загл. с титул. экрана. - URL: https://magtu.informsystema.ru/uploader/fileUpload?name=2495.pdf&amp;show=dcatalogues/1/1130263/2495.pdf&amp;view=true (дата обращения: 04.10.2019). - Макрообъект. - Текст : электронный. - Сведения доступны также на CD-ROM.</w:t>
      </w:r>
    </w:p>
    <w:p w:rsidR="00C91B94" w:rsidRPr="00585577" w:rsidRDefault="00C91B94" w:rsidP="00C91B94">
      <w:pPr>
        <w:numPr>
          <w:ilvl w:val="0"/>
          <w:numId w:val="15"/>
        </w:numPr>
        <w:tabs>
          <w:tab w:val="left" w:pos="426"/>
          <w:tab w:val="left" w:pos="851"/>
        </w:tabs>
        <w:ind w:left="0" w:firstLine="567"/>
      </w:pPr>
      <w:r w:rsidRPr="00585577">
        <w:t>Калмыков, В. Н. Проектирование горных предприятий : учебное пос</w:t>
      </w:r>
      <w:r w:rsidRPr="00585577">
        <w:t>о</w:t>
      </w:r>
      <w:r w:rsidRPr="00585577">
        <w:t>бие. (Ч. 1) / В. Н. Калмыков, А. А. Гоготин ; МГТУ. - Магнитогорск : МГТУ, 2016. - 1 электрон. опт. диск (CD-ROM). - Загл. с титул. экрана. - URL: https://magtu.informsystema.ru/uploader/fileUpload?name=20.pdf&amp;show=dcatalogues/1/1130389/20.pdf&amp;view=true (дата обращения: 04.10.2019). - Макрообъект. - Текст : электронный. - Св</w:t>
      </w:r>
      <w:r w:rsidRPr="00585577">
        <w:t>е</w:t>
      </w:r>
      <w:r w:rsidRPr="00585577">
        <w:t>дения доступны также на CD-ROM.</w:t>
      </w:r>
    </w:p>
    <w:p w:rsidR="00C91B94" w:rsidRPr="00585577" w:rsidRDefault="00C91B94" w:rsidP="00C91B94">
      <w:pPr>
        <w:numPr>
          <w:ilvl w:val="0"/>
          <w:numId w:val="15"/>
        </w:numPr>
        <w:tabs>
          <w:tab w:val="left" w:pos="426"/>
          <w:tab w:val="left" w:pos="851"/>
        </w:tabs>
        <w:ind w:left="0" w:firstLine="567"/>
      </w:pPr>
      <w:r w:rsidRPr="00585577">
        <w:t>Калмыков, В. Н. Процессы подземных горных работ : учебное пособие / В. Н. Ка</w:t>
      </w:r>
      <w:r w:rsidRPr="00585577">
        <w:t>л</w:t>
      </w:r>
      <w:r w:rsidRPr="00585577">
        <w:t>мыков, И. Т. Слащилин, Э. Ю. Мещеряков. - Магнитогорск : МГТУ, 2013. - 1 электрон. опт. диск (CD-ROM). - Загл. с титул. экрана. - URL: https://magtu.informsystema.ru/uploader/fileUpload?name=941.pdf&amp;show=dcatalogues/1/1118972/941.pdf&amp;view=true (дата обращения: 04.10.2019). - Макрообъект. - Текст : электронный. - Сведения доступны также на CD-ROM.</w:t>
      </w:r>
    </w:p>
    <w:p w:rsidR="00C91B94" w:rsidRPr="00966956" w:rsidRDefault="00C91B94" w:rsidP="00C91B94">
      <w:pPr>
        <w:pStyle w:val="a5"/>
        <w:tabs>
          <w:tab w:val="left" w:pos="426"/>
          <w:tab w:val="left" w:pos="851"/>
        </w:tabs>
        <w:spacing w:after="0"/>
        <w:ind w:firstLine="567"/>
        <w:rPr>
          <w:snapToGrid w:val="0"/>
        </w:rPr>
      </w:pPr>
    </w:p>
    <w:p w:rsidR="00C91B94" w:rsidRPr="00966956" w:rsidRDefault="00C91B94" w:rsidP="00C91B94">
      <w:pPr>
        <w:pStyle w:val="Style8"/>
        <w:widowControl/>
        <w:tabs>
          <w:tab w:val="left" w:pos="851"/>
          <w:tab w:val="left" w:pos="993"/>
        </w:tabs>
        <w:rPr>
          <w:rStyle w:val="FontStyle21"/>
          <w:b/>
          <w:sz w:val="24"/>
          <w:szCs w:val="24"/>
        </w:rPr>
      </w:pPr>
      <w:r w:rsidRPr="00966956">
        <w:rPr>
          <w:rStyle w:val="FontStyle21"/>
          <w:b/>
          <w:bCs/>
          <w:sz w:val="24"/>
          <w:szCs w:val="24"/>
        </w:rPr>
        <w:t>в)</w:t>
      </w:r>
      <w:r w:rsidRPr="00966956">
        <w:rPr>
          <w:rStyle w:val="FontStyle21"/>
          <w:bCs/>
          <w:sz w:val="24"/>
          <w:szCs w:val="24"/>
        </w:rPr>
        <w:t xml:space="preserve"> </w:t>
      </w:r>
      <w:r w:rsidRPr="00966956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C91B94" w:rsidRDefault="00C91B94" w:rsidP="00C91B94">
      <w:pPr>
        <w:pStyle w:val="42"/>
        <w:shd w:val="clear" w:color="auto" w:fill="auto"/>
        <w:tabs>
          <w:tab w:val="left" w:pos="631"/>
          <w:tab w:val="left" w:pos="851"/>
        </w:tabs>
        <w:spacing w:after="56" w:line="262" w:lineRule="exact"/>
        <w:ind w:right="120" w:firstLine="567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966956">
        <w:rPr>
          <w:sz w:val="24"/>
          <w:szCs w:val="24"/>
        </w:rPr>
        <w:t xml:space="preserve">Методические указания по технологическому проектированию горнодобывающих предприятий месторождений с подземным способом (Приложение к ВНТП 13-2-93) Санкт-Петербург. Гипроруда,  </w:t>
      </w:r>
      <w:r>
        <w:rPr>
          <w:sz w:val="24"/>
          <w:szCs w:val="24"/>
        </w:rPr>
        <w:t>2013</w:t>
      </w:r>
      <w:r w:rsidRPr="00966956">
        <w:rPr>
          <w:sz w:val="24"/>
          <w:szCs w:val="24"/>
        </w:rPr>
        <w:t>.</w:t>
      </w:r>
    </w:p>
    <w:p w:rsidR="00C91B94" w:rsidRPr="00966956" w:rsidRDefault="00C91B94" w:rsidP="00C91B94">
      <w:pPr>
        <w:pStyle w:val="42"/>
        <w:shd w:val="clear" w:color="auto" w:fill="auto"/>
        <w:tabs>
          <w:tab w:val="left" w:pos="631"/>
          <w:tab w:val="left" w:pos="851"/>
        </w:tabs>
        <w:spacing w:after="56" w:line="262" w:lineRule="exact"/>
        <w:ind w:right="120" w:firstLine="567"/>
        <w:rPr>
          <w:sz w:val="24"/>
          <w:szCs w:val="24"/>
        </w:rPr>
      </w:pPr>
    </w:p>
    <w:p w:rsidR="00737EF1" w:rsidRDefault="00737EF1" w:rsidP="00737EF1">
      <w:pPr>
        <w:spacing w:before="120"/>
        <w:contextualSpacing/>
        <w:rPr>
          <w:b/>
        </w:rPr>
      </w:pPr>
      <w:r>
        <w:rPr>
          <w:b/>
        </w:rPr>
        <w:t>г</w:t>
      </w:r>
      <w:r w:rsidRPr="00EC5A28">
        <w:rPr>
          <w:b/>
        </w:rPr>
        <w:t>.) Программное обеспечение и Интернет-ресурсы:</w:t>
      </w:r>
    </w:p>
    <w:p w:rsidR="00737EF1" w:rsidRDefault="00737EF1" w:rsidP="00737EF1">
      <w:pPr>
        <w:spacing w:before="120"/>
        <w:contextualSpacing/>
        <w:rPr>
          <w:b/>
        </w:rPr>
      </w:pPr>
      <w:r w:rsidRPr="00EC5A28">
        <w:rPr>
          <w:b/>
        </w:rPr>
        <w:t>Программное обеспечение</w:t>
      </w:r>
    </w:p>
    <w:p w:rsidR="00737EF1" w:rsidRDefault="00737EF1" w:rsidP="00737EF1">
      <w:pPr>
        <w:spacing w:before="120"/>
        <w:contextualSpacing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37EF1" w:rsidRPr="00E87FAC" w:rsidTr="00737EF1">
        <w:tc>
          <w:tcPr>
            <w:tcW w:w="3190" w:type="dxa"/>
          </w:tcPr>
          <w:p w:rsidR="00737EF1" w:rsidRPr="00E87FAC" w:rsidRDefault="00737EF1" w:rsidP="00737EF1">
            <w:pPr>
              <w:spacing w:before="120"/>
              <w:contextualSpacing/>
              <w:jc w:val="center"/>
            </w:pPr>
            <w:r w:rsidRPr="00E87FAC">
              <w:t>Наименование ПО</w:t>
            </w:r>
          </w:p>
        </w:tc>
        <w:tc>
          <w:tcPr>
            <w:tcW w:w="3190" w:type="dxa"/>
          </w:tcPr>
          <w:p w:rsidR="00737EF1" w:rsidRPr="00E87FAC" w:rsidRDefault="00737EF1" w:rsidP="00737EF1">
            <w:pPr>
              <w:spacing w:before="120"/>
              <w:contextualSpacing/>
              <w:jc w:val="center"/>
            </w:pPr>
            <w:r>
              <w:t>№ договора</w:t>
            </w:r>
          </w:p>
        </w:tc>
        <w:tc>
          <w:tcPr>
            <w:tcW w:w="3191" w:type="dxa"/>
          </w:tcPr>
          <w:p w:rsidR="00737EF1" w:rsidRPr="00E87FAC" w:rsidRDefault="00737EF1" w:rsidP="00737EF1">
            <w:pPr>
              <w:spacing w:before="120"/>
              <w:contextualSpacing/>
              <w:jc w:val="center"/>
            </w:pPr>
            <w:r>
              <w:t>Срок действия лицензии</w:t>
            </w:r>
          </w:p>
        </w:tc>
      </w:tr>
      <w:tr w:rsidR="00737EF1" w:rsidRPr="00E87FAC" w:rsidTr="00737EF1">
        <w:tc>
          <w:tcPr>
            <w:tcW w:w="3190" w:type="dxa"/>
          </w:tcPr>
          <w:p w:rsidR="00737EF1" w:rsidRPr="00737EF1" w:rsidRDefault="00737EF1" w:rsidP="00737EF1">
            <w:pPr>
              <w:spacing w:before="120"/>
              <w:contextualSpacing/>
              <w:rPr>
                <w:lang w:val="en-US"/>
              </w:rPr>
            </w:pPr>
            <w:r w:rsidRPr="00737EF1">
              <w:rPr>
                <w:lang w:val="en-US"/>
              </w:rPr>
              <w:t>MS Windows 7</w:t>
            </w:r>
          </w:p>
        </w:tc>
        <w:tc>
          <w:tcPr>
            <w:tcW w:w="3190" w:type="dxa"/>
          </w:tcPr>
          <w:p w:rsidR="00737EF1" w:rsidRDefault="00737EF1" w:rsidP="00737EF1">
            <w:pPr>
              <w:spacing w:before="120"/>
              <w:contextualSpacing/>
            </w:pPr>
            <w:r>
              <w:t>Д-1227 от 08.10.2018</w:t>
            </w:r>
          </w:p>
          <w:p w:rsidR="00737EF1" w:rsidRPr="0097203E" w:rsidRDefault="00737EF1" w:rsidP="00737EF1">
            <w:pPr>
              <w:spacing w:before="120"/>
              <w:contextualSpacing/>
            </w:pPr>
            <w:r>
              <w:t>Д-757-17 от 27.06.2017</w:t>
            </w:r>
          </w:p>
        </w:tc>
        <w:tc>
          <w:tcPr>
            <w:tcW w:w="3191" w:type="dxa"/>
          </w:tcPr>
          <w:p w:rsidR="00737EF1" w:rsidRDefault="00737EF1" w:rsidP="00737EF1">
            <w:pPr>
              <w:spacing w:before="120"/>
              <w:contextualSpacing/>
            </w:pPr>
            <w:r>
              <w:t>11.10.2021</w:t>
            </w:r>
          </w:p>
          <w:p w:rsidR="00737EF1" w:rsidRPr="0097203E" w:rsidRDefault="00737EF1" w:rsidP="00737EF1">
            <w:pPr>
              <w:spacing w:before="120"/>
              <w:contextualSpacing/>
            </w:pPr>
            <w:r>
              <w:t>27.07.2018</w:t>
            </w:r>
          </w:p>
        </w:tc>
      </w:tr>
      <w:tr w:rsidR="00737EF1" w:rsidRPr="00E87FAC" w:rsidTr="00737EF1">
        <w:tc>
          <w:tcPr>
            <w:tcW w:w="3190" w:type="dxa"/>
          </w:tcPr>
          <w:p w:rsidR="00737EF1" w:rsidRPr="00737EF1" w:rsidRDefault="00737EF1" w:rsidP="00737EF1">
            <w:pPr>
              <w:spacing w:before="120"/>
              <w:contextualSpacing/>
              <w:rPr>
                <w:lang w:val="en-US"/>
              </w:rPr>
            </w:pPr>
            <w:r w:rsidRPr="00737EF1">
              <w:rPr>
                <w:lang w:val="en-US"/>
              </w:rPr>
              <w:lastRenderedPageBreak/>
              <w:t>MS Office 2007</w:t>
            </w:r>
          </w:p>
        </w:tc>
        <w:tc>
          <w:tcPr>
            <w:tcW w:w="3190" w:type="dxa"/>
          </w:tcPr>
          <w:p w:rsidR="00737EF1" w:rsidRPr="00E87FAC" w:rsidRDefault="00737EF1" w:rsidP="00737EF1">
            <w:pPr>
              <w:spacing w:before="120"/>
              <w:contextualSpacing/>
            </w:pPr>
            <w:r>
              <w:t>№ 135 от 17.09.2007</w:t>
            </w:r>
          </w:p>
        </w:tc>
        <w:tc>
          <w:tcPr>
            <w:tcW w:w="3191" w:type="dxa"/>
          </w:tcPr>
          <w:p w:rsidR="00737EF1" w:rsidRPr="00E87FAC" w:rsidRDefault="00737EF1" w:rsidP="00737EF1">
            <w:pPr>
              <w:spacing w:before="120"/>
              <w:contextualSpacing/>
            </w:pPr>
            <w:r>
              <w:t>бессрочно</w:t>
            </w:r>
          </w:p>
        </w:tc>
      </w:tr>
      <w:tr w:rsidR="00737EF1" w:rsidRPr="00E87FAC" w:rsidTr="00737EF1">
        <w:tc>
          <w:tcPr>
            <w:tcW w:w="3190" w:type="dxa"/>
          </w:tcPr>
          <w:p w:rsidR="00737EF1" w:rsidRPr="00E87FAC" w:rsidRDefault="00737EF1" w:rsidP="0041145A">
            <w:r w:rsidRPr="00E87FAC">
              <w:t xml:space="preserve">Kaspersky </w:t>
            </w:r>
            <w:r w:rsidRPr="00737EF1">
              <w:rPr>
                <w:lang w:val="en-US"/>
              </w:rPr>
              <w:t>Endpoind</w:t>
            </w:r>
            <w:r w:rsidRPr="00E87FAC">
              <w:t xml:space="preserve"> Security </w:t>
            </w:r>
            <w:r>
              <w:t>для бизнеса-Стандартный</w:t>
            </w:r>
          </w:p>
        </w:tc>
        <w:tc>
          <w:tcPr>
            <w:tcW w:w="3190" w:type="dxa"/>
          </w:tcPr>
          <w:p w:rsidR="00737EF1" w:rsidRDefault="00737EF1" w:rsidP="00737EF1">
            <w:pPr>
              <w:spacing w:before="120"/>
              <w:contextualSpacing/>
            </w:pPr>
            <w:r>
              <w:t>Д-300-18 от 21.03.2018</w:t>
            </w:r>
          </w:p>
          <w:p w:rsidR="00737EF1" w:rsidRDefault="00737EF1" w:rsidP="00737EF1">
            <w:pPr>
              <w:spacing w:before="120"/>
              <w:contextualSpacing/>
            </w:pPr>
            <w:r>
              <w:t>Д-1347-17 от 20.12.2017</w:t>
            </w:r>
          </w:p>
          <w:p w:rsidR="00737EF1" w:rsidRPr="00E87FAC" w:rsidRDefault="00737EF1" w:rsidP="00737EF1">
            <w:pPr>
              <w:spacing w:before="120"/>
              <w:contextualSpacing/>
            </w:pPr>
            <w:r>
              <w:t>Д-1481-16 от 25.11.2016</w:t>
            </w:r>
          </w:p>
        </w:tc>
        <w:tc>
          <w:tcPr>
            <w:tcW w:w="3191" w:type="dxa"/>
          </w:tcPr>
          <w:p w:rsidR="00737EF1" w:rsidRDefault="00737EF1" w:rsidP="00737EF1">
            <w:pPr>
              <w:spacing w:before="120"/>
              <w:contextualSpacing/>
            </w:pPr>
            <w:r>
              <w:t>28.01.2020</w:t>
            </w:r>
          </w:p>
          <w:p w:rsidR="00737EF1" w:rsidRDefault="00737EF1" w:rsidP="00737EF1">
            <w:pPr>
              <w:spacing w:before="120"/>
              <w:contextualSpacing/>
            </w:pPr>
            <w:r>
              <w:t>21.03.2018</w:t>
            </w:r>
          </w:p>
          <w:p w:rsidR="00737EF1" w:rsidRPr="00E87FAC" w:rsidRDefault="00737EF1" w:rsidP="00737EF1">
            <w:pPr>
              <w:spacing w:before="120"/>
              <w:contextualSpacing/>
            </w:pPr>
            <w:r>
              <w:t>25.12.2017</w:t>
            </w:r>
          </w:p>
        </w:tc>
      </w:tr>
      <w:tr w:rsidR="00737EF1" w:rsidRPr="00E87FAC" w:rsidTr="00737EF1">
        <w:tc>
          <w:tcPr>
            <w:tcW w:w="3190" w:type="dxa"/>
          </w:tcPr>
          <w:p w:rsidR="00737EF1" w:rsidRPr="00737EF1" w:rsidRDefault="00737EF1" w:rsidP="00737EF1">
            <w:pPr>
              <w:spacing w:before="120"/>
              <w:contextualSpacing/>
              <w:rPr>
                <w:lang w:val="en-US"/>
              </w:rPr>
            </w:pPr>
            <w:r>
              <w:t xml:space="preserve">7 </w:t>
            </w:r>
            <w:r w:rsidRPr="00737EF1">
              <w:rPr>
                <w:lang w:val="en-US"/>
              </w:rPr>
              <w:t xml:space="preserve">Zip </w:t>
            </w:r>
          </w:p>
        </w:tc>
        <w:tc>
          <w:tcPr>
            <w:tcW w:w="3190" w:type="dxa"/>
          </w:tcPr>
          <w:p w:rsidR="00737EF1" w:rsidRPr="00E87FAC" w:rsidRDefault="00737EF1" w:rsidP="00737EF1">
            <w:pPr>
              <w:spacing w:before="120"/>
              <w:contextualSpacing/>
            </w:pPr>
            <w:r>
              <w:t>свободно распространяемое</w:t>
            </w:r>
          </w:p>
        </w:tc>
        <w:tc>
          <w:tcPr>
            <w:tcW w:w="3191" w:type="dxa"/>
          </w:tcPr>
          <w:p w:rsidR="00737EF1" w:rsidRPr="00E87FAC" w:rsidRDefault="00737EF1" w:rsidP="00737EF1">
            <w:pPr>
              <w:spacing w:before="120"/>
              <w:contextualSpacing/>
            </w:pPr>
            <w:r>
              <w:t>бессрочно</w:t>
            </w:r>
          </w:p>
        </w:tc>
      </w:tr>
    </w:tbl>
    <w:p w:rsidR="00737EF1" w:rsidRDefault="00737EF1" w:rsidP="00737EF1">
      <w:pPr>
        <w:spacing w:before="120"/>
        <w:contextualSpacing/>
        <w:rPr>
          <w:b/>
        </w:rPr>
      </w:pPr>
    </w:p>
    <w:p w:rsidR="00737EF1" w:rsidRDefault="00737EF1" w:rsidP="00737EF1">
      <w:pPr>
        <w:spacing w:before="120"/>
        <w:contextualSpacing/>
        <w:rPr>
          <w:b/>
        </w:rPr>
      </w:pPr>
      <w:r>
        <w:rPr>
          <w:b/>
        </w:rPr>
        <w:t>Интернет ресурсы</w:t>
      </w:r>
    </w:p>
    <w:p w:rsidR="00737EF1" w:rsidRPr="00CB627B" w:rsidRDefault="00737EF1" w:rsidP="00737EF1">
      <w:pPr>
        <w:spacing w:before="120"/>
        <w:contextualSpacing/>
      </w:pPr>
      <w:r w:rsidRPr="001376F3">
        <w:t xml:space="preserve">1. Международная справочная система «Полпред» </w:t>
      </w:r>
      <w:r w:rsidRPr="001376F3">
        <w:rPr>
          <w:lang w:val="en-US"/>
        </w:rPr>
        <w:t>polpred</w:t>
      </w:r>
      <w:r w:rsidRPr="001376F3">
        <w:t>.</w:t>
      </w:r>
      <w:r w:rsidRPr="001376F3">
        <w:rPr>
          <w:lang w:val="en-US"/>
        </w:rPr>
        <w:t>com</w:t>
      </w:r>
      <w:r w:rsidRPr="001376F3">
        <w:t xml:space="preserve"> </w:t>
      </w:r>
      <w:r>
        <w:t xml:space="preserve">отрасль «Образование, наука». – </w:t>
      </w:r>
      <w:r>
        <w:rPr>
          <w:lang w:val="en-US"/>
        </w:rPr>
        <w:t>URL</w:t>
      </w:r>
      <w:r w:rsidRPr="004E6A07">
        <w:t xml:space="preserve">: </w:t>
      </w:r>
      <w:hyperlink r:id="rId26" w:history="1">
        <w:r w:rsidRPr="00DF478B">
          <w:rPr>
            <w:rStyle w:val="ae"/>
            <w:lang w:val="en-US"/>
          </w:rPr>
          <w:t>http</w:t>
        </w:r>
        <w:r w:rsidRPr="00DF478B">
          <w:rPr>
            <w:rStyle w:val="ae"/>
          </w:rPr>
          <w:t>://</w:t>
        </w:r>
        <w:r w:rsidRPr="00DF478B">
          <w:rPr>
            <w:rStyle w:val="ae"/>
            <w:lang w:val="en-US"/>
          </w:rPr>
          <w:t>edication</w:t>
        </w:r>
        <w:r w:rsidRPr="00DF478B">
          <w:rPr>
            <w:rStyle w:val="ae"/>
          </w:rPr>
          <w:t>.</w:t>
        </w:r>
        <w:r w:rsidRPr="00DF478B">
          <w:rPr>
            <w:rStyle w:val="ae"/>
            <w:lang w:val="en-US"/>
          </w:rPr>
          <w:t>polpred</w:t>
        </w:r>
        <w:r w:rsidRPr="00DF478B">
          <w:rPr>
            <w:rStyle w:val="ae"/>
          </w:rPr>
          <w:t>.</w:t>
        </w:r>
        <w:r w:rsidRPr="00DF478B">
          <w:rPr>
            <w:rStyle w:val="ae"/>
            <w:lang w:val="en-US"/>
          </w:rPr>
          <w:t>com</w:t>
        </w:r>
        <w:r w:rsidRPr="00DF478B">
          <w:rPr>
            <w:rStyle w:val="ae"/>
          </w:rPr>
          <w:t>/</w:t>
        </w:r>
      </w:hyperlink>
      <w:r w:rsidRPr="004E6A07">
        <w:t xml:space="preserve">. </w:t>
      </w:r>
    </w:p>
    <w:p w:rsidR="00737EF1" w:rsidRPr="00EC65BF" w:rsidRDefault="00737EF1" w:rsidP="00737EF1">
      <w:pPr>
        <w:spacing w:before="120"/>
        <w:contextualSpacing/>
      </w:pPr>
      <w:r w:rsidRPr="004B40DC">
        <w:t>2</w:t>
      </w:r>
      <w:r>
        <w:t>.Национальная информационно-аналитическая система – Российский индекс научного ц</w:t>
      </w:r>
      <w:r>
        <w:t>и</w:t>
      </w:r>
      <w:r>
        <w:t xml:space="preserve">тирования (РИНЦ). - </w:t>
      </w:r>
      <w:r w:rsidRPr="004E6A07">
        <w:t xml:space="preserve"> </w:t>
      </w:r>
      <w:r>
        <w:rPr>
          <w:lang w:val="en-US"/>
        </w:rPr>
        <w:t>URL</w:t>
      </w:r>
      <w:r w:rsidRPr="004E6A07">
        <w:t>:</w:t>
      </w:r>
      <w:r>
        <w:t xml:space="preserve"> </w:t>
      </w:r>
      <w:hyperlink r:id="rId27" w:history="1">
        <w:r w:rsidRPr="00DF478B">
          <w:rPr>
            <w:rStyle w:val="ae"/>
            <w:lang w:val="en-US"/>
          </w:rPr>
          <w:t>https</w:t>
        </w:r>
        <w:r w:rsidRPr="004B40DC">
          <w:rPr>
            <w:rStyle w:val="ae"/>
          </w:rPr>
          <w:t>://</w:t>
        </w:r>
        <w:r w:rsidRPr="00DF478B">
          <w:rPr>
            <w:rStyle w:val="ae"/>
            <w:lang w:val="en-US"/>
          </w:rPr>
          <w:t>elibrary</w:t>
        </w:r>
        <w:r w:rsidRPr="004B40DC">
          <w:rPr>
            <w:rStyle w:val="ae"/>
          </w:rPr>
          <w:t>.</w:t>
        </w:r>
        <w:r w:rsidRPr="00DF478B">
          <w:rPr>
            <w:rStyle w:val="ae"/>
            <w:lang w:val="en-US"/>
          </w:rPr>
          <w:t>ru</w:t>
        </w:r>
        <w:r w:rsidRPr="004B40DC">
          <w:rPr>
            <w:rStyle w:val="ae"/>
          </w:rPr>
          <w:t>/</w:t>
        </w:r>
        <w:r w:rsidRPr="00DF478B">
          <w:rPr>
            <w:rStyle w:val="ae"/>
            <w:lang w:val="en-US"/>
          </w:rPr>
          <w:t>projest</w:t>
        </w:r>
        <w:r w:rsidRPr="004B40DC">
          <w:rPr>
            <w:rStyle w:val="ae"/>
          </w:rPr>
          <w:t>_</w:t>
        </w:r>
        <w:r w:rsidRPr="00DF478B">
          <w:rPr>
            <w:rStyle w:val="ae"/>
            <w:lang w:val="en-US"/>
          </w:rPr>
          <w:t>risc</w:t>
        </w:r>
        <w:r w:rsidRPr="004B40DC">
          <w:rPr>
            <w:rStyle w:val="ae"/>
          </w:rPr>
          <w:t>.</w:t>
        </w:r>
        <w:r w:rsidRPr="00DF478B">
          <w:rPr>
            <w:rStyle w:val="ae"/>
            <w:lang w:val="en-US"/>
          </w:rPr>
          <w:t>asp</w:t>
        </w:r>
      </w:hyperlink>
      <w:r w:rsidRPr="004B40DC">
        <w:t xml:space="preserve">. </w:t>
      </w:r>
    </w:p>
    <w:p w:rsidR="00737EF1" w:rsidRPr="00EC65BF" w:rsidRDefault="00737EF1" w:rsidP="00737EF1">
      <w:pPr>
        <w:spacing w:before="120"/>
        <w:contextualSpacing/>
      </w:pPr>
      <w:r w:rsidRPr="00CA0330">
        <w:t xml:space="preserve">3. </w:t>
      </w:r>
      <w:r>
        <w:t>Поисковая</w:t>
      </w:r>
      <w:r w:rsidRPr="00CA0330">
        <w:t xml:space="preserve"> </w:t>
      </w:r>
      <w:r>
        <w:t>система</w:t>
      </w:r>
      <w:r w:rsidRPr="00CA0330">
        <w:t xml:space="preserve"> </w:t>
      </w:r>
      <w:r>
        <w:t>Академия</w:t>
      </w:r>
      <w:r w:rsidRPr="00CA0330">
        <w:t xml:space="preserve"> </w:t>
      </w:r>
      <w:r>
        <w:rPr>
          <w:lang w:val="en-US"/>
        </w:rPr>
        <w:t>Google</w:t>
      </w:r>
      <w:r w:rsidRPr="00CA0330">
        <w:t xml:space="preserve"> (</w:t>
      </w:r>
      <w:r>
        <w:rPr>
          <w:lang w:val="en-US"/>
        </w:rPr>
        <w:t>Google</w:t>
      </w:r>
      <w:r w:rsidRPr="00CA0330">
        <w:t xml:space="preserve"> </w:t>
      </w:r>
      <w:r>
        <w:rPr>
          <w:lang w:val="en-US"/>
        </w:rPr>
        <w:t>Scholar</w:t>
      </w:r>
      <w:r w:rsidRPr="00CA0330">
        <w:t xml:space="preserve">). - </w:t>
      </w:r>
      <w:r>
        <w:rPr>
          <w:lang w:val="en-US"/>
        </w:rPr>
        <w:t>URL</w:t>
      </w:r>
      <w:r w:rsidRPr="00CA0330">
        <w:t xml:space="preserve">: </w:t>
      </w:r>
      <w:hyperlink r:id="rId28" w:history="1">
        <w:r w:rsidRPr="00DF478B">
          <w:rPr>
            <w:rStyle w:val="ae"/>
            <w:lang w:val="en-US"/>
          </w:rPr>
          <w:t>https</w:t>
        </w:r>
        <w:r w:rsidRPr="00CA0330">
          <w:rPr>
            <w:rStyle w:val="ae"/>
          </w:rPr>
          <w:t>://</w:t>
        </w:r>
        <w:r w:rsidRPr="00DF478B">
          <w:rPr>
            <w:rStyle w:val="ae"/>
            <w:lang w:val="en-US"/>
          </w:rPr>
          <w:t>scholar</w:t>
        </w:r>
        <w:r w:rsidRPr="00CA0330">
          <w:rPr>
            <w:rStyle w:val="ae"/>
          </w:rPr>
          <w:t>.</w:t>
        </w:r>
        <w:r w:rsidRPr="00DF478B">
          <w:rPr>
            <w:rStyle w:val="ae"/>
            <w:lang w:val="en-US"/>
          </w:rPr>
          <w:t>google</w:t>
        </w:r>
        <w:r w:rsidRPr="00CA0330">
          <w:rPr>
            <w:rStyle w:val="ae"/>
          </w:rPr>
          <w:t>.</w:t>
        </w:r>
        <w:r w:rsidRPr="00DF478B">
          <w:rPr>
            <w:rStyle w:val="ae"/>
            <w:lang w:val="en-US"/>
          </w:rPr>
          <w:t>ru</w:t>
        </w:r>
        <w:r w:rsidRPr="00CA0330">
          <w:rPr>
            <w:rStyle w:val="ae"/>
          </w:rPr>
          <w:t>/</w:t>
        </w:r>
      </w:hyperlink>
      <w:r w:rsidRPr="00CA0330">
        <w:t xml:space="preserve">. </w:t>
      </w:r>
    </w:p>
    <w:p w:rsidR="00737EF1" w:rsidRDefault="00737EF1" w:rsidP="00737EF1">
      <w:pPr>
        <w:spacing w:before="120"/>
        <w:contextualSpacing/>
      </w:pPr>
      <w:r>
        <w:t xml:space="preserve">4. Информационная система – Единое окно доступа к информационным ресурсам. - </w:t>
      </w:r>
      <w:r w:rsidRPr="00CA0330">
        <w:t xml:space="preserve"> </w:t>
      </w:r>
      <w:r>
        <w:rPr>
          <w:lang w:val="en-US"/>
        </w:rPr>
        <w:t>URL</w:t>
      </w:r>
      <w:r w:rsidRPr="004E6A07">
        <w:t xml:space="preserve">: </w:t>
      </w:r>
      <w:hyperlink r:id="rId29" w:history="1">
        <w:r w:rsidRPr="00DF478B">
          <w:rPr>
            <w:rStyle w:val="ae"/>
          </w:rPr>
          <w:t>http://</w:t>
        </w:r>
        <w:r w:rsidRPr="00DF478B">
          <w:rPr>
            <w:rStyle w:val="ae"/>
            <w:lang w:val="en-US"/>
          </w:rPr>
          <w:t>window</w:t>
        </w:r>
        <w:r w:rsidRPr="00DF478B">
          <w:rPr>
            <w:rStyle w:val="ae"/>
          </w:rPr>
          <w:t>.</w:t>
        </w:r>
        <w:r w:rsidRPr="00DF478B">
          <w:rPr>
            <w:rStyle w:val="ae"/>
            <w:lang w:val="en-US"/>
          </w:rPr>
          <w:t>edu</w:t>
        </w:r>
        <w:r w:rsidRPr="00DF478B">
          <w:rPr>
            <w:rStyle w:val="ae"/>
          </w:rPr>
          <w:t>.</w:t>
        </w:r>
        <w:r w:rsidRPr="00DF478B">
          <w:rPr>
            <w:rStyle w:val="ae"/>
            <w:lang w:val="en-US"/>
          </w:rPr>
          <w:t>ru</w:t>
        </w:r>
        <w:r w:rsidRPr="00DF478B">
          <w:rPr>
            <w:rStyle w:val="ae"/>
          </w:rPr>
          <w:t>/</w:t>
        </w:r>
      </w:hyperlink>
      <w:r w:rsidRPr="00EB17E6">
        <w:t xml:space="preserve">.  </w:t>
      </w:r>
      <w:r w:rsidRPr="00CA0330">
        <w:t xml:space="preserve"> </w:t>
      </w:r>
      <w:r>
        <w:t xml:space="preserve"> </w:t>
      </w:r>
    </w:p>
    <w:p w:rsidR="00737EF1" w:rsidRPr="00CA0330" w:rsidRDefault="00737EF1" w:rsidP="00737EF1">
      <w:pPr>
        <w:spacing w:before="120"/>
        <w:contextualSpacing/>
      </w:pPr>
    </w:p>
    <w:p w:rsidR="00737EF1" w:rsidRDefault="00737EF1" w:rsidP="00737EF1">
      <w:pPr>
        <w:pStyle w:val="1"/>
        <w:rPr>
          <w:rStyle w:val="FontStyle14"/>
          <w:sz w:val="24"/>
          <w:szCs w:val="24"/>
        </w:rPr>
      </w:pPr>
      <w:r w:rsidRPr="00737EF1">
        <w:rPr>
          <w:rStyle w:val="FontStyle14"/>
          <w:sz w:val="24"/>
          <w:szCs w:val="24"/>
        </w:rPr>
        <w:t>9 Материально-техническое обеспечение дисциплины (модуля)</w:t>
      </w:r>
    </w:p>
    <w:p w:rsidR="00737EF1" w:rsidRPr="00737EF1" w:rsidRDefault="00737EF1" w:rsidP="00737EF1"/>
    <w:p w:rsidR="00737EF1" w:rsidRPr="00C17915" w:rsidRDefault="00737EF1" w:rsidP="00737EF1">
      <w:r w:rsidRPr="00C17915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9"/>
        <w:gridCol w:w="6054"/>
      </w:tblGrid>
      <w:tr w:rsidR="00737EF1" w:rsidRPr="00C17915" w:rsidTr="0041145A">
        <w:trPr>
          <w:tblHeader/>
        </w:trPr>
        <w:tc>
          <w:tcPr>
            <w:tcW w:w="1928" w:type="pct"/>
            <w:vAlign w:val="center"/>
          </w:tcPr>
          <w:p w:rsidR="00737EF1" w:rsidRPr="00C17915" w:rsidRDefault="00737EF1" w:rsidP="0041145A">
            <w:pPr>
              <w:jc w:val="center"/>
            </w:pPr>
            <w:r w:rsidRPr="00C17915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737EF1" w:rsidRPr="00C17915" w:rsidRDefault="00737EF1" w:rsidP="0041145A">
            <w:pPr>
              <w:jc w:val="center"/>
            </w:pPr>
            <w:r w:rsidRPr="00C17915">
              <w:t>Оснащение аудитории</w:t>
            </w:r>
          </w:p>
        </w:tc>
      </w:tr>
      <w:tr w:rsidR="00737EF1" w:rsidRPr="00C17915" w:rsidTr="0041145A">
        <w:tc>
          <w:tcPr>
            <w:tcW w:w="1928" w:type="pct"/>
          </w:tcPr>
          <w:p w:rsidR="00737EF1" w:rsidRPr="00CB627B" w:rsidRDefault="00737EF1" w:rsidP="0041145A">
            <w:r w:rsidRPr="00CB627B">
              <w:t>Учебные аудитории для провед</w:t>
            </w:r>
            <w:r w:rsidRPr="00CB627B">
              <w:t>е</w:t>
            </w:r>
            <w:r w:rsidRPr="00CB627B">
              <w:t>ния занятий лекционного типа</w:t>
            </w:r>
          </w:p>
        </w:tc>
        <w:tc>
          <w:tcPr>
            <w:tcW w:w="3072" w:type="pct"/>
          </w:tcPr>
          <w:p w:rsidR="00737EF1" w:rsidRPr="00CB627B" w:rsidRDefault="00737EF1" w:rsidP="0041145A">
            <w:r w:rsidRPr="00CB627B">
              <w:t>Мультимедийные средства хранения, передачи  и пре</w:t>
            </w:r>
            <w:r w:rsidRPr="00CB627B">
              <w:t>д</w:t>
            </w:r>
            <w:r w:rsidRPr="00CB627B">
              <w:t>ставления информации</w:t>
            </w:r>
            <w:r>
              <w:t>.</w:t>
            </w:r>
          </w:p>
        </w:tc>
      </w:tr>
      <w:tr w:rsidR="00737EF1" w:rsidRPr="00C17915" w:rsidTr="0041145A">
        <w:tc>
          <w:tcPr>
            <w:tcW w:w="1928" w:type="pct"/>
          </w:tcPr>
          <w:p w:rsidR="00737EF1" w:rsidRPr="0054014E" w:rsidRDefault="00737EF1" w:rsidP="0041145A">
            <w:r w:rsidRPr="0054014E">
              <w:t>Учебные аудитории для провед</w:t>
            </w:r>
            <w:r w:rsidRPr="0054014E">
              <w:t>е</w:t>
            </w:r>
            <w:r w:rsidRPr="0054014E">
              <w:t>ния практических занятий, гру</w:t>
            </w:r>
            <w:r w:rsidRPr="0054014E">
              <w:t>п</w:t>
            </w:r>
            <w:r w:rsidRPr="0054014E">
              <w:t>повых и индивидуальных ко</w:t>
            </w:r>
            <w:r w:rsidRPr="0054014E">
              <w:t>н</w:t>
            </w:r>
            <w:r w:rsidRPr="0054014E">
              <w:t>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737EF1" w:rsidRPr="0054014E" w:rsidRDefault="00737EF1" w:rsidP="0041145A">
            <w:r w:rsidRPr="0054014E">
              <w:t>Мультимедийные средства хранения, передачи  и пре</w:t>
            </w:r>
            <w:r w:rsidRPr="0054014E">
              <w:t>д</w:t>
            </w:r>
            <w:r w:rsidRPr="0054014E">
              <w:t>ставления информации.</w:t>
            </w:r>
          </w:p>
          <w:p w:rsidR="00737EF1" w:rsidRPr="0054014E" w:rsidRDefault="00737EF1" w:rsidP="0041145A">
            <w:r w:rsidRPr="0054014E">
              <w:t>Комплекс тестовых заданий для проведения промеж</w:t>
            </w:r>
            <w:r w:rsidRPr="0054014E">
              <w:t>у</w:t>
            </w:r>
            <w:r w:rsidRPr="0054014E">
              <w:t>точных и рубежных контролей.</w:t>
            </w:r>
          </w:p>
        </w:tc>
      </w:tr>
      <w:tr w:rsidR="00737EF1" w:rsidRPr="00C17915" w:rsidTr="0041145A">
        <w:tc>
          <w:tcPr>
            <w:tcW w:w="1928" w:type="pct"/>
          </w:tcPr>
          <w:p w:rsidR="00737EF1" w:rsidRPr="0054014E" w:rsidRDefault="00737EF1" w:rsidP="0041145A">
            <w:r w:rsidRPr="0054014E">
              <w:t>Помещения для самостоятельной работы: обучающихся</w:t>
            </w:r>
          </w:p>
        </w:tc>
        <w:tc>
          <w:tcPr>
            <w:tcW w:w="3072" w:type="pct"/>
          </w:tcPr>
          <w:p w:rsidR="00737EF1" w:rsidRPr="0054014E" w:rsidRDefault="00737EF1" w:rsidP="0041145A">
            <w:r w:rsidRPr="0054014E">
              <w:t xml:space="preserve">Персональные компьютеры с пакетом </w:t>
            </w:r>
            <w:r w:rsidRPr="0054014E">
              <w:rPr>
                <w:lang w:val="en-US"/>
              </w:rPr>
              <w:t>MS</w:t>
            </w:r>
            <w:r w:rsidRPr="0054014E">
              <w:t xml:space="preserve"> </w:t>
            </w:r>
            <w:r w:rsidRPr="0054014E">
              <w:rPr>
                <w:lang w:val="en-US"/>
              </w:rPr>
              <w:t>Office</w:t>
            </w:r>
            <w:r w:rsidRPr="0054014E">
              <w:t>, вых</w:t>
            </w:r>
            <w:r w:rsidRPr="0054014E">
              <w:t>о</w:t>
            </w:r>
            <w:r w:rsidRPr="0054014E">
              <w:t>дом в Интернет и с доступом в электронную информ</w:t>
            </w:r>
            <w:r w:rsidRPr="0054014E">
              <w:t>а</w:t>
            </w:r>
            <w:r w:rsidRPr="0054014E">
              <w:t xml:space="preserve">ционно-образовательную среду университета </w:t>
            </w:r>
          </w:p>
        </w:tc>
      </w:tr>
      <w:tr w:rsidR="00737EF1" w:rsidRPr="00C17915" w:rsidTr="0041145A">
        <w:tc>
          <w:tcPr>
            <w:tcW w:w="1928" w:type="pct"/>
          </w:tcPr>
          <w:p w:rsidR="00737EF1" w:rsidRPr="0054014E" w:rsidRDefault="00737EF1" w:rsidP="0041145A">
            <w:r>
              <w:t>Помещения для хранения и пр</w:t>
            </w:r>
            <w:r>
              <w:t>о</w:t>
            </w:r>
            <w:r>
              <w:t>филактического обслуживания учебного оборудования</w:t>
            </w:r>
          </w:p>
        </w:tc>
        <w:tc>
          <w:tcPr>
            <w:tcW w:w="3072" w:type="pct"/>
          </w:tcPr>
          <w:p w:rsidR="00737EF1" w:rsidRPr="0054014E" w:rsidRDefault="00737EF1" w:rsidP="0041145A">
            <w:r w:rsidRPr="0054014E">
              <w:t>Шкафы для хранения учебно-методической документ</w:t>
            </w:r>
            <w:r w:rsidRPr="0054014E">
              <w:t>а</w:t>
            </w:r>
            <w:r w:rsidRPr="0054014E">
              <w:t>ции, учебного оборудования и учебно-наглядных пос</w:t>
            </w:r>
            <w:r w:rsidRPr="0054014E">
              <w:t>о</w:t>
            </w:r>
            <w:r w:rsidRPr="0054014E">
              <w:t>бий.</w:t>
            </w:r>
          </w:p>
        </w:tc>
      </w:tr>
    </w:tbl>
    <w:p w:rsidR="00737EF1" w:rsidRPr="00C17915" w:rsidRDefault="00737EF1" w:rsidP="00737EF1">
      <w:pPr>
        <w:rPr>
          <w:rStyle w:val="FontStyle15"/>
          <w:b w:val="0"/>
          <w:i/>
          <w:color w:val="C00000"/>
        </w:rPr>
      </w:pPr>
    </w:p>
    <w:p w:rsidR="00737EF1" w:rsidRDefault="00737EF1" w:rsidP="00737EF1"/>
    <w:p w:rsidR="005D4CD1" w:rsidRDefault="005D4CD1" w:rsidP="00737EF1">
      <w:pPr>
        <w:pStyle w:val="Style8"/>
        <w:widowControl/>
        <w:tabs>
          <w:tab w:val="left" w:pos="851"/>
        </w:tabs>
      </w:pPr>
    </w:p>
    <w:sectPr w:rsidR="005D4CD1" w:rsidSect="00CD150C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23F" w:rsidRDefault="006C023F">
      <w:r>
        <w:separator/>
      </w:r>
    </w:p>
  </w:endnote>
  <w:endnote w:type="continuationSeparator" w:id="0">
    <w:p w:rsidR="006C023F" w:rsidRDefault="006C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856" w:rsidRDefault="00680856" w:rsidP="00680856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80856" w:rsidRDefault="00680856" w:rsidP="00680856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856" w:rsidRDefault="00680856" w:rsidP="00680856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579B7">
      <w:rPr>
        <w:rStyle w:val="a8"/>
        <w:noProof/>
      </w:rPr>
      <w:t>7</w:t>
    </w:r>
    <w:r>
      <w:rPr>
        <w:rStyle w:val="a8"/>
      </w:rPr>
      <w:fldChar w:fldCharType="end"/>
    </w:r>
  </w:p>
  <w:p w:rsidR="00680856" w:rsidRDefault="00680856" w:rsidP="0068085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23F" w:rsidRDefault="006C023F">
      <w:r>
        <w:separator/>
      </w:r>
    </w:p>
  </w:footnote>
  <w:footnote w:type="continuationSeparator" w:id="0">
    <w:p w:rsidR="006C023F" w:rsidRDefault="006C0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2D83"/>
    <w:multiLevelType w:val="multilevel"/>
    <w:tmpl w:val="81BC96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81830CD"/>
    <w:multiLevelType w:val="hybridMultilevel"/>
    <w:tmpl w:val="CB506A7A"/>
    <w:lvl w:ilvl="0" w:tplc="B30A353E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1134F"/>
    <w:multiLevelType w:val="hybridMultilevel"/>
    <w:tmpl w:val="1690D99E"/>
    <w:lvl w:ilvl="0" w:tplc="B30A353E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11EE0B48"/>
    <w:multiLevelType w:val="hybridMultilevel"/>
    <w:tmpl w:val="06CAF050"/>
    <w:lvl w:ilvl="0" w:tplc="0490535A">
      <w:start w:val="1"/>
      <w:numFmt w:val="decimal"/>
      <w:lvlText w:val="%1."/>
      <w:lvlJc w:val="left"/>
      <w:pPr>
        <w:tabs>
          <w:tab w:val="num" w:pos="745"/>
        </w:tabs>
        <w:ind w:left="745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4">
    <w:nsid w:val="1331659F"/>
    <w:multiLevelType w:val="hybridMultilevel"/>
    <w:tmpl w:val="90523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240A7"/>
    <w:multiLevelType w:val="hybridMultilevel"/>
    <w:tmpl w:val="03CE595A"/>
    <w:lvl w:ilvl="0" w:tplc="0490535A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6">
    <w:nsid w:val="208F3A71"/>
    <w:multiLevelType w:val="multilevel"/>
    <w:tmpl w:val="948A05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88B0CD2"/>
    <w:multiLevelType w:val="multilevel"/>
    <w:tmpl w:val="F04882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C0E5F6D"/>
    <w:multiLevelType w:val="multilevel"/>
    <w:tmpl w:val="492EC7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ADE5A86"/>
    <w:multiLevelType w:val="multilevel"/>
    <w:tmpl w:val="37CAD0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ED6251B"/>
    <w:multiLevelType w:val="hybridMultilevel"/>
    <w:tmpl w:val="D674B2E2"/>
    <w:lvl w:ilvl="0" w:tplc="04905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F30B57"/>
    <w:multiLevelType w:val="hybridMultilevel"/>
    <w:tmpl w:val="93F6B0C6"/>
    <w:lvl w:ilvl="0" w:tplc="0490535A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2">
    <w:nsid w:val="58A449FA"/>
    <w:multiLevelType w:val="hybridMultilevel"/>
    <w:tmpl w:val="7E2E1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8928A2"/>
    <w:multiLevelType w:val="hybridMultilevel"/>
    <w:tmpl w:val="95EC0D00"/>
    <w:lvl w:ilvl="0" w:tplc="04905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FC57A3"/>
    <w:multiLevelType w:val="hybridMultilevel"/>
    <w:tmpl w:val="D674B2E2"/>
    <w:lvl w:ilvl="0" w:tplc="04905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502A45"/>
    <w:multiLevelType w:val="hybridMultilevel"/>
    <w:tmpl w:val="D49A9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8F6005"/>
    <w:multiLevelType w:val="hybridMultilevel"/>
    <w:tmpl w:val="C4766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9"/>
  </w:num>
  <w:num w:numId="10">
    <w:abstractNumId w:val="10"/>
  </w:num>
  <w:num w:numId="11">
    <w:abstractNumId w:val="14"/>
  </w:num>
  <w:num w:numId="12">
    <w:abstractNumId w:val="11"/>
  </w:num>
  <w:num w:numId="13">
    <w:abstractNumId w:val="5"/>
  </w:num>
  <w:num w:numId="14">
    <w:abstractNumId w:val="3"/>
  </w:num>
  <w:num w:numId="15">
    <w:abstractNumId w:val="12"/>
  </w:num>
  <w:num w:numId="16">
    <w:abstractNumId w:val="4"/>
  </w:num>
  <w:num w:numId="17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BB8"/>
    <w:rsid w:val="000009FC"/>
    <w:rsid w:val="00000C02"/>
    <w:rsid w:val="00000EA1"/>
    <w:rsid w:val="00003162"/>
    <w:rsid w:val="00004141"/>
    <w:rsid w:val="000116FA"/>
    <w:rsid w:val="00013B97"/>
    <w:rsid w:val="00014F78"/>
    <w:rsid w:val="00016A17"/>
    <w:rsid w:val="00017B8B"/>
    <w:rsid w:val="00020448"/>
    <w:rsid w:val="00025407"/>
    <w:rsid w:val="00034494"/>
    <w:rsid w:val="000347AF"/>
    <w:rsid w:val="00036D11"/>
    <w:rsid w:val="00036EF4"/>
    <w:rsid w:val="00041305"/>
    <w:rsid w:val="00043933"/>
    <w:rsid w:val="00043ADD"/>
    <w:rsid w:val="00044A22"/>
    <w:rsid w:val="00054A98"/>
    <w:rsid w:val="00056523"/>
    <w:rsid w:val="000605BD"/>
    <w:rsid w:val="00062B0E"/>
    <w:rsid w:val="00062FAD"/>
    <w:rsid w:val="000631C5"/>
    <w:rsid w:val="00065B65"/>
    <w:rsid w:val="000668A5"/>
    <w:rsid w:val="000710F9"/>
    <w:rsid w:val="00071D3A"/>
    <w:rsid w:val="00071E3C"/>
    <w:rsid w:val="00072728"/>
    <w:rsid w:val="00073021"/>
    <w:rsid w:val="00073204"/>
    <w:rsid w:val="000775FD"/>
    <w:rsid w:val="0008476D"/>
    <w:rsid w:val="00086AAD"/>
    <w:rsid w:val="00087908"/>
    <w:rsid w:val="000942B2"/>
    <w:rsid w:val="0009602C"/>
    <w:rsid w:val="000A2A81"/>
    <w:rsid w:val="000A336B"/>
    <w:rsid w:val="000A34FA"/>
    <w:rsid w:val="000A4340"/>
    <w:rsid w:val="000B13B0"/>
    <w:rsid w:val="000B16E6"/>
    <w:rsid w:val="000B1F0F"/>
    <w:rsid w:val="000C0475"/>
    <w:rsid w:val="000C06FB"/>
    <w:rsid w:val="000C0BB3"/>
    <w:rsid w:val="000C442A"/>
    <w:rsid w:val="000C557D"/>
    <w:rsid w:val="000C7295"/>
    <w:rsid w:val="000D5928"/>
    <w:rsid w:val="000D65C8"/>
    <w:rsid w:val="000D7019"/>
    <w:rsid w:val="000E3610"/>
    <w:rsid w:val="000E5304"/>
    <w:rsid w:val="000E7BD1"/>
    <w:rsid w:val="000F0B09"/>
    <w:rsid w:val="000F517A"/>
    <w:rsid w:val="00100E0C"/>
    <w:rsid w:val="0010226E"/>
    <w:rsid w:val="00106B04"/>
    <w:rsid w:val="00111B9F"/>
    <w:rsid w:val="00112158"/>
    <w:rsid w:val="00113190"/>
    <w:rsid w:val="00113BF7"/>
    <w:rsid w:val="00113D20"/>
    <w:rsid w:val="001229C9"/>
    <w:rsid w:val="00130968"/>
    <w:rsid w:val="00130A8B"/>
    <w:rsid w:val="001336E1"/>
    <w:rsid w:val="001376BD"/>
    <w:rsid w:val="0014471E"/>
    <w:rsid w:val="001464EC"/>
    <w:rsid w:val="001472BD"/>
    <w:rsid w:val="00151034"/>
    <w:rsid w:val="001518CB"/>
    <w:rsid w:val="001545CB"/>
    <w:rsid w:val="00154BA2"/>
    <w:rsid w:val="001628AF"/>
    <w:rsid w:val="00165A60"/>
    <w:rsid w:val="00166716"/>
    <w:rsid w:val="001674D9"/>
    <w:rsid w:val="00174504"/>
    <w:rsid w:val="00175062"/>
    <w:rsid w:val="001765C6"/>
    <w:rsid w:val="00176F41"/>
    <w:rsid w:val="00180099"/>
    <w:rsid w:val="001809BF"/>
    <w:rsid w:val="00180F0C"/>
    <w:rsid w:val="00181CD5"/>
    <w:rsid w:val="00182FA6"/>
    <w:rsid w:val="0018406C"/>
    <w:rsid w:val="00184302"/>
    <w:rsid w:val="00184F09"/>
    <w:rsid w:val="00186BB2"/>
    <w:rsid w:val="001907D1"/>
    <w:rsid w:val="00196462"/>
    <w:rsid w:val="00196F09"/>
    <w:rsid w:val="00197E56"/>
    <w:rsid w:val="001A0240"/>
    <w:rsid w:val="001A0794"/>
    <w:rsid w:val="001A1031"/>
    <w:rsid w:val="001A103E"/>
    <w:rsid w:val="001A2D24"/>
    <w:rsid w:val="001A4A96"/>
    <w:rsid w:val="001A6F2C"/>
    <w:rsid w:val="001B261F"/>
    <w:rsid w:val="001C04A7"/>
    <w:rsid w:val="001C19B4"/>
    <w:rsid w:val="001C73A0"/>
    <w:rsid w:val="001D200E"/>
    <w:rsid w:val="001E09A7"/>
    <w:rsid w:val="001E3626"/>
    <w:rsid w:val="001E69DD"/>
    <w:rsid w:val="001E6E23"/>
    <w:rsid w:val="001F59C9"/>
    <w:rsid w:val="00204229"/>
    <w:rsid w:val="00210551"/>
    <w:rsid w:val="00210C08"/>
    <w:rsid w:val="00211FC5"/>
    <w:rsid w:val="00214690"/>
    <w:rsid w:val="00217500"/>
    <w:rsid w:val="0022108A"/>
    <w:rsid w:val="00222C15"/>
    <w:rsid w:val="00224FD6"/>
    <w:rsid w:val="00225DB5"/>
    <w:rsid w:val="00235F22"/>
    <w:rsid w:val="0023784C"/>
    <w:rsid w:val="00252B05"/>
    <w:rsid w:val="0025508F"/>
    <w:rsid w:val="0026109D"/>
    <w:rsid w:val="002647BA"/>
    <w:rsid w:val="00266B39"/>
    <w:rsid w:val="00272407"/>
    <w:rsid w:val="002828D0"/>
    <w:rsid w:val="00290462"/>
    <w:rsid w:val="00291583"/>
    <w:rsid w:val="00292023"/>
    <w:rsid w:val="002927E7"/>
    <w:rsid w:val="00292F0E"/>
    <w:rsid w:val="002947F5"/>
    <w:rsid w:val="00294B05"/>
    <w:rsid w:val="002A2F0F"/>
    <w:rsid w:val="002A2F9F"/>
    <w:rsid w:val="002A33F1"/>
    <w:rsid w:val="002A373A"/>
    <w:rsid w:val="002A480A"/>
    <w:rsid w:val="002A7D3F"/>
    <w:rsid w:val="002A7FC3"/>
    <w:rsid w:val="002B0FE1"/>
    <w:rsid w:val="002B1652"/>
    <w:rsid w:val="002B324A"/>
    <w:rsid w:val="002B4C23"/>
    <w:rsid w:val="002C0768"/>
    <w:rsid w:val="002C15E8"/>
    <w:rsid w:val="002C4F71"/>
    <w:rsid w:val="002C5D26"/>
    <w:rsid w:val="002C605F"/>
    <w:rsid w:val="002C73B1"/>
    <w:rsid w:val="002D0DAF"/>
    <w:rsid w:val="002D2460"/>
    <w:rsid w:val="002D41B5"/>
    <w:rsid w:val="002D69D6"/>
    <w:rsid w:val="002D7A89"/>
    <w:rsid w:val="002E4A4F"/>
    <w:rsid w:val="002E6270"/>
    <w:rsid w:val="002F2902"/>
    <w:rsid w:val="002F4B04"/>
    <w:rsid w:val="002F616D"/>
    <w:rsid w:val="0030091F"/>
    <w:rsid w:val="00304154"/>
    <w:rsid w:val="00305CCF"/>
    <w:rsid w:val="003077F8"/>
    <w:rsid w:val="00311F08"/>
    <w:rsid w:val="003134F1"/>
    <w:rsid w:val="003156EB"/>
    <w:rsid w:val="00315E8E"/>
    <w:rsid w:val="00321245"/>
    <w:rsid w:val="003235C3"/>
    <w:rsid w:val="00323E76"/>
    <w:rsid w:val="003246EE"/>
    <w:rsid w:val="00330BB8"/>
    <w:rsid w:val="00332B9E"/>
    <w:rsid w:val="00334FB7"/>
    <w:rsid w:val="00335EDC"/>
    <w:rsid w:val="00336BCC"/>
    <w:rsid w:val="003410D1"/>
    <w:rsid w:val="0034322A"/>
    <w:rsid w:val="00346392"/>
    <w:rsid w:val="00347B5B"/>
    <w:rsid w:val="00356B3F"/>
    <w:rsid w:val="00357289"/>
    <w:rsid w:val="00361C55"/>
    <w:rsid w:val="0036389F"/>
    <w:rsid w:val="0036430F"/>
    <w:rsid w:val="003644EB"/>
    <w:rsid w:val="0036451D"/>
    <w:rsid w:val="00367EEC"/>
    <w:rsid w:val="00372DD8"/>
    <w:rsid w:val="00372EB4"/>
    <w:rsid w:val="00374C4C"/>
    <w:rsid w:val="00375FC5"/>
    <w:rsid w:val="003769D1"/>
    <w:rsid w:val="0038293B"/>
    <w:rsid w:val="00384BAD"/>
    <w:rsid w:val="0038601E"/>
    <w:rsid w:val="00393C07"/>
    <w:rsid w:val="00394065"/>
    <w:rsid w:val="0039455D"/>
    <w:rsid w:val="003A0001"/>
    <w:rsid w:val="003A17B6"/>
    <w:rsid w:val="003A1B68"/>
    <w:rsid w:val="003A4568"/>
    <w:rsid w:val="003A64A0"/>
    <w:rsid w:val="003B2560"/>
    <w:rsid w:val="003B5485"/>
    <w:rsid w:val="003C4C58"/>
    <w:rsid w:val="003C5168"/>
    <w:rsid w:val="003D13FB"/>
    <w:rsid w:val="003D3DCA"/>
    <w:rsid w:val="003E028C"/>
    <w:rsid w:val="003E127A"/>
    <w:rsid w:val="003E2EA2"/>
    <w:rsid w:val="003E420C"/>
    <w:rsid w:val="003E4F4E"/>
    <w:rsid w:val="003E6882"/>
    <w:rsid w:val="003E77F8"/>
    <w:rsid w:val="003F289D"/>
    <w:rsid w:val="003F617E"/>
    <w:rsid w:val="00404D72"/>
    <w:rsid w:val="00405EA6"/>
    <w:rsid w:val="00406BD5"/>
    <w:rsid w:val="00407154"/>
    <w:rsid w:val="0041090B"/>
    <w:rsid w:val="0041145A"/>
    <w:rsid w:val="00411479"/>
    <w:rsid w:val="00411C53"/>
    <w:rsid w:val="00413A8E"/>
    <w:rsid w:val="00414095"/>
    <w:rsid w:val="004161A1"/>
    <w:rsid w:val="004217B5"/>
    <w:rsid w:val="00421D83"/>
    <w:rsid w:val="00422494"/>
    <w:rsid w:val="004229E9"/>
    <w:rsid w:val="0042364C"/>
    <w:rsid w:val="004245F6"/>
    <w:rsid w:val="00425E22"/>
    <w:rsid w:val="004277F1"/>
    <w:rsid w:val="00427C5D"/>
    <w:rsid w:val="0043428E"/>
    <w:rsid w:val="004415FD"/>
    <w:rsid w:val="004417BC"/>
    <w:rsid w:val="00441AB6"/>
    <w:rsid w:val="0044245B"/>
    <w:rsid w:val="004425EA"/>
    <w:rsid w:val="004427A7"/>
    <w:rsid w:val="00453332"/>
    <w:rsid w:val="00456F8E"/>
    <w:rsid w:val="00461AB6"/>
    <w:rsid w:val="00461B33"/>
    <w:rsid w:val="0046516C"/>
    <w:rsid w:val="00466175"/>
    <w:rsid w:val="004677D2"/>
    <w:rsid w:val="00470839"/>
    <w:rsid w:val="0047128D"/>
    <w:rsid w:val="00476C87"/>
    <w:rsid w:val="00484AE6"/>
    <w:rsid w:val="004864F3"/>
    <w:rsid w:val="00486DD8"/>
    <w:rsid w:val="00492184"/>
    <w:rsid w:val="00495916"/>
    <w:rsid w:val="004A0A7C"/>
    <w:rsid w:val="004A1067"/>
    <w:rsid w:val="004A29F3"/>
    <w:rsid w:val="004A35A5"/>
    <w:rsid w:val="004A3980"/>
    <w:rsid w:val="004A5C5F"/>
    <w:rsid w:val="004B2D60"/>
    <w:rsid w:val="004B38F9"/>
    <w:rsid w:val="004B5101"/>
    <w:rsid w:val="004C0110"/>
    <w:rsid w:val="004C1800"/>
    <w:rsid w:val="004C298C"/>
    <w:rsid w:val="004C6AE7"/>
    <w:rsid w:val="004D5A18"/>
    <w:rsid w:val="004D7448"/>
    <w:rsid w:val="004E0A4C"/>
    <w:rsid w:val="004E1DB0"/>
    <w:rsid w:val="004E550E"/>
    <w:rsid w:val="004E7FD2"/>
    <w:rsid w:val="004F462E"/>
    <w:rsid w:val="00513725"/>
    <w:rsid w:val="00513EA2"/>
    <w:rsid w:val="00514E62"/>
    <w:rsid w:val="00520069"/>
    <w:rsid w:val="005231F1"/>
    <w:rsid w:val="00523528"/>
    <w:rsid w:val="0053200C"/>
    <w:rsid w:val="00533AAD"/>
    <w:rsid w:val="00536B0F"/>
    <w:rsid w:val="005452C3"/>
    <w:rsid w:val="00551300"/>
    <w:rsid w:val="00551841"/>
    <w:rsid w:val="0055573C"/>
    <w:rsid w:val="00570135"/>
    <w:rsid w:val="005724C9"/>
    <w:rsid w:val="00572CDC"/>
    <w:rsid w:val="005732F4"/>
    <w:rsid w:val="0057788C"/>
    <w:rsid w:val="005801AD"/>
    <w:rsid w:val="00581BC1"/>
    <w:rsid w:val="005872FB"/>
    <w:rsid w:val="00594CB7"/>
    <w:rsid w:val="0059528B"/>
    <w:rsid w:val="00596C64"/>
    <w:rsid w:val="00597AB9"/>
    <w:rsid w:val="005A10D9"/>
    <w:rsid w:val="005A120C"/>
    <w:rsid w:val="005A49B9"/>
    <w:rsid w:val="005A6DFC"/>
    <w:rsid w:val="005A7C8E"/>
    <w:rsid w:val="005B05F6"/>
    <w:rsid w:val="005B2DDE"/>
    <w:rsid w:val="005B726E"/>
    <w:rsid w:val="005C63F0"/>
    <w:rsid w:val="005D4CD1"/>
    <w:rsid w:val="005D724F"/>
    <w:rsid w:val="005D740F"/>
    <w:rsid w:val="005F221B"/>
    <w:rsid w:val="005F2D0D"/>
    <w:rsid w:val="005F30C2"/>
    <w:rsid w:val="005F59C8"/>
    <w:rsid w:val="00604266"/>
    <w:rsid w:val="0060505F"/>
    <w:rsid w:val="00607E28"/>
    <w:rsid w:val="006116D8"/>
    <w:rsid w:val="00612517"/>
    <w:rsid w:val="00624577"/>
    <w:rsid w:val="00630890"/>
    <w:rsid w:val="0063155B"/>
    <w:rsid w:val="006324BD"/>
    <w:rsid w:val="00634953"/>
    <w:rsid w:val="00634A62"/>
    <w:rsid w:val="00643E9E"/>
    <w:rsid w:val="00650269"/>
    <w:rsid w:val="00650308"/>
    <w:rsid w:val="00651007"/>
    <w:rsid w:val="006565C1"/>
    <w:rsid w:val="00656954"/>
    <w:rsid w:val="00656B91"/>
    <w:rsid w:val="00657A7E"/>
    <w:rsid w:val="0066725D"/>
    <w:rsid w:val="00671423"/>
    <w:rsid w:val="006746F4"/>
    <w:rsid w:val="006807D3"/>
    <w:rsid w:val="00680856"/>
    <w:rsid w:val="006810B8"/>
    <w:rsid w:val="00686641"/>
    <w:rsid w:val="00690398"/>
    <w:rsid w:val="00690F39"/>
    <w:rsid w:val="006930DB"/>
    <w:rsid w:val="0069404E"/>
    <w:rsid w:val="00695039"/>
    <w:rsid w:val="006969CB"/>
    <w:rsid w:val="006A5B35"/>
    <w:rsid w:val="006B413C"/>
    <w:rsid w:val="006B6326"/>
    <w:rsid w:val="006C023F"/>
    <w:rsid w:val="006D3629"/>
    <w:rsid w:val="006D5AF8"/>
    <w:rsid w:val="006D6A5C"/>
    <w:rsid w:val="006D6F42"/>
    <w:rsid w:val="006D717C"/>
    <w:rsid w:val="006E2DA7"/>
    <w:rsid w:val="006E47D9"/>
    <w:rsid w:val="006E4A10"/>
    <w:rsid w:val="006F52F5"/>
    <w:rsid w:val="006F6C5C"/>
    <w:rsid w:val="006F7C47"/>
    <w:rsid w:val="0070242E"/>
    <w:rsid w:val="00704E40"/>
    <w:rsid w:val="00705FA2"/>
    <w:rsid w:val="007064A7"/>
    <w:rsid w:val="00707AD3"/>
    <w:rsid w:val="0071712E"/>
    <w:rsid w:val="00717BFA"/>
    <w:rsid w:val="00721984"/>
    <w:rsid w:val="00722CFA"/>
    <w:rsid w:val="007325E3"/>
    <w:rsid w:val="00737EF1"/>
    <w:rsid w:val="00740E06"/>
    <w:rsid w:val="007433C4"/>
    <w:rsid w:val="00743852"/>
    <w:rsid w:val="00743979"/>
    <w:rsid w:val="007462A8"/>
    <w:rsid w:val="00746508"/>
    <w:rsid w:val="007475AA"/>
    <w:rsid w:val="00747971"/>
    <w:rsid w:val="00747C68"/>
    <w:rsid w:val="00747E14"/>
    <w:rsid w:val="007510F9"/>
    <w:rsid w:val="007522E6"/>
    <w:rsid w:val="00752B89"/>
    <w:rsid w:val="00755E68"/>
    <w:rsid w:val="00756E98"/>
    <w:rsid w:val="00757F74"/>
    <w:rsid w:val="00760656"/>
    <w:rsid w:val="00762D7F"/>
    <w:rsid w:val="00762E21"/>
    <w:rsid w:val="0076446D"/>
    <w:rsid w:val="0076561E"/>
    <w:rsid w:val="0077022F"/>
    <w:rsid w:val="00772322"/>
    <w:rsid w:val="0077514E"/>
    <w:rsid w:val="007764F2"/>
    <w:rsid w:val="00783B22"/>
    <w:rsid w:val="0078698D"/>
    <w:rsid w:val="00791E8A"/>
    <w:rsid w:val="00794A5B"/>
    <w:rsid w:val="0079551D"/>
    <w:rsid w:val="00795E82"/>
    <w:rsid w:val="007A111E"/>
    <w:rsid w:val="007A17B0"/>
    <w:rsid w:val="007A6424"/>
    <w:rsid w:val="007B1EBA"/>
    <w:rsid w:val="007B2D25"/>
    <w:rsid w:val="007B33DB"/>
    <w:rsid w:val="007B3BA2"/>
    <w:rsid w:val="007B513F"/>
    <w:rsid w:val="007B559F"/>
    <w:rsid w:val="007B5897"/>
    <w:rsid w:val="007B622D"/>
    <w:rsid w:val="007C015C"/>
    <w:rsid w:val="007C28EE"/>
    <w:rsid w:val="007C2992"/>
    <w:rsid w:val="007C52AD"/>
    <w:rsid w:val="007D09FE"/>
    <w:rsid w:val="007D1CD4"/>
    <w:rsid w:val="007D20B0"/>
    <w:rsid w:val="007D2F89"/>
    <w:rsid w:val="007D484A"/>
    <w:rsid w:val="007D7BD0"/>
    <w:rsid w:val="007E13AC"/>
    <w:rsid w:val="007E21A9"/>
    <w:rsid w:val="007E7904"/>
    <w:rsid w:val="007E7F1C"/>
    <w:rsid w:val="007F0772"/>
    <w:rsid w:val="007F3ECD"/>
    <w:rsid w:val="007F44D1"/>
    <w:rsid w:val="007F534D"/>
    <w:rsid w:val="007F5972"/>
    <w:rsid w:val="00804DF1"/>
    <w:rsid w:val="00805CAA"/>
    <w:rsid w:val="0080726C"/>
    <w:rsid w:val="00807C08"/>
    <w:rsid w:val="0081123F"/>
    <w:rsid w:val="0081364F"/>
    <w:rsid w:val="008139BF"/>
    <w:rsid w:val="0082330F"/>
    <w:rsid w:val="00824829"/>
    <w:rsid w:val="00824C9E"/>
    <w:rsid w:val="00830211"/>
    <w:rsid w:val="00832E56"/>
    <w:rsid w:val="0083352F"/>
    <w:rsid w:val="00837FAC"/>
    <w:rsid w:val="00841C28"/>
    <w:rsid w:val="008440ED"/>
    <w:rsid w:val="00844B74"/>
    <w:rsid w:val="00846D14"/>
    <w:rsid w:val="0085748D"/>
    <w:rsid w:val="00860116"/>
    <w:rsid w:val="0086072C"/>
    <w:rsid w:val="008621A6"/>
    <w:rsid w:val="00863515"/>
    <w:rsid w:val="0086511E"/>
    <w:rsid w:val="008675A3"/>
    <w:rsid w:val="00870EA5"/>
    <w:rsid w:val="0087361A"/>
    <w:rsid w:val="00874E71"/>
    <w:rsid w:val="00877B5B"/>
    <w:rsid w:val="00877C98"/>
    <w:rsid w:val="00880939"/>
    <w:rsid w:val="00884AE8"/>
    <w:rsid w:val="00884FB5"/>
    <w:rsid w:val="0088537D"/>
    <w:rsid w:val="00890EC3"/>
    <w:rsid w:val="00892F24"/>
    <w:rsid w:val="0089644B"/>
    <w:rsid w:val="00897C9C"/>
    <w:rsid w:val="008A4A44"/>
    <w:rsid w:val="008A52B6"/>
    <w:rsid w:val="008B12BD"/>
    <w:rsid w:val="008B279A"/>
    <w:rsid w:val="008B4E15"/>
    <w:rsid w:val="008C0C6C"/>
    <w:rsid w:val="008C3AF3"/>
    <w:rsid w:val="008C3E19"/>
    <w:rsid w:val="008C4D88"/>
    <w:rsid w:val="008C5CCD"/>
    <w:rsid w:val="008C6D7A"/>
    <w:rsid w:val="008D098D"/>
    <w:rsid w:val="008D79F9"/>
    <w:rsid w:val="008E18AA"/>
    <w:rsid w:val="008E2968"/>
    <w:rsid w:val="008E359A"/>
    <w:rsid w:val="008F1EE6"/>
    <w:rsid w:val="008F247E"/>
    <w:rsid w:val="008F302F"/>
    <w:rsid w:val="008F37F2"/>
    <w:rsid w:val="008F3EDB"/>
    <w:rsid w:val="008F40E1"/>
    <w:rsid w:val="008F589D"/>
    <w:rsid w:val="008F5DA0"/>
    <w:rsid w:val="008F7653"/>
    <w:rsid w:val="008F7D73"/>
    <w:rsid w:val="009030D7"/>
    <w:rsid w:val="009067E4"/>
    <w:rsid w:val="0091059E"/>
    <w:rsid w:val="00910907"/>
    <w:rsid w:val="00911993"/>
    <w:rsid w:val="009130EE"/>
    <w:rsid w:val="009161B6"/>
    <w:rsid w:val="00923526"/>
    <w:rsid w:val="009238E9"/>
    <w:rsid w:val="00926E1C"/>
    <w:rsid w:val="00930A11"/>
    <w:rsid w:val="00932451"/>
    <w:rsid w:val="0093280E"/>
    <w:rsid w:val="0093318D"/>
    <w:rsid w:val="00933351"/>
    <w:rsid w:val="00933988"/>
    <w:rsid w:val="0093685C"/>
    <w:rsid w:val="00942A9C"/>
    <w:rsid w:val="0094401E"/>
    <w:rsid w:val="0094457F"/>
    <w:rsid w:val="0094477D"/>
    <w:rsid w:val="00945C78"/>
    <w:rsid w:val="00945FF4"/>
    <w:rsid w:val="0095479F"/>
    <w:rsid w:val="009565C0"/>
    <w:rsid w:val="00956600"/>
    <w:rsid w:val="00956C44"/>
    <w:rsid w:val="00960DBD"/>
    <w:rsid w:val="0096542C"/>
    <w:rsid w:val="00966956"/>
    <w:rsid w:val="00967121"/>
    <w:rsid w:val="00975E4C"/>
    <w:rsid w:val="009775D2"/>
    <w:rsid w:val="00977840"/>
    <w:rsid w:val="00980194"/>
    <w:rsid w:val="00980BD3"/>
    <w:rsid w:val="009822D2"/>
    <w:rsid w:val="00984DD2"/>
    <w:rsid w:val="009851C4"/>
    <w:rsid w:val="00987368"/>
    <w:rsid w:val="009877F7"/>
    <w:rsid w:val="00987827"/>
    <w:rsid w:val="00991870"/>
    <w:rsid w:val="00993D3D"/>
    <w:rsid w:val="009A4841"/>
    <w:rsid w:val="009A49C5"/>
    <w:rsid w:val="009A582A"/>
    <w:rsid w:val="009A5C9D"/>
    <w:rsid w:val="009A64B8"/>
    <w:rsid w:val="009A7222"/>
    <w:rsid w:val="009B085A"/>
    <w:rsid w:val="009B7644"/>
    <w:rsid w:val="009C0210"/>
    <w:rsid w:val="009C1998"/>
    <w:rsid w:val="009C6A3F"/>
    <w:rsid w:val="009C71DE"/>
    <w:rsid w:val="009D044D"/>
    <w:rsid w:val="009D4728"/>
    <w:rsid w:val="009D4DE0"/>
    <w:rsid w:val="009D51DB"/>
    <w:rsid w:val="009D61EB"/>
    <w:rsid w:val="009D6D6A"/>
    <w:rsid w:val="009E6282"/>
    <w:rsid w:val="009E6A87"/>
    <w:rsid w:val="009E74F3"/>
    <w:rsid w:val="009F26A5"/>
    <w:rsid w:val="009F3ED8"/>
    <w:rsid w:val="009F58B5"/>
    <w:rsid w:val="009F5F0B"/>
    <w:rsid w:val="009F6D5C"/>
    <w:rsid w:val="00A00778"/>
    <w:rsid w:val="00A0410A"/>
    <w:rsid w:val="00A0446D"/>
    <w:rsid w:val="00A05D03"/>
    <w:rsid w:val="00A06E94"/>
    <w:rsid w:val="00A06E95"/>
    <w:rsid w:val="00A07956"/>
    <w:rsid w:val="00A106C3"/>
    <w:rsid w:val="00A13223"/>
    <w:rsid w:val="00A13A2B"/>
    <w:rsid w:val="00A1417F"/>
    <w:rsid w:val="00A15FDF"/>
    <w:rsid w:val="00A17132"/>
    <w:rsid w:val="00A20A39"/>
    <w:rsid w:val="00A22EC0"/>
    <w:rsid w:val="00A23223"/>
    <w:rsid w:val="00A25F5F"/>
    <w:rsid w:val="00A303FA"/>
    <w:rsid w:val="00A330F4"/>
    <w:rsid w:val="00A4171A"/>
    <w:rsid w:val="00A4311E"/>
    <w:rsid w:val="00A45C3D"/>
    <w:rsid w:val="00A52555"/>
    <w:rsid w:val="00A52F77"/>
    <w:rsid w:val="00A545B1"/>
    <w:rsid w:val="00A573FA"/>
    <w:rsid w:val="00A579B7"/>
    <w:rsid w:val="00A66763"/>
    <w:rsid w:val="00A67E88"/>
    <w:rsid w:val="00A714BB"/>
    <w:rsid w:val="00A756AE"/>
    <w:rsid w:val="00A7587A"/>
    <w:rsid w:val="00A80086"/>
    <w:rsid w:val="00A800B2"/>
    <w:rsid w:val="00A807A3"/>
    <w:rsid w:val="00A80FF6"/>
    <w:rsid w:val="00A859C5"/>
    <w:rsid w:val="00A87A6F"/>
    <w:rsid w:val="00A9068E"/>
    <w:rsid w:val="00A91637"/>
    <w:rsid w:val="00AA2799"/>
    <w:rsid w:val="00AA321C"/>
    <w:rsid w:val="00AA54B8"/>
    <w:rsid w:val="00AA6E9B"/>
    <w:rsid w:val="00AA71D2"/>
    <w:rsid w:val="00AB0EB6"/>
    <w:rsid w:val="00AB2742"/>
    <w:rsid w:val="00AB4F44"/>
    <w:rsid w:val="00AB6DE4"/>
    <w:rsid w:val="00AB778E"/>
    <w:rsid w:val="00AB7B1E"/>
    <w:rsid w:val="00AC623F"/>
    <w:rsid w:val="00AC631D"/>
    <w:rsid w:val="00AD173D"/>
    <w:rsid w:val="00AD2939"/>
    <w:rsid w:val="00AD6371"/>
    <w:rsid w:val="00AD7597"/>
    <w:rsid w:val="00AE34FC"/>
    <w:rsid w:val="00AE5A02"/>
    <w:rsid w:val="00AE78B0"/>
    <w:rsid w:val="00AF1E2A"/>
    <w:rsid w:val="00AF4B4B"/>
    <w:rsid w:val="00AF520D"/>
    <w:rsid w:val="00AF5558"/>
    <w:rsid w:val="00AF58B3"/>
    <w:rsid w:val="00AF7D58"/>
    <w:rsid w:val="00B028FB"/>
    <w:rsid w:val="00B04FFC"/>
    <w:rsid w:val="00B06EBC"/>
    <w:rsid w:val="00B07752"/>
    <w:rsid w:val="00B206D1"/>
    <w:rsid w:val="00B22D6E"/>
    <w:rsid w:val="00B24A78"/>
    <w:rsid w:val="00B261FB"/>
    <w:rsid w:val="00B313D8"/>
    <w:rsid w:val="00B36DFB"/>
    <w:rsid w:val="00B427DB"/>
    <w:rsid w:val="00B4362E"/>
    <w:rsid w:val="00B45F46"/>
    <w:rsid w:val="00B46065"/>
    <w:rsid w:val="00B55846"/>
    <w:rsid w:val="00B568E8"/>
    <w:rsid w:val="00B5772B"/>
    <w:rsid w:val="00B60D0F"/>
    <w:rsid w:val="00B67B2E"/>
    <w:rsid w:val="00B67C5E"/>
    <w:rsid w:val="00B67E24"/>
    <w:rsid w:val="00B727B1"/>
    <w:rsid w:val="00B72D75"/>
    <w:rsid w:val="00B77680"/>
    <w:rsid w:val="00B82E92"/>
    <w:rsid w:val="00B84B2A"/>
    <w:rsid w:val="00B85714"/>
    <w:rsid w:val="00B87142"/>
    <w:rsid w:val="00B8799F"/>
    <w:rsid w:val="00B93E7A"/>
    <w:rsid w:val="00B94FBE"/>
    <w:rsid w:val="00B960C8"/>
    <w:rsid w:val="00BA6140"/>
    <w:rsid w:val="00BB36CC"/>
    <w:rsid w:val="00BC476D"/>
    <w:rsid w:val="00BC6367"/>
    <w:rsid w:val="00BD14F2"/>
    <w:rsid w:val="00BD2702"/>
    <w:rsid w:val="00BD3954"/>
    <w:rsid w:val="00BD4C9D"/>
    <w:rsid w:val="00BD53C6"/>
    <w:rsid w:val="00BD6872"/>
    <w:rsid w:val="00BE2F47"/>
    <w:rsid w:val="00BF0EAC"/>
    <w:rsid w:val="00BF173F"/>
    <w:rsid w:val="00BF440F"/>
    <w:rsid w:val="00BF5FA1"/>
    <w:rsid w:val="00C02A2E"/>
    <w:rsid w:val="00C051BA"/>
    <w:rsid w:val="00C076CE"/>
    <w:rsid w:val="00C1118B"/>
    <w:rsid w:val="00C12CB4"/>
    <w:rsid w:val="00C223C1"/>
    <w:rsid w:val="00C225C2"/>
    <w:rsid w:val="00C262AF"/>
    <w:rsid w:val="00C26B84"/>
    <w:rsid w:val="00C270A9"/>
    <w:rsid w:val="00C27536"/>
    <w:rsid w:val="00C34552"/>
    <w:rsid w:val="00C34B80"/>
    <w:rsid w:val="00C37224"/>
    <w:rsid w:val="00C37673"/>
    <w:rsid w:val="00C4011B"/>
    <w:rsid w:val="00C4185F"/>
    <w:rsid w:val="00C43768"/>
    <w:rsid w:val="00C47BE4"/>
    <w:rsid w:val="00C55DB0"/>
    <w:rsid w:val="00C56002"/>
    <w:rsid w:val="00C6136E"/>
    <w:rsid w:val="00C62367"/>
    <w:rsid w:val="00C66D09"/>
    <w:rsid w:val="00C672F7"/>
    <w:rsid w:val="00C70C49"/>
    <w:rsid w:val="00C712C4"/>
    <w:rsid w:val="00C71BF1"/>
    <w:rsid w:val="00C73115"/>
    <w:rsid w:val="00C7374C"/>
    <w:rsid w:val="00C746FC"/>
    <w:rsid w:val="00C75EF9"/>
    <w:rsid w:val="00C772CD"/>
    <w:rsid w:val="00C818DF"/>
    <w:rsid w:val="00C9007C"/>
    <w:rsid w:val="00C91A89"/>
    <w:rsid w:val="00C91B94"/>
    <w:rsid w:val="00C93F85"/>
    <w:rsid w:val="00C96631"/>
    <w:rsid w:val="00C96EF3"/>
    <w:rsid w:val="00CA13EB"/>
    <w:rsid w:val="00CA4248"/>
    <w:rsid w:val="00CA4CB7"/>
    <w:rsid w:val="00CB59E2"/>
    <w:rsid w:val="00CC0AE7"/>
    <w:rsid w:val="00CC0BEC"/>
    <w:rsid w:val="00CC1C41"/>
    <w:rsid w:val="00CC3B44"/>
    <w:rsid w:val="00CC66A5"/>
    <w:rsid w:val="00CC6E2E"/>
    <w:rsid w:val="00CD150C"/>
    <w:rsid w:val="00CD3489"/>
    <w:rsid w:val="00CD41C9"/>
    <w:rsid w:val="00CD536B"/>
    <w:rsid w:val="00CD566D"/>
    <w:rsid w:val="00CE3FA6"/>
    <w:rsid w:val="00CE61F0"/>
    <w:rsid w:val="00CE6A1E"/>
    <w:rsid w:val="00CE739B"/>
    <w:rsid w:val="00CF308C"/>
    <w:rsid w:val="00CF78E1"/>
    <w:rsid w:val="00D02E08"/>
    <w:rsid w:val="00D04979"/>
    <w:rsid w:val="00D1025C"/>
    <w:rsid w:val="00D104FB"/>
    <w:rsid w:val="00D10FDD"/>
    <w:rsid w:val="00D1131D"/>
    <w:rsid w:val="00D12377"/>
    <w:rsid w:val="00D12B66"/>
    <w:rsid w:val="00D20B79"/>
    <w:rsid w:val="00D23118"/>
    <w:rsid w:val="00D2439C"/>
    <w:rsid w:val="00D25074"/>
    <w:rsid w:val="00D27E42"/>
    <w:rsid w:val="00D31436"/>
    <w:rsid w:val="00D333D6"/>
    <w:rsid w:val="00D43A6A"/>
    <w:rsid w:val="00D45BF7"/>
    <w:rsid w:val="00D500EE"/>
    <w:rsid w:val="00D50525"/>
    <w:rsid w:val="00D5286F"/>
    <w:rsid w:val="00D54DAF"/>
    <w:rsid w:val="00D56606"/>
    <w:rsid w:val="00D56B98"/>
    <w:rsid w:val="00D57FAD"/>
    <w:rsid w:val="00D672B5"/>
    <w:rsid w:val="00D673FA"/>
    <w:rsid w:val="00D704D3"/>
    <w:rsid w:val="00D72D18"/>
    <w:rsid w:val="00D74818"/>
    <w:rsid w:val="00D76504"/>
    <w:rsid w:val="00D77B19"/>
    <w:rsid w:val="00D82396"/>
    <w:rsid w:val="00D82A1F"/>
    <w:rsid w:val="00D82F56"/>
    <w:rsid w:val="00D840ED"/>
    <w:rsid w:val="00D86845"/>
    <w:rsid w:val="00D87312"/>
    <w:rsid w:val="00D877C8"/>
    <w:rsid w:val="00D93532"/>
    <w:rsid w:val="00D9382C"/>
    <w:rsid w:val="00D945DB"/>
    <w:rsid w:val="00D954B8"/>
    <w:rsid w:val="00D95A18"/>
    <w:rsid w:val="00DA15D9"/>
    <w:rsid w:val="00DA2F4C"/>
    <w:rsid w:val="00DA3D1A"/>
    <w:rsid w:val="00DB09FF"/>
    <w:rsid w:val="00DB0A69"/>
    <w:rsid w:val="00DB0B99"/>
    <w:rsid w:val="00DB4D4E"/>
    <w:rsid w:val="00DB6CFD"/>
    <w:rsid w:val="00DC25CF"/>
    <w:rsid w:val="00DC2899"/>
    <w:rsid w:val="00DC45BE"/>
    <w:rsid w:val="00DC45E5"/>
    <w:rsid w:val="00DC6EFF"/>
    <w:rsid w:val="00DD0CC2"/>
    <w:rsid w:val="00DD1607"/>
    <w:rsid w:val="00DD1BD0"/>
    <w:rsid w:val="00DD2CB8"/>
    <w:rsid w:val="00DE26EB"/>
    <w:rsid w:val="00DE384D"/>
    <w:rsid w:val="00DF0EE0"/>
    <w:rsid w:val="00DF4F7A"/>
    <w:rsid w:val="00DF5376"/>
    <w:rsid w:val="00DF5F7A"/>
    <w:rsid w:val="00DF67CF"/>
    <w:rsid w:val="00E0187C"/>
    <w:rsid w:val="00E02EF0"/>
    <w:rsid w:val="00E061D5"/>
    <w:rsid w:val="00E07FA2"/>
    <w:rsid w:val="00E153D0"/>
    <w:rsid w:val="00E15590"/>
    <w:rsid w:val="00E172BB"/>
    <w:rsid w:val="00E173D7"/>
    <w:rsid w:val="00E2094D"/>
    <w:rsid w:val="00E24ADA"/>
    <w:rsid w:val="00E24C95"/>
    <w:rsid w:val="00E264A1"/>
    <w:rsid w:val="00E27F4E"/>
    <w:rsid w:val="00E31374"/>
    <w:rsid w:val="00E321D8"/>
    <w:rsid w:val="00E362B1"/>
    <w:rsid w:val="00E362E8"/>
    <w:rsid w:val="00E3797F"/>
    <w:rsid w:val="00E40459"/>
    <w:rsid w:val="00E40B81"/>
    <w:rsid w:val="00E43B6C"/>
    <w:rsid w:val="00E47E8D"/>
    <w:rsid w:val="00E51812"/>
    <w:rsid w:val="00E520AB"/>
    <w:rsid w:val="00E5581C"/>
    <w:rsid w:val="00E55BBA"/>
    <w:rsid w:val="00E634CC"/>
    <w:rsid w:val="00E63B9B"/>
    <w:rsid w:val="00E66538"/>
    <w:rsid w:val="00E7062F"/>
    <w:rsid w:val="00E70F6B"/>
    <w:rsid w:val="00E726F4"/>
    <w:rsid w:val="00E752C0"/>
    <w:rsid w:val="00E75971"/>
    <w:rsid w:val="00E7690E"/>
    <w:rsid w:val="00E7720D"/>
    <w:rsid w:val="00E80023"/>
    <w:rsid w:val="00E844D8"/>
    <w:rsid w:val="00E90A03"/>
    <w:rsid w:val="00E9216A"/>
    <w:rsid w:val="00E92D54"/>
    <w:rsid w:val="00E9459C"/>
    <w:rsid w:val="00EA08BC"/>
    <w:rsid w:val="00EA1C51"/>
    <w:rsid w:val="00EA2B1E"/>
    <w:rsid w:val="00EA2C36"/>
    <w:rsid w:val="00EA42E3"/>
    <w:rsid w:val="00EA6C47"/>
    <w:rsid w:val="00EB4CB0"/>
    <w:rsid w:val="00EB72F3"/>
    <w:rsid w:val="00EC08D9"/>
    <w:rsid w:val="00EC16F0"/>
    <w:rsid w:val="00EC1C3A"/>
    <w:rsid w:val="00EC1D48"/>
    <w:rsid w:val="00ED74AC"/>
    <w:rsid w:val="00ED7983"/>
    <w:rsid w:val="00EE1380"/>
    <w:rsid w:val="00EE16B9"/>
    <w:rsid w:val="00EE587F"/>
    <w:rsid w:val="00EE62F2"/>
    <w:rsid w:val="00EF243D"/>
    <w:rsid w:val="00EF26A6"/>
    <w:rsid w:val="00EF55E6"/>
    <w:rsid w:val="00EF698A"/>
    <w:rsid w:val="00F0120C"/>
    <w:rsid w:val="00F02583"/>
    <w:rsid w:val="00F02E28"/>
    <w:rsid w:val="00F060C5"/>
    <w:rsid w:val="00F07582"/>
    <w:rsid w:val="00F077F7"/>
    <w:rsid w:val="00F07ABF"/>
    <w:rsid w:val="00F11FD6"/>
    <w:rsid w:val="00F200E5"/>
    <w:rsid w:val="00F224B6"/>
    <w:rsid w:val="00F236F6"/>
    <w:rsid w:val="00F24E79"/>
    <w:rsid w:val="00F25E50"/>
    <w:rsid w:val="00F329F7"/>
    <w:rsid w:val="00F32B88"/>
    <w:rsid w:val="00F32F62"/>
    <w:rsid w:val="00F330DE"/>
    <w:rsid w:val="00F336C3"/>
    <w:rsid w:val="00F34636"/>
    <w:rsid w:val="00F34A61"/>
    <w:rsid w:val="00F353D9"/>
    <w:rsid w:val="00F41438"/>
    <w:rsid w:val="00F41CE2"/>
    <w:rsid w:val="00F4571F"/>
    <w:rsid w:val="00F50487"/>
    <w:rsid w:val="00F54707"/>
    <w:rsid w:val="00F55AAE"/>
    <w:rsid w:val="00F57615"/>
    <w:rsid w:val="00F57B9D"/>
    <w:rsid w:val="00F627DC"/>
    <w:rsid w:val="00F62853"/>
    <w:rsid w:val="00F65FC2"/>
    <w:rsid w:val="00F72F5F"/>
    <w:rsid w:val="00F73E05"/>
    <w:rsid w:val="00F7461D"/>
    <w:rsid w:val="00F753F5"/>
    <w:rsid w:val="00F75CE1"/>
    <w:rsid w:val="00F80C5B"/>
    <w:rsid w:val="00F82033"/>
    <w:rsid w:val="00F828B0"/>
    <w:rsid w:val="00F8486A"/>
    <w:rsid w:val="00F860EE"/>
    <w:rsid w:val="00F86269"/>
    <w:rsid w:val="00F871AB"/>
    <w:rsid w:val="00F90C60"/>
    <w:rsid w:val="00F92ACB"/>
    <w:rsid w:val="00F92E71"/>
    <w:rsid w:val="00F94C56"/>
    <w:rsid w:val="00FA5DA4"/>
    <w:rsid w:val="00FA647F"/>
    <w:rsid w:val="00FA6B4D"/>
    <w:rsid w:val="00FA6E20"/>
    <w:rsid w:val="00FB154D"/>
    <w:rsid w:val="00FB2CB0"/>
    <w:rsid w:val="00FB6CD4"/>
    <w:rsid w:val="00FC10A7"/>
    <w:rsid w:val="00FC4C75"/>
    <w:rsid w:val="00FC6C0B"/>
    <w:rsid w:val="00FD08E2"/>
    <w:rsid w:val="00FD1A61"/>
    <w:rsid w:val="00FD2133"/>
    <w:rsid w:val="00FD62E6"/>
    <w:rsid w:val="00FD70A0"/>
    <w:rsid w:val="00FE188B"/>
    <w:rsid w:val="00FE344D"/>
    <w:rsid w:val="00FE4908"/>
    <w:rsid w:val="00FE4EAD"/>
    <w:rsid w:val="00FE7463"/>
    <w:rsid w:val="00FE748C"/>
    <w:rsid w:val="00FF0AD0"/>
    <w:rsid w:val="00FF3150"/>
    <w:rsid w:val="00FF37D3"/>
    <w:rsid w:val="00FF3CA8"/>
    <w:rsid w:val="00FF3DFB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36f,#09c,#36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0BB8"/>
    <w:rPr>
      <w:sz w:val="24"/>
      <w:szCs w:val="24"/>
    </w:rPr>
  </w:style>
  <w:style w:type="paragraph" w:styleId="1">
    <w:name w:val="heading 1"/>
    <w:basedOn w:val="a"/>
    <w:next w:val="a"/>
    <w:qFormat/>
    <w:rsid w:val="00870EA5"/>
    <w:pPr>
      <w:keepNext/>
      <w:ind w:right="-285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870EA5"/>
    <w:pPr>
      <w:keepNext/>
      <w:widowControl w:val="0"/>
      <w:tabs>
        <w:tab w:val="left" w:pos="576"/>
        <w:tab w:val="left" w:pos="720"/>
        <w:tab w:val="left" w:pos="864"/>
        <w:tab w:val="left" w:pos="1296"/>
        <w:tab w:val="left" w:pos="1440"/>
      </w:tabs>
      <w:ind w:firstLine="567"/>
      <w:jc w:val="both"/>
      <w:outlineLvl w:val="1"/>
    </w:pPr>
    <w:rPr>
      <w:snapToGrid w:val="0"/>
      <w:sz w:val="28"/>
      <w:szCs w:val="20"/>
    </w:rPr>
  </w:style>
  <w:style w:type="paragraph" w:styleId="3">
    <w:name w:val="heading 3"/>
    <w:basedOn w:val="a"/>
    <w:next w:val="a"/>
    <w:qFormat/>
    <w:rsid w:val="00870EA5"/>
    <w:pPr>
      <w:keepNext/>
      <w:ind w:right="-285"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870EA5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qFormat/>
    <w:rsid w:val="00870EA5"/>
    <w:pPr>
      <w:keepNext/>
      <w:widowControl w:val="0"/>
      <w:tabs>
        <w:tab w:val="left" w:pos="720"/>
        <w:tab w:val="left" w:pos="1152"/>
        <w:tab w:val="left" w:pos="1440"/>
        <w:tab w:val="left" w:pos="1728"/>
        <w:tab w:val="left" w:pos="8928"/>
      </w:tabs>
      <w:jc w:val="center"/>
      <w:outlineLvl w:val="4"/>
    </w:pPr>
    <w:rPr>
      <w:snapToGrid w:val="0"/>
      <w:sz w:val="28"/>
      <w:szCs w:val="20"/>
    </w:rPr>
  </w:style>
  <w:style w:type="paragraph" w:styleId="6">
    <w:name w:val="heading 6"/>
    <w:basedOn w:val="a"/>
    <w:next w:val="a"/>
    <w:qFormat/>
    <w:rsid w:val="00870EA5"/>
    <w:pPr>
      <w:keepNext/>
      <w:ind w:right="-285" w:firstLine="567"/>
      <w:outlineLvl w:val="5"/>
    </w:pPr>
    <w:rPr>
      <w:szCs w:val="20"/>
    </w:rPr>
  </w:style>
  <w:style w:type="paragraph" w:styleId="7">
    <w:name w:val="heading 7"/>
    <w:basedOn w:val="a"/>
    <w:next w:val="a"/>
    <w:qFormat/>
    <w:rsid w:val="00870EA5"/>
    <w:pPr>
      <w:keepNext/>
      <w:ind w:right="-285" w:firstLine="567"/>
      <w:outlineLvl w:val="6"/>
    </w:pPr>
    <w:rPr>
      <w:sz w:val="28"/>
      <w:szCs w:val="20"/>
    </w:rPr>
  </w:style>
  <w:style w:type="paragraph" w:styleId="8">
    <w:name w:val="heading 8"/>
    <w:basedOn w:val="a"/>
    <w:next w:val="a"/>
    <w:qFormat/>
    <w:rsid w:val="00870EA5"/>
    <w:pPr>
      <w:keepNext/>
      <w:widowControl w:val="0"/>
      <w:tabs>
        <w:tab w:val="left" w:pos="720"/>
        <w:tab w:val="left" w:pos="1152"/>
        <w:tab w:val="left" w:pos="1440"/>
        <w:tab w:val="left" w:pos="1728"/>
        <w:tab w:val="left" w:pos="8928"/>
      </w:tabs>
      <w:ind w:firstLine="709"/>
      <w:jc w:val="both"/>
      <w:outlineLvl w:val="7"/>
    </w:pPr>
    <w:rPr>
      <w:snapToGrid w:val="0"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3F617E"/>
    <w:pPr>
      <w:ind w:firstLine="709"/>
    </w:pPr>
    <w:rPr>
      <w:i/>
      <w:iCs/>
      <w:lang w:val="x-none" w:eastAsia="x-none"/>
    </w:rPr>
  </w:style>
  <w:style w:type="paragraph" w:styleId="a5">
    <w:name w:val="Body Text"/>
    <w:basedOn w:val="a"/>
    <w:link w:val="a6"/>
    <w:rsid w:val="003F617E"/>
    <w:pPr>
      <w:spacing w:after="120"/>
    </w:pPr>
    <w:rPr>
      <w:lang w:val="x-none" w:eastAsia="x-none"/>
    </w:rPr>
  </w:style>
  <w:style w:type="paragraph" w:styleId="a7">
    <w:name w:val="footer"/>
    <w:basedOn w:val="a"/>
    <w:rsid w:val="003F617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F617E"/>
  </w:style>
  <w:style w:type="paragraph" w:styleId="a9">
    <w:name w:val="header"/>
    <w:aliases w:val=" Знак"/>
    <w:basedOn w:val="a"/>
    <w:link w:val="aa"/>
    <w:uiPriority w:val="99"/>
    <w:rsid w:val="003F617E"/>
    <w:pPr>
      <w:tabs>
        <w:tab w:val="center" w:pos="4153"/>
        <w:tab w:val="right" w:pos="8306"/>
      </w:tabs>
    </w:pPr>
    <w:rPr>
      <w:sz w:val="20"/>
      <w:szCs w:val="20"/>
    </w:rPr>
  </w:style>
  <w:style w:type="table" w:styleId="ab">
    <w:name w:val="Table Grid"/>
    <w:basedOn w:val="a1"/>
    <w:uiPriority w:val="59"/>
    <w:rsid w:val="003F61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870EA5"/>
    <w:pPr>
      <w:spacing w:after="120" w:line="480" w:lineRule="auto"/>
    </w:pPr>
  </w:style>
  <w:style w:type="paragraph" w:styleId="30">
    <w:name w:val="Body Text 3"/>
    <w:basedOn w:val="a"/>
    <w:rsid w:val="00870EA5"/>
    <w:pPr>
      <w:spacing w:after="120"/>
    </w:pPr>
    <w:rPr>
      <w:sz w:val="16"/>
      <w:szCs w:val="16"/>
    </w:rPr>
  </w:style>
  <w:style w:type="paragraph" w:styleId="21">
    <w:name w:val="Body Text Indent 2"/>
    <w:basedOn w:val="a"/>
    <w:link w:val="22"/>
    <w:rsid w:val="00870EA5"/>
    <w:pPr>
      <w:spacing w:after="120" w:line="480" w:lineRule="auto"/>
      <w:ind w:left="283"/>
    </w:pPr>
  </w:style>
  <w:style w:type="paragraph" w:styleId="31">
    <w:name w:val="Body Text Indent 3"/>
    <w:basedOn w:val="a"/>
    <w:rsid w:val="00870EA5"/>
    <w:pPr>
      <w:spacing w:after="120"/>
      <w:ind w:left="283"/>
    </w:pPr>
    <w:rPr>
      <w:sz w:val="16"/>
      <w:szCs w:val="16"/>
    </w:rPr>
  </w:style>
  <w:style w:type="paragraph" w:styleId="ac">
    <w:name w:val="Block Text"/>
    <w:basedOn w:val="a"/>
    <w:rsid w:val="004A29F3"/>
    <w:pPr>
      <w:widowControl w:val="0"/>
      <w:tabs>
        <w:tab w:val="left" w:pos="1008"/>
        <w:tab w:val="left" w:pos="1440"/>
        <w:tab w:val="left" w:pos="8784"/>
        <w:tab w:val="left" w:pos="8928"/>
      </w:tabs>
      <w:ind w:left="1276" w:right="-143"/>
      <w:jc w:val="both"/>
    </w:pPr>
    <w:rPr>
      <w:snapToGrid w:val="0"/>
      <w:sz w:val="28"/>
      <w:szCs w:val="20"/>
    </w:rPr>
  </w:style>
  <w:style w:type="paragraph" w:styleId="ad">
    <w:name w:val="Title"/>
    <w:basedOn w:val="a"/>
    <w:qFormat/>
    <w:rsid w:val="004A29F3"/>
    <w:pPr>
      <w:jc w:val="center"/>
    </w:pPr>
    <w:rPr>
      <w:szCs w:val="20"/>
    </w:rPr>
  </w:style>
  <w:style w:type="character" w:styleId="ae">
    <w:name w:val="Hyperlink"/>
    <w:rsid w:val="007F3ECD"/>
    <w:rPr>
      <w:color w:val="0000FF"/>
      <w:u w:val="single"/>
    </w:rPr>
  </w:style>
  <w:style w:type="paragraph" w:styleId="af">
    <w:name w:val="Normal (Web)"/>
    <w:basedOn w:val="a"/>
    <w:rsid w:val="00F32B88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DD2CB8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16">
    <w:name w:val="Font Style16"/>
    <w:rsid w:val="00DD2CB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DD2CB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rsid w:val="00DD2CB8"/>
    <w:rPr>
      <w:rFonts w:ascii="Georgia" w:hAnsi="Georgia" w:cs="Georgia"/>
      <w:sz w:val="12"/>
      <w:szCs w:val="12"/>
    </w:rPr>
  </w:style>
  <w:style w:type="character" w:customStyle="1" w:styleId="FontStyle22">
    <w:name w:val="Font Style22"/>
    <w:rsid w:val="00DD2CB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DD2CB8"/>
    <w:rPr>
      <w:rFonts w:ascii="Times New Roman" w:hAnsi="Times New Roman" w:cs="Times New Roman"/>
      <w:b/>
      <w:bCs/>
      <w:sz w:val="12"/>
      <w:szCs w:val="12"/>
    </w:rPr>
  </w:style>
  <w:style w:type="paragraph" w:customStyle="1" w:styleId="Style9">
    <w:name w:val="Style9"/>
    <w:basedOn w:val="a"/>
    <w:rsid w:val="00DD2CB8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0">
    <w:name w:val="Style10"/>
    <w:basedOn w:val="a"/>
    <w:rsid w:val="00DD2CB8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2">
    <w:name w:val="Style12"/>
    <w:basedOn w:val="a"/>
    <w:rsid w:val="00DD2CB8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3">
    <w:name w:val="Style13"/>
    <w:basedOn w:val="a"/>
    <w:rsid w:val="00DD2CB8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">
    <w:name w:val="Style1"/>
    <w:basedOn w:val="a"/>
    <w:rsid w:val="00ED74AC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6">
    <w:name w:val="Style6"/>
    <w:basedOn w:val="a"/>
    <w:rsid w:val="00ED74AC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17">
    <w:name w:val="Font Style17"/>
    <w:rsid w:val="00ED74AC"/>
    <w:rPr>
      <w:rFonts w:ascii="Times New Roman" w:hAnsi="Times New Roman" w:cs="Times New Roman"/>
      <w:b/>
      <w:bCs/>
      <w:sz w:val="16"/>
      <w:szCs w:val="16"/>
    </w:rPr>
  </w:style>
  <w:style w:type="paragraph" w:styleId="af0">
    <w:name w:val="Balloon Text"/>
    <w:basedOn w:val="a"/>
    <w:link w:val="af1"/>
    <w:rsid w:val="00252B05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rsid w:val="00252B05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5872FB"/>
    <w:pPr>
      <w:spacing w:line="276" w:lineRule="auto"/>
      <w:ind w:left="720" w:firstLine="709"/>
      <w:contextualSpacing/>
      <w:jc w:val="both"/>
    </w:pPr>
    <w:rPr>
      <w:rFonts w:eastAsia="Calibri"/>
      <w:szCs w:val="22"/>
      <w:lang w:val="en-US" w:eastAsia="en-US"/>
    </w:rPr>
  </w:style>
  <w:style w:type="character" w:customStyle="1" w:styleId="FontStyle21">
    <w:name w:val="Font Style21"/>
    <w:rsid w:val="00993D3D"/>
    <w:rPr>
      <w:rFonts w:ascii="Times New Roman" w:hAnsi="Times New Roman" w:cs="Times New Roman"/>
      <w:sz w:val="12"/>
      <w:szCs w:val="12"/>
    </w:rPr>
  </w:style>
  <w:style w:type="character" w:customStyle="1" w:styleId="apple-converted-space">
    <w:name w:val="apple-converted-space"/>
    <w:basedOn w:val="a0"/>
    <w:rsid w:val="00993D3D"/>
  </w:style>
  <w:style w:type="character" w:customStyle="1" w:styleId="a6">
    <w:name w:val="Основной текст Знак"/>
    <w:link w:val="a5"/>
    <w:rsid w:val="00CF308C"/>
    <w:rPr>
      <w:sz w:val="24"/>
      <w:szCs w:val="24"/>
    </w:rPr>
  </w:style>
  <w:style w:type="paragraph" w:customStyle="1" w:styleId="Style8">
    <w:name w:val="Style8"/>
    <w:basedOn w:val="a"/>
    <w:rsid w:val="004B5101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25">
    <w:name w:val="Font Style25"/>
    <w:rsid w:val="004B5101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4B5101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31">
    <w:name w:val="Font Style31"/>
    <w:rsid w:val="004B5101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4B5101"/>
    <w:rPr>
      <w:rFonts w:ascii="Times New Roman" w:hAnsi="Times New Roman" w:cs="Times New Roman"/>
      <w:i/>
      <w:iCs/>
      <w:sz w:val="12"/>
      <w:szCs w:val="12"/>
    </w:rPr>
  </w:style>
  <w:style w:type="paragraph" w:customStyle="1" w:styleId="Style4">
    <w:name w:val="Style4"/>
    <w:basedOn w:val="a"/>
    <w:rsid w:val="00EA2B1E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rsid w:val="00EA2B1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3">
    <w:name w:val="Style3"/>
    <w:basedOn w:val="a"/>
    <w:rsid w:val="00EA2B1E"/>
    <w:pPr>
      <w:widowControl w:val="0"/>
      <w:autoSpaceDE w:val="0"/>
      <w:autoSpaceDN w:val="0"/>
      <w:adjustRightInd w:val="0"/>
    </w:pPr>
  </w:style>
  <w:style w:type="paragraph" w:customStyle="1" w:styleId="Default">
    <w:name w:val="Default"/>
    <w:rsid w:val="00EA2B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9">
    <w:name w:val="Font Style19"/>
    <w:rsid w:val="00E51812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5">
    <w:name w:val="Font Style15"/>
    <w:rsid w:val="00CC1C4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rsid w:val="005D4CD1"/>
    <w:rPr>
      <w:rFonts w:ascii="Times New Roman" w:hAnsi="Times New Roman" w:cs="Times New Roman"/>
      <w:b/>
      <w:bCs/>
      <w:sz w:val="14"/>
      <w:szCs w:val="14"/>
    </w:rPr>
  </w:style>
  <w:style w:type="character" w:customStyle="1" w:styleId="a4">
    <w:name w:val="Основной текст с отступом Знак"/>
    <w:link w:val="a3"/>
    <w:rsid w:val="005C63F0"/>
    <w:rPr>
      <w:i/>
      <w:iCs/>
      <w:sz w:val="24"/>
      <w:szCs w:val="24"/>
    </w:rPr>
  </w:style>
  <w:style w:type="character" w:customStyle="1" w:styleId="40">
    <w:name w:val="Основной текст + Курсив4"/>
    <w:basedOn w:val="a0"/>
    <w:rsid w:val="008D098D"/>
    <w:rPr>
      <w:rFonts w:ascii="Times New Roman" w:hAnsi="Times New Roman" w:cs="Times New Roman"/>
      <w:i/>
      <w:iCs/>
      <w:spacing w:val="0"/>
      <w:sz w:val="29"/>
      <w:szCs w:val="29"/>
    </w:rPr>
  </w:style>
  <w:style w:type="character" w:customStyle="1" w:styleId="41">
    <w:name w:val="Основной текст (4)_"/>
    <w:basedOn w:val="a0"/>
    <w:link w:val="42"/>
    <w:rsid w:val="00966956"/>
    <w:rPr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66956"/>
    <w:pPr>
      <w:shd w:val="clear" w:color="auto" w:fill="FFFFFF"/>
      <w:spacing w:after="60" w:line="216" w:lineRule="exact"/>
      <w:ind w:hanging="600"/>
      <w:jc w:val="both"/>
    </w:pPr>
    <w:rPr>
      <w:sz w:val="25"/>
      <w:szCs w:val="25"/>
    </w:rPr>
  </w:style>
  <w:style w:type="character" w:customStyle="1" w:styleId="23">
    <w:name w:val="Основной текст (2)_"/>
    <w:basedOn w:val="a0"/>
    <w:link w:val="24"/>
    <w:rsid w:val="00043933"/>
    <w:rPr>
      <w:sz w:val="18"/>
      <w:szCs w:val="1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43933"/>
    <w:pPr>
      <w:shd w:val="clear" w:color="auto" w:fill="FFFFFF"/>
      <w:spacing w:line="0" w:lineRule="atLeast"/>
      <w:ind w:hanging="400"/>
    </w:pPr>
    <w:rPr>
      <w:sz w:val="18"/>
      <w:szCs w:val="18"/>
    </w:rPr>
  </w:style>
  <w:style w:type="character" w:customStyle="1" w:styleId="21pt">
    <w:name w:val="Основной текст (2) + Интервал 1 pt"/>
    <w:basedOn w:val="23"/>
    <w:rsid w:val="000439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8"/>
      <w:szCs w:val="18"/>
      <w:shd w:val="clear" w:color="auto" w:fill="FFFFFF"/>
    </w:rPr>
  </w:style>
  <w:style w:type="character" w:customStyle="1" w:styleId="aa">
    <w:name w:val="Верхний колонтитул Знак"/>
    <w:aliases w:val=" Знак Знак"/>
    <w:basedOn w:val="a0"/>
    <w:link w:val="a9"/>
    <w:uiPriority w:val="99"/>
    <w:rsid w:val="00CA13EB"/>
  </w:style>
  <w:style w:type="character" w:customStyle="1" w:styleId="22">
    <w:name w:val="Основной текст с отступом 2 Знак"/>
    <w:basedOn w:val="a0"/>
    <w:link w:val="21"/>
    <w:rsid w:val="00AA6E9B"/>
    <w:rPr>
      <w:sz w:val="24"/>
      <w:szCs w:val="24"/>
    </w:rPr>
  </w:style>
  <w:style w:type="paragraph" w:styleId="af3">
    <w:name w:val="Plain Text"/>
    <w:basedOn w:val="a"/>
    <w:link w:val="af4"/>
    <w:rsid w:val="00C91B94"/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C91B94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0BB8"/>
    <w:rPr>
      <w:sz w:val="24"/>
      <w:szCs w:val="24"/>
    </w:rPr>
  </w:style>
  <w:style w:type="paragraph" w:styleId="1">
    <w:name w:val="heading 1"/>
    <w:basedOn w:val="a"/>
    <w:next w:val="a"/>
    <w:qFormat/>
    <w:rsid w:val="00870EA5"/>
    <w:pPr>
      <w:keepNext/>
      <w:ind w:right="-285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870EA5"/>
    <w:pPr>
      <w:keepNext/>
      <w:widowControl w:val="0"/>
      <w:tabs>
        <w:tab w:val="left" w:pos="576"/>
        <w:tab w:val="left" w:pos="720"/>
        <w:tab w:val="left" w:pos="864"/>
        <w:tab w:val="left" w:pos="1296"/>
        <w:tab w:val="left" w:pos="1440"/>
      </w:tabs>
      <w:ind w:firstLine="567"/>
      <w:jc w:val="both"/>
      <w:outlineLvl w:val="1"/>
    </w:pPr>
    <w:rPr>
      <w:snapToGrid w:val="0"/>
      <w:sz w:val="28"/>
      <w:szCs w:val="20"/>
    </w:rPr>
  </w:style>
  <w:style w:type="paragraph" w:styleId="3">
    <w:name w:val="heading 3"/>
    <w:basedOn w:val="a"/>
    <w:next w:val="a"/>
    <w:qFormat/>
    <w:rsid w:val="00870EA5"/>
    <w:pPr>
      <w:keepNext/>
      <w:ind w:right="-285"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870EA5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qFormat/>
    <w:rsid w:val="00870EA5"/>
    <w:pPr>
      <w:keepNext/>
      <w:widowControl w:val="0"/>
      <w:tabs>
        <w:tab w:val="left" w:pos="720"/>
        <w:tab w:val="left" w:pos="1152"/>
        <w:tab w:val="left" w:pos="1440"/>
        <w:tab w:val="left" w:pos="1728"/>
        <w:tab w:val="left" w:pos="8928"/>
      </w:tabs>
      <w:jc w:val="center"/>
      <w:outlineLvl w:val="4"/>
    </w:pPr>
    <w:rPr>
      <w:snapToGrid w:val="0"/>
      <w:sz w:val="28"/>
      <w:szCs w:val="20"/>
    </w:rPr>
  </w:style>
  <w:style w:type="paragraph" w:styleId="6">
    <w:name w:val="heading 6"/>
    <w:basedOn w:val="a"/>
    <w:next w:val="a"/>
    <w:qFormat/>
    <w:rsid w:val="00870EA5"/>
    <w:pPr>
      <w:keepNext/>
      <w:ind w:right="-285" w:firstLine="567"/>
      <w:outlineLvl w:val="5"/>
    </w:pPr>
    <w:rPr>
      <w:szCs w:val="20"/>
    </w:rPr>
  </w:style>
  <w:style w:type="paragraph" w:styleId="7">
    <w:name w:val="heading 7"/>
    <w:basedOn w:val="a"/>
    <w:next w:val="a"/>
    <w:qFormat/>
    <w:rsid w:val="00870EA5"/>
    <w:pPr>
      <w:keepNext/>
      <w:ind w:right="-285" w:firstLine="567"/>
      <w:outlineLvl w:val="6"/>
    </w:pPr>
    <w:rPr>
      <w:sz w:val="28"/>
      <w:szCs w:val="20"/>
    </w:rPr>
  </w:style>
  <w:style w:type="paragraph" w:styleId="8">
    <w:name w:val="heading 8"/>
    <w:basedOn w:val="a"/>
    <w:next w:val="a"/>
    <w:qFormat/>
    <w:rsid w:val="00870EA5"/>
    <w:pPr>
      <w:keepNext/>
      <w:widowControl w:val="0"/>
      <w:tabs>
        <w:tab w:val="left" w:pos="720"/>
        <w:tab w:val="left" w:pos="1152"/>
        <w:tab w:val="left" w:pos="1440"/>
        <w:tab w:val="left" w:pos="1728"/>
        <w:tab w:val="left" w:pos="8928"/>
      </w:tabs>
      <w:ind w:firstLine="709"/>
      <w:jc w:val="both"/>
      <w:outlineLvl w:val="7"/>
    </w:pPr>
    <w:rPr>
      <w:snapToGrid w:val="0"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3F617E"/>
    <w:pPr>
      <w:ind w:firstLine="709"/>
    </w:pPr>
    <w:rPr>
      <w:i/>
      <w:iCs/>
      <w:lang w:val="x-none" w:eastAsia="x-none"/>
    </w:rPr>
  </w:style>
  <w:style w:type="paragraph" w:styleId="a5">
    <w:name w:val="Body Text"/>
    <w:basedOn w:val="a"/>
    <w:link w:val="a6"/>
    <w:rsid w:val="003F617E"/>
    <w:pPr>
      <w:spacing w:after="120"/>
    </w:pPr>
    <w:rPr>
      <w:lang w:val="x-none" w:eastAsia="x-none"/>
    </w:rPr>
  </w:style>
  <w:style w:type="paragraph" w:styleId="a7">
    <w:name w:val="footer"/>
    <w:basedOn w:val="a"/>
    <w:rsid w:val="003F617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F617E"/>
  </w:style>
  <w:style w:type="paragraph" w:styleId="a9">
    <w:name w:val="header"/>
    <w:aliases w:val=" Знак"/>
    <w:basedOn w:val="a"/>
    <w:link w:val="aa"/>
    <w:uiPriority w:val="99"/>
    <w:rsid w:val="003F617E"/>
    <w:pPr>
      <w:tabs>
        <w:tab w:val="center" w:pos="4153"/>
        <w:tab w:val="right" w:pos="8306"/>
      </w:tabs>
    </w:pPr>
    <w:rPr>
      <w:sz w:val="20"/>
      <w:szCs w:val="20"/>
    </w:rPr>
  </w:style>
  <w:style w:type="table" w:styleId="ab">
    <w:name w:val="Table Grid"/>
    <w:basedOn w:val="a1"/>
    <w:uiPriority w:val="59"/>
    <w:rsid w:val="003F61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870EA5"/>
    <w:pPr>
      <w:spacing w:after="120" w:line="480" w:lineRule="auto"/>
    </w:pPr>
  </w:style>
  <w:style w:type="paragraph" w:styleId="30">
    <w:name w:val="Body Text 3"/>
    <w:basedOn w:val="a"/>
    <w:rsid w:val="00870EA5"/>
    <w:pPr>
      <w:spacing w:after="120"/>
    </w:pPr>
    <w:rPr>
      <w:sz w:val="16"/>
      <w:szCs w:val="16"/>
    </w:rPr>
  </w:style>
  <w:style w:type="paragraph" w:styleId="21">
    <w:name w:val="Body Text Indent 2"/>
    <w:basedOn w:val="a"/>
    <w:link w:val="22"/>
    <w:rsid w:val="00870EA5"/>
    <w:pPr>
      <w:spacing w:after="120" w:line="480" w:lineRule="auto"/>
      <w:ind w:left="283"/>
    </w:pPr>
  </w:style>
  <w:style w:type="paragraph" w:styleId="31">
    <w:name w:val="Body Text Indent 3"/>
    <w:basedOn w:val="a"/>
    <w:rsid w:val="00870EA5"/>
    <w:pPr>
      <w:spacing w:after="120"/>
      <w:ind w:left="283"/>
    </w:pPr>
    <w:rPr>
      <w:sz w:val="16"/>
      <w:szCs w:val="16"/>
    </w:rPr>
  </w:style>
  <w:style w:type="paragraph" w:styleId="ac">
    <w:name w:val="Block Text"/>
    <w:basedOn w:val="a"/>
    <w:rsid w:val="004A29F3"/>
    <w:pPr>
      <w:widowControl w:val="0"/>
      <w:tabs>
        <w:tab w:val="left" w:pos="1008"/>
        <w:tab w:val="left" w:pos="1440"/>
        <w:tab w:val="left" w:pos="8784"/>
        <w:tab w:val="left" w:pos="8928"/>
      </w:tabs>
      <w:ind w:left="1276" w:right="-143"/>
      <w:jc w:val="both"/>
    </w:pPr>
    <w:rPr>
      <w:snapToGrid w:val="0"/>
      <w:sz w:val="28"/>
      <w:szCs w:val="20"/>
    </w:rPr>
  </w:style>
  <w:style w:type="paragraph" w:styleId="ad">
    <w:name w:val="Title"/>
    <w:basedOn w:val="a"/>
    <w:qFormat/>
    <w:rsid w:val="004A29F3"/>
    <w:pPr>
      <w:jc w:val="center"/>
    </w:pPr>
    <w:rPr>
      <w:szCs w:val="20"/>
    </w:rPr>
  </w:style>
  <w:style w:type="character" w:styleId="ae">
    <w:name w:val="Hyperlink"/>
    <w:rsid w:val="007F3ECD"/>
    <w:rPr>
      <w:color w:val="0000FF"/>
      <w:u w:val="single"/>
    </w:rPr>
  </w:style>
  <w:style w:type="paragraph" w:styleId="af">
    <w:name w:val="Normal (Web)"/>
    <w:basedOn w:val="a"/>
    <w:rsid w:val="00F32B88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DD2CB8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16">
    <w:name w:val="Font Style16"/>
    <w:rsid w:val="00DD2CB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DD2CB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rsid w:val="00DD2CB8"/>
    <w:rPr>
      <w:rFonts w:ascii="Georgia" w:hAnsi="Georgia" w:cs="Georgia"/>
      <w:sz w:val="12"/>
      <w:szCs w:val="12"/>
    </w:rPr>
  </w:style>
  <w:style w:type="character" w:customStyle="1" w:styleId="FontStyle22">
    <w:name w:val="Font Style22"/>
    <w:rsid w:val="00DD2CB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DD2CB8"/>
    <w:rPr>
      <w:rFonts w:ascii="Times New Roman" w:hAnsi="Times New Roman" w:cs="Times New Roman"/>
      <w:b/>
      <w:bCs/>
      <w:sz w:val="12"/>
      <w:szCs w:val="12"/>
    </w:rPr>
  </w:style>
  <w:style w:type="paragraph" w:customStyle="1" w:styleId="Style9">
    <w:name w:val="Style9"/>
    <w:basedOn w:val="a"/>
    <w:rsid w:val="00DD2CB8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0">
    <w:name w:val="Style10"/>
    <w:basedOn w:val="a"/>
    <w:rsid w:val="00DD2CB8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2">
    <w:name w:val="Style12"/>
    <w:basedOn w:val="a"/>
    <w:rsid w:val="00DD2CB8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3">
    <w:name w:val="Style13"/>
    <w:basedOn w:val="a"/>
    <w:rsid w:val="00DD2CB8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">
    <w:name w:val="Style1"/>
    <w:basedOn w:val="a"/>
    <w:rsid w:val="00ED74AC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6">
    <w:name w:val="Style6"/>
    <w:basedOn w:val="a"/>
    <w:rsid w:val="00ED74AC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17">
    <w:name w:val="Font Style17"/>
    <w:rsid w:val="00ED74AC"/>
    <w:rPr>
      <w:rFonts w:ascii="Times New Roman" w:hAnsi="Times New Roman" w:cs="Times New Roman"/>
      <w:b/>
      <w:bCs/>
      <w:sz w:val="16"/>
      <w:szCs w:val="16"/>
    </w:rPr>
  </w:style>
  <w:style w:type="paragraph" w:styleId="af0">
    <w:name w:val="Balloon Text"/>
    <w:basedOn w:val="a"/>
    <w:link w:val="af1"/>
    <w:rsid w:val="00252B05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rsid w:val="00252B05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5872FB"/>
    <w:pPr>
      <w:spacing w:line="276" w:lineRule="auto"/>
      <w:ind w:left="720" w:firstLine="709"/>
      <w:contextualSpacing/>
      <w:jc w:val="both"/>
    </w:pPr>
    <w:rPr>
      <w:rFonts w:eastAsia="Calibri"/>
      <w:szCs w:val="22"/>
      <w:lang w:val="en-US" w:eastAsia="en-US"/>
    </w:rPr>
  </w:style>
  <w:style w:type="character" w:customStyle="1" w:styleId="FontStyle21">
    <w:name w:val="Font Style21"/>
    <w:rsid w:val="00993D3D"/>
    <w:rPr>
      <w:rFonts w:ascii="Times New Roman" w:hAnsi="Times New Roman" w:cs="Times New Roman"/>
      <w:sz w:val="12"/>
      <w:szCs w:val="12"/>
    </w:rPr>
  </w:style>
  <w:style w:type="character" w:customStyle="1" w:styleId="apple-converted-space">
    <w:name w:val="apple-converted-space"/>
    <w:basedOn w:val="a0"/>
    <w:rsid w:val="00993D3D"/>
  </w:style>
  <w:style w:type="character" w:customStyle="1" w:styleId="a6">
    <w:name w:val="Основной текст Знак"/>
    <w:link w:val="a5"/>
    <w:rsid w:val="00CF308C"/>
    <w:rPr>
      <w:sz w:val="24"/>
      <w:szCs w:val="24"/>
    </w:rPr>
  </w:style>
  <w:style w:type="paragraph" w:customStyle="1" w:styleId="Style8">
    <w:name w:val="Style8"/>
    <w:basedOn w:val="a"/>
    <w:rsid w:val="004B5101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25">
    <w:name w:val="Font Style25"/>
    <w:rsid w:val="004B5101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4B5101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31">
    <w:name w:val="Font Style31"/>
    <w:rsid w:val="004B5101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4B5101"/>
    <w:rPr>
      <w:rFonts w:ascii="Times New Roman" w:hAnsi="Times New Roman" w:cs="Times New Roman"/>
      <w:i/>
      <w:iCs/>
      <w:sz w:val="12"/>
      <w:szCs w:val="12"/>
    </w:rPr>
  </w:style>
  <w:style w:type="paragraph" w:customStyle="1" w:styleId="Style4">
    <w:name w:val="Style4"/>
    <w:basedOn w:val="a"/>
    <w:rsid w:val="00EA2B1E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rsid w:val="00EA2B1E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3">
    <w:name w:val="Style3"/>
    <w:basedOn w:val="a"/>
    <w:rsid w:val="00EA2B1E"/>
    <w:pPr>
      <w:widowControl w:val="0"/>
      <w:autoSpaceDE w:val="0"/>
      <w:autoSpaceDN w:val="0"/>
      <w:adjustRightInd w:val="0"/>
    </w:pPr>
  </w:style>
  <w:style w:type="paragraph" w:customStyle="1" w:styleId="Default">
    <w:name w:val="Default"/>
    <w:rsid w:val="00EA2B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9">
    <w:name w:val="Font Style19"/>
    <w:rsid w:val="00E51812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5">
    <w:name w:val="Font Style15"/>
    <w:rsid w:val="00CC1C4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rsid w:val="005D4CD1"/>
    <w:rPr>
      <w:rFonts w:ascii="Times New Roman" w:hAnsi="Times New Roman" w:cs="Times New Roman"/>
      <w:b/>
      <w:bCs/>
      <w:sz w:val="14"/>
      <w:szCs w:val="14"/>
    </w:rPr>
  </w:style>
  <w:style w:type="character" w:customStyle="1" w:styleId="a4">
    <w:name w:val="Основной текст с отступом Знак"/>
    <w:link w:val="a3"/>
    <w:rsid w:val="005C63F0"/>
    <w:rPr>
      <w:i/>
      <w:iCs/>
      <w:sz w:val="24"/>
      <w:szCs w:val="24"/>
    </w:rPr>
  </w:style>
  <w:style w:type="character" w:customStyle="1" w:styleId="40">
    <w:name w:val="Основной текст + Курсив4"/>
    <w:basedOn w:val="a0"/>
    <w:rsid w:val="008D098D"/>
    <w:rPr>
      <w:rFonts w:ascii="Times New Roman" w:hAnsi="Times New Roman" w:cs="Times New Roman"/>
      <w:i/>
      <w:iCs/>
      <w:spacing w:val="0"/>
      <w:sz w:val="29"/>
      <w:szCs w:val="29"/>
    </w:rPr>
  </w:style>
  <w:style w:type="character" w:customStyle="1" w:styleId="41">
    <w:name w:val="Основной текст (4)_"/>
    <w:basedOn w:val="a0"/>
    <w:link w:val="42"/>
    <w:rsid w:val="00966956"/>
    <w:rPr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66956"/>
    <w:pPr>
      <w:shd w:val="clear" w:color="auto" w:fill="FFFFFF"/>
      <w:spacing w:after="60" w:line="216" w:lineRule="exact"/>
      <w:ind w:hanging="600"/>
      <w:jc w:val="both"/>
    </w:pPr>
    <w:rPr>
      <w:sz w:val="25"/>
      <w:szCs w:val="25"/>
    </w:rPr>
  </w:style>
  <w:style w:type="character" w:customStyle="1" w:styleId="23">
    <w:name w:val="Основной текст (2)_"/>
    <w:basedOn w:val="a0"/>
    <w:link w:val="24"/>
    <w:rsid w:val="00043933"/>
    <w:rPr>
      <w:sz w:val="18"/>
      <w:szCs w:val="1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43933"/>
    <w:pPr>
      <w:shd w:val="clear" w:color="auto" w:fill="FFFFFF"/>
      <w:spacing w:line="0" w:lineRule="atLeast"/>
      <w:ind w:hanging="400"/>
    </w:pPr>
    <w:rPr>
      <w:sz w:val="18"/>
      <w:szCs w:val="18"/>
    </w:rPr>
  </w:style>
  <w:style w:type="character" w:customStyle="1" w:styleId="21pt">
    <w:name w:val="Основной текст (2) + Интервал 1 pt"/>
    <w:basedOn w:val="23"/>
    <w:rsid w:val="000439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8"/>
      <w:szCs w:val="18"/>
      <w:shd w:val="clear" w:color="auto" w:fill="FFFFFF"/>
    </w:rPr>
  </w:style>
  <w:style w:type="character" w:customStyle="1" w:styleId="aa">
    <w:name w:val="Верхний колонтитул Знак"/>
    <w:aliases w:val=" Знак Знак"/>
    <w:basedOn w:val="a0"/>
    <w:link w:val="a9"/>
    <w:uiPriority w:val="99"/>
    <w:rsid w:val="00CA13EB"/>
  </w:style>
  <w:style w:type="character" w:customStyle="1" w:styleId="22">
    <w:name w:val="Основной текст с отступом 2 Знак"/>
    <w:basedOn w:val="a0"/>
    <w:link w:val="21"/>
    <w:rsid w:val="00AA6E9B"/>
    <w:rPr>
      <w:sz w:val="24"/>
      <w:szCs w:val="24"/>
    </w:rPr>
  </w:style>
  <w:style w:type="paragraph" w:styleId="af3">
    <w:name w:val="Plain Text"/>
    <w:basedOn w:val="a"/>
    <w:link w:val="af4"/>
    <w:rsid w:val="00C91B94"/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C91B94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6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ozon.ru/context/detail/id/6095392/" TargetMode="External"/><Relationship Id="rId26" Type="http://schemas.openxmlformats.org/officeDocument/2006/relationships/hyperlink" Target="http://edication.polpred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.lanbook.com/reader/book/108088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pandia.ru/text/category/konspekti_lektcij/" TargetMode="External"/><Relationship Id="rId25" Type="http://schemas.openxmlformats.org/officeDocument/2006/relationships/hyperlink" Target="https://e.lanbook.com/reader/book/101779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andia.ru/text/categ/wiki/001/169.php" TargetMode="External"/><Relationship Id="rId20" Type="http://schemas.openxmlformats.org/officeDocument/2006/relationships/hyperlink" Target="http://biblioclub.ru/index.php?page=book&amp;id=228932&amp;sr=1" TargetMode="External"/><Relationship Id="rId29" Type="http://schemas.openxmlformats.org/officeDocument/2006/relationships/hyperlink" Target="http://window.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s://e.lanbook.com/reader/book/49751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andia.ru/text/categ/wiki/001/84.php" TargetMode="External"/><Relationship Id="rId23" Type="http://schemas.openxmlformats.org/officeDocument/2006/relationships/hyperlink" Target="https://e.lanbook.com/reader/book/101646/" TargetMode="External"/><Relationship Id="rId28" Type="http://schemas.openxmlformats.org/officeDocument/2006/relationships/hyperlink" Target="https://scholar.google.ru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ozon.ru/context/detail/id/6095392/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pandia.ru/text/categ/wiki/001/92.php" TargetMode="External"/><Relationship Id="rId22" Type="http://schemas.openxmlformats.org/officeDocument/2006/relationships/hyperlink" Target="https://e.lanbook.com/reader/book/66442/" TargetMode="External"/><Relationship Id="rId27" Type="http://schemas.openxmlformats.org/officeDocument/2006/relationships/hyperlink" Target="https://elibrary.ru/projest_risc.as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0CDF1-2522-48CC-99A4-62A8FF791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4461</Words>
  <Characters>25429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1</Company>
  <LinksUpToDate>false</LinksUpToDate>
  <CharactersWithSpaces>29831</CharactersWithSpaces>
  <SharedDoc>false</SharedDoc>
  <HLinks>
    <vt:vector size="96" baseType="variant">
      <vt:variant>
        <vt:i4>4980753</vt:i4>
      </vt:variant>
      <vt:variant>
        <vt:i4>45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6422650</vt:i4>
      </vt:variant>
      <vt:variant>
        <vt:i4>42</vt:i4>
      </vt:variant>
      <vt:variant>
        <vt:i4>0</vt:i4>
      </vt:variant>
      <vt:variant>
        <vt:i4>5</vt:i4>
      </vt:variant>
      <vt:variant>
        <vt:lpwstr>https://scholar.google.ru/</vt:lpwstr>
      </vt:variant>
      <vt:variant>
        <vt:lpwstr/>
      </vt:variant>
      <vt:variant>
        <vt:i4>7667781</vt:i4>
      </vt:variant>
      <vt:variant>
        <vt:i4>39</vt:i4>
      </vt:variant>
      <vt:variant>
        <vt:i4>0</vt:i4>
      </vt:variant>
      <vt:variant>
        <vt:i4>5</vt:i4>
      </vt:variant>
      <vt:variant>
        <vt:lpwstr>https://elibrary.ru/projest_risc.asp</vt:lpwstr>
      </vt:variant>
      <vt:variant>
        <vt:lpwstr/>
      </vt:variant>
      <vt:variant>
        <vt:i4>4521984</vt:i4>
      </vt:variant>
      <vt:variant>
        <vt:i4>36</vt:i4>
      </vt:variant>
      <vt:variant>
        <vt:i4>0</vt:i4>
      </vt:variant>
      <vt:variant>
        <vt:i4>5</vt:i4>
      </vt:variant>
      <vt:variant>
        <vt:lpwstr>http://edication.polpred.com/</vt:lpwstr>
      </vt:variant>
      <vt:variant>
        <vt:lpwstr/>
      </vt:variant>
      <vt:variant>
        <vt:i4>5374069</vt:i4>
      </vt:variant>
      <vt:variant>
        <vt:i4>33</vt:i4>
      </vt:variant>
      <vt:variant>
        <vt:i4>0</vt:i4>
      </vt:variant>
      <vt:variant>
        <vt:i4>5</vt:i4>
      </vt:variant>
      <vt:variant>
        <vt:lpwstr>https://e.lanbook.com/reader/book/101779/</vt:lpwstr>
      </vt:variant>
      <vt:variant>
        <vt:lpwstr>2</vt:lpwstr>
      </vt:variant>
      <vt:variant>
        <vt:i4>5177456</vt:i4>
      </vt:variant>
      <vt:variant>
        <vt:i4>30</vt:i4>
      </vt:variant>
      <vt:variant>
        <vt:i4>0</vt:i4>
      </vt:variant>
      <vt:variant>
        <vt:i4>5</vt:i4>
      </vt:variant>
      <vt:variant>
        <vt:lpwstr>https://e.lanbook.com/reader/book/49751/</vt:lpwstr>
      </vt:variant>
      <vt:variant>
        <vt:lpwstr>2</vt:lpwstr>
      </vt:variant>
      <vt:variant>
        <vt:i4>6029429</vt:i4>
      </vt:variant>
      <vt:variant>
        <vt:i4>27</vt:i4>
      </vt:variant>
      <vt:variant>
        <vt:i4>0</vt:i4>
      </vt:variant>
      <vt:variant>
        <vt:i4>5</vt:i4>
      </vt:variant>
      <vt:variant>
        <vt:lpwstr>https://e.lanbook.com/reader/book/101646/</vt:lpwstr>
      </vt:variant>
      <vt:variant>
        <vt:lpwstr>1</vt:lpwstr>
      </vt:variant>
      <vt:variant>
        <vt:i4>4259956</vt:i4>
      </vt:variant>
      <vt:variant>
        <vt:i4>24</vt:i4>
      </vt:variant>
      <vt:variant>
        <vt:i4>0</vt:i4>
      </vt:variant>
      <vt:variant>
        <vt:i4>5</vt:i4>
      </vt:variant>
      <vt:variant>
        <vt:lpwstr>https://e.lanbook.com/reader/book/66442/</vt:lpwstr>
      </vt:variant>
      <vt:variant>
        <vt:lpwstr>4</vt:lpwstr>
      </vt:variant>
      <vt:variant>
        <vt:i4>5505139</vt:i4>
      </vt:variant>
      <vt:variant>
        <vt:i4>21</vt:i4>
      </vt:variant>
      <vt:variant>
        <vt:i4>0</vt:i4>
      </vt:variant>
      <vt:variant>
        <vt:i4>5</vt:i4>
      </vt:variant>
      <vt:variant>
        <vt:lpwstr>https://e.lanbook.com/reader/book/108088/</vt:lpwstr>
      </vt:variant>
      <vt:variant>
        <vt:lpwstr>2</vt:lpwstr>
      </vt:variant>
      <vt:variant>
        <vt:i4>7798884</vt:i4>
      </vt:variant>
      <vt:variant>
        <vt:i4>18</vt:i4>
      </vt:variant>
      <vt:variant>
        <vt:i4>0</vt:i4>
      </vt:variant>
      <vt:variant>
        <vt:i4>5</vt:i4>
      </vt:variant>
      <vt:variant>
        <vt:lpwstr>http://biblioclub.ru/index.php?page=book&amp;id=228932&amp;sr=1</vt:lpwstr>
      </vt:variant>
      <vt:variant>
        <vt:lpwstr/>
      </vt:variant>
      <vt:variant>
        <vt:i4>1441852</vt:i4>
      </vt:variant>
      <vt:variant>
        <vt:i4>15</vt:i4>
      </vt:variant>
      <vt:variant>
        <vt:i4>0</vt:i4>
      </vt:variant>
      <vt:variant>
        <vt:i4>5</vt:i4>
      </vt:variant>
      <vt:variant>
        <vt:lpwstr>http://www.ozon.ru/context/detail/id/6095392/</vt:lpwstr>
      </vt:variant>
      <vt:variant>
        <vt:lpwstr>tab_person</vt:lpwstr>
      </vt:variant>
      <vt:variant>
        <vt:i4>1441852</vt:i4>
      </vt:variant>
      <vt:variant>
        <vt:i4>12</vt:i4>
      </vt:variant>
      <vt:variant>
        <vt:i4>0</vt:i4>
      </vt:variant>
      <vt:variant>
        <vt:i4>5</vt:i4>
      </vt:variant>
      <vt:variant>
        <vt:lpwstr>http://www.ozon.ru/context/detail/id/6095392/</vt:lpwstr>
      </vt:variant>
      <vt:variant>
        <vt:lpwstr>tab_person</vt:lpwstr>
      </vt:variant>
      <vt:variant>
        <vt:i4>5177382</vt:i4>
      </vt:variant>
      <vt:variant>
        <vt:i4>9</vt:i4>
      </vt:variant>
      <vt:variant>
        <vt:i4>0</vt:i4>
      </vt:variant>
      <vt:variant>
        <vt:i4>5</vt:i4>
      </vt:variant>
      <vt:variant>
        <vt:lpwstr>http://pandia.ru/text/category/konspekti_lektcij/</vt:lpwstr>
      </vt:variant>
      <vt:variant>
        <vt:lpwstr/>
      </vt:variant>
      <vt:variant>
        <vt:i4>393229</vt:i4>
      </vt:variant>
      <vt:variant>
        <vt:i4>6</vt:i4>
      </vt:variant>
      <vt:variant>
        <vt:i4>0</vt:i4>
      </vt:variant>
      <vt:variant>
        <vt:i4>5</vt:i4>
      </vt:variant>
      <vt:variant>
        <vt:lpwstr>http://pandia.ru/text/categ/wiki/001/169.php</vt:lpwstr>
      </vt:variant>
      <vt:variant>
        <vt:lpwstr/>
      </vt:variant>
      <vt:variant>
        <vt:i4>7340089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http://pandia.ru/text/categ/wiki/001/84.php</vt:lpwstr>
      </vt:variant>
      <vt:variant>
        <vt:lpwstr/>
      </vt:variant>
      <vt:variant>
        <vt:i4>7405631</vt:i4>
      </vt:variant>
      <vt:variant>
        <vt:i4>0</vt:i4>
      </vt:variant>
      <vt:variant>
        <vt:i4>0</vt:i4>
      </vt:variant>
      <vt:variant>
        <vt:i4>5</vt:i4>
      </vt:variant>
      <vt:variant>
        <vt:lpwstr>http://pandia.ru/text/categ/wiki/001/92.php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Кузнецова</dc:creator>
  <cp:lastModifiedBy>Galina</cp:lastModifiedBy>
  <cp:revision>2</cp:revision>
  <cp:lastPrinted>2020-03-11T04:33:00Z</cp:lastPrinted>
  <dcterms:created xsi:type="dcterms:W3CDTF">2020-03-11T04:33:00Z</dcterms:created>
  <dcterms:modified xsi:type="dcterms:W3CDTF">2020-03-11T04:33:00Z</dcterms:modified>
</cp:coreProperties>
</file>