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FF5" w:rsidRPr="00E04391" w:rsidRDefault="003D14F0" w:rsidP="003D14F0">
      <w:pPr>
        <w:spacing w:after="200"/>
        <w:ind w:firstLine="142"/>
        <w:rPr>
          <w:b/>
        </w:rPr>
      </w:pPr>
      <w:bookmarkStart w:id="0" w:name="_GoBack"/>
      <w:r>
        <w:rPr>
          <w:noProof/>
        </w:rPr>
        <w:drawing>
          <wp:inline distT="0" distB="0" distL="0" distR="0">
            <wp:extent cx="5924550" cy="8401050"/>
            <wp:effectExtent l="0" t="0" r="0" b="0"/>
            <wp:docPr id="11" name="Рисунок 11" descr="C:\Users\Galina\Pictures\!!!ТРИ страницы РП\Б2.Б.03(П)-О-Производственная - практика по ПППУ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alina\Pictures\!!!ТРИ страницы РП\Б2.Б.03(П)-О-Производственная - практика по ПППУи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924550" cy="8401050"/>
            <wp:effectExtent l="0" t="0" r="0" b="0"/>
            <wp:docPr id="3" name="Рисунок 3" descr="C:\Users\Galina\Pictures\!!!ТРИ страницы РП\Б2.Б.03(П)-О-Производственная - практика по ПППУиН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lina\Pictures\!!!ТРИ страницы РП\Б2.Б.03(П)-О-Производственная - практика по ПППУиН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24550" cy="8401050"/>
            <wp:effectExtent l="0" t="0" r="0" b="0"/>
            <wp:docPr id="6" name="Рисунок 6" descr="C:\Users\Galina\Pictures\!!!ТРИ страницы РП\Б2.Б.03(П)-О-Производственная - практика по ПППУиН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alina\Pictures\!!!ТРИ страницы РП\Б2.Б.03(П)-О-Производственная - практика по ПППУиН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5FF5" w:rsidRPr="00D44B00">
        <w:rPr>
          <w:rStyle w:val="FontStyle16"/>
          <w:b w:val="0"/>
          <w:bCs/>
        </w:rPr>
        <w:br w:type="page"/>
      </w:r>
      <w:r w:rsidR="001C5FF5" w:rsidRPr="00E04391">
        <w:rPr>
          <w:b/>
        </w:rPr>
        <w:lastRenderedPageBreak/>
        <w:t xml:space="preserve">1 Цели </w:t>
      </w:r>
      <w:r w:rsidR="001C5FF5">
        <w:rPr>
          <w:b/>
        </w:rPr>
        <w:t xml:space="preserve">производственной </w:t>
      </w:r>
      <w:r w:rsidR="001C5FF5" w:rsidRPr="00E04391">
        <w:rPr>
          <w:b/>
        </w:rPr>
        <w:t xml:space="preserve">практики </w:t>
      </w:r>
      <w:r w:rsidR="001C5FF5">
        <w:rPr>
          <w:b/>
        </w:rPr>
        <w:t>по получению первичных профессионал</w:t>
      </w:r>
      <w:r w:rsidR="001C5FF5">
        <w:rPr>
          <w:b/>
        </w:rPr>
        <w:t>ь</w:t>
      </w:r>
      <w:r w:rsidR="001C5FF5">
        <w:rPr>
          <w:b/>
        </w:rPr>
        <w:t>ных умений и навыков</w:t>
      </w:r>
    </w:p>
    <w:p w:rsidR="001C5FF5" w:rsidRPr="003F3764" w:rsidRDefault="001C5FF5" w:rsidP="004B7D31">
      <w:pPr>
        <w:ind w:firstLine="426"/>
        <w:rPr>
          <w:rStyle w:val="FontStyle17"/>
          <w:b w:val="0"/>
          <w:sz w:val="24"/>
        </w:rPr>
      </w:pPr>
      <w:r w:rsidRPr="00A55696">
        <w:t>Цель производственной практики по получению первичных профессиональных ум</w:t>
      </w:r>
      <w:r w:rsidRPr="00A55696">
        <w:t>е</w:t>
      </w:r>
      <w:r w:rsidRPr="00A55696">
        <w:t>ний и навыков</w:t>
      </w:r>
      <w:r>
        <w:t xml:space="preserve"> – получение обучающимися первичных представлений о технологии, орг</w:t>
      </w:r>
      <w:r>
        <w:t>а</w:t>
      </w:r>
      <w:r>
        <w:t>низации, механизации горных работ при добыче и переработке полезных ископаемых о</w:t>
      </w:r>
      <w:r>
        <w:t>т</w:t>
      </w:r>
      <w:r>
        <w:t xml:space="preserve">крытым способом; </w:t>
      </w:r>
      <w:r w:rsidRPr="00241CFD">
        <w:rPr>
          <w:rStyle w:val="FontStyle17"/>
          <w:b w:val="0"/>
          <w:bCs/>
          <w:sz w:val="24"/>
        </w:rPr>
        <w:t xml:space="preserve">ознакомление со структурой горнодобывающего предприятия, </w:t>
      </w:r>
      <w:r w:rsidRPr="00241CFD">
        <w:t>изуч</w:t>
      </w:r>
      <w:r w:rsidRPr="00241CFD">
        <w:t>е</w:t>
      </w:r>
      <w:r w:rsidRPr="00241CFD">
        <w:t xml:space="preserve">ние технологии, организации, механизации горных работ при добыче твердых полезных ископаемых; закрепление теоретических и практических знаний, полученных </w:t>
      </w:r>
      <w:r>
        <w:t>обучающ</w:t>
      </w:r>
      <w:r>
        <w:t>и</w:t>
      </w:r>
      <w:r>
        <w:t>мися</w:t>
      </w:r>
      <w:r w:rsidRPr="00241CFD">
        <w:t xml:space="preserve"> при изучении общепрофессиональных и специальных дисциплин</w:t>
      </w:r>
      <w:r>
        <w:t>.</w:t>
      </w:r>
    </w:p>
    <w:p w:rsidR="001C5FF5" w:rsidRDefault="001C5FF5" w:rsidP="004B7D31"/>
    <w:p w:rsidR="001C5FF5" w:rsidRPr="00B95CB0" w:rsidRDefault="001C5FF5" w:rsidP="004B7D31">
      <w:pPr>
        <w:pStyle w:val="1"/>
        <w:numPr>
          <w:ilvl w:val="0"/>
          <w:numId w:val="0"/>
        </w:numPr>
        <w:spacing w:line="240" w:lineRule="auto"/>
        <w:ind w:left="426"/>
      </w:pPr>
      <w:r w:rsidRPr="003E4B7E">
        <w:t xml:space="preserve">2 </w:t>
      </w:r>
      <w:r w:rsidRPr="00B95CB0">
        <w:t>Задачи производственной практики по получению первичных профессионал</w:t>
      </w:r>
      <w:r w:rsidRPr="00B95CB0">
        <w:t>ь</w:t>
      </w:r>
      <w:r w:rsidRPr="00B95CB0">
        <w:t>ных умений и навыков</w:t>
      </w:r>
    </w:p>
    <w:p w:rsidR="001C5FF5" w:rsidRPr="003E4B7E" w:rsidRDefault="001C5FF5" w:rsidP="004B7D31">
      <w:pPr>
        <w:spacing w:line="240" w:lineRule="auto"/>
      </w:pPr>
      <w:r w:rsidRPr="003E4B7E">
        <w:t xml:space="preserve">Задачами </w:t>
      </w:r>
      <w:r w:rsidRPr="00A55696">
        <w:t>производственной практики по получению первичных профессиональных умений и навыков</w:t>
      </w:r>
      <w:r>
        <w:t xml:space="preserve"> </w:t>
      </w:r>
      <w:r w:rsidRPr="003E4B7E">
        <w:t>являются:</w:t>
      </w:r>
    </w:p>
    <w:p w:rsidR="001C5FF5" w:rsidRPr="003E4B7E" w:rsidRDefault="001C5FF5" w:rsidP="004B7D31">
      <w:pPr>
        <w:pStyle w:val="ac"/>
        <w:tabs>
          <w:tab w:val="left" w:pos="2268"/>
        </w:tabs>
      </w:pPr>
      <w:r w:rsidRPr="003E4B7E">
        <w:t xml:space="preserve">- изучение </w:t>
      </w:r>
      <w:r>
        <w:t>обучающимися</w:t>
      </w:r>
      <w:r w:rsidRPr="003E4B7E">
        <w:t xml:space="preserve"> отдельных производственных процессов и сопутству</w:t>
      </w:r>
      <w:r w:rsidRPr="003E4B7E">
        <w:t>ю</w:t>
      </w:r>
      <w:r w:rsidRPr="003E4B7E">
        <w:t>щих им вспомогательных работ, последовательности выполнения и возможности их со</w:t>
      </w:r>
      <w:r w:rsidRPr="003E4B7E">
        <w:t>в</w:t>
      </w:r>
      <w:r w:rsidRPr="003E4B7E">
        <w:t xml:space="preserve">мещения, количественного и качественного соответствия горнотранспортных машин и комплексов для выполнения отдельных производственных процессов, правил технической эксплуатации при разработке месторождений полезных ископаемых </w:t>
      </w:r>
      <w:r>
        <w:t>открытым</w:t>
      </w:r>
      <w:r w:rsidRPr="003E4B7E">
        <w:t xml:space="preserve"> способом.</w:t>
      </w:r>
    </w:p>
    <w:p w:rsidR="001C5FF5" w:rsidRPr="003E4B7E" w:rsidRDefault="001C5FF5" w:rsidP="004B7D31">
      <w:pPr>
        <w:pStyle w:val="ac"/>
        <w:tabs>
          <w:tab w:val="left" w:pos="2268"/>
        </w:tabs>
      </w:pPr>
      <w:r w:rsidRPr="003E4B7E">
        <w:t xml:space="preserve">- ознакомление </w:t>
      </w:r>
      <w:r>
        <w:t>обучающихся</w:t>
      </w:r>
      <w:r w:rsidRPr="003E4B7E">
        <w:t xml:space="preserve"> с технологией и порядком разработки месторождения, с вопросами экономи</w:t>
      </w:r>
      <w:r>
        <w:t>ки, организации и планирования,</w:t>
      </w:r>
    </w:p>
    <w:p w:rsidR="001C5FF5" w:rsidRDefault="001C5FF5" w:rsidP="004B7D31">
      <w:pPr>
        <w:pStyle w:val="ac"/>
        <w:tabs>
          <w:tab w:val="left" w:pos="2268"/>
        </w:tabs>
      </w:pPr>
      <w:r w:rsidRPr="003E4B7E">
        <w:t>- сбор ма</w:t>
      </w:r>
      <w:r>
        <w:t>териалов для отчета по практике,</w:t>
      </w:r>
    </w:p>
    <w:p w:rsidR="001C5FF5" w:rsidRDefault="001C5FF5" w:rsidP="004B7D31">
      <w:pPr>
        <w:spacing w:line="240" w:lineRule="auto"/>
      </w:pPr>
      <w:r>
        <w:t>- изучение горно-геологических и горнотехнических условий разработки месторо</w:t>
      </w:r>
      <w:r>
        <w:t>ж</w:t>
      </w:r>
      <w:r>
        <w:t>дений, технологии, механизации и организации процессов открытых горных работ;</w:t>
      </w:r>
    </w:p>
    <w:p w:rsidR="001C5FF5" w:rsidRDefault="001C5FF5" w:rsidP="004B7D31">
      <w:r>
        <w:t>- закрепление правил техники безопасности и организации охраны труда на пре</w:t>
      </w:r>
      <w:r>
        <w:t>д</w:t>
      </w:r>
      <w:r>
        <w:t>приятии;</w:t>
      </w:r>
    </w:p>
    <w:p w:rsidR="001C5FF5" w:rsidRDefault="001C5FF5" w:rsidP="004B7D31">
      <w:r>
        <w:t>- приобретение необходимых практических навыков по выполнению производстве</w:t>
      </w:r>
      <w:r>
        <w:t>н</w:t>
      </w:r>
      <w:r>
        <w:t>ных операций и управлению горными машинами и механизмами;</w:t>
      </w:r>
    </w:p>
    <w:p w:rsidR="001C5FF5" w:rsidRDefault="001C5FF5" w:rsidP="004B7D31">
      <w:r>
        <w:t>- в соответствии с занимаемыми рабочими местами получение одной - двух рабочих профессий (бурильщика, машиниста экскаватора, скрепериста, помощника горного маст</w:t>
      </w:r>
      <w:r>
        <w:t>е</w:t>
      </w:r>
      <w:r>
        <w:t>ра и др.);</w:t>
      </w:r>
    </w:p>
    <w:p w:rsidR="001C5FF5" w:rsidRDefault="001C5FF5" w:rsidP="004B7D31">
      <w:pPr>
        <w:pStyle w:val="af4"/>
        <w:spacing w:after="0"/>
      </w:pPr>
      <w:r>
        <w:t>- сбор исходных данных для выполнения курсовых проектов по процессам и техн</w:t>
      </w:r>
      <w:r>
        <w:t>о</w:t>
      </w:r>
      <w:r>
        <w:t>логии открытых горных работ,</w:t>
      </w:r>
    </w:p>
    <w:p w:rsidR="001C5FF5" w:rsidRPr="00B4188F" w:rsidRDefault="001C5FF5" w:rsidP="004B7D31">
      <w:pPr>
        <w:pStyle w:val="af4"/>
        <w:spacing w:after="0"/>
      </w:pPr>
      <w:r w:rsidRPr="00B4188F">
        <w:rPr>
          <w:rStyle w:val="TimesNewRoman1"/>
          <w:sz w:val="24"/>
        </w:rPr>
        <w:t>-изучение технологии, механизации и организации производственных процессов в реальных горно-геологических и горнотехнических условиях предприятия;</w:t>
      </w:r>
    </w:p>
    <w:p w:rsidR="001C5FF5" w:rsidRPr="00B4188F" w:rsidRDefault="001C5FF5" w:rsidP="004B7D31">
      <w:pPr>
        <w:pStyle w:val="af4"/>
        <w:spacing w:after="0"/>
      </w:pPr>
      <w:r w:rsidRPr="00B4188F">
        <w:rPr>
          <w:rStyle w:val="TimesNewRoman1"/>
          <w:sz w:val="24"/>
        </w:rPr>
        <w:t>-</w:t>
      </w:r>
      <w:r>
        <w:rPr>
          <w:rStyle w:val="TimesNewRoman1"/>
          <w:sz w:val="24"/>
        </w:rPr>
        <w:t xml:space="preserve"> </w:t>
      </w:r>
      <w:r w:rsidRPr="00B4188F">
        <w:rPr>
          <w:rStyle w:val="TimesNewRoman1"/>
          <w:sz w:val="24"/>
        </w:rPr>
        <w:t>исследование заданного технологического (физического) процесса или явления и разработка рекомендаций по их совершенствованию;</w:t>
      </w:r>
    </w:p>
    <w:p w:rsidR="001C5FF5" w:rsidRPr="00B4188F" w:rsidRDefault="001C5FF5" w:rsidP="004B7D31">
      <w:pPr>
        <w:pStyle w:val="af4"/>
        <w:tabs>
          <w:tab w:val="left" w:pos="490"/>
        </w:tabs>
        <w:spacing w:after="0"/>
      </w:pPr>
      <w:r>
        <w:rPr>
          <w:rStyle w:val="TimesNewRoman1"/>
          <w:sz w:val="24"/>
        </w:rPr>
        <w:t xml:space="preserve">- </w:t>
      </w:r>
      <w:r w:rsidRPr="00B4188F">
        <w:rPr>
          <w:rStyle w:val="TimesNewRoman1"/>
          <w:sz w:val="24"/>
        </w:rPr>
        <w:t>анализ и оценка влияния горно-геологических и горнотехнических особенностей месторождения на состав и технико-экономические показатели основных и вспомогател</w:t>
      </w:r>
      <w:r w:rsidRPr="00B4188F">
        <w:rPr>
          <w:rStyle w:val="TimesNewRoman1"/>
          <w:sz w:val="24"/>
        </w:rPr>
        <w:t>ь</w:t>
      </w:r>
      <w:r w:rsidRPr="00B4188F">
        <w:rPr>
          <w:rStyle w:val="TimesNewRoman1"/>
          <w:sz w:val="24"/>
        </w:rPr>
        <w:t>ных процессов горных работ</w:t>
      </w:r>
      <w:r>
        <w:rPr>
          <w:rStyle w:val="TimesNewRoman1"/>
          <w:sz w:val="24"/>
        </w:rPr>
        <w:t>.</w:t>
      </w:r>
    </w:p>
    <w:p w:rsidR="001C5FF5" w:rsidRPr="003E4B7E" w:rsidRDefault="001C5FF5" w:rsidP="004B7D31">
      <w:pPr>
        <w:pStyle w:val="1"/>
        <w:numPr>
          <w:ilvl w:val="0"/>
          <w:numId w:val="0"/>
        </w:numPr>
        <w:spacing w:line="240" w:lineRule="auto"/>
        <w:ind w:left="567"/>
        <w:jc w:val="both"/>
        <w:rPr>
          <w:i/>
          <w:iCs/>
          <w:sz w:val="18"/>
          <w:szCs w:val="18"/>
        </w:rPr>
      </w:pPr>
      <w:r w:rsidRPr="003E4B7E">
        <w:t xml:space="preserve">3 Место </w:t>
      </w:r>
      <w:r w:rsidRPr="00B95CB0">
        <w:t>производственной практики по получению первичных профессионал</w:t>
      </w:r>
      <w:r w:rsidRPr="00B95CB0">
        <w:t>ь</w:t>
      </w:r>
      <w:r w:rsidRPr="00B95CB0">
        <w:t>ных умений и навыков</w:t>
      </w:r>
      <w:r w:rsidRPr="003E4B7E">
        <w:t xml:space="preserve"> в структуре основной образовательной программы</w:t>
      </w:r>
    </w:p>
    <w:p w:rsidR="001C5FF5" w:rsidRPr="003E4B7E" w:rsidRDefault="001C5FF5" w:rsidP="004B7D31">
      <w:pPr>
        <w:pStyle w:val="Style9"/>
        <w:widowControl/>
        <w:ind w:firstLine="720"/>
        <w:jc w:val="both"/>
        <w:rPr>
          <w:rStyle w:val="FontStyle17"/>
          <w:b w:val="0"/>
          <w:bCs/>
          <w:sz w:val="24"/>
        </w:rPr>
      </w:pPr>
      <w:r w:rsidRPr="003E4B7E">
        <w:rPr>
          <w:rStyle w:val="FontStyle17"/>
          <w:b w:val="0"/>
          <w:bCs/>
          <w:sz w:val="24"/>
        </w:rPr>
        <w:t>Успешное усвоение материала предполагает знание студентами основных полож</w:t>
      </w:r>
      <w:r w:rsidRPr="003E4B7E">
        <w:rPr>
          <w:rStyle w:val="FontStyle17"/>
          <w:b w:val="0"/>
          <w:bCs/>
          <w:sz w:val="24"/>
        </w:rPr>
        <w:t>е</w:t>
      </w:r>
      <w:r w:rsidRPr="003E4B7E">
        <w:rPr>
          <w:rStyle w:val="FontStyle17"/>
          <w:b w:val="0"/>
          <w:bCs/>
          <w:sz w:val="24"/>
        </w:rPr>
        <w:t>ний следующих дисциплин:</w:t>
      </w:r>
    </w:p>
    <w:p w:rsidR="001C5FF5" w:rsidRPr="00CF28FE" w:rsidRDefault="001C5FF5" w:rsidP="004B7D31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bCs/>
          <w:sz w:val="24"/>
        </w:rPr>
      </w:pPr>
      <w:r w:rsidRPr="003E4B7E">
        <w:rPr>
          <w:rStyle w:val="FontStyle17"/>
          <w:b w:val="0"/>
          <w:bCs/>
          <w:sz w:val="24"/>
        </w:rPr>
        <w:t xml:space="preserve"> «</w:t>
      </w:r>
      <w:r>
        <w:rPr>
          <w:rStyle w:val="FontStyle17"/>
          <w:b w:val="0"/>
          <w:bCs/>
          <w:sz w:val="24"/>
        </w:rPr>
        <w:t>Основы горного дела</w:t>
      </w:r>
      <w:r w:rsidRPr="00CF28FE">
        <w:rPr>
          <w:rStyle w:val="FontStyle17"/>
          <w:b w:val="0"/>
          <w:bCs/>
          <w:sz w:val="24"/>
        </w:rPr>
        <w:t>»</w:t>
      </w:r>
    </w:p>
    <w:p w:rsidR="001C5FF5" w:rsidRDefault="001C5FF5" w:rsidP="004B7D31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bCs/>
          <w:sz w:val="24"/>
        </w:rPr>
      </w:pPr>
      <w:r w:rsidRPr="003E4B7E">
        <w:rPr>
          <w:rStyle w:val="FontStyle17"/>
          <w:b w:val="0"/>
          <w:bCs/>
          <w:sz w:val="24"/>
        </w:rPr>
        <w:t>«</w:t>
      </w:r>
      <w:r>
        <w:rPr>
          <w:rStyle w:val="FontStyle17"/>
          <w:b w:val="0"/>
          <w:bCs/>
          <w:sz w:val="24"/>
        </w:rPr>
        <w:t>Физика горных пород»</w:t>
      </w:r>
    </w:p>
    <w:p w:rsidR="001C5FF5" w:rsidRPr="003E4B7E" w:rsidRDefault="001C5FF5" w:rsidP="004B7D31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bCs/>
          <w:sz w:val="24"/>
        </w:rPr>
      </w:pPr>
      <w:r>
        <w:rPr>
          <w:rStyle w:val="FontStyle17"/>
          <w:b w:val="0"/>
          <w:bCs/>
          <w:sz w:val="24"/>
        </w:rPr>
        <w:t xml:space="preserve"> «История горного дела»</w:t>
      </w:r>
    </w:p>
    <w:p w:rsidR="001C5FF5" w:rsidRDefault="001C5FF5" w:rsidP="004B7D31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bCs/>
          <w:sz w:val="24"/>
        </w:rPr>
      </w:pPr>
      <w:r>
        <w:rPr>
          <w:rStyle w:val="FontStyle17"/>
          <w:b w:val="0"/>
          <w:bCs/>
          <w:sz w:val="24"/>
        </w:rPr>
        <w:lastRenderedPageBreak/>
        <w:t xml:space="preserve"> «Аэрология горных предприятий»</w:t>
      </w:r>
    </w:p>
    <w:p w:rsidR="001C5FF5" w:rsidRDefault="001C5FF5" w:rsidP="004B7D31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bCs/>
          <w:sz w:val="24"/>
        </w:rPr>
      </w:pPr>
      <w:r>
        <w:rPr>
          <w:rStyle w:val="FontStyle17"/>
          <w:b w:val="0"/>
          <w:bCs/>
          <w:sz w:val="24"/>
        </w:rPr>
        <w:t xml:space="preserve"> «Технология и безопасность взрывных работ»</w:t>
      </w:r>
    </w:p>
    <w:p w:rsidR="001C5FF5" w:rsidRDefault="001C5FF5" w:rsidP="004B7D31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bCs/>
          <w:sz w:val="24"/>
        </w:rPr>
      </w:pPr>
      <w:r>
        <w:rPr>
          <w:rStyle w:val="FontStyle17"/>
          <w:b w:val="0"/>
          <w:bCs/>
          <w:sz w:val="24"/>
        </w:rPr>
        <w:t>«Геомеханика»</w:t>
      </w:r>
    </w:p>
    <w:p w:rsidR="001C5FF5" w:rsidRPr="009011AD" w:rsidRDefault="001C5FF5" w:rsidP="004B7D31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bCs/>
          <w:sz w:val="24"/>
        </w:rPr>
      </w:pPr>
      <w:r>
        <w:rPr>
          <w:rStyle w:val="FontStyle17"/>
          <w:b w:val="0"/>
          <w:bCs/>
          <w:sz w:val="24"/>
        </w:rPr>
        <w:t xml:space="preserve"> «Горные машины и оборудование»</w:t>
      </w:r>
    </w:p>
    <w:p w:rsidR="001C5FF5" w:rsidRPr="003E4B7E" w:rsidRDefault="001C5FF5" w:rsidP="004B7D31">
      <w:pPr>
        <w:pStyle w:val="Style9"/>
        <w:widowControl/>
        <w:ind w:firstLine="720"/>
        <w:jc w:val="both"/>
        <w:rPr>
          <w:rStyle w:val="FontStyle17"/>
          <w:b w:val="0"/>
          <w:bCs/>
          <w:sz w:val="24"/>
        </w:rPr>
      </w:pPr>
      <w:r w:rsidRPr="003E4B7E">
        <w:rPr>
          <w:rStyle w:val="FontStyle17"/>
          <w:b w:val="0"/>
          <w:bCs/>
          <w:sz w:val="24"/>
        </w:rPr>
        <w:t>В свою очередь, знания, полученные студентами при прохождении  учебной пра</w:t>
      </w:r>
      <w:r w:rsidRPr="003E4B7E">
        <w:rPr>
          <w:rStyle w:val="FontStyle17"/>
          <w:b w:val="0"/>
          <w:bCs/>
          <w:sz w:val="24"/>
        </w:rPr>
        <w:t>к</w:t>
      </w:r>
      <w:r w:rsidRPr="003E4B7E">
        <w:rPr>
          <w:rStyle w:val="FontStyle17"/>
          <w:b w:val="0"/>
          <w:bCs/>
          <w:sz w:val="24"/>
        </w:rPr>
        <w:t>тики, используются затем при изучении следующих дисциплин:</w:t>
      </w:r>
    </w:p>
    <w:p w:rsidR="001C5FF5" w:rsidRDefault="001C5FF5" w:rsidP="004B7D31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bCs/>
          <w:sz w:val="24"/>
        </w:rPr>
      </w:pPr>
      <w:r w:rsidRPr="003E4B7E">
        <w:rPr>
          <w:rStyle w:val="FontStyle17"/>
          <w:b w:val="0"/>
          <w:bCs/>
          <w:sz w:val="24"/>
        </w:rPr>
        <w:t xml:space="preserve"> «Безопасность ведения горных работ и горноспасательное дело»</w:t>
      </w:r>
    </w:p>
    <w:p w:rsidR="001C5FF5" w:rsidRPr="003E4B7E" w:rsidRDefault="001C5FF5" w:rsidP="004B7D31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bCs/>
          <w:sz w:val="24"/>
        </w:rPr>
      </w:pPr>
      <w:r>
        <w:rPr>
          <w:rStyle w:val="FontStyle17"/>
          <w:b w:val="0"/>
          <w:bCs/>
          <w:sz w:val="24"/>
        </w:rPr>
        <w:t xml:space="preserve"> «Разрушение горных пород»</w:t>
      </w:r>
    </w:p>
    <w:p w:rsidR="001C5FF5" w:rsidRDefault="001C5FF5" w:rsidP="004B7D31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bCs/>
          <w:sz w:val="24"/>
        </w:rPr>
      </w:pPr>
      <w:r>
        <w:rPr>
          <w:rStyle w:val="FontStyle17"/>
          <w:b w:val="0"/>
          <w:bCs/>
          <w:sz w:val="24"/>
        </w:rPr>
        <w:t>«</w:t>
      </w:r>
      <w:r w:rsidRPr="00D44B00">
        <w:t>Открытая разработка МПИ</w:t>
      </w:r>
      <w:r>
        <w:rPr>
          <w:rStyle w:val="FontStyle17"/>
          <w:b w:val="0"/>
          <w:bCs/>
          <w:sz w:val="24"/>
        </w:rPr>
        <w:t>»</w:t>
      </w:r>
    </w:p>
    <w:p w:rsidR="001C5FF5" w:rsidRDefault="001C5FF5" w:rsidP="004B7D31">
      <w:pPr>
        <w:pStyle w:val="Style9"/>
        <w:widowControl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Style w:val="FontStyle17"/>
          <w:b w:val="0"/>
          <w:bCs/>
          <w:sz w:val="24"/>
        </w:rPr>
      </w:pPr>
      <w:r>
        <w:rPr>
          <w:rStyle w:val="FontStyle17"/>
          <w:b w:val="0"/>
          <w:bCs/>
          <w:sz w:val="24"/>
        </w:rPr>
        <w:t xml:space="preserve"> «</w:t>
      </w:r>
      <w:r w:rsidRPr="00D44B00">
        <w:rPr>
          <w:bCs/>
        </w:rPr>
        <w:t>Проектирование карьеров</w:t>
      </w:r>
      <w:r>
        <w:rPr>
          <w:rStyle w:val="FontStyle17"/>
          <w:b w:val="0"/>
          <w:bCs/>
          <w:sz w:val="24"/>
        </w:rPr>
        <w:t>»</w:t>
      </w:r>
    </w:p>
    <w:p w:rsidR="001C5FF5" w:rsidRPr="003E4B7E" w:rsidRDefault="001C5FF5" w:rsidP="004B7D31">
      <w:pPr>
        <w:pStyle w:val="Style9"/>
        <w:widowControl/>
        <w:ind w:firstLine="720"/>
        <w:jc w:val="both"/>
        <w:rPr>
          <w:rStyle w:val="FontStyle17"/>
          <w:b w:val="0"/>
          <w:bCs/>
          <w:sz w:val="24"/>
        </w:rPr>
      </w:pPr>
      <w:r w:rsidRPr="003E4B7E">
        <w:rPr>
          <w:rStyle w:val="FontStyle17"/>
          <w:b w:val="0"/>
          <w:bCs/>
          <w:sz w:val="24"/>
        </w:rPr>
        <w:t>Знания и умения студентов, полученные в результате пр</w:t>
      </w:r>
      <w:r>
        <w:rPr>
          <w:rStyle w:val="FontStyle17"/>
          <w:b w:val="0"/>
          <w:bCs/>
          <w:sz w:val="24"/>
        </w:rPr>
        <w:t>охождения практики, в том числе</w:t>
      </w:r>
      <w:r w:rsidRPr="003E4B7E">
        <w:rPr>
          <w:rStyle w:val="FontStyle17"/>
          <w:b w:val="0"/>
          <w:bCs/>
          <w:sz w:val="24"/>
        </w:rPr>
        <w:t xml:space="preserve"> будут необходимы для выполнения практических и курсовых работ.</w:t>
      </w:r>
    </w:p>
    <w:p w:rsidR="001C5FF5" w:rsidRPr="003E4B7E" w:rsidRDefault="001C5FF5" w:rsidP="004B7D31">
      <w:pPr>
        <w:pStyle w:val="1"/>
        <w:numPr>
          <w:ilvl w:val="0"/>
          <w:numId w:val="0"/>
        </w:numPr>
        <w:spacing w:line="240" w:lineRule="auto"/>
        <w:ind w:left="567"/>
        <w:rPr>
          <w:i/>
        </w:rPr>
      </w:pPr>
      <w:r w:rsidRPr="003E4B7E">
        <w:t>4</w:t>
      </w:r>
      <w:r>
        <w:t>.</w:t>
      </w:r>
      <w:r w:rsidRPr="003E4B7E">
        <w:t xml:space="preserve"> Место проведения </w:t>
      </w:r>
      <w:r w:rsidRPr="00B95CB0">
        <w:t>производственной практики по получению первичных профессиональных умений и навыков</w:t>
      </w:r>
    </w:p>
    <w:p w:rsidR="001C5FF5" w:rsidRDefault="001C5FF5" w:rsidP="004B7D31">
      <w:pPr>
        <w:spacing w:line="240" w:lineRule="auto"/>
      </w:pPr>
      <w:r>
        <w:t>Производственная</w:t>
      </w:r>
      <w:r w:rsidRPr="00A55696">
        <w:t xml:space="preserve"> </w:t>
      </w:r>
      <w:r>
        <w:t>практика</w:t>
      </w:r>
      <w:r w:rsidRPr="00A55696">
        <w:t xml:space="preserve"> по получению первичных профессиональных умений и навыков</w:t>
      </w:r>
      <w:r w:rsidRPr="003E4B7E">
        <w:t xml:space="preserve"> проводится </w:t>
      </w:r>
      <w:r>
        <w:t xml:space="preserve">на базе следующих предприятий: </w:t>
      </w:r>
      <w:r w:rsidRPr="003E4B7E">
        <w:t>АО «</w:t>
      </w:r>
      <w:r>
        <w:t>УГОК</w:t>
      </w:r>
      <w:r w:rsidRPr="003E4B7E">
        <w:t>»</w:t>
      </w:r>
      <w:r>
        <w:t>, СФ АО «УГОК», О</w:t>
      </w:r>
      <w:r w:rsidRPr="002C2799">
        <w:t>АО «Южуралзолото</w:t>
      </w:r>
      <w:r>
        <w:t xml:space="preserve"> Группа Компаний», З</w:t>
      </w:r>
      <w:r w:rsidRPr="002C2799">
        <w:t>АО «Бурибаевский ГОК», ОАО «Але</w:t>
      </w:r>
      <w:r w:rsidRPr="002C2799">
        <w:t>к</w:t>
      </w:r>
      <w:r w:rsidRPr="002C2799">
        <w:t>санд</w:t>
      </w:r>
      <w:r>
        <w:t>ринская ГРК»</w:t>
      </w:r>
      <w:r w:rsidRPr="002C2799">
        <w:t xml:space="preserve">, </w:t>
      </w:r>
      <w:r>
        <w:t>Акционерная компания «Алроса»</w:t>
      </w:r>
      <w:r w:rsidRPr="002C2799">
        <w:t>, ООО «Башкир</w:t>
      </w:r>
      <w:r>
        <w:t>ская медь», ЗАО «ФосАгро АГ»</w:t>
      </w:r>
      <w:r w:rsidRPr="008E1FF6">
        <w:t>,</w:t>
      </w:r>
      <w:r>
        <w:t xml:space="preserve"> АО «Михеевский ГОК», </w:t>
      </w:r>
      <w:r w:rsidRPr="006E64BC">
        <w:t>ОАО «Киембаевский горно-обогатительный комбинат</w:t>
      </w:r>
      <w:r>
        <w:t>»,</w:t>
      </w:r>
      <w:r w:rsidRPr="008E1FF6">
        <w:t xml:space="preserve"> расположенных на территории Челябинской, Свердловской, Оренбургской облас</w:t>
      </w:r>
      <w:r>
        <w:t>тей, р</w:t>
      </w:r>
      <w:r w:rsidRPr="008E1FF6">
        <w:t>е</w:t>
      </w:r>
      <w:r w:rsidRPr="008E1FF6">
        <w:t>с</w:t>
      </w:r>
      <w:r w:rsidRPr="008E1FF6">
        <w:t xml:space="preserve">публики Башкортостан и в других регионах РФ. </w:t>
      </w:r>
    </w:p>
    <w:p w:rsidR="001C5FF5" w:rsidRDefault="001C5FF5" w:rsidP="004B7D31">
      <w:pPr>
        <w:spacing w:line="240" w:lineRule="auto"/>
      </w:pPr>
    </w:p>
    <w:p w:rsidR="001C5FF5" w:rsidRDefault="001C5FF5" w:rsidP="004B7D31">
      <w:pPr>
        <w:spacing w:line="240" w:lineRule="auto"/>
      </w:pPr>
      <w:r>
        <w:t>Способ проведения практики: выездная.</w:t>
      </w:r>
    </w:p>
    <w:p w:rsidR="001C5FF5" w:rsidRDefault="001C5FF5" w:rsidP="004B7D31">
      <w:pPr>
        <w:spacing w:line="240" w:lineRule="auto"/>
      </w:pPr>
    </w:p>
    <w:p w:rsidR="001C5FF5" w:rsidRDefault="001C5FF5" w:rsidP="004B7D31">
      <w:pPr>
        <w:spacing w:line="240" w:lineRule="auto"/>
      </w:pPr>
      <w:r>
        <w:t>Производственная практика осуществляется непрерывно.</w:t>
      </w:r>
    </w:p>
    <w:p w:rsidR="001C5FF5" w:rsidRDefault="001C5FF5" w:rsidP="004B7D31">
      <w:pPr>
        <w:spacing w:line="240" w:lineRule="auto"/>
      </w:pPr>
    </w:p>
    <w:p w:rsidR="001C5FF5" w:rsidRDefault="001C5FF5" w:rsidP="004B7D31">
      <w:pPr>
        <w:pStyle w:val="2"/>
      </w:pPr>
      <w:r w:rsidRPr="00635538">
        <w:t xml:space="preserve">5. Компетенции обучающегося, формируемые в результате прохождения </w:t>
      </w:r>
      <w:r w:rsidRPr="00B95CB0">
        <w:t>производственной практики по получению первичных профессионал</w:t>
      </w:r>
      <w:r w:rsidRPr="00B95CB0">
        <w:t>ь</w:t>
      </w:r>
      <w:r w:rsidRPr="00B95CB0">
        <w:t>ных умений и навыков</w:t>
      </w:r>
      <w:r w:rsidRPr="00635538">
        <w:t>, и планируемые результаты</w:t>
      </w:r>
    </w:p>
    <w:p w:rsidR="001C5FF5" w:rsidRPr="00635538" w:rsidRDefault="001C5FF5" w:rsidP="004B7D31"/>
    <w:p w:rsidR="001C5FF5" w:rsidRPr="00635538" w:rsidRDefault="001C5FF5" w:rsidP="004B7D31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635538">
        <w:rPr>
          <w:rStyle w:val="FontStyle16"/>
          <w:b w:val="0"/>
          <w:bCs/>
          <w:sz w:val="24"/>
        </w:rPr>
        <w:t xml:space="preserve">В результате прохождения </w:t>
      </w:r>
      <w:r w:rsidRPr="00A55696">
        <w:t>производственной практики по получению первичных профессиональных умений и навыков</w:t>
      </w:r>
      <w:r>
        <w:t xml:space="preserve"> </w:t>
      </w:r>
      <w:r>
        <w:rPr>
          <w:rStyle w:val="FontStyle16"/>
          <w:b w:val="0"/>
          <w:bCs/>
          <w:sz w:val="24"/>
        </w:rPr>
        <w:t>у обучающего</w:t>
      </w:r>
      <w:r w:rsidRPr="00635538">
        <w:rPr>
          <w:rStyle w:val="FontStyle16"/>
          <w:b w:val="0"/>
          <w:bCs/>
          <w:sz w:val="24"/>
        </w:rPr>
        <w:t xml:space="preserve"> должны быть сформированы след</w:t>
      </w:r>
      <w:r w:rsidRPr="00635538">
        <w:rPr>
          <w:rStyle w:val="FontStyle16"/>
          <w:b w:val="0"/>
          <w:bCs/>
          <w:sz w:val="24"/>
        </w:rPr>
        <w:t>у</w:t>
      </w:r>
      <w:r w:rsidRPr="00635538">
        <w:rPr>
          <w:rStyle w:val="FontStyle16"/>
          <w:b w:val="0"/>
          <w:bCs/>
          <w:sz w:val="24"/>
        </w:rPr>
        <w:t>ющие компетенции:</w:t>
      </w:r>
    </w:p>
    <w:p w:rsidR="001C5FF5" w:rsidRDefault="001C5FF5" w:rsidP="004B7D31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8"/>
        <w:gridCol w:w="7837"/>
      </w:tblGrid>
      <w:tr w:rsidR="001C5FF5" w:rsidRPr="00D44B00" w:rsidTr="00112A6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5FF5" w:rsidRPr="00D44B00" w:rsidRDefault="001C5FF5" w:rsidP="00112A6E">
            <w:pPr>
              <w:jc w:val="center"/>
            </w:pPr>
            <w:r w:rsidRPr="00D44B00">
              <w:t>Стру</w:t>
            </w:r>
            <w:r w:rsidRPr="00D44B00">
              <w:t>к</w:t>
            </w:r>
            <w:r w:rsidRPr="00D44B00">
              <w:t xml:space="preserve">турный </w:t>
            </w:r>
            <w:r w:rsidRPr="00D44B00">
              <w:br/>
              <w:t xml:space="preserve">элемент </w:t>
            </w:r>
            <w:r w:rsidRPr="00D44B00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5FF5" w:rsidRPr="00D44B00" w:rsidRDefault="001C5FF5" w:rsidP="00112A6E">
            <w:pPr>
              <w:jc w:val="center"/>
            </w:pPr>
            <w:r w:rsidRPr="00D44B00">
              <w:rPr>
                <w:bCs/>
              </w:rPr>
              <w:t xml:space="preserve">Планируемые результаты обучения </w:t>
            </w:r>
          </w:p>
        </w:tc>
      </w:tr>
      <w:tr w:rsidR="001C5FF5" w:rsidRPr="00D44B00" w:rsidTr="00112A6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FF5" w:rsidRPr="008212F2" w:rsidRDefault="001C5FF5" w:rsidP="00112A6E">
            <w:r w:rsidRPr="008212F2">
              <w:rPr>
                <w:rStyle w:val="FontStyle16"/>
              </w:rPr>
              <w:t>ПК-17</w:t>
            </w:r>
            <w:r w:rsidRPr="008212F2">
              <w:t xml:space="preserve"> </w:t>
            </w:r>
          </w:p>
          <w:p w:rsidR="001C5FF5" w:rsidRPr="008212F2" w:rsidRDefault="001C5FF5" w:rsidP="00112A6E">
            <w:r w:rsidRPr="008212F2">
              <w:t>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1C5FF5" w:rsidRPr="00D44B00" w:rsidTr="00112A6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FF5" w:rsidRPr="00D44B00" w:rsidRDefault="001C5FF5" w:rsidP="00112A6E">
            <w:r w:rsidRPr="00D44B00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FF5" w:rsidRPr="00D44B00" w:rsidRDefault="001C5FF5" w:rsidP="00A32D9A">
            <w:pPr>
              <w:widowControl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D44B00">
              <w:t>методы и средства рационального и комплексного освоения ге</w:t>
            </w:r>
            <w:r w:rsidRPr="00D44B00">
              <w:t>о</w:t>
            </w:r>
            <w:r w:rsidRPr="00D44B00">
              <w:t>ресурс</w:t>
            </w:r>
          </w:p>
        </w:tc>
      </w:tr>
      <w:tr w:rsidR="001C5FF5" w:rsidRPr="00D44B00" w:rsidTr="00112A6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FF5" w:rsidRPr="00D44B00" w:rsidRDefault="001C5FF5" w:rsidP="00112A6E">
            <w:r w:rsidRPr="00D44B00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FF5" w:rsidRPr="00D44B00" w:rsidRDefault="001C5FF5" w:rsidP="00A32D9A">
            <w:pPr>
              <w:pStyle w:val="a9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D44B00">
              <w:rPr>
                <w:bCs/>
                <w:sz w:val="24"/>
                <w:szCs w:val="24"/>
              </w:rPr>
              <w:t xml:space="preserve">применять методы анализа и обработки данных, </w:t>
            </w:r>
            <w:r w:rsidRPr="00D44B00">
              <w:rPr>
                <w:sz w:val="24"/>
                <w:szCs w:val="24"/>
              </w:rPr>
              <w:t>решать задачи пр</w:t>
            </w:r>
            <w:r w:rsidRPr="00D44B00">
              <w:rPr>
                <w:sz w:val="24"/>
                <w:szCs w:val="24"/>
              </w:rPr>
              <w:t>о</w:t>
            </w:r>
            <w:r w:rsidRPr="00D44B00">
              <w:rPr>
                <w:sz w:val="24"/>
                <w:szCs w:val="24"/>
              </w:rPr>
              <w:t>фессиональной деятельности с использованием информационных техн</w:t>
            </w:r>
            <w:r w:rsidRPr="00D44B00">
              <w:rPr>
                <w:sz w:val="24"/>
                <w:szCs w:val="24"/>
              </w:rPr>
              <w:t>о</w:t>
            </w:r>
            <w:r w:rsidRPr="00D44B00">
              <w:rPr>
                <w:sz w:val="24"/>
                <w:szCs w:val="24"/>
              </w:rPr>
              <w:t>логий</w:t>
            </w:r>
          </w:p>
        </w:tc>
      </w:tr>
      <w:tr w:rsidR="001C5FF5" w:rsidRPr="00D44B00" w:rsidTr="00112A6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FF5" w:rsidRPr="00D44B00" w:rsidRDefault="001C5FF5" w:rsidP="00112A6E">
            <w:r w:rsidRPr="00D44B00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FF5" w:rsidRPr="00D44B00" w:rsidRDefault="001C5FF5" w:rsidP="00A32D9A">
            <w:pPr>
              <w:pStyle w:val="a9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D44B00">
              <w:rPr>
                <w:color w:val="000000"/>
                <w:sz w:val="24"/>
                <w:szCs w:val="24"/>
                <w:shd w:val="clear" w:color="auto" w:fill="FFFFFF"/>
              </w:rPr>
              <w:t>современными программными и аппаратными комплексами для оце</w:t>
            </w:r>
            <w:r w:rsidRPr="00D44B00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D44B00">
              <w:rPr>
                <w:color w:val="000000"/>
                <w:sz w:val="24"/>
                <w:szCs w:val="24"/>
                <w:shd w:val="clear" w:color="auto" w:fill="FFFFFF"/>
              </w:rPr>
              <w:t>ки результатов технологических решений</w:t>
            </w:r>
          </w:p>
        </w:tc>
      </w:tr>
      <w:tr w:rsidR="001C5FF5" w:rsidRPr="00D44B00" w:rsidTr="00112A6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FF5" w:rsidRPr="00D44B00" w:rsidRDefault="001C5FF5" w:rsidP="00112A6E">
            <w:pPr>
              <w:rPr>
                <w:b/>
              </w:rPr>
            </w:pPr>
            <w:r w:rsidRPr="00D44B00">
              <w:rPr>
                <w:b/>
              </w:rPr>
              <w:t>ПСК-3.1</w:t>
            </w:r>
          </w:p>
          <w:p w:rsidR="001C5FF5" w:rsidRPr="00D44B00" w:rsidRDefault="001C5FF5" w:rsidP="00112A6E">
            <w:pPr>
              <w:rPr>
                <w:b/>
                <w:bCs/>
              </w:rPr>
            </w:pPr>
            <w:r w:rsidRPr="00D44B00">
              <w:lastRenderedPageBreak/>
              <w:t>готовностью выполнять комплексное обоснование открытых горных работ</w:t>
            </w:r>
          </w:p>
        </w:tc>
      </w:tr>
      <w:tr w:rsidR="001C5FF5" w:rsidRPr="00D44B00" w:rsidTr="00112A6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FF5" w:rsidRPr="00D44B00" w:rsidRDefault="001C5FF5" w:rsidP="00112A6E">
            <w:r w:rsidRPr="00D44B00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FF5" w:rsidRPr="00D44B00" w:rsidRDefault="001C5FF5" w:rsidP="00A32D9A">
            <w:pPr>
              <w:widowControl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D44B00">
              <w:t>технологические, экологические, правовые и экономические кр</w:t>
            </w:r>
            <w:r w:rsidRPr="00D44B00">
              <w:t>и</w:t>
            </w:r>
            <w:r w:rsidRPr="00D44B00">
              <w:t>терии оценки принимаемых решений при открытых горных работах</w:t>
            </w:r>
          </w:p>
        </w:tc>
      </w:tr>
      <w:tr w:rsidR="001C5FF5" w:rsidRPr="00D44B00" w:rsidTr="00112A6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FF5" w:rsidRPr="00D44B00" w:rsidRDefault="001C5FF5" w:rsidP="00112A6E">
            <w:r w:rsidRPr="00D44B00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FF5" w:rsidRPr="00D44B00" w:rsidRDefault="001C5FF5" w:rsidP="00A32D9A">
            <w:pPr>
              <w:pStyle w:val="a9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D44B00">
              <w:rPr>
                <w:sz w:val="24"/>
                <w:szCs w:val="24"/>
              </w:rPr>
              <w:t>пользоваться правилами, нормами, нормативно-техническими док</w:t>
            </w:r>
            <w:r w:rsidRPr="00D44B00">
              <w:rPr>
                <w:sz w:val="24"/>
                <w:szCs w:val="24"/>
              </w:rPr>
              <w:t>у</w:t>
            </w:r>
            <w:r w:rsidRPr="00D44B00">
              <w:rPr>
                <w:sz w:val="24"/>
                <w:szCs w:val="24"/>
              </w:rPr>
              <w:t>ментами по комплексной оценке принимаемых решений</w:t>
            </w:r>
          </w:p>
        </w:tc>
      </w:tr>
      <w:tr w:rsidR="001C5FF5" w:rsidRPr="00D44B00" w:rsidTr="00112A6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FF5" w:rsidRPr="00D44B00" w:rsidRDefault="001C5FF5" w:rsidP="00112A6E">
            <w:r w:rsidRPr="00D44B00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FF5" w:rsidRPr="00D44B00" w:rsidRDefault="001C5FF5" w:rsidP="00A32D9A">
            <w:pPr>
              <w:pStyle w:val="a9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D44B00">
              <w:rPr>
                <w:color w:val="000000"/>
                <w:sz w:val="24"/>
                <w:szCs w:val="24"/>
                <w:shd w:val="clear" w:color="auto" w:fill="FFFFFF"/>
              </w:rPr>
              <w:t>практическими навыками проектирования открытых горных работ с использованием современных интегрированных информационных систем</w:t>
            </w:r>
          </w:p>
        </w:tc>
      </w:tr>
      <w:tr w:rsidR="001C5FF5" w:rsidRPr="00D44B00" w:rsidTr="00112A6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FF5" w:rsidRPr="00D44B00" w:rsidRDefault="001C5FF5" w:rsidP="00112A6E">
            <w:pPr>
              <w:rPr>
                <w:b/>
              </w:rPr>
            </w:pPr>
            <w:r w:rsidRPr="00D44B00">
              <w:rPr>
                <w:b/>
              </w:rPr>
              <w:t>ПСК-3.3</w:t>
            </w:r>
          </w:p>
          <w:p w:rsidR="001C5FF5" w:rsidRPr="00D44B00" w:rsidRDefault="001C5FF5" w:rsidP="00112A6E">
            <w:pPr>
              <w:rPr>
                <w:b/>
                <w:bCs/>
              </w:rPr>
            </w:pPr>
            <w:r w:rsidRPr="00D44B00">
              <w:t>способностью обосновывать главные параметры карьера, вскрытие карьерного поля, системы открытой разработки, режим горных работ, технологию и механизацию откр</w:t>
            </w:r>
            <w:r w:rsidRPr="00D44B00">
              <w:t>ы</w:t>
            </w:r>
            <w:r w:rsidRPr="00D44B00">
              <w:t>тых горных работ, методы профилактики аварий и способы ликвидации их последствий</w:t>
            </w:r>
          </w:p>
        </w:tc>
      </w:tr>
      <w:tr w:rsidR="001C5FF5" w:rsidRPr="00D44B00" w:rsidTr="00112A6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FF5" w:rsidRPr="00D44B00" w:rsidRDefault="001C5FF5" w:rsidP="00112A6E">
            <w:r w:rsidRPr="00D44B00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FF5" w:rsidRPr="00D44B00" w:rsidRDefault="001C5FF5" w:rsidP="00A32D9A">
            <w:pPr>
              <w:widowControl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D44B00">
              <w:t>методы оценки и их погрешности при подсчете запасов, освоении н</w:t>
            </w:r>
            <w:r w:rsidRPr="00D44B00">
              <w:t>е</w:t>
            </w:r>
            <w:r w:rsidRPr="00D44B00">
              <w:t>традиционных полезных ископаемых, новой техники и технологий</w:t>
            </w:r>
          </w:p>
        </w:tc>
      </w:tr>
      <w:tr w:rsidR="001C5FF5" w:rsidRPr="00D44B00" w:rsidTr="00112A6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FF5" w:rsidRPr="00D44B00" w:rsidRDefault="001C5FF5" w:rsidP="00112A6E">
            <w:r w:rsidRPr="00D44B00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FF5" w:rsidRPr="00D44B00" w:rsidRDefault="001C5FF5" w:rsidP="00A32D9A">
            <w:pPr>
              <w:pStyle w:val="a9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D44B00">
              <w:rPr>
                <w:sz w:val="24"/>
                <w:szCs w:val="24"/>
              </w:rPr>
              <w:t>выполнять оценку ресурсообеспечения и ресурсопроизводства при о</w:t>
            </w:r>
            <w:r w:rsidRPr="00D44B00">
              <w:rPr>
                <w:sz w:val="24"/>
                <w:szCs w:val="24"/>
              </w:rPr>
              <w:t>т</w:t>
            </w:r>
            <w:r w:rsidRPr="00D44B00">
              <w:rPr>
                <w:sz w:val="24"/>
                <w:szCs w:val="24"/>
              </w:rPr>
              <w:t>крытых горных работах</w:t>
            </w:r>
          </w:p>
        </w:tc>
      </w:tr>
      <w:tr w:rsidR="001C5FF5" w:rsidRPr="00D44B00" w:rsidTr="00112A6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FF5" w:rsidRPr="00D44B00" w:rsidRDefault="001C5FF5" w:rsidP="00112A6E">
            <w:r w:rsidRPr="00D44B00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FF5" w:rsidRPr="00D44B00" w:rsidRDefault="001C5FF5" w:rsidP="00A32D9A">
            <w:pPr>
              <w:pStyle w:val="a9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D44B00">
              <w:rPr>
                <w:color w:val="000000"/>
                <w:sz w:val="24"/>
                <w:szCs w:val="24"/>
                <w:shd w:val="clear" w:color="auto" w:fill="FFFFFF"/>
              </w:rPr>
              <w:t>способами сбора,  обработки и представления информации в ра</w:t>
            </w:r>
            <w:r w:rsidRPr="00D44B00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D44B00">
              <w:rPr>
                <w:color w:val="000000"/>
                <w:sz w:val="24"/>
                <w:szCs w:val="24"/>
                <w:shd w:val="clear" w:color="auto" w:fill="FFFFFF"/>
              </w:rPr>
              <w:t>ках поставленных задач горного предприятия</w:t>
            </w:r>
          </w:p>
        </w:tc>
      </w:tr>
    </w:tbl>
    <w:p w:rsidR="001C5FF5" w:rsidRDefault="001C5FF5" w:rsidP="004B7D31">
      <w:pPr>
        <w:spacing w:line="240" w:lineRule="auto"/>
      </w:pPr>
    </w:p>
    <w:p w:rsidR="001C5FF5" w:rsidRDefault="001C5FF5" w:rsidP="004B7D31">
      <w:pPr>
        <w:spacing w:line="240" w:lineRule="auto"/>
        <w:rPr>
          <w:b/>
        </w:rPr>
      </w:pPr>
      <w:r w:rsidRPr="00B514BE">
        <w:rPr>
          <w:b/>
        </w:rPr>
        <w:t xml:space="preserve">6. Структура и содержание </w:t>
      </w:r>
      <w:r w:rsidRPr="00A32D9A">
        <w:rPr>
          <w:b/>
        </w:rPr>
        <w:t>производственной практики по получению перви</w:t>
      </w:r>
      <w:r w:rsidRPr="00A32D9A">
        <w:rPr>
          <w:b/>
        </w:rPr>
        <w:t>ч</w:t>
      </w:r>
      <w:r w:rsidRPr="00A32D9A">
        <w:rPr>
          <w:b/>
        </w:rPr>
        <w:t>ных профессиональных умений и навыков</w:t>
      </w:r>
    </w:p>
    <w:p w:rsidR="001C5FF5" w:rsidRDefault="001C5FF5" w:rsidP="004B7D31">
      <w:pPr>
        <w:spacing w:line="240" w:lineRule="auto"/>
        <w:rPr>
          <w:b/>
        </w:rPr>
      </w:pPr>
    </w:p>
    <w:p w:rsidR="001C5FF5" w:rsidRDefault="001C5FF5" w:rsidP="004B7D31">
      <w:pPr>
        <w:spacing w:line="240" w:lineRule="auto"/>
      </w:pPr>
      <w:r>
        <w:t>Кол-во недель 2 в практике на 2 курсе.</w:t>
      </w:r>
    </w:p>
    <w:p w:rsidR="001C5FF5" w:rsidRDefault="001C5FF5" w:rsidP="004B7D31">
      <w:pPr>
        <w:spacing w:line="240" w:lineRule="auto"/>
      </w:pPr>
      <w:r w:rsidRPr="00F76695">
        <w:t xml:space="preserve">Кол-во недель </w:t>
      </w:r>
      <w:r>
        <w:t xml:space="preserve">4 в практике на 3, 4, 5 курсах. </w:t>
      </w:r>
    </w:p>
    <w:p w:rsidR="001C5FF5" w:rsidRDefault="001C5FF5" w:rsidP="00A32D9A">
      <w:pPr>
        <w:ind w:firstLine="540"/>
        <w:rPr>
          <w:bCs/>
        </w:rPr>
      </w:pPr>
    </w:p>
    <w:p w:rsidR="001C5FF5" w:rsidRPr="00A32D9A" w:rsidRDefault="001C5FF5" w:rsidP="00A32D9A">
      <w:pPr>
        <w:ind w:firstLine="540"/>
        <w:rPr>
          <w:rStyle w:val="FontStyle18"/>
          <w:b w:val="0"/>
          <w:sz w:val="24"/>
        </w:rPr>
      </w:pPr>
      <w:r w:rsidRPr="00A32D9A">
        <w:rPr>
          <w:bCs/>
        </w:rPr>
        <w:t>Общая</w:t>
      </w:r>
      <w:r w:rsidRPr="00A32D9A">
        <w:rPr>
          <w:rStyle w:val="FontStyle18"/>
          <w:b w:val="0"/>
          <w:sz w:val="24"/>
        </w:rPr>
        <w:t xml:space="preserve"> трудоемкость дисциплины составляет 21 зачетные единицы 756 акад. часов, в том числе:</w:t>
      </w:r>
    </w:p>
    <w:p w:rsidR="001C5FF5" w:rsidRPr="00A32D9A" w:rsidRDefault="001C5FF5" w:rsidP="00A32D9A">
      <w:pPr>
        <w:tabs>
          <w:tab w:val="left" w:pos="851"/>
        </w:tabs>
        <w:rPr>
          <w:rStyle w:val="FontStyle18"/>
          <w:b w:val="0"/>
          <w:sz w:val="24"/>
        </w:rPr>
      </w:pPr>
      <w:r w:rsidRPr="00A32D9A">
        <w:rPr>
          <w:rStyle w:val="FontStyle18"/>
          <w:b w:val="0"/>
          <w:sz w:val="24"/>
        </w:rPr>
        <w:t>–</w:t>
      </w:r>
      <w:r w:rsidRPr="00A32D9A">
        <w:rPr>
          <w:rStyle w:val="FontStyle18"/>
          <w:b w:val="0"/>
          <w:sz w:val="24"/>
        </w:rPr>
        <w:tab/>
        <w:t>контактная работа – 8,8 акад. часов:</w:t>
      </w:r>
    </w:p>
    <w:p w:rsidR="001C5FF5" w:rsidRPr="00A32D9A" w:rsidRDefault="001C5FF5" w:rsidP="00A32D9A">
      <w:pPr>
        <w:tabs>
          <w:tab w:val="left" w:pos="851"/>
        </w:tabs>
        <w:ind w:firstLine="709"/>
        <w:rPr>
          <w:rStyle w:val="FontStyle16"/>
          <w:b w:val="0"/>
          <w:sz w:val="24"/>
        </w:rPr>
      </w:pPr>
      <w:r w:rsidRPr="00A32D9A">
        <w:rPr>
          <w:rStyle w:val="FontStyle18"/>
          <w:b w:val="0"/>
          <w:sz w:val="24"/>
        </w:rPr>
        <w:t>–</w:t>
      </w:r>
      <w:r w:rsidRPr="00A32D9A">
        <w:rPr>
          <w:rStyle w:val="FontStyle18"/>
          <w:b w:val="0"/>
          <w:sz w:val="24"/>
        </w:rPr>
        <w:tab/>
        <w:t>самостоятельная работа – 747,2 акад. часов.</w:t>
      </w:r>
    </w:p>
    <w:p w:rsidR="001C5FF5" w:rsidRPr="00A32D9A" w:rsidRDefault="001C5FF5" w:rsidP="004B7D31">
      <w:pPr>
        <w:spacing w:line="240" w:lineRule="auto"/>
      </w:pPr>
      <w:r>
        <w:t>2 КУРС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"/>
        <w:gridCol w:w="2910"/>
        <w:gridCol w:w="4526"/>
        <w:gridCol w:w="1518"/>
      </w:tblGrid>
      <w:tr w:rsidR="001C5FF5" w:rsidRPr="00EE000E" w:rsidTr="007D5171">
        <w:trPr>
          <w:trHeight w:val="888"/>
        </w:trPr>
        <w:tc>
          <w:tcPr>
            <w:tcW w:w="244" w:type="pct"/>
            <w:vAlign w:val="center"/>
          </w:tcPr>
          <w:p w:rsidR="001C5FF5" w:rsidRPr="00EE000E" w:rsidRDefault="001C5FF5" w:rsidP="007D5171">
            <w:pPr>
              <w:spacing w:line="240" w:lineRule="auto"/>
              <w:ind w:right="-80" w:firstLine="0"/>
              <w:jc w:val="center"/>
            </w:pPr>
            <w:r w:rsidRPr="00EE000E">
              <w:t>№</w:t>
            </w:r>
          </w:p>
          <w:p w:rsidR="001C5FF5" w:rsidRPr="00EE000E" w:rsidRDefault="001C5FF5" w:rsidP="007D5171">
            <w:pPr>
              <w:spacing w:line="240" w:lineRule="auto"/>
              <w:ind w:right="-80" w:firstLine="0"/>
              <w:jc w:val="center"/>
            </w:pPr>
            <w:r w:rsidRPr="00EE000E">
              <w:t>п/п</w:t>
            </w:r>
          </w:p>
        </w:tc>
        <w:tc>
          <w:tcPr>
            <w:tcW w:w="1546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1C5FF5" w:rsidRPr="00EE000E" w:rsidRDefault="001C5FF5" w:rsidP="007D5171">
            <w:pPr>
              <w:spacing w:line="240" w:lineRule="auto"/>
              <w:ind w:right="-80" w:firstLine="0"/>
              <w:jc w:val="center"/>
            </w:pPr>
            <w:r w:rsidRPr="00EE000E">
              <w:t>Разделы (этапы) и содерж</w:t>
            </w:r>
            <w:r w:rsidRPr="00EE000E">
              <w:t>а</w:t>
            </w:r>
            <w:r w:rsidRPr="00EE000E">
              <w:t>ние практики</w:t>
            </w:r>
          </w:p>
        </w:tc>
        <w:tc>
          <w:tcPr>
            <w:tcW w:w="2404" w:type="pct"/>
            <w:vAlign w:val="center"/>
          </w:tcPr>
          <w:p w:rsidR="001C5FF5" w:rsidRPr="00EE000E" w:rsidRDefault="001C5FF5" w:rsidP="007D5171">
            <w:pPr>
              <w:spacing w:line="240" w:lineRule="auto"/>
              <w:ind w:right="-80" w:firstLine="0"/>
              <w:jc w:val="center"/>
            </w:pPr>
            <w:r w:rsidRPr="00EE000E">
              <w:t xml:space="preserve">Виды работ на практике, </w:t>
            </w:r>
            <w:r w:rsidRPr="00EE000E">
              <w:br/>
              <w:t>включая самостоятельную работу студе</w:t>
            </w:r>
            <w:r w:rsidRPr="00EE000E">
              <w:t>н</w:t>
            </w:r>
            <w:r w:rsidRPr="00EE000E">
              <w:t>тов</w:t>
            </w:r>
          </w:p>
        </w:tc>
        <w:tc>
          <w:tcPr>
            <w:tcW w:w="806" w:type="pct"/>
            <w:vAlign w:val="center"/>
          </w:tcPr>
          <w:p w:rsidR="001C5FF5" w:rsidRPr="00EE000E" w:rsidRDefault="001C5FF5" w:rsidP="007D5171">
            <w:pPr>
              <w:spacing w:line="240" w:lineRule="auto"/>
              <w:ind w:right="-80" w:firstLine="0"/>
              <w:jc w:val="center"/>
            </w:pPr>
            <w:r w:rsidRPr="00EE000E">
              <w:rPr>
                <w:rStyle w:val="FontStyle31"/>
                <w:rFonts w:ascii="Times New Roman" w:hAnsi="Times New Roman"/>
                <w:sz w:val="22"/>
                <w:szCs w:val="22"/>
              </w:rPr>
              <w:t>Код и стру</w:t>
            </w:r>
            <w:r w:rsidRPr="00EE000E">
              <w:rPr>
                <w:rStyle w:val="FontStyle31"/>
                <w:rFonts w:ascii="Times New Roman" w:hAnsi="Times New Roman"/>
                <w:sz w:val="22"/>
                <w:szCs w:val="22"/>
              </w:rPr>
              <w:t>к</w:t>
            </w:r>
            <w:r w:rsidRPr="00EE000E">
              <w:rPr>
                <w:rStyle w:val="FontStyle31"/>
                <w:rFonts w:ascii="Times New Roman" w:hAnsi="Times New Roman"/>
                <w:sz w:val="22"/>
                <w:szCs w:val="22"/>
              </w:rPr>
              <w:t>турный эл</w:t>
            </w:r>
            <w:r w:rsidRPr="00EE000E">
              <w:rPr>
                <w:rStyle w:val="FontStyle31"/>
                <w:rFonts w:ascii="Times New Roman" w:hAnsi="Times New Roman"/>
                <w:sz w:val="22"/>
                <w:szCs w:val="22"/>
              </w:rPr>
              <w:t>е</w:t>
            </w:r>
            <w:r w:rsidRPr="00EE000E">
              <w:rPr>
                <w:rStyle w:val="FontStyle31"/>
                <w:rFonts w:ascii="Times New Roman" w:hAnsi="Times New Roman"/>
                <w:sz w:val="22"/>
                <w:szCs w:val="22"/>
              </w:rPr>
              <w:t>мент комп</w:t>
            </w:r>
            <w:r w:rsidRPr="00EE000E">
              <w:rPr>
                <w:rStyle w:val="FontStyle31"/>
                <w:rFonts w:ascii="Times New Roman" w:hAnsi="Times New Roman"/>
                <w:sz w:val="22"/>
                <w:szCs w:val="22"/>
              </w:rPr>
              <w:t>е</w:t>
            </w:r>
            <w:r w:rsidRPr="00EE000E">
              <w:rPr>
                <w:rStyle w:val="FontStyle31"/>
                <w:rFonts w:ascii="Times New Roman" w:hAnsi="Times New Roman"/>
                <w:sz w:val="22"/>
                <w:szCs w:val="22"/>
              </w:rPr>
              <w:t>тенции</w:t>
            </w:r>
          </w:p>
        </w:tc>
      </w:tr>
      <w:tr w:rsidR="001C5FF5" w:rsidRPr="00EE000E" w:rsidTr="007D5171">
        <w:tc>
          <w:tcPr>
            <w:tcW w:w="244" w:type="pct"/>
          </w:tcPr>
          <w:p w:rsidR="001C5FF5" w:rsidRPr="00EE000E" w:rsidRDefault="001C5FF5" w:rsidP="007D5171">
            <w:pPr>
              <w:spacing w:line="240" w:lineRule="auto"/>
              <w:ind w:right="-80" w:firstLine="0"/>
              <w:jc w:val="center"/>
            </w:pPr>
            <w:r w:rsidRPr="00EE000E">
              <w:t>1</w:t>
            </w:r>
          </w:p>
        </w:tc>
        <w:tc>
          <w:tcPr>
            <w:tcW w:w="1546" w:type="pct"/>
          </w:tcPr>
          <w:p w:rsidR="001C5FF5" w:rsidRPr="00EE000E" w:rsidRDefault="001C5FF5" w:rsidP="007D5171">
            <w:pPr>
              <w:spacing w:line="240" w:lineRule="auto"/>
              <w:ind w:right="-80" w:firstLine="0"/>
              <w:rPr>
                <w:b/>
                <w:iCs/>
              </w:rPr>
            </w:pPr>
            <w:r w:rsidRPr="00EE000E">
              <w:rPr>
                <w:b/>
                <w:iCs/>
              </w:rPr>
              <w:t>Организация практики</w:t>
            </w:r>
          </w:p>
        </w:tc>
        <w:tc>
          <w:tcPr>
            <w:tcW w:w="2404" w:type="pct"/>
          </w:tcPr>
          <w:p w:rsidR="001C5FF5" w:rsidRPr="00EE000E" w:rsidRDefault="001C5FF5" w:rsidP="007D5171">
            <w:pPr>
              <w:spacing w:line="240" w:lineRule="auto"/>
              <w:ind w:right="-80" w:firstLine="0"/>
            </w:pPr>
            <w:r w:rsidRPr="00EE000E">
              <w:t>Организационное собрание по порядку прохождения, срокам практики, требов</w:t>
            </w:r>
            <w:r w:rsidRPr="00EE000E">
              <w:t>а</w:t>
            </w:r>
            <w:r w:rsidRPr="00EE000E">
              <w:t>ниям к отчету.</w:t>
            </w:r>
          </w:p>
        </w:tc>
        <w:tc>
          <w:tcPr>
            <w:tcW w:w="806" w:type="pct"/>
          </w:tcPr>
          <w:p w:rsidR="001C5FF5" w:rsidRPr="00EE000E" w:rsidRDefault="001C5FF5" w:rsidP="007D5171">
            <w:pPr>
              <w:spacing w:line="240" w:lineRule="auto"/>
              <w:ind w:right="-80" w:firstLine="0"/>
            </w:pPr>
          </w:p>
        </w:tc>
      </w:tr>
      <w:tr w:rsidR="001C5FF5" w:rsidRPr="00EE000E" w:rsidTr="007D5171">
        <w:tc>
          <w:tcPr>
            <w:tcW w:w="244" w:type="pct"/>
          </w:tcPr>
          <w:p w:rsidR="001C5FF5" w:rsidRPr="00EE000E" w:rsidRDefault="001C5FF5" w:rsidP="007D5171">
            <w:pPr>
              <w:spacing w:line="240" w:lineRule="auto"/>
              <w:ind w:right="-80" w:firstLine="0"/>
              <w:jc w:val="center"/>
            </w:pPr>
            <w:r w:rsidRPr="00EE000E">
              <w:t>2</w:t>
            </w:r>
          </w:p>
        </w:tc>
        <w:tc>
          <w:tcPr>
            <w:tcW w:w="1546" w:type="pct"/>
          </w:tcPr>
          <w:p w:rsidR="001C5FF5" w:rsidRPr="00EE000E" w:rsidRDefault="001C5FF5" w:rsidP="007D5171">
            <w:pPr>
              <w:spacing w:line="240" w:lineRule="auto"/>
              <w:ind w:right="-80" w:firstLine="0"/>
              <w:rPr>
                <w:b/>
              </w:rPr>
            </w:pPr>
            <w:r w:rsidRPr="00EE000E">
              <w:rPr>
                <w:b/>
                <w:iCs/>
              </w:rPr>
              <w:t>Подготовительный этап</w:t>
            </w:r>
          </w:p>
        </w:tc>
        <w:tc>
          <w:tcPr>
            <w:tcW w:w="2404" w:type="pct"/>
          </w:tcPr>
          <w:p w:rsidR="001C5FF5" w:rsidRPr="00EE000E" w:rsidRDefault="001C5FF5" w:rsidP="007D5171">
            <w:pPr>
              <w:spacing w:line="240" w:lineRule="auto"/>
              <w:ind w:right="-80" w:firstLine="0"/>
            </w:pPr>
            <w:r>
              <w:t>И</w:t>
            </w:r>
            <w:r w:rsidRPr="00EE000E">
              <w:t>нструктаж по технике безопасности</w:t>
            </w:r>
            <w:r>
              <w:t>.</w:t>
            </w:r>
          </w:p>
        </w:tc>
        <w:tc>
          <w:tcPr>
            <w:tcW w:w="806" w:type="pct"/>
          </w:tcPr>
          <w:p w:rsidR="001C5FF5" w:rsidRPr="00EE000E" w:rsidRDefault="001C5FF5" w:rsidP="007D5171">
            <w:pPr>
              <w:spacing w:line="240" w:lineRule="auto"/>
              <w:ind w:right="-80" w:firstLine="0"/>
              <w:rPr>
                <w:highlight w:val="yellow"/>
              </w:rPr>
            </w:pPr>
          </w:p>
        </w:tc>
      </w:tr>
      <w:tr w:rsidR="001C5FF5" w:rsidRPr="00EE000E" w:rsidTr="007D5171">
        <w:tc>
          <w:tcPr>
            <w:tcW w:w="244" w:type="pct"/>
          </w:tcPr>
          <w:p w:rsidR="001C5FF5" w:rsidRPr="00EE000E" w:rsidRDefault="001C5FF5" w:rsidP="007D5171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546" w:type="pct"/>
          </w:tcPr>
          <w:p w:rsidR="001C5FF5" w:rsidRPr="009F4767" w:rsidRDefault="001C5FF5" w:rsidP="007D5171">
            <w:pPr>
              <w:spacing w:line="240" w:lineRule="auto"/>
              <w:ind w:right="-80" w:firstLine="0"/>
              <w:rPr>
                <w:b/>
                <w:iCs/>
              </w:rPr>
            </w:pPr>
            <w:r w:rsidRPr="009F4767">
              <w:rPr>
                <w:b/>
              </w:rPr>
              <w:t>Этап общего ознакомл</w:t>
            </w:r>
            <w:r w:rsidRPr="009F4767">
              <w:rPr>
                <w:b/>
              </w:rPr>
              <w:t>е</w:t>
            </w:r>
            <w:r w:rsidRPr="009F4767">
              <w:rPr>
                <w:b/>
              </w:rPr>
              <w:t xml:space="preserve">ния </w:t>
            </w:r>
          </w:p>
        </w:tc>
        <w:tc>
          <w:tcPr>
            <w:tcW w:w="2404" w:type="pct"/>
          </w:tcPr>
          <w:p w:rsidR="001C5FF5" w:rsidRDefault="001C5FF5" w:rsidP="007D5171">
            <w:pPr>
              <w:spacing w:line="240" w:lineRule="auto"/>
              <w:ind w:right="-80" w:firstLine="0"/>
            </w:pPr>
            <w:r>
              <w:t>Ознакомление с историей горных пре</w:t>
            </w:r>
            <w:r>
              <w:t>д</w:t>
            </w:r>
            <w:r>
              <w:t>приятий Южного Урала.</w:t>
            </w:r>
          </w:p>
        </w:tc>
        <w:tc>
          <w:tcPr>
            <w:tcW w:w="806" w:type="pct"/>
          </w:tcPr>
          <w:p w:rsidR="001C5FF5" w:rsidRDefault="001C5FF5" w:rsidP="00A32D9A">
            <w:pPr>
              <w:spacing w:line="240" w:lineRule="auto"/>
              <w:ind w:right="-80" w:firstLine="0"/>
            </w:pPr>
            <w:r w:rsidRPr="009F4767">
              <w:t>ПК-17</w:t>
            </w:r>
          </w:p>
          <w:p w:rsidR="001C5FF5" w:rsidRDefault="001C5FF5" w:rsidP="00A32D9A">
            <w:pPr>
              <w:spacing w:line="240" w:lineRule="auto"/>
              <w:ind w:right="-80" w:firstLine="0"/>
            </w:pPr>
            <w:r>
              <w:t>ПСК-3.1</w:t>
            </w:r>
          </w:p>
          <w:p w:rsidR="001C5FF5" w:rsidRDefault="001C5FF5" w:rsidP="00A32D9A">
            <w:pPr>
              <w:spacing w:line="240" w:lineRule="auto"/>
              <w:ind w:right="-80" w:firstLine="0"/>
            </w:pPr>
            <w:r>
              <w:t>ПСК-3.3</w:t>
            </w:r>
          </w:p>
          <w:p w:rsidR="001C5FF5" w:rsidRPr="00EE000E" w:rsidRDefault="001C5FF5" w:rsidP="007D5171">
            <w:pPr>
              <w:spacing w:line="240" w:lineRule="auto"/>
              <w:ind w:right="-80" w:firstLine="0"/>
              <w:rPr>
                <w:highlight w:val="yellow"/>
              </w:rPr>
            </w:pPr>
          </w:p>
        </w:tc>
      </w:tr>
      <w:tr w:rsidR="001C5FF5" w:rsidRPr="00EE000E" w:rsidTr="007D5171">
        <w:tc>
          <w:tcPr>
            <w:tcW w:w="244" w:type="pct"/>
          </w:tcPr>
          <w:p w:rsidR="001C5FF5" w:rsidRPr="00EE000E" w:rsidRDefault="001C5FF5" w:rsidP="007D5171">
            <w:pPr>
              <w:spacing w:line="240" w:lineRule="auto"/>
              <w:ind w:right="-80" w:firstLine="0"/>
              <w:jc w:val="center"/>
            </w:pPr>
            <w:r>
              <w:t>4</w:t>
            </w:r>
          </w:p>
        </w:tc>
        <w:tc>
          <w:tcPr>
            <w:tcW w:w="1546" w:type="pct"/>
          </w:tcPr>
          <w:p w:rsidR="001C5FF5" w:rsidRPr="00EE000E" w:rsidRDefault="001C5FF5" w:rsidP="007D5171">
            <w:pPr>
              <w:spacing w:line="240" w:lineRule="auto"/>
              <w:ind w:right="-80" w:firstLine="0"/>
              <w:rPr>
                <w:b/>
                <w:iCs/>
              </w:rPr>
            </w:pPr>
            <w:r w:rsidRPr="00EE000E">
              <w:rPr>
                <w:b/>
                <w:iCs/>
              </w:rPr>
              <w:t>Производственный этап</w:t>
            </w:r>
          </w:p>
          <w:p w:rsidR="001C5FF5" w:rsidRPr="00EE000E" w:rsidRDefault="001C5FF5" w:rsidP="007D5171">
            <w:pPr>
              <w:tabs>
                <w:tab w:val="left" w:pos="606"/>
              </w:tabs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2404" w:type="pct"/>
          </w:tcPr>
          <w:p w:rsidR="001C5FF5" w:rsidRDefault="001C5FF5" w:rsidP="007D5171">
            <w:pPr>
              <w:spacing w:line="240" w:lineRule="auto"/>
              <w:ind w:right="-80" w:firstLine="0"/>
            </w:pPr>
            <w:r>
              <w:t>Выезд на горное предприятие. Прохожд</w:t>
            </w:r>
            <w:r>
              <w:t>е</w:t>
            </w:r>
            <w:r>
              <w:t>ние инструктажа по технике безопасн</w:t>
            </w:r>
            <w:r>
              <w:t>о</w:t>
            </w:r>
            <w:r>
              <w:t>сти. Ознакомление с режимом работы предприятия, основными характерист</w:t>
            </w:r>
            <w:r>
              <w:t>и</w:t>
            </w:r>
            <w:r>
              <w:t>ками.</w:t>
            </w:r>
          </w:p>
          <w:p w:rsidR="001C5FF5" w:rsidRPr="00EE000E" w:rsidRDefault="001C5FF5" w:rsidP="007D5171">
            <w:pPr>
              <w:spacing w:line="240" w:lineRule="auto"/>
              <w:ind w:right="-80" w:firstLine="0"/>
            </w:pPr>
            <w:r w:rsidRPr="00EE000E">
              <w:lastRenderedPageBreak/>
              <w:t xml:space="preserve">Экскурсии </w:t>
            </w:r>
            <w:r w:rsidRPr="000D657A">
              <w:t>по поверхностному комплексу</w:t>
            </w:r>
            <w:r>
              <w:t xml:space="preserve">, на обогатительную фабрику. </w:t>
            </w:r>
          </w:p>
          <w:p w:rsidR="001C5FF5" w:rsidRPr="00EE000E" w:rsidRDefault="001C5FF5" w:rsidP="007D5171">
            <w:pPr>
              <w:spacing w:line="240" w:lineRule="auto"/>
              <w:ind w:right="-80" w:firstLine="0"/>
            </w:pPr>
            <w:r w:rsidRPr="00EE000E">
              <w:t>Сбор, обработка и систематизация факт</w:t>
            </w:r>
            <w:r w:rsidRPr="00EE000E">
              <w:t>и</w:t>
            </w:r>
            <w:r w:rsidRPr="00EE000E">
              <w:t>ческого и литературного материала по всем вопросам, подлежащим изучению.</w:t>
            </w:r>
          </w:p>
          <w:p w:rsidR="001C5FF5" w:rsidRPr="00EE000E" w:rsidRDefault="001C5FF5" w:rsidP="007D5171">
            <w:pPr>
              <w:spacing w:line="240" w:lineRule="auto"/>
              <w:ind w:right="-80" w:firstLine="0"/>
            </w:pPr>
            <w:r w:rsidRPr="00EE000E">
              <w:t>Сбор графических материалов</w:t>
            </w:r>
            <w:r>
              <w:t>: геологич</w:t>
            </w:r>
            <w:r>
              <w:t>е</w:t>
            </w:r>
            <w:r>
              <w:t xml:space="preserve">ские разрезы и карты; схема вскрытия; система разработки, план промышленной площадки. </w:t>
            </w:r>
          </w:p>
        </w:tc>
        <w:tc>
          <w:tcPr>
            <w:tcW w:w="806" w:type="pct"/>
          </w:tcPr>
          <w:p w:rsidR="001C5FF5" w:rsidRDefault="001C5FF5" w:rsidP="007D5171">
            <w:pPr>
              <w:spacing w:line="240" w:lineRule="auto"/>
              <w:ind w:right="-80" w:firstLine="0"/>
            </w:pPr>
            <w:r w:rsidRPr="009F4767">
              <w:lastRenderedPageBreak/>
              <w:t>ПК-17</w:t>
            </w:r>
          </w:p>
          <w:p w:rsidR="001C5FF5" w:rsidRDefault="001C5FF5" w:rsidP="007D5171">
            <w:pPr>
              <w:spacing w:line="240" w:lineRule="auto"/>
              <w:ind w:right="-80" w:firstLine="0"/>
            </w:pPr>
            <w:r>
              <w:t>ПСК-3.1</w:t>
            </w:r>
          </w:p>
          <w:p w:rsidR="001C5FF5" w:rsidRDefault="001C5FF5" w:rsidP="007D5171">
            <w:pPr>
              <w:spacing w:line="240" w:lineRule="auto"/>
              <w:ind w:right="-80" w:firstLine="0"/>
            </w:pPr>
            <w:r>
              <w:t>ПСК-3.3</w:t>
            </w:r>
          </w:p>
          <w:p w:rsidR="001C5FF5" w:rsidRPr="00EE000E" w:rsidRDefault="001C5FF5" w:rsidP="007D5171">
            <w:pPr>
              <w:spacing w:line="240" w:lineRule="auto"/>
              <w:ind w:right="-80" w:firstLine="0"/>
              <w:rPr>
                <w:highlight w:val="yellow"/>
              </w:rPr>
            </w:pPr>
            <w:r w:rsidRPr="00A32D9A">
              <w:t>ЗУВ</w:t>
            </w:r>
          </w:p>
        </w:tc>
      </w:tr>
      <w:tr w:rsidR="001C5FF5" w:rsidRPr="00EE000E" w:rsidTr="007D5171">
        <w:tc>
          <w:tcPr>
            <w:tcW w:w="244" w:type="pct"/>
          </w:tcPr>
          <w:p w:rsidR="001C5FF5" w:rsidRPr="00EE000E" w:rsidRDefault="001C5FF5" w:rsidP="007D5171">
            <w:pPr>
              <w:spacing w:line="240" w:lineRule="auto"/>
              <w:ind w:right="-80" w:firstLine="0"/>
            </w:pPr>
            <w:r>
              <w:lastRenderedPageBreak/>
              <w:t>5</w:t>
            </w:r>
          </w:p>
        </w:tc>
        <w:tc>
          <w:tcPr>
            <w:tcW w:w="1546" w:type="pct"/>
          </w:tcPr>
          <w:p w:rsidR="001C5FF5" w:rsidRPr="00EE000E" w:rsidRDefault="001C5FF5" w:rsidP="007D5171">
            <w:pPr>
              <w:spacing w:line="240" w:lineRule="auto"/>
              <w:ind w:firstLine="0"/>
              <w:rPr>
                <w:b/>
              </w:rPr>
            </w:pPr>
            <w:r w:rsidRPr="00EE000E">
              <w:rPr>
                <w:b/>
                <w:iCs/>
              </w:rPr>
              <w:t>Обработка и анализ п</w:t>
            </w:r>
            <w:r w:rsidRPr="00EE000E">
              <w:rPr>
                <w:b/>
                <w:iCs/>
              </w:rPr>
              <w:t>о</w:t>
            </w:r>
            <w:r w:rsidRPr="00EE000E">
              <w:rPr>
                <w:b/>
                <w:iCs/>
              </w:rPr>
              <w:t>лученной информации</w:t>
            </w:r>
          </w:p>
        </w:tc>
        <w:tc>
          <w:tcPr>
            <w:tcW w:w="2404" w:type="pct"/>
          </w:tcPr>
          <w:p w:rsidR="001C5FF5" w:rsidRPr="00EE000E" w:rsidRDefault="001C5FF5" w:rsidP="007D5171">
            <w:pPr>
              <w:pStyle w:val="af0"/>
              <w:ind w:firstLine="0"/>
              <w:rPr>
                <w:rFonts w:ascii="Times New Roman" w:hAnsi="Times New Roman"/>
                <w:i w:val="0"/>
              </w:rPr>
            </w:pPr>
            <w:r w:rsidRPr="00EE000E">
              <w:rPr>
                <w:rFonts w:ascii="Times New Roman" w:hAnsi="Times New Roman"/>
                <w:i w:val="0"/>
              </w:rPr>
              <w:t xml:space="preserve">Обработка и систематизация </w:t>
            </w:r>
            <w:r>
              <w:rPr>
                <w:rFonts w:ascii="Times New Roman" w:hAnsi="Times New Roman"/>
                <w:i w:val="0"/>
              </w:rPr>
              <w:t xml:space="preserve">полученной информации, </w:t>
            </w:r>
            <w:r w:rsidRPr="00EE000E">
              <w:rPr>
                <w:rFonts w:ascii="Times New Roman" w:hAnsi="Times New Roman"/>
                <w:i w:val="0"/>
              </w:rPr>
              <w:t>составление схем, чертежей и эскизов.</w:t>
            </w:r>
          </w:p>
        </w:tc>
        <w:tc>
          <w:tcPr>
            <w:tcW w:w="806" w:type="pct"/>
          </w:tcPr>
          <w:p w:rsidR="001C5FF5" w:rsidRDefault="001C5FF5" w:rsidP="00A32D9A">
            <w:pPr>
              <w:spacing w:line="240" w:lineRule="auto"/>
              <w:ind w:right="-80" w:firstLine="0"/>
            </w:pPr>
            <w:r w:rsidRPr="009F4767">
              <w:t>ПК-17</w:t>
            </w:r>
          </w:p>
          <w:p w:rsidR="001C5FF5" w:rsidRDefault="001C5FF5" w:rsidP="00A32D9A">
            <w:pPr>
              <w:spacing w:line="240" w:lineRule="auto"/>
              <w:ind w:right="-80" w:firstLine="0"/>
            </w:pPr>
            <w:r>
              <w:t>ПСК-3.1</w:t>
            </w:r>
          </w:p>
          <w:p w:rsidR="001C5FF5" w:rsidRDefault="001C5FF5" w:rsidP="00A32D9A">
            <w:pPr>
              <w:spacing w:line="240" w:lineRule="auto"/>
              <w:ind w:right="-80" w:firstLine="0"/>
            </w:pPr>
            <w:r>
              <w:t>ПСК-3.3</w:t>
            </w:r>
          </w:p>
          <w:p w:rsidR="001C5FF5" w:rsidRPr="00EE000E" w:rsidRDefault="001C5FF5" w:rsidP="007D5171">
            <w:pPr>
              <w:spacing w:line="240" w:lineRule="auto"/>
              <w:ind w:right="-80" w:firstLine="0"/>
              <w:rPr>
                <w:highlight w:val="yellow"/>
              </w:rPr>
            </w:pPr>
          </w:p>
        </w:tc>
      </w:tr>
      <w:tr w:rsidR="001C5FF5" w:rsidRPr="00EE000E" w:rsidTr="007D5171">
        <w:tc>
          <w:tcPr>
            <w:tcW w:w="244" w:type="pct"/>
          </w:tcPr>
          <w:p w:rsidR="001C5FF5" w:rsidRPr="00EE000E" w:rsidRDefault="001C5FF5" w:rsidP="007D5171">
            <w:pPr>
              <w:spacing w:line="240" w:lineRule="auto"/>
              <w:ind w:right="-80" w:firstLine="0"/>
            </w:pPr>
            <w:r w:rsidRPr="00EE000E">
              <w:t>5</w:t>
            </w:r>
          </w:p>
        </w:tc>
        <w:tc>
          <w:tcPr>
            <w:tcW w:w="1546" w:type="pct"/>
          </w:tcPr>
          <w:p w:rsidR="001C5FF5" w:rsidRPr="00EE000E" w:rsidRDefault="001C5FF5" w:rsidP="007D5171">
            <w:pPr>
              <w:spacing w:line="240" w:lineRule="auto"/>
              <w:ind w:firstLine="0"/>
            </w:pPr>
            <w:r w:rsidRPr="00EE000E">
              <w:rPr>
                <w:b/>
                <w:iCs/>
              </w:rPr>
              <w:t>Подготовка отчета и защита отчета по пра</w:t>
            </w:r>
            <w:r w:rsidRPr="00EE000E">
              <w:rPr>
                <w:b/>
                <w:iCs/>
              </w:rPr>
              <w:t>к</w:t>
            </w:r>
            <w:r w:rsidRPr="00EE000E">
              <w:rPr>
                <w:b/>
                <w:iCs/>
              </w:rPr>
              <w:t>тике</w:t>
            </w:r>
            <w:r w:rsidRPr="00EE000E">
              <w:rPr>
                <w:iCs/>
              </w:rPr>
              <w:t>.</w:t>
            </w:r>
          </w:p>
        </w:tc>
        <w:tc>
          <w:tcPr>
            <w:tcW w:w="2404" w:type="pct"/>
          </w:tcPr>
          <w:p w:rsidR="001C5FF5" w:rsidRPr="005642AD" w:rsidRDefault="001C5FF5" w:rsidP="007D5171">
            <w:pPr>
              <w:pStyle w:val="af0"/>
              <w:ind w:firstLine="0"/>
              <w:rPr>
                <w:rFonts w:ascii="Times New Roman" w:hAnsi="Times New Roman"/>
                <w:i w:val="0"/>
              </w:rPr>
            </w:pPr>
            <w:r w:rsidRPr="005642AD">
              <w:rPr>
                <w:rFonts w:ascii="Times New Roman" w:hAnsi="Times New Roman"/>
                <w:i w:val="0"/>
              </w:rPr>
              <w:t>Подготовка и оформление отчета, а так- же документов на предприятии, по</w:t>
            </w:r>
            <w:r w:rsidRPr="005642AD">
              <w:rPr>
                <w:rFonts w:ascii="Times New Roman" w:hAnsi="Times New Roman"/>
                <w:i w:val="0"/>
              </w:rPr>
              <w:t>д</w:t>
            </w:r>
            <w:r w:rsidRPr="005642AD">
              <w:rPr>
                <w:rFonts w:ascii="Times New Roman" w:hAnsi="Times New Roman"/>
                <w:i w:val="0"/>
              </w:rPr>
              <w:t>тверждающих прохождение практики. представление отчета руководителю практики от производства и получение его письменного отзыв. Защита отчета на кафедре.</w:t>
            </w:r>
          </w:p>
        </w:tc>
        <w:tc>
          <w:tcPr>
            <w:tcW w:w="806" w:type="pct"/>
          </w:tcPr>
          <w:p w:rsidR="001C5FF5" w:rsidRDefault="001C5FF5" w:rsidP="00A32D9A">
            <w:pPr>
              <w:spacing w:line="240" w:lineRule="auto"/>
              <w:ind w:right="-80" w:firstLine="0"/>
            </w:pPr>
            <w:r w:rsidRPr="009F4767">
              <w:t>ПК-17</w:t>
            </w:r>
          </w:p>
          <w:p w:rsidR="001C5FF5" w:rsidRDefault="001C5FF5" w:rsidP="00A32D9A">
            <w:pPr>
              <w:spacing w:line="240" w:lineRule="auto"/>
              <w:ind w:right="-80" w:firstLine="0"/>
            </w:pPr>
            <w:r>
              <w:t>ПСК-3.1</w:t>
            </w:r>
          </w:p>
          <w:p w:rsidR="001C5FF5" w:rsidRDefault="001C5FF5" w:rsidP="00A32D9A">
            <w:pPr>
              <w:spacing w:line="240" w:lineRule="auto"/>
              <w:ind w:right="-80" w:firstLine="0"/>
            </w:pPr>
            <w:r>
              <w:t>ПСК-3.3</w:t>
            </w:r>
          </w:p>
          <w:p w:rsidR="001C5FF5" w:rsidRPr="00EE000E" w:rsidRDefault="001C5FF5" w:rsidP="007D5171">
            <w:pPr>
              <w:spacing w:line="240" w:lineRule="auto"/>
              <w:ind w:right="-80" w:firstLine="0"/>
              <w:rPr>
                <w:highlight w:val="yellow"/>
              </w:rPr>
            </w:pPr>
          </w:p>
        </w:tc>
      </w:tr>
    </w:tbl>
    <w:p w:rsidR="001C5FF5" w:rsidRPr="00A26E70" w:rsidRDefault="001C5FF5" w:rsidP="004B7D31">
      <w:pPr>
        <w:spacing w:line="240" w:lineRule="auto"/>
      </w:pPr>
    </w:p>
    <w:p w:rsidR="001C5FF5" w:rsidRDefault="001C5FF5" w:rsidP="004B7D31">
      <w:pPr>
        <w:spacing w:line="240" w:lineRule="auto"/>
        <w:rPr>
          <w:i/>
        </w:rPr>
      </w:pPr>
      <w:r>
        <w:t>3,4,5 КУРС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"/>
        <w:gridCol w:w="2910"/>
        <w:gridCol w:w="4526"/>
        <w:gridCol w:w="1518"/>
      </w:tblGrid>
      <w:tr w:rsidR="001C5FF5" w:rsidRPr="00EE000E" w:rsidTr="007D5171">
        <w:trPr>
          <w:trHeight w:val="888"/>
        </w:trPr>
        <w:tc>
          <w:tcPr>
            <w:tcW w:w="244" w:type="pct"/>
            <w:vAlign w:val="center"/>
          </w:tcPr>
          <w:p w:rsidR="001C5FF5" w:rsidRPr="00EE000E" w:rsidRDefault="001C5FF5" w:rsidP="007D5171">
            <w:pPr>
              <w:spacing w:line="240" w:lineRule="auto"/>
              <w:ind w:right="-80" w:firstLine="0"/>
              <w:jc w:val="center"/>
            </w:pPr>
            <w:r w:rsidRPr="00EE000E">
              <w:t>№</w:t>
            </w:r>
          </w:p>
          <w:p w:rsidR="001C5FF5" w:rsidRPr="00EE000E" w:rsidRDefault="001C5FF5" w:rsidP="007D5171">
            <w:pPr>
              <w:spacing w:line="240" w:lineRule="auto"/>
              <w:ind w:right="-80" w:firstLine="0"/>
              <w:jc w:val="center"/>
            </w:pPr>
            <w:r w:rsidRPr="00EE000E">
              <w:t>п/п</w:t>
            </w:r>
          </w:p>
        </w:tc>
        <w:tc>
          <w:tcPr>
            <w:tcW w:w="1546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1C5FF5" w:rsidRPr="00EE000E" w:rsidRDefault="001C5FF5" w:rsidP="007D5171">
            <w:pPr>
              <w:spacing w:line="240" w:lineRule="auto"/>
              <w:ind w:right="-80" w:firstLine="0"/>
              <w:jc w:val="center"/>
            </w:pPr>
            <w:r w:rsidRPr="00EE000E">
              <w:t>Разделы (этапы) и содерж</w:t>
            </w:r>
            <w:r w:rsidRPr="00EE000E">
              <w:t>а</w:t>
            </w:r>
            <w:r w:rsidRPr="00EE000E">
              <w:t>ние практики</w:t>
            </w:r>
          </w:p>
        </w:tc>
        <w:tc>
          <w:tcPr>
            <w:tcW w:w="2404" w:type="pct"/>
            <w:vAlign w:val="center"/>
          </w:tcPr>
          <w:p w:rsidR="001C5FF5" w:rsidRPr="00EE000E" w:rsidRDefault="001C5FF5" w:rsidP="007D5171">
            <w:pPr>
              <w:spacing w:line="240" w:lineRule="auto"/>
              <w:ind w:right="-80" w:firstLine="0"/>
              <w:jc w:val="center"/>
            </w:pPr>
            <w:r w:rsidRPr="00EE000E">
              <w:t xml:space="preserve">Виды работ на практике, </w:t>
            </w:r>
            <w:r w:rsidRPr="00EE000E">
              <w:br/>
              <w:t>включая самостоятельную работу студе</w:t>
            </w:r>
            <w:r w:rsidRPr="00EE000E">
              <w:t>н</w:t>
            </w:r>
            <w:r w:rsidRPr="00EE000E">
              <w:t>тов</w:t>
            </w:r>
          </w:p>
        </w:tc>
        <w:tc>
          <w:tcPr>
            <w:tcW w:w="806" w:type="pct"/>
            <w:vAlign w:val="center"/>
          </w:tcPr>
          <w:p w:rsidR="001C5FF5" w:rsidRPr="00EE000E" w:rsidRDefault="001C5FF5" w:rsidP="007D5171">
            <w:pPr>
              <w:spacing w:line="240" w:lineRule="auto"/>
              <w:ind w:right="-80" w:firstLine="0"/>
              <w:jc w:val="center"/>
            </w:pPr>
            <w:r w:rsidRPr="00EE000E">
              <w:rPr>
                <w:rStyle w:val="FontStyle31"/>
                <w:rFonts w:ascii="Times New Roman" w:hAnsi="Times New Roman"/>
                <w:sz w:val="22"/>
                <w:szCs w:val="22"/>
              </w:rPr>
              <w:t>Код и стру</w:t>
            </w:r>
            <w:r w:rsidRPr="00EE000E">
              <w:rPr>
                <w:rStyle w:val="FontStyle31"/>
                <w:rFonts w:ascii="Times New Roman" w:hAnsi="Times New Roman"/>
                <w:sz w:val="22"/>
                <w:szCs w:val="22"/>
              </w:rPr>
              <w:t>к</w:t>
            </w:r>
            <w:r w:rsidRPr="00EE000E">
              <w:rPr>
                <w:rStyle w:val="FontStyle31"/>
                <w:rFonts w:ascii="Times New Roman" w:hAnsi="Times New Roman"/>
                <w:sz w:val="22"/>
                <w:szCs w:val="22"/>
              </w:rPr>
              <w:t>турный эл</w:t>
            </w:r>
            <w:r w:rsidRPr="00EE000E">
              <w:rPr>
                <w:rStyle w:val="FontStyle31"/>
                <w:rFonts w:ascii="Times New Roman" w:hAnsi="Times New Roman"/>
                <w:sz w:val="22"/>
                <w:szCs w:val="22"/>
              </w:rPr>
              <w:t>е</w:t>
            </w:r>
            <w:r w:rsidRPr="00EE000E">
              <w:rPr>
                <w:rStyle w:val="FontStyle31"/>
                <w:rFonts w:ascii="Times New Roman" w:hAnsi="Times New Roman"/>
                <w:sz w:val="22"/>
                <w:szCs w:val="22"/>
              </w:rPr>
              <w:t>мент комп</w:t>
            </w:r>
            <w:r w:rsidRPr="00EE000E">
              <w:rPr>
                <w:rStyle w:val="FontStyle31"/>
                <w:rFonts w:ascii="Times New Roman" w:hAnsi="Times New Roman"/>
                <w:sz w:val="22"/>
                <w:szCs w:val="22"/>
              </w:rPr>
              <w:t>е</w:t>
            </w:r>
            <w:r w:rsidRPr="00EE000E">
              <w:rPr>
                <w:rStyle w:val="FontStyle31"/>
                <w:rFonts w:ascii="Times New Roman" w:hAnsi="Times New Roman"/>
                <w:sz w:val="22"/>
                <w:szCs w:val="22"/>
              </w:rPr>
              <w:t>тенции</w:t>
            </w:r>
          </w:p>
        </w:tc>
      </w:tr>
      <w:tr w:rsidR="001C5FF5" w:rsidRPr="00EE000E" w:rsidTr="007D5171">
        <w:tc>
          <w:tcPr>
            <w:tcW w:w="244" w:type="pct"/>
          </w:tcPr>
          <w:p w:rsidR="001C5FF5" w:rsidRPr="00EE000E" w:rsidRDefault="001C5FF5" w:rsidP="007D5171">
            <w:pPr>
              <w:spacing w:line="240" w:lineRule="auto"/>
              <w:ind w:right="-80" w:firstLine="0"/>
              <w:jc w:val="center"/>
            </w:pPr>
            <w:r w:rsidRPr="00EE000E">
              <w:t>1</w:t>
            </w:r>
          </w:p>
        </w:tc>
        <w:tc>
          <w:tcPr>
            <w:tcW w:w="1546" w:type="pct"/>
          </w:tcPr>
          <w:p w:rsidR="001C5FF5" w:rsidRPr="00EE000E" w:rsidRDefault="001C5FF5" w:rsidP="007D5171">
            <w:pPr>
              <w:spacing w:line="240" w:lineRule="auto"/>
              <w:ind w:right="-80" w:firstLine="0"/>
              <w:rPr>
                <w:b/>
                <w:iCs/>
              </w:rPr>
            </w:pPr>
            <w:r w:rsidRPr="00EE000E">
              <w:rPr>
                <w:b/>
                <w:iCs/>
              </w:rPr>
              <w:t>Организация практики</w:t>
            </w:r>
          </w:p>
        </w:tc>
        <w:tc>
          <w:tcPr>
            <w:tcW w:w="2404" w:type="pct"/>
          </w:tcPr>
          <w:p w:rsidR="001C5FF5" w:rsidRPr="00EE000E" w:rsidRDefault="001C5FF5" w:rsidP="007D5171">
            <w:pPr>
              <w:spacing w:line="240" w:lineRule="auto"/>
              <w:ind w:right="-80" w:firstLine="0"/>
            </w:pPr>
            <w:r w:rsidRPr="00EE000E">
              <w:t>Организационное собрание по порядку прохождения, срокам практики, требов</w:t>
            </w:r>
            <w:r w:rsidRPr="00EE000E">
              <w:t>а</w:t>
            </w:r>
            <w:r w:rsidRPr="00EE000E">
              <w:t>ниям к отчету.</w:t>
            </w:r>
          </w:p>
        </w:tc>
        <w:tc>
          <w:tcPr>
            <w:tcW w:w="806" w:type="pct"/>
          </w:tcPr>
          <w:p w:rsidR="001C5FF5" w:rsidRPr="00EE000E" w:rsidRDefault="001C5FF5" w:rsidP="007D5171">
            <w:pPr>
              <w:spacing w:line="240" w:lineRule="auto"/>
              <w:ind w:right="-80" w:firstLine="0"/>
            </w:pPr>
          </w:p>
        </w:tc>
      </w:tr>
      <w:tr w:rsidR="001C5FF5" w:rsidRPr="00EE000E" w:rsidTr="007D5171">
        <w:tc>
          <w:tcPr>
            <w:tcW w:w="244" w:type="pct"/>
          </w:tcPr>
          <w:p w:rsidR="001C5FF5" w:rsidRPr="00EE000E" w:rsidRDefault="001C5FF5" w:rsidP="007D5171">
            <w:pPr>
              <w:spacing w:line="240" w:lineRule="auto"/>
              <w:ind w:right="-80" w:firstLine="0"/>
              <w:jc w:val="center"/>
            </w:pPr>
            <w:r w:rsidRPr="00EE000E">
              <w:t>2</w:t>
            </w:r>
          </w:p>
        </w:tc>
        <w:tc>
          <w:tcPr>
            <w:tcW w:w="1546" w:type="pct"/>
          </w:tcPr>
          <w:p w:rsidR="001C5FF5" w:rsidRPr="00EE000E" w:rsidRDefault="001C5FF5" w:rsidP="007D5171">
            <w:pPr>
              <w:spacing w:line="240" w:lineRule="auto"/>
              <w:ind w:right="-80" w:firstLine="0"/>
              <w:rPr>
                <w:b/>
              </w:rPr>
            </w:pPr>
            <w:r w:rsidRPr="00EE000E">
              <w:rPr>
                <w:b/>
                <w:iCs/>
              </w:rPr>
              <w:t>Подготовительный этап</w:t>
            </w:r>
          </w:p>
        </w:tc>
        <w:tc>
          <w:tcPr>
            <w:tcW w:w="2404" w:type="pct"/>
          </w:tcPr>
          <w:p w:rsidR="001C5FF5" w:rsidRPr="00EE000E" w:rsidRDefault="001C5FF5" w:rsidP="007D5171">
            <w:pPr>
              <w:spacing w:line="240" w:lineRule="auto"/>
              <w:ind w:right="-80" w:firstLine="0"/>
            </w:pPr>
            <w:r>
              <w:t>Прибытие на предприятие, оформление документов для направления на конкре</w:t>
            </w:r>
            <w:r>
              <w:t>т</w:t>
            </w:r>
            <w:r>
              <w:t xml:space="preserve">ное место работы. </w:t>
            </w:r>
            <w:r w:rsidRPr="00EE000E">
              <w:t>Производственный и</w:t>
            </w:r>
            <w:r w:rsidRPr="00EE000E">
              <w:t>н</w:t>
            </w:r>
            <w:r w:rsidRPr="00EE000E">
              <w:t>структаж, в т.ч. инструктаж по технике безопасности,</w:t>
            </w:r>
            <w:r>
              <w:t xml:space="preserve"> </w:t>
            </w:r>
            <w:r w:rsidRPr="00EE000E">
              <w:t>по правилам технической эксплуатации оборудования и охраны труда; прохождение медицинского осмо</w:t>
            </w:r>
            <w:r w:rsidRPr="00EE000E">
              <w:t>т</w:t>
            </w:r>
            <w:r w:rsidRPr="00EE000E">
              <w:t>ра.</w:t>
            </w:r>
          </w:p>
        </w:tc>
        <w:tc>
          <w:tcPr>
            <w:tcW w:w="806" w:type="pct"/>
          </w:tcPr>
          <w:p w:rsidR="001C5FF5" w:rsidRPr="00EE000E" w:rsidRDefault="001C5FF5" w:rsidP="007D5171">
            <w:pPr>
              <w:spacing w:line="240" w:lineRule="auto"/>
              <w:ind w:right="-80" w:firstLine="0"/>
              <w:rPr>
                <w:highlight w:val="yellow"/>
              </w:rPr>
            </w:pPr>
          </w:p>
        </w:tc>
      </w:tr>
      <w:tr w:rsidR="001C5FF5" w:rsidRPr="00EE000E" w:rsidTr="007D5171">
        <w:tc>
          <w:tcPr>
            <w:tcW w:w="244" w:type="pct"/>
          </w:tcPr>
          <w:p w:rsidR="001C5FF5" w:rsidRPr="00EE000E" w:rsidRDefault="001C5FF5" w:rsidP="007D5171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546" w:type="pct"/>
          </w:tcPr>
          <w:p w:rsidR="001C5FF5" w:rsidRPr="009F4767" w:rsidRDefault="001C5FF5" w:rsidP="007D5171">
            <w:pPr>
              <w:spacing w:line="240" w:lineRule="auto"/>
              <w:ind w:right="-80" w:firstLine="0"/>
              <w:rPr>
                <w:b/>
                <w:iCs/>
              </w:rPr>
            </w:pPr>
            <w:r w:rsidRPr="009F4767">
              <w:rPr>
                <w:b/>
              </w:rPr>
              <w:t>Этап общего ознакомл</w:t>
            </w:r>
            <w:r w:rsidRPr="009F4767">
              <w:rPr>
                <w:b/>
              </w:rPr>
              <w:t>е</w:t>
            </w:r>
            <w:r w:rsidRPr="009F4767">
              <w:rPr>
                <w:b/>
              </w:rPr>
              <w:t>ния с предприятием</w:t>
            </w:r>
          </w:p>
        </w:tc>
        <w:tc>
          <w:tcPr>
            <w:tcW w:w="2404" w:type="pct"/>
          </w:tcPr>
          <w:p w:rsidR="001C5FF5" w:rsidRDefault="001C5FF5" w:rsidP="007D5171">
            <w:pPr>
              <w:spacing w:line="240" w:lineRule="auto"/>
              <w:ind w:right="-80" w:firstLine="0"/>
            </w:pPr>
            <w:r>
              <w:t>Ознакомление: с основными видами де</w:t>
            </w:r>
            <w:r>
              <w:t>я</w:t>
            </w:r>
            <w:r>
              <w:t>тельности предприятия; техникой и те</w:t>
            </w:r>
            <w:r>
              <w:t>х</w:t>
            </w:r>
            <w:r>
              <w:t>нологией; с вопросами экономики пре</w:t>
            </w:r>
            <w:r>
              <w:t>д</w:t>
            </w:r>
            <w:r>
              <w:t>приятия и организации труда на нем.</w:t>
            </w:r>
          </w:p>
        </w:tc>
        <w:tc>
          <w:tcPr>
            <w:tcW w:w="806" w:type="pct"/>
          </w:tcPr>
          <w:p w:rsidR="001C5FF5" w:rsidRDefault="001C5FF5" w:rsidP="00A32D9A">
            <w:pPr>
              <w:spacing w:line="240" w:lineRule="auto"/>
              <w:ind w:right="-80" w:firstLine="0"/>
            </w:pPr>
            <w:r w:rsidRPr="009F4767">
              <w:t>ПК-17</w:t>
            </w:r>
          </w:p>
          <w:p w:rsidR="001C5FF5" w:rsidRDefault="001C5FF5" w:rsidP="00A32D9A">
            <w:pPr>
              <w:spacing w:line="240" w:lineRule="auto"/>
              <w:ind w:right="-80" w:firstLine="0"/>
            </w:pPr>
            <w:r>
              <w:t>ПСК-3.1</w:t>
            </w:r>
          </w:p>
          <w:p w:rsidR="001C5FF5" w:rsidRDefault="001C5FF5" w:rsidP="00A32D9A">
            <w:pPr>
              <w:spacing w:line="240" w:lineRule="auto"/>
              <w:ind w:right="-80" w:firstLine="0"/>
            </w:pPr>
            <w:r>
              <w:t>ПСК-3.3</w:t>
            </w:r>
          </w:p>
          <w:p w:rsidR="001C5FF5" w:rsidRPr="00EE000E" w:rsidRDefault="001C5FF5" w:rsidP="00A32D9A">
            <w:pPr>
              <w:spacing w:line="240" w:lineRule="auto"/>
              <w:ind w:right="-80" w:firstLine="0"/>
              <w:rPr>
                <w:highlight w:val="yellow"/>
              </w:rPr>
            </w:pPr>
            <w:r w:rsidRPr="00A32D9A">
              <w:t>ЗУВ</w:t>
            </w:r>
            <w:r w:rsidRPr="00EE000E">
              <w:rPr>
                <w:highlight w:val="yellow"/>
              </w:rPr>
              <w:t xml:space="preserve"> </w:t>
            </w:r>
          </w:p>
        </w:tc>
      </w:tr>
      <w:tr w:rsidR="001C5FF5" w:rsidRPr="00EE000E" w:rsidTr="007D5171">
        <w:tc>
          <w:tcPr>
            <w:tcW w:w="244" w:type="pct"/>
          </w:tcPr>
          <w:p w:rsidR="001C5FF5" w:rsidRPr="00EE000E" w:rsidRDefault="001C5FF5" w:rsidP="007D5171">
            <w:pPr>
              <w:spacing w:line="240" w:lineRule="auto"/>
              <w:ind w:right="-80" w:firstLine="0"/>
              <w:jc w:val="center"/>
            </w:pPr>
            <w:r>
              <w:t>4</w:t>
            </w:r>
          </w:p>
        </w:tc>
        <w:tc>
          <w:tcPr>
            <w:tcW w:w="1546" w:type="pct"/>
          </w:tcPr>
          <w:p w:rsidR="001C5FF5" w:rsidRPr="00EE000E" w:rsidRDefault="001C5FF5" w:rsidP="007D5171">
            <w:pPr>
              <w:spacing w:line="240" w:lineRule="auto"/>
              <w:ind w:right="-80" w:firstLine="0"/>
              <w:rPr>
                <w:b/>
                <w:iCs/>
              </w:rPr>
            </w:pPr>
            <w:r w:rsidRPr="00EE000E">
              <w:rPr>
                <w:b/>
                <w:iCs/>
              </w:rPr>
              <w:t>Производственный этап</w:t>
            </w:r>
          </w:p>
          <w:p w:rsidR="001C5FF5" w:rsidRPr="00EE000E" w:rsidRDefault="001C5FF5" w:rsidP="007D5171">
            <w:pPr>
              <w:spacing w:line="240" w:lineRule="auto"/>
              <w:ind w:firstLine="0"/>
              <w:rPr>
                <w:rStyle w:val="apple-style-span"/>
                <w:color w:val="000000"/>
              </w:rPr>
            </w:pPr>
            <w:r w:rsidRPr="00EE000E">
              <w:rPr>
                <w:rStyle w:val="apple-style-span"/>
                <w:color w:val="000000"/>
              </w:rPr>
              <w:t>Вопросы, подлежащие изучению студентами:</w:t>
            </w:r>
          </w:p>
          <w:p w:rsidR="001C5FF5" w:rsidRPr="00EE000E" w:rsidRDefault="001C5FF5" w:rsidP="007D5171">
            <w:pPr>
              <w:spacing w:line="240" w:lineRule="auto"/>
              <w:ind w:firstLine="0"/>
              <w:rPr>
                <w:iCs/>
              </w:rPr>
            </w:pPr>
            <w:r w:rsidRPr="00EE000E">
              <w:t>общие сведения о пре</w:t>
            </w:r>
            <w:r w:rsidRPr="00EE000E">
              <w:t>д</w:t>
            </w:r>
            <w:r w:rsidRPr="00EE000E">
              <w:t>приятии;</w:t>
            </w:r>
          </w:p>
          <w:p w:rsidR="001C5FF5" w:rsidRPr="00EE000E" w:rsidRDefault="001C5FF5" w:rsidP="007D5171">
            <w:pPr>
              <w:tabs>
                <w:tab w:val="left" w:pos="606"/>
              </w:tabs>
              <w:spacing w:line="240" w:lineRule="auto"/>
              <w:ind w:firstLine="0"/>
            </w:pPr>
            <w:r w:rsidRPr="00EE000E">
              <w:t>сырьевая  база;</w:t>
            </w:r>
            <w:r>
              <w:t xml:space="preserve"> способ вскрытия месторождения; применяемая система разработки; оборудов</w:t>
            </w:r>
            <w:r>
              <w:t>а</w:t>
            </w:r>
            <w:r>
              <w:t>ние применяемое на о</w:t>
            </w:r>
            <w:r>
              <w:t>с</w:t>
            </w:r>
            <w:r>
              <w:t>новных процессах доб</w:t>
            </w:r>
            <w:r>
              <w:t>ы</w:t>
            </w:r>
            <w:r>
              <w:t>чи полезных ископаемых;</w:t>
            </w:r>
          </w:p>
          <w:p w:rsidR="001C5FF5" w:rsidRPr="00EE000E" w:rsidRDefault="001C5FF5" w:rsidP="007D5171">
            <w:pPr>
              <w:tabs>
                <w:tab w:val="left" w:pos="606"/>
              </w:tabs>
              <w:spacing w:line="240" w:lineRule="auto"/>
              <w:ind w:firstLine="0"/>
              <w:rPr>
                <w:iCs/>
              </w:rPr>
            </w:pPr>
            <w:r w:rsidRPr="00EE000E">
              <w:lastRenderedPageBreak/>
              <w:t>сведения об обогатим</w:t>
            </w:r>
            <w:r w:rsidRPr="00EE000E">
              <w:t>о</w:t>
            </w:r>
            <w:r w:rsidRPr="00EE000E">
              <w:t>сти полезного ископаем</w:t>
            </w:r>
            <w:r w:rsidRPr="00EE000E">
              <w:t>о</w:t>
            </w:r>
            <w:r>
              <w:t>го; календарный план о</w:t>
            </w:r>
            <w:r>
              <w:t>т</w:t>
            </w:r>
            <w:r>
              <w:t>работки запасов мест</w:t>
            </w:r>
            <w:r>
              <w:t>о</w:t>
            </w:r>
            <w:r>
              <w:t>рождения; промышле</w:t>
            </w:r>
            <w:r>
              <w:t>н</w:t>
            </w:r>
            <w:r>
              <w:t>ная площадка предпри</w:t>
            </w:r>
            <w:r>
              <w:t>я</w:t>
            </w:r>
            <w:r>
              <w:t>тия.</w:t>
            </w:r>
          </w:p>
          <w:p w:rsidR="001C5FF5" w:rsidRPr="00EE000E" w:rsidRDefault="001C5FF5" w:rsidP="007D5171">
            <w:pPr>
              <w:pStyle w:val="af0"/>
              <w:ind w:firstLine="0"/>
              <w:rPr>
                <w:rFonts w:ascii="Times New Roman" w:hAnsi="Times New Roman"/>
                <w:iCs w:val="0"/>
              </w:rPr>
            </w:pPr>
          </w:p>
        </w:tc>
        <w:tc>
          <w:tcPr>
            <w:tcW w:w="2404" w:type="pct"/>
          </w:tcPr>
          <w:p w:rsidR="001C5FF5" w:rsidRPr="00EE000E" w:rsidRDefault="001C5FF5" w:rsidP="007D5171">
            <w:pPr>
              <w:spacing w:line="240" w:lineRule="auto"/>
              <w:ind w:right="-80" w:firstLine="0"/>
            </w:pPr>
            <w:r>
              <w:lastRenderedPageBreak/>
              <w:t>Выполнение конкретных производстве</w:t>
            </w:r>
            <w:r>
              <w:t>н</w:t>
            </w:r>
            <w:r>
              <w:t>ных заданий; ознакомление с должнос</w:t>
            </w:r>
            <w:r>
              <w:t>т</w:t>
            </w:r>
            <w:r>
              <w:t>ными обязанностями работников разли</w:t>
            </w:r>
            <w:r>
              <w:t>ч</w:t>
            </w:r>
            <w:r>
              <w:t>ного уровня ответственности; получение профессиональных навыков при выполн</w:t>
            </w:r>
            <w:r>
              <w:t>е</w:t>
            </w:r>
            <w:r>
              <w:t xml:space="preserve">нии определенных видов работ. </w:t>
            </w:r>
            <w:r w:rsidRPr="00EE000E">
              <w:t>Сбор, о</w:t>
            </w:r>
            <w:r w:rsidRPr="00EE000E">
              <w:t>б</w:t>
            </w:r>
            <w:r w:rsidRPr="00EE000E">
              <w:t>работка и систематизация фактического и литературного материала по всем вопр</w:t>
            </w:r>
            <w:r w:rsidRPr="00EE000E">
              <w:t>о</w:t>
            </w:r>
            <w:r w:rsidRPr="00EE000E">
              <w:t>сам, подлежащим изучению.</w:t>
            </w:r>
          </w:p>
          <w:p w:rsidR="001C5FF5" w:rsidRPr="00EE000E" w:rsidRDefault="001C5FF5" w:rsidP="007D5171">
            <w:pPr>
              <w:spacing w:line="240" w:lineRule="auto"/>
              <w:ind w:right="-80" w:firstLine="0"/>
            </w:pPr>
            <w:r w:rsidRPr="00EE000E">
              <w:t>Сбор графических материалов</w:t>
            </w:r>
            <w:r>
              <w:t>: геологич</w:t>
            </w:r>
            <w:r>
              <w:t>е</w:t>
            </w:r>
            <w:r>
              <w:t xml:space="preserve">ские разрезы и карты; схема вскрытия; система разработки, план промышленной </w:t>
            </w:r>
            <w:r>
              <w:lastRenderedPageBreak/>
              <w:t xml:space="preserve">площадки. </w:t>
            </w:r>
            <w:r w:rsidRPr="00EE000E">
              <w:t>Самостоятельная работа на р</w:t>
            </w:r>
            <w:r w:rsidRPr="00EE000E">
              <w:t>а</w:t>
            </w:r>
            <w:r w:rsidRPr="00EE000E">
              <w:t>бочих местах или дублирование прои</w:t>
            </w:r>
            <w:r w:rsidRPr="00EE000E">
              <w:t>з</w:t>
            </w:r>
            <w:r w:rsidRPr="00EE000E">
              <w:t>водственных рабочих.</w:t>
            </w:r>
          </w:p>
          <w:p w:rsidR="001C5FF5" w:rsidRPr="00EE000E" w:rsidRDefault="001C5FF5" w:rsidP="007D5171">
            <w:pPr>
              <w:spacing w:line="240" w:lineRule="auto"/>
              <w:ind w:right="-80" w:firstLine="0"/>
            </w:pPr>
            <w:r w:rsidRPr="00EE000E">
              <w:t>Экскурсии по участкам и цехам предпр</w:t>
            </w:r>
            <w:r w:rsidRPr="00EE000E">
              <w:t>и</w:t>
            </w:r>
            <w:r w:rsidRPr="00EE000E">
              <w:t>ятия, участие в производственной де</w:t>
            </w:r>
            <w:r w:rsidRPr="00EE000E">
              <w:t>я</w:t>
            </w:r>
            <w:r w:rsidRPr="00EE000E">
              <w:t>тельности предприятия.</w:t>
            </w:r>
          </w:p>
          <w:p w:rsidR="001C5FF5" w:rsidRPr="00EE000E" w:rsidRDefault="001C5FF5" w:rsidP="007D5171">
            <w:pPr>
              <w:spacing w:line="240" w:lineRule="auto"/>
              <w:ind w:firstLine="0"/>
            </w:pPr>
            <w:r w:rsidRPr="00EE000E">
              <w:t>Изучение технологических инструкций, отчетов по научно-исследовательским работам.</w:t>
            </w:r>
          </w:p>
          <w:p w:rsidR="001C5FF5" w:rsidRPr="00EE000E" w:rsidRDefault="001C5FF5" w:rsidP="007D5171">
            <w:pPr>
              <w:spacing w:line="240" w:lineRule="auto"/>
              <w:ind w:firstLine="0"/>
            </w:pPr>
            <w:r w:rsidRPr="00EE000E">
              <w:t>Систематическое заполнение дневника практики и рабочего журнала, в который заносятся необходимые цифровые да</w:t>
            </w:r>
            <w:r w:rsidRPr="00EE000E">
              <w:t>н</w:t>
            </w:r>
            <w:r w:rsidRPr="00EE000E">
              <w:t xml:space="preserve">ные, методики расчета, содержание бесед и лекций и т.д. </w:t>
            </w:r>
          </w:p>
        </w:tc>
        <w:tc>
          <w:tcPr>
            <w:tcW w:w="806" w:type="pct"/>
          </w:tcPr>
          <w:p w:rsidR="001C5FF5" w:rsidRDefault="001C5FF5" w:rsidP="00A32D9A">
            <w:pPr>
              <w:spacing w:line="240" w:lineRule="auto"/>
              <w:ind w:right="-80" w:firstLine="0"/>
            </w:pPr>
            <w:r w:rsidRPr="009F4767">
              <w:lastRenderedPageBreak/>
              <w:t>ПК-17</w:t>
            </w:r>
          </w:p>
          <w:p w:rsidR="001C5FF5" w:rsidRDefault="001C5FF5" w:rsidP="00A32D9A">
            <w:pPr>
              <w:spacing w:line="240" w:lineRule="auto"/>
              <w:ind w:right="-80" w:firstLine="0"/>
            </w:pPr>
            <w:r>
              <w:t>ПСК-3.1</w:t>
            </w:r>
          </w:p>
          <w:p w:rsidR="001C5FF5" w:rsidRDefault="001C5FF5" w:rsidP="00A32D9A">
            <w:pPr>
              <w:spacing w:line="240" w:lineRule="auto"/>
              <w:ind w:right="-80" w:firstLine="0"/>
            </w:pPr>
            <w:r>
              <w:t>ПСК-3.3</w:t>
            </w:r>
          </w:p>
          <w:p w:rsidR="001C5FF5" w:rsidRPr="00EE000E" w:rsidRDefault="001C5FF5" w:rsidP="00A32D9A">
            <w:pPr>
              <w:spacing w:line="240" w:lineRule="auto"/>
              <w:ind w:right="-80" w:firstLine="0"/>
              <w:rPr>
                <w:highlight w:val="yellow"/>
              </w:rPr>
            </w:pPr>
            <w:r w:rsidRPr="00A32D9A">
              <w:t>ЗУВ</w:t>
            </w:r>
          </w:p>
        </w:tc>
      </w:tr>
      <w:tr w:rsidR="001C5FF5" w:rsidRPr="00EE000E" w:rsidTr="007D5171">
        <w:tc>
          <w:tcPr>
            <w:tcW w:w="244" w:type="pct"/>
          </w:tcPr>
          <w:p w:rsidR="001C5FF5" w:rsidRPr="00EE000E" w:rsidRDefault="001C5FF5" w:rsidP="007D5171">
            <w:pPr>
              <w:spacing w:line="240" w:lineRule="auto"/>
              <w:ind w:right="-80" w:firstLine="0"/>
            </w:pPr>
            <w:r>
              <w:lastRenderedPageBreak/>
              <w:t>5</w:t>
            </w:r>
          </w:p>
        </w:tc>
        <w:tc>
          <w:tcPr>
            <w:tcW w:w="1546" w:type="pct"/>
          </w:tcPr>
          <w:p w:rsidR="001C5FF5" w:rsidRPr="00EE000E" w:rsidRDefault="001C5FF5" w:rsidP="007D5171">
            <w:pPr>
              <w:spacing w:line="240" w:lineRule="auto"/>
              <w:ind w:firstLine="0"/>
              <w:rPr>
                <w:b/>
              </w:rPr>
            </w:pPr>
            <w:r w:rsidRPr="00EE000E">
              <w:rPr>
                <w:b/>
                <w:iCs/>
              </w:rPr>
              <w:t>Обработка и анализ п</w:t>
            </w:r>
            <w:r w:rsidRPr="00EE000E">
              <w:rPr>
                <w:b/>
                <w:iCs/>
              </w:rPr>
              <w:t>о</w:t>
            </w:r>
            <w:r w:rsidRPr="00EE000E">
              <w:rPr>
                <w:b/>
                <w:iCs/>
              </w:rPr>
              <w:t>лученной информации</w:t>
            </w:r>
          </w:p>
        </w:tc>
        <w:tc>
          <w:tcPr>
            <w:tcW w:w="2404" w:type="pct"/>
          </w:tcPr>
          <w:p w:rsidR="001C5FF5" w:rsidRPr="00EE000E" w:rsidRDefault="001C5FF5" w:rsidP="007D5171">
            <w:pPr>
              <w:pStyle w:val="af0"/>
              <w:ind w:firstLine="0"/>
              <w:rPr>
                <w:rFonts w:ascii="Times New Roman" w:hAnsi="Times New Roman"/>
                <w:i w:val="0"/>
              </w:rPr>
            </w:pPr>
            <w:r w:rsidRPr="00EE000E">
              <w:rPr>
                <w:rFonts w:ascii="Times New Roman" w:hAnsi="Times New Roman"/>
                <w:i w:val="0"/>
              </w:rPr>
              <w:t>Обработка и систематизация фактическ</w:t>
            </w:r>
            <w:r w:rsidRPr="00EE000E">
              <w:rPr>
                <w:rFonts w:ascii="Times New Roman" w:hAnsi="Times New Roman"/>
                <w:i w:val="0"/>
              </w:rPr>
              <w:t>о</w:t>
            </w:r>
            <w:r w:rsidRPr="00EE000E">
              <w:rPr>
                <w:rFonts w:ascii="Times New Roman" w:hAnsi="Times New Roman"/>
                <w:i w:val="0"/>
              </w:rPr>
              <w:t>го и литературного материала, составл</w:t>
            </w:r>
            <w:r w:rsidRPr="00EE000E">
              <w:rPr>
                <w:rFonts w:ascii="Times New Roman" w:hAnsi="Times New Roman"/>
                <w:i w:val="0"/>
              </w:rPr>
              <w:t>е</w:t>
            </w:r>
            <w:r w:rsidRPr="00EE000E">
              <w:rPr>
                <w:rFonts w:ascii="Times New Roman" w:hAnsi="Times New Roman"/>
                <w:i w:val="0"/>
              </w:rPr>
              <w:t>ние схем, чертежей и эскизов.</w:t>
            </w:r>
          </w:p>
        </w:tc>
        <w:tc>
          <w:tcPr>
            <w:tcW w:w="806" w:type="pct"/>
          </w:tcPr>
          <w:p w:rsidR="001C5FF5" w:rsidRDefault="001C5FF5" w:rsidP="00A32D9A">
            <w:pPr>
              <w:spacing w:line="240" w:lineRule="auto"/>
              <w:ind w:right="-80" w:firstLine="0"/>
            </w:pPr>
            <w:r w:rsidRPr="009F4767">
              <w:t>ПК-17</w:t>
            </w:r>
          </w:p>
          <w:p w:rsidR="001C5FF5" w:rsidRDefault="001C5FF5" w:rsidP="00A32D9A">
            <w:pPr>
              <w:spacing w:line="240" w:lineRule="auto"/>
              <w:ind w:right="-80" w:firstLine="0"/>
            </w:pPr>
            <w:r>
              <w:t>ПСК-3.1</w:t>
            </w:r>
          </w:p>
          <w:p w:rsidR="001C5FF5" w:rsidRDefault="001C5FF5" w:rsidP="00A32D9A">
            <w:pPr>
              <w:spacing w:line="240" w:lineRule="auto"/>
              <w:ind w:right="-80" w:firstLine="0"/>
            </w:pPr>
            <w:r>
              <w:t>ПСК-3.3</w:t>
            </w:r>
          </w:p>
          <w:p w:rsidR="001C5FF5" w:rsidRPr="00EE000E" w:rsidRDefault="001C5FF5" w:rsidP="00A32D9A">
            <w:pPr>
              <w:spacing w:line="240" w:lineRule="auto"/>
              <w:ind w:right="-80" w:firstLine="0"/>
              <w:rPr>
                <w:highlight w:val="yellow"/>
              </w:rPr>
            </w:pPr>
            <w:r w:rsidRPr="00A32D9A">
              <w:t>ЗУВ</w:t>
            </w:r>
          </w:p>
        </w:tc>
      </w:tr>
      <w:tr w:rsidR="001C5FF5" w:rsidRPr="00EE000E" w:rsidTr="007D5171">
        <w:tc>
          <w:tcPr>
            <w:tcW w:w="244" w:type="pct"/>
          </w:tcPr>
          <w:p w:rsidR="001C5FF5" w:rsidRPr="00EE000E" w:rsidRDefault="001C5FF5" w:rsidP="007D5171">
            <w:pPr>
              <w:spacing w:line="240" w:lineRule="auto"/>
              <w:ind w:right="-80" w:firstLine="0"/>
            </w:pPr>
            <w:r w:rsidRPr="00EE000E">
              <w:t>5</w:t>
            </w:r>
          </w:p>
        </w:tc>
        <w:tc>
          <w:tcPr>
            <w:tcW w:w="1546" w:type="pct"/>
          </w:tcPr>
          <w:p w:rsidR="001C5FF5" w:rsidRPr="00EE000E" w:rsidRDefault="001C5FF5" w:rsidP="007D5171">
            <w:pPr>
              <w:spacing w:line="240" w:lineRule="auto"/>
              <w:ind w:firstLine="0"/>
            </w:pPr>
            <w:r w:rsidRPr="00EE000E">
              <w:rPr>
                <w:b/>
                <w:iCs/>
              </w:rPr>
              <w:t>Подготовка отчета и защита отчета по пра</w:t>
            </w:r>
            <w:r w:rsidRPr="00EE000E">
              <w:rPr>
                <w:b/>
                <w:iCs/>
              </w:rPr>
              <w:t>к</w:t>
            </w:r>
            <w:r w:rsidRPr="00EE000E">
              <w:rPr>
                <w:b/>
                <w:iCs/>
              </w:rPr>
              <w:t>тике</w:t>
            </w:r>
            <w:r w:rsidRPr="00EE000E">
              <w:rPr>
                <w:iCs/>
              </w:rPr>
              <w:t>.</w:t>
            </w:r>
          </w:p>
        </w:tc>
        <w:tc>
          <w:tcPr>
            <w:tcW w:w="2404" w:type="pct"/>
          </w:tcPr>
          <w:p w:rsidR="001C5FF5" w:rsidRPr="005642AD" w:rsidRDefault="001C5FF5" w:rsidP="007D5171">
            <w:pPr>
              <w:pStyle w:val="af0"/>
              <w:ind w:firstLine="0"/>
              <w:rPr>
                <w:rFonts w:ascii="Times New Roman" w:hAnsi="Times New Roman"/>
                <w:i w:val="0"/>
              </w:rPr>
            </w:pPr>
            <w:r w:rsidRPr="005642AD">
              <w:rPr>
                <w:rFonts w:ascii="Times New Roman" w:hAnsi="Times New Roman"/>
                <w:i w:val="0"/>
              </w:rPr>
              <w:t>Подготовка и оформление отчета, а так- же документов на предприятии, по</w:t>
            </w:r>
            <w:r w:rsidRPr="005642AD">
              <w:rPr>
                <w:rFonts w:ascii="Times New Roman" w:hAnsi="Times New Roman"/>
                <w:i w:val="0"/>
              </w:rPr>
              <w:t>д</w:t>
            </w:r>
            <w:r w:rsidRPr="005642AD">
              <w:rPr>
                <w:rFonts w:ascii="Times New Roman" w:hAnsi="Times New Roman"/>
                <w:i w:val="0"/>
              </w:rPr>
              <w:t>тверждающих прохождение практики. представление отчета руководителю практики от производства и получение его письменного отзыв. Защита отчета на кафедре.</w:t>
            </w:r>
          </w:p>
        </w:tc>
        <w:tc>
          <w:tcPr>
            <w:tcW w:w="806" w:type="pct"/>
          </w:tcPr>
          <w:p w:rsidR="001C5FF5" w:rsidRDefault="001C5FF5" w:rsidP="00A32D9A">
            <w:pPr>
              <w:spacing w:line="240" w:lineRule="auto"/>
              <w:ind w:right="-80" w:firstLine="0"/>
            </w:pPr>
            <w:r w:rsidRPr="009F4767">
              <w:t>ПК-17</w:t>
            </w:r>
          </w:p>
          <w:p w:rsidR="001C5FF5" w:rsidRDefault="001C5FF5" w:rsidP="00A32D9A">
            <w:pPr>
              <w:spacing w:line="240" w:lineRule="auto"/>
              <w:ind w:right="-80" w:firstLine="0"/>
            </w:pPr>
            <w:r>
              <w:t>ПСК-3.1</w:t>
            </w:r>
          </w:p>
          <w:p w:rsidR="001C5FF5" w:rsidRDefault="001C5FF5" w:rsidP="00A32D9A">
            <w:pPr>
              <w:spacing w:line="240" w:lineRule="auto"/>
              <w:ind w:right="-80" w:firstLine="0"/>
            </w:pPr>
            <w:r>
              <w:t>ПСК-3.3</w:t>
            </w:r>
          </w:p>
          <w:p w:rsidR="001C5FF5" w:rsidRPr="00EE000E" w:rsidRDefault="001C5FF5" w:rsidP="00A32D9A">
            <w:pPr>
              <w:spacing w:line="240" w:lineRule="auto"/>
              <w:ind w:right="-80" w:firstLine="0"/>
              <w:rPr>
                <w:highlight w:val="yellow"/>
              </w:rPr>
            </w:pPr>
            <w:r w:rsidRPr="00A32D9A">
              <w:t>ЗУВ</w:t>
            </w:r>
          </w:p>
        </w:tc>
      </w:tr>
    </w:tbl>
    <w:p w:rsidR="001C5FF5" w:rsidRPr="001B3197" w:rsidRDefault="001C5FF5" w:rsidP="004B7D31">
      <w:pPr>
        <w:spacing w:line="240" w:lineRule="auto"/>
        <w:rPr>
          <w:i/>
        </w:rPr>
      </w:pPr>
    </w:p>
    <w:p w:rsidR="001C5FF5" w:rsidRPr="00BB7B12" w:rsidRDefault="001C5FF5" w:rsidP="00BB7B12">
      <w:pPr>
        <w:pStyle w:val="1"/>
        <w:numPr>
          <w:ilvl w:val="0"/>
          <w:numId w:val="0"/>
        </w:numPr>
        <w:ind w:firstLine="567"/>
      </w:pPr>
      <w:r w:rsidRPr="001B3197">
        <w:rPr>
          <w:rStyle w:val="20"/>
          <w:b/>
          <w:bCs/>
          <w:sz w:val="24"/>
          <w:szCs w:val="24"/>
        </w:rPr>
        <w:t xml:space="preserve">7. Оценочные средства для проведения промежуточной аттестации </w:t>
      </w:r>
      <w:r w:rsidRPr="00BB7B12">
        <w:t>произво</w:t>
      </w:r>
      <w:r w:rsidRPr="00BB7B12">
        <w:t>д</w:t>
      </w:r>
      <w:r w:rsidRPr="00BB7B12">
        <w:t xml:space="preserve">ственной практики по получению первичных профессиональных умений и навыков </w:t>
      </w:r>
    </w:p>
    <w:p w:rsidR="001C5FF5" w:rsidRDefault="001C5FF5" w:rsidP="00BB7B12">
      <w:pPr>
        <w:pStyle w:val="1"/>
        <w:numPr>
          <w:ilvl w:val="0"/>
          <w:numId w:val="0"/>
        </w:numPr>
        <w:ind w:firstLine="567"/>
      </w:pPr>
      <w:r w:rsidRPr="00E3263F">
        <w:t>Вид аттестации по итогам практики –</w:t>
      </w:r>
      <w:r>
        <w:t xml:space="preserve"> </w:t>
      </w:r>
      <w:r w:rsidRPr="009B7CFF">
        <w:t>зачет с оценкой</w:t>
      </w:r>
      <w:r w:rsidRPr="00E3263F">
        <w:t xml:space="preserve">, который проводится в форме </w:t>
      </w:r>
      <w:r>
        <w:t>защиты отчета.</w:t>
      </w:r>
    </w:p>
    <w:p w:rsidR="001C5FF5" w:rsidRDefault="001C5FF5" w:rsidP="004B7D31">
      <w:pPr>
        <w:spacing w:line="240" w:lineRule="auto"/>
      </w:pPr>
      <w:r w:rsidRPr="00051419">
        <w:t xml:space="preserve">По результатам прохождения </w:t>
      </w:r>
      <w:r>
        <w:t>производственных практик</w:t>
      </w:r>
      <w:r w:rsidRPr="00051419">
        <w:t xml:space="preserve"> составляется письменный отчет, который принимается преподавателями, осуществляющими руководство практ</w:t>
      </w:r>
      <w:r w:rsidRPr="00051419">
        <w:t>и</w:t>
      </w:r>
      <w:r w:rsidRPr="00051419">
        <w:t xml:space="preserve">кой. </w:t>
      </w:r>
    </w:p>
    <w:p w:rsidR="001C5FF5" w:rsidRPr="00D504E9" w:rsidRDefault="001C5FF5" w:rsidP="004B7D31">
      <w:pPr>
        <w:spacing w:line="240" w:lineRule="auto"/>
      </w:pPr>
      <w:r>
        <w:t>Защита отчета проводится в форме собеседования студента-практиканта с препод</w:t>
      </w:r>
      <w:r>
        <w:t>а</w:t>
      </w:r>
      <w:r>
        <w:t xml:space="preserve">вателем, осуществлявшим руководство практикой. </w:t>
      </w:r>
      <w:r w:rsidRPr="00D504E9">
        <w:t>По итогам аттестации выставляется оценка (</w:t>
      </w:r>
      <w:r>
        <w:t>«</w:t>
      </w:r>
      <w:r w:rsidRPr="00D504E9">
        <w:t>отлично</w:t>
      </w:r>
      <w:r>
        <w:t>»</w:t>
      </w:r>
      <w:r w:rsidRPr="00D504E9">
        <w:t xml:space="preserve">, </w:t>
      </w:r>
      <w:r>
        <w:t>«</w:t>
      </w:r>
      <w:r w:rsidRPr="00D504E9">
        <w:t>хорошо</w:t>
      </w:r>
      <w:r>
        <w:t>»</w:t>
      </w:r>
      <w:r w:rsidRPr="00D504E9">
        <w:t xml:space="preserve">, </w:t>
      </w:r>
      <w:r>
        <w:t>«</w:t>
      </w:r>
      <w:r w:rsidRPr="00D504E9">
        <w:t>удовлетворительно</w:t>
      </w:r>
      <w:r>
        <w:t>», «неудовлетворительно»</w:t>
      </w:r>
      <w:r w:rsidRPr="00D504E9">
        <w:t>).</w:t>
      </w:r>
    </w:p>
    <w:p w:rsidR="001C5FF5" w:rsidRPr="0001503F" w:rsidRDefault="001C5FF5" w:rsidP="004B7D31">
      <w:pPr>
        <w:spacing w:line="240" w:lineRule="auto"/>
      </w:pPr>
      <w:r w:rsidRPr="001474C0">
        <w:rPr>
          <w:u w:val="single"/>
        </w:rPr>
        <w:t xml:space="preserve">Обязательной формой отчетности студента-практиканта является письменный отчет. </w:t>
      </w:r>
      <w:r w:rsidRPr="0001503F">
        <w:t xml:space="preserve">Отчет составляется в соответствии с разделами, рекомендованными в </w:t>
      </w:r>
      <w:r>
        <w:t>методических ук</w:t>
      </w:r>
      <w:r>
        <w:t>а</w:t>
      </w:r>
      <w:r>
        <w:t>заниях по практике</w:t>
      </w:r>
      <w:r w:rsidRPr="0001503F">
        <w:t>. Отчет иллюстрируется схемами, эскизами, таблицами, чертежами. В отчете обязательно делаются ссылки на используемые литературные ис</w:t>
      </w:r>
      <w:r>
        <w:t>точники, в том числе</w:t>
      </w:r>
      <w:r w:rsidRPr="0001503F">
        <w:t xml:space="preserve"> на отчеты по научно-исследовательским работам с указанием авторов, наименов</w:t>
      </w:r>
      <w:r w:rsidRPr="0001503F">
        <w:t>а</w:t>
      </w:r>
      <w:r w:rsidRPr="0001503F">
        <w:t>нием источника, организации, года выпуска.</w:t>
      </w:r>
    </w:p>
    <w:p w:rsidR="001C5FF5" w:rsidRPr="004B2C05" w:rsidRDefault="001C5FF5" w:rsidP="004B7D31">
      <w:r w:rsidRPr="004B2C05">
        <w:t>Содержание отчета определяется индивидуальным заданием, выданным руковод</w:t>
      </w:r>
      <w:r w:rsidRPr="004B2C05">
        <w:t>и</w:t>
      </w:r>
      <w:r w:rsidRPr="004B2C05">
        <w:t>телем практики. В процессе написания отчета обучающийся должен разобраться в теор</w:t>
      </w:r>
      <w:r w:rsidRPr="004B2C05">
        <w:t>е</w:t>
      </w:r>
      <w:r w:rsidRPr="004B2C05">
        <w:t>тических вопросах избранной темы, самостоятельно проанализировать практический м</w:t>
      </w:r>
      <w:r w:rsidRPr="004B2C05">
        <w:t>а</w:t>
      </w:r>
      <w:r w:rsidRPr="004B2C05">
        <w:t>териал, разобрать и обосновать практические предложения.</w:t>
      </w:r>
    </w:p>
    <w:p w:rsidR="001C5FF5" w:rsidRPr="00031073" w:rsidRDefault="001C5FF5" w:rsidP="004B7D31">
      <w:pPr>
        <w:rPr>
          <w:iCs/>
        </w:rPr>
      </w:pPr>
      <w:r>
        <w:t>Требования к структуре и содержанию отчета по производственной практике опр</w:t>
      </w:r>
      <w:r>
        <w:t>е</w:t>
      </w:r>
      <w:r>
        <w:t>делены методическими рекомендациями:</w:t>
      </w:r>
      <w:r w:rsidRPr="00E2680F">
        <w:t xml:space="preserve"> Гавришев, С.Е. </w:t>
      </w:r>
      <w:r w:rsidRPr="006D17E5">
        <w:t>Программа производственной и преддипломной практик</w:t>
      </w:r>
      <w:r>
        <w:t xml:space="preserve">: </w:t>
      </w:r>
      <w:r w:rsidRPr="00C147BF">
        <w:t>Метод указ. для студентов</w:t>
      </w:r>
      <w:r>
        <w:t xml:space="preserve"> /</w:t>
      </w:r>
      <w:r w:rsidRPr="00E2680F">
        <w:t xml:space="preserve"> С.Е. Гавришев, К.В. Бурмистров, </w:t>
      </w:r>
      <w:r w:rsidRPr="00E2680F">
        <w:lastRenderedPageBreak/>
        <w:t xml:space="preserve">В.Ю. Заляднов. - </w:t>
      </w:r>
      <w:r w:rsidRPr="00C147BF">
        <w:t>Магнитогорск: МГТУ, 201</w:t>
      </w:r>
      <w:r>
        <w:t>2</w:t>
      </w:r>
      <w:r w:rsidRPr="004D303F">
        <w:t xml:space="preserve">. </w:t>
      </w:r>
      <w:r>
        <w:t xml:space="preserve">- </w:t>
      </w:r>
      <w:r w:rsidRPr="004D303F">
        <w:t>28 с.</w:t>
      </w:r>
    </w:p>
    <w:p w:rsidR="001C5FF5" w:rsidRDefault="001C5FF5" w:rsidP="00F94AA8">
      <w:pPr>
        <w:pStyle w:val="ac"/>
        <w:tabs>
          <w:tab w:val="left" w:pos="2268"/>
        </w:tabs>
      </w:pPr>
    </w:p>
    <w:p w:rsidR="001C5FF5" w:rsidRDefault="001C5FF5" w:rsidP="000A0A33">
      <w:pPr>
        <w:pStyle w:val="ac"/>
        <w:tabs>
          <w:tab w:val="left" w:pos="2268"/>
        </w:tabs>
      </w:pPr>
      <w:r w:rsidRPr="003158FB">
        <w:t xml:space="preserve">Пояснительная записка </w:t>
      </w:r>
      <w:r>
        <w:t xml:space="preserve">отчета </w:t>
      </w:r>
      <w:r w:rsidRPr="003158FB">
        <w:t>переплетается или брошюруется в плотную обложку.</w:t>
      </w:r>
    </w:p>
    <w:p w:rsidR="001C5FF5" w:rsidRDefault="001C5FF5" w:rsidP="00F94AA8">
      <w:pPr>
        <w:pStyle w:val="ac"/>
        <w:tabs>
          <w:tab w:val="left" w:pos="2268"/>
        </w:tabs>
        <w:jc w:val="center"/>
      </w:pPr>
    </w:p>
    <w:p w:rsidR="001C5FF5" w:rsidRPr="003158FB" w:rsidRDefault="001C5FF5" w:rsidP="00F94AA8">
      <w:pPr>
        <w:pStyle w:val="ac"/>
        <w:tabs>
          <w:tab w:val="left" w:pos="2268"/>
        </w:tabs>
        <w:jc w:val="center"/>
      </w:pPr>
      <w:r w:rsidRPr="003158FB">
        <w:t>Таблица 1 - Наименование разделов отчета и их объем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402"/>
        <w:gridCol w:w="1436"/>
        <w:gridCol w:w="992"/>
      </w:tblGrid>
      <w:tr w:rsidR="001C5FF5" w:rsidRPr="003158FB" w:rsidTr="000A0A33">
        <w:trPr>
          <w:cantSplit/>
          <w:trHeight w:val="227"/>
          <w:jc w:val="center"/>
        </w:trPr>
        <w:tc>
          <w:tcPr>
            <w:tcW w:w="6077" w:type="dxa"/>
            <w:gridSpan w:val="2"/>
            <w:vMerge w:val="restart"/>
            <w:vAlign w:val="center"/>
          </w:tcPr>
          <w:p w:rsidR="001C5FF5" w:rsidRPr="003158FB" w:rsidRDefault="001C5FF5" w:rsidP="00F94AA8">
            <w:pPr>
              <w:pStyle w:val="ac"/>
              <w:tabs>
                <w:tab w:val="left" w:pos="569"/>
              </w:tabs>
              <w:spacing w:line="240" w:lineRule="exact"/>
              <w:ind w:firstLine="14"/>
              <w:jc w:val="left"/>
            </w:pPr>
            <w:r w:rsidRPr="003158FB">
              <w:t>Номер и наименование раздела</w:t>
            </w:r>
          </w:p>
        </w:tc>
        <w:tc>
          <w:tcPr>
            <w:tcW w:w="2428" w:type="dxa"/>
            <w:gridSpan w:val="2"/>
            <w:vAlign w:val="center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40" w:lineRule="exact"/>
              <w:ind w:firstLine="14"/>
              <w:jc w:val="center"/>
            </w:pPr>
            <w:r w:rsidRPr="003158FB">
              <w:t>Объем</w:t>
            </w:r>
          </w:p>
        </w:tc>
      </w:tr>
      <w:tr w:rsidR="001C5FF5" w:rsidRPr="003158FB" w:rsidTr="000A0A33">
        <w:trPr>
          <w:cantSplit/>
          <w:trHeight w:val="226"/>
          <w:jc w:val="center"/>
        </w:trPr>
        <w:tc>
          <w:tcPr>
            <w:tcW w:w="6077" w:type="dxa"/>
            <w:gridSpan w:val="2"/>
            <w:vMerge/>
            <w:vAlign w:val="center"/>
          </w:tcPr>
          <w:p w:rsidR="001C5FF5" w:rsidRPr="003158FB" w:rsidRDefault="001C5FF5" w:rsidP="00F94AA8">
            <w:pPr>
              <w:pStyle w:val="ac"/>
              <w:tabs>
                <w:tab w:val="left" w:pos="569"/>
              </w:tabs>
              <w:spacing w:line="240" w:lineRule="exact"/>
              <w:ind w:firstLine="14"/>
              <w:jc w:val="left"/>
            </w:pPr>
          </w:p>
        </w:tc>
        <w:tc>
          <w:tcPr>
            <w:tcW w:w="1436" w:type="dxa"/>
            <w:vAlign w:val="center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16" w:lineRule="auto"/>
              <w:ind w:firstLine="14"/>
              <w:jc w:val="center"/>
            </w:pPr>
            <w:r w:rsidRPr="003158FB">
              <w:t>поясн</w:t>
            </w:r>
            <w:r w:rsidRPr="003158FB">
              <w:t>и</w:t>
            </w:r>
            <w:r w:rsidRPr="003158FB">
              <w:t>тельная з</w:t>
            </w:r>
            <w:r w:rsidRPr="003158FB">
              <w:t>а</w:t>
            </w:r>
            <w:r w:rsidRPr="003158FB">
              <w:t>писка, с</w:t>
            </w:r>
          </w:p>
        </w:tc>
        <w:tc>
          <w:tcPr>
            <w:tcW w:w="992" w:type="dxa"/>
            <w:vAlign w:val="center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16" w:lineRule="auto"/>
              <w:ind w:right="-108" w:firstLine="14"/>
            </w:pPr>
            <w:r w:rsidRPr="003158FB">
              <w:t>граф</w:t>
            </w:r>
            <w:r w:rsidRPr="003158FB">
              <w:t>и</w:t>
            </w:r>
            <w:r w:rsidRPr="003158FB">
              <w:t>ка, л</w:t>
            </w:r>
          </w:p>
        </w:tc>
      </w:tr>
      <w:tr w:rsidR="001C5FF5" w:rsidRPr="003158FB" w:rsidTr="000A0A33">
        <w:trPr>
          <w:cantSplit/>
          <w:trHeight w:val="226"/>
          <w:jc w:val="center"/>
        </w:trPr>
        <w:tc>
          <w:tcPr>
            <w:tcW w:w="675" w:type="dxa"/>
            <w:tcBorders>
              <w:right w:val="nil"/>
            </w:tcBorders>
            <w:vAlign w:val="center"/>
          </w:tcPr>
          <w:p w:rsidR="001C5FF5" w:rsidRPr="003158FB" w:rsidRDefault="001C5FF5" w:rsidP="00F94AA8">
            <w:pPr>
              <w:pStyle w:val="ac"/>
              <w:tabs>
                <w:tab w:val="left" w:pos="569"/>
              </w:tabs>
              <w:spacing w:line="233" w:lineRule="auto"/>
              <w:ind w:left="-631"/>
              <w:jc w:val="left"/>
            </w:pPr>
          </w:p>
        </w:tc>
        <w:tc>
          <w:tcPr>
            <w:tcW w:w="5402" w:type="dxa"/>
            <w:tcBorders>
              <w:left w:val="nil"/>
            </w:tcBorders>
            <w:vAlign w:val="center"/>
          </w:tcPr>
          <w:p w:rsidR="001C5FF5" w:rsidRPr="003158FB" w:rsidRDefault="001C5FF5" w:rsidP="00F94AA8">
            <w:pPr>
              <w:pStyle w:val="ac"/>
              <w:tabs>
                <w:tab w:val="left" w:pos="569"/>
              </w:tabs>
              <w:spacing w:line="233" w:lineRule="auto"/>
              <w:ind w:firstLine="14"/>
              <w:jc w:val="left"/>
            </w:pPr>
            <w:r w:rsidRPr="003158FB">
              <w:t>Титульный лист</w:t>
            </w:r>
          </w:p>
        </w:tc>
        <w:tc>
          <w:tcPr>
            <w:tcW w:w="1436" w:type="dxa"/>
            <w:tcBorders>
              <w:left w:val="nil"/>
            </w:tcBorders>
            <w:vAlign w:val="center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firstLine="14"/>
              <w:jc w:val="center"/>
            </w:pPr>
            <w:r w:rsidRPr="003158FB">
              <w:t>1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right="-108" w:firstLine="14"/>
              <w:jc w:val="center"/>
            </w:pPr>
          </w:p>
        </w:tc>
      </w:tr>
      <w:tr w:rsidR="001C5FF5" w:rsidRPr="003158FB" w:rsidTr="000A0A33">
        <w:trPr>
          <w:cantSplit/>
          <w:trHeight w:val="226"/>
          <w:jc w:val="center"/>
        </w:trPr>
        <w:tc>
          <w:tcPr>
            <w:tcW w:w="675" w:type="dxa"/>
            <w:tcBorders>
              <w:right w:val="nil"/>
            </w:tcBorders>
            <w:vAlign w:val="center"/>
          </w:tcPr>
          <w:p w:rsidR="001C5FF5" w:rsidRPr="003158FB" w:rsidRDefault="001C5FF5" w:rsidP="00F94AA8">
            <w:pPr>
              <w:pStyle w:val="ac"/>
              <w:tabs>
                <w:tab w:val="left" w:pos="569"/>
              </w:tabs>
              <w:spacing w:line="233" w:lineRule="auto"/>
              <w:ind w:left="-631"/>
              <w:jc w:val="left"/>
            </w:pPr>
          </w:p>
        </w:tc>
        <w:tc>
          <w:tcPr>
            <w:tcW w:w="5402" w:type="dxa"/>
            <w:tcBorders>
              <w:left w:val="nil"/>
            </w:tcBorders>
            <w:vAlign w:val="center"/>
          </w:tcPr>
          <w:p w:rsidR="001C5FF5" w:rsidRPr="003158FB" w:rsidRDefault="001C5FF5" w:rsidP="00F94AA8">
            <w:pPr>
              <w:pStyle w:val="ac"/>
              <w:tabs>
                <w:tab w:val="left" w:pos="569"/>
              </w:tabs>
              <w:spacing w:line="233" w:lineRule="auto"/>
              <w:ind w:firstLine="14"/>
              <w:jc w:val="left"/>
            </w:pPr>
            <w:r w:rsidRPr="003158FB">
              <w:t>Задание на практику</w:t>
            </w:r>
          </w:p>
        </w:tc>
        <w:tc>
          <w:tcPr>
            <w:tcW w:w="1436" w:type="dxa"/>
            <w:tcBorders>
              <w:left w:val="nil"/>
            </w:tcBorders>
            <w:vAlign w:val="center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firstLine="14"/>
              <w:jc w:val="center"/>
            </w:pPr>
            <w:r w:rsidRPr="003158FB">
              <w:t>1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right="-108" w:firstLine="14"/>
              <w:jc w:val="center"/>
            </w:pPr>
          </w:p>
        </w:tc>
      </w:tr>
      <w:tr w:rsidR="001C5FF5" w:rsidRPr="003158FB" w:rsidTr="000A0A33">
        <w:trPr>
          <w:cantSplit/>
          <w:trHeight w:val="226"/>
          <w:jc w:val="center"/>
        </w:trPr>
        <w:tc>
          <w:tcPr>
            <w:tcW w:w="675" w:type="dxa"/>
            <w:tcBorders>
              <w:right w:val="nil"/>
            </w:tcBorders>
            <w:vAlign w:val="center"/>
          </w:tcPr>
          <w:p w:rsidR="001C5FF5" w:rsidRPr="003158FB" w:rsidRDefault="001C5FF5" w:rsidP="00F94AA8">
            <w:pPr>
              <w:pStyle w:val="ac"/>
              <w:tabs>
                <w:tab w:val="left" w:pos="569"/>
              </w:tabs>
              <w:spacing w:line="233" w:lineRule="auto"/>
              <w:ind w:left="-631"/>
              <w:jc w:val="left"/>
            </w:pPr>
          </w:p>
        </w:tc>
        <w:tc>
          <w:tcPr>
            <w:tcW w:w="5402" w:type="dxa"/>
            <w:tcBorders>
              <w:left w:val="nil"/>
            </w:tcBorders>
            <w:vAlign w:val="center"/>
          </w:tcPr>
          <w:p w:rsidR="001C5FF5" w:rsidRPr="003158FB" w:rsidRDefault="001C5FF5" w:rsidP="00F94AA8">
            <w:pPr>
              <w:pStyle w:val="ac"/>
              <w:tabs>
                <w:tab w:val="left" w:pos="569"/>
              </w:tabs>
              <w:spacing w:line="233" w:lineRule="auto"/>
              <w:ind w:firstLine="14"/>
              <w:jc w:val="left"/>
            </w:pPr>
            <w:r w:rsidRPr="003158FB">
              <w:t>Реферат</w:t>
            </w:r>
          </w:p>
        </w:tc>
        <w:tc>
          <w:tcPr>
            <w:tcW w:w="1436" w:type="dxa"/>
            <w:tcBorders>
              <w:left w:val="nil"/>
            </w:tcBorders>
            <w:vAlign w:val="center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firstLine="14"/>
              <w:jc w:val="center"/>
            </w:pPr>
            <w:r w:rsidRPr="003158FB">
              <w:t>1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right="-108" w:firstLine="14"/>
              <w:jc w:val="center"/>
            </w:pPr>
          </w:p>
        </w:tc>
      </w:tr>
      <w:tr w:rsidR="001C5FF5" w:rsidRPr="003158FB" w:rsidTr="000A0A33">
        <w:trPr>
          <w:cantSplit/>
          <w:trHeight w:val="226"/>
          <w:jc w:val="center"/>
        </w:trPr>
        <w:tc>
          <w:tcPr>
            <w:tcW w:w="675" w:type="dxa"/>
            <w:tcBorders>
              <w:right w:val="nil"/>
            </w:tcBorders>
            <w:vAlign w:val="center"/>
          </w:tcPr>
          <w:p w:rsidR="001C5FF5" w:rsidRPr="003158FB" w:rsidRDefault="001C5FF5" w:rsidP="00F94AA8">
            <w:pPr>
              <w:pStyle w:val="ac"/>
              <w:tabs>
                <w:tab w:val="left" w:pos="569"/>
              </w:tabs>
              <w:spacing w:line="233" w:lineRule="auto"/>
              <w:ind w:left="-631"/>
              <w:jc w:val="left"/>
            </w:pPr>
          </w:p>
        </w:tc>
        <w:tc>
          <w:tcPr>
            <w:tcW w:w="5402" w:type="dxa"/>
            <w:tcBorders>
              <w:left w:val="nil"/>
            </w:tcBorders>
            <w:vAlign w:val="center"/>
          </w:tcPr>
          <w:p w:rsidR="001C5FF5" w:rsidRPr="003158FB" w:rsidRDefault="001C5FF5" w:rsidP="00F94AA8">
            <w:pPr>
              <w:pStyle w:val="ac"/>
              <w:tabs>
                <w:tab w:val="left" w:pos="569"/>
              </w:tabs>
              <w:spacing w:line="233" w:lineRule="auto"/>
              <w:ind w:firstLine="14"/>
              <w:jc w:val="left"/>
            </w:pPr>
            <w:r w:rsidRPr="003158FB">
              <w:t>Содержание</w:t>
            </w:r>
          </w:p>
        </w:tc>
        <w:tc>
          <w:tcPr>
            <w:tcW w:w="1436" w:type="dxa"/>
            <w:tcBorders>
              <w:left w:val="nil"/>
            </w:tcBorders>
            <w:vAlign w:val="center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firstLine="14"/>
              <w:jc w:val="center"/>
            </w:pPr>
            <w:r w:rsidRPr="003158FB">
              <w:t>2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right="-108" w:firstLine="14"/>
              <w:jc w:val="center"/>
            </w:pPr>
          </w:p>
        </w:tc>
      </w:tr>
      <w:tr w:rsidR="001C5FF5" w:rsidRPr="003158FB" w:rsidTr="000A0A33">
        <w:trPr>
          <w:cantSplit/>
          <w:trHeight w:val="226"/>
          <w:jc w:val="center"/>
        </w:trPr>
        <w:tc>
          <w:tcPr>
            <w:tcW w:w="675" w:type="dxa"/>
            <w:tcBorders>
              <w:right w:val="nil"/>
            </w:tcBorders>
            <w:vAlign w:val="center"/>
          </w:tcPr>
          <w:p w:rsidR="001C5FF5" w:rsidRPr="003158FB" w:rsidRDefault="001C5FF5" w:rsidP="00F94AA8">
            <w:pPr>
              <w:pStyle w:val="ac"/>
              <w:tabs>
                <w:tab w:val="left" w:pos="569"/>
              </w:tabs>
              <w:spacing w:line="233" w:lineRule="auto"/>
              <w:ind w:left="-631"/>
              <w:jc w:val="left"/>
            </w:pPr>
          </w:p>
        </w:tc>
        <w:tc>
          <w:tcPr>
            <w:tcW w:w="5402" w:type="dxa"/>
            <w:tcBorders>
              <w:left w:val="nil"/>
            </w:tcBorders>
            <w:vAlign w:val="center"/>
          </w:tcPr>
          <w:p w:rsidR="001C5FF5" w:rsidRPr="003158FB" w:rsidRDefault="001C5FF5" w:rsidP="00F94AA8">
            <w:pPr>
              <w:pStyle w:val="ac"/>
              <w:tabs>
                <w:tab w:val="left" w:pos="569"/>
              </w:tabs>
              <w:spacing w:line="233" w:lineRule="auto"/>
              <w:ind w:firstLine="14"/>
              <w:jc w:val="left"/>
            </w:pPr>
            <w:r w:rsidRPr="003158FB">
              <w:t>Введение</w:t>
            </w:r>
          </w:p>
        </w:tc>
        <w:tc>
          <w:tcPr>
            <w:tcW w:w="1436" w:type="dxa"/>
            <w:tcBorders>
              <w:left w:val="nil"/>
            </w:tcBorders>
            <w:vAlign w:val="center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firstLine="14"/>
              <w:jc w:val="center"/>
            </w:pPr>
            <w:r w:rsidRPr="003158FB">
              <w:t>1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right="-108" w:firstLine="14"/>
              <w:jc w:val="center"/>
            </w:pPr>
          </w:p>
        </w:tc>
      </w:tr>
      <w:tr w:rsidR="001C5FF5" w:rsidRPr="003158FB" w:rsidTr="000A0A33">
        <w:trPr>
          <w:cantSplit/>
          <w:trHeight w:val="226"/>
          <w:jc w:val="center"/>
        </w:trPr>
        <w:tc>
          <w:tcPr>
            <w:tcW w:w="675" w:type="dxa"/>
            <w:tcBorders>
              <w:righ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569"/>
              </w:tabs>
              <w:spacing w:line="233" w:lineRule="auto"/>
              <w:ind w:left="-631"/>
              <w:jc w:val="left"/>
            </w:pPr>
            <w:r w:rsidRPr="003158FB">
              <w:t>1.</w:t>
            </w:r>
          </w:p>
        </w:tc>
        <w:tc>
          <w:tcPr>
            <w:tcW w:w="5402" w:type="dxa"/>
            <w:tcBorders>
              <w:lef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569"/>
              </w:tabs>
              <w:spacing w:line="233" w:lineRule="auto"/>
              <w:ind w:right="-108" w:firstLine="14"/>
              <w:jc w:val="left"/>
            </w:pPr>
            <w:r w:rsidRPr="003158FB">
              <w:t>Общие сведения о районе и горно-геологическая характеристика месторождения</w:t>
            </w: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firstLine="14"/>
              <w:jc w:val="center"/>
            </w:pPr>
            <w:r w:rsidRPr="003158FB">
              <w:t>1-2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right="-108" w:firstLine="14"/>
              <w:jc w:val="center"/>
            </w:pPr>
            <w:r w:rsidRPr="003158FB">
              <w:t>2-3</w:t>
            </w:r>
          </w:p>
        </w:tc>
      </w:tr>
      <w:tr w:rsidR="001C5FF5" w:rsidRPr="003158FB" w:rsidTr="000A0A33">
        <w:trPr>
          <w:cantSplit/>
          <w:trHeight w:val="226"/>
          <w:jc w:val="center"/>
        </w:trPr>
        <w:tc>
          <w:tcPr>
            <w:tcW w:w="675" w:type="dxa"/>
            <w:tcBorders>
              <w:righ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569"/>
              </w:tabs>
              <w:spacing w:line="233" w:lineRule="auto"/>
              <w:ind w:left="-631"/>
              <w:jc w:val="left"/>
            </w:pPr>
            <w:r w:rsidRPr="003158FB">
              <w:t>1.1.</w:t>
            </w:r>
          </w:p>
        </w:tc>
        <w:tc>
          <w:tcPr>
            <w:tcW w:w="5402" w:type="dxa"/>
            <w:tcBorders>
              <w:lef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569"/>
              </w:tabs>
              <w:spacing w:line="233" w:lineRule="auto"/>
              <w:ind w:right="-108" w:firstLine="14"/>
              <w:jc w:val="left"/>
            </w:pPr>
            <w:r w:rsidRPr="003158FB">
              <w:t>Характеристика района месторождения</w:t>
            </w: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firstLine="14"/>
              <w:jc w:val="center"/>
            </w:pP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right="-108" w:firstLine="14"/>
              <w:jc w:val="center"/>
            </w:pPr>
          </w:p>
        </w:tc>
      </w:tr>
      <w:tr w:rsidR="001C5FF5" w:rsidRPr="003158FB" w:rsidTr="000A0A33">
        <w:trPr>
          <w:cantSplit/>
          <w:trHeight w:val="226"/>
          <w:jc w:val="center"/>
        </w:trPr>
        <w:tc>
          <w:tcPr>
            <w:tcW w:w="675" w:type="dxa"/>
            <w:tcBorders>
              <w:righ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569"/>
              </w:tabs>
              <w:spacing w:line="233" w:lineRule="auto"/>
              <w:ind w:left="-631"/>
              <w:jc w:val="left"/>
            </w:pPr>
            <w:r w:rsidRPr="003158FB">
              <w:t>1.2.</w:t>
            </w:r>
          </w:p>
        </w:tc>
        <w:tc>
          <w:tcPr>
            <w:tcW w:w="5402" w:type="dxa"/>
            <w:tcBorders>
              <w:lef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569"/>
              </w:tabs>
              <w:spacing w:line="233" w:lineRule="auto"/>
              <w:ind w:firstLine="14"/>
              <w:jc w:val="left"/>
            </w:pPr>
            <w:r w:rsidRPr="003158FB">
              <w:t>Горно-геологическая характеристика месторо</w:t>
            </w:r>
            <w:r w:rsidRPr="003158FB">
              <w:t>ж</w:t>
            </w:r>
            <w:r w:rsidRPr="003158FB">
              <w:t>дения</w:t>
            </w: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firstLine="14"/>
              <w:jc w:val="center"/>
            </w:pP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right="-108" w:firstLine="14"/>
              <w:jc w:val="center"/>
            </w:pPr>
          </w:p>
        </w:tc>
      </w:tr>
      <w:tr w:rsidR="001C5FF5" w:rsidRPr="003158FB" w:rsidTr="000A0A33">
        <w:trPr>
          <w:cantSplit/>
          <w:trHeight w:val="226"/>
          <w:jc w:val="center"/>
        </w:trPr>
        <w:tc>
          <w:tcPr>
            <w:tcW w:w="675" w:type="dxa"/>
            <w:tcBorders>
              <w:righ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569"/>
              </w:tabs>
              <w:spacing w:line="233" w:lineRule="auto"/>
              <w:ind w:left="-631"/>
              <w:jc w:val="left"/>
            </w:pPr>
            <w:r w:rsidRPr="003158FB">
              <w:t>1.3.</w:t>
            </w:r>
          </w:p>
        </w:tc>
        <w:tc>
          <w:tcPr>
            <w:tcW w:w="5402" w:type="dxa"/>
            <w:tcBorders>
              <w:lef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569"/>
              </w:tabs>
              <w:spacing w:line="233" w:lineRule="auto"/>
              <w:ind w:firstLine="14"/>
              <w:jc w:val="left"/>
            </w:pPr>
            <w:r w:rsidRPr="003158FB">
              <w:t>Гидрогеологическая характеристика месторожд</w:t>
            </w:r>
            <w:r w:rsidRPr="003158FB">
              <w:t>е</w:t>
            </w:r>
            <w:r w:rsidRPr="003158FB">
              <w:t>ния</w:t>
            </w: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firstLine="14"/>
              <w:jc w:val="center"/>
            </w:pP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right="-108" w:firstLine="14"/>
              <w:jc w:val="center"/>
            </w:pPr>
          </w:p>
        </w:tc>
      </w:tr>
      <w:tr w:rsidR="001C5FF5" w:rsidRPr="003158FB" w:rsidTr="000A0A33">
        <w:trPr>
          <w:cantSplit/>
          <w:trHeight w:val="226"/>
          <w:jc w:val="center"/>
        </w:trPr>
        <w:tc>
          <w:tcPr>
            <w:tcW w:w="675" w:type="dxa"/>
            <w:tcBorders>
              <w:righ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569"/>
              </w:tabs>
              <w:spacing w:line="233" w:lineRule="auto"/>
              <w:ind w:left="-631"/>
              <w:jc w:val="left"/>
            </w:pPr>
            <w:r w:rsidRPr="003158FB">
              <w:t>1.4.</w:t>
            </w:r>
          </w:p>
        </w:tc>
        <w:tc>
          <w:tcPr>
            <w:tcW w:w="5402" w:type="dxa"/>
            <w:tcBorders>
              <w:lef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569"/>
              </w:tabs>
              <w:spacing w:line="233" w:lineRule="auto"/>
              <w:ind w:right="-108" w:firstLine="14"/>
              <w:jc w:val="left"/>
            </w:pPr>
            <w:r w:rsidRPr="003158FB">
              <w:t>Качественная характеристика полезного ископа</w:t>
            </w:r>
            <w:r w:rsidRPr="003158FB">
              <w:t>е</w:t>
            </w:r>
            <w:r w:rsidRPr="003158FB">
              <w:t>мого</w:t>
            </w: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firstLine="14"/>
              <w:jc w:val="center"/>
            </w:pP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right="-108" w:firstLine="14"/>
              <w:jc w:val="center"/>
            </w:pPr>
          </w:p>
        </w:tc>
      </w:tr>
      <w:tr w:rsidR="001C5FF5" w:rsidRPr="003158FB" w:rsidTr="000A0A33">
        <w:trPr>
          <w:cantSplit/>
          <w:trHeight w:val="226"/>
          <w:jc w:val="center"/>
        </w:trPr>
        <w:tc>
          <w:tcPr>
            <w:tcW w:w="675" w:type="dxa"/>
            <w:tcBorders>
              <w:righ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569"/>
              </w:tabs>
              <w:spacing w:line="233" w:lineRule="auto"/>
              <w:ind w:left="-631"/>
              <w:jc w:val="left"/>
            </w:pPr>
            <w:r w:rsidRPr="003158FB">
              <w:t>1.5.</w:t>
            </w:r>
          </w:p>
        </w:tc>
        <w:tc>
          <w:tcPr>
            <w:tcW w:w="5402" w:type="dxa"/>
            <w:tcBorders>
              <w:lef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569"/>
              </w:tabs>
              <w:spacing w:line="233" w:lineRule="auto"/>
              <w:ind w:right="-108" w:firstLine="14"/>
              <w:jc w:val="left"/>
            </w:pPr>
            <w:r w:rsidRPr="003158FB">
              <w:t>Физико-механические свойства пород и руд</w:t>
            </w: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firstLine="14"/>
              <w:jc w:val="center"/>
            </w:pP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right="-108" w:firstLine="14"/>
              <w:jc w:val="center"/>
            </w:pPr>
          </w:p>
        </w:tc>
      </w:tr>
      <w:tr w:rsidR="001C5FF5" w:rsidRPr="003158FB" w:rsidTr="000A0A33">
        <w:trPr>
          <w:cantSplit/>
          <w:trHeight w:val="226"/>
          <w:jc w:val="center"/>
        </w:trPr>
        <w:tc>
          <w:tcPr>
            <w:tcW w:w="675" w:type="dxa"/>
            <w:tcBorders>
              <w:righ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569"/>
              </w:tabs>
              <w:spacing w:line="233" w:lineRule="auto"/>
              <w:ind w:left="-631"/>
              <w:jc w:val="left"/>
            </w:pPr>
            <w:r w:rsidRPr="003158FB">
              <w:t>2.</w:t>
            </w:r>
          </w:p>
        </w:tc>
        <w:tc>
          <w:tcPr>
            <w:tcW w:w="5402" w:type="dxa"/>
            <w:tcBorders>
              <w:lef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569"/>
              </w:tabs>
              <w:spacing w:line="233" w:lineRule="auto"/>
              <w:ind w:right="-108" w:firstLine="14"/>
              <w:jc w:val="left"/>
            </w:pPr>
            <w:r w:rsidRPr="003158FB">
              <w:t>Обоснование основных направлений реконстру</w:t>
            </w:r>
            <w:r w:rsidRPr="003158FB">
              <w:t>к</w:t>
            </w:r>
            <w:r w:rsidRPr="003158FB">
              <w:t>ции предприятия</w:t>
            </w: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firstLine="14"/>
              <w:jc w:val="center"/>
            </w:pPr>
            <w:r w:rsidRPr="003158FB">
              <w:t>1-2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right="-108" w:firstLine="14"/>
              <w:jc w:val="center"/>
            </w:pPr>
          </w:p>
        </w:tc>
      </w:tr>
      <w:tr w:rsidR="001C5FF5" w:rsidRPr="003158FB" w:rsidTr="000A0A33">
        <w:trPr>
          <w:cantSplit/>
          <w:trHeight w:val="226"/>
          <w:jc w:val="center"/>
        </w:trPr>
        <w:tc>
          <w:tcPr>
            <w:tcW w:w="675" w:type="dxa"/>
            <w:tcBorders>
              <w:righ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569"/>
              </w:tabs>
              <w:spacing w:line="233" w:lineRule="auto"/>
              <w:ind w:left="-631"/>
              <w:jc w:val="left"/>
            </w:pPr>
            <w:r w:rsidRPr="003158FB">
              <w:t>3.</w:t>
            </w:r>
          </w:p>
        </w:tc>
        <w:tc>
          <w:tcPr>
            <w:tcW w:w="5402" w:type="dxa"/>
            <w:tcBorders>
              <w:lef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569"/>
              </w:tabs>
              <w:spacing w:line="233" w:lineRule="auto"/>
              <w:ind w:firstLine="14"/>
              <w:jc w:val="left"/>
            </w:pPr>
            <w:r w:rsidRPr="003158FB">
              <w:t>Структура предприятия</w:t>
            </w: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firstLine="14"/>
              <w:jc w:val="center"/>
            </w:pPr>
            <w:r w:rsidRPr="003158FB">
              <w:t>1-2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right="-108" w:firstLine="14"/>
              <w:jc w:val="center"/>
            </w:pPr>
          </w:p>
        </w:tc>
      </w:tr>
      <w:tr w:rsidR="001C5FF5" w:rsidRPr="003158FB" w:rsidTr="000A0A33">
        <w:trPr>
          <w:cantSplit/>
          <w:trHeight w:val="226"/>
          <w:jc w:val="center"/>
        </w:trPr>
        <w:tc>
          <w:tcPr>
            <w:tcW w:w="675" w:type="dxa"/>
            <w:tcBorders>
              <w:righ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569"/>
              </w:tabs>
              <w:spacing w:line="233" w:lineRule="auto"/>
              <w:ind w:left="-631"/>
              <w:jc w:val="left"/>
            </w:pPr>
            <w:r w:rsidRPr="003158FB">
              <w:t>4.</w:t>
            </w:r>
          </w:p>
        </w:tc>
        <w:tc>
          <w:tcPr>
            <w:tcW w:w="5402" w:type="dxa"/>
            <w:tcBorders>
              <w:lef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569"/>
              </w:tabs>
              <w:spacing w:line="233" w:lineRule="auto"/>
              <w:ind w:firstLine="14"/>
              <w:jc w:val="left"/>
            </w:pPr>
            <w:r w:rsidRPr="003158FB">
              <w:t>Ситуационный план предприятия и генеральный план промплощадки</w:t>
            </w: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firstLine="14"/>
              <w:jc w:val="center"/>
            </w:pPr>
            <w:r w:rsidRPr="003158FB">
              <w:t>1-2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right="-108" w:firstLine="14"/>
              <w:jc w:val="center"/>
            </w:pPr>
            <w:r w:rsidRPr="003158FB">
              <w:t>1</w:t>
            </w:r>
          </w:p>
        </w:tc>
      </w:tr>
      <w:tr w:rsidR="001C5FF5" w:rsidRPr="003158FB" w:rsidTr="000A0A33">
        <w:trPr>
          <w:cantSplit/>
          <w:trHeight w:val="226"/>
          <w:jc w:val="center"/>
        </w:trPr>
        <w:tc>
          <w:tcPr>
            <w:tcW w:w="675" w:type="dxa"/>
            <w:tcBorders>
              <w:righ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569"/>
              </w:tabs>
              <w:spacing w:line="233" w:lineRule="auto"/>
              <w:ind w:left="-631"/>
              <w:jc w:val="left"/>
            </w:pPr>
            <w:r w:rsidRPr="003158FB">
              <w:t>5.</w:t>
            </w:r>
          </w:p>
        </w:tc>
        <w:tc>
          <w:tcPr>
            <w:tcW w:w="5402" w:type="dxa"/>
            <w:tcBorders>
              <w:lef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569"/>
              </w:tabs>
              <w:spacing w:line="233" w:lineRule="auto"/>
              <w:ind w:firstLine="14"/>
              <w:jc w:val="left"/>
            </w:pPr>
            <w:r w:rsidRPr="003158FB">
              <w:t>Режим работы предприятия</w:t>
            </w: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firstLine="14"/>
              <w:jc w:val="center"/>
            </w:pPr>
            <w:r w:rsidRPr="003158FB">
              <w:t>1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right="-108" w:firstLine="14"/>
              <w:jc w:val="center"/>
            </w:pPr>
          </w:p>
        </w:tc>
      </w:tr>
      <w:tr w:rsidR="001C5FF5" w:rsidRPr="003158FB" w:rsidTr="000A0A33">
        <w:trPr>
          <w:cantSplit/>
          <w:trHeight w:val="226"/>
          <w:jc w:val="center"/>
        </w:trPr>
        <w:tc>
          <w:tcPr>
            <w:tcW w:w="675" w:type="dxa"/>
            <w:tcBorders>
              <w:righ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569"/>
              </w:tabs>
              <w:spacing w:line="233" w:lineRule="auto"/>
              <w:ind w:left="-631"/>
              <w:jc w:val="left"/>
            </w:pPr>
            <w:r w:rsidRPr="003158FB">
              <w:t>6.</w:t>
            </w:r>
          </w:p>
        </w:tc>
        <w:tc>
          <w:tcPr>
            <w:tcW w:w="5402" w:type="dxa"/>
            <w:tcBorders>
              <w:lef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569"/>
              </w:tabs>
              <w:spacing w:line="233" w:lineRule="auto"/>
              <w:ind w:firstLine="14"/>
              <w:jc w:val="left"/>
            </w:pPr>
            <w:r w:rsidRPr="003158FB">
              <w:t>Подготовка поверхности земельного отвода и к</w:t>
            </w:r>
            <w:r w:rsidRPr="003158FB">
              <w:t>а</w:t>
            </w:r>
            <w:r w:rsidRPr="003158FB">
              <w:t>рьерного поля к ведению горных работ, осуш</w:t>
            </w:r>
            <w:r w:rsidRPr="003158FB">
              <w:t>е</w:t>
            </w:r>
            <w:r w:rsidRPr="003158FB">
              <w:t>ние карьерного поля и водоотлив</w:t>
            </w:r>
          </w:p>
        </w:tc>
        <w:tc>
          <w:tcPr>
            <w:tcW w:w="1436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firstLine="14"/>
              <w:jc w:val="center"/>
            </w:pPr>
            <w:r w:rsidRPr="003158FB">
              <w:t>2-3</w:t>
            </w:r>
          </w:p>
        </w:tc>
        <w:tc>
          <w:tcPr>
            <w:tcW w:w="992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right="-108" w:firstLine="14"/>
              <w:jc w:val="center"/>
            </w:pPr>
            <w:r w:rsidRPr="003158FB">
              <w:t>1</w:t>
            </w:r>
          </w:p>
        </w:tc>
      </w:tr>
    </w:tbl>
    <w:p w:rsidR="001C5FF5" w:rsidRPr="003158FB" w:rsidRDefault="001C5FF5" w:rsidP="000A0A33">
      <w:pPr>
        <w:pStyle w:val="ac"/>
        <w:tabs>
          <w:tab w:val="left" w:pos="2268"/>
        </w:tabs>
        <w:ind w:firstLine="0"/>
        <w:rPr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12"/>
        <w:gridCol w:w="1653"/>
        <w:gridCol w:w="1138"/>
      </w:tblGrid>
      <w:tr w:rsidR="001C5FF5" w:rsidRPr="003158FB" w:rsidTr="000A0A33">
        <w:trPr>
          <w:cantSplit/>
          <w:trHeight w:val="226"/>
          <w:jc w:val="center"/>
        </w:trPr>
        <w:tc>
          <w:tcPr>
            <w:tcW w:w="675" w:type="dxa"/>
            <w:tcBorders>
              <w:righ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6.1.</w:t>
            </w:r>
          </w:p>
        </w:tc>
        <w:tc>
          <w:tcPr>
            <w:tcW w:w="5112" w:type="dxa"/>
            <w:tcBorders>
              <w:lef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Подготовка карьерного поля</w:t>
            </w:r>
          </w:p>
        </w:tc>
        <w:tc>
          <w:tcPr>
            <w:tcW w:w="1653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</w:p>
        </w:tc>
        <w:tc>
          <w:tcPr>
            <w:tcW w:w="1138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</w:p>
        </w:tc>
      </w:tr>
      <w:tr w:rsidR="001C5FF5" w:rsidRPr="003158FB" w:rsidTr="000A0A33">
        <w:trPr>
          <w:cantSplit/>
          <w:trHeight w:val="226"/>
          <w:jc w:val="center"/>
        </w:trPr>
        <w:tc>
          <w:tcPr>
            <w:tcW w:w="675" w:type="dxa"/>
            <w:tcBorders>
              <w:righ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6.2.</w:t>
            </w:r>
          </w:p>
        </w:tc>
        <w:tc>
          <w:tcPr>
            <w:tcW w:w="5112" w:type="dxa"/>
            <w:tcBorders>
              <w:lef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Осушение карьерного поля и водоотлив</w:t>
            </w:r>
          </w:p>
        </w:tc>
        <w:tc>
          <w:tcPr>
            <w:tcW w:w="1653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</w:p>
        </w:tc>
        <w:tc>
          <w:tcPr>
            <w:tcW w:w="1138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</w:p>
        </w:tc>
      </w:tr>
      <w:tr w:rsidR="001C5FF5" w:rsidRPr="003158FB" w:rsidTr="000A0A33">
        <w:trPr>
          <w:cantSplit/>
          <w:trHeight w:val="226"/>
          <w:jc w:val="center"/>
        </w:trPr>
        <w:tc>
          <w:tcPr>
            <w:tcW w:w="675" w:type="dxa"/>
            <w:tcBorders>
              <w:righ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6.3.</w:t>
            </w:r>
          </w:p>
        </w:tc>
        <w:tc>
          <w:tcPr>
            <w:tcW w:w="5112" w:type="dxa"/>
            <w:tcBorders>
              <w:lef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Открытый водоотлив</w:t>
            </w:r>
          </w:p>
        </w:tc>
        <w:tc>
          <w:tcPr>
            <w:tcW w:w="1653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</w:p>
        </w:tc>
        <w:tc>
          <w:tcPr>
            <w:tcW w:w="1138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</w:p>
        </w:tc>
      </w:tr>
      <w:tr w:rsidR="001C5FF5" w:rsidRPr="003158FB" w:rsidTr="000A0A33">
        <w:trPr>
          <w:cantSplit/>
          <w:trHeight w:val="226"/>
          <w:jc w:val="center"/>
        </w:trPr>
        <w:tc>
          <w:tcPr>
            <w:tcW w:w="675" w:type="dxa"/>
            <w:tcBorders>
              <w:righ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7.</w:t>
            </w:r>
          </w:p>
        </w:tc>
        <w:tc>
          <w:tcPr>
            <w:tcW w:w="5112" w:type="dxa"/>
            <w:tcBorders>
              <w:lef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Вскрытие месторождения</w:t>
            </w:r>
          </w:p>
        </w:tc>
        <w:tc>
          <w:tcPr>
            <w:tcW w:w="1653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  <w:r w:rsidRPr="003158FB">
              <w:t>4-5</w:t>
            </w:r>
          </w:p>
        </w:tc>
        <w:tc>
          <w:tcPr>
            <w:tcW w:w="1138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  <w:r w:rsidRPr="003158FB">
              <w:t>2-3</w:t>
            </w:r>
          </w:p>
        </w:tc>
      </w:tr>
      <w:tr w:rsidR="001C5FF5" w:rsidRPr="003158FB" w:rsidTr="000A0A33">
        <w:trPr>
          <w:cantSplit/>
          <w:trHeight w:val="226"/>
          <w:jc w:val="center"/>
        </w:trPr>
        <w:tc>
          <w:tcPr>
            <w:tcW w:w="675" w:type="dxa"/>
            <w:tcBorders>
              <w:righ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7.1.</w:t>
            </w:r>
          </w:p>
        </w:tc>
        <w:tc>
          <w:tcPr>
            <w:tcW w:w="5112" w:type="dxa"/>
            <w:tcBorders>
              <w:lef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Способ, система и схема вскрытия</w:t>
            </w:r>
          </w:p>
        </w:tc>
        <w:tc>
          <w:tcPr>
            <w:tcW w:w="1653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</w:p>
        </w:tc>
        <w:tc>
          <w:tcPr>
            <w:tcW w:w="1138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</w:p>
        </w:tc>
      </w:tr>
      <w:tr w:rsidR="001C5FF5" w:rsidRPr="003158FB" w:rsidTr="000A0A33">
        <w:trPr>
          <w:cantSplit/>
          <w:trHeight w:val="226"/>
          <w:jc w:val="center"/>
        </w:trPr>
        <w:tc>
          <w:tcPr>
            <w:tcW w:w="675" w:type="dxa"/>
            <w:tcBorders>
              <w:righ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7.2.</w:t>
            </w:r>
          </w:p>
        </w:tc>
        <w:tc>
          <w:tcPr>
            <w:tcW w:w="5112" w:type="dxa"/>
            <w:tcBorders>
              <w:lef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Параметры вскрывающих выработок и способы их проведения</w:t>
            </w:r>
          </w:p>
        </w:tc>
        <w:tc>
          <w:tcPr>
            <w:tcW w:w="1653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</w:p>
        </w:tc>
        <w:tc>
          <w:tcPr>
            <w:tcW w:w="1138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</w:p>
        </w:tc>
      </w:tr>
      <w:tr w:rsidR="001C5FF5" w:rsidRPr="003158FB" w:rsidTr="000A0A33">
        <w:trPr>
          <w:cantSplit/>
          <w:trHeight w:val="226"/>
          <w:jc w:val="center"/>
        </w:trPr>
        <w:tc>
          <w:tcPr>
            <w:tcW w:w="675" w:type="dxa"/>
            <w:tcBorders>
              <w:righ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7.3.</w:t>
            </w:r>
          </w:p>
        </w:tc>
        <w:tc>
          <w:tcPr>
            <w:tcW w:w="5112" w:type="dxa"/>
            <w:tcBorders>
              <w:lef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Строительство карьера</w:t>
            </w:r>
          </w:p>
        </w:tc>
        <w:tc>
          <w:tcPr>
            <w:tcW w:w="1653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</w:p>
        </w:tc>
        <w:tc>
          <w:tcPr>
            <w:tcW w:w="1138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</w:p>
        </w:tc>
      </w:tr>
      <w:tr w:rsidR="001C5FF5" w:rsidRPr="003158FB" w:rsidTr="000A0A33">
        <w:trPr>
          <w:cantSplit/>
          <w:trHeight w:val="226"/>
          <w:jc w:val="center"/>
        </w:trPr>
        <w:tc>
          <w:tcPr>
            <w:tcW w:w="675" w:type="dxa"/>
            <w:tcBorders>
              <w:righ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7.4.</w:t>
            </w:r>
          </w:p>
        </w:tc>
        <w:tc>
          <w:tcPr>
            <w:tcW w:w="5112" w:type="dxa"/>
            <w:tcBorders>
              <w:lef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Вскрытие и подготовка новых горизонтов в п</w:t>
            </w:r>
            <w:r w:rsidRPr="003158FB">
              <w:t>е</w:t>
            </w:r>
            <w:r w:rsidRPr="003158FB">
              <w:t>риод эксплуатации карьера</w:t>
            </w:r>
          </w:p>
        </w:tc>
        <w:tc>
          <w:tcPr>
            <w:tcW w:w="1653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</w:p>
        </w:tc>
        <w:tc>
          <w:tcPr>
            <w:tcW w:w="1138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</w:p>
        </w:tc>
      </w:tr>
      <w:tr w:rsidR="001C5FF5" w:rsidRPr="003158FB" w:rsidTr="000A0A33">
        <w:trPr>
          <w:cantSplit/>
          <w:trHeight w:val="226"/>
          <w:jc w:val="center"/>
        </w:trPr>
        <w:tc>
          <w:tcPr>
            <w:tcW w:w="675" w:type="dxa"/>
            <w:tcBorders>
              <w:righ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8.</w:t>
            </w:r>
          </w:p>
        </w:tc>
        <w:tc>
          <w:tcPr>
            <w:tcW w:w="5112" w:type="dxa"/>
            <w:tcBorders>
              <w:lef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Система разработки</w:t>
            </w:r>
          </w:p>
        </w:tc>
        <w:tc>
          <w:tcPr>
            <w:tcW w:w="1653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  <w:r w:rsidRPr="003158FB">
              <w:t>3-4</w:t>
            </w:r>
          </w:p>
        </w:tc>
        <w:tc>
          <w:tcPr>
            <w:tcW w:w="1138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  <w:r w:rsidRPr="003158FB">
              <w:t>1</w:t>
            </w:r>
          </w:p>
        </w:tc>
      </w:tr>
      <w:tr w:rsidR="001C5FF5" w:rsidRPr="003158FB" w:rsidTr="000A0A33">
        <w:trPr>
          <w:cantSplit/>
          <w:trHeight w:val="226"/>
          <w:jc w:val="center"/>
        </w:trPr>
        <w:tc>
          <w:tcPr>
            <w:tcW w:w="675" w:type="dxa"/>
            <w:tcBorders>
              <w:righ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9.</w:t>
            </w:r>
          </w:p>
        </w:tc>
        <w:tc>
          <w:tcPr>
            <w:tcW w:w="5112" w:type="dxa"/>
            <w:tcBorders>
              <w:lef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Процессы горного производства</w:t>
            </w:r>
          </w:p>
        </w:tc>
        <w:tc>
          <w:tcPr>
            <w:tcW w:w="1653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  <w:r w:rsidRPr="003158FB">
              <w:t>6</w:t>
            </w:r>
          </w:p>
        </w:tc>
        <w:tc>
          <w:tcPr>
            <w:tcW w:w="1138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  <w:r w:rsidRPr="003158FB">
              <w:t>1-2</w:t>
            </w:r>
          </w:p>
        </w:tc>
      </w:tr>
      <w:tr w:rsidR="001C5FF5" w:rsidRPr="003158FB" w:rsidTr="000A0A33">
        <w:trPr>
          <w:cantSplit/>
          <w:trHeight w:val="226"/>
          <w:jc w:val="center"/>
        </w:trPr>
        <w:tc>
          <w:tcPr>
            <w:tcW w:w="675" w:type="dxa"/>
            <w:tcBorders>
              <w:righ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9.1.</w:t>
            </w:r>
          </w:p>
        </w:tc>
        <w:tc>
          <w:tcPr>
            <w:tcW w:w="5112" w:type="dxa"/>
            <w:tcBorders>
              <w:lef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Подготовка горных пород к выемке и погрузке</w:t>
            </w:r>
          </w:p>
        </w:tc>
        <w:tc>
          <w:tcPr>
            <w:tcW w:w="1653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</w:p>
        </w:tc>
        <w:tc>
          <w:tcPr>
            <w:tcW w:w="1138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</w:p>
        </w:tc>
      </w:tr>
      <w:tr w:rsidR="001C5FF5" w:rsidRPr="003158FB" w:rsidTr="000A0A33">
        <w:trPr>
          <w:cantSplit/>
          <w:trHeight w:val="226"/>
          <w:jc w:val="center"/>
        </w:trPr>
        <w:tc>
          <w:tcPr>
            <w:tcW w:w="675" w:type="dxa"/>
            <w:tcBorders>
              <w:righ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9.1.1.</w:t>
            </w:r>
          </w:p>
        </w:tc>
        <w:tc>
          <w:tcPr>
            <w:tcW w:w="5112" w:type="dxa"/>
            <w:tcBorders>
              <w:lef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Исходные положения</w:t>
            </w:r>
          </w:p>
        </w:tc>
        <w:tc>
          <w:tcPr>
            <w:tcW w:w="1653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</w:p>
        </w:tc>
        <w:tc>
          <w:tcPr>
            <w:tcW w:w="1138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</w:p>
        </w:tc>
      </w:tr>
      <w:tr w:rsidR="001C5FF5" w:rsidRPr="003158FB" w:rsidTr="000A0A33">
        <w:trPr>
          <w:cantSplit/>
          <w:trHeight w:val="226"/>
          <w:jc w:val="center"/>
        </w:trPr>
        <w:tc>
          <w:tcPr>
            <w:tcW w:w="675" w:type="dxa"/>
            <w:tcBorders>
              <w:righ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9.1.2.</w:t>
            </w:r>
          </w:p>
        </w:tc>
        <w:tc>
          <w:tcPr>
            <w:tcW w:w="5112" w:type="dxa"/>
            <w:tcBorders>
              <w:lef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Производительность и парк бурового оборуд</w:t>
            </w:r>
            <w:r w:rsidRPr="003158FB">
              <w:t>о</w:t>
            </w:r>
            <w:r w:rsidRPr="003158FB">
              <w:t>вания</w:t>
            </w:r>
          </w:p>
        </w:tc>
        <w:tc>
          <w:tcPr>
            <w:tcW w:w="1653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</w:p>
        </w:tc>
        <w:tc>
          <w:tcPr>
            <w:tcW w:w="1138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</w:p>
        </w:tc>
      </w:tr>
      <w:tr w:rsidR="001C5FF5" w:rsidRPr="003158FB" w:rsidTr="000A0A33">
        <w:trPr>
          <w:cantSplit/>
          <w:trHeight w:val="226"/>
          <w:jc w:val="center"/>
        </w:trPr>
        <w:tc>
          <w:tcPr>
            <w:tcW w:w="675" w:type="dxa"/>
            <w:tcBorders>
              <w:righ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9.1.3.</w:t>
            </w:r>
          </w:p>
        </w:tc>
        <w:tc>
          <w:tcPr>
            <w:tcW w:w="5112" w:type="dxa"/>
            <w:tcBorders>
              <w:lef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Взрывные работы</w:t>
            </w:r>
          </w:p>
        </w:tc>
        <w:tc>
          <w:tcPr>
            <w:tcW w:w="1653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</w:p>
        </w:tc>
        <w:tc>
          <w:tcPr>
            <w:tcW w:w="1138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</w:p>
        </w:tc>
      </w:tr>
      <w:tr w:rsidR="001C5FF5" w:rsidRPr="003158FB" w:rsidTr="000A0A33">
        <w:trPr>
          <w:cantSplit/>
          <w:trHeight w:val="226"/>
          <w:jc w:val="center"/>
        </w:trPr>
        <w:tc>
          <w:tcPr>
            <w:tcW w:w="675" w:type="dxa"/>
            <w:tcBorders>
              <w:righ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9.2.</w:t>
            </w:r>
          </w:p>
        </w:tc>
        <w:tc>
          <w:tcPr>
            <w:tcW w:w="5112" w:type="dxa"/>
            <w:tcBorders>
              <w:lef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Выемочно-погрузочные работы</w:t>
            </w:r>
          </w:p>
        </w:tc>
        <w:tc>
          <w:tcPr>
            <w:tcW w:w="1653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</w:p>
        </w:tc>
        <w:tc>
          <w:tcPr>
            <w:tcW w:w="1138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</w:p>
        </w:tc>
      </w:tr>
      <w:tr w:rsidR="001C5FF5" w:rsidRPr="003158FB" w:rsidTr="000A0A33">
        <w:trPr>
          <w:cantSplit/>
          <w:trHeight w:val="226"/>
          <w:jc w:val="center"/>
        </w:trPr>
        <w:tc>
          <w:tcPr>
            <w:tcW w:w="675" w:type="dxa"/>
            <w:tcBorders>
              <w:righ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9.3.</w:t>
            </w:r>
          </w:p>
        </w:tc>
        <w:tc>
          <w:tcPr>
            <w:tcW w:w="5112" w:type="dxa"/>
            <w:tcBorders>
              <w:lef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Перемещение карьерных грузов</w:t>
            </w:r>
          </w:p>
        </w:tc>
        <w:tc>
          <w:tcPr>
            <w:tcW w:w="1653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</w:p>
        </w:tc>
        <w:tc>
          <w:tcPr>
            <w:tcW w:w="1138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</w:p>
        </w:tc>
      </w:tr>
      <w:tr w:rsidR="001C5FF5" w:rsidRPr="003158FB" w:rsidTr="000A0A33">
        <w:trPr>
          <w:cantSplit/>
          <w:trHeight w:val="226"/>
          <w:jc w:val="center"/>
        </w:trPr>
        <w:tc>
          <w:tcPr>
            <w:tcW w:w="675" w:type="dxa"/>
            <w:tcBorders>
              <w:righ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lastRenderedPageBreak/>
              <w:t>9.4.</w:t>
            </w:r>
          </w:p>
        </w:tc>
        <w:tc>
          <w:tcPr>
            <w:tcW w:w="5112" w:type="dxa"/>
            <w:tcBorders>
              <w:lef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Отвальные работы</w:t>
            </w:r>
          </w:p>
        </w:tc>
        <w:tc>
          <w:tcPr>
            <w:tcW w:w="1653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</w:p>
        </w:tc>
        <w:tc>
          <w:tcPr>
            <w:tcW w:w="1138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</w:p>
        </w:tc>
      </w:tr>
      <w:tr w:rsidR="001C5FF5" w:rsidRPr="003158FB" w:rsidTr="000A0A33">
        <w:trPr>
          <w:cantSplit/>
          <w:trHeight w:val="226"/>
          <w:jc w:val="center"/>
        </w:trPr>
        <w:tc>
          <w:tcPr>
            <w:tcW w:w="675" w:type="dxa"/>
            <w:tcBorders>
              <w:righ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9.5.</w:t>
            </w:r>
          </w:p>
        </w:tc>
        <w:tc>
          <w:tcPr>
            <w:tcW w:w="5112" w:type="dxa"/>
            <w:tcBorders>
              <w:lef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Вспомогательные процессы</w:t>
            </w:r>
          </w:p>
        </w:tc>
        <w:tc>
          <w:tcPr>
            <w:tcW w:w="1653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</w:p>
        </w:tc>
        <w:tc>
          <w:tcPr>
            <w:tcW w:w="1138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</w:p>
        </w:tc>
      </w:tr>
      <w:tr w:rsidR="001C5FF5" w:rsidRPr="003158FB" w:rsidTr="000A0A33">
        <w:trPr>
          <w:cantSplit/>
          <w:trHeight w:val="226"/>
          <w:jc w:val="center"/>
        </w:trPr>
        <w:tc>
          <w:tcPr>
            <w:tcW w:w="675" w:type="dxa"/>
            <w:tcBorders>
              <w:righ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10.</w:t>
            </w:r>
          </w:p>
        </w:tc>
        <w:tc>
          <w:tcPr>
            <w:tcW w:w="5112" w:type="dxa"/>
            <w:tcBorders>
              <w:lef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Переработка полезного ископаемого</w:t>
            </w:r>
          </w:p>
        </w:tc>
        <w:tc>
          <w:tcPr>
            <w:tcW w:w="1653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  <w:r w:rsidRPr="003158FB">
              <w:t>1-2</w:t>
            </w:r>
          </w:p>
        </w:tc>
        <w:tc>
          <w:tcPr>
            <w:tcW w:w="1138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</w:p>
        </w:tc>
      </w:tr>
      <w:tr w:rsidR="001C5FF5" w:rsidRPr="003158FB" w:rsidTr="000A0A33">
        <w:trPr>
          <w:cantSplit/>
          <w:trHeight w:val="226"/>
          <w:jc w:val="center"/>
        </w:trPr>
        <w:tc>
          <w:tcPr>
            <w:tcW w:w="675" w:type="dxa"/>
            <w:tcBorders>
              <w:righ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11.</w:t>
            </w:r>
          </w:p>
        </w:tc>
        <w:tc>
          <w:tcPr>
            <w:tcW w:w="5112" w:type="dxa"/>
            <w:tcBorders>
              <w:lef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Рекультивация земель, нарушенных открытыми горными работами</w:t>
            </w:r>
          </w:p>
        </w:tc>
        <w:tc>
          <w:tcPr>
            <w:tcW w:w="1653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  <w:r w:rsidRPr="003158FB">
              <w:t>2-3</w:t>
            </w:r>
          </w:p>
        </w:tc>
        <w:tc>
          <w:tcPr>
            <w:tcW w:w="1138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  <w:r w:rsidRPr="003158FB">
              <w:t>1</w:t>
            </w:r>
          </w:p>
        </w:tc>
      </w:tr>
      <w:tr w:rsidR="001C5FF5" w:rsidRPr="003158FB" w:rsidTr="000A0A33">
        <w:trPr>
          <w:cantSplit/>
          <w:trHeight w:val="226"/>
          <w:jc w:val="center"/>
        </w:trPr>
        <w:tc>
          <w:tcPr>
            <w:tcW w:w="675" w:type="dxa"/>
            <w:tcBorders>
              <w:righ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12.</w:t>
            </w:r>
          </w:p>
        </w:tc>
        <w:tc>
          <w:tcPr>
            <w:tcW w:w="5112" w:type="dxa"/>
            <w:tcBorders>
              <w:lef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Электроснабжение ОГР</w:t>
            </w:r>
          </w:p>
        </w:tc>
        <w:tc>
          <w:tcPr>
            <w:tcW w:w="1653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  <w:r w:rsidRPr="003158FB">
              <w:t>1-2</w:t>
            </w:r>
          </w:p>
        </w:tc>
        <w:tc>
          <w:tcPr>
            <w:tcW w:w="1138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</w:p>
        </w:tc>
      </w:tr>
      <w:tr w:rsidR="001C5FF5" w:rsidRPr="003158FB" w:rsidTr="000A0A33">
        <w:trPr>
          <w:cantSplit/>
          <w:trHeight w:val="226"/>
          <w:jc w:val="center"/>
        </w:trPr>
        <w:tc>
          <w:tcPr>
            <w:tcW w:w="675" w:type="dxa"/>
            <w:tcBorders>
              <w:righ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13.</w:t>
            </w:r>
          </w:p>
        </w:tc>
        <w:tc>
          <w:tcPr>
            <w:tcW w:w="5112" w:type="dxa"/>
            <w:tcBorders>
              <w:lef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Ремонт горного, транспортного и вспомог</w:t>
            </w:r>
            <w:r w:rsidRPr="003158FB">
              <w:t>а</w:t>
            </w:r>
            <w:r w:rsidRPr="003158FB">
              <w:t>тельного оборудования</w:t>
            </w:r>
          </w:p>
        </w:tc>
        <w:tc>
          <w:tcPr>
            <w:tcW w:w="1653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  <w:r w:rsidRPr="003158FB">
              <w:t>1-2</w:t>
            </w:r>
          </w:p>
        </w:tc>
        <w:tc>
          <w:tcPr>
            <w:tcW w:w="1138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</w:p>
        </w:tc>
      </w:tr>
      <w:tr w:rsidR="001C5FF5" w:rsidRPr="003158FB" w:rsidTr="000A0A33">
        <w:trPr>
          <w:cantSplit/>
          <w:trHeight w:val="226"/>
          <w:jc w:val="center"/>
        </w:trPr>
        <w:tc>
          <w:tcPr>
            <w:tcW w:w="675" w:type="dxa"/>
            <w:tcBorders>
              <w:righ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14.</w:t>
            </w:r>
          </w:p>
        </w:tc>
        <w:tc>
          <w:tcPr>
            <w:tcW w:w="5112" w:type="dxa"/>
            <w:tcBorders>
              <w:lef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Безопасность и экологичность</w:t>
            </w:r>
          </w:p>
        </w:tc>
        <w:tc>
          <w:tcPr>
            <w:tcW w:w="1653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  <w:r w:rsidRPr="003158FB">
              <w:t>1-2</w:t>
            </w:r>
          </w:p>
        </w:tc>
        <w:tc>
          <w:tcPr>
            <w:tcW w:w="1138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</w:p>
        </w:tc>
      </w:tr>
      <w:tr w:rsidR="001C5FF5" w:rsidRPr="003158FB" w:rsidTr="000A0A33">
        <w:trPr>
          <w:cantSplit/>
          <w:trHeight w:val="226"/>
          <w:jc w:val="center"/>
        </w:trPr>
        <w:tc>
          <w:tcPr>
            <w:tcW w:w="675" w:type="dxa"/>
            <w:tcBorders>
              <w:righ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15.</w:t>
            </w:r>
          </w:p>
        </w:tc>
        <w:tc>
          <w:tcPr>
            <w:tcW w:w="5112" w:type="dxa"/>
            <w:tcBorders>
              <w:lef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Гидромеханизация горных работ</w:t>
            </w:r>
          </w:p>
        </w:tc>
        <w:tc>
          <w:tcPr>
            <w:tcW w:w="1653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  <w:r w:rsidRPr="003158FB">
              <w:t>2-2</w:t>
            </w:r>
          </w:p>
        </w:tc>
        <w:tc>
          <w:tcPr>
            <w:tcW w:w="1138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  <w:r w:rsidRPr="003158FB">
              <w:t>1</w:t>
            </w:r>
          </w:p>
        </w:tc>
      </w:tr>
      <w:tr w:rsidR="001C5FF5" w:rsidRPr="003158FB" w:rsidTr="000A0A33">
        <w:trPr>
          <w:cantSplit/>
          <w:trHeight w:val="226"/>
          <w:jc w:val="center"/>
        </w:trPr>
        <w:tc>
          <w:tcPr>
            <w:tcW w:w="675" w:type="dxa"/>
            <w:tcBorders>
              <w:righ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16.</w:t>
            </w:r>
          </w:p>
        </w:tc>
        <w:tc>
          <w:tcPr>
            <w:tcW w:w="5112" w:type="dxa"/>
            <w:tcBorders>
              <w:lef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Экономические показатели отработки мест</w:t>
            </w:r>
            <w:r w:rsidRPr="003158FB">
              <w:t>о</w:t>
            </w:r>
            <w:r w:rsidRPr="003158FB">
              <w:t>рождения</w:t>
            </w:r>
          </w:p>
        </w:tc>
        <w:tc>
          <w:tcPr>
            <w:tcW w:w="1653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  <w:r w:rsidRPr="003158FB">
              <w:t>4-5</w:t>
            </w:r>
          </w:p>
        </w:tc>
        <w:tc>
          <w:tcPr>
            <w:tcW w:w="1138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</w:p>
        </w:tc>
      </w:tr>
      <w:tr w:rsidR="001C5FF5" w:rsidRPr="003158FB" w:rsidTr="000A0A33">
        <w:trPr>
          <w:cantSplit/>
          <w:trHeight w:val="226"/>
          <w:jc w:val="center"/>
        </w:trPr>
        <w:tc>
          <w:tcPr>
            <w:tcW w:w="675" w:type="dxa"/>
            <w:tcBorders>
              <w:righ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</w:p>
        </w:tc>
        <w:tc>
          <w:tcPr>
            <w:tcW w:w="5112" w:type="dxa"/>
            <w:tcBorders>
              <w:left w:val="nil"/>
            </w:tcBorders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  <w:r w:rsidRPr="003158FB">
              <w:t>Список использованных источников</w:t>
            </w:r>
          </w:p>
        </w:tc>
        <w:tc>
          <w:tcPr>
            <w:tcW w:w="1653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  <w:r w:rsidRPr="003158FB">
              <w:t>1</w:t>
            </w:r>
          </w:p>
        </w:tc>
        <w:tc>
          <w:tcPr>
            <w:tcW w:w="1138" w:type="dxa"/>
            <w:tcBorders>
              <w:left w:val="nil"/>
            </w:tcBorders>
            <w:vAlign w:val="bottom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</w:p>
        </w:tc>
      </w:tr>
      <w:tr w:rsidR="001C5FF5" w:rsidRPr="003158FB" w:rsidTr="000A0A33">
        <w:trPr>
          <w:cantSplit/>
          <w:trHeight w:val="375"/>
          <w:jc w:val="center"/>
        </w:trPr>
        <w:tc>
          <w:tcPr>
            <w:tcW w:w="675" w:type="dxa"/>
            <w:tcBorders>
              <w:right w:val="nil"/>
            </w:tcBorders>
            <w:vAlign w:val="center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</w:pPr>
          </w:p>
        </w:tc>
        <w:tc>
          <w:tcPr>
            <w:tcW w:w="5112" w:type="dxa"/>
            <w:tcBorders>
              <w:left w:val="nil"/>
            </w:tcBorders>
            <w:vAlign w:val="center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  <w:r w:rsidRPr="003158FB">
              <w:t>Всего:</w:t>
            </w:r>
          </w:p>
        </w:tc>
        <w:tc>
          <w:tcPr>
            <w:tcW w:w="1653" w:type="dxa"/>
            <w:tcBorders>
              <w:left w:val="nil"/>
            </w:tcBorders>
            <w:vAlign w:val="center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  <w:r w:rsidRPr="003158FB">
              <w:t>39-53</w:t>
            </w:r>
          </w:p>
        </w:tc>
        <w:tc>
          <w:tcPr>
            <w:tcW w:w="1138" w:type="dxa"/>
            <w:tcBorders>
              <w:left w:val="nil"/>
            </w:tcBorders>
            <w:vAlign w:val="center"/>
          </w:tcPr>
          <w:p w:rsidR="001C5FF5" w:rsidRPr="003158FB" w:rsidRDefault="001C5FF5" w:rsidP="00F94AA8">
            <w:pPr>
              <w:pStyle w:val="ac"/>
              <w:tabs>
                <w:tab w:val="left" w:pos="2268"/>
              </w:tabs>
              <w:spacing w:line="233" w:lineRule="auto"/>
              <w:ind w:left="-544" w:right="-110"/>
              <w:jc w:val="center"/>
            </w:pPr>
            <w:r w:rsidRPr="003158FB">
              <w:t>10-13</w:t>
            </w:r>
          </w:p>
        </w:tc>
      </w:tr>
    </w:tbl>
    <w:p w:rsidR="001C5FF5" w:rsidRDefault="001C5FF5" w:rsidP="004B7D31">
      <w:pPr>
        <w:rPr>
          <w:b/>
          <w:iCs/>
        </w:rPr>
      </w:pPr>
    </w:p>
    <w:p w:rsidR="001C5FF5" w:rsidRPr="00031073" w:rsidRDefault="001C5FF5" w:rsidP="004B7D31">
      <w:pPr>
        <w:rPr>
          <w:iCs/>
        </w:rPr>
      </w:pPr>
      <w:r w:rsidRPr="00031073">
        <w:rPr>
          <w:b/>
          <w:iCs/>
        </w:rPr>
        <w:t>Индивидуальное задание.</w:t>
      </w:r>
      <w:r w:rsidRPr="00031073">
        <w:rPr>
          <w:iCs/>
        </w:rPr>
        <w:t xml:space="preserve"> Выбор конкретного вопроса определяется самим студе</w:t>
      </w:r>
      <w:r w:rsidRPr="00031073">
        <w:rPr>
          <w:iCs/>
        </w:rPr>
        <w:t>н</w:t>
      </w:r>
      <w:r w:rsidRPr="00031073">
        <w:rPr>
          <w:iCs/>
        </w:rPr>
        <w:t>том во время прохождения производственной практики по согласованию с руководителем практики от производства и руководителем практики от ВУЗа.</w:t>
      </w:r>
    </w:p>
    <w:p w:rsidR="001C5FF5" w:rsidRPr="00031073" w:rsidRDefault="001C5FF5" w:rsidP="004B7D31">
      <w:pPr>
        <w:rPr>
          <w:iCs/>
        </w:rPr>
      </w:pPr>
      <w:r w:rsidRPr="00031073">
        <w:rPr>
          <w:iCs/>
        </w:rPr>
        <w:t>Разработки могут представлять один из элементов исследований, проводимых те</w:t>
      </w:r>
      <w:r w:rsidRPr="00031073">
        <w:rPr>
          <w:iCs/>
        </w:rPr>
        <w:t>х</w:t>
      </w:r>
      <w:r w:rsidRPr="00031073">
        <w:rPr>
          <w:iCs/>
        </w:rPr>
        <w:t>нологической лабораторией предприятия или научно-исследовательского института. При сборе материалов для индивидуального задания во время прохождения производственной практики необходимо детально ознакомиться с отчетами по научно-исследовательским работам предприятия, данными промышленных испытаний, обосновать задачи, ознак</w:t>
      </w:r>
      <w:r w:rsidRPr="00031073">
        <w:rPr>
          <w:iCs/>
        </w:rPr>
        <w:t>о</w:t>
      </w:r>
      <w:r w:rsidRPr="00031073">
        <w:rPr>
          <w:iCs/>
        </w:rPr>
        <w:t>миться с методикой расчета технико-экономической эффективности внедрения указанных разработок с учетом достигнутых показателей.</w:t>
      </w:r>
    </w:p>
    <w:p w:rsidR="001C5FF5" w:rsidRDefault="001C5FF5" w:rsidP="004B7D31">
      <w:pPr>
        <w:rPr>
          <w:rStyle w:val="FontStyle28"/>
          <w:sz w:val="24"/>
        </w:rPr>
      </w:pPr>
    </w:p>
    <w:p w:rsidR="001C5FF5" w:rsidRPr="004B2C05" w:rsidRDefault="001C5FF5" w:rsidP="004B7D31">
      <w:pPr>
        <w:rPr>
          <w:rStyle w:val="FontStyle28"/>
          <w:rFonts w:ascii="Times New Roman ??????????" w:hAnsi="Times New Roman ??????????"/>
          <w:b/>
          <w:spacing w:val="0"/>
          <w:sz w:val="24"/>
        </w:rPr>
      </w:pPr>
      <w:r w:rsidRPr="004B2C05">
        <w:rPr>
          <w:rStyle w:val="FontStyle28"/>
          <w:rFonts w:ascii="Times New Roman ??????????" w:hAnsi="Times New Roman ??????????"/>
          <w:b/>
          <w:spacing w:val="0"/>
          <w:sz w:val="24"/>
        </w:rPr>
        <w:t>Примерное индивидуальное задание на производственную практику</w:t>
      </w:r>
      <w:r>
        <w:rPr>
          <w:rStyle w:val="FontStyle28"/>
          <w:b/>
          <w:spacing w:val="0"/>
          <w:sz w:val="24"/>
        </w:rPr>
        <w:t xml:space="preserve"> </w:t>
      </w:r>
      <w:r w:rsidRPr="001474C0">
        <w:rPr>
          <w:b/>
        </w:rPr>
        <w:t>по получ</w:t>
      </w:r>
      <w:r w:rsidRPr="001474C0">
        <w:rPr>
          <w:b/>
        </w:rPr>
        <w:t>е</w:t>
      </w:r>
      <w:r w:rsidRPr="001474C0">
        <w:rPr>
          <w:b/>
        </w:rPr>
        <w:t>нию первичных профессиональных умений и навыков</w:t>
      </w:r>
      <w:r w:rsidRPr="004B2C05">
        <w:rPr>
          <w:rStyle w:val="FontStyle28"/>
          <w:rFonts w:ascii="Times New Roman ??????????" w:hAnsi="Times New Roman ??????????"/>
          <w:b/>
          <w:spacing w:val="0"/>
          <w:sz w:val="24"/>
        </w:rPr>
        <w:t>:</w:t>
      </w:r>
    </w:p>
    <w:p w:rsidR="001C5FF5" w:rsidRPr="004B2C05" w:rsidRDefault="001C5FF5" w:rsidP="004B7D31">
      <w:r w:rsidRPr="004B2C05">
        <w:t>Основная цель практики - подготовка студента к самостоятельному решению прои</w:t>
      </w:r>
      <w:r w:rsidRPr="004B2C05">
        <w:t>з</w:t>
      </w:r>
      <w:r w:rsidRPr="004B2C05">
        <w:t xml:space="preserve">водственных задач и </w:t>
      </w:r>
      <w:r>
        <w:t>закрепление полученных теоретических знаний</w:t>
      </w:r>
      <w:r w:rsidRPr="004B2C05">
        <w:t>.</w:t>
      </w:r>
    </w:p>
    <w:p w:rsidR="001C5FF5" w:rsidRDefault="001C5FF5" w:rsidP="004B7D31">
      <w:r w:rsidRPr="004B2C05">
        <w:t>В задачи практики входит:</w:t>
      </w:r>
    </w:p>
    <w:p w:rsidR="001C5FF5" w:rsidRPr="004B2C05" w:rsidRDefault="001C5FF5" w:rsidP="004B7D31">
      <w:r>
        <w:t>- ознакомление с нормативно-правовой документацией организации;</w:t>
      </w:r>
    </w:p>
    <w:p w:rsidR="001C5FF5" w:rsidRPr="004B2C05" w:rsidRDefault="001C5FF5" w:rsidP="004B7D31">
      <w:r w:rsidRPr="004B2C05">
        <w:t>-изучение технологии, механизации и организации производственных процессов в реальных горно-геологических и горнотехнических условиях предприятия;</w:t>
      </w:r>
    </w:p>
    <w:p w:rsidR="001C5FF5" w:rsidRPr="004B2C05" w:rsidRDefault="001C5FF5" w:rsidP="004B7D31">
      <w:r w:rsidRPr="004B2C05">
        <w:t>-исследование заданного технологического (физического) процесса или явления и разработка рекомендаций по их совершенствованию;</w:t>
      </w:r>
    </w:p>
    <w:p w:rsidR="001C5FF5" w:rsidRPr="004B2C05" w:rsidRDefault="001C5FF5" w:rsidP="004B7D31">
      <w:r>
        <w:t xml:space="preserve">- </w:t>
      </w:r>
      <w:r w:rsidRPr="004B2C05">
        <w:t>анализ и оценка влияния горно-геологических и горнотехнических особенностей месторождения на состав и технико-экономические показатели основных и вспомогател</w:t>
      </w:r>
      <w:r w:rsidRPr="004B2C05">
        <w:t>ь</w:t>
      </w:r>
      <w:r w:rsidRPr="004B2C05">
        <w:t xml:space="preserve">ных процессов </w:t>
      </w:r>
      <w:r>
        <w:t>горных работ.</w:t>
      </w:r>
    </w:p>
    <w:p w:rsidR="001C5FF5" w:rsidRPr="000E3130" w:rsidRDefault="001C5FF5" w:rsidP="004B7D31">
      <w:pPr>
        <w:tabs>
          <w:tab w:val="left" w:pos="567"/>
        </w:tabs>
        <w:spacing w:line="276" w:lineRule="auto"/>
        <w:ind w:firstLine="709"/>
      </w:pPr>
      <w:r w:rsidRPr="000E3130">
        <w:t>Перечень вопросов, подлежащих изучению при прохождении производственной практики по получению первичных профессиональных умений и навыков:</w:t>
      </w:r>
    </w:p>
    <w:p w:rsidR="001C5FF5" w:rsidRPr="000E3130" w:rsidRDefault="001C5FF5" w:rsidP="005653F7">
      <w:pPr>
        <w:pStyle w:val="ListParagraph"/>
        <w:numPr>
          <w:ilvl w:val="0"/>
          <w:numId w:val="39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E3130">
        <w:rPr>
          <w:rFonts w:ascii="Times New Roman" w:hAnsi="Times New Roman"/>
          <w:sz w:val="24"/>
          <w:szCs w:val="24"/>
        </w:rPr>
        <w:t>Общие сведения о районе расположения предприятия и горно-геологическая хара</w:t>
      </w:r>
      <w:r w:rsidRPr="000E3130">
        <w:rPr>
          <w:rFonts w:ascii="Times New Roman" w:hAnsi="Times New Roman"/>
          <w:sz w:val="24"/>
          <w:szCs w:val="24"/>
        </w:rPr>
        <w:t>к</w:t>
      </w:r>
      <w:r w:rsidRPr="000E3130">
        <w:rPr>
          <w:rFonts w:ascii="Times New Roman" w:hAnsi="Times New Roman"/>
          <w:sz w:val="24"/>
          <w:szCs w:val="24"/>
        </w:rPr>
        <w:t>теристика месторождения.</w:t>
      </w:r>
    </w:p>
    <w:p w:rsidR="001C5FF5" w:rsidRPr="000E3130" w:rsidRDefault="001C5FF5" w:rsidP="005653F7">
      <w:pPr>
        <w:pStyle w:val="ListParagraph"/>
        <w:numPr>
          <w:ilvl w:val="0"/>
          <w:numId w:val="39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E3130">
        <w:rPr>
          <w:rFonts w:ascii="Times New Roman" w:hAnsi="Times New Roman"/>
          <w:sz w:val="24"/>
          <w:szCs w:val="24"/>
        </w:rPr>
        <w:t>Структура предприятия: описание с укрупненными технологическими характер</w:t>
      </w:r>
      <w:r w:rsidRPr="000E3130">
        <w:rPr>
          <w:rFonts w:ascii="Times New Roman" w:hAnsi="Times New Roman"/>
          <w:sz w:val="24"/>
          <w:szCs w:val="24"/>
        </w:rPr>
        <w:t>и</w:t>
      </w:r>
      <w:r w:rsidRPr="000E3130">
        <w:rPr>
          <w:rFonts w:ascii="Times New Roman" w:hAnsi="Times New Roman"/>
          <w:sz w:val="24"/>
          <w:szCs w:val="24"/>
        </w:rPr>
        <w:t>стиками структурных подразделений горнодобывающего производства, которые учит</w:t>
      </w:r>
      <w:r w:rsidRPr="000E3130">
        <w:rPr>
          <w:rFonts w:ascii="Times New Roman" w:hAnsi="Times New Roman"/>
          <w:sz w:val="24"/>
          <w:szCs w:val="24"/>
        </w:rPr>
        <w:t>ы</w:t>
      </w:r>
      <w:r w:rsidRPr="000E3130">
        <w:rPr>
          <w:rFonts w:ascii="Times New Roman" w:hAnsi="Times New Roman"/>
          <w:sz w:val="24"/>
          <w:szCs w:val="24"/>
        </w:rPr>
        <w:t>ваются при компоновке генерального плана предприятия.</w:t>
      </w:r>
    </w:p>
    <w:p w:rsidR="001C5FF5" w:rsidRPr="000E3130" w:rsidRDefault="001C5FF5" w:rsidP="005653F7">
      <w:pPr>
        <w:pStyle w:val="ListParagraph"/>
        <w:numPr>
          <w:ilvl w:val="0"/>
          <w:numId w:val="39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E3130">
        <w:rPr>
          <w:rFonts w:ascii="Times New Roman" w:hAnsi="Times New Roman"/>
          <w:sz w:val="24"/>
          <w:szCs w:val="24"/>
        </w:rPr>
        <w:t>Ситуационный план и генеральный план. Режим работы предприятия</w:t>
      </w:r>
    </w:p>
    <w:p w:rsidR="001C5FF5" w:rsidRPr="000E3130" w:rsidRDefault="001C5FF5" w:rsidP="005653F7">
      <w:pPr>
        <w:pStyle w:val="ListParagraph"/>
        <w:numPr>
          <w:ilvl w:val="0"/>
          <w:numId w:val="39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E3130">
        <w:rPr>
          <w:rFonts w:ascii="Times New Roman" w:hAnsi="Times New Roman"/>
          <w:sz w:val="24"/>
          <w:szCs w:val="24"/>
        </w:rPr>
        <w:t>Подготовка поверхности земельного отвода и карьерного поля к ведению горных работ, осушение карьерного поля и водоотлив.</w:t>
      </w:r>
    </w:p>
    <w:p w:rsidR="001C5FF5" w:rsidRPr="000E3130" w:rsidRDefault="001C5FF5" w:rsidP="005653F7">
      <w:pPr>
        <w:pStyle w:val="ListParagraph"/>
        <w:numPr>
          <w:ilvl w:val="0"/>
          <w:numId w:val="39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E3130">
        <w:rPr>
          <w:rFonts w:ascii="Times New Roman" w:hAnsi="Times New Roman"/>
          <w:sz w:val="24"/>
          <w:szCs w:val="24"/>
        </w:rPr>
        <w:lastRenderedPageBreak/>
        <w:t xml:space="preserve">Вскрытие месторождения и система разработки: способ, система и схема вскрытия, параметры вскрывающих выработок и способы их проведения, строительство карьера вскрытие и подготовка новых горизонтов в период эксплуатации карьера. </w:t>
      </w:r>
    </w:p>
    <w:p w:rsidR="001C5FF5" w:rsidRPr="000E3130" w:rsidRDefault="001C5FF5" w:rsidP="005653F7">
      <w:pPr>
        <w:pStyle w:val="ListParagraph"/>
        <w:numPr>
          <w:ilvl w:val="0"/>
          <w:numId w:val="39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E3130">
        <w:rPr>
          <w:rFonts w:ascii="Times New Roman" w:hAnsi="Times New Roman"/>
          <w:sz w:val="24"/>
          <w:szCs w:val="24"/>
        </w:rPr>
        <w:t>Процессы горного производства: Подготовка горных пород к выемке и погрузке, выемочно-погрузочные работы, перемещение карьерных грузов, отвальные работы, всп</w:t>
      </w:r>
      <w:r w:rsidRPr="000E3130">
        <w:rPr>
          <w:rFonts w:ascii="Times New Roman" w:hAnsi="Times New Roman"/>
          <w:sz w:val="24"/>
          <w:szCs w:val="24"/>
        </w:rPr>
        <w:t>о</w:t>
      </w:r>
      <w:r w:rsidRPr="000E3130">
        <w:rPr>
          <w:rFonts w:ascii="Times New Roman" w:hAnsi="Times New Roman"/>
          <w:sz w:val="24"/>
          <w:szCs w:val="24"/>
        </w:rPr>
        <w:t>могательные процессы.</w:t>
      </w:r>
    </w:p>
    <w:p w:rsidR="001C5FF5" w:rsidRPr="000E3130" w:rsidRDefault="001C5FF5" w:rsidP="005653F7">
      <w:pPr>
        <w:pStyle w:val="ListParagraph"/>
        <w:numPr>
          <w:ilvl w:val="0"/>
          <w:numId w:val="39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E3130">
        <w:rPr>
          <w:rFonts w:ascii="Times New Roman" w:hAnsi="Times New Roman"/>
          <w:sz w:val="24"/>
          <w:szCs w:val="24"/>
        </w:rPr>
        <w:t>Переработка полезного ископаемого. Рекультивация земель, нарушенных откр</w:t>
      </w:r>
      <w:r w:rsidRPr="000E3130">
        <w:rPr>
          <w:rFonts w:ascii="Times New Roman" w:hAnsi="Times New Roman"/>
          <w:sz w:val="24"/>
          <w:szCs w:val="24"/>
        </w:rPr>
        <w:t>ы</w:t>
      </w:r>
      <w:r w:rsidRPr="000E3130">
        <w:rPr>
          <w:rFonts w:ascii="Times New Roman" w:hAnsi="Times New Roman"/>
          <w:sz w:val="24"/>
          <w:szCs w:val="24"/>
        </w:rPr>
        <w:t>тыми горными работами</w:t>
      </w:r>
    </w:p>
    <w:p w:rsidR="001C5FF5" w:rsidRDefault="001C5FF5" w:rsidP="004B7D31">
      <w:pPr>
        <w:rPr>
          <w:i/>
        </w:rPr>
      </w:pPr>
    </w:p>
    <w:p w:rsidR="001C5FF5" w:rsidRPr="00D2488D" w:rsidRDefault="001C5FF5" w:rsidP="004B7D31">
      <w:pPr>
        <w:spacing w:line="240" w:lineRule="auto"/>
      </w:pPr>
      <w:r w:rsidRPr="00D2488D">
        <w:t xml:space="preserve">По итогам промежуточной аттестации выставляются </w:t>
      </w:r>
      <w:r>
        <w:t xml:space="preserve">зачет с оценкой, </w:t>
      </w:r>
      <w:r w:rsidRPr="00D2488D">
        <w:t>оценки «о</w:t>
      </w:r>
      <w:r w:rsidRPr="00D2488D">
        <w:t>т</w:t>
      </w:r>
      <w:r w:rsidRPr="00D2488D">
        <w:t>лично», «хорошо», «удовлетворительно», «неудовлетворительно».</w:t>
      </w:r>
    </w:p>
    <w:p w:rsidR="001C5FF5" w:rsidRDefault="001C5FF5" w:rsidP="004B7D31">
      <w:pPr>
        <w:pStyle w:val="11"/>
        <w:shd w:val="clear" w:color="auto" w:fill="FFFFFF"/>
        <w:spacing w:line="240" w:lineRule="auto"/>
        <w:ind w:right="-1" w:firstLine="709"/>
        <w:rPr>
          <w:color w:val="000000"/>
          <w:sz w:val="24"/>
        </w:rPr>
      </w:pPr>
      <w:r>
        <w:rPr>
          <w:color w:val="000000"/>
          <w:sz w:val="24"/>
        </w:rPr>
        <w:t>Критерии оценки защиты отчета по производственной практике:</w:t>
      </w:r>
    </w:p>
    <w:p w:rsidR="001C5FF5" w:rsidRPr="00CA3644" w:rsidRDefault="001C5FF5" w:rsidP="000E3130">
      <w:r w:rsidRPr="00CA3644">
        <w:t xml:space="preserve">– на оценку </w:t>
      </w:r>
      <w:r w:rsidRPr="00CA3644">
        <w:rPr>
          <w:b/>
        </w:rPr>
        <w:t>«отлично»</w:t>
      </w:r>
      <w:r w:rsidRPr="00CA3644">
        <w:t xml:space="preserve"> (5 баллов) – обучающийся демонстрирует высокий уровень сформированности компетенций, всестороннее, системати</w:t>
      </w:r>
      <w:r>
        <w:t xml:space="preserve">ческое и глубокое знание </w:t>
      </w:r>
      <w:r w:rsidRPr="00CA3644">
        <w:t xml:space="preserve"> мат</w:t>
      </w:r>
      <w:r w:rsidRPr="00CA3644">
        <w:t>е</w:t>
      </w:r>
      <w:r w:rsidRPr="00CA3644">
        <w:t>риа</w:t>
      </w:r>
      <w:r>
        <w:t>ла</w:t>
      </w:r>
      <w:r w:rsidRPr="00CA3644">
        <w:t xml:space="preserve">, свободно оперирует знаниями, умениями. </w:t>
      </w:r>
    </w:p>
    <w:p w:rsidR="001C5FF5" w:rsidRPr="00CA3644" w:rsidRDefault="001C5FF5" w:rsidP="000E3130">
      <w:r w:rsidRPr="00CA3644">
        <w:t xml:space="preserve">– на оценку </w:t>
      </w:r>
      <w:r w:rsidRPr="00CA3644">
        <w:rPr>
          <w:b/>
        </w:rPr>
        <w:t>«хорошо»</w:t>
      </w:r>
      <w:r w:rsidRPr="00CA3644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CA3644">
        <w:t>е</w:t>
      </w:r>
      <w:r w:rsidRPr="00CA3644">
        <w:t>значительные ошибки, неточности, затруднения.</w:t>
      </w:r>
    </w:p>
    <w:p w:rsidR="001C5FF5" w:rsidRPr="00CA3644" w:rsidRDefault="001C5FF5" w:rsidP="000E3130">
      <w:r w:rsidRPr="00CA3644">
        <w:t xml:space="preserve">– на оценку </w:t>
      </w:r>
      <w:r w:rsidRPr="00CA3644">
        <w:rPr>
          <w:b/>
        </w:rPr>
        <w:t>«удовлетворительно»</w:t>
      </w:r>
      <w:r w:rsidRPr="00CA3644">
        <w:t xml:space="preserve"> (3 балла) – обучающийся демонстрирует порог</w:t>
      </w:r>
      <w:r w:rsidRPr="00CA3644">
        <w:t>о</w:t>
      </w:r>
      <w:r w:rsidRPr="00CA3644">
        <w:t>вый уровень сформированности компетенций: в ходе контрольных мероприятий допуск</w:t>
      </w:r>
      <w:r w:rsidRPr="00CA3644">
        <w:t>а</w:t>
      </w:r>
      <w:r w:rsidRPr="00CA3644">
        <w:t>ются ошибки, проявляется отсутствие отдельных знаний, умений, навыков, обучающийся испытывает значительные затруднения.</w:t>
      </w:r>
    </w:p>
    <w:p w:rsidR="001C5FF5" w:rsidRPr="00CA3644" w:rsidRDefault="001C5FF5" w:rsidP="000E3130"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(2 балла) – обучающийся демонстрирует зн</w:t>
      </w:r>
      <w:r w:rsidRPr="00CA3644">
        <w:t>а</w:t>
      </w:r>
      <w:r w:rsidRPr="00CA3644">
        <w:t>ния не более 20% теоретического материала,</w:t>
      </w:r>
      <w:r>
        <w:t xml:space="preserve"> допускает существенные ошибки.</w:t>
      </w:r>
    </w:p>
    <w:p w:rsidR="001C5FF5" w:rsidRPr="00CA3644" w:rsidRDefault="001C5FF5" w:rsidP="000E3130"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(1 балл) – обучающийся не может показать знания на уровне воспроизведения и объяснения информации</w:t>
      </w:r>
      <w:r>
        <w:t>.</w:t>
      </w:r>
    </w:p>
    <w:p w:rsidR="001C5FF5" w:rsidRDefault="001C5FF5" w:rsidP="004B7D31">
      <w:pPr>
        <w:pStyle w:val="11"/>
        <w:shd w:val="clear" w:color="auto" w:fill="FFFFFF"/>
        <w:spacing w:line="240" w:lineRule="auto"/>
        <w:ind w:right="-1" w:firstLine="709"/>
        <w:rPr>
          <w:color w:val="000000"/>
          <w:spacing w:val="2"/>
        </w:rPr>
      </w:pPr>
    </w:p>
    <w:p w:rsidR="001C5FF5" w:rsidRPr="00051419" w:rsidRDefault="001C5FF5" w:rsidP="004B7D31">
      <w:pPr>
        <w:pStyle w:val="1"/>
        <w:numPr>
          <w:ilvl w:val="0"/>
          <w:numId w:val="0"/>
        </w:numPr>
        <w:spacing w:line="240" w:lineRule="auto"/>
        <w:ind w:left="567"/>
        <w:rPr>
          <w:szCs w:val="24"/>
        </w:rPr>
      </w:pPr>
      <w:r>
        <w:rPr>
          <w:szCs w:val="24"/>
        </w:rPr>
        <w:t>8.</w:t>
      </w:r>
      <w:r w:rsidRPr="00051419">
        <w:rPr>
          <w:szCs w:val="24"/>
        </w:rPr>
        <w:t xml:space="preserve"> Учебно-методическое и информационное обеспечение </w:t>
      </w:r>
    </w:p>
    <w:p w:rsidR="001C5FF5" w:rsidRPr="008C7A84" w:rsidRDefault="001C5FF5" w:rsidP="008C7A84">
      <w:pPr>
        <w:pStyle w:val="Style10"/>
        <w:widowControl/>
        <w:ind w:firstLine="720"/>
        <w:jc w:val="both"/>
        <w:rPr>
          <w:rStyle w:val="FontStyle22"/>
          <w:sz w:val="24"/>
        </w:rPr>
      </w:pPr>
      <w:r w:rsidRPr="008C7A84">
        <w:rPr>
          <w:rStyle w:val="FontStyle18"/>
          <w:sz w:val="24"/>
        </w:rPr>
        <w:t xml:space="preserve">а) Основная </w:t>
      </w:r>
      <w:r w:rsidRPr="008C7A84">
        <w:rPr>
          <w:rStyle w:val="FontStyle22"/>
          <w:b/>
          <w:sz w:val="24"/>
        </w:rPr>
        <w:t>литература:</w:t>
      </w:r>
      <w:r w:rsidRPr="008C7A84">
        <w:rPr>
          <w:rStyle w:val="FontStyle22"/>
          <w:sz w:val="24"/>
        </w:rPr>
        <w:t xml:space="preserve"> </w:t>
      </w:r>
    </w:p>
    <w:p w:rsidR="001C5FF5" w:rsidRPr="000E7E2F" w:rsidRDefault="001C5FF5" w:rsidP="008C7A84">
      <w:pPr>
        <w:pStyle w:val="Style10"/>
        <w:widowControl/>
        <w:ind w:firstLine="720"/>
        <w:jc w:val="both"/>
      </w:pPr>
      <w:r w:rsidRPr="000E7E2F">
        <w:t>1. Городниченко, В.И., Дмитриев А.П.. Основы горного дела [Электронный р</w:t>
      </w:r>
      <w:r w:rsidRPr="000E7E2F">
        <w:t>е</w:t>
      </w:r>
      <w:r w:rsidRPr="000E7E2F">
        <w:t xml:space="preserve">сурс]: Учебник для вузов. – 2-е изд. стер. М.: Издательство «Горная книга» , 2016. – 443 с. — Режим доступа: </w:t>
      </w:r>
      <w:hyperlink r:id="rId11" w:anchor="1" w:history="1">
        <w:r w:rsidRPr="000E7E2F">
          <w:rPr>
            <w:rStyle w:val="a4"/>
          </w:rPr>
          <w:t>https://e.lanbook.com/reader/book/101753/#1</w:t>
        </w:r>
      </w:hyperlink>
      <w:r w:rsidRPr="000E7E2F">
        <w:t>. - Загл. с экрана.</w:t>
      </w:r>
    </w:p>
    <w:p w:rsidR="001C5FF5" w:rsidRPr="000E7E2F" w:rsidRDefault="001C5FF5" w:rsidP="008C7A84">
      <w:pPr>
        <w:shd w:val="clear" w:color="auto" w:fill="FFFFFF"/>
        <w:ind w:firstLine="709"/>
      </w:pPr>
      <w:r w:rsidRPr="000E7E2F">
        <w:t xml:space="preserve">2. </w:t>
      </w:r>
      <w:hyperlink r:id="rId12" w:tgtFrame="_blank" w:history="1">
        <w:r w:rsidRPr="008C7A84">
          <w:t>Колесников, В.Ф.</w:t>
        </w:r>
      </w:hyperlink>
      <w:r w:rsidRPr="000E7E2F">
        <w:t xml:space="preserve"> </w:t>
      </w:r>
      <w:hyperlink r:id="rId13" w:tgtFrame="_blank" w:history="1">
        <w:r w:rsidRPr="008C7A84">
          <w:t>Технология и комплексная механизация открытых горных р</w:t>
        </w:r>
        <w:r w:rsidRPr="008C7A84">
          <w:t>а</w:t>
        </w:r>
        <w:r w:rsidRPr="008C7A84">
          <w:t>бот [Электронный ресурс]: учебное пособие</w:t>
        </w:r>
      </w:hyperlink>
      <w:r w:rsidRPr="000E7E2F">
        <w:t xml:space="preserve"> для студентов специальности 21.05.04 «Го</w:t>
      </w:r>
      <w:r w:rsidRPr="000E7E2F">
        <w:t>р</w:t>
      </w:r>
      <w:r w:rsidRPr="000E7E2F">
        <w:t xml:space="preserve">ное дело» / В.Ф. Колесников; В.Л. Мартьянов; КузГТУ. - Кемерово 2017. - 189 с. — Режим доступа: </w:t>
      </w:r>
      <w:hyperlink r:id="rId14" w:anchor="1" w:history="1">
        <w:r w:rsidRPr="000E7E2F">
          <w:rPr>
            <w:rStyle w:val="a4"/>
          </w:rPr>
          <w:t>https://e.lanbook.com/reader/book/105426/#1</w:t>
        </w:r>
      </w:hyperlink>
      <w:r w:rsidRPr="000E7E2F">
        <w:t>. - Загл. с экрана.</w:t>
      </w:r>
    </w:p>
    <w:p w:rsidR="001C5FF5" w:rsidRPr="000E7E2F" w:rsidRDefault="001C5FF5" w:rsidP="008C7A84">
      <w:pPr>
        <w:pStyle w:val="Style10"/>
        <w:widowControl/>
        <w:ind w:firstLine="720"/>
        <w:jc w:val="both"/>
        <w:rPr>
          <w:rStyle w:val="FontStyle22"/>
          <w:b/>
        </w:rPr>
      </w:pPr>
    </w:p>
    <w:p w:rsidR="001C5FF5" w:rsidRPr="008C7A84" w:rsidRDefault="001C5FF5" w:rsidP="008C7A84">
      <w:pPr>
        <w:pStyle w:val="Style10"/>
        <w:widowControl/>
        <w:ind w:firstLine="720"/>
        <w:jc w:val="both"/>
        <w:rPr>
          <w:rStyle w:val="FontStyle22"/>
          <w:b/>
          <w:sz w:val="24"/>
        </w:rPr>
      </w:pPr>
      <w:r w:rsidRPr="008C7A84">
        <w:rPr>
          <w:rStyle w:val="FontStyle22"/>
          <w:b/>
          <w:sz w:val="24"/>
        </w:rPr>
        <w:t xml:space="preserve">б) Дополнительная литература: </w:t>
      </w:r>
    </w:p>
    <w:p w:rsidR="001C5FF5" w:rsidRPr="000E7E2F" w:rsidRDefault="001C5FF5" w:rsidP="008C7A84">
      <w:pPr>
        <w:pStyle w:val="Style10"/>
        <w:widowControl/>
        <w:ind w:firstLine="720"/>
        <w:jc w:val="both"/>
      </w:pPr>
      <w:r w:rsidRPr="000E7E2F">
        <w:t>1. Воронков, В.Ф. Процессы открытых горных работ [Электронный ресурс] : уче</w:t>
      </w:r>
      <w:r w:rsidRPr="000E7E2F">
        <w:t>б</w:t>
      </w:r>
      <w:r w:rsidRPr="000E7E2F">
        <w:t>ное пособие / В.Ф. Воронков. — Электрон. дан. — Кемерово : КузГТУ имени Т.Ф. Горб</w:t>
      </w:r>
      <w:r w:rsidRPr="000E7E2F">
        <w:t>а</w:t>
      </w:r>
      <w:r w:rsidRPr="000E7E2F">
        <w:t xml:space="preserve">чева, 2017. — 167 с. — Режим доступа: </w:t>
      </w:r>
      <w:hyperlink r:id="rId15" w:history="1">
        <w:r w:rsidRPr="000E7E2F">
          <w:rPr>
            <w:rStyle w:val="a4"/>
          </w:rPr>
          <w:t>https://e.lanbook.com/book/105386</w:t>
        </w:r>
      </w:hyperlink>
      <w:r w:rsidRPr="000E7E2F">
        <w:t>. - Загл. с экрана.</w:t>
      </w:r>
    </w:p>
    <w:p w:rsidR="001C5FF5" w:rsidRPr="000E7E2F" w:rsidRDefault="001C5FF5" w:rsidP="008C7A84">
      <w:pPr>
        <w:pStyle w:val="Style10"/>
        <w:widowControl/>
        <w:ind w:firstLine="720"/>
        <w:jc w:val="both"/>
      </w:pPr>
      <w:r w:rsidRPr="000E7E2F">
        <w:t xml:space="preserve">2. Фомин, С.И. Планирование открытых горных работ [Электронный ресурс] : учебное пособие / С.И. Фомин, Д.Н. Лигоцкий, К.Р. Аргимбаев. — Электрон. дан. — Санкт-Петербург: Лань, 2018. — 60 с. — Режим доступа: </w:t>
      </w:r>
      <w:hyperlink r:id="rId16" w:history="1">
        <w:r w:rsidRPr="000E7E2F">
          <w:rPr>
            <w:rStyle w:val="a4"/>
          </w:rPr>
          <w:t>https://e.lanbook.com/book/111897</w:t>
        </w:r>
      </w:hyperlink>
      <w:r w:rsidRPr="000E7E2F">
        <w:t>. - Загл. с экрана.</w:t>
      </w:r>
    </w:p>
    <w:p w:rsidR="001C5FF5" w:rsidRPr="000E7E2F" w:rsidRDefault="001C5FF5" w:rsidP="008C7A84">
      <w:pPr>
        <w:pStyle w:val="Style10"/>
        <w:widowControl/>
        <w:ind w:firstLine="720"/>
        <w:jc w:val="both"/>
      </w:pPr>
    </w:p>
    <w:p w:rsidR="001C5FF5" w:rsidRDefault="001C5FF5" w:rsidP="008C7A84">
      <w:pPr>
        <w:pStyle w:val="Style8"/>
        <w:widowControl/>
        <w:tabs>
          <w:tab w:val="left" w:pos="993"/>
        </w:tabs>
        <w:rPr>
          <w:rStyle w:val="FontStyle21"/>
          <w:b/>
          <w:bCs/>
        </w:rPr>
      </w:pPr>
    </w:p>
    <w:p w:rsidR="001C5FF5" w:rsidRPr="008C7A84" w:rsidRDefault="001C5FF5" w:rsidP="008C7A84">
      <w:pPr>
        <w:pStyle w:val="Style8"/>
        <w:widowControl/>
        <w:tabs>
          <w:tab w:val="left" w:pos="993"/>
        </w:tabs>
        <w:rPr>
          <w:b/>
        </w:rPr>
      </w:pPr>
      <w:r w:rsidRPr="008C7A84">
        <w:rPr>
          <w:rStyle w:val="FontStyle21"/>
          <w:b/>
          <w:bCs/>
          <w:sz w:val="24"/>
        </w:rPr>
        <w:t xml:space="preserve">  в)</w:t>
      </w:r>
      <w:r w:rsidRPr="008C7A84">
        <w:rPr>
          <w:rStyle w:val="FontStyle21"/>
          <w:bCs/>
          <w:sz w:val="24"/>
        </w:rPr>
        <w:t xml:space="preserve"> </w:t>
      </w:r>
      <w:r w:rsidRPr="008C7A84">
        <w:rPr>
          <w:rStyle w:val="FontStyle21"/>
          <w:b/>
          <w:sz w:val="24"/>
        </w:rPr>
        <w:t xml:space="preserve">Методические указания: </w:t>
      </w:r>
    </w:p>
    <w:p w:rsidR="001C5FF5" w:rsidRDefault="001C5FF5" w:rsidP="000E3130">
      <w:pPr>
        <w:tabs>
          <w:tab w:val="left" w:pos="2268"/>
        </w:tabs>
      </w:pPr>
      <w:r w:rsidRPr="00E2680F">
        <w:t xml:space="preserve">1. Гавришев, С.Е. </w:t>
      </w:r>
      <w:r w:rsidRPr="006D17E5">
        <w:t>Программа производственной и преддипломной практик</w:t>
      </w:r>
      <w:r>
        <w:t xml:space="preserve">: </w:t>
      </w:r>
      <w:r w:rsidRPr="00C147BF">
        <w:t xml:space="preserve">Метод </w:t>
      </w:r>
      <w:r w:rsidRPr="00C147BF">
        <w:lastRenderedPageBreak/>
        <w:t>указ. для студентов</w:t>
      </w:r>
      <w:r>
        <w:t xml:space="preserve"> /</w:t>
      </w:r>
      <w:r w:rsidRPr="00E2680F">
        <w:t xml:space="preserve"> С.Е. Гавришев, К.В. Бурмистров, В.Ю. Заляднов. - </w:t>
      </w:r>
      <w:r w:rsidRPr="00C147BF">
        <w:t>Магнитогорск: МГТУ, 201</w:t>
      </w:r>
      <w:r>
        <w:t>2</w:t>
      </w:r>
      <w:r w:rsidRPr="004D303F">
        <w:t xml:space="preserve">. </w:t>
      </w:r>
      <w:r>
        <w:t xml:space="preserve">- </w:t>
      </w:r>
      <w:r w:rsidRPr="004D303F">
        <w:t>28 с.</w:t>
      </w:r>
    </w:p>
    <w:p w:rsidR="001C5FF5" w:rsidRPr="000E3130" w:rsidRDefault="001C5FF5" w:rsidP="000E3130">
      <w:pPr>
        <w:pStyle w:val="3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/>
        <w:jc w:val="both"/>
        <w:rPr>
          <w:snapToGrid w:val="0"/>
          <w:sz w:val="24"/>
          <w:szCs w:val="24"/>
        </w:rPr>
      </w:pPr>
    </w:p>
    <w:p w:rsidR="001C5FF5" w:rsidRPr="000E3130" w:rsidRDefault="001C5FF5" w:rsidP="000E3130">
      <w:pPr>
        <w:pStyle w:val="Style8"/>
        <w:widowControl/>
        <w:rPr>
          <w:rStyle w:val="FontStyle21"/>
          <w:b/>
          <w:sz w:val="24"/>
        </w:rPr>
      </w:pPr>
      <w:r w:rsidRPr="000E3130">
        <w:rPr>
          <w:rStyle w:val="FontStyle15"/>
          <w:spacing w:val="40"/>
          <w:sz w:val="24"/>
        </w:rPr>
        <w:t>г)</w:t>
      </w:r>
      <w:r w:rsidRPr="000E3130">
        <w:rPr>
          <w:rStyle w:val="FontStyle15"/>
          <w:b w:val="0"/>
          <w:sz w:val="24"/>
        </w:rPr>
        <w:t xml:space="preserve"> </w:t>
      </w:r>
      <w:r w:rsidRPr="000E3130">
        <w:rPr>
          <w:rStyle w:val="FontStyle21"/>
          <w:b/>
          <w:sz w:val="24"/>
        </w:rPr>
        <w:t xml:space="preserve">Программное обеспечение </w:t>
      </w:r>
      <w:r w:rsidRPr="000E3130">
        <w:rPr>
          <w:rStyle w:val="FontStyle15"/>
          <w:spacing w:val="40"/>
          <w:sz w:val="24"/>
        </w:rPr>
        <w:t>и</w:t>
      </w:r>
      <w:r w:rsidRPr="000E3130">
        <w:rPr>
          <w:rStyle w:val="FontStyle15"/>
          <w:sz w:val="24"/>
        </w:rPr>
        <w:t xml:space="preserve"> </w:t>
      </w:r>
      <w:r w:rsidRPr="000E3130">
        <w:rPr>
          <w:rStyle w:val="FontStyle21"/>
          <w:b/>
          <w:sz w:val="24"/>
        </w:rPr>
        <w:t xml:space="preserve">Интернет-ресурсы: </w:t>
      </w:r>
    </w:p>
    <w:p w:rsidR="001C5FF5" w:rsidRPr="000E3130" w:rsidRDefault="001C5FF5" w:rsidP="000E3130">
      <w:pPr>
        <w:pStyle w:val="21"/>
        <w:spacing w:after="0" w:line="240" w:lineRule="auto"/>
        <w:ind w:left="0" w:firstLine="540"/>
        <w:jc w:val="both"/>
      </w:pPr>
      <w:r w:rsidRPr="000E3130">
        <w:t xml:space="preserve">1. Портал пользователей </w:t>
      </w:r>
      <w:r w:rsidRPr="000E3130">
        <w:rPr>
          <w:lang w:val="en-US"/>
        </w:rPr>
        <w:t>Autocad</w:t>
      </w:r>
      <w:r w:rsidRPr="000E3130">
        <w:t xml:space="preserve"> </w:t>
      </w:r>
      <w:hyperlink r:id="rId17" w:history="1">
        <w:r w:rsidRPr="000E3130">
          <w:rPr>
            <w:rStyle w:val="a4"/>
          </w:rPr>
          <w:t>http://forum.dwg.ru/</w:t>
        </w:r>
      </w:hyperlink>
    </w:p>
    <w:p w:rsidR="001C5FF5" w:rsidRPr="000E3130" w:rsidRDefault="001C5FF5" w:rsidP="000E3130">
      <w:pPr>
        <w:pStyle w:val="af2"/>
        <w:tabs>
          <w:tab w:val="left" w:pos="0"/>
        </w:tabs>
        <w:ind w:firstLine="567"/>
        <w:jc w:val="both"/>
        <w:rPr>
          <w:rStyle w:val="FontStyle21"/>
          <w:sz w:val="24"/>
          <w:szCs w:val="24"/>
        </w:rPr>
      </w:pPr>
      <w:r w:rsidRPr="000E3130">
        <w:rPr>
          <w:rStyle w:val="FontStyle21"/>
          <w:sz w:val="24"/>
          <w:szCs w:val="24"/>
        </w:rPr>
        <w:t xml:space="preserve">2. Международная справочная система «Полпред» </w:t>
      </w:r>
      <w:r w:rsidRPr="000E3130">
        <w:rPr>
          <w:rStyle w:val="FontStyle21"/>
          <w:sz w:val="24"/>
          <w:szCs w:val="24"/>
          <w:lang w:val="en-US"/>
        </w:rPr>
        <w:t>polpred</w:t>
      </w:r>
      <w:r w:rsidRPr="000E3130">
        <w:rPr>
          <w:rStyle w:val="FontStyle21"/>
          <w:sz w:val="24"/>
          <w:szCs w:val="24"/>
        </w:rPr>
        <w:t>.</w:t>
      </w:r>
      <w:r w:rsidRPr="000E3130">
        <w:rPr>
          <w:rStyle w:val="FontStyle21"/>
          <w:sz w:val="24"/>
          <w:szCs w:val="24"/>
          <w:lang w:val="en-US"/>
        </w:rPr>
        <w:t>com</w:t>
      </w:r>
      <w:r w:rsidRPr="000E3130">
        <w:rPr>
          <w:rStyle w:val="FontStyle21"/>
          <w:sz w:val="24"/>
          <w:szCs w:val="24"/>
        </w:rPr>
        <w:t xml:space="preserve"> отрасль «Образов</w:t>
      </w:r>
      <w:r w:rsidRPr="000E3130">
        <w:rPr>
          <w:rStyle w:val="FontStyle21"/>
          <w:sz w:val="24"/>
          <w:szCs w:val="24"/>
        </w:rPr>
        <w:t>а</w:t>
      </w:r>
      <w:r w:rsidRPr="000E3130">
        <w:rPr>
          <w:rStyle w:val="FontStyle21"/>
          <w:sz w:val="24"/>
          <w:szCs w:val="24"/>
        </w:rPr>
        <w:t xml:space="preserve">ние, наука». – </w:t>
      </w:r>
      <w:r w:rsidRPr="000E3130">
        <w:rPr>
          <w:rStyle w:val="FontStyle21"/>
          <w:sz w:val="24"/>
          <w:szCs w:val="24"/>
          <w:lang w:val="en-US"/>
        </w:rPr>
        <w:t>URL</w:t>
      </w:r>
      <w:r w:rsidRPr="000E3130">
        <w:rPr>
          <w:rStyle w:val="FontStyle21"/>
          <w:sz w:val="24"/>
          <w:szCs w:val="24"/>
        </w:rPr>
        <w:t xml:space="preserve">: </w:t>
      </w:r>
      <w:r w:rsidRPr="000E3130">
        <w:rPr>
          <w:rStyle w:val="FontStyle21"/>
          <w:sz w:val="24"/>
          <w:szCs w:val="24"/>
          <w:lang w:val="en-US"/>
        </w:rPr>
        <w:t>http</w:t>
      </w:r>
      <w:r w:rsidRPr="000E3130">
        <w:rPr>
          <w:rStyle w:val="FontStyle21"/>
          <w:sz w:val="24"/>
          <w:szCs w:val="24"/>
        </w:rPr>
        <w:t>://education.polpred.c</w:t>
      </w:r>
      <w:r w:rsidRPr="000E3130">
        <w:rPr>
          <w:rStyle w:val="FontStyle21"/>
          <w:sz w:val="24"/>
          <w:szCs w:val="24"/>
          <w:lang w:val="en-US"/>
        </w:rPr>
        <w:t>om</w:t>
      </w:r>
      <w:r w:rsidRPr="000E3130">
        <w:rPr>
          <w:rStyle w:val="FontStyle21"/>
          <w:sz w:val="24"/>
          <w:szCs w:val="24"/>
        </w:rPr>
        <w:t>/.</w:t>
      </w:r>
    </w:p>
    <w:p w:rsidR="001C5FF5" w:rsidRPr="000E3130" w:rsidRDefault="001C5FF5" w:rsidP="000E3130">
      <w:pPr>
        <w:pStyle w:val="af2"/>
        <w:tabs>
          <w:tab w:val="left" w:pos="0"/>
        </w:tabs>
        <w:ind w:firstLine="567"/>
        <w:jc w:val="both"/>
        <w:rPr>
          <w:rStyle w:val="FontStyle21"/>
          <w:sz w:val="24"/>
          <w:szCs w:val="24"/>
        </w:rPr>
      </w:pPr>
      <w:r w:rsidRPr="000E3130">
        <w:rPr>
          <w:rStyle w:val="FontStyle21"/>
          <w:sz w:val="24"/>
          <w:szCs w:val="24"/>
        </w:rPr>
        <w:t>3. Национальная информационно-аналитическая система – Российский индекс нау</w:t>
      </w:r>
      <w:r w:rsidRPr="000E3130">
        <w:rPr>
          <w:rStyle w:val="FontStyle21"/>
          <w:sz w:val="24"/>
          <w:szCs w:val="24"/>
        </w:rPr>
        <w:t>ч</w:t>
      </w:r>
      <w:r w:rsidRPr="000E3130">
        <w:rPr>
          <w:rStyle w:val="FontStyle21"/>
          <w:sz w:val="24"/>
          <w:szCs w:val="24"/>
        </w:rPr>
        <w:t xml:space="preserve">ного цитирования (РИНЦ). – </w:t>
      </w:r>
      <w:r w:rsidRPr="000E3130">
        <w:rPr>
          <w:rStyle w:val="FontStyle21"/>
          <w:sz w:val="24"/>
          <w:szCs w:val="24"/>
          <w:lang w:val="en-US"/>
        </w:rPr>
        <w:t>URL</w:t>
      </w:r>
      <w:r w:rsidRPr="000E3130">
        <w:rPr>
          <w:rStyle w:val="FontStyle21"/>
          <w:sz w:val="24"/>
          <w:szCs w:val="24"/>
        </w:rPr>
        <w:t xml:space="preserve">: </w:t>
      </w:r>
      <w:r w:rsidRPr="000E3130">
        <w:rPr>
          <w:rStyle w:val="FontStyle21"/>
          <w:sz w:val="24"/>
          <w:szCs w:val="24"/>
          <w:lang w:val="en-US"/>
        </w:rPr>
        <w:t>https</w:t>
      </w:r>
      <w:r w:rsidRPr="000E3130">
        <w:rPr>
          <w:rStyle w:val="FontStyle21"/>
          <w:sz w:val="24"/>
          <w:szCs w:val="24"/>
        </w:rPr>
        <w:t>://</w:t>
      </w:r>
      <w:r w:rsidRPr="000E3130">
        <w:rPr>
          <w:rStyle w:val="FontStyle21"/>
          <w:sz w:val="24"/>
          <w:szCs w:val="24"/>
          <w:lang w:val="en-US"/>
        </w:rPr>
        <w:t>elibrary</w:t>
      </w:r>
      <w:r w:rsidRPr="000E3130">
        <w:rPr>
          <w:rStyle w:val="FontStyle21"/>
          <w:sz w:val="24"/>
          <w:szCs w:val="24"/>
        </w:rPr>
        <w:t>.</w:t>
      </w:r>
      <w:r w:rsidRPr="000E3130">
        <w:rPr>
          <w:rStyle w:val="FontStyle21"/>
          <w:sz w:val="24"/>
          <w:szCs w:val="24"/>
          <w:lang w:val="en-US"/>
        </w:rPr>
        <w:t>ru</w:t>
      </w:r>
      <w:r w:rsidRPr="000E3130">
        <w:rPr>
          <w:rStyle w:val="FontStyle21"/>
          <w:sz w:val="24"/>
          <w:szCs w:val="24"/>
        </w:rPr>
        <w:t>/</w:t>
      </w:r>
      <w:r w:rsidRPr="000E3130">
        <w:rPr>
          <w:rStyle w:val="FontStyle21"/>
          <w:sz w:val="24"/>
          <w:szCs w:val="24"/>
          <w:lang w:val="en-US"/>
        </w:rPr>
        <w:t>project</w:t>
      </w:r>
      <w:r w:rsidRPr="000E3130">
        <w:rPr>
          <w:rStyle w:val="FontStyle21"/>
          <w:sz w:val="24"/>
          <w:szCs w:val="24"/>
        </w:rPr>
        <w:t>_</w:t>
      </w:r>
      <w:r w:rsidRPr="000E3130">
        <w:rPr>
          <w:rStyle w:val="FontStyle21"/>
          <w:sz w:val="24"/>
          <w:szCs w:val="24"/>
          <w:lang w:val="en-US"/>
        </w:rPr>
        <w:t>risc</w:t>
      </w:r>
      <w:r w:rsidRPr="000E3130">
        <w:rPr>
          <w:rStyle w:val="FontStyle21"/>
          <w:sz w:val="24"/>
          <w:szCs w:val="24"/>
        </w:rPr>
        <w:t>.</w:t>
      </w:r>
      <w:r w:rsidRPr="000E3130">
        <w:rPr>
          <w:rStyle w:val="FontStyle21"/>
          <w:sz w:val="24"/>
          <w:szCs w:val="24"/>
          <w:lang w:val="en-US"/>
        </w:rPr>
        <w:t>asp</w:t>
      </w:r>
      <w:r w:rsidRPr="000E3130">
        <w:rPr>
          <w:rStyle w:val="FontStyle21"/>
          <w:sz w:val="24"/>
          <w:szCs w:val="24"/>
        </w:rPr>
        <w:t>.</w:t>
      </w:r>
    </w:p>
    <w:p w:rsidR="001C5FF5" w:rsidRPr="000E3130" w:rsidRDefault="001C5FF5" w:rsidP="000E3130">
      <w:pPr>
        <w:pStyle w:val="af2"/>
        <w:tabs>
          <w:tab w:val="left" w:pos="0"/>
        </w:tabs>
        <w:ind w:firstLine="567"/>
        <w:jc w:val="both"/>
        <w:rPr>
          <w:rStyle w:val="FontStyle21"/>
          <w:sz w:val="24"/>
          <w:szCs w:val="24"/>
        </w:rPr>
      </w:pPr>
      <w:r w:rsidRPr="000E3130">
        <w:rPr>
          <w:rStyle w:val="FontStyle21"/>
          <w:sz w:val="24"/>
          <w:szCs w:val="24"/>
        </w:rPr>
        <w:t xml:space="preserve">4. Поисковая система Академия </w:t>
      </w:r>
      <w:r w:rsidRPr="000E3130">
        <w:rPr>
          <w:rStyle w:val="FontStyle21"/>
          <w:sz w:val="24"/>
          <w:szCs w:val="24"/>
          <w:lang w:val="en-US"/>
        </w:rPr>
        <w:t>Google</w:t>
      </w:r>
      <w:r w:rsidRPr="000E3130">
        <w:rPr>
          <w:rStyle w:val="FontStyle21"/>
          <w:sz w:val="24"/>
          <w:szCs w:val="24"/>
        </w:rPr>
        <w:t xml:space="preserve"> (</w:t>
      </w:r>
      <w:r w:rsidRPr="000E3130">
        <w:rPr>
          <w:rStyle w:val="FontStyle21"/>
          <w:sz w:val="24"/>
          <w:szCs w:val="24"/>
          <w:lang w:val="en-US"/>
        </w:rPr>
        <w:t>Google</w:t>
      </w:r>
      <w:r w:rsidRPr="000E3130">
        <w:rPr>
          <w:rStyle w:val="FontStyle21"/>
          <w:sz w:val="24"/>
          <w:szCs w:val="24"/>
        </w:rPr>
        <w:t xml:space="preserve"> </w:t>
      </w:r>
      <w:r w:rsidRPr="000E3130">
        <w:rPr>
          <w:rStyle w:val="FontStyle21"/>
          <w:sz w:val="24"/>
          <w:szCs w:val="24"/>
          <w:lang w:val="en-US"/>
        </w:rPr>
        <w:t>Scholar</w:t>
      </w:r>
      <w:r w:rsidRPr="000E3130">
        <w:rPr>
          <w:rStyle w:val="FontStyle21"/>
          <w:sz w:val="24"/>
          <w:szCs w:val="24"/>
        </w:rPr>
        <w:t xml:space="preserve">). – </w:t>
      </w:r>
      <w:r w:rsidRPr="000E3130">
        <w:rPr>
          <w:rStyle w:val="FontStyle21"/>
          <w:sz w:val="24"/>
          <w:szCs w:val="24"/>
          <w:lang w:val="en-US"/>
        </w:rPr>
        <w:t>URL</w:t>
      </w:r>
      <w:r w:rsidRPr="000E3130">
        <w:rPr>
          <w:rStyle w:val="FontStyle21"/>
          <w:sz w:val="24"/>
          <w:szCs w:val="24"/>
        </w:rPr>
        <w:t xml:space="preserve">: </w:t>
      </w:r>
      <w:r w:rsidRPr="000E3130">
        <w:rPr>
          <w:rStyle w:val="FontStyle21"/>
          <w:sz w:val="24"/>
          <w:szCs w:val="24"/>
          <w:lang w:val="en-US"/>
        </w:rPr>
        <w:t>https</w:t>
      </w:r>
      <w:r w:rsidRPr="000E3130">
        <w:rPr>
          <w:rStyle w:val="FontStyle21"/>
          <w:sz w:val="24"/>
          <w:szCs w:val="24"/>
        </w:rPr>
        <w:t>://</w:t>
      </w:r>
      <w:r w:rsidRPr="000E3130">
        <w:rPr>
          <w:rStyle w:val="FontStyle21"/>
          <w:sz w:val="24"/>
          <w:szCs w:val="24"/>
          <w:lang w:val="en-US"/>
        </w:rPr>
        <w:t>scholar</w:t>
      </w:r>
      <w:r w:rsidRPr="000E3130">
        <w:rPr>
          <w:rStyle w:val="FontStyle21"/>
          <w:sz w:val="24"/>
          <w:szCs w:val="24"/>
        </w:rPr>
        <w:t>.</w:t>
      </w:r>
      <w:r w:rsidRPr="000E3130">
        <w:rPr>
          <w:rStyle w:val="FontStyle21"/>
          <w:sz w:val="24"/>
          <w:szCs w:val="24"/>
          <w:lang w:val="en-US"/>
        </w:rPr>
        <w:t>google</w:t>
      </w:r>
      <w:r w:rsidRPr="000E3130">
        <w:rPr>
          <w:rStyle w:val="FontStyle21"/>
          <w:sz w:val="24"/>
          <w:szCs w:val="24"/>
        </w:rPr>
        <w:t>.</w:t>
      </w:r>
      <w:r w:rsidRPr="000E3130">
        <w:rPr>
          <w:rStyle w:val="FontStyle21"/>
          <w:sz w:val="24"/>
          <w:szCs w:val="24"/>
          <w:lang w:val="en-US"/>
        </w:rPr>
        <w:t>ru</w:t>
      </w:r>
      <w:r w:rsidRPr="000E3130">
        <w:rPr>
          <w:rStyle w:val="FontStyle21"/>
          <w:sz w:val="24"/>
          <w:szCs w:val="24"/>
        </w:rPr>
        <w:t>/.</w:t>
      </w:r>
    </w:p>
    <w:p w:rsidR="001C5FF5" w:rsidRPr="000E3130" w:rsidRDefault="001C5FF5" w:rsidP="000E3130">
      <w:pPr>
        <w:pStyle w:val="af2"/>
        <w:tabs>
          <w:tab w:val="left" w:pos="0"/>
        </w:tabs>
        <w:ind w:firstLine="567"/>
        <w:jc w:val="both"/>
        <w:rPr>
          <w:rStyle w:val="FontStyle21"/>
          <w:sz w:val="24"/>
          <w:szCs w:val="24"/>
        </w:rPr>
      </w:pPr>
      <w:r w:rsidRPr="000E3130">
        <w:rPr>
          <w:rStyle w:val="FontStyle21"/>
          <w:sz w:val="24"/>
          <w:szCs w:val="24"/>
        </w:rPr>
        <w:t xml:space="preserve">5. Информационная система – Единое окно доступа к информационным ресурсам. – </w:t>
      </w:r>
      <w:r w:rsidRPr="000E3130">
        <w:rPr>
          <w:rStyle w:val="FontStyle21"/>
          <w:sz w:val="24"/>
          <w:szCs w:val="24"/>
          <w:lang w:val="en-US"/>
        </w:rPr>
        <w:t>URL</w:t>
      </w:r>
      <w:r w:rsidRPr="000E3130">
        <w:rPr>
          <w:rStyle w:val="FontStyle21"/>
          <w:sz w:val="24"/>
          <w:szCs w:val="24"/>
        </w:rPr>
        <w:t xml:space="preserve">: </w:t>
      </w:r>
      <w:r w:rsidRPr="000E3130">
        <w:rPr>
          <w:rStyle w:val="FontStyle21"/>
          <w:sz w:val="24"/>
          <w:szCs w:val="24"/>
          <w:lang w:val="en-US"/>
        </w:rPr>
        <w:t>http</w:t>
      </w:r>
      <w:r w:rsidRPr="000E3130">
        <w:rPr>
          <w:rStyle w:val="FontStyle21"/>
          <w:sz w:val="24"/>
          <w:szCs w:val="24"/>
        </w:rPr>
        <w:t>://</w:t>
      </w:r>
      <w:r w:rsidRPr="000E3130">
        <w:rPr>
          <w:rStyle w:val="FontStyle21"/>
          <w:sz w:val="24"/>
          <w:szCs w:val="24"/>
          <w:lang w:val="en-US"/>
        </w:rPr>
        <w:t>window</w:t>
      </w:r>
      <w:r w:rsidRPr="000E3130">
        <w:rPr>
          <w:rStyle w:val="FontStyle21"/>
          <w:sz w:val="24"/>
          <w:szCs w:val="24"/>
        </w:rPr>
        <w:t>.</w:t>
      </w:r>
      <w:r w:rsidRPr="000E3130">
        <w:rPr>
          <w:rStyle w:val="FontStyle21"/>
          <w:sz w:val="24"/>
          <w:szCs w:val="24"/>
          <w:lang w:val="en-US"/>
        </w:rPr>
        <w:t>edu</w:t>
      </w:r>
      <w:r w:rsidRPr="000E3130">
        <w:rPr>
          <w:rStyle w:val="FontStyle21"/>
          <w:sz w:val="24"/>
          <w:szCs w:val="24"/>
        </w:rPr>
        <w:t>.</w:t>
      </w:r>
      <w:r w:rsidRPr="000E3130">
        <w:rPr>
          <w:rStyle w:val="FontStyle21"/>
          <w:sz w:val="24"/>
          <w:szCs w:val="24"/>
          <w:lang w:val="en-US"/>
        </w:rPr>
        <w:t>ru</w:t>
      </w:r>
      <w:r w:rsidRPr="000E3130">
        <w:rPr>
          <w:rStyle w:val="FontStyle21"/>
          <w:sz w:val="24"/>
          <w:szCs w:val="24"/>
        </w:rPr>
        <w:t>/.</w:t>
      </w:r>
    </w:p>
    <w:p w:rsidR="001C5FF5" w:rsidRPr="000E3130" w:rsidRDefault="001C5FF5" w:rsidP="000E3130">
      <w:pPr>
        <w:pStyle w:val="21"/>
        <w:spacing w:after="0" w:line="240" w:lineRule="auto"/>
        <w:ind w:left="0" w:firstLine="540"/>
        <w:jc w:val="both"/>
      </w:pPr>
    </w:p>
    <w:p w:rsidR="001C5FF5" w:rsidRDefault="001C5FF5" w:rsidP="000E3130">
      <w:pPr>
        <w:pStyle w:val="21"/>
        <w:spacing w:after="0" w:line="240" w:lineRule="auto"/>
        <w:ind w:left="0" w:firstLine="540"/>
        <w:jc w:val="both"/>
      </w:pPr>
    </w:p>
    <w:p w:rsidR="001C5FF5" w:rsidRPr="005B68CE" w:rsidRDefault="001C5FF5" w:rsidP="004B7D31">
      <w:pPr>
        <w:pStyle w:val="Style8"/>
        <w:ind w:firstLine="720"/>
        <w:rPr>
          <w:b/>
        </w:rPr>
      </w:pPr>
      <w:r w:rsidRPr="005B68CE">
        <w:rPr>
          <w:b/>
          <w:bCs/>
        </w:rPr>
        <w:t>г)</w:t>
      </w:r>
      <w:r>
        <w:rPr>
          <w:b/>
          <w:bCs/>
        </w:rPr>
        <w:t xml:space="preserve"> </w:t>
      </w:r>
      <w:r w:rsidRPr="005B68CE">
        <w:rPr>
          <w:b/>
        </w:rPr>
        <w:t xml:space="preserve">Программное обеспечение </w:t>
      </w:r>
      <w:r w:rsidRPr="005B68CE">
        <w:rPr>
          <w:b/>
          <w:bCs/>
        </w:rPr>
        <w:t xml:space="preserve">и </w:t>
      </w:r>
      <w:r w:rsidRPr="005B68CE">
        <w:rPr>
          <w:b/>
        </w:rPr>
        <w:t xml:space="preserve">Интернет-ресурсы: </w:t>
      </w:r>
    </w:p>
    <w:p w:rsidR="001C5FF5" w:rsidRPr="005B68CE" w:rsidRDefault="001C5FF5" w:rsidP="004B7D31">
      <w:pPr>
        <w:pStyle w:val="Style8"/>
        <w:ind w:firstLine="720"/>
        <w:rPr>
          <w:b/>
        </w:rPr>
      </w:pPr>
      <w:r w:rsidRPr="005B68CE">
        <w:rPr>
          <w:b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1C5FF5" w:rsidRPr="004B7D31" w:rsidTr="007D5171">
        <w:trPr>
          <w:trHeight w:val="537"/>
        </w:trPr>
        <w:tc>
          <w:tcPr>
            <w:tcW w:w="3190" w:type="dxa"/>
            <w:vAlign w:val="center"/>
          </w:tcPr>
          <w:p w:rsidR="001C5FF5" w:rsidRPr="004B7D31" w:rsidRDefault="001C5FF5" w:rsidP="004B7D31">
            <w:pPr>
              <w:pStyle w:val="Style8"/>
            </w:pPr>
            <w:r w:rsidRPr="004B7D31">
              <w:t>Наименование ПО</w:t>
            </w:r>
          </w:p>
        </w:tc>
        <w:tc>
          <w:tcPr>
            <w:tcW w:w="3190" w:type="dxa"/>
            <w:vAlign w:val="center"/>
          </w:tcPr>
          <w:p w:rsidR="001C5FF5" w:rsidRPr="004B7D31" w:rsidRDefault="001C5FF5" w:rsidP="004B7D31">
            <w:pPr>
              <w:pStyle w:val="Style8"/>
            </w:pPr>
            <w:r w:rsidRPr="004B7D31">
              <w:t>№ договора</w:t>
            </w:r>
          </w:p>
        </w:tc>
        <w:tc>
          <w:tcPr>
            <w:tcW w:w="3191" w:type="dxa"/>
            <w:vAlign w:val="center"/>
          </w:tcPr>
          <w:p w:rsidR="001C5FF5" w:rsidRPr="004B7D31" w:rsidRDefault="001C5FF5" w:rsidP="004B7D31">
            <w:pPr>
              <w:pStyle w:val="Style8"/>
            </w:pPr>
            <w:r w:rsidRPr="004B7D31">
              <w:t>Срок действия лицензии</w:t>
            </w:r>
          </w:p>
        </w:tc>
      </w:tr>
      <w:tr w:rsidR="001C5FF5" w:rsidRPr="004B7D31" w:rsidTr="007D5171">
        <w:tc>
          <w:tcPr>
            <w:tcW w:w="3190" w:type="dxa"/>
          </w:tcPr>
          <w:p w:rsidR="001C5FF5" w:rsidRPr="004B7D31" w:rsidRDefault="001C5FF5" w:rsidP="004B7D31">
            <w:pPr>
              <w:pStyle w:val="Style8"/>
            </w:pPr>
            <w:r w:rsidRPr="004B7D31">
              <w:t>MS Windows 7</w:t>
            </w:r>
          </w:p>
        </w:tc>
        <w:tc>
          <w:tcPr>
            <w:tcW w:w="3190" w:type="dxa"/>
          </w:tcPr>
          <w:p w:rsidR="001C5FF5" w:rsidRPr="004B7D31" w:rsidRDefault="001C5FF5" w:rsidP="004B7D31">
            <w:pPr>
              <w:pStyle w:val="Style8"/>
            </w:pPr>
            <w:r w:rsidRPr="004B7D31">
              <w:t>Д-1227 от 08.10.2018</w:t>
            </w:r>
          </w:p>
        </w:tc>
        <w:tc>
          <w:tcPr>
            <w:tcW w:w="3191" w:type="dxa"/>
          </w:tcPr>
          <w:p w:rsidR="001C5FF5" w:rsidRPr="004B7D31" w:rsidRDefault="001C5FF5" w:rsidP="004B7D31">
            <w:pPr>
              <w:pStyle w:val="Style8"/>
            </w:pPr>
            <w:r w:rsidRPr="004B7D31">
              <w:t>11.10.2021</w:t>
            </w:r>
          </w:p>
        </w:tc>
      </w:tr>
      <w:tr w:rsidR="001C5FF5" w:rsidRPr="004B7D31" w:rsidTr="007D5171">
        <w:tc>
          <w:tcPr>
            <w:tcW w:w="3190" w:type="dxa"/>
          </w:tcPr>
          <w:p w:rsidR="001C5FF5" w:rsidRPr="004B7D31" w:rsidRDefault="001C5FF5" w:rsidP="004B7D31">
            <w:pPr>
              <w:pStyle w:val="Style8"/>
            </w:pPr>
            <w:r w:rsidRPr="004B7D31">
              <w:t>MS Office 2007</w:t>
            </w:r>
          </w:p>
        </w:tc>
        <w:tc>
          <w:tcPr>
            <w:tcW w:w="3190" w:type="dxa"/>
          </w:tcPr>
          <w:p w:rsidR="001C5FF5" w:rsidRPr="004B7D31" w:rsidRDefault="001C5FF5" w:rsidP="004B7D31">
            <w:pPr>
              <w:pStyle w:val="Style8"/>
            </w:pPr>
            <w:r w:rsidRPr="004B7D31">
              <w:t>№ 135 от 17.09.2007</w:t>
            </w:r>
          </w:p>
        </w:tc>
        <w:tc>
          <w:tcPr>
            <w:tcW w:w="3191" w:type="dxa"/>
          </w:tcPr>
          <w:p w:rsidR="001C5FF5" w:rsidRPr="004B7D31" w:rsidRDefault="001C5FF5" w:rsidP="004B7D31">
            <w:pPr>
              <w:pStyle w:val="Style8"/>
            </w:pPr>
            <w:r w:rsidRPr="004B7D31">
              <w:t>бессрочно</w:t>
            </w:r>
          </w:p>
        </w:tc>
      </w:tr>
      <w:tr w:rsidR="001C5FF5" w:rsidRPr="004B7D31" w:rsidTr="007D5171">
        <w:tc>
          <w:tcPr>
            <w:tcW w:w="3190" w:type="dxa"/>
          </w:tcPr>
          <w:p w:rsidR="001C5FF5" w:rsidRPr="004B7D31" w:rsidRDefault="001C5FF5" w:rsidP="004B7D31">
            <w:pPr>
              <w:pStyle w:val="Style8"/>
            </w:pPr>
            <w:r w:rsidRPr="004B7D31">
              <w:t>Kaspersky Endpoint Security для бизнеса-Стандартный</w:t>
            </w:r>
          </w:p>
        </w:tc>
        <w:tc>
          <w:tcPr>
            <w:tcW w:w="3190" w:type="dxa"/>
          </w:tcPr>
          <w:p w:rsidR="001C5FF5" w:rsidRPr="004B7D31" w:rsidRDefault="001C5FF5" w:rsidP="004B7D31">
            <w:pPr>
              <w:pStyle w:val="Style8"/>
            </w:pPr>
            <w:r w:rsidRPr="004B7D31">
              <w:t>Д-300-18 от 21.03.2018</w:t>
            </w:r>
          </w:p>
        </w:tc>
        <w:tc>
          <w:tcPr>
            <w:tcW w:w="3191" w:type="dxa"/>
          </w:tcPr>
          <w:p w:rsidR="001C5FF5" w:rsidRPr="004B7D31" w:rsidRDefault="001C5FF5" w:rsidP="004B7D31">
            <w:pPr>
              <w:pStyle w:val="Style8"/>
            </w:pPr>
            <w:r w:rsidRPr="004B7D31">
              <w:t>28.01.2020</w:t>
            </w:r>
          </w:p>
        </w:tc>
      </w:tr>
      <w:tr w:rsidR="001C5FF5" w:rsidRPr="004B7D31" w:rsidTr="007D5171">
        <w:tc>
          <w:tcPr>
            <w:tcW w:w="3190" w:type="dxa"/>
          </w:tcPr>
          <w:p w:rsidR="001C5FF5" w:rsidRPr="004B7D31" w:rsidRDefault="001C5FF5" w:rsidP="004B7D31">
            <w:pPr>
              <w:pStyle w:val="Style8"/>
            </w:pPr>
            <w:r w:rsidRPr="004B7D31">
              <w:t>7Zip</w:t>
            </w:r>
          </w:p>
        </w:tc>
        <w:tc>
          <w:tcPr>
            <w:tcW w:w="3190" w:type="dxa"/>
          </w:tcPr>
          <w:p w:rsidR="001C5FF5" w:rsidRPr="004B7D31" w:rsidRDefault="001C5FF5" w:rsidP="004B7D31">
            <w:pPr>
              <w:pStyle w:val="Style8"/>
            </w:pPr>
            <w:r w:rsidRPr="004B7D31">
              <w:t>свободно распространяемое</w:t>
            </w:r>
          </w:p>
        </w:tc>
        <w:tc>
          <w:tcPr>
            <w:tcW w:w="3191" w:type="dxa"/>
          </w:tcPr>
          <w:p w:rsidR="001C5FF5" w:rsidRPr="004B7D31" w:rsidRDefault="001C5FF5" w:rsidP="004B7D31">
            <w:pPr>
              <w:pStyle w:val="Style8"/>
            </w:pPr>
            <w:r w:rsidRPr="004B7D31">
              <w:t>бессрочно</w:t>
            </w:r>
          </w:p>
        </w:tc>
      </w:tr>
    </w:tbl>
    <w:p w:rsidR="001C5FF5" w:rsidRPr="005B68CE" w:rsidRDefault="001C5FF5" w:rsidP="004B7D31">
      <w:pPr>
        <w:pStyle w:val="Style8"/>
        <w:rPr>
          <w:b/>
        </w:rPr>
      </w:pPr>
    </w:p>
    <w:p w:rsidR="001C5FF5" w:rsidRPr="005B68CE" w:rsidRDefault="001C5FF5" w:rsidP="004B7D31">
      <w:pPr>
        <w:pStyle w:val="Style8"/>
        <w:ind w:firstLine="720"/>
        <w:rPr>
          <w:b/>
        </w:rPr>
      </w:pPr>
      <w:r w:rsidRPr="005B68CE">
        <w:rPr>
          <w:b/>
        </w:rPr>
        <w:t>Интернет-ресурсы:</w:t>
      </w:r>
    </w:p>
    <w:p w:rsidR="001C5FF5" w:rsidRPr="005B68CE" w:rsidRDefault="001C5FF5" w:rsidP="004B7D31">
      <w:pPr>
        <w:pStyle w:val="Style8"/>
        <w:ind w:firstLine="720"/>
        <w:rPr>
          <w:bCs/>
        </w:rPr>
      </w:pPr>
      <w:r w:rsidRPr="005B68CE">
        <w:t xml:space="preserve">1. Национальная информационно-аналитическая система – Российский индекс научного цитирования (РИНЦ)[Электронный ресурс]. – </w:t>
      </w:r>
      <w:r w:rsidRPr="005B68CE">
        <w:rPr>
          <w:lang w:val="en-US"/>
        </w:rPr>
        <w:t>URL</w:t>
      </w:r>
      <w:r w:rsidRPr="005B68CE">
        <w:t>:</w:t>
      </w:r>
      <w:hyperlink r:id="rId18" w:history="1">
        <w:r w:rsidRPr="005B68CE">
          <w:rPr>
            <w:rStyle w:val="a4"/>
          </w:rPr>
          <w:t>https://elibrary.ru/defaultx.asp</w:t>
        </w:r>
      </w:hyperlink>
      <w:r w:rsidRPr="005B68CE">
        <w:t xml:space="preserve"> – Загл. с экрана.</w:t>
      </w:r>
    </w:p>
    <w:p w:rsidR="001C5FF5" w:rsidRPr="005B68CE" w:rsidRDefault="001C5FF5" w:rsidP="004B7D31">
      <w:pPr>
        <w:pStyle w:val="Style8"/>
        <w:ind w:firstLine="720"/>
      </w:pPr>
      <w:r w:rsidRPr="005B68CE">
        <w:t xml:space="preserve">2. Поисковая система Академия Google (Google Scholar) [Электронный ресурс]. – </w:t>
      </w:r>
      <w:r w:rsidRPr="005B68CE">
        <w:rPr>
          <w:lang w:val="en-US"/>
        </w:rPr>
        <w:t>URL</w:t>
      </w:r>
      <w:r w:rsidRPr="005B68CE">
        <w:rPr>
          <w:bCs/>
        </w:rPr>
        <w:t xml:space="preserve">: </w:t>
      </w:r>
      <w:hyperlink r:id="rId19" w:history="1">
        <w:r w:rsidRPr="005B68CE">
          <w:rPr>
            <w:rStyle w:val="a4"/>
          </w:rPr>
          <w:t>https://scholar.google.ru/</w:t>
        </w:r>
      </w:hyperlink>
      <w:r w:rsidRPr="005B68CE">
        <w:t xml:space="preserve"> – Загл. с экрана.</w:t>
      </w:r>
    </w:p>
    <w:p w:rsidR="001C5FF5" w:rsidRPr="005B68CE" w:rsidRDefault="001C5FF5" w:rsidP="004B7D31">
      <w:pPr>
        <w:pStyle w:val="Style8"/>
        <w:ind w:firstLine="720"/>
        <w:rPr>
          <w:bCs/>
        </w:rPr>
      </w:pPr>
      <w:r w:rsidRPr="005B68CE">
        <w:t xml:space="preserve">3. Система Консультант-плюс – Гражданский кодекс РФ, Налоговый кодекс РФ [Электронный ресурс]. – </w:t>
      </w:r>
      <w:r w:rsidRPr="005B68CE">
        <w:rPr>
          <w:lang w:val="en-US"/>
        </w:rPr>
        <w:t>URL</w:t>
      </w:r>
      <w:r w:rsidRPr="005B68CE">
        <w:rPr>
          <w:bCs/>
        </w:rPr>
        <w:t xml:space="preserve">: </w:t>
      </w:r>
      <w:hyperlink r:id="rId20" w:history="1">
        <w:r w:rsidRPr="005B68CE">
          <w:rPr>
            <w:rStyle w:val="a4"/>
            <w:bCs/>
          </w:rPr>
          <w:t>http://www.consultant.ru/</w:t>
        </w:r>
      </w:hyperlink>
      <w:r w:rsidRPr="005B68CE">
        <w:t>– Загл. с экрана.</w:t>
      </w:r>
    </w:p>
    <w:p w:rsidR="001C5FF5" w:rsidRPr="00051419" w:rsidRDefault="001C5FF5" w:rsidP="004B7D31">
      <w:pPr>
        <w:pStyle w:val="af2"/>
        <w:ind w:firstLine="567"/>
        <w:jc w:val="both"/>
        <w:rPr>
          <w:rStyle w:val="a4"/>
          <w:color w:val="000000"/>
          <w:sz w:val="24"/>
          <w:szCs w:val="24"/>
          <w:u w:val="none"/>
        </w:rPr>
      </w:pPr>
      <w:r w:rsidRPr="00051419">
        <w:rPr>
          <w:rFonts w:ascii="Times New Roman" w:hAnsi="Times New Roman"/>
          <w:sz w:val="24"/>
          <w:szCs w:val="24"/>
        </w:rPr>
        <w:t xml:space="preserve">4. </w:t>
      </w:r>
      <w:hyperlink r:id="rId21" w:history="1">
        <w:r w:rsidRPr="00051419">
          <w:rPr>
            <w:rStyle w:val="a4"/>
            <w:sz w:val="24"/>
            <w:szCs w:val="24"/>
          </w:rPr>
          <w:t>http://dic.academic.ru/dic.nsf/enc_geolog/4259 /</w:t>
        </w:r>
        <w:r w:rsidRPr="00051419">
          <w:rPr>
            <w:rStyle w:val="a4"/>
            <w:color w:val="000000"/>
            <w:sz w:val="24"/>
            <w:szCs w:val="24"/>
          </w:rPr>
          <w:t>Разработка Геологическая энцикл</w:t>
        </w:r>
        <w:r w:rsidRPr="00051419">
          <w:rPr>
            <w:rStyle w:val="a4"/>
            <w:color w:val="000000"/>
            <w:sz w:val="24"/>
            <w:szCs w:val="24"/>
          </w:rPr>
          <w:t>о</w:t>
        </w:r>
        <w:r w:rsidRPr="00051419">
          <w:rPr>
            <w:rStyle w:val="a4"/>
            <w:color w:val="000000"/>
            <w:sz w:val="24"/>
            <w:szCs w:val="24"/>
          </w:rPr>
          <w:t>педия</w:t>
        </w:r>
      </w:hyperlink>
    </w:p>
    <w:p w:rsidR="001C5FF5" w:rsidRPr="00051419" w:rsidRDefault="001C5FF5" w:rsidP="004B7D31">
      <w:pPr>
        <w:pStyle w:val="af2"/>
        <w:ind w:firstLine="567"/>
        <w:jc w:val="both"/>
        <w:rPr>
          <w:rStyle w:val="FontStyle21"/>
          <w:sz w:val="24"/>
          <w:szCs w:val="24"/>
        </w:rPr>
      </w:pPr>
      <w:hyperlink r:id="rId22" w:history="1">
        <w:r w:rsidRPr="00051419">
          <w:rPr>
            <w:rStyle w:val="a4"/>
            <w:color w:val="000000"/>
            <w:sz w:val="24"/>
            <w:szCs w:val="24"/>
            <w:u w:val="none"/>
          </w:rPr>
          <w:t>5</w:t>
        </w:r>
      </w:hyperlink>
      <w:r w:rsidRPr="00051419">
        <w:rPr>
          <w:rFonts w:ascii="Times New Roman" w:hAnsi="Times New Roman"/>
          <w:sz w:val="24"/>
          <w:szCs w:val="24"/>
        </w:rPr>
        <w:t xml:space="preserve">. </w:t>
      </w:r>
      <w:hyperlink r:id="rId23" w:history="1">
        <w:r w:rsidRPr="00051419">
          <w:rPr>
            <w:rStyle w:val="a4"/>
            <w:sz w:val="24"/>
            <w:szCs w:val="24"/>
          </w:rPr>
          <w:t>http://www.mining-enc.ru/p/podzemnaya-razrabotka-mestorozhdenij/</w:t>
        </w:r>
      </w:hyperlink>
      <w:r>
        <w:rPr>
          <w:rFonts w:ascii="Times New Roman" w:hAnsi="Times New Roman"/>
          <w:sz w:val="24"/>
          <w:szCs w:val="24"/>
        </w:rPr>
        <w:t xml:space="preserve">- </w:t>
      </w:r>
      <w:r w:rsidRPr="00051419">
        <w:rPr>
          <w:rFonts w:ascii="Times New Roman" w:hAnsi="Times New Roman"/>
          <w:sz w:val="24"/>
          <w:szCs w:val="24"/>
        </w:rPr>
        <w:t>Горная энци</w:t>
      </w:r>
      <w:r w:rsidRPr="00051419">
        <w:rPr>
          <w:rFonts w:ascii="Times New Roman" w:hAnsi="Times New Roman"/>
          <w:sz w:val="24"/>
          <w:szCs w:val="24"/>
        </w:rPr>
        <w:t>к</w:t>
      </w:r>
      <w:r w:rsidRPr="00051419">
        <w:rPr>
          <w:rFonts w:ascii="Times New Roman" w:hAnsi="Times New Roman"/>
          <w:sz w:val="24"/>
          <w:szCs w:val="24"/>
        </w:rPr>
        <w:t>лопедия</w:t>
      </w:r>
    </w:p>
    <w:p w:rsidR="001C5FF5" w:rsidRPr="005B68CE" w:rsidRDefault="001C5FF5" w:rsidP="004B7D31">
      <w:pPr>
        <w:pStyle w:val="Style8"/>
        <w:ind w:firstLine="720"/>
      </w:pPr>
    </w:p>
    <w:p w:rsidR="001C5FF5" w:rsidRPr="005B68CE" w:rsidRDefault="001C5FF5" w:rsidP="006E41D7">
      <w:pPr>
        <w:pStyle w:val="Style8"/>
        <w:ind w:firstLine="720"/>
        <w:jc w:val="both"/>
        <w:rPr>
          <w:b/>
          <w:bCs/>
        </w:rPr>
      </w:pPr>
      <w:r w:rsidRPr="005B68CE">
        <w:rPr>
          <w:b/>
          <w:bCs/>
        </w:rPr>
        <w:t>9 Матер</w:t>
      </w:r>
      <w:r>
        <w:rPr>
          <w:b/>
          <w:bCs/>
        </w:rPr>
        <w:t>иально-техническое обеспечение производственной практики</w:t>
      </w:r>
    </w:p>
    <w:p w:rsidR="001C5FF5" w:rsidRDefault="001C5FF5" w:rsidP="006E41D7">
      <w:pPr>
        <w:spacing w:line="240" w:lineRule="auto"/>
      </w:pPr>
      <w:r w:rsidRPr="001D6CF2">
        <w:t xml:space="preserve">Материально-техническое обеспечение </w:t>
      </w:r>
      <w:r>
        <w:t>предприятий</w:t>
      </w:r>
      <w:r w:rsidRPr="001D6CF2">
        <w:t>, на базе котор</w:t>
      </w:r>
      <w:r>
        <w:t>ых</w:t>
      </w:r>
      <w:r w:rsidRPr="001D6CF2">
        <w:t xml:space="preserve"> проводится практика позволяет в полном объеме реализовать цели и задачи </w:t>
      </w:r>
      <w:r>
        <w:t>производственной пра</w:t>
      </w:r>
      <w:r>
        <w:t>к</w:t>
      </w:r>
      <w:r>
        <w:t>тики</w:t>
      </w:r>
      <w:r w:rsidRPr="001D6CF2">
        <w:t xml:space="preserve"> и сформировать соответствующие компетенции. </w:t>
      </w:r>
    </w:p>
    <w:p w:rsidR="001C5FF5" w:rsidRPr="001D6CF2" w:rsidRDefault="001C5FF5" w:rsidP="006E41D7">
      <w:pPr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8"/>
        <w:gridCol w:w="5953"/>
      </w:tblGrid>
      <w:tr w:rsidR="001C5FF5" w:rsidRPr="00D44B00" w:rsidTr="00112A6E">
        <w:trPr>
          <w:tblHeader/>
        </w:trPr>
        <w:tc>
          <w:tcPr>
            <w:tcW w:w="1890" w:type="pct"/>
            <w:vAlign w:val="center"/>
          </w:tcPr>
          <w:p w:rsidR="001C5FF5" w:rsidRPr="00D44B00" w:rsidRDefault="001C5FF5" w:rsidP="00112A6E">
            <w:pPr>
              <w:jc w:val="center"/>
            </w:pPr>
            <w:r w:rsidRPr="00D44B00">
              <w:t xml:space="preserve">Тип и название аудитории </w:t>
            </w:r>
          </w:p>
        </w:tc>
        <w:tc>
          <w:tcPr>
            <w:tcW w:w="3110" w:type="pct"/>
            <w:vAlign w:val="center"/>
          </w:tcPr>
          <w:p w:rsidR="001C5FF5" w:rsidRPr="00D44B00" w:rsidRDefault="001C5FF5" w:rsidP="00112A6E">
            <w:pPr>
              <w:jc w:val="center"/>
            </w:pPr>
            <w:r w:rsidRPr="00D44B00">
              <w:t>Оснащение аудитории</w:t>
            </w:r>
          </w:p>
        </w:tc>
      </w:tr>
      <w:tr w:rsidR="001C5FF5" w:rsidRPr="00D44B00" w:rsidTr="00112A6E">
        <w:tc>
          <w:tcPr>
            <w:tcW w:w="1890" w:type="pct"/>
          </w:tcPr>
          <w:p w:rsidR="001C5FF5" w:rsidRPr="00D44B00" w:rsidRDefault="001C5FF5" w:rsidP="00112A6E">
            <w:r w:rsidRPr="00D44B00">
              <w:t>Аудитории для самосто</w:t>
            </w:r>
            <w:r w:rsidRPr="00D44B00">
              <w:t>я</w:t>
            </w:r>
            <w:r w:rsidRPr="00D44B00">
              <w:t>тельной работы: компьютерные классы; читальные залы библи</w:t>
            </w:r>
            <w:r w:rsidRPr="00D44B00">
              <w:t>о</w:t>
            </w:r>
            <w:r w:rsidRPr="00D44B00">
              <w:t>теки</w:t>
            </w:r>
          </w:p>
        </w:tc>
        <w:tc>
          <w:tcPr>
            <w:tcW w:w="3110" w:type="pct"/>
          </w:tcPr>
          <w:p w:rsidR="001C5FF5" w:rsidRPr="00D44B00" w:rsidRDefault="001C5FF5" w:rsidP="00112A6E">
            <w:r w:rsidRPr="00D44B00">
              <w:t xml:space="preserve">Персональные компьютеры с пакетом MS Office, </w:t>
            </w:r>
            <w:r w:rsidRPr="00D44B00">
              <w:rPr>
                <w:lang w:val="en-US"/>
              </w:rPr>
              <w:t>Autodesk</w:t>
            </w:r>
            <w:r w:rsidRPr="00D44B00">
              <w:t xml:space="preserve"> </w:t>
            </w:r>
            <w:r w:rsidRPr="00D44B00">
              <w:rPr>
                <w:lang w:val="en-US"/>
              </w:rPr>
              <w:t>Autocad</w:t>
            </w:r>
            <w:r w:rsidRPr="00D44B00">
              <w:t xml:space="preserve">, </w:t>
            </w:r>
            <w:r w:rsidRPr="00D44B00">
              <w:rPr>
                <w:lang w:val="en-US"/>
              </w:rPr>
              <w:t>Surpa</w:t>
            </w:r>
            <w:r w:rsidRPr="00D44B00">
              <w:t xml:space="preserve">с, </w:t>
            </w:r>
            <w:r w:rsidRPr="00D44B00">
              <w:rPr>
                <w:lang w:val="en-US"/>
              </w:rPr>
              <w:t>Micromine</w:t>
            </w:r>
            <w:r w:rsidRPr="00D44B00">
              <w:t>, выходом в И</w:t>
            </w:r>
            <w:r w:rsidRPr="00D44B00">
              <w:t>н</w:t>
            </w:r>
            <w:r w:rsidRPr="00D44B00">
              <w:t>тернет и с доступом в электронную информационно-образовательную среду университета</w:t>
            </w:r>
          </w:p>
        </w:tc>
      </w:tr>
    </w:tbl>
    <w:p w:rsidR="001C5FF5" w:rsidRPr="00051419" w:rsidRDefault="001C5FF5" w:rsidP="006E266E">
      <w:pPr>
        <w:pStyle w:val="Style8"/>
        <w:ind w:firstLine="720"/>
        <w:rPr>
          <w:rStyle w:val="FontStyle21"/>
          <w:sz w:val="24"/>
        </w:rPr>
      </w:pPr>
    </w:p>
    <w:sectPr w:rsidR="001C5FF5" w:rsidRPr="00051419" w:rsidSect="00051419">
      <w:footerReference w:type="default" r:id="rId24"/>
      <w:pgSz w:w="11907" w:h="16840"/>
      <w:pgMar w:top="851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4BE" w:rsidRDefault="00EE74BE">
      <w:r>
        <w:separator/>
      </w:r>
    </w:p>
  </w:endnote>
  <w:endnote w:type="continuationSeparator" w:id="0">
    <w:p w:rsidR="00EE74BE" w:rsidRDefault="00EE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FF5" w:rsidRDefault="001C5FF5" w:rsidP="00391079">
    <w:pPr>
      <w:pStyle w:val="ae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14F0">
      <w:rPr>
        <w:noProof/>
      </w:rPr>
      <w:t>6</w:t>
    </w:r>
    <w:r>
      <w:fldChar w:fldCharType="end"/>
    </w:r>
  </w:p>
  <w:p w:rsidR="001C5FF5" w:rsidRDefault="001C5FF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4BE" w:rsidRDefault="00EE74BE">
      <w:r>
        <w:separator/>
      </w:r>
    </w:p>
  </w:footnote>
  <w:footnote w:type="continuationSeparator" w:id="0">
    <w:p w:rsidR="00EE74BE" w:rsidRDefault="00EE7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3">
    <w:nsid w:val="02703003"/>
    <w:multiLevelType w:val="hybridMultilevel"/>
    <w:tmpl w:val="4C40A190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5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8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9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3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2E5F225A"/>
    <w:multiLevelType w:val="hybridMultilevel"/>
    <w:tmpl w:val="5D48EB48"/>
    <w:lvl w:ilvl="0" w:tplc="2950612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8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9">
    <w:nsid w:val="39A35BB9"/>
    <w:multiLevelType w:val="hybridMultilevel"/>
    <w:tmpl w:val="0804C54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>
    <w:nsid w:val="3F683E62"/>
    <w:multiLevelType w:val="hybridMultilevel"/>
    <w:tmpl w:val="F6F82B0A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4">
    <w:nsid w:val="4A667BE7"/>
    <w:multiLevelType w:val="hybridMultilevel"/>
    <w:tmpl w:val="03C627AA"/>
    <w:lvl w:ilvl="0" w:tplc="C50281DA">
      <w:start w:val="20"/>
      <w:numFmt w:val="decimal"/>
      <w:lvlText w:val="%1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5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7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8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4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5">
    <w:nsid w:val="6D6F0A66"/>
    <w:multiLevelType w:val="multilevel"/>
    <w:tmpl w:val="B1F47B80"/>
    <w:styleLink w:val="list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310B49"/>
    <w:multiLevelType w:val="hybridMultilevel"/>
    <w:tmpl w:val="33E41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64F1779"/>
    <w:multiLevelType w:val="hybridMultilevel"/>
    <w:tmpl w:val="0C3E1262"/>
    <w:lvl w:ilvl="0" w:tplc="9E605472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8">
    <w:nsid w:val="7F3433D1"/>
    <w:multiLevelType w:val="multilevel"/>
    <w:tmpl w:val="B1F47B80"/>
    <w:numStyleLink w:val="list"/>
  </w:abstractNum>
  <w:num w:numId="1">
    <w:abstractNumId w:val="16"/>
  </w:num>
  <w:num w:numId="2">
    <w:abstractNumId w:val="33"/>
  </w:num>
  <w:num w:numId="3">
    <w:abstractNumId w:val="4"/>
  </w:num>
  <w:num w:numId="4">
    <w:abstractNumId w:val="23"/>
  </w:num>
  <w:num w:numId="5">
    <w:abstractNumId w:val="12"/>
  </w:num>
  <w:num w:numId="6">
    <w:abstractNumId w:val="8"/>
  </w:num>
  <w:num w:numId="7">
    <w:abstractNumId w:val="34"/>
  </w:num>
  <w:num w:numId="8">
    <w:abstractNumId w:val="18"/>
  </w:num>
  <w:num w:numId="9">
    <w:abstractNumId w:val="26"/>
  </w:num>
  <w:num w:numId="10">
    <w:abstractNumId w:val="17"/>
  </w:num>
  <w:num w:numId="11">
    <w:abstractNumId w:val="37"/>
  </w:num>
  <w:num w:numId="12">
    <w:abstractNumId w:val="15"/>
  </w:num>
  <w:num w:numId="13">
    <w:abstractNumId w:val="13"/>
  </w:num>
  <w:num w:numId="14">
    <w:abstractNumId w:val="29"/>
  </w:num>
  <w:num w:numId="15">
    <w:abstractNumId w:val="0"/>
  </w:num>
  <w:num w:numId="16">
    <w:abstractNumId w:val="1"/>
  </w:num>
  <w:num w:numId="17">
    <w:abstractNumId w:val="10"/>
  </w:num>
  <w:num w:numId="18">
    <w:abstractNumId w:val="32"/>
  </w:num>
  <w:num w:numId="19">
    <w:abstractNumId w:val="9"/>
  </w:num>
  <w:num w:numId="20">
    <w:abstractNumId w:val="27"/>
  </w:num>
  <w:num w:numId="21">
    <w:abstractNumId w:val="21"/>
  </w:num>
  <w:num w:numId="22">
    <w:abstractNumId w:val="31"/>
  </w:num>
  <w:num w:numId="23">
    <w:abstractNumId w:val="28"/>
  </w:num>
  <w:num w:numId="24">
    <w:abstractNumId w:val="35"/>
  </w:num>
  <w:num w:numId="25">
    <w:abstractNumId w:val="38"/>
  </w:num>
  <w:num w:numId="26">
    <w:abstractNumId w:val="7"/>
  </w:num>
  <w:num w:numId="27">
    <w:abstractNumId w:val="30"/>
  </w:num>
  <w:num w:numId="28">
    <w:abstractNumId w:val="5"/>
  </w:num>
  <w:num w:numId="29">
    <w:abstractNumId w:val="14"/>
  </w:num>
  <w:num w:numId="30">
    <w:abstractNumId w:val="20"/>
  </w:num>
  <w:num w:numId="31">
    <w:abstractNumId w:val="25"/>
  </w:num>
  <w:num w:numId="32">
    <w:abstractNumId w:val="3"/>
  </w:num>
  <w:num w:numId="33">
    <w:abstractNumId w:val="36"/>
  </w:num>
  <w:num w:numId="34">
    <w:abstractNumId w:val="24"/>
  </w:num>
  <w:num w:numId="35">
    <w:abstractNumId w:val="22"/>
  </w:num>
  <w:num w:numId="36">
    <w:abstractNumId w:val="6"/>
  </w:num>
  <w:num w:numId="37">
    <w:abstractNumId w:val="2"/>
  </w:num>
  <w:num w:numId="38">
    <w:abstractNumId w:val="11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9F"/>
    <w:rsid w:val="00001434"/>
    <w:rsid w:val="00003218"/>
    <w:rsid w:val="00003C26"/>
    <w:rsid w:val="00014B88"/>
    <w:rsid w:val="0001503F"/>
    <w:rsid w:val="000166AD"/>
    <w:rsid w:val="00031073"/>
    <w:rsid w:val="00033418"/>
    <w:rsid w:val="00036C8D"/>
    <w:rsid w:val="00050517"/>
    <w:rsid w:val="00051419"/>
    <w:rsid w:val="00062280"/>
    <w:rsid w:val="00070030"/>
    <w:rsid w:val="00077496"/>
    <w:rsid w:val="00082B0C"/>
    <w:rsid w:val="00084314"/>
    <w:rsid w:val="000A0A33"/>
    <w:rsid w:val="000B2A23"/>
    <w:rsid w:val="000B4B37"/>
    <w:rsid w:val="000C5CE3"/>
    <w:rsid w:val="000D5E2B"/>
    <w:rsid w:val="000D657A"/>
    <w:rsid w:val="000E0EDC"/>
    <w:rsid w:val="000E3130"/>
    <w:rsid w:val="000E7E2F"/>
    <w:rsid w:val="000F1854"/>
    <w:rsid w:val="000F50FA"/>
    <w:rsid w:val="00101AD7"/>
    <w:rsid w:val="00106C9D"/>
    <w:rsid w:val="00112A6E"/>
    <w:rsid w:val="001132B1"/>
    <w:rsid w:val="001323C5"/>
    <w:rsid w:val="00135E84"/>
    <w:rsid w:val="001474C0"/>
    <w:rsid w:val="00162A37"/>
    <w:rsid w:val="001632D6"/>
    <w:rsid w:val="0016692B"/>
    <w:rsid w:val="00176D57"/>
    <w:rsid w:val="00194E53"/>
    <w:rsid w:val="00197A51"/>
    <w:rsid w:val="001B06F0"/>
    <w:rsid w:val="001B3197"/>
    <w:rsid w:val="001B3849"/>
    <w:rsid w:val="001B696F"/>
    <w:rsid w:val="001C5FF5"/>
    <w:rsid w:val="001C7753"/>
    <w:rsid w:val="001D6CF2"/>
    <w:rsid w:val="001E33F0"/>
    <w:rsid w:val="001E376D"/>
    <w:rsid w:val="001F0683"/>
    <w:rsid w:val="001F319F"/>
    <w:rsid w:val="001F68E8"/>
    <w:rsid w:val="00202E0A"/>
    <w:rsid w:val="00211280"/>
    <w:rsid w:val="00213798"/>
    <w:rsid w:val="002179F4"/>
    <w:rsid w:val="002362C9"/>
    <w:rsid w:val="00240CA3"/>
    <w:rsid w:val="00241CFD"/>
    <w:rsid w:val="00260E23"/>
    <w:rsid w:val="00261FC8"/>
    <w:rsid w:val="0026468A"/>
    <w:rsid w:val="0026740D"/>
    <w:rsid w:val="002724EA"/>
    <w:rsid w:val="002751C2"/>
    <w:rsid w:val="00276B85"/>
    <w:rsid w:val="00283805"/>
    <w:rsid w:val="002A05E3"/>
    <w:rsid w:val="002A1BFE"/>
    <w:rsid w:val="002A52EB"/>
    <w:rsid w:val="002B3882"/>
    <w:rsid w:val="002C119E"/>
    <w:rsid w:val="002C2484"/>
    <w:rsid w:val="002C2799"/>
    <w:rsid w:val="002C37E3"/>
    <w:rsid w:val="002C6778"/>
    <w:rsid w:val="002D4954"/>
    <w:rsid w:val="002D618C"/>
    <w:rsid w:val="002E1041"/>
    <w:rsid w:val="002E4488"/>
    <w:rsid w:val="002E455A"/>
    <w:rsid w:val="002F23D4"/>
    <w:rsid w:val="002F3F43"/>
    <w:rsid w:val="00301E39"/>
    <w:rsid w:val="003158FB"/>
    <w:rsid w:val="003202F4"/>
    <w:rsid w:val="003227A2"/>
    <w:rsid w:val="0032356B"/>
    <w:rsid w:val="003412AB"/>
    <w:rsid w:val="0034776A"/>
    <w:rsid w:val="003568EE"/>
    <w:rsid w:val="00356DB1"/>
    <w:rsid w:val="00371158"/>
    <w:rsid w:val="00372E43"/>
    <w:rsid w:val="003755A7"/>
    <w:rsid w:val="00381FE7"/>
    <w:rsid w:val="003840B9"/>
    <w:rsid w:val="00391079"/>
    <w:rsid w:val="00392257"/>
    <w:rsid w:val="003A3B6F"/>
    <w:rsid w:val="003B7699"/>
    <w:rsid w:val="003D14F0"/>
    <w:rsid w:val="003D7E6F"/>
    <w:rsid w:val="003E0125"/>
    <w:rsid w:val="003E0A63"/>
    <w:rsid w:val="003E30A9"/>
    <w:rsid w:val="003E4B7E"/>
    <w:rsid w:val="003E5520"/>
    <w:rsid w:val="003F3764"/>
    <w:rsid w:val="003F4A91"/>
    <w:rsid w:val="003F4EC3"/>
    <w:rsid w:val="003F54B1"/>
    <w:rsid w:val="004046D4"/>
    <w:rsid w:val="004103CD"/>
    <w:rsid w:val="00416F95"/>
    <w:rsid w:val="00423ACE"/>
    <w:rsid w:val="00441222"/>
    <w:rsid w:val="004469C8"/>
    <w:rsid w:val="00450108"/>
    <w:rsid w:val="00456083"/>
    <w:rsid w:val="00471C71"/>
    <w:rsid w:val="004723A2"/>
    <w:rsid w:val="004805F5"/>
    <w:rsid w:val="004942E6"/>
    <w:rsid w:val="004B2C05"/>
    <w:rsid w:val="004B7D31"/>
    <w:rsid w:val="004C0A53"/>
    <w:rsid w:val="004C5FE5"/>
    <w:rsid w:val="004D303F"/>
    <w:rsid w:val="004D345F"/>
    <w:rsid w:val="004D3793"/>
    <w:rsid w:val="004D37C2"/>
    <w:rsid w:val="004E1914"/>
    <w:rsid w:val="005051A0"/>
    <w:rsid w:val="00525D5A"/>
    <w:rsid w:val="00533625"/>
    <w:rsid w:val="00537122"/>
    <w:rsid w:val="00537FAF"/>
    <w:rsid w:val="00547D48"/>
    <w:rsid w:val="005517DF"/>
    <w:rsid w:val="0055307E"/>
    <w:rsid w:val="005569B0"/>
    <w:rsid w:val="005642AD"/>
    <w:rsid w:val="005653F7"/>
    <w:rsid w:val="00585B0F"/>
    <w:rsid w:val="00594E65"/>
    <w:rsid w:val="005A3DE0"/>
    <w:rsid w:val="005B4201"/>
    <w:rsid w:val="005B68CE"/>
    <w:rsid w:val="005C1DA6"/>
    <w:rsid w:val="005C42A9"/>
    <w:rsid w:val="005D4046"/>
    <w:rsid w:val="005E5340"/>
    <w:rsid w:val="005E5B54"/>
    <w:rsid w:val="005E7EB4"/>
    <w:rsid w:val="005F356D"/>
    <w:rsid w:val="00602281"/>
    <w:rsid w:val="00607D62"/>
    <w:rsid w:val="00611B10"/>
    <w:rsid w:val="00616B32"/>
    <w:rsid w:val="00617BB1"/>
    <w:rsid w:val="00624406"/>
    <w:rsid w:val="00635538"/>
    <w:rsid w:val="0064202A"/>
    <w:rsid w:val="0065179F"/>
    <w:rsid w:val="006518F6"/>
    <w:rsid w:val="00654354"/>
    <w:rsid w:val="00660A00"/>
    <w:rsid w:val="006610B4"/>
    <w:rsid w:val="006623A8"/>
    <w:rsid w:val="0068070D"/>
    <w:rsid w:val="006905FD"/>
    <w:rsid w:val="006966E9"/>
    <w:rsid w:val="00696B81"/>
    <w:rsid w:val="006A31CB"/>
    <w:rsid w:val="006B1EAB"/>
    <w:rsid w:val="006C3CC0"/>
    <w:rsid w:val="006D17E5"/>
    <w:rsid w:val="006D4E1C"/>
    <w:rsid w:val="006D65E7"/>
    <w:rsid w:val="006E10CD"/>
    <w:rsid w:val="006E2314"/>
    <w:rsid w:val="006E266E"/>
    <w:rsid w:val="006E41D7"/>
    <w:rsid w:val="006E5868"/>
    <w:rsid w:val="006E5D91"/>
    <w:rsid w:val="006E64BC"/>
    <w:rsid w:val="007104B4"/>
    <w:rsid w:val="0071137A"/>
    <w:rsid w:val="00716BF6"/>
    <w:rsid w:val="007170DF"/>
    <w:rsid w:val="007207DF"/>
    <w:rsid w:val="00720C2D"/>
    <w:rsid w:val="00722ADE"/>
    <w:rsid w:val="007542E3"/>
    <w:rsid w:val="00754EF9"/>
    <w:rsid w:val="007579CE"/>
    <w:rsid w:val="007766CC"/>
    <w:rsid w:val="00787606"/>
    <w:rsid w:val="00791BDD"/>
    <w:rsid w:val="007964AD"/>
    <w:rsid w:val="007A422F"/>
    <w:rsid w:val="007A5386"/>
    <w:rsid w:val="007A5C88"/>
    <w:rsid w:val="007B5A83"/>
    <w:rsid w:val="007C1096"/>
    <w:rsid w:val="007C254E"/>
    <w:rsid w:val="007C7B25"/>
    <w:rsid w:val="007D4ED7"/>
    <w:rsid w:val="007D5171"/>
    <w:rsid w:val="007D5A2E"/>
    <w:rsid w:val="007D5BC5"/>
    <w:rsid w:val="007E0C39"/>
    <w:rsid w:val="007E44BA"/>
    <w:rsid w:val="007E481E"/>
    <w:rsid w:val="007F5653"/>
    <w:rsid w:val="0080216E"/>
    <w:rsid w:val="008021F2"/>
    <w:rsid w:val="00802B8B"/>
    <w:rsid w:val="008212F2"/>
    <w:rsid w:val="0082249F"/>
    <w:rsid w:val="00823DD1"/>
    <w:rsid w:val="00824F80"/>
    <w:rsid w:val="00826BA6"/>
    <w:rsid w:val="00831048"/>
    <w:rsid w:val="008462C1"/>
    <w:rsid w:val="0086490C"/>
    <w:rsid w:val="0087369B"/>
    <w:rsid w:val="00890EC6"/>
    <w:rsid w:val="008923EE"/>
    <w:rsid w:val="00895C27"/>
    <w:rsid w:val="008961E6"/>
    <w:rsid w:val="008A08B6"/>
    <w:rsid w:val="008A6FD2"/>
    <w:rsid w:val="008B53EF"/>
    <w:rsid w:val="008C7A84"/>
    <w:rsid w:val="008E1442"/>
    <w:rsid w:val="008E1FF6"/>
    <w:rsid w:val="008E357A"/>
    <w:rsid w:val="008F2C95"/>
    <w:rsid w:val="008F3119"/>
    <w:rsid w:val="008F3BFA"/>
    <w:rsid w:val="008F5200"/>
    <w:rsid w:val="009011AD"/>
    <w:rsid w:val="00910F5C"/>
    <w:rsid w:val="00911154"/>
    <w:rsid w:val="009153F1"/>
    <w:rsid w:val="009243D1"/>
    <w:rsid w:val="00940693"/>
    <w:rsid w:val="00943580"/>
    <w:rsid w:val="00986775"/>
    <w:rsid w:val="009A141C"/>
    <w:rsid w:val="009A35BA"/>
    <w:rsid w:val="009B3CC0"/>
    <w:rsid w:val="009B7CFF"/>
    <w:rsid w:val="009C4896"/>
    <w:rsid w:val="009C78EC"/>
    <w:rsid w:val="009D095B"/>
    <w:rsid w:val="009E6F3A"/>
    <w:rsid w:val="009F04AE"/>
    <w:rsid w:val="009F4767"/>
    <w:rsid w:val="00A0589A"/>
    <w:rsid w:val="00A07421"/>
    <w:rsid w:val="00A26E70"/>
    <w:rsid w:val="00A3234D"/>
    <w:rsid w:val="00A32D9A"/>
    <w:rsid w:val="00A42926"/>
    <w:rsid w:val="00A47673"/>
    <w:rsid w:val="00A5204C"/>
    <w:rsid w:val="00A55696"/>
    <w:rsid w:val="00A57A1E"/>
    <w:rsid w:val="00A82EFC"/>
    <w:rsid w:val="00A838CF"/>
    <w:rsid w:val="00A847DD"/>
    <w:rsid w:val="00A9594D"/>
    <w:rsid w:val="00A95BD3"/>
    <w:rsid w:val="00AA48CE"/>
    <w:rsid w:val="00AB1E56"/>
    <w:rsid w:val="00AB4A81"/>
    <w:rsid w:val="00AB4C3B"/>
    <w:rsid w:val="00AB59D5"/>
    <w:rsid w:val="00AD5BA6"/>
    <w:rsid w:val="00B00F9D"/>
    <w:rsid w:val="00B03DFC"/>
    <w:rsid w:val="00B15D3D"/>
    <w:rsid w:val="00B208BB"/>
    <w:rsid w:val="00B24FBA"/>
    <w:rsid w:val="00B4188F"/>
    <w:rsid w:val="00B4502A"/>
    <w:rsid w:val="00B514BE"/>
    <w:rsid w:val="00B65302"/>
    <w:rsid w:val="00B76BE0"/>
    <w:rsid w:val="00B840A5"/>
    <w:rsid w:val="00B90A4B"/>
    <w:rsid w:val="00B91BC8"/>
    <w:rsid w:val="00B91E60"/>
    <w:rsid w:val="00B94D23"/>
    <w:rsid w:val="00B95CB0"/>
    <w:rsid w:val="00BA5C6F"/>
    <w:rsid w:val="00BB5B98"/>
    <w:rsid w:val="00BB7B12"/>
    <w:rsid w:val="00BC2623"/>
    <w:rsid w:val="00BD5008"/>
    <w:rsid w:val="00BD5C7B"/>
    <w:rsid w:val="00BE3892"/>
    <w:rsid w:val="00BF3AEE"/>
    <w:rsid w:val="00C047CF"/>
    <w:rsid w:val="00C147BF"/>
    <w:rsid w:val="00C26D2E"/>
    <w:rsid w:val="00C3135F"/>
    <w:rsid w:val="00C36CE1"/>
    <w:rsid w:val="00C4718E"/>
    <w:rsid w:val="00C60741"/>
    <w:rsid w:val="00C741C4"/>
    <w:rsid w:val="00C74F55"/>
    <w:rsid w:val="00C8014B"/>
    <w:rsid w:val="00C81D95"/>
    <w:rsid w:val="00C86464"/>
    <w:rsid w:val="00C95E10"/>
    <w:rsid w:val="00C977E7"/>
    <w:rsid w:val="00CA3644"/>
    <w:rsid w:val="00CA5E8F"/>
    <w:rsid w:val="00CB35A2"/>
    <w:rsid w:val="00CB75DF"/>
    <w:rsid w:val="00CC02DE"/>
    <w:rsid w:val="00CC51B4"/>
    <w:rsid w:val="00CD4806"/>
    <w:rsid w:val="00CF28FE"/>
    <w:rsid w:val="00CF7572"/>
    <w:rsid w:val="00D01F72"/>
    <w:rsid w:val="00D069C9"/>
    <w:rsid w:val="00D07047"/>
    <w:rsid w:val="00D10AC9"/>
    <w:rsid w:val="00D15F7D"/>
    <w:rsid w:val="00D15FAE"/>
    <w:rsid w:val="00D23E54"/>
    <w:rsid w:val="00D2488D"/>
    <w:rsid w:val="00D25D78"/>
    <w:rsid w:val="00D30D32"/>
    <w:rsid w:val="00D44B00"/>
    <w:rsid w:val="00D44F86"/>
    <w:rsid w:val="00D504E9"/>
    <w:rsid w:val="00D51297"/>
    <w:rsid w:val="00D527AA"/>
    <w:rsid w:val="00D5595D"/>
    <w:rsid w:val="00D6187A"/>
    <w:rsid w:val="00D632D3"/>
    <w:rsid w:val="00D80361"/>
    <w:rsid w:val="00D83187"/>
    <w:rsid w:val="00D84F37"/>
    <w:rsid w:val="00D8739F"/>
    <w:rsid w:val="00D908B5"/>
    <w:rsid w:val="00D9277E"/>
    <w:rsid w:val="00DA2A61"/>
    <w:rsid w:val="00DB4324"/>
    <w:rsid w:val="00DD04F8"/>
    <w:rsid w:val="00DD20CB"/>
    <w:rsid w:val="00DD7197"/>
    <w:rsid w:val="00DF160F"/>
    <w:rsid w:val="00E04391"/>
    <w:rsid w:val="00E1736B"/>
    <w:rsid w:val="00E2588E"/>
    <w:rsid w:val="00E2680F"/>
    <w:rsid w:val="00E325F5"/>
    <w:rsid w:val="00E3263F"/>
    <w:rsid w:val="00E37BD4"/>
    <w:rsid w:val="00E4444D"/>
    <w:rsid w:val="00E6175E"/>
    <w:rsid w:val="00E677CF"/>
    <w:rsid w:val="00E73BC0"/>
    <w:rsid w:val="00E846AF"/>
    <w:rsid w:val="00E848DB"/>
    <w:rsid w:val="00E961D0"/>
    <w:rsid w:val="00EA0BA4"/>
    <w:rsid w:val="00EA2ABD"/>
    <w:rsid w:val="00EC03A2"/>
    <w:rsid w:val="00EC73A3"/>
    <w:rsid w:val="00ED4E6E"/>
    <w:rsid w:val="00EE000E"/>
    <w:rsid w:val="00EE74BE"/>
    <w:rsid w:val="00EF0522"/>
    <w:rsid w:val="00EF46C9"/>
    <w:rsid w:val="00EF6F41"/>
    <w:rsid w:val="00F01F3F"/>
    <w:rsid w:val="00F05670"/>
    <w:rsid w:val="00F10D12"/>
    <w:rsid w:val="00F13474"/>
    <w:rsid w:val="00F137D4"/>
    <w:rsid w:val="00F1576E"/>
    <w:rsid w:val="00F26B61"/>
    <w:rsid w:val="00F3373D"/>
    <w:rsid w:val="00F41809"/>
    <w:rsid w:val="00F53698"/>
    <w:rsid w:val="00F56697"/>
    <w:rsid w:val="00F60BC3"/>
    <w:rsid w:val="00F7350D"/>
    <w:rsid w:val="00F76695"/>
    <w:rsid w:val="00F94AA8"/>
    <w:rsid w:val="00F94D0F"/>
    <w:rsid w:val="00FA27F9"/>
    <w:rsid w:val="00FB4D72"/>
    <w:rsid w:val="00FC5521"/>
    <w:rsid w:val="00FC79E9"/>
    <w:rsid w:val="00FD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260E23"/>
    <w:pPr>
      <w:keepNext/>
      <w:keepLines/>
      <w:spacing w:line="240" w:lineRule="auto"/>
      <w:ind w:left="567" w:firstLine="0"/>
      <w:jc w:val="left"/>
      <w:outlineLvl w:val="1"/>
    </w:pPr>
    <w:rPr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locked/>
    <w:rsid w:val="00101A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locked/>
    <w:rsid w:val="004B7D3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Заголовок 1 Знак"/>
    <w:basedOn w:val="a1"/>
    <w:link w:val="1"/>
    <w:locked/>
    <w:rsid w:val="004D3793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basedOn w:val="a1"/>
    <w:link w:val="2"/>
    <w:locked/>
    <w:rsid w:val="00260E2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basedOn w:val="a1"/>
    <w:link w:val="4"/>
    <w:semiHidden/>
    <w:locked/>
    <w:rsid w:val="00101AD7"/>
    <w:rPr>
      <w:rFonts w:cs="Times New Roman"/>
      <w:b/>
      <w:sz w:val="28"/>
    </w:rPr>
  </w:style>
  <w:style w:type="character" w:customStyle="1" w:styleId="60">
    <w:name w:val="Заголовок 6 Знак"/>
    <w:basedOn w:val="a1"/>
    <w:link w:val="6"/>
    <w:semiHidden/>
    <w:locked/>
    <w:rsid w:val="004B7D31"/>
    <w:rPr>
      <w:rFonts w:cs="Times New Roman"/>
      <w:b/>
      <w:bCs/>
      <w:sz w:val="22"/>
      <w:szCs w:val="22"/>
    </w:rPr>
  </w:style>
  <w:style w:type="character" w:styleId="a4">
    <w:name w:val="Hyperlink"/>
    <w:basedOn w:val="a1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rsid w:val="00A47673"/>
    <w:rPr>
      <w:rFonts w:ascii="Tahoma" w:hAnsi="Tahoma"/>
      <w:sz w:val="16"/>
      <w:szCs w:val="20"/>
    </w:rPr>
  </w:style>
  <w:style w:type="character" w:customStyle="1" w:styleId="a7">
    <w:name w:val="Текст выноски Знак"/>
    <w:basedOn w:val="a1"/>
    <w:link w:val="a6"/>
    <w:locked/>
    <w:rsid w:val="00A47673"/>
    <w:rPr>
      <w:rFonts w:ascii="Tahoma" w:hAnsi="Tahoma" w:cs="Times New Roman"/>
      <w:sz w:val="16"/>
    </w:rPr>
  </w:style>
  <w:style w:type="table" w:styleId="a8">
    <w:name w:val="Table Grid"/>
    <w:basedOn w:val="a2"/>
    <w:rsid w:val="00A95B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semiHidden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semiHidden/>
    <w:locked/>
    <w:rsid w:val="0087369B"/>
    <w:rPr>
      <w:rFonts w:ascii="Times New Roman" w:hAnsi="Times New Roman" w:cs="Times New Roman"/>
    </w:rPr>
  </w:style>
  <w:style w:type="character" w:styleId="ab">
    <w:name w:val="footnote reference"/>
    <w:basedOn w:val="a1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rsid w:val="005A3DE0"/>
    <w:rPr>
      <w:rFonts w:ascii="Times New Roman" w:hAnsi="Times New Roman"/>
      <w:b/>
      <w:sz w:val="10"/>
    </w:rPr>
  </w:style>
  <w:style w:type="character" w:customStyle="1" w:styleId="FontStyle23">
    <w:name w:val="Font Style23"/>
    <w:rsid w:val="005A3DE0"/>
    <w:rPr>
      <w:rFonts w:ascii="Times New Roman" w:hAnsi="Times New Roman"/>
      <w:b/>
      <w:sz w:val="12"/>
    </w:rPr>
  </w:style>
  <w:style w:type="character" w:customStyle="1" w:styleId="FontStyle25">
    <w:name w:val="Font Style25"/>
    <w:rsid w:val="005A3DE0"/>
    <w:rPr>
      <w:rFonts w:ascii="Times New Roman" w:hAnsi="Times New Roman"/>
      <w:i/>
      <w:sz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rsid w:val="005A3DE0"/>
    <w:rPr>
      <w:rFonts w:ascii="Georgia" w:hAnsi="Georgia"/>
      <w:sz w:val="12"/>
    </w:rPr>
  </w:style>
  <w:style w:type="character" w:customStyle="1" w:styleId="FontStyle32">
    <w:name w:val="Font Style32"/>
    <w:rsid w:val="005A3DE0"/>
    <w:rPr>
      <w:rFonts w:ascii="Times New Roman" w:hAnsi="Times New Roman"/>
      <w:i/>
      <w:sz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aliases w:val="Знак"/>
    <w:basedOn w:val="a0"/>
    <w:link w:val="ad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Знак Знак"/>
    <w:basedOn w:val="a1"/>
    <w:link w:val="ac"/>
    <w:locked/>
    <w:rsid w:val="00391079"/>
    <w:rPr>
      <w:rFonts w:ascii="Times New Roman" w:hAnsi="Times New Roman" w:cs="Times New Roman"/>
      <w:sz w:val="24"/>
    </w:rPr>
  </w:style>
  <w:style w:type="paragraph" w:styleId="ae">
    <w:name w:val="footer"/>
    <w:basedOn w:val="a0"/>
    <w:link w:val="af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locked/>
    <w:rsid w:val="00391079"/>
    <w:rPr>
      <w:rFonts w:ascii="Times New Roman" w:hAnsi="Times New Roman" w:cs="Times New Roman"/>
      <w:sz w:val="24"/>
    </w:rPr>
  </w:style>
  <w:style w:type="paragraph" w:customStyle="1" w:styleId="Style2">
    <w:name w:val="Style2"/>
    <w:basedOn w:val="a0"/>
    <w:rsid w:val="008462C1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20">
    <w:name w:val="Font Style20"/>
    <w:rsid w:val="008462C1"/>
    <w:rPr>
      <w:rFonts w:ascii="Georgia" w:hAnsi="Georgia"/>
      <w:sz w:val="12"/>
    </w:rPr>
  </w:style>
  <w:style w:type="character" w:customStyle="1" w:styleId="FontStyle22">
    <w:name w:val="Font Style22"/>
    <w:rsid w:val="008462C1"/>
    <w:rPr>
      <w:rFonts w:ascii="Times New Roman" w:hAnsi="Times New Roman"/>
      <w:sz w:val="20"/>
    </w:rPr>
  </w:style>
  <w:style w:type="paragraph" w:customStyle="1" w:styleId="Style4">
    <w:name w:val="Style4"/>
    <w:basedOn w:val="a0"/>
    <w:rsid w:val="00B00F9D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6">
    <w:name w:val="Font Style16"/>
    <w:rsid w:val="00B00F9D"/>
    <w:rPr>
      <w:rFonts w:ascii="Times New Roman" w:hAnsi="Times New Roman"/>
      <w:b/>
      <w:sz w:val="16"/>
    </w:rPr>
  </w:style>
  <w:style w:type="character" w:customStyle="1" w:styleId="FontStyle17">
    <w:name w:val="Font Style17"/>
    <w:rsid w:val="00B00F9D"/>
    <w:rPr>
      <w:rFonts w:ascii="Times New Roman" w:hAnsi="Times New Roman"/>
      <w:b/>
      <w:sz w:val="16"/>
    </w:rPr>
  </w:style>
  <w:style w:type="paragraph" w:customStyle="1" w:styleId="Style9">
    <w:name w:val="Style9"/>
    <w:basedOn w:val="a0"/>
    <w:rsid w:val="003E0125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f0">
    <w:name w:val="Body Text Indent"/>
    <w:basedOn w:val="a0"/>
    <w:link w:val="af1"/>
    <w:rsid w:val="003E0125"/>
    <w:pPr>
      <w:widowControl/>
      <w:spacing w:line="240" w:lineRule="auto"/>
      <w:ind w:firstLine="709"/>
      <w:jc w:val="left"/>
    </w:pPr>
    <w:rPr>
      <w:rFonts w:ascii="Calibri" w:hAnsi="Calibri"/>
      <w:i/>
      <w:iCs/>
    </w:rPr>
  </w:style>
  <w:style w:type="character" w:customStyle="1" w:styleId="af1">
    <w:name w:val="Основной текст с отступом Знак"/>
    <w:basedOn w:val="a1"/>
    <w:link w:val="af0"/>
    <w:locked/>
    <w:rsid w:val="003E0125"/>
    <w:rPr>
      <w:rFonts w:cs="Times New Roman"/>
      <w:i/>
      <w:sz w:val="24"/>
      <w:lang w:val="ru-RU" w:eastAsia="ru-RU"/>
    </w:rPr>
  </w:style>
  <w:style w:type="character" w:customStyle="1" w:styleId="FontStyle15">
    <w:name w:val="Font Style15"/>
    <w:rsid w:val="0055307E"/>
    <w:rPr>
      <w:rFonts w:ascii="Times New Roman" w:hAnsi="Times New Roman"/>
      <w:b/>
      <w:sz w:val="18"/>
    </w:rPr>
  </w:style>
  <w:style w:type="character" w:customStyle="1" w:styleId="FontStyle21">
    <w:name w:val="Font Style21"/>
    <w:rsid w:val="0055307E"/>
    <w:rPr>
      <w:rFonts w:ascii="Times New Roman" w:hAnsi="Times New Roman"/>
      <w:sz w:val="12"/>
    </w:rPr>
  </w:style>
  <w:style w:type="paragraph" w:customStyle="1" w:styleId="Style10">
    <w:name w:val="Style10"/>
    <w:basedOn w:val="a0"/>
    <w:rsid w:val="0055307E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f2">
    <w:name w:val="Plain Text"/>
    <w:basedOn w:val="a0"/>
    <w:link w:val="af3"/>
    <w:rsid w:val="0055307E"/>
    <w:pPr>
      <w:widowControl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1"/>
    <w:link w:val="af2"/>
    <w:locked/>
    <w:rsid w:val="003E0A63"/>
    <w:rPr>
      <w:rFonts w:ascii="Courier New" w:hAnsi="Courier New" w:cs="Times New Roman"/>
    </w:rPr>
  </w:style>
  <w:style w:type="character" w:customStyle="1" w:styleId="FontStyle28">
    <w:name w:val="Font Style28"/>
    <w:rsid w:val="00602281"/>
    <w:rPr>
      <w:rFonts w:ascii="Times New Roman" w:hAnsi="Times New Roman"/>
      <w:spacing w:val="-10"/>
      <w:sz w:val="18"/>
    </w:rPr>
  </w:style>
  <w:style w:type="paragraph" w:customStyle="1" w:styleId="FR2">
    <w:name w:val="FR2"/>
    <w:rsid w:val="00051419"/>
    <w:pPr>
      <w:widowControl w:val="0"/>
      <w:spacing w:before="220"/>
      <w:ind w:left="200"/>
      <w:jc w:val="center"/>
    </w:pPr>
    <w:rPr>
      <w:rFonts w:ascii="Arial" w:hAnsi="Arial"/>
      <w:i/>
    </w:rPr>
  </w:style>
  <w:style w:type="character" w:customStyle="1" w:styleId="txtstandart1">
    <w:name w:val="txt_standart1"/>
    <w:rsid w:val="00051419"/>
    <w:rPr>
      <w:rFonts w:ascii="Arial" w:hAnsi="Arial"/>
      <w:color w:val="444141"/>
      <w:sz w:val="18"/>
      <w:u w:val="none"/>
      <w:effect w:val="none"/>
    </w:rPr>
  </w:style>
  <w:style w:type="paragraph" w:styleId="af4">
    <w:name w:val="Body Text"/>
    <w:basedOn w:val="a0"/>
    <w:link w:val="af5"/>
    <w:rsid w:val="00EC03A2"/>
    <w:pPr>
      <w:spacing w:after="120"/>
    </w:pPr>
  </w:style>
  <w:style w:type="character" w:customStyle="1" w:styleId="af5">
    <w:name w:val="Основной текст Знак"/>
    <w:basedOn w:val="a1"/>
    <w:link w:val="af4"/>
    <w:locked/>
    <w:rsid w:val="00EC03A2"/>
    <w:rPr>
      <w:rFonts w:ascii="Times New Roman" w:hAnsi="Times New Roman" w:cs="Times New Roman"/>
      <w:sz w:val="24"/>
    </w:rPr>
  </w:style>
  <w:style w:type="character" w:customStyle="1" w:styleId="TimesNewRoman1">
    <w:name w:val="Основной текст + Times New Roman1"/>
    <w:rsid w:val="00EC03A2"/>
    <w:rPr>
      <w:rFonts w:ascii="Times New Roman" w:hAnsi="Times New Roman"/>
      <w:spacing w:val="0"/>
      <w:sz w:val="16"/>
    </w:rPr>
  </w:style>
  <w:style w:type="paragraph" w:customStyle="1" w:styleId="af6">
    <w:name w:val="Содержимое таблицы"/>
    <w:basedOn w:val="a0"/>
    <w:rsid w:val="002F23D4"/>
    <w:pPr>
      <w:suppressLineNumbers/>
      <w:suppressAutoHyphens/>
      <w:spacing w:line="240" w:lineRule="auto"/>
      <w:ind w:firstLine="0"/>
      <w:jc w:val="left"/>
    </w:pPr>
    <w:rPr>
      <w:kern w:val="2"/>
      <w:lang w:eastAsia="ar-SA"/>
    </w:rPr>
  </w:style>
  <w:style w:type="paragraph" w:styleId="af7">
    <w:name w:val="Document Map"/>
    <w:basedOn w:val="a0"/>
    <w:link w:val="af8"/>
    <w:rsid w:val="00AB1E56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1"/>
    <w:link w:val="af7"/>
    <w:locked/>
    <w:rsid w:val="00AB1E5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1"/>
    <w:rsid w:val="004B7D31"/>
    <w:rPr>
      <w:rFonts w:cs="Times New Roman"/>
    </w:rPr>
  </w:style>
  <w:style w:type="paragraph" w:customStyle="1" w:styleId="11">
    <w:name w:val="Обычный1"/>
    <w:rsid w:val="004B7D31"/>
    <w:pPr>
      <w:widowControl w:val="0"/>
      <w:spacing w:before="60" w:line="260" w:lineRule="auto"/>
      <w:ind w:firstLine="680"/>
      <w:jc w:val="both"/>
    </w:pPr>
    <w:rPr>
      <w:rFonts w:ascii="Times New Roman" w:hAnsi="Times New Roman"/>
      <w:sz w:val="22"/>
    </w:rPr>
  </w:style>
  <w:style w:type="character" w:styleId="af9">
    <w:name w:val="FollowedHyperlink"/>
    <w:basedOn w:val="a1"/>
    <w:rsid w:val="004B7D31"/>
    <w:rPr>
      <w:rFonts w:cs="Times New Roman"/>
      <w:color w:val="800080"/>
      <w:u w:val="single"/>
    </w:rPr>
  </w:style>
  <w:style w:type="paragraph" w:customStyle="1" w:styleId="Style1">
    <w:name w:val="Style1"/>
    <w:basedOn w:val="a0"/>
    <w:rsid w:val="00A55696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rsid w:val="00A55696"/>
    <w:pPr>
      <w:autoSpaceDE w:val="0"/>
      <w:autoSpaceDN w:val="0"/>
      <w:adjustRightInd w:val="0"/>
      <w:spacing w:line="240" w:lineRule="auto"/>
    </w:pPr>
  </w:style>
  <w:style w:type="paragraph" w:styleId="afa">
    <w:name w:val="List Paragraph"/>
    <w:basedOn w:val="a0"/>
    <w:qFormat/>
    <w:rsid w:val="00A55696"/>
    <w:pPr>
      <w:widowControl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customStyle="1" w:styleId="Style5">
    <w:name w:val="Style5"/>
    <w:basedOn w:val="a0"/>
    <w:rsid w:val="00A55696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afb">
    <w:name w:val="Знак Знак Знак"/>
    <w:basedOn w:val="a1"/>
    <w:rsid w:val="00A55696"/>
    <w:rPr>
      <w:rFonts w:cs="Times New Roman"/>
      <w:lang w:val="ru-RU" w:eastAsia="ru-RU" w:bidi="ar-SA"/>
    </w:rPr>
  </w:style>
  <w:style w:type="paragraph" w:customStyle="1" w:styleId="ListParagraph">
    <w:name w:val="List Paragraph"/>
    <w:basedOn w:val="a0"/>
    <w:rsid w:val="005653F7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21">
    <w:name w:val="Body Text Indent 2"/>
    <w:basedOn w:val="a0"/>
    <w:link w:val="22"/>
    <w:rsid w:val="000E3130"/>
    <w:pPr>
      <w:widowControl/>
      <w:spacing w:after="120" w:line="480" w:lineRule="auto"/>
      <w:ind w:left="283" w:firstLine="0"/>
      <w:jc w:val="left"/>
    </w:pPr>
  </w:style>
  <w:style w:type="character" w:customStyle="1" w:styleId="22">
    <w:name w:val="Основной текст с отступом 2 Знак"/>
    <w:basedOn w:val="a1"/>
    <w:link w:val="21"/>
    <w:semiHidden/>
    <w:locked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0"/>
    <w:link w:val="30"/>
    <w:rsid w:val="000E3130"/>
    <w:pPr>
      <w:widowControl/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semiHidden/>
    <w:locked/>
    <w:rPr>
      <w:rFonts w:ascii="Times New Roman" w:hAnsi="Times New Roman" w:cs="Times New Roman"/>
      <w:sz w:val="16"/>
      <w:szCs w:val="16"/>
    </w:rPr>
  </w:style>
  <w:style w:type="character" w:customStyle="1" w:styleId="12">
    <w:name w:val="Знак Знак1"/>
    <w:rsid w:val="000E3130"/>
    <w:rPr>
      <w:rFonts w:ascii="Courier New" w:hAnsi="Courier New"/>
    </w:rPr>
  </w:style>
  <w:style w:type="numbering" w:customStyle="1" w:styleId="list">
    <w:name w:val="list"/>
    <w:rsid w:val="002E63B7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260E23"/>
    <w:pPr>
      <w:keepNext/>
      <w:keepLines/>
      <w:spacing w:line="240" w:lineRule="auto"/>
      <w:ind w:left="567" w:firstLine="0"/>
      <w:jc w:val="left"/>
      <w:outlineLvl w:val="1"/>
    </w:pPr>
    <w:rPr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locked/>
    <w:rsid w:val="00101A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locked/>
    <w:rsid w:val="004B7D3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Заголовок 1 Знак"/>
    <w:basedOn w:val="a1"/>
    <w:link w:val="1"/>
    <w:locked/>
    <w:rsid w:val="004D3793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basedOn w:val="a1"/>
    <w:link w:val="2"/>
    <w:locked/>
    <w:rsid w:val="00260E2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basedOn w:val="a1"/>
    <w:link w:val="4"/>
    <w:semiHidden/>
    <w:locked/>
    <w:rsid w:val="00101AD7"/>
    <w:rPr>
      <w:rFonts w:cs="Times New Roman"/>
      <w:b/>
      <w:sz w:val="28"/>
    </w:rPr>
  </w:style>
  <w:style w:type="character" w:customStyle="1" w:styleId="60">
    <w:name w:val="Заголовок 6 Знак"/>
    <w:basedOn w:val="a1"/>
    <w:link w:val="6"/>
    <w:semiHidden/>
    <w:locked/>
    <w:rsid w:val="004B7D31"/>
    <w:rPr>
      <w:rFonts w:cs="Times New Roman"/>
      <w:b/>
      <w:bCs/>
      <w:sz w:val="22"/>
      <w:szCs w:val="22"/>
    </w:rPr>
  </w:style>
  <w:style w:type="character" w:styleId="a4">
    <w:name w:val="Hyperlink"/>
    <w:basedOn w:val="a1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rsid w:val="00A47673"/>
    <w:rPr>
      <w:rFonts w:ascii="Tahoma" w:hAnsi="Tahoma"/>
      <w:sz w:val="16"/>
      <w:szCs w:val="20"/>
    </w:rPr>
  </w:style>
  <w:style w:type="character" w:customStyle="1" w:styleId="a7">
    <w:name w:val="Текст выноски Знак"/>
    <w:basedOn w:val="a1"/>
    <w:link w:val="a6"/>
    <w:locked/>
    <w:rsid w:val="00A47673"/>
    <w:rPr>
      <w:rFonts w:ascii="Tahoma" w:hAnsi="Tahoma" w:cs="Times New Roman"/>
      <w:sz w:val="16"/>
    </w:rPr>
  </w:style>
  <w:style w:type="table" w:styleId="a8">
    <w:name w:val="Table Grid"/>
    <w:basedOn w:val="a2"/>
    <w:rsid w:val="00A95B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semiHidden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semiHidden/>
    <w:locked/>
    <w:rsid w:val="0087369B"/>
    <w:rPr>
      <w:rFonts w:ascii="Times New Roman" w:hAnsi="Times New Roman" w:cs="Times New Roman"/>
    </w:rPr>
  </w:style>
  <w:style w:type="character" w:styleId="ab">
    <w:name w:val="footnote reference"/>
    <w:basedOn w:val="a1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rsid w:val="005A3DE0"/>
    <w:rPr>
      <w:rFonts w:ascii="Times New Roman" w:hAnsi="Times New Roman"/>
      <w:b/>
      <w:sz w:val="10"/>
    </w:rPr>
  </w:style>
  <w:style w:type="character" w:customStyle="1" w:styleId="FontStyle23">
    <w:name w:val="Font Style23"/>
    <w:rsid w:val="005A3DE0"/>
    <w:rPr>
      <w:rFonts w:ascii="Times New Roman" w:hAnsi="Times New Roman"/>
      <w:b/>
      <w:sz w:val="12"/>
    </w:rPr>
  </w:style>
  <w:style w:type="character" w:customStyle="1" w:styleId="FontStyle25">
    <w:name w:val="Font Style25"/>
    <w:rsid w:val="005A3DE0"/>
    <w:rPr>
      <w:rFonts w:ascii="Times New Roman" w:hAnsi="Times New Roman"/>
      <w:i/>
      <w:sz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rsid w:val="005A3DE0"/>
    <w:rPr>
      <w:rFonts w:ascii="Georgia" w:hAnsi="Georgia"/>
      <w:sz w:val="12"/>
    </w:rPr>
  </w:style>
  <w:style w:type="character" w:customStyle="1" w:styleId="FontStyle32">
    <w:name w:val="Font Style32"/>
    <w:rsid w:val="005A3DE0"/>
    <w:rPr>
      <w:rFonts w:ascii="Times New Roman" w:hAnsi="Times New Roman"/>
      <w:i/>
      <w:sz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aliases w:val="Знак"/>
    <w:basedOn w:val="a0"/>
    <w:link w:val="ad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Знак Знак"/>
    <w:basedOn w:val="a1"/>
    <w:link w:val="ac"/>
    <w:locked/>
    <w:rsid w:val="00391079"/>
    <w:rPr>
      <w:rFonts w:ascii="Times New Roman" w:hAnsi="Times New Roman" w:cs="Times New Roman"/>
      <w:sz w:val="24"/>
    </w:rPr>
  </w:style>
  <w:style w:type="paragraph" w:styleId="ae">
    <w:name w:val="footer"/>
    <w:basedOn w:val="a0"/>
    <w:link w:val="af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locked/>
    <w:rsid w:val="00391079"/>
    <w:rPr>
      <w:rFonts w:ascii="Times New Roman" w:hAnsi="Times New Roman" w:cs="Times New Roman"/>
      <w:sz w:val="24"/>
    </w:rPr>
  </w:style>
  <w:style w:type="paragraph" w:customStyle="1" w:styleId="Style2">
    <w:name w:val="Style2"/>
    <w:basedOn w:val="a0"/>
    <w:rsid w:val="008462C1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20">
    <w:name w:val="Font Style20"/>
    <w:rsid w:val="008462C1"/>
    <w:rPr>
      <w:rFonts w:ascii="Georgia" w:hAnsi="Georgia"/>
      <w:sz w:val="12"/>
    </w:rPr>
  </w:style>
  <w:style w:type="character" w:customStyle="1" w:styleId="FontStyle22">
    <w:name w:val="Font Style22"/>
    <w:rsid w:val="008462C1"/>
    <w:rPr>
      <w:rFonts w:ascii="Times New Roman" w:hAnsi="Times New Roman"/>
      <w:sz w:val="20"/>
    </w:rPr>
  </w:style>
  <w:style w:type="paragraph" w:customStyle="1" w:styleId="Style4">
    <w:name w:val="Style4"/>
    <w:basedOn w:val="a0"/>
    <w:rsid w:val="00B00F9D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6">
    <w:name w:val="Font Style16"/>
    <w:rsid w:val="00B00F9D"/>
    <w:rPr>
      <w:rFonts w:ascii="Times New Roman" w:hAnsi="Times New Roman"/>
      <w:b/>
      <w:sz w:val="16"/>
    </w:rPr>
  </w:style>
  <w:style w:type="character" w:customStyle="1" w:styleId="FontStyle17">
    <w:name w:val="Font Style17"/>
    <w:rsid w:val="00B00F9D"/>
    <w:rPr>
      <w:rFonts w:ascii="Times New Roman" w:hAnsi="Times New Roman"/>
      <w:b/>
      <w:sz w:val="16"/>
    </w:rPr>
  </w:style>
  <w:style w:type="paragraph" w:customStyle="1" w:styleId="Style9">
    <w:name w:val="Style9"/>
    <w:basedOn w:val="a0"/>
    <w:rsid w:val="003E0125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f0">
    <w:name w:val="Body Text Indent"/>
    <w:basedOn w:val="a0"/>
    <w:link w:val="af1"/>
    <w:rsid w:val="003E0125"/>
    <w:pPr>
      <w:widowControl/>
      <w:spacing w:line="240" w:lineRule="auto"/>
      <w:ind w:firstLine="709"/>
      <w:jc w:val="left"/>
    </w:pPr>
    <w:rPr>
      <w:rFonts w:ascii="Calibri" w:hAnsi="Calibri"/>
      <w:i/>
      <w:iCs/>
    </w:rPr>
  </w:style>
  <w:style w:type="character" w:customStyle="1" w:styleId="af1">
    <w:name w:val="Основной текст с отступом Знак"/>
    <w:basedOn w:val="a1"/>
    <w:link w:val="af0"/>
    <w:locked/>
    <w:rsid w:val="003E0125"/>
    <w:rPr>
      <w:rFonts w:cs="Times New Roman"/>
      <w:i/>
      <w:sz w:val="24"/>
      <w:lang w:val="ru-RU" w:eastAsia="ru-RU"/>
    </w:rPr>
  </w:style>
  <w:style w:type="character" w:customStyle="1" w:styleId="FontStyle15">
    <w:name w:val="Font Style15"/>
    <w:rsid w:val="0055307E"/>
    <w:rPr>
      <w:rFonts w:ascii="Times New Roman" w:hAnsi="Times New Roman"/>
      <w:b/>
      <w:sz w:val="18"/>
    </w:rPr>
  </w:style>
  <w:style w:type="character" w:customStyle="1" w:styleId="FontStyle21">
    <w:name w:val="Font Style21"/>
    <w:rsid w:val="0055307E"/>
    <w:rPr>
      <w:rFonts w:ascii="Times New Roman" w:hAnsi="Times New Roman"/>
      <w:sz w:val="12"/>
    </w:rPr>
  </w:style>
  <w:style w:type="paragraph" w:customStyle="1" w:styleId="Style10">
    <w:name w:val="Style10"/>
    <w:basedOn w:val="a0"/>
    <w:rsid w:val="0055307E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f2">
    <w:name w:val="Plain Text"/>
    <w:basedOn w:val="a0"/>
    <w:link w:val="af3"/>
    <w:rsid w:val="0055307E"/>
    <w:pPr>
      <w:widowControl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1"/>
    <w:link w:val="af2"/>
    <w:locked/>
    <w:rsid w:val="003E0A63"/>
    <w:rPr>
      <w:rFonts w:ascii="Courier New" w:hAnsi="Courier New" w:cs="Times New Roman"/>
    </w:rPr>
  </w:style>
  <w:style w:type="character" w:customStyle="1" w:styleId="FontStyle28">
    <w:name w:val="Font Style28"/>
    <w:rsid w:val="00602281"/>
    <w:rPr>
      <w:rFonts w:ascii="Times New Roman" w:hAnsi="Times New Roman"/>
      <w:spacing w:val="-10"/>
      <w:sz w:val="18"/>
    </w:rPr>
  </w:style>
  <w:style w:type="paragraph" w:customStyle="1" w:styleId="FR2">
    <w:name w:val="FR2"/>
    <w:rsid w:val="00051419"/>
    <w:pPr>
      <w:widowControl w:val="0"/>
      <w:spacing w:before="220"/>
      <w:ind w:left="200"/>
      <w:jc w:val="center"/>
    </w:pPr>
    <w:rPr>
      <w:rFonts w:ascii="Arial" w:hAnsi="Arial"/>
      <w:i/>
    </w:rPr>
  </w:style>
  <w:style w:type="character" w:customStyle="1" w:styleId="txtstandart1">
    <w:name w:val="txt_standart1"/>
    <w:rsid w:val="00051419"/>
    <w:rPr>
      <w:rFonts w:ascii="Arial" w:hAnsi="Arial"/>
      <w:color w:val="444141"/>
      <w:sz w:val="18"/>
      <w:u w:val="none"/>
      <w:effect w:val="none"/>
    </w:rPr>
  </w:style>
  <w:style w:type="paragraph" w:styleId="af4">
    <w:name w:val="Body Text"/>
    <w:basedOn w:val="a0"/>
    <w:link w:val="af5"/>
    <w:rsid w:val="00EC03A2"/>
    <w:pPr>
      <w:spacing w:after="120"/>
    </w:pPr>
  </w:style>
  <w:style w:type="character" w:customStyle="1" w:styleId="af5">
    <w:name w:val="Основной текст Знак"/>
    <w:basedOn w:val="a1"/>
    <w:link w:val="af4"/>
    <w:locked/>
    <w:rsid w:val="00EC03A2"/>
    <w:rPr>
      <w:rFonts w:ascii="Times New Roman" w:hAnsi="Times New Roman" w:cs="Times New Roman"/>
      <w:sz w:val="24"/>
    </w:rPr>
  </w:style>
  <w:style w:type="character" w:customStyle="1" w:styleId="TimesNewRoman1">
    <w:name w:val="Основной текст + Times New Roman1"/>
    <w:rsid w:val="00EC03A2"/>
    <w:rPr>
      <w:rFonts w:ascii="Times New Roman" w:hAnsi="Times New Roman"/>
      <w:spacing w:val="0"/>
      <w:sz w:val="16"/>
    </w:rPr>
  </w:style>
  <w:style w:type="paragraph" w:customStyle="1" w:styleId="af6">
    <w:name w:val="Содержимое таблицы"/>
    <w:basedOn w:val="a0"/>
    <w:rsid w:val="002F23D4"/>
    <w:pPr>
      <w:suppressLineNumbers/>
      <w:suppressAutoHyphens/>
      <w:spacing w:line="240" w:lineRule="auto"/>
      <w:ind w:firstLine="0"/>
      <w:jc w:val="left"/>
    </w:pPr>
    <w:rPr>
      <w:kern w:val="2"/>
      <w:lang w:eastAsia="ar-SA"/>
    </w:rPr>
  </w:style>
  <w:style w:type="paragraph" w:styleId="af7">
    <w:name w:val="Document Map"/>
    <w:basedOn w:val="a0"/>
    <w:link w:val="af8"/>
    <w:rsid w:val="00AB1E56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1"/>
    <w:link w:val="af7"/>
    <w:locked/>
    <w:rsid w:val="00AB1E5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1"/>
    <w:rsid w:val="004B7D31"/>
    <w:rPr>
      <w:rFonts w:cs="Times New Roman"/>
    </w:rPr>
  </w:style>
  <w:style w:type="paragraph" w:customStyle="1" w:styleId="11">
    <w:name w:val="Обычный1"/>
    <w:rsid w:val="004B7D31"/>
    <w:pPr>
      <w:widowControl w:val="0"/>
      <w:spacing w:before="60" w:line="260" w:lineRule="auto"/>
      <w:ind w:firstLine="680"/>
      <w:jc w:val="both"/>
    </w:pPr>
    <w:rPr>
      <w:rFonts w:ascii="Times New Roman" w:hAnsi="Times New Roman"/>
      <w:sz w:val="22"/>
    </w:rPr>
  </w:style>
  <w:style w:type="character" w:styleId="af9">
    <w:name w:val="FollowedHyperlink"/>
    <w:basedOn w:val="a1"/>
    <w:rsid w:val="004B7D31"/>
    <w:rPr>
      <w:rFonts w:cs="Times New Roman"/>
      <w:color w:val="800080"/>
      <w:u w:val="single"/>
    </w:rPr>
  </w:style>
  <w:style w:type="paragraph" w:customStyle="1" w:styleId="Style1">
    <w:name w:val="Style1"/>
    <w:basedOn w:val="a0"/>
    <w:rsid w:val="00A55696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rsid w:val="00A55696"/>
    <w:pPr>
      <w:autoSpaceDE w:val="0"/>
      <w:autoSpaceDN w:val="0"/>
      <w:adjustRightInd w:val="0"/>
      <w:spacing w:line="240" w:lineRule="auto"/>
    </w:pPr>
  </w:style>
  <w:style w:type="paragraph" w:styleId="afa">
    <w:name w:val="List Paragraph"/>
    <w:basedOn w:val="a0"/>
    <w:qFormat/>
    <w:rsid w:val="00A55696"/>
    <w:pPr>
      <w:widowControl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customStyle="1" w:styleId="Style5">
    <w:name w:val="Style5"/>
    <w:basedOn w:val="a0"/>
    <w:rsid w:val="00A55696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afb">
    <w:name w:val="Знак Знак Знак"/>
    <w:basedOn w:val="a1"/>
    <w:rsid w:val="00A55696"/>
    <w:rPr>
      <w:rFonts w:cs="Times New Roman"/>
      <w:lang w:val="ru-RU" w:eastAsia="ru-RU" w:bidi="ar-SA"/>
    </w:rPr>
  </w:style>
  <w:style w:type="paragraph" w:customStyle="1" w:styleId="ListParagraph">
    <w:name w:val="List Paragraph"/>
    <w:basedOn w:val="a0"/>
    <w:rsid w:val="005653F7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21">
    <w:name w:val="Body Text Indent 2"/>
    <w:basedOn w:val="a0"/>
    <w:link w:val="22"/>
    <w:rsid w:val="000E3130"/>
    <w:pPr>
      <w:widowControl/>
      <w:spacing w:after="120" w:line="480" w:lineRule="auto"/>
      <w:ind w:left="283" w:firstLine="0"/>
      <w:jc w:val="left"/>
    </w:pPr>
  </w:style>
  <w:style w:type="character" w:customStyle="1" w:styleId="22">
    <w:name w:val="Основной текст с отступом 2 Знак"/>
    <w:basedOn w:val="a1"/>
    <w:link w:val="21"/>
    <w:semiHidden/>
    <w:locked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0"/>
    <w:link w:val="30"/>
    <w:rsid w:val="000E3130"/>
    <w:pPr>
      <w:widowControl/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semiHidden/>
    <w:locked/>
    <w:rPr>
      <w:rFonts w:ascii="Times New Roman" w:hAnsi="Times New Roman" w:cs="Times New Roman"/>
      <w:sz w:val="16"/>
      <w:szCs w:val="16"/>
    </w:rPr>
  </w:style>
  <w:style w:type="character" w:customStyle="1" w:styleId="12">
    <w:name w:val="Знак Знак1"/>
    <w:rsid w:val="000E3130"/>
    <w:rPr>
      <w:rFonts w:ascii="Courier New" w:hAnsi="Courier New"/>
    </w:rPr>
  </w:style>
  <w:style w:type="numbering" w:customStyle="1" w:styleId="list">
    <w:name w:val="list"/>
    <w:rsid w:val="002E63B7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lanbook.com/reader/book/105426" TargetMode="External"/><Relationship Id="rId18" Type="http://schemas.openxmlformats.org/officeDocument/2006/relationships/hyperlink" Target="https://elibrary.ru/defaultx.asp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dic.academic.ru/dic.nsf/enc_geolog/4259%20/%20&#1056;&#1072;&#1079;&#1088;&#1072;&#1073;&#1086;&#1090;&#1082;&#1072;%20&#1043;&#1077;&#1086;&#1083;&#1086;&#1075;&#1080;&#1095;&#1077;&#1089;&#1082;&#1072;&#1103;%20&#1101;&#1085;&#1094;&#1080;&#1082;&#1083;&#1086;&#1087;&#1077;&#1076;&#1080;&#1103;%0d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reader/book/105426" TargetMode="External"/><Relationship Id="rId17" Type="http://schemas.openxmlformats.org/officeDocument/2006/relationships/hyperlink" Target="http://forum.dwg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.lanbook.com/book/111897" TargetMode="External"/><Relationship Id="rId20" Type="http://schemas.openxmlformats.org/officeDocument/2006/relationships/hyperlink" Target="http://www.consultan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reader/book/101753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05386" TargetMode="External"/><Relationship Id="rId23" Type="http://schemas.openxmlformats.org/officeDocument/2006/relationships/hyperlink" Target="http://www.mining-enc.ru/p/podzemnaya-razrabotka-mestorozhdenij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scholar.googl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reader/book/105426/" TargetMode="External"/><Relationship Id="rId22" Type="http://schemas.openxmlformats.org/officeDocument/2006/relationships/hyperlink" Target="http://dic.academic.ru/dic.nsf/enc_geolog/4259%20/%20&#1056;&#1072;&#1079;&#1088;&#1072;&#1073;&#1086;&#1090;&#1082;&#1072;%20&#1043;&#1077;&#1086;&#1083;&#1086;&#1075;&#1080;&#1095;&#1077;&#1089;&#1082;&#1072;&#1103;%20&#1101;&#1085;&#1094;&#1080;&#1082;&#1083;&#1086;&#1087;&#1077;&#1076;&#1080;&#1103;%0d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3345</Words>
  <Characters>19071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ПРИМЕРНОЙ ПРОГРАММЫ ПРАКТИКИ</vt:lpstr>
    </vt:vector>
  </TitlesOfParts>
  <Company>CSTV</Company>
  <LinksUpToDate>false</LinksUpToDate>
  <CharactersWithSpaces>22372</CharactersWithSpaces>
  <SharedDoc>false</SharedDoc>
  <HLinks>
    <vt:vector size="78" baseType="variant"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>http://www.mining-enc.ru/p/podzemnaya-razrabotka-mestorozhdenij/</vt:lpwstr>
      </vt:variant>
      <vt:variant>
        <vt:lpwstr/>
      </vt:variant>
      <vt:variant>
        <vt:i4>69795940</vt:i4>
      </vt:variant>
      <vt:variant>
        <vt:i4>36</vt:i4>
      </vt:variant>
      <vt:variant>
        <vt:i4>0</vt:i4>
      </vt:variant>
      <vt:variant>
        <vt:i4>5</vt:i4>
      </vt:variant>
      <vt:variant>
        <vt:lpwstr>http://dic.academic.ru/dic.nsf/enc_geolog/4259 / Разработка Геологическая энциклопедия%0d5</vt:lpwstr>
      </vt:variant>
      <vt:variant>
        <vt:lpwstr/>
      </vt:variant>
      <vt:variant>
        <vt:i4>69795940</vt:i4>
      </vt:variant>
      <vt:variant>
        <vt:i4>33</vt:i4>
      </vt:variant>
      <vt:variant>
        <vt:i4>0</vt:i4>
      </vt:variant>
      <vt:variant>
        <vt:i4>5</vt:i4>
      </vt:variant>
      <vt:variant>
        <vt:lpwstr>http://dic.academic.ru/dic.nsf/enc_geolog/4259 / Разработка Геологическая энциклопедия%0d5</vt:lpwstr>
      </vt:variant>
      <vt:variant>
        <vt:lpwstr/>
      </vt:variant>
      <vt:variant>
        <vt:i4>1179719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6422650</vt:i4>
      </vt:variant>
      <vt:variant>
        <vt:i4>27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5963849</vt:i4>
      </vt:variant>
      <vt:variant>
        <vt:i4>24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786449</vt:i4>
      </vt:variant>
      <vt:variant>
        <vt:i4>21</vt:i4>
      </vt:variant>
      <vt:variant>
        <vt:i4>0</vt:i4>
      </vt:variant>
      <vt:variant>
        <vt:i4>5</vt:i4>
      </vt:variant>
      <vt:variant>
        <vt:lpwstr>http://forum.dwg.ru/</vt:lpwstr>
      </vt:variant>
      <vt:variant>
        <vt:lpwstr/>
      </vt:variant>
      <vt:variant>
        <vt:i4>6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https://e.lanbook.com/book/111897</vt:lpwstr>
      </vt:variant>
      <vt:variant>
        <vt:lpwstr/>
      </vt:variant>
      <vt:variant>
        <vt:i4>327692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https://e.lanbook.com/book/105386</vt:lpwstr>
      </vt:variant>
      <vt:variant>
        <vt:lpwstr/>
      </vt:variant>
      <vt:variant>
        <vt:i4>6160503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https://e.lanbook.com/reader/book/105426/</vt:lpwstr>
      </vt:variant>
      <vt:variant>
        <vt:lpwstr>1</vt:lpwstr>
      </vt:variant>
      <vt:variant>
        <vt:i4>6160454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https://e.lanbook.com/reader/book/105426</vt:lpwstr>
      </vt:variant>
      <vt:variant>
        <vt:lpwstr/>
      </vt:variant>
      <vt:variant>
        <vt:i4>6160454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https://e.lanbook.com/reader/book/105426</vt:lpwstr>
      </vt:variant>
      <vt:variant>
        <vt:lpwstr/>
      </vt:variant>
      <vt:variant>
        <vt:i4>5767284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https://e.lanbook.com/reader/book/101753/</vt:lpwstr>
      </vt:variant>
      <vt:variant>
        <vt:lpwstr>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ПРИМЕРНОЙ ПРОГРАММЫ ПРАКТИКИ</dc:title>
  <dc:creator>i.boikova</dc:creator>
  <cp:lastModifiedBy>Galina</cp:lastModifiedBy>
  <cp:revision>2</cp:revision>
  <cp:lastPrinted>2020-03-10T09:01:00Z</cp:lastPrinted>
  <dcterms:created xsi:type="dcterms:W3CDTF">2020-03-10T09:02:00Z</dcterms:created>
  <dcterms:modified xsi:type="dcterms:W3CDTF">2020-03-10T09:02:00Z</dcterms:modified>
</cp:coreProperties>
</file>