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119" w:rsidRDefault="007C385F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399875"/>
            <wp:effectExtent l="19050" t="0" r="3175" b="0"/>
            <wp:docPr id="13" name="Рисунок 13" descr="C:\Users\l.nechaeva\Desktop\архив\зГД-17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.nechaeva\Desktop\архив\зГД-17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119" w:rsidRDefault="00F83119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F83119" w:rsidRDefault="00DA3B6E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18201"/>
            <wp:effectExtent l="19050" t="0" r="3175" b="0"/>
            <wp:docPr id="9" name="Рисунок 9" descr="Sc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an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119">
        <w:rPr>
          <w:b/>
          <w:bCs/>
        </w:rPr>
        <w:br w:type="page"/>
      </w:r>
    </w:p>
    <w:p w:rsidR="00BC3629" w:rsidRPr="005340E3" w:rsidRDefault="00BC3629" w:rsidP="00BC3629">
      <w:pPr>
        <w:spacing w:after="200"/>
        <w:ind w:firstLine="0"/>
        <w:jc w:val="center"/>
        <w:rPr>
          <w:b/>
          <w:bCs/>
        </w:rPr>
      </w:pPr>
      <w:r w:rsidRPr="005340E3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BC3629" w:rsidRPr="005340E3" w:rsidTr="00F52EE3">
        <w:trPr>
          <w:trHeight w:val="1173"/>
        </w:trPr>
        <w:tc>
          <w:tcPr>
            <w:tcW w:w="355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№ </w:t>
            </w:r>
            <w:proofErr w:type="spellStart"/>
            <w:r w:rsidRPr="005340E3">
              <w:rPr>
                <w:bCs/>
              </w:rPr>
              <w:t>п</w:t>
            </w:r>
            <w:proofErr w:type="spellEnd"/>
            <w:r w:rsidRPr="005340E3">
              <w:rPr>
                <w:bCs/>
              </w:rPr>
              <w:t>/</w:t>
            </w:r>
            <w:proofErr w:type="spellStart"/>
            <w:r w:rsidRPr="005340E3">
              <w:rPr>
                <w:bCs/>
              </w:rPr>
              <w:t>п</w:t>
            </w:r>
            <w:proofErr w:type="spellEnd"/>
          </w:p>
        </w:tc>
        <w:tc>
          <w:tcPr>
            <w:tcW w:w="741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Раздел </w:t>
            </w:r>
            <w:r w:rsidRPr="005340E3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Краткое содержание </w:t>
            </w:r>
            <w:r w:rsidRPr="005340E3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Дата. </w:t>
            </w:r>
            <w:r w:rsidRPr="005340E3">
              <w:rPr>
                <w:bCs/>
              </w:rPr>
              <w:br/>
              <w:t xml:space="preserve">№ протокола </w:t>
            </w:r>
            <w:r w:rsidRPr="005340E3">
              <w:rPr>
                <w:bCs/>
              </w:rPr>
              <w:br/>
              <w:t xml:space="preserve">заседания </w:t>
            </w:r>
            <w:r w:rsidRPr="005340E3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vAlign w:val="center"/>
          </w:tcPr>
          <w:p w:rsidR="00BC3629" w:rsidRPr="005340E3" w:rsidRDefault="00BC3629" w:rsidP="00F52EE3">
            <w:pPr>
              <w:ind w:firstLine="0"/>
              <w:jc w:val="center"/>
              <w:rPr>
                <w:bCs/>
              </w:rPr>
            </w:pPr>
            <w:r w:rsidRPr="005340E3">
              <w:rPr>
                <w:bCs/>
              </w:rPr>
              <w:t xml:space="preserve">Подпись зав. </w:t>
            </w:r>
            <w:r w:rsidRPr="005340E3">
              <w:rPr>
                <w:bCs/>
              </w:rPr>
              <w:br/>
              <w:t>кафедрой</w:t>
            </w: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pStyle w:val="af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pStyle w:val="af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  <w:tr w:rsidR="00BC3629" w:rsidRPr="005340E3" w:rsidTr="00F52EE3">
        <w:tc>
          <w:tcPr>
            <w:tcW w:w="355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</w:tcPr>
          <w:p w:rsidR="00BC3629" w:rsidRPr="005340E3" w:rsidRDefault="00BC3629" w:rsidP="00F52EE3">
            <w:pPr>
              <w:spacing w:after="200"/>
              <w:rPr>
                <w:b/>
                <w:bCs/>
              </w:rPr>
            </w:pPr>
          </w:p>
        </w:tc>
      </w:tr>
    </w:tbl>
    <w:p w:rsidR="00BC3629" w:rsidRPr="005340E3" w:rsidRDefault="00BC3629" w:rsidP="00BC3629">
      <w:pPr>
        <w:pStyle w:val="1"/>
        <w:rPr>
          <w:rStyle w:val="FontStyle16"/>
          <w:b/>
          <w:bCs w:val="0"/>
          <w:sz w:val="24"/>
          <w:szCs w:val="24"/>
        </w:rPr>
      </w:pPr>
      <w:r w:rsidRPr="005340E3">
        <w:rPr>
          <w:rStyle w:val="FontStyle16"/>
          <w:b/>
          <w:bCs w:val="0"/>
          <w:sz w:val="24"/>
          <w:szCs w:val="24"/>
        </w:rPr>
        <w:br w:type="page"/>
      </w:r>
      <w:r w:rsidRPr="005340E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Целями освоения дисциплины «Физика» являются: </w:t>
      </w:r>
    </w:p>
    <w:p w:rsidR="00BC3629" w:rsidRPr="005340E3" w:rsidRDefault="00BC3629" w:rsidP="00BC3629">
      <w:r w:rsidRPr="005340E3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BC3629" w:rsidRPr="005340E3" w:rsidRDefault="00BC3629" w:rsidP="00BC3629">
      <w:r w:rsidRPr="005340E3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BC3629" w:rsidRPr="005340E3" w:rsidRDefault="00BC3629" w:rsidP="00BC3629">
      <w:pPr>
        <w:rPr>
          <w:rStyle w:val="FontStyle17"/>
          <w:i/>
          <w:color w:val="C00000"/>
          <w:sz w:val="24"/>
          <w:szCs w:val="24"/>
        </w:rPr>
      </w:pPr>
      <w:r w:rsidRPr="005340E3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BC3629" w:rsidRPr="005340E3" w:rsidRDefault="00BC3629" w:rsidP="00BC3629">
      <w:pPr>
        <w:pStyle w:val="1"/>
        <w:jc w:val="left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5340E3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Дисциплина «Физика» входит в базовую часть блока 1 образовательной программы. </w:t>
      </w:r>
    </w:p>
    <w:p w:rsidR="00BC3629" w:rsidRPr="005340E3" w:rsidRDefault="00BC3629" w:rsidP="00BC3629">
      <w:pPr>
        <w:rPr>
          <w:rStyle w:val="FontStyle16"/>
          <w:b w:val="0"/>
          <w:sz w:val="24"/>
          <w:szCs w:val="24"/>
        </w:rPr>
      </w:pPr>
      <w:r w:rsidRPr="005340E3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Pr="005340E3">
        <w:rPr>
          <w:rStyle w:val="FontStyle16"/>
          <w:b w:val="0"/>
          <w:sz w:val="24"/>
          <w:szCs w:val="24"/>
        </w:rPr>
        <w:t xml:space="preserve">в результате изучения дисциплин «Физика», «Математика», «Химия» на базе </w:t>
      </w:r>
      <w:r w:rsidRPr="005340E3">
        <w:rPr>
          <w:iCs/>
          <w:szCs w:val="20"/>
        </w:rPr>
        <w:t>среднего (полного) общего образования</w:t>
      </w:r>
      <w:r w:rsidRPr="005340E3">
        <w:rPr>
          <w:rStyle w:val="FontStyle16"/>
          <w:b w:val="0"/>
          <w:sz w:val="24"/>
          <w:szCs w:val="24"/>
        </w:rPr>
        <w:t>.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Изучение физики базируется на знании таких разделов математики как дифференциальное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разделов: периодическая система Д.И.Менделеева, структура периодической системы, строение атома, электронные и электронно-графические формулы элементов, электрохимия.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Знания (умения, владения), полученные при изучении данной дисциплины будут необходимы в изучении последующих дисциплин: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-Теоретическая механика, 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 xml:space="preserve">-Метрология, стандартизация и сертификация в горном деле, 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-Гидромеханика,</w:t>
      </w:r>
    </w:p>
    <w:p w:rsidR="00BC3629" w:rsidRPr="005340E3" w:rsidRDefault="00BC3629" w:rsidP="00BC3629">
      <w:pPr>
        <w:rPr>
          <w:bCs/>
        </w:rPr>
      </w:pPr>
      <w:r w:rsidRPr="005340E3">
        <w:rPr>
          <w:bCs/>
        </w:rPr>
        <w:t>-Теплотехника.</w:t>
      </w:r>
    </w:p>
    <w:p w:rsidR="00BC3629" w:rsidRPr="005340E3" w:rsidRDefault="00BC3629" w:rsidP="00BC3629">
      <w:pPr>
        <w:pStyle w:val="1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340E3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C3629" w:rsidRPr="005340E3" w:rsidRDefault="00BC3629" w:rsidP="00BC362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340E3">
        <w:rPr>
          <w:rStyle w:val="FontStyle16"/>
          <w:b w:val="0"/>
          <w:sz w:val="24"/>
          <w:szCs w:val="24"/>
        </w:rPr>
        <w:t>В результате освоения дисциплины (модуля) «Физика» обучающийся должен обладать следующими компетенциями:</w:t>
      </w:r>
    </w:p>
    <w:p w:rsidR="00BC3629" w:rsidRPr="005340E3" w:rsidRDefault="00BC3629" w:rsidP="00BC362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BC3629" w:rsidRPr="005340E3" w:rsidTr="00F52EE3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3629" w:rsidRPr="005340E3" w:rsidRDefault="00BC3629" w:rsidP="00F52EE3">
            <w:pPr>
              <w:ind w:firstLine="0"/>
              <w:jc w:val="center"/>
            </w:pPr>
            <w:r w:rsidRPr="005340E3">
              <w:t xml:space="preserve">Структурный </w:t>
            </w:r>
            <w:r w:rsidRPr="005340E3">
              <w:br/>
              <w:t xml:space="preserve">элемент </w:t>
            </w:r>
            <w:r w:rsidRPr="005340E3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C3629" w:rsidRPr="005340E3" w:rsidRDefault="00BC3629" w:rsidP="00F52EE3">
            <w:pPr>
              <w:ind w:firstLine="0"/>
              <w:jc w:val="center"/>
            </w:pPr>
            <w:r w:rsidRPr="005340E3">
              <w:rPr>
                <w:bCs/>
              </w:rPr>
              <w:t xml:space="preserve">Планируемые результаты обучения </w:t>
            </w:r>
          </w:p>
        </w:tc>
      </w:tr>
      <w:tr w:rsidR="00BC3629" w:rsidRPr="005340E3" w:rsidTr="00F52EE3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rPr>
                <w:b/>
                <w:bCs/>
              </w:rPr>
            </w:pPr>
            <w:r w:rsidRPr="005340E3">
              <w:rPr>
                <w:b/>
                <w:bCs/>
              </w:rPr>
              <w:t>ОПК-4</w:t>
            </w:r>
          </w:p>
          <w:p w:rsidR="00BC3629" w:rsidRPr="005340E3" w:rsidRDefault="00BC3629" w:rsidP="00F52EE3">
            <w:pPr>
              <w:ind w:firstLine="0"/>
              <w:rPr>
                <w:b/>
              </w:rPr>
            </w:pPr>
            <w:r w:rsidRPr="005340E3">
              <w:rPr>
                <w:b/>
                <w:bCs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5340E3">
              <w:rPr>
                <w:b/>
                <w:bCs/>
              </w:rPr>
              <w:t>георесурсного</w:t>
            </w:r>
            <w:proofErr w:type="spellEnd"/>
            <w:r w:rsidRPr="005340E3">
              <w:rPr>
                <w:b/>
                <w:bCs/>
              </w:rPr>
              <w:t xml:space="preserve"> потенциала недр</w:t>
            </w:r>
          </w:p>
        </w:tc>
      </w:tr>
      <w:tr w:rsidR="00BC3629" w:rsidRPr="005340E3" w:rsidTr="00F52EE3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основные законы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следствия из этих законов;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 xml:space="preserve">методы и подходы к теоретическому и экспериментальному исследованию, применяемые в физике и распространяющиеся на другие </w:t>
            </w:r>
            <w:r w:rsidRPr="005340E3">
              <w:rPr>
                <w:sz w:val="24"/>
                <w:szCs w:val="24"/>
              </w:rPr>
              <w:lastRenderedPageBreak/>
              <w:t>области знаний</w:t>
            </w:r>
          </w:p>
        </w:tc>
      </w:tr>
      <w:tr w:rsidR="00BC3629" w:rsidRPr="005340E3" w:rsidTr="00F52EE3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lastRenderedPageBreak/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>распознавать эффективное решение от неэффективного;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 xml:space="preserve">объяснять (выявлять и строить) типичные </w:t>
            </w:r>
            <w:r w:rsidRPr="005340E3">
              <w:rPr>
                <w:bCs/>
              </w:rPr>
              <w:t>физические модели для описания реальных процессов,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rPr>
                <w:bCs/>
              </w:rPr>
              <w:t>выбирать методы исследования, с помощью приборов</w:t>
            </w:r>
            <w:r w:rsidRPr="005340E3">
              <w:t>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 xml:space="preserve">применять физические законы </w:t>
            </w:r>
            <w:r w:rsidRPr="005340E3">
              <w:rPr>
                <w:bCs/>
              </w:rPr>
              <w:t>и физико-математический аппарат</w:t>
            </w:r>
            <w:r w:rsidRPr="005340E3">
              <w:t xml:space="preserve"> в профессиональной деятельности; использовать их на междисциплинарном уровне;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>приобретать знания в области физики, применимые для решения инженерных задач;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5340E3">
              <w:rPr>
                <w:sz w:val="24"/>
                <w:szCs w:val="24"/>
              </w:rPr>
              <w:t>аргументированно</w:t>
            </w:r>
            <w:proofErr w:type="spellEnd"/>
            <w:r w:rsidRPr="005340E3">
              <w:rPr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</w:tr>
      <w:tr w:rsidR="00BC3629" w:rsidRPr="005340E3" w:rsidTr="00F52EE3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340E3">
              <w:rPr>
                <w:bCs/>
              </w:rPr>
              <w:t>навыками решения физических задач;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5340E3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демонстрации умения анализировать теорию при решении инженерных задач;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 xml:space="preserve">методами </w:t>
            </w:r>
            <w:r w:rsidRPr="005340E3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5340E3">
              <w:t xml:space="preserve">; 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навыками и методиками обобщения результатов экспериментальной деятельности;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оценивания значимости и практической пригодности полученных результатов;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возможностью междисциплинарного применения физических знаний;</w:t>
            </w:r>
          </w:p>
          <w:p w:rsidR="00BC3629" w:rsidRPr="005340E3" w:rsidRDefault="00BC3629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340E3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BC3629" w:rsidRPr="005340E3" w:rsidRDefault="00BC3629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340E3">
              <w:t>профессиональным языком в области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BC3629" w:rsidRPr="005340E3" w:rsidTr="00F52EE3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  <w:rPr>
                <w:b/>
                <w:bCs/>
              </w:rPr>
            </w:pPr>
            <w:r w:rsidRPr="005340E3">
              <w:rPr>
                <w:b/>
                <w:bCs/>
              </w:rPr>
              <w:t>ОК-1</w:t>
            </w:r>
          </w:p>
          <w:p w:rsidR="00BC3629" w:rsidRPr="005340E3" w:rsidRDefault="00BC3629" w:rsidP="00F52EE3">
            <w:pPr>
              <w:ind w:firstLine="0"/>
              <w:jc w:val="left"/>
              <w:rPr>
                <w:b/>
              </w:rPr>
            </w:pPr>
            <w:r w:rsidRPr="005340E3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BC3629" w:rsidRPr="005340E3" w:rsidTr="00F52EE3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основные законы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следствия из этих законов;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BC3629" w:rsidRPr="005340E3" w:rsidTr="00F52EE3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>распознавать эффективное решение от неэффективного;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t xml:space="preserve">объяснять (выявлять и строить) типичные </w:t>
            </w:r>
            <w:r w:rsidRPr="005340E3">
              <w:rPr>
                <w:bCs/>
              </w:rPr>
              <w:t>физические модели для описания реальных процессов,</w:t>
            </w:r>
          </w:p>
          <w:p w:rsidR="00BC3629" w:rsidRPr="005340E3" w:rsidRDefault="00BC3629" w:rsidP="00F52E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340E3">
              <w:rPr>
                <w:bCs/>
              </w:rPr>
              <w:t>выбирать методы исследования, с помощью приборов</w:t>
            </w:r>
            <w:r w:rsidRPr="005340E3">
              <w:t>;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5340E3">
              <w:rPr>
                <w:rStyle w:val="FontStyle16"/>
                <w:b w:val="0"/>
                <w:sz w:val="24"/>
                <w:szCs w:val="24"/>
              </w:rPr>
              <w:t xml:space="preserve">делать обоснованные выводы по результатам физических </w:t>
            </w:r>
            <w:r w:rsidRPr="005340E3">
              <w:rPr>
                <w:rStyle w:val="FontStyle16"/>
                <w:b w:val="0"/>
                <w:sz w:val="24"/>
                <w:szCs w:val="24"/>
              </w:rPr>
              <w:lastRenderedPageBreak/>
              <w:t>исследований</w:t>
            </w:r>
          </w:p>
        </w:tc>
      </w:tr>
      <w:tr w:rsidR="00BC3629" w:rsidRPr="005340E3" w:rsidTr="00F52EE3">
        <w:trPr>
          <w:trHeight w:val="3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ind w:firstLine="0"/>
              <w:jc w:val="left"/>
            </w:pPr>
            <w:r w:rsidRPr="005340E3">
              <w:lastRenderedPageBreak/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340E3">
              <w:rPr>
                <w:bCs/>
              </w:rPr>
              <w:t>понятийным аппаратом,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340E3">
              <w:rPr>
                <w:bCs/>
              </w:rPr>
              <w:t>навыками анализа и синтеза в исследовательской деятельности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демонстрации умения анализировать теорию при решении инженерных задач;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 xml:space="preserve">методами </w:t>
            </w:r>
            <w:r w:rsidRPr="005340E3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5340E3">
              <w:t xml:space="preserve">; 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навыками и методиками обобщения результатов экспериментальной деятельности;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способами оценивания значимости и практической пригодности полученных результатов;</w:t>
            </w:r>
          </w:p>
          <w:p w:rsidR="00BC3629" w:rsidRPr="005340E3" w:rsidRDefault="00BC3629" w:rsidP="00F52EE3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5340E3">
              <w:t>возможностью междисциплинарного применения физических знаний;</w:t>
            </w:r>
          </w:p>
          <w:p w:rsidR="00BC3629" w:rsidRPr="005340E3" w:rsidRDefault="00BC3629" w:rsidP="00F52EE3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5340E3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BC3629" w:rsidRPr="005340E3" w:rsidRDefault="00BC3629" w:rsidP="00F52EE3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5340E3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BC3629" w:rsidRPr="005340E3" w:rsidRDefault="00BC3629" w:rsidP="00BC3629">
      <w:pPr>
        <w:pStyle w:val="1"/>
        <w:rPr>
          <w:rStyle w:val="FontStyle18"/>
          <w:b/>
          <w:sz w:val="24"/>
          <w:szCs w:val="24"/>
        </w:rPr>
      </w:pPr>
    </w:p>
    <w:p w:rsidR="00BC3629" w:rsidRPr="005340E3" w:rsidRDefault="00BC3629" w:rsidP="00BC3629">
      <w:pPr>
        <w:sectPr w:rsidR="00BC3629" w:rsidRPr="005340E3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pStyle w:val="1"/>
        <w:rPr>
          <w:rStyle w:val="FontStyle18"/>
          <w:b/>
          <w:i/>
          <w:sz w:val="24"/>
          <w:szCs w:val="24"/>
        </w:rPr>
      </w:pPr>
      <w:r w:rsidRPr="005340E3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Общая трудоемкость дисциплины составляет 14 зачетных единиц 504 акад. часов, в том числе: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>контактная работа – 38,8 часов:</w:t>
      </w:r>
    </w:p>
    <w:p w:rsidR="00BC3629" w:rsidRPr="005340E3" w:rsidRDefault="00BC3629" w:rsidP="00BC36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ab/>
        <w:t>–</w:t>
      </w:r>
      <w:r w:rsidRPr="005340E3">
        <w:rPr>
          <w:rStyle w:val="FontStyle18"/>
          <w:b w:val="0"/>
          <w:sz w:val="24"/>
          <w:szCs w:val="24"/>
        </w:rPr>
        <w:tab/>
        <w:t>аудиторная – 32 акад. часов;</w:t>
      </w:r>
    </w:p>
    <w:p w:rsidR="00BC3629" w:rsidRPr="005340E3" w:rsidRDefault="00BC3629" w:rsidP="00BC36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ab/>
        <w:t>–</w:t>
      </w:r>
      <w:r w:rsidRPr="005340E3">
        <w:rPr>
          <w:rStyle w:val="FontStyle18"/>
          <w:b w:val="0"/>
          <w:sz w:val="24"/>
          <w:szCs w:val="24"/>
        </w:rPr>
        <w:tab/>
        <w:t xml:space="preserve">внеаудиторная – 6,8 акад. часов </w:t>
      </w:r>
    </w:p>
    <w:p w:rsidR="00BC3629" w:rsidRPr="005340E3" w:rsidRDefault="00BC3629" w:rsidP="00BC36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>самостоятельная работа – 443,9 акад. часов;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5340E3">
        <w:rPr>
          <w:rStyle w:val="FontStyle18"/>
          <w:b w:val="0"/>
          <w:sz w:val="24"/>
          <w:szCs w:val="24"/>
        </w:rPr>
        <w:t>–</w:t>
      </w:r>
      <w:r w:rsidRPr="005340E3">
        <w:rPr>
          <w:rStyle w:val="FontStyle18"/>
          <w:b w:val="0"/>
          <w:sz w:val="24"/>
          <w:szCs w:val="24"/>
        </w:rPr>
        <w:tab/>
        <w:t>подготовка к экзамену – 21,3акад. часа</w:t>
      </w:r>
    </w:p>
    <w:p w:rsidR="00BC3629" w:rsidRPr="005340E3" w:rsidRDefault="00BC3629" w:rsidP="00BC362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5"/>
        <w:gridCol w:w="691"/>
        <w:gridCol w:w="698"/>
        <w:gridCol w:w="691"/>
        <w:gridCol w:w="1039"/>
        <w:gridCol w:w="3385"/>
        <w:gridCol w:w="3066"/>
        <w:gridCol w:w="1156"/>
      </w:tblGrid>
      <w:tr w:rsidR="00BC3629" w:rsidRPr="005340E3" w:rsidTr="00F52EE3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BC3629" w:rsidRPr="005340E3" w:rsidRDefault="00BC3629" w:rsidP="00F52EE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Раздел/ тема</w:t>
            </w:r>
          </w:p>
          <w:p w:rsidR="00BC3629" w:rsidRPr="005340E3" w:rsidRDefault="00BC3629" w:rsidP="00F52EE3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BC3629" w:rsidRPr="005340E3" w:rsidRDefault="00BC3629" w:rsidP="00F52EE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40E3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BC3629" w:rsidRPr="005340E3" w:rsidRDefault="00BC3629" w:rsidP="00F52EE3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5340E3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5340E3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5340E3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5340E3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5340E3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BC3629" w:rsidRPr="005340E3" w:rsidRDefault="00BC3629" w:rsidP="00F52EE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40E3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40E3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BC3629" w:rsidRPr="005340E3" w:rsidTr="00F52EE3">
        <w:trPr>
          <w:cantSplit/>
          <w:trHeight w:val="1134"/>
          <w:tblHeader/>
        </w:trPr>
        <w:tc>
          <w:tcPr>
            <w:tcW w:w="1421" w:type="pct"/>
            <w:vMerge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proofErr w:type="spellStart"/>
            <w:r w:rsidRPr="005340E3">
              <w:t>лаборат</w:t>
            </w:r>
            <w:proofErr w:type="spellEnd"/>
            <w:r w:rsidRPr="005340E3">
              <w:t>.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proofErr w:type="spellStart"/>
            <w:r w:rsidRPr="005340E3">
              <w:t>практич</w:t>
            </w:r>
            <w:proofErr w:type="spellEnd"/>
            <w:r w:rsidRPr="005340E3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BC3629" w:rsidRPr="005340E3" w:rsidRDefault="00BC3629" w:rsidP="00F52EE3">
            <w:pPr>
              <w:pStyle w:val="Style14"/>
              <w:widowControl/>
              <w:jc w:val="center"/>
            </w:pPr>
          </w:p>
        </w:tc>
      </w:tr>
      <w:tr w:rsidR="00BC3629" w:rsidRPr="005340E3" w:rsidTr="00F52EE3">
        <w:trPr>
          <w:trHeight w:val="268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340E3">
              <w:t>1. Механика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1.1. Кинематика и динамика поступательного и вращательного движения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1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- лабораторная работа № 1- - контрольная работа № 1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1.2. Законы сохранения в механике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1.3. Механические колебания и волны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4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36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70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2. Электромагнетизм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2.1. Электрическое поле в вакууме и в веществе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6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lastRenderedPageBreak/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№1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lastRenderedPageBreak/>
              <w:t xml:space="preserve">- лабораторная работа № 24 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lastRenderedPageBreak/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2.2. Постоянный электрический ток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2.3. Магнитное поле в вакууме и в веществе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2.4. Электромагнитная индукция. Электрические колебания и переменный ток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11,1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35,1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A855E8" w:rsidRPr="005340E3" w:rsidTr="00F52EE3">
        <w:trPr>
          <w:trHeight w:val="499"/>
        </w:trPr>
        <w:tc>
          <w:tcPr>
            <w:tcW w:w="1421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</w:pPr>
            <w:r w:rsidRPr="005340E3">
              <w:t>Итого по курсу</w:t>
            </w:r>
          </w:p>
        </w:tc>
        <w:tc>
          <w:tcPr>
            <w:tcW w:w="182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6</w:t>
            </w:r>
          </w:p>
        </w:tc>
        <w:tc>
          <w:tcPr>
            <w:tcW w:w="221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  <w:r w:rsidRPr="005340E3">
              <w:t>4/4</w:t>
            </w:r>
          </w:p>
        </w:tc>
        <w:tc>
          <w:tcPr>
            <w:tcW w:w="219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71,1</w:t>
            </w:r>
          </w:p>
        </w:tc>
        <w:tc>
          <w:tcPr>
            <w:tcW w:w="1072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</w:pPr>
            <w:r w:rsidRPr="005340E3">
              <w:t>зачет</w:t>
            </w:r>
          </w:p>
        </w:tc>
        <w:tc>
          <w:tcPr>
            <w:tcW w:w="366" w:type="pct"/>
          </w:tcPr>
          <w:p w:rsidR="00A855E8" w:rsidRPr="005340E3" w:rsidRDefault="00A855E8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268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340E3">
              <w:t>3. Молекулярная физика и термодинамика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3.1. Молекулярно-кинетическая теория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40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14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22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3.2. Термодинамика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1,5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50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90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70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4. Волновая оптика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4.1. Электромагнитные волны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34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4.2. Интерференция и дифракция световых волн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1,5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104,4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BC3629" w:rsidRPr="005340E3" w:rsidRDefault="00BC3629" w:rsidP="00F52EE3">
            <w:pPr>
              <w:ind w:firstLine="0"/>
            </w:pP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ind w:firstLine="0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32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124,4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F54776" w:rsidRPr="005340E3" w:rsidTr="00F52EE3">
        <w:trPr>
          <w:trHeight w:val="499"/>
        </w:trPr>
        <w:tc>
          <w:tcPr>
            <w:tcW w:w="1421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</w:pPr>
            <w:r w:rsidRPr="005340E3">
              <w:t>Итого по курсу</w:t>
            </w:r>
          </w:p>
        </w:tc>
        <w:tc>
          <w:tcPr>
            <w:tcW w:w="182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19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4</w:t>
            </w:r>
          </w:p>
        </w:tc>
        <w:tc>
          <w:tcPr>
            <w:tcW w:w="221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4/2</w:t>
            </w:r>
          </w:p>
        </w:tc>
        <w:tc>
          <w:tcPr>
            <w:tcW w:w="219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4</w:t>
            </w:r>
          </w:p>
        </w:tc>
        <w:tc>
          <w:tcPr>
            <w:tcW w:w="329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214,4</w:t>
            </w:r>
          </w:p>
        </w:tc>
        <w:tc>
          <w:tcPr>
            <w:tcW w:w="1072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Экзамен</w:t>
            </w:r>
          </w:p>
        </w:tc>
        <w:tc>
          <w:tcPr>
            <w:tcW w:w="366" w:type="pct"/>
          </w:tcPr>
          <w:p w:rsidR="00F54776" w:rsidRPr="005340E3" w:rsidRDefault="00F54776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5. Квантовая физика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5.1. Квантовая оптика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25</w:t>
            </w: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5.2. Элементы квантовой механики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20</w:t>
            </w: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42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lastRenderedPageBreak/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5340E3">
              <w:rPr>
                <w:rStyle w:val="FontStyle31"/>
                <w:sz w:val="24"/>
                <w:szCs w:val="24"/>
              </w:rPr>
              <w:t>45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6. Атомная и ядерная физика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6.1. Физика атома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  <w:vMerge w:val="restart"/>
          </w:tcPr>
          <w:p w:rsidR="00BC3629" w:rsidRPr="005340E3" w:rsidRDefault="00BC3629" w:rsidP="00F52EE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5340E3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 xml:space="preserve">- </w:t>
            </w:r>
            <w:r w:rsidRPr="005340E3">
              <w:t>Проработка лекций;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5340E3">
              <w:rPr>
                <w:rStyle w:val="FontStyle31"/>
                <w:sz w:val="24"/>
                <w:szCs w:val="24"/>
              </w:rPr>
              <w:t xml:space="preserve">- </w:t>
            </w:r>
            <w:r w:rsidRPr="005340E3">
              <w:rPr>
                <w:bCs/>
                <w:iCs/>
              </w:rPr>
              <w:t>Работа с электронными учебниками;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>- лабораторная работа № 42</w:t>
            </w:r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  <w:r w:rsidRPr="005340E3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ОПК-4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5340E3">
              <w:rPr>
                <w:i/>
              </w:rPr>
              <w:t xml:space="preserve">ОК-1 – </w:t>
            </w:r>
            <w:proofErr w:type="spellStart"/>
            <w:r w:rsidRPr="005340E3">
              <w:rPr>
                <w:i/>
              </w:rPr>
              <w:t>зув</w:t>
            </w:r>
            <w:proofErr w:type="spellEnd"/>
          </w:p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6.2. Физика атомного ядра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0,5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 w:rsidRPr="005340E3">
              <w:t>- контрольная работа № 2</w:t>
            </w:r>
          </w:p>
        </w:tc>
        <w:tc>
          <w:tcPr>
            <w:tcW w:w="366" w:type="pct"/>
            <w:vMerge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</w:pPr>
            <w:r w:rsidRPr="005340E3">
              <w:t>Итого по разделу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19" w:type="pct"/>
          </w:tcPr>
          <w:p w:rsidR="00BC3629" w:rsidRPr="005340E3" w:rsidRDefault="00F54776" w:rsidP="00F52EE3">
            <w:pPr>
              <w:pStyle w:val="Style14"/>
              <w:widowControl/>
              <w:ind w:firstLine="0"/>
              <w:jc w:val="center"/>
            </w:pPr>
            <w:r w:rsidRPr="005340E3">
              <w:t>2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</w:pPr>
            <w:r w:rsidRPr="005340E3">
              <w:t>1</w:t>
            </w:r>
          </w:p>
        </w:tc>
        <w:tc>
          <w:tcPr>
            <w:tcW w:w="32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rPr>
                <w:b/>
              </w:rPr>
            </w:pPr>
            <w:r w:rsidRPr="005340E3">
              <w:rPr>
                <w:b/>
              </w:rPr>
              <w:t>Итого по курсу</w:t>
            </w:r>
          </w:p>
        </w:tc>
        <w:tc>
          <w:tcPr>
            <w:tcW w:w="18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2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4</w:t>
            </w:r>
          </w:p>
        </w:tc>
        <w:tc>
          <w:tcPr>
            <w:tcW w:w="2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4/2И</w:t>
            </w:r>
          </w:p>
        </w:tc>
        <w:tc>
          <w:tcPr>
            <w:tcW w:w="219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2</w:t>
            </w:r>
          </w:p>
        </w:tc>
        <w:tc>
          <w:tcPr>
            <w:tcW w:w="329" w:type="pct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  <w:rPr>
                <w:rStyle w:val="FontStyle31"/>
                <w:b/>
                <w:sz w:val="24"/>
                <w:szCs w:val="24"/>
              </w:rPr>
            </w:pPr>
            <w:r w:rsidRPr="005340E3">
              <w:rPr>
                <w:rStyle w:val="FontStyle31"/>
                <w:b/>
                <w:sz w:val="24"/>
                <w:szCs w:val="24"/>
              </w:rPr>
              <w:t>158,4</w:t>
            </w:r>
          </w:p>
        </w:tc>
        <w:tc>
          <w:tcPr>
            <w:tcW w:w="1072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 w:rsidRPr="005340E3">
              <w:rPr>
                <w:b/>
              </w:rPr>
              <w:t>Экзамен</w:t>
            </w:r>
          </w:p>
        </w:tc>
        <w:tc>
          <w:tcPr>
            <w:tcW w:w="366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BC3629" w:rsidRPr="005340E3" w:rsidTr="00F52EE3">
        <w:trPr>
          <w:trHeight w:val="499"/>
        </w:trPr>
        <w:tc>
          <w:tcPr>
            <w:tcW w:w="1421" w:type="pct"/>
          </w:tcPr>
          <w:p w:rsidR="00BC3629" w:rsidRPr="005340E3" w:rsidRDefault="00BC3629" w:rsidP="00F52EE3">
            <w:pPr>
              <w:pStyle w:val="Style14"/>
              <w:widowControl/>
              <w:ind w:firstLine="0"/>
              <w:rPr>
                <w:b/>
              </w:rPr>
            </w:pPr>
            <w:r w:rsidRPr="005340E3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1,2</w:t>
            </w:r>
          </w:p>
        </w:tc>
        <w:tc>
          <w:tcPr>
            <w:tcW w:w="219" w:type="pct"/>
            <w:shd w:val="clear" w:color="auto" w:fill="auto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14</w:t>
            </w:r>
          </w:p>
        </w:tc>
        <w:tc>
          <w:tcPr>
            <w:tcW w:w="221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8/6И</w:t>
            </w:r>
          </w:p>
        </w:tc>
        <w:tc>
          <w:tcPr>
            <w:tcW w:w="219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6</w:t>
            </w:r>
          </w:p>
        </w:tc>
        <w:tc>
          <w:tcPr>
            <w:tcW w:w="329" w:type="pct"/>
            <w:shd w:val="clear" w:color="auto" w:fill="auto"/>
          </w:tcPr>
          <w:p w:rsidR="00BC3629" w:rsidRPr="005340E3" w:rsidRDefault="00A855E8" w:rsidP="00F52EE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40E3">
              <w:rPr>
                <w:b/>
              </w:rPr>
              <w:t>443,9</w:t>
            </w:r>
          </w:p>
        </w:tc>
        <w:tc>
          <w:tcPr>
            <w:tcW w:w="1072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6" w:type="pct"/>
            <w:shd w:val="clear" w:color="auto" w:fill="auto"/>
          </w:tcPr>
          <w:p w:rsidR="00BC3629" w:rsidRPr="005340E3" w:rsidRDefault="00BC3629" w:rsidP="00F52EE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BC3629" w:rsidRPr="005340E3" w:rsidRDefault="00BC3629" w:rsidP="00BC3629">
      <w:pPr>
        <w:ind w:firstLine="0"/>
        <w:rPr>
          <w:i/>
          <w:color w:val="C00000"/>
          <w:szCs w:val="20"/>
        </w:rPr>
      </w:pPr>
    </w:p>
    <w:p w:rsidR="00BC3629" w:rsidRPr="005340E3" w:rsidRDefault="00BC3629" w:rsidP="00BC3629">
      <w:pPr>
        <w:pStyle w:val="1"/>
        <w:rPr>
          <w:rStyle w:val="FontStyle31"/>
          <w:sz w:val="24"/>
          <w:szCs w:val="24"/>
        </w:rPr>
        <w:sectPr w:rsidR="00BC3629" w:rsidRPr="005340E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40E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C3629" w:rsidRPr="005340E3" w:rsidRDefault="00BC3629" w:rsidP="00BC3629">
      <w:pPr>
        <w:rPr>
          <w:b/>
          <w:bCs/>
        </w:rPr>
      </w:pPr>
      <w:r w:rsidRPr="005340E3">
        <w:rPr>
          <w:bCs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5340E3">
        <w:t>традиционные образовательные технологии, интерактивные технологии, информационно-коммуникационные образовательные технологии</w:t>
      </w:r>
      <w:r w:rsidRPr="005340E3">
        <w:rPr>
          <w:i/>
        </w:rPr>
        <w:t>.</w:t>
      </w:r>
    </w:p>
    <w:p w:rsidR="00BC3629" w:rsidRPr="005340E3" w:rsidRDefault="00BC3629" w:rsidP="00BC3629">
      <w:r w:rsidRPr="005340E3">
        <w:t xml:space="preserve">1. </w:t>
      </w:r>
      <w:r w:rsidRPr="005340E3">
        <w:rPr>
          <w:b/>
        </w:rPr>
        <w:t>Традиционные образовательные технологии</w:t>
      </w:r>
      <w:r w:rsidRPr="005340E3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BC3629" w:rsidRPr="005340E3" w:rsidRDefault="00BC3629" w:rsidP="00BC3629">
      <w:r w:rsidRPr="005340E3">
        <w:rPr>
          <w:b/>
        </w:rPr>
        <w:t>Формы учебных занятий с использованием традиционных технологий:</w:t>
      </w:r>
    </w:p>
    <w:p w:rsidR="00BC3629" w:rsidRPr="005340E3" w:rsidRDefault="00BC3629" w:rsidP="00BC3629">
      <w:r w:rsidRPr="005340E3">
        <w:t>Информационная лекция–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BC3629" w:rsidRPr="005340E3" w:rsidRDefault="00BC3629" w:rsidP="00BC3629">
      <w:r w:rsidRPr="005340E3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BC3629" w:rsidRPr="005340E3" w:rsidRDefault="00BC3629" w:rsidP="00BC3629">
      <w:r w:rsidRPr="005340E3">
        <w:t>Практическое занятие, посвященное освоению конкретных умений и навыков по предложенному алгоритму.</w:t>
      </w:r>
    </w:p>
    <w:p w:rsidR="00BC3629" w:rsidRPr="005340E3" w:rsidRDefault="00BC3629" w:rsidP="00BC3629">
      <w:r w:rsidRPr="005340E3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BC3629" w:rsidRPr="005340E3" w:rsidRDefault="00BC3629" w:rsidP="00BC3629">
      <w:r w:rsidRPr="005340E3">
        <w:rPr>
          <w:b/>
        </w:rPr>
        <w:t>3.Интерактивные технологии</w:t>
      </w:r>
      <w:r w:rsidRPr="005340E3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spellStart"/>
      <w:r w:rsidRPr="005340E3">
        <w:t>субъект-субъектные</w:t>
      </w:r>
      <w:proofErr w:type="spellEnd"/>
      <w:r w:rsidRPr="005340E3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t>Формы учебных занятий с использованием специализированных интерактивных технологий:</w:t>
      </w:r>
    </w:p>
    <w:p w:rsidR="00BC3629" w:rsidRPr="005340E3" w:rsidRDefault="00BC3629" w:rsidP="00BC3629">
      <w:r w:rsidRPr="005340E3"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BC3629" w:rsidRPr="005340E3" w:rsidRDefault="00BC3629" w:rsidP="00BC3629">
      <w:r w:rsidRPr="005340E3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BC3629" w:rsidRPr="005340E3" w:rsidRDefault="00BC3629" w:rsidP="00BC3629">
      <w:r w:rsidRPr="005340E3">
        <w:rPr>
          <w:b/>
        </w:rPr>
        <w:t>4. Информационно-коммуникационные образовательные технологии</w:t>
      </w:r>
      <w:r w:rsidRPr="005340E3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BC3629" w:rsidRPr="005340E3" w:rsidRDefault="00BC3629" w:rsidP="00BC3629">
      <w:r w:rsidRPr="005340E3">
        <w:t>Формы учебных занятий с использованием информационно-коммуникационных технологий:</w:t>
      </w:r>
    </w:p>
    <w:p w:rsidR="00BC3629" w:rsidRPr="005340E3" w:rsidRDefault="00BC3629" w:rsidP="00BC3629">
      <w:r w:rsidRPr="005340E3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BC3629" w:rsidRPr="005340E3" w:rsidRDefault="00BC3629" w:rsidP="00BC3629">
      <w:r w:rsidRPr="005340E3"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BC3629" w:rsidRPr="005340E3" w:rsidRDefault="00BC3629" w:rsidP="00BC362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40E3">
        <w:rPr>
          <w:rStyle w:val="FontStyle31"/>
          <w:sz w:val="24"/>
          <w:szCs w:val="24"/>
        </w:rPr>
        <w:br w:type="page"/>
      </w:r>
      <w:r w:rsidRPr="005340E3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BC3629" w:rsidRPr="005340E3" w:rsidRDefault="00BC3629" w:rsidP="00BC3629">
      <w:pPr>
        <w:widowControl/>
      </w:pPr>
      <w:r w:rsidRPr="005340E3">
        <w:t xml:space="preserve">По дисциплине «Физика» предусмотрена внеаудиторная самостоятельная работа обучающихся. </w:t>
      </w:r>
    </w:p>
    <w:p w:rsidR="00BC3629" w:rsidRPr="005340E3" w:rsidRDefault="00BC3629" w:rsidP="00BC3629">
      <w:r w:rsidRPr="005340E3">
        <w:t xml:space="preserve"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</w:t>
      </w:r>
      <w:proofErr w:type="spellStart"/>
      <w:r w:rsidRPr="005340E3">
        <w:t>решениеиндивидуальных</w:t>
      </w:r>
      <w:proofErr w:type="spellEnd"/>
      <w:r w:rsidRPr="005340E3">
        <w:t xml:space="preserve"> контрольных работ, подготовку к выполнению лабораторных работ, подготовку к отчету по лабораторным работам.</w:t>
      </w:r>
    </w:p>
    <w:p w:rsidR="00BC3629" w:rsidRPr="005340E3" w:rsidRDefault="00BC3629" w:rsidP="00BC3629"/>
    <w:p w:rsidR="00BC3629" w:rsidRPr="005340E3" w:rsidRDefault="00BC3629" w:rsidP="00BC3629">
      <w:pPr>
        <w:rPr>
          <w:b/>
          <w:i/>
        </w:rPr>
      </w:pPr>
      <w:r w:rsidRPr="005340E3">
        <w:rPr>
          <w:b/>
          <w:i/>
        </w:rPr>
        <w:t>Примерные индивидуальные контрольные работы</w:t>
      </w:r>
    </w:p>
    <w:p w:rsidR="00BC3629" w:rsidRPr="005340E3" w:rsidRDefault="00BC3629" w:rsidP="00BC3629">
      <w:pPr>
        <w:rPr>
          <w:b/>
        </w:rPr>
      </w:pP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t>Контрольная работа № 1 «Механика. Электромагнетизм»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1. Точка движется в плоскости </w:t>
      </w:r>
      <w:r w:rsidRPr="005340E3">
        <w:rPr>
          <w:lang w:val="en-US"/>
        </w:rPr>
        <w:t>XOY</w:t>
      </w:r>
      <w:r w:rsidRPr="005340E3">
        <w:t xml:space="preserve"> по закону: </w:t>
      </w:r>
      <w:r w:rsidRPr="005340E3">
        <w:rPr>
          <w:lang w:val="en-US"/>
        </w:rPr>
        <w:t>x</w:t>
      </w:r>
      <w:r w:rsidRPr="005340E3">
        <w:t>=10</w:t>
      </w:r>
      <w:proofErr w:type="spellStart"/>
      <w:r w:rsidRPr="005340E3">
        <w:rPr>
          <w:lang w:val="en-US"/>
        </w:rPr>
        <w:t>cos</w:t>
      </w:r>
      <w:proofErr w:type="spellEnd"/>
      <w:r w:rsidRPr="005340E3">
        <w:rPr>
          <w:lang w:val="en-US"/>
        </w:rPr>
        <w:sym w:font="Symbol" w:char="F077"/>
      </w:r>
      <w:r w:rsidRPr="005340E3">
        <w:rPr>
          <w:lang w:val="en-US"/>
        </w:rPr>
        <w:t>t</w:t>
      </w:r>
      <w:r w:rsidRPr="005340E3">
        <w:t xml:space="preserve">; </w:t>
      </w:r>
      <w:r w:rsidRPr="005340E3">
        <w:rPr>
          <w:lang w:val="en-US"/>
        </w:rPr>
        <w:t>y</w:t>
      </w:r>
      <w:r w:rsidRPr="005340E3">
        <w:t>=10(1–</w:t>
      </w:r>
      <w:r w:rsidRPr="005340E3">
        <w:rPr>
          <w:lang w:val="en-US"/>
        </w:rPr>
        <w:t>sin</w:t>
      </w:r>
      <w:r w:rsidRPr="005340E3">
        <w:rPr>
          <w:lang w:val="en-US"/>
        </w:rPr>
        <w:sym w:font="Symbol" w:char="F077"/>
      </w:r>
      <w:r w:rsidRPr="005340E3">
        <w:rPr>
          <w:lang w:val="en-US"/>
        </w:rPr>
        <w:t>t</w:t>
      </w:r>
      <w:r w:rsidRPr="005340E3">
        <w:t xml:space="preserve">). Найти путь, пройденный телом за 2с; угол между векторами скорости </w:t>
      </w:r>
      <w:r w:rsidRPr="005340E3">
        <w:rPr>
          <w:b/>
          <w:bCs/>
          <w:lang w:val="en-US"/>
        </w:rPr>
        <w:t>V</w:t>
      </w:r>
      <w:r w:rsidRPr="005340E3">
        <w:t xml:space="preserve"> и ускорения </w:t>
      </w:r>
      <w:r w:rsidRPr="005340E3">
        <w:rPr>
          <w:b/>
          <w:bCs/>
          <w:lang w:val="en-US"/>
        </w:rPr>
        <w:t>a</w:t>
      </w:r>
      <w:r w:rsidRPr="005340E3">
        <w:t xml:space="preserve">; траекторию движения </w:t>
      </w:r>
      <w:proofErr w:type="spellStart"/>
      <w:r w:rsidRPr="005340E3">
        <w:t>у=</w:t>
      </w:r>
      <w:proofErr w:type="spellEnd"/>
      <w:r w:rsidRPr="005340E3">
        <w:rPr>
          <w:lang w:val="en-US"/>
        </w:rPr>
        <w:t>f</w:t>
      </w:r>
      <w:r w:rsidRPr="005340E3">
        <w:t>(</w:t>
      </w:r>
      <w:r w:rsidRPr="005340E3">
        <w:rPr>
          <w:lang w:val="en-US"/>
        </w:rPr>
        <w:t>x</w:t>
      </w:r>
      <w:r w:rsidRPr="005340E3">
        <w:t>).</w:t>
      </w:r>
    </w:p>
    <w:p w:rsidR="00BC3629" w:rsidRPr="005340E3" w:rsidRDefault="00BC3629" w:rsidP="00BC3629"/>
    <w:p w:rsidR="00BC3629" w:rsidRPr="005340E3" w:rsidRDefault="00493081" w:rsidP="00BC3629">
      <w:r>
        <w:rPr>
          <w:noProof/>
        </w:rPr>
        <w:pict>
          <v:group id="Группа 19" o:spid="_x0000_s1026" style="position:absolute;left:0;text-align:left;margin-left:369pt;margin-top:0;width:97.9pt;height:61.25pt;z-index:251659264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" o:spid="_x0000_s1027" type="#_x0000_t6" style="position:absolute;left:4530;top:2700;width:2190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4" o:spid="_x0000_s1028" type="#_x0000_t23" style="position:absolute;left:5475;top:2760;width:465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" adj="5220">
              <o:lock v:ext="edit" aspectratio="t"/>
            </v:shape>
            <v:line id="Line 5" o:spid="_x0000_s1029" style="position:absolute;flip:x y;visibility:visible" from="4515,2340" to="577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">
              <o:lock v:ext="edit" aspectratio="t"/>
            </v:line>
            <v:line id="Line 6" o:spid="_x0000_s1030" style="position:absolute;visibility:visible" from="4515,2280" to="4515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" strokeweight="1.5pt">
              <o:lock v:ext="edit" aspectratio="t"/>
            </v:line>
            <v:line id="Line 7" o:spid="_x0000_s1031" style="position:absolute;visibility:visible" from="5715,2985" to="585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5685;top:2835;width:690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sz w:val="18"/>
                        <w:lang w:val="en-US"/>
                      </w:rPr>
                    </w:pPr>
                    <w:r>
                      <w:rPr>
                        <w:sz w:val="18"/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9" o:spid="_x0000_s1033" type="#_x0000_t202" style="position:absolute;left:5640;top:2475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Freeform 10" o:spid="_x0000_s1034" style="position:absolute;left:5970;top:3390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" path="m90,c60,29,30,58,15,105,,152,2,253,,285e" filled="f">
              <v:path arrowok="t" o:connecttype="custom" o:connectlocs="90,0;15,105;0,285" o:connectangles="0,0,0"/>
              <o:lock v:ext="edit" aspectratio="t"/>
            </v:shape>
            <v:shape id="Text Box 11" o:spid="_x0000_s1035" type="#_x0000_t202" style="position:absolute;left:5550;top:3270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<o:lock v:ext="edit" aspectratio="t"/>
              <v:textbox>
                <w:txbxContent>
                  <w:p w:rsidR="00BC3629" w:rsidRDefault="00BC3629" w:rsidP="00BC3629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BC3629" w:rsidRPr="005340E3">
        <w:t xml:space="preserve">2. На гладкой наклонной плоскости, составляющей угол </w:t>
      </w:r>
      <w:r w:rsidR="00BC3629" w:rsidRPr="005340E3">
        <w:sym w:font="Symbol" w:char="F061"/>
      </w:r>
      <w:r w:rsidR="00BC3629" w:rsidRPr="005340E3">
        <w:t xml:space="preserve"> = 30</w:t>
      </w:r>
      <w:r w:rsidR="00BC3629" w:rsidRPr="005340E3">
        <w:sym w:font="Symbol" w:char="F0B0"/>
      </w:r>
      <w:r w:rsidR="00BC3629" w:rsidRPr="005340E3"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BC3629" w:rsidRPr="005340E3">
        <w:rPr>
          <w:lang w:val="en-US"/>
        </w:rPr>
        <w:t>m</w:t>
      </w:r>
      <w:r w:rsidR="00BC3629" w:rsidRPr="005340E3">
        <w:t xml:space="preserve"> = 200 г, её момент инерции относительно собственной оси  </w:t>
      </w:r>
      <w:r w:rsidR="00BC3629" w:rsidRPr="005340E3">
        <w:rPr>
          <w:lang w:val="en-US"/>
        </w:rPr>
        <w:t>I</w:t>
      </w:r>
      <w:r w:rsidR="00BC3629" w:rsidRPr="005340E3">
        <w:t xml:space="preserve"> = 0,45 г</w:t>
      </w:r>
      <w:r w:rsidR="00BC3629" w:rsidRPr="005340E3">
        <w:sym w:font="Symbol" w:char="F0D7"/>
      </w:r>
      <w:r w:rsidR="00BC3629" w:rsidRPr="005340E3">
        <w:t>м</w:t>
      </w:r>
      <w:r w:rsidR="00BC3629" w:rsidRPr="005340E3">
        <w:rPr>
          <w:vertAlign w:val="superscript"/>
        </w:rPr>
        <w:t>2</w:t>
      </w:r>
      <w:r w:rsidR="00BC3629" w:rsidRPr="005340E3">
        <w:t xml:space="preserve">, радиус намотанного слоя ниток </w:t>
      </w:r>
      <w:r w:rsidR="00BC3629" w:rsidRPr="005340E3">
        <w:rPr>
          <w:lang w:val="en-US"/>
        </w:rPr>
        <w:t>r</w:t>
      </w:r>
      <w:r w:rsidR="00BC3629" w:rsidRPr="005340E3">
        <w:t xml:space="preserve"> = 3 см. Найти ускорение оси катушки. </w:t>
      </w:r>
      <w:r w:rsidR="00BC3629" w:rsidRPr="005340E3">
        <w:tab/>
      </w:r>
      <w:r w:rsidR="00BC3629" w:rsidRPr="005340E3">
        <w:tab/>
      </w:r>
      <w:r w:rsidR="00BC3629" w:rsidRPr="005340E3">
        <w:tab/>
      </w:r>
      <w:r w:rsidR="00BC3629" w:rsidRPr="005340E3">
        <w:tab/>
      </w:r>
      <w:r w:rsidR="00BC3629" w:rsidRPr="005340E3">
        <w:tab/>
      </w:r>
      <w:r w:rsidR="00BC3629" w:rsidRPr="005340E3">
        <w:tab/>
      </w:r>
    </w:p>
    <w:p w:rsidR="00BC3629" w:rsidRPr="005340E3" w:rsidRDefault="00BC3629" w:rsidP="00BC3629"/>
    <w:p w:rsidR="00BC3629" w:rsidRPr="005340E3" w:rsidRDefault="00493081" w:rsidP="00BC3629">
      <w:r>
        <w:rPr>
          <w:noProof/>
        </w:rPr>
        <w:pict>
          <v:group id="Группа 5" o:spid="_x0000_s1036" style="position:absolute;left:0;text-align:left;margin-left:5in;margin-top:0;width:113.85pt;height:68.05pt;z-index:251660288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">
            <o:lock v:ext="edit" aspectratio="t"/>
            <v:line id="Line 13" o:spid="_x0000_s1037" style="position:absolute;visibility:visible" from="5080,10078" to="7552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" strokeweight="1.5pt">
              <o:lock v:ext="edit" aspectratio="t"/>
            </v:line>
            <v:rect id="Rectangle 14" o:spid="_x0000_s1038" style="position:absolute;left:5661;top:9403;width:1273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>
              <o:lock v:ext="edit" aspectratio="t"/>
            </v:rect>
            <v:shape id="Text Box 15" o:spid="_x0000_s1039" type="#_x0000_t202" style="position:absolute;left:6009;top:951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" o:spid="_x0000_s1040" type="#_x0000_t202" style="position:absolute;left:5902;top:8752;width:448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" filled="f" stroked="f">
              <v:stroke endarrowlength="long"/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r>
                      <w:rPr>
                        <w:b/>
                        <w:bCs/>
                        <w:sz w:val="20"/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7" o:spid="_x0000_s1041" style="position:absolute;left:5019;top:8578;width:167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">
              <o:lock v:ext="edit" aspectratio="t"/>
            </v:oval>
            <v:line id="Line 18" o:spid="_x0000_s1042" style="position:absolute;visibility:visible" from="5110,8653" to="6155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>
              <o:lock v:ext="edit" aspectratio="t"/>
            </v:line>
            <v:line id="Line 19" o:spid="_x0000_s1043" style="position:absolute;visibility:visible" from="5095,8653" to="5928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" strokeweight="1.5pt">
              <v:stroke endarrow="block"/>
              <o:lock v:ext="edit" aspectratio="t"/>
            </v:line>
            <v:shape id="Freeform 20" o:spid="_x0000_s1044" style="position:absolute;left:5473;top:8653;width:75;height:165;visibility:visible;mso-wrap-style:square;v-text-anchor:top" coordsize="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" path="m30,c45,46,74,165,,165e" filled="f">
              <v:path arrowok="t" o:connecttype="custom" o:connectlocs="30,0;0,165" o:connectangles="0,0"/>
              <o:lock v:ext="edit" aspectratio="t"/>
            </v:shape>
            <v:shape id="Text Box 21" o:spid="_x0000_s1045" type="#_x0000_t202" style="position:absolute;left:5428;top:855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BC3629" w:rsidRDefault="00BC3629" w:rsidP="00BC3629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α</w:t>
                    </w:r>
                  </w:p>
                </w:txbxContent>
              </v:textbox>
            </v:shape>
            <v:line id="Line 22" o:spid="_x0000_s1046" style="position:absolute;visibility:visible" from="6585,9718" to="7297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" strokeweight="1.5pt">
              <v:stroke endarrow="block"/>
              <o:lock v:ext="edit" aspectratio="t"/>
            </v:line>
            <v:oval id="Oval 23" o:spid="_x0000_s1047" style="position:absolute;left:5827;top:9913;width:145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">
              <o:lock v:ext="edit" aspectratio="t"/>
            </v:oval>
            <v:oval id="Oval 24" o:spid="_x0000_s1048" style="position:absolute;left:6525;top:9913;width:144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QgwQAAANs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/hv8/RIP0JsHAAAA//8DAFBLAQItABQABgAIAAAAIQDb4fbL7gAAAIUBAAATAAAAAAAAAAAAAAAA&#10;AAAAAABbQ29udGVudF9UeXBlc10ueG1sUEsBAi0AFAAGAAgAAAAhAFr0LFu/AAAAFQEAAAsAAAAA&#10;AAAAAAAAAAAAHwEAAF9yZWxzLy5yZWxzUEsBAi0AFAAGAAgAAAAhANtWNCDBAAAA2wAAAA8AAAAA&#10;AAAAAAAAAAAABwIAAGRycy9kb3ducmV2LnhtbFBLBQYAAAAAAwADALcAAAD1AgAAAAA=&#10;">
              <o:lock v:ext="edit" aspectratio="t"/>
            </v:oval>
            <v:rect id="Rectangle 25" o:spid="_x0000_s1049" style="position:absolute;left:5066;top:10093;width:2486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" fillcolor="black" strokecolor="white">
              <v:fill r:id="rId12" o:title="" type="pattern"/>
              <o:lock v:ext="edit" aspectratio="t"/>
            </v:rect>
            <w10:wrap type="square"/>
          </v:group>
        </w:pict>
      </w:r>
      <w:r w:rsidR="00BC3629" w:rsidRPr="005340E3"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BC3629" w:rsidRPr="005340E3">
        <w:rPr>
          <w:lang w:val="en-US"/>
        </w:rPr>
        <w:t>m</w:t>
      </w:r>
      <w:r w:rsidR="00BC3629" w:rsidRPr="005340E3"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BC3629" w:rsidRPr="005340E3">
        <w:sym w:font="Symbol" w:char="F075"/>
      </w:r>
      <w:r w:rsidR="00BC3629" w:rsidRPr="005340E3">
        <w:t xml:space="preserve"> = 450 м/с, а её направление – сверху вниз под </w:t>
      </w:r>
      <w:r w:rsidR="00BC3629" w:rsidRPr="005340E3">
        <w:sym w:font="Symbol" w:char="F061"/>
      </w:r>
      <w:r w:rsidR="00BC3629" w:rsidRPr="005340E3">
        <w:t xml:space="preserve"> = 30</w:t>
      </w:r>
      <w:r w:rsidR="00BC3629" w:rsidRPr="005340E3">
        <w:sym w:font="Symbol" w:char="F0B0"/>
      </w:r>
      <w:r w:rsidR="00BC3629" w:rsidRPr="005340E3">
        <w:t xml:space="preserve"> к горизонту.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5340E3">
        <w:sym w:font="Symbol" w:char="F073"/>
      </w:r>
      <w:r w:rsidRPr="005340E3">
        <w:rPr>
          <w:vertAlign w:val="subscript"/>
        </w:rPr>
        <w:t>1</w:t>
      </w:r>
      <w:r w:rsidRPr="005340E3">
        <w:t xml:space="preserve"> и</w:t>
      </w:r>
      <w:r w:rsidRPr="005340E3">
        <w:rPr>
          <w:bCs/>
        </w:rPr>
        <w:sym w:font="Symbol" w:char="F073"/>
      </w:r>
      <w:r w:rsidRPr="005340E3">
        <w:rPr>
          <w:vertAlign w:val="subscript"/>
        </w:rPr>
        <w:t>2</w:t>
      </w:r>
      <w:r w:rsidRPr="005340E3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5340E3">
        <w:sym w:font="Symbol" w:char="F073"/>
      </w:r>
      <w:r w:rsidRPr="005340E3">
        <w:rPr>
          <w:vertAlign w:val="subscript"/>
        </w:rPr>
        <w:t>1</w:t>
      </w:r>
      <w:r w:rsidRPr="005340E3">
        <w:t>=</w:t>
      </w:r>
      <w:r w:rsidRPr="005340E3">
        <w:sym w:font="Symbol" w:char="F073"/>
      </w:r>
      <w:r w:rsidRPr="005340E3">
        <w:t xml:space="preserve">, </w:t>
      </w:r>
      <w:r w:rsidRPr="005340E3">
        <w:sym w:font="Symbol" w:char="F073"/>
      </w:r>
      <w:r w:rsidRPr="005340E3">
        <w:rPr>
          <w:vertAlign w:val="subscript"/>
        </w:rPr>
        <w:t>2</w:t>
      </w:r>
      <w:r w:rsidRPr="005340E3">
        <w:t>=–2</w:t>
      </w:r>
      <w:r w:rsidRPr="005340E3">
        <w:sym w:font="Symbol" w:char="F073"/>
      </w:r>
      <w:r w:rsidRPr="005340E3">
        <w:t xml:space="preserve">, где </w:t>
      </w:r>
      <w:r w:rsidRPr="005340E3">
        <w:sym w:font="Symbol" w:char="F073"/>
      </w:r>
      <w:r w:rsidRPr="005340E3">
        <w:t>=20нКл/м</w:t>
      </w:r>
      <w:r w:rsidRPr="005340E3">
        <w:rPr>
          <w:vertAlign w:val="superscript"/>
        </w:rPr>
        <w:t>2</w:t>
      </w:r>
      <w:r w:rsidRPr="005340E3">
        <w:t xml:space="preserve">.                                                                          </w:t>
      </w:r>
    </w:p>
    <w:p w:rsidR="00BC3629" w:rsidRPr="005340E3" w:rsidRDefault="00BC3629" w:rsidP="00BC3629"/>
    <w:p w:rsidR="00BC3629" w:rsidRPr="005340E3" w:rsidRDefault="00BC3629" w:rsidP="00BC3629">
      <w:r w:rsidRPr="005340E3">
        <w:t>5. Два конденсатора электроёмкостями С</w:t>
      </w:r>
      <w:r w:rsidRPr="005340E3">
        <w:rPr>
          <w:vertAlign w:val="subscript"/>
        </w:rPr>
        <w:t>1</w:t>
      </w:r>
      <w:r w:rsidRPr="005340E3">
        <w:t>=3 мкФ и С</w:t>
      </w:r>
      <w:r w:rsidRPr="005340E3">
        <w:rPr>
          <w:vertAlign w:val="subscript"/>
        </w:rPr>
        <w:t>2</w:t>
      </w:r>
      <w:r w:rsidRPr="005340E3">
        <w:t xml:space="preserve">=6 мкФ соединены между собой и присоединены к батарее с ЭДС </w:t>
      </w:r>
      <w:r w:rsidRPr="005340E3">
        <w:rPr>
          <w:i/>
        </w:rPr>
        <w:t>Е</w:t>
      </w:r>
      <w:r w:rsidRPr="005340E3">
        <w:t xml:space="preserve">=120 В. Определить заряды конденсаторов и разность потенциалов </w:t>
      </w:r>
      <w:r w:rsidRPr="005340E3">
        <w:rPr>
          <w:lang w:val="en-US"/>
        </w:rPr>
        <w:t>U</w:t>
      </w:r>
      <w:r w:rsidRPr="005340E3">
        <w:rPr>
          <w:vertAlign w:val="subscript"/>
        </w:rPr>
        <w:t xml:space="preserve">1 </w:t>
      </w:r>
      <w:r w:rsidRPr="005340E3">
        <w:t xml:space="preserve">и </w:t>
      </w:r>
      <w:r w:rsidRPr="005340E3">
        <w:rPr>
          <w:lang w:val="en-US"/>
        </w:rPr>
        <w:t>U</w:t>
      </w:r>
      <w:r w:rsidRPr="005340E3">
        <w:rPr>
          <w:vertAlign w:val="subscript"/>
        </w:rPr>
        <w:t>2</w:t>
      </w:r>
      <w:r w:rsidRPr="005340E3">
        <w:t xml:space="preserve"> между их обкладками, если конденсаторы соединены: 1) параллельно, 2) последовательно.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6. По двум бесконечно длинным прямым параллельным проводам текут токи </w:t>
      </w:r>
      <w:r w:rsidRPr="005340E3">
        <w:rPr>
          <w:lang w:val="en-US"/>
        </w:rPr>
        <w:t>I</w:t>
      </w:r>
      <w:r w:rsidRPr="005340E3">
        <w:rPr>
          <w:vertAlign w:val="subscript"/>
        </w:rPr>
        <w:t>1</w:t>
      </w:r>
      <w:r w:rsidRPr="005340E3">
        <w:t>=20</w:t>
      </w:r>
      <w:r w:rsidRPr="005340E3">
        <w:rPr>
          <w:lang w:val="en-US"/>
        </w:rPr>
        <w:t>A</w:t>
      </w:r>
      <w:r w:rsidRPr="005340E3">
        <w:t xml:space="preserve"> и </w:t>
      </w:r>
      <w:r w:rsidRPr="005340E3">
        <w:rPr>
          <w:lang w:val="en-US"/>
        </w:rPr>
        <w:t>I</w:t>
      </w:r>
      <w:r w:rsidRPr="005340E3">
        <w:rPr>
          <w:vertAlign w:val="subscript"/>
        </w:rPr>
        <w:t>2</w:t>
      </w:r>
      <w:r w:rsidRPr="005340E3">
        <w:t>=30</w:t>
      </w:r>
      <w:r w:rsidRPr="005340E3">
        <w:rPr>
          <w:lang w:val="en-US"/>
        </w:rPr>
        <w:t>A</w:t>
      </w:r>
      <w:r w:rsidRPr="005340E3">
        <w:t xml:space="preserve"> в одном направлении. Расстояние между проводами </w:t>
      </w:r>
      <w:r w:rsidRPr="005340E3">
        <w:rPr>
          <w:lang w:val="en-US"/>
        </w:rPr>
        <w:t>d</w:t>
      </w:r>
      <w:r w:rsidRPr="005340E3">
        <w:t xml:space="preserve">=10 см. Вычислить индукцию </w:t>
      </w:r>
      <w:r w:rsidRPr="005340E3">
        <w:rPr>
          <w:lang w:val="en-US"/>
        </w:rPr>
        <w:t>B</w:t>
      </w:r>
      <w:r w:rsidRPr="005340E3">
        <w:t xml:space="preserve"> магнитного поля в точке, удаленной от обоих  проводов на одинаковое расстояние </w:t>
      </w:r>
      <w:r w:rsidRPr="005340E3">
        <w:rPr>
          <w:lang w:val="en-US"/>
        </w:rPr>
        <w:t>r</w:t>
      </w:r>
      <w:r w:rsidRPr="005340E3">
        <w:t xml:space="preserve"> = 10 см.                                   </w:t>
      </w:r>
    </w:p>
    <w:p w:rsidR="00BC3629" w:rsidRPr="005340E3" w:rsidRDefault="00BC3629" w:rsidP="00BC3629"/>
    <w:p w:rsidR="00BC3629" w:rsidRPr="005340E3" w:rsidRDefault="00BC3629" w:rsidP="00BC3629">
      <w:pPr>
        <w:rPr>
          <w:b/>
        </w:rPr>
      </w:pPr>
      <w:r w:rsidRPr="005340E3">
        <w:rPr>
          <w:b/>
        </w:rPr>
        <w:t>Контрольная работа № 2 «</w:t>
      </w:r>
      <w:r w:rsidRPr="005340E3">
        <w:rPr>
          <w:b/>
          <w:bCs/>
        </w:rPr>
        <w:t>Молекулярная физика и термодинамика. Оптика. Квантовая, атомная и ядерная физика</w:t>
      </w:r>
      <w:r w:rsidRPr="005340E3">
        <w:rPr>
          <w:b/>
        </w:rPr>
        <w:t>»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1. При нагревании ν =1 </w:t>
      </w:r>
      <w:proofErr w:type="spellStart"/>
      <w:r w:rsidRPr="005340E3">
        <w:t>кмоль</w:t>
      </w:r>
      <w:proofErr w:type="spellEnd"/>
      <w:r w:rsidRPr="005340E3">
        <w:t xml:space="preserve">  двухатомного газа его термодинамическая температура увеличивается от Т</w:t>
      </w:r>
      <w:r w:rsidRPr="005340E3">
        <w:rPr>
          <w:vertAlign w:val="subscript"/>
        </w:rPr>
        <w:t>1</w:t>
      </w:r>
      <w:r w:rsidRPr="005340E3">
        <w:t xml:space="preserve"> до Т</w:t>
      </w:r>
      <w:r w:rsidRPr="005340E3">
        <w:rPr>
          <w:vertAlign w:val="subscript"/>
        </w:rPr>
        <w:t xml:space="preserve">2 </w:t>
      </w:r>
      <w:r w:rsidRPr="005340E3">
        <w:t>= 1,5 Т</w:t>
      </w:r>
      <w:r w:rsidRPr="005340E3">
        <w:rPr>
          <w:vertAlign w:val="subscript"/>
        </w:rPr>
        <w:t>1</w:t>
      </w:r>
      <w:r w:rsidRPr="005340E3">
        <w:t xml:space="preserve">. Найти изменение  </w:t>
      </w:r>
      <w:r w:rsidRPr="005340E3">
        <w:rPr>
          <w:lang w:val="en-US"/>
        </w:rPr>
        <w:t>ΔS</w:t>
      </w:r>
      <w:r w:rsidRPr="005340E3">
        <w:t xml:space="preserve">  энтропии, если нагревание происходит </w:t>
      </w:r>
      <w:proofErr w:type="spellStart"/>
      <w:r w:rsidRPr="005340E3">
        <w:t>изохорически</w:t>
      </w:r>
      <w:proofErr w:type="spellEnd"/>
      <w:r w:rsidRPr="005340E3">
        <w:t>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5340E3">
        <w:sym w:font="Symbol" w:char="F044"/>
      </w:r>
      <w:r w:rsidRPr="005340E3">
        <w:rPr>
          <w:lang w:val="en-US"/>
        </w:rPr>
        <w:t>x</w:t>
      </w:r>
      <w:r w:rsidRPr="005340E3">
        <w:t>=27,4 см.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3. Два николя расположены так, что угол между их главными плоскостями составляет </w:t>
      </w:r>
      <w:r w:rsidRPr="005340E3">
        <w:sym w:font="Symbol" w:char="F06A"/>
      </w:r>
      <w:r w:rsidRPr="005340E3">
        <w:t>=60</w:t>
      </w:r>
      <w:r w:rsidRPr="005340E3">
        <w:sym w:font="Symbol" w:char="F0B0"/>
      </w:r>
      <w:r w:rsidRPr="005340E3">
        <w:t>. Во сколько раз уменьшится интенсивность естественного света I</w:t>
      </w:r>
      <w:r w:rsidRPr="005340E3">
        <w:rPr>
          <w:vertAlign w:val="subscript"/>
        </w:rPr>
        <w:t>0</w:t>
      </w:r>
      <w:r w:rsidRPr="005340E3">
        <w:t xml:space="preserve"> при прохождении через оба николя. Коэффициент поглощения света в каждом николе к=0,05.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r w:rsidRPr="005340E3">
        <w:rPr>
          <w:lang w:val="en-US"/>
        </w:rPr>
        <w:t>U</w:t>
      </w:r>
      <w:proofErr w:type="spellStart"/>
      <w:r w:rsidRPr="005340E3">
        <w:rPr>
          <w:vertAlign w:val="subscript"/>
        </w:rPr>
        <w:t>з</w:t>
      </w:r>
      <w:proofErr w:type="spellEnd"/>
      <w:r w:rsidRPr="005340E3">
        <w:rPr>
          <w:vertAlign w:val="subscript"/>
        </w:rPr>
        <w:t xml:space="preserve"> </w:t>
      </w:r>
      <w:r w:rsidRPr="005340E3">
        <w:t xml:space="preserve">= 3,8В.      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5. При какой скорости  </w:t>
      </w:r>
      <w:r w:rsidRPr="005340E3">
        <w:rPr>
          <w:lang w:val="en-US"/>
        </w:rPr>
        <w:t>V</w:t>
      </w:r>
      <w:r w:rsidRPr="005340E3">
        <w:t xml:space="preserve"> электрона его </w:t>
      </w:r>
      <w:proofErr w:type="spellStart"/>
      <w:r w:rsidRPr="005340E3">
        <w:t>дебройлевская</w:t>
      </w:r>
      <w:proofErr w:type="spellEnd"/>
      <w:r w:rsidRPr="005340E3">
        <w:t xml:space="preserve"> длина волны будет равна: 1) 650 нм, 2) 3 пм?</w:t>
      </w:r>
    </w:p>
    <w:p w:rsidR="00BC3629" w:rsidRPr="005340E3" w:rsidRDefault="00BC3629" w:rsidP="00BC3629"/>
    <w:p w:rsidR="00BC3629" w:rsidRPr="005340E3" w:rsidRDefault="00BC3629" w:rsidP="00BC3629">
      <w:r w:rsidRPr="005340E3">
        <w:t xml:space="preserve">6. Определите энергию связи для ядра атома </w:t>
      </w:r>
      <w:r w:rsidR="0049308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6pt;height:15.9pt">
            <v:imagedata r:id="rId13" o:title=""/>
          </v:shape>
        </w:pict>
      </w:r>
    </w:p>
    <w:p w:rsidR="00BC3629" w:rsidRPr="005340E3" w:rsidRDefault="00BC3629" w:rsidP="00BC3629"/>
    <w:p w:rsidR="00BC3629" w:rsidRPr="005340E3" w:rsidRDefault="00BC3629" w:rsidP="00BC3629">
      <w:pPr>
        <w:rPr>
          <w:b/>
          <w:i/>
        </w:rPr>
      </w:pPr>
      <w:r w:rsidRPr="005340E3">
        <w:rPr>
          <w:b/>
          <w:i/>
        </w:rPr>
        <w:t>Перечень лабораторных работ</w:t>
      </w:r>
    </w:p>
    <w:p w:rsidR="00BC3629" w:rsidRPr="005340E3" w:rsidRDefault="00BC3629" w:rsidP="00BC3629">
      <w:pPr>
        <w:rPr>
          <w:b/>
          <w:i/>
        </w:rPr>
      </w:pP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t>1 курс</w:t>
      </w:r>
    </w:p>
    <w:p w:rsidR="00BC3629" w:rsidRPr="005340E3" w:rsidRDefault="00BC3629" w:rsidP="00BC3629"/>
    <w:p w:rsidR="00BC3629" w:rsidRPr="005340E3" w:rsidRDefault="00BC3629" w:rsidP="00BC3629">
      <w:r w:rsidRPr="005340E3">
        <w:t>№ 1 «Применение законов сохранения для определения скорости полета пули»</w:t>
      </w:r>
    </w:p>
    <w:p w:rsidR="00BC3629" w:rsidRPr="005340E3" w:rsidRDefault="00BC3629" w:rsidP="00BC3629">
      <w:r w:rsidRPr="005340E3">
        <w:t>№ 24 «Расширение предела измерения амперметра постоянного тока»</w:t>
      </w:r>
    </w:p>
    <w:p w:rsidR="00BC3629" w:rsidRPr="005340E3" w:rsidRDefault="00BC3629" w:rsidP="00BC3629">
      <w:r w:rsidRPr="005340E3">
        <w:t xml:space="preserve">№ 14 «Определение показателя адиабаты методом </w:t>
      </w:r>
      <w:proofErr w:type="spellStart"/>
      <w:r w:rsidRPr="005340E3">
        <w:t>Клемана</w:t>
      </w:r>
      <w:proofErr w:type="spellEnd"/>
      <w:r w:rsidRPr="005340E3">
        <w:t xml:space="preserve"> и </w:t>
      </w:r>
      <w:proofErr w:type="spellStart"/>
      <w:r w:rsidRPr="005340E3">
        <w:t>Дезорма</w:t>
      </w:r>
      <w:proofErr w:type="spellEnd"/>
      <w:r w:rsidRPr="005340E3">
        <w:t>»</w:t>
      </w:r>
    </w:p>
    <w:p w:rsidR="00BC3629" w:rsidRPr="005340E3" w:rsidRDefault="00BC3629" w:rsidP="00BC3629">
      <w:r w:rsidRPr="005340E3">
        <w:t>№ 34 «Определение длины световой волны и характеристик дифракционной решетки»</w:t>
      </w:r>
    </w:p>
    <w:p w:rsidR="00BC3629" w:rsidRPr="005340E3" w:rsidRDefault="00BC3629" w:rsidP="00BC3629">
      <w:r w:rsidRPr="005340E3">
        <w:t>№ 42 «Определение главных квантовых чисел возбужденных состояний атома водорода»</w:t>
      </w:r>
    </w:p>
    <w:p w:rsidR="00BC3629" w:rsidRPr="005340E3" w:rsidRDefault="00BC3629" w:rsidP="00BC3629">
      <w:pPr>
        <w:pStyle w:val="1"/>
        <w:rPr>
          <w:rStyle w:val="FontStyle20"/>
          <w:sz w:val="24"/>
          <w:szCs w:val="24"/>
        </w:rPr>
      </w:pPr>
    </w:p>
    <w:p w:rsidR="00BC3629" w:rsidRPr="005340E3" w:rsidRDefault="00BC3629" w:rsidP="00BC3629">
      <w:pPr>
        <w:rPr>
          <w:i/>
          <w:color w:val="C00000"/>
        </w:rPr>
        <w:sectPr w:rsidR="00BC3629" w:rsidRPr="005340E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E76F7" w:rsidRPr="00FE34C9" w:rsidRDefault="005E76F7" w:rsidP="005E76F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E34C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E76F7" w:rsidRPr="00FE34C9" w:rsidRDefault="005E76F7" w:rsidP="005E76F7">
      <w:pPr>
        <w:rPr>
          <w:b/>
        </w:rPr>
      </w:pPr>
    </w:p>
    <w:p w:rsidR="005E76F7" w:rsidRPr="00FE34C9" w:rsidRDefault="005E76F7" w:rsidP="005E76F7">
      <w:pPr>
        <w:rPr>
          <w:b/>
        </w:rPr>
      </w:pPr>
      <w:r w:rsidRPr="00FE34C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E76F7" w:rsidRPr="00FE34C9" w:rsidRDefault="005E76F7" w:rsidP="005E76F7">
      <w:pPr>
        <w:ind w:firstLine="0"/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5E76F7" w:rsidRPr="00FE34C9" w:rsidTr="00142B6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76F7" w:rsidRPr="00FE34C9" w:rsidRDefault="005E76F7" w:rsidP="00142B64">
            <w:pPr>
              <w:ind w:firstLine="0"/>
              <w:jc w:val="center"/>
            </w:pPr>
            <w:r w:rsidRPr="00FE34C9">
              <w:t xml:space="preserve">Структурный элемент </w:t>
            </w:r>
            <w:r w:rsidRPr="00FE34C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76F7" w:rsidRPr="00FE34C9" w:rsidRDefault="005E76F7" w:rsidP="00142B64">
            <w:pPr>
              <w:ind w:firstLine="0"/>
              <w:jc w:val="center"/>
            </w:pPr>
            <w:r w:rsidRPr="00FE34C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E76F7" w:rsidRPr="00FE34C9" w:rsidRDefault="005E76F7" w:rsidP="00142B64">
            <w:pPr>
              <w:ind w:firstLine="0"/>
              <w:jc w:val="center"/>
            </w:pPr>
            <w:r w:rsidRPr="00FE34C9">
              <w:t>Оценочные средства</w:t>
            </w:r>
          </w:p>
        </w:tc>
      </w:tr>
      <w:tr w:rsidR="005E76F7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rPr>
                <w:b/>
                <w:bCs/>
              </w:rPr>
            </w:pPr>
            <w:r w:rsidRPr="00FE34C9">
              <w:rPr>
                <w:b/>
                <w:bCs/>
              </w:rPr>
              <w:t>ОПК-4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t xml:space="preserve"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</w:t>
            </w:r>
            <w:proofErr w:type="spellStart"/>
            <w:r w:rsidRPr="00FE34C9">
              <w:rPr>
                <w:b/>
                <w:bCs/>
              </w:rPr>
              <w:t>георесурсного</w:t>
            </w:r>
            <w:proofErr w:type="spellEnd"/>
            <w:r w:rsidRPr="00FE34C9">
              <w:rPr>
                <w:b/>
                <w:bCs/>
              </w:rPr>
              <w:t xml:space="preserve"> потенциала недр</w:t>
            </w:r>
          </w:p>
        </w:tc>
      </w:tr>
      <w:tr w:rsidR="005E76F7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76F7" w:rsidRPr="00FE34C9" w:rsidRDefault="005E76F7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</w:t>
            </w:r>
            <w:r w:rsidRPr="00FE34C9">
              <w:lastRenderedPageBreak/>
              <w:t xml:space="preserve">кинетической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</w:t>
            </w:r>
            <w:proofErr w:type="spellStart"/>
            <w:r w:rsidRPr="00FE34C9">
              <w:t>Джоуля-Ленца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FE34C9">
              <w:t>БиоСавара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30. Явление самоиндукции. Индуктивность. Расчет индуктивности бесконечного </w:t>
            </w:r>
            <w:r w:rsidRPr="00FE34C9">
              <w:lastRenderedPageBreak/>
              <w:t>соленоида. Энергия магнитного поля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</w:t>
            </w:r>
            <w:proofErr w:type="spellStart"/>
            <w:r w:rsidRPr="00FE34C9">
              <w:t>Клаузиуса</w:t>
            </w:r>
            <w:proofErr w:type="spellEnd"/>
            <w:r w:rsidRPr="00FE34C9">
              <w:t xml:space="preserve"> и Кельвина.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</w:t>
            </w:r>
            <w:proofErr w:type="spellStart"/>
            <w:r w:rsidRPr="00FE34C9">
              <w:t>Малюса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 xml:space="preserve">11. Фотоны. Давление света. Корпускулярно-волновой дуализм света.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подтверждения гипотезы де Бройля.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</w:t>
            </w:r>
            <w:proofErr w:type="spellStart"/>
            <w:r w:rsidRPr="00FE34C9">
              <w:t>Бальмера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5E76F7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применять физические законы </w:t>
            </w:r>
            <w:r w:rsidRPr="00FE34C9">
              <w:rPr>
                <w:bCs/>
              </w:rPr>
              <w:t>и физико-математический аппарат</w:t>
            </w:r>
            <w:r w:rsidRPr="00FE34C9">
              <w:t xml:space="preserve"> в профессиональной деятельности; использовать их на междисциплинарном уровне;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приобретать знания в области физики, </w:t>
            </w:r>
            <w:r w:rsidRPr="00FE34C9">
              <w:lastRenderedPageBreak/>
              <w:t>применимые для решения инженерных задач;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FE34C9">
              <w:rPr>
                <w:sz w:val="24"/>
                <w:szCs w:val="24"/>
              </w:rPr>
              <w:t>аргументированно</w:t>
            </w:r>
            <w:proofErr w:type="spellEnd"/>
            <w:r w:rsidRPr="00FE34C9">
              <w:rPr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lastRenderedPageBreak/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</w:t>
            </w:r>
            <w:r w:rsidRPr="00FE34C9">
              <w:lastRenderedPageBreak/>
              <w:t>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 xml:space="preserve">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r w:rsidRPr="00FE34C9">
              <w:t>р</w:t>
            </w:r>
            <w:proofErr w:type="spellEnd"/>
            <w:r w:rsidRPr="00FE34C9">
              <w:t>, полученный плитой.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543050" cy="1562100"/>
                  <wp:effectExtent l="0" t="0" r="0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Каким должно быть сопротивление R электрической цепи, изображенной на рисунке, чтобы ток, текущий по нему был равен I=0,5 А, если С=5 мкФ, U=200 В, частота переменного тока ν=100 Гц?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proofErr w:type="spellStart"/>
            <w:r w:rsidRPr="00FE34C9">
              <w:rPr>
                <w:i/>
                <w:iCs/>
              </w:rPr>
              <w:t>l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= 1 м каждый текут </w:t>
            </w:r>
            <w:r w:rsidRPr="00FE34C9">
              <w:lastRenderedPageBreak/>
              <w:t xml:space="preserve">одинаковые токи. Расстояние </w:t>
            </w:r>
            <w:proofErr w:type="spellStart"/>
            <w:r w:rsidRPr="00FE34C9">
              <w:rPr>
                <w:i/>
                <w:iCs/>
              </w:rPr>
              <w:t>d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FE34C9">
              <w:t>kt</w:t>
            </w:r>
            <w:proofErr w:type="spellEnd"/>
            <w:r w:rsidRPr="00FE34C9">
              <w:t xml:space="preserve"> , где </w:t>
            </w:r>
            <w:proofErr w:type="spellStart"/>
            <w:r w:rsidRPr="00FE34C9">
              <w:t>k=</w:t>
            </w:r>
            <w:proofErr w:type="spellEnd"/>
            <w:r w:rsidRPr="00FE34C9">
              <w:t xml:space="preserve"> 1,2 мВб/с. Определите: а) </w:t>
            </w:r>
            <w:proofErr w:type="spellStart"/>
            <w:r w:rsidRPr="00FE34C9">
              <w:t>э.д.с</w:t>
            </w:r>
            <w:proofErr w:type="spellEnd"/>
            <w:r w:rsidRPr="00FE34C9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 xml:space="preserve">магнитного поля равна 100 </w:t>
            </w:r>
            <w:proofErr w:type="spellStart"/>
            <w:r w:rsidRPr="00FE34C9">
              <w:t>мкДж</w:t>
            </w:r>
            <w:proofErr w:type="spellEnd"/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Расстояние между двумя когерентными источниками света(</w:t>
            </w:r>
            <w:proofErr w:type="spellStart"/>
            <w:r w:rsidRPr="00FE34C9">
              <w:t>λ</w:t>
            </w:r>
            <w:proofErr w:type="spellEnd"/>
            <w:r w:rsidRPr="00FE34C9">
              <w:t>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lastRenderedPageBreak/>
              <w:t xml:space="preserve"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FE34C9">
              <w:t>r</w:t>
            </w:r>
            <w:proofErr w:type="spellEnd"/>
            <w:r w:rsidRPr="00FE34C9"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</w:t>
            </w:r>
            <w:proofErr w:type="spellStart"/>
            <w:r w:rsidRPr="00FE34C9">
              <w:t>m</w:t>
            </w:r>
            <w:proofErr w:type="spellEnd"/>
            <w:r w:rsidRPr="00FE34C9">
              <w:t xml:space="preserve"> = 16 светлых полос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5E76F7" w:rsidRPr="00FE34C9" w:rsidRDefault="005E76F7" w:rsidP="00142B64">
            <w:pPr>
              <w:ind w:left="321" w:firstLine="0"/>
            </w:pPr>
          </w:p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При движении частицы вдоль оси </w:t>
            </w:r>
            <w:proofErr w:type="spellStart"/>
            <w:r w:rsidRPr="00FE34C9">
              <w:t>x</w:t>
            </w:r>
            <w:proofErr w:type="spellEnd"/>
            <w:r w:rsidRPr="00FE34C9">
              <w:t xml:space="preserve"> скорость ее может быть определена с </w:t>
            </w:r>
            <w:r w:rsidRPr="00FE34C9">
              <w:lastRenderedPageBreak/>
              <w:t xml:space="preserve">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2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Найти наибольшую и наименьшую длины волн серии </w:t>
            </w:r>
            <w:proofErr w:type="spellStart"/>
            <w:r w:rsidRPr="00FE34C9">
              <w:t>Пашена</w:t>
            </w:r>
            <w:proofErr w:type="spellEnd"/>
            <w:r w:rsidRPr="00FE34C9"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6" type="#_x0000_t75" style="width:24.3pt;height:19.25pt" o:ole="">
                  <v:imagedata r:id="rId28" o:title=""/>
                </v:shape>
                <o:OLEObject Type="Embed" ProgID="Equation.3" ShapeID="_x0000_i1026" DrawAspect="Content" ObjectID="_1606632365" r:id="rId29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5E76F7" w:rsidRPr="00FE34C9" w:rsidRDefault="005E76F7" w:rsidP="00142B64">
            <w:pPr>
              <w:numPr>
                <w:ilvl w:val="0"/>
                <w:numId w:val="2"/>
              </w:numPr>
              <w:ind w:left="25" w:firstLine="0"/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5E76F7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решения физических задач;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FE34C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lastRenderedPageBreak/>
              <w:t>навыками и методиками обобщения результатов экспериментальной деятельности;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5E76F7" w:rsidRPr="00FE34C9" w:rsidRDefault="005E76F7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5E76F7" w:rsidRPr="00FE34C9" w:rsidRDefault="005E76F7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>профессиональным языком в области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lastRenderedPageBreak/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</w:t>
            </w:r>
            <w:proofErr w:type="spellStart"/>
            <w:r w:rsidRPr="00FE34C9">
              <w:t>пуля+маятник</w:t>
            </w:r>
            <w:proofErr w:type="spellEnd"/>
            <w:r w:rsidRPr="00FE34C9"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Используя законы сохранения получите формулу для расчета скорости полета пули в данной работе.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FE34C9">
              <w:t>квадратическая</w:t>
            </w:r>
            <w:proofErr w:type="spellEnd"/>
            <w:r w:rsidRPr="00FE34C9">
              <w:t xml:space="preserve"> погрешность отклонения маятника?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r w:rsidRPr="00FE34C9">
              <w:t>№ 24 «Расширение предела измерения амперметра постоянного тока»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lastRenderedPageBreak/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left="720" w:firstLine="0"/>
            </w:pPr>
            <w:r w:rsidRPr="00FE34C9">
              <w:t xml:space="preserve">№ 14 «Определение показателя адиабаты методом </w:t>
            </w:r>
            <w:proofErr w:type="spellStart"/>
            <w:r w:rsidRPr="00FE34C9">
              <w:t>Клемана</w:t>
            </w:r>
            <w:proofErr w:type="spellEnd"/>
            <w:r w:rsidRPr="00FE34C9">
              <w:t xml:space="preserve"> и </w:t>
            </w:r>
            <w:proofErr w:type="spellStart"/>
            <w:r w:rsidRPr="00FE34C9">
              <w:t>Дезорма</w:t>
            </w:r>
            <w:proofErr w:type="spellEnd"/>
            <w:r w:rsidRPr="00FE34C9">
              <w:t>»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927" w:firstLine="0"/>
            </w:pPr>
          </w:p>
          <w:p w:rsidR="005E76F7" w:rsidRPr="00FE34C9" w:rsidRDefault="005E76F7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</w:t>
            </w:r>
            <w:proofErr w:type="spellStart"/>
            <w:r w:rsidRPr="00FE34C9">
              <w:t>определинияглавных</w:t>
            </w:r>
            <w:proofErr w:type="spellEnd"/>
            <w:r w:rsidRPr="00FE34C9">
              <w:t xml:space="preserve"> квантовых чисел возбужденных </w:t>
            </w:r>
            <w:r w:rsidRPr="00FE34C9">
              <w:lastRenderedPageBreak/>
              <w:t>состояний атома водорода и других водородоподобных атомов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Что называется </w:t>
            </w:r>
            <w:proofErr w:type="spellStart"/>
            <w:r w:rsidRPr="00FE34C9">
              <w:t>градуировочным</w:t>
            </w:r>
            <w:proofErr w:type="spellEnd"/>
            <w:r w:rsidRPr="00FE34C9">
              <w:t xml:space="preserve"> графиком?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</w:t>
            </w:r>
          </w:p>
        </w:tc>
      </w:tr>
      <w:tr w:rsidR="005E76F7" w:rsidRPr="00FE34C9" w:rsidTr="00142B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rPr>
                <w:b/>
                <w:bCs/>
              </w:rPr>
              <w:lastRenderedPageBreak/>
              <w:t>ОК-1 способностью к абстрактному мышлению, анализу и синтезу</w:t>
            </w:r>
          </w:p>
        </w:tc>
      </w:tr>
      <w:tr w:rsidR="005E76F7" w:rsidRPr="00FE34C9" w:rsidTr="00142B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основные законы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следствия из этих законов;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зачету,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2. Обратная задача механики. Нахождение перемещения тела и пройденного пути. Начальные условия.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5. Понятие силы и массы тела. Принцип суперпозиции. Законы Ньютона.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Вращение вокруг неподвижной оси. Момент инерции материальной точки и твердого тела.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Расчет моментов инерции простых тел. Теорема Штейнера.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Законы сохранения в механике. Замкнутая система. Закон сохранения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11. Механическая работа. Кинетическая энергия поступательного движения. Теорема о кинетической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Энергия гармонических колебаний. Математический и физический маятники.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Электростатическое поле. Электрический заряд и его свойства. Закон Кулона.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20. Конденсаторы. Понятие электроёмкости. Ёмкость плоского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21. Соединение конденсаторов. Энергия заряженного конденсатора.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24. Разветвленные цепи. Правила Кирхгофа.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25. Работа электрического тока. Мощность тока. Закон </w:t>
            </w:r>
            <w:proofErr w:type="spellStart"/>
            <w:r w:rsidRPr="00FE34C9">
              <w:t>Джоуля-Ленца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26. Единая природа электрического и магнитного полей. Сила Лоренца. Сила Ампера.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27. Магнитное поле движущегося заряда. Принцип суперпозиции магнитных полей. Закон </w:t>
            </w:r>
            <w:proofErr w:type="spellStart"/>
            <w:r w:rsidRPr="00FE34C9">
              <w:t>БиоСавара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29. Закон электромагнитной индукции Фарадея. Правило Ленца.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 xml:space="preserve">32. Понятие степеней свободы молекулы. Теорема о равнораспределении энергии по степеням свободы.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33. Внутренняя энергия как функция состояния системы. Первое начало термодинамики.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34. Работа как функция процесса. Изохорический, изобарический и изотермический процессы.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35. Понятие теплоемкости. Теплоемкость при изохорическом и изобарическом процессах. Постоянная адиабаты. Адиабатический процесс.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36. Второе начало термодинамики. Формулировки </w:t>
            </w:r>
            <w:proofErr w:type="spellStart"/>
            <w:r w:rsidRPr="00FE34C9">
              <w:t>Клаузиуса</w:t>
            </w:r>
            <w:proofErr w:type="spellEnd"/>
            <w:r w:rsidRPr="00FE34C9">
              <w:t xml:space="preserve"> и Кельвина.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37. Циклический процесс. Коэффициент полезного действия тепловой машины. Цикл Карно.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38. Проблема необратимости тепловых процессов. Энтропия системы и ее свойства. Теорема Нернста. 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Перечень вопросов к экзамену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 xml:space="preserve">2 </w:t>
            </w:r>
            <w:r w:rsidRPr="00FE34C9">
              <w:rPr>
                <w:b/>
                <w:i/>
              </w:rPr>
              <w:t xml:space="preserve">курс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2. Интерференция световых волн. Когерентность. Опыт Юнга.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3. Оптическая разность хода. Условия максимума и минимума при интерференции.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4. Интерференция в тонких плёнках.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5. Явление дифракции. Дифракция Френеля на круглом отверстии. Зоны Френеля.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6. Дифракция Фраунгофера на узкой прямолинейной щели.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7. Дифракционная решётка.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8. Естественный и поляризованный свет. Закон </w:t>
            </w:r>
            <w:proofErr w:type="spellStart"/>
            <w:r w:rsidRPr="00FE34C9">
              <w:t>Малюса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9. Тепловое излучение тела. Закон Стефана-Больцмана. Закон смещения Вина. Гипотеза Планка.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10. Фотоэффект. Законы Столетова. Формула Эйнштейна.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11. Фотоны. Давление света. Корпускулярно-волновой дуализм света.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12. Рассеяние фотона на свободном электроне. Формула Комптона.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13. Волновые свойства частиц. Длина волны де Бройля. Экспериментальные </w:t>
            </w:r>
            <w:r w:rsidRPr="00FE34C9">
              <w:lastRenderedPageBreak/>
              <w:t xml:space="preserve">подтверждения гипотезы де Бройля.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14.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15. Планетарная модель атома. Постулаты Бора. Квантование энергии водородоподобной системы.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16. Излучение водородоподобных систем. Спектральные серии атома водорода. Обобщенная формула </w:t>
            </w:r>
            <w:proofErr w:type="spellStart"/>
            <w:r w:rsidRPr="00FE34C9">
              <w:t>Бальмера</w:t>
            </w:r>
            <w:proofErr w:type="spellEnd"/>
            <w:r w:rsidRPr="00FE34C9">
              <w:t xml:space="preserve">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17. Явление радиоактивности. Основной закон радиоактивного распада. Постоянная распада. Период полураспада.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18. Состав и характеристики атомного ядра. Капельная модель. Размер ядра. 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 xml:space="preserve">19.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5E76F7" w:rsidRPr="00FE34C9" w:rsidRDefault="005E76F7" w:rsidP="00142B64">
            <w:pPr>
              <w:ind w:firstLine="0"/>
              <w:jc w:val="left"/>
              <w:rPr>
                <w:i/>
              </w:rPr>
            </w:pPr>
            <w:r w:rsidRPr="00FE34C9">
              <w:t>20. Ядерные реакции. Энергия реакции. Реакции деления и синтеза ядер.</w:t>
            </w:r>
          </w:p>
        </w:tc>
      </w:tr>
      <w:tr w:rsidR="005E76F7" w:rsidRPr="00FE34C9" w:rsidTr="00142B6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>распознавать эффективное решение от неэффективного;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t xml:space="preserve">объяснять (выявлять и строить) типичные </w:t>
            </w:r>
            <w:r w:rsidRPr="00FE34C9">
              <w:rPr>
                <w:bCs/>
              </w:rPr>
              <w:t>физические модели для описания реальных процессов,</w:t>
            </w:r>
          </w:p>
          <w:p w:rsidR="005E76F7" w:rsidRPr="00FE34C9" w:rsidRDefault="005E76F7" w:rsidP="00142B6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FE34C9">
              <w:rPr>
                <w:bCs/>
              </w:rPr>
              <w:t>выбирать методы исследования, с помощью приборов</w:t>
            </w:r>
            <w:r w:rsidRPr="00FE34C9">
              <w:t>;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b/>
                <w:sz w:val="24"/>
                <w:szCs w:val="24"/>
              </w:rPr>
            </w:pPr>
            <w:r w:rsidRPr="00FE34C9">
              <w:rPr>
                <w:rStyle w:val="FontStyle16"/>
                <w:b w:val="0"/>
                <w:sz w:val="24"/>
                <w:szCs w:val="24"/>
              </w:rPr>
              <w:t>делать обоснованные выводы по результатам физических исследований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 , экзамена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firstLine="0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</w:pPr>
            <w:r w:rsidRPr="00FE34C9">
              <w:t xml:space="preserve">Движение материальной точки задано уравнением </w:t>
            </w:r>
            <w:r>
              <w:rPr>
                <w:noProof/>
              </w:rPr>
              <w:drawing>
                <wp:inline distT="0" distB="0" distL="0" distR="0">
                  <wp:extent cx="1209675" cy="209550"/>
                  <wp:effectExtent l="19050" t="0" r="9525" b="0"/>
                  <wp:docPr id="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, где А=10 м, В=-5 м/с</w:t>
            </w:r>
            <w:r>
              <w:rPr>
                <w:noProof/>
              </w:rPr>
              <w:drawing>
                <wp:inline distT="0" distB="0" distL="0" distR="0">
                  <wp:extent cx="104775" cy="190500"/>
                  <wp:effectExtent l="19050" t="0" r="0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С=10 м/с. Найти для момента времени </w:t>
            </w:r>
            <w:r w:rsidRPr="00FE34C9">
              <w:rPr>
                <w:lang w:val="en-US"/>
              </w:rPr>
              <w:t>t</w:t>
            </w:r>
            <w:r w:rsidRPr="00FE34C9">
              <w:t xml:space="preserve">=1 с </w:t>
            </w:r>
            <w:r>
              <w:rPr>
                <w:noProof/>
              </w:rPr>
              <w:drawing>
                <wp:inline distT="0" distB="0" distL="0" distR="0">
                  <wp:extent cx="581025" cy="209550"/>
                  <wp:effectExtent l="19050" t="0" r="9525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вычислить модуль скорости </w:t>
            </w:r>
            <w:r>
              <w:rPr>
                <w:noProof/>
              </w:rPr>
              <w:drawing>
                <wp:inline distT="0" distB="0" distL="0" distR="0">
                  <wp:extent cx="133350" cy="266700"/>
                  <wp:effectExtent l="19050" t="0" r="0" b="0"/>
                  <wp:docPr id="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модуль ускорения </w:t>
            </w:r>
            <w:r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тангенциальное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, нормальное ускорение </w:t>
            </w:r>
            <w:r>
              <w:rPr>
                <w:noProof/>
              </w:rPr>
              <w:drawing>
                <wp:inline distT="0" distB="0" distL="0" distR="0">
                  <wp:extent cx="171450" cy="190500"/>
                  <wp:effectExtent l="19050" t="0" r="0" b="0"/>
                  <wp:docPr id="3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Колесо вращается с частотой </w:t>
            </w:r>
            <w:r w:rsidRPr="00FE34C9">
              <w:rPr>
                <w:lang w:val="en-US"/>
              </w:rPr>
              <w:t>n</w:t>
            </w:r>
            <w:r w:rsidRPr="00FE34C9">
              <w:t>=5</w:t>
            </w:r>
            <w:r w:rsidRPr="00FE34C9">
              <w:rPr>
                <w:lang w:val="en-US"/>
              </w:rPr>
              <w:t>c</w:t>
            </w:r>
            <w:r w:rsidRPr="00FE34C9">
              <w:rPr>
                <w:vertAlign w:val="superscript"/>
              </w:rPr>
              <w:t>-1</w:t>
            </w:r>
            <w:r w:rsidRPr="00FE34C9">
              <w:t xml:space="preserve">. Под действием сил трения оно остановилось через </w:t>
            </w:r>
            <w:r>
              <w:rPr>
                <w:noProof/>
              </w:rPr>
              <w:drawing>
                <wp:inline distT="0" distB="0" distL="0" distR="0">
                  <wp:extent cx="571500" cy="161925"/>
                  <wp:effectExtent l="19050" t="0" r="0" b="0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. Определить угловое ускорение </w:t>
            </w:r>
            <w:r>
              <w:rPr>
                <w:noProof/>
              </w:rPr>
              <w:drawing>
                <wp:inline distT="0" distB="0" distL="0" distR="0">
                  <wp:extent cx="114300" cy="133350"/>
                  <wp:effectExtent l="19050" t="0" r="0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 xml:space="preserve"> и число </w:t>
            </w:r>
            <w:r w:rsidRPr="00FE34C9">
              <w:rPr>
                <w:lang w:val="en-US"/>
              </w:rPr>
              <w:t>N</w:t>
            </w:r>
            <w:r w:rsidRPr="00FE34C9">
              <w:t xml:space="preserve"> оборотов, которое сделает колесо за это время.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Определить момент инерции тонкого однородного стержня длинной </w:t>
            </w:r>
            <w:r w:rsidRPr="00FE34C9">
              <w:rPr>
                <w:lang w:val="en-US"/>
              </w:rPr>
              <w:t>l</w:t>
            </w:r>
            <w:r w:rsidRPr="00FE34C9">
              <w:t xml:space="preserve">= 30 см и массой </w:t>
            </w:r>
            <w:r w:rsidRPr="00FE34C9">
              <w:rPr>
                <w:lang w:val="en-US"/>
              </w:rPr>
              <w:t>m</w:t>
            </w:r>
            <w:r w:rsidRPr="00FE34C9">
              <w:t>=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Шарик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 100 г упал с высоты </w:t>
            </w:r>
            <w:r w:rsidRPr="00FE34C9">
              <w:rPr>
                <w:lang w:val="en-US"/>
              </w:rPr>
              <w:t>h</w:t>
            </w:r>
            <w:r w:rsidRPr="00FE34C9">
              <w:t xml:space="preserve">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r w:rsidRPr="00FE34C9">
              <w:t>р</w:t>
            </w:r>
            <w:proofErr w:type="spellEnd"/>
            <w:r w:rsidRPr="00FE34C9">
              <w:t>, полученный плитой.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Вертикально расположенный однородный стержень массы </w:t>
            </w:r>
            <w:r w:rsidRPr="00FE34C9">
              <w:rPr>
                <w:i/>
              </w:rPr>
              <w:t>М</w:t>
            </w:r>
            <w:r w:rsidRPr="00FE34C9">
              <w:t xml:space="preserve"> = 1 кг и длины </w:t>
            </w:r>
            <w:r w:rsidRPr="00FE34C9">
              <w:rPr>
                <w:i/>
                <w:lang w:val="en-US"/>
              </w:rPr>
              <w:t>l</w:t>
            </w:r>
            <w:r w:rsidRPr="00FE34C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 xml:space="preserve"> = </w:t>
            </w:r>
            <w:r w:rsidRPr="00FE34C9">
              <w:t xml:space="preserve">10 г, в результате чего стержень отклонился на угол α = 15. Считая </w:t>
            </w:r>
            <w:r w:rsidRPr="00FE34C9">
              <w:rPr>
                <w:i/>
                <w:lang w:val="en-US"/>
              </w:rPr>
              <w:t>m</w:t>
            </w:r>
            <w:r w:rsidRPr="00FE34C9">
              <w:rPr>
                <w:i/>
              </w:rPr>
              <w:t>&lt;&lt;</w:t>
            </w:r>
            <w:r w:rsidRPr="00FE34C9">
              <w:rPr>
                <w:i/>
                <w:lang w:val="en-US"/>
              </w:rPr>
              <w:t>M</w:t>
            </w:r>
            <w:r w:rsidRPr="00FE34C9">
              <w:t>, найти скорость летевшей пули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Определить напряжённость электростатического поля </w:t>
            </w:r>
            <w:r w:rsidRPr="00FE34C9">
              <w:rPr>
                <w:lang w:val="en-US"/>
              </w:rPr>
              <w:t>E</w:t>
            </w:r>
            <w:r w:rsidRPr="00FE34C9">
              <w:t xml:space="preserve"> в центре квадрата со стороной а, если в трёх вершинах квадрата находятся одинаковые точечные заряды </w:t>
            </w:r>
            <w:r w:rsidRPr="00FE34C9">
              <w:rPr>
                <w:lang w:val="en-US"/>
              </w:rPr>
              <w:t>q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На рис. ε1=1,5 В,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rFonts w:eastAsia="Calibri"/>
                <w:noProof/>
                <w:sz w:val="20"/>
                <w:szCs w:val="20"/>
              </w:rPr>
              <w:drawing>
                <wp:inline distT="0" distB="0" distL="0" distR="0">
                  <wp:extent cx="1543050" cy="1562100"/>
                  <wp:effectExtent l="0" t="0" r="0" b="0"/>
                  <wp:docPr id="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Каким должно быть сопротивление R электрической цепи, изображенной на рисунке, чтобы ток, текущий по нему был равен I=0,5 А, если С=5 мкФ, U=200 В, </w:t>
            </w:r>
            <w:r w:rsidRPr="00FE34C9">
              <w:lastRenderedPageBreak/>
              <w:t>частота переменного тока ν=100 Гц?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647825" cy="838200"/>
                  <wp:effectExtent l="0" t="0" r="9525" b="0"/>
                  <wp:docPr id="3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Ток I=100А течет по тонкому проводнику, изогнутому так, как показано на рисунке. Найти индукцию В магнитного поля в точке О контура, если радиус изогнутой части проводника R=0,1 м, а сторона квадрата </w:t>
            </w:r>
            <w:r w:rsidRPr="00FE34C9">
              <w:rPr>
                <w:i/>
                <w:iCs/>
              </w:rPr>
              <w:t>a</w:t>
            </w:r>
            <w:r w:rsidRPr="00FE34C9">
              <w:t>=0,2 м</w:t>
            </w:r>
          </w:p>
          <w:p w:rsidR="005E76F7" w:rsidRPr="00FE34C9" w:rsidRDefault="005E76F7" w:rsidP="00142B64">
            <w:pPr>
              <w:ind w:left="25" w:firstLine="0"/>
            </w:pPr>
            <w:r w:rsidRPr="00FE34C9">
              <w:rPr>
                <w:noProof/>
                <w:sz w:val="20"/>
                <w:szCs w:val="20"/>
              </w:rPr>
              <w:drawing>
                <wp:inline distT="0" distB="0" distL="0" distR="0">
                  <wp:extent cx="1552575" cy="1466850"/>
                  <wp:effectExtent l="0" t="0" r="9525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По двум параллельным прямым проводам длиной </w:t>
            </w:r>
            <w:proofErr w:type="spellStart"/>
            <w:r w:rsidRPr="00FE34C9">
              <w:rPr>
                <w:i/>
                <w:iCs/>
              </w:rPr>
              <w:t>l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= 1 м каждый текут одинаковые токи. Расстояние </w:t>
            </w:r>
            <w:proofErr w:type="spellStart"/>
            <w:r w:rsidRPr="00FE34C9">
              <w:rPr>
                <w:i/>
                <w:iCs/>
              </w:rPr>
              <w:t>d</w:t>
            </w:r>
            <w:proofErr w:type="spellEnd"/>
            <w:r w:rsidRPr="00FE34C9">
              <w:rPr>
                <w:i/>
                <w:iCs/>
              </w:rPr>
              <w:t xml:space="preserve"> </w:t>
            </w:r>
            <w:r w:rsidRPr="00FE34C9">
              <w:t xml:space="preserve">между проводами равно 1 см. Токи взаимодействуют с силой </w:t>
            </w:r>
            <w:r w:rsidRPr="00FE34C9">
              <w:rPr>
                <w:i/>
                <w:iCs/>
              </w:rPr>
              <w:t xml:space="preserve">F </w:t>
            </w:r>
            <w:r w:rsidRPr="00FE34C9">
              <w:t xml:space="preserve">= 1 мН. Найти силу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>в проводах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FE34C9">
              <w:t>kt</w:t>
            </w:r>
            <w:proofErr w:type="spellEnd"/>
            <w:r w:rsidRPr="00FE34C9">
              <w:t xml:space="preserve"> , где </w:t>
            </w:r>
            <w:proofErr w:type="spellStart"/>
            <w:r w:rsidRPr="00FE34C9">
              <w:t>k=</w:t>
            </w:r>
            <w:proofErr w:type="spellEnd"/>
            <w:r w:rsidRPr="00FE34C9">
              <w:t xml:space="preserve"> 1,2 мВб/с. Определите: а) </w:t>
            </w:r>
            <w:proofErr w:type="spellStart"/>
            <w:r w:rsidRPr="00FE34C9">
              <w:t>э.д.с</w:t>
            </w:r>
            <w:proofErr w:type="spellEnd"/>
            <w:r w:rsidRPr="00FE34C9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Электрон, ускоренный напряжением U=200 В,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Индуктивность </w:t>
            </w:r>
            <w:r w:rsidRPr="00FE34C9">
              <w:rPr>
                <w:i/>
                <w:iCs/>
              </w:rPr>
              <w:t xml:space="preserve">L </w:t>
            </w:r>
            <w:r w:rsidRPr="00FE34C9">
              <w:t xml:space="preserve">катушки (без сердечника) равна 0,1 мГн. При какой силе тока </w:t>
            </w:r>
            <w:r w:rsidRPr="00FE34C9">
              <w:rPr>
                <w:i/>
                <w:iCs/>
              </w:rPr>
              <w:t xml:space="preserve">I </w:t>
            </w:r>
            <w:r w:rsidRPr="00FE34C9">
              <w:t xml:space="preserve">энергия </w:t>
            </w:r>
            <w:r w:rsidRPr="00FE34C9">
              <w:rPr>
                <w:i/>
                <w:iCs/>
              </w:rPr>
              <w:t xml:space="preserve">W </w:t>
            </w:r>
            <w:r w:rsidRPr="00FE34C9">
              <w:t xml:space="preserve">магнитного поля равна 100 </w:t>
            </w:r>
            <w:proofErr w:type="spellStart"/>
            <w:r w:rsidRPr="00FE34C9">
              <w:t>мкДж</w:t>
            </w:r>
            <w:proofErr w:type="spellEnd"/>
            <w:r w:rsidRPr="00FE34C9">
              <w:t>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Определить среднее значение полной кинетической энергии одной молекулы гелия, кислорода и водяного пара при температуре Т=400К.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Водород массой </w:t>
            </w:r>
            <w:r w:rsidRPr="00FE34C9">
              <w:rPr>
                <w:lang w:val="en-US"/>
              </w:rPr>
              <w:t>m</w:t>
            </w:r>
            <w:r w:rsidRPr="00FE34C9">
              <w:t xml:space="preserve">=100 г был изобарно нагрет так, что объем его увеличился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раза, затем водород был изохорно охлажден так, что его давление уменьшилось в </w:t>
            </w:r>
            <w:r w:rsidRPr="00FE34C9">
              <w:rPr>
                <w:lang w:val="en-US"/>
              </w:rPr>
              <w:t>n</w:t>
            </w:r>
            <w:r w:rsidRPr="00FE34C9">
              <w:t xml:space="preserve">=3 раза. Найти изменение </w:t>
            </w:r>
            <w:r>
              <w:rPr>
                <w:noProof/>
              </w:rPr>
              <w:drawing>
                <wp:inline distT="0" distB="0" distL="0" distR="0">
                  <wp:extent cx="152400" cy="161925"/>
                  <wp:effectExtent l="19050" t="0" r="0" b="0"/>
                  <wp:docPr id="4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rPr>
                <w:lang w:val="en-US"/>
              </w:rPr>
              <w:t>S</w:t>
            </w:r>
            <w:r w:rsidRPr="00FE34C9">
              <w:t xml:space="preserve"> энтропии в ходе указанных процессов.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Какая работа А совершается при изотермическом расширении водорода массой </w:t>
            </w:r>
            <w:r w:rsidRPr="00FE34C9">
              <w:rPr>
                <w:lang w:val="en-US"/>
              </w:rPr>
              <w:t>m</w:t>
            </w:r>
            <w:r w:rsidRPr="00FE34C9">
              <w:t>=5 г, взятого при температуре Т=290 К, если объем газа увеличивается в три раза?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Азот нагревался при постоянном давлении. Ему было сообщено количество теплоты </w:t>
            </w:r>
            <w:r w:rsidRPr="00FE34C9">
              <w:rPr>
                <w:i/>
                <w:lang w:val="en-US"/>
              </w:rPr>
              <w:t>Q</w:t>
            </w:r>
            <w:r w:rsidRPr="00FE34C9">
              <w:t xml:space="preserve"> = 21 кДж. Определить работу </w:t>
            </w:r>
            <w:r w:rsidRPr="00FE34C9">
              <w:rPr>
                <w:i/>
              </w:rPr>
              <w:t>А</w:t>
            </w:r>
            <w:r w:rsidRPr="00FE34C9">
              <w:t xml:space="preserve">, которую совершил при этом газ, и изменение </w:t>
            </w:r>
            <w:r w:rsidRPr="00FE34C9">
              <w:rPr>
                <w:i/>
              </w:rPr>
              <w:t>Δ</w:t>
            </w:r>
            <w:r w:rsidRPr="00FE34C9">
              <w:rPr>
                <w:i/>
                <w:lang w:val="en-US"/>
              </w:rPr>
              <w:t>U</w:t>
            </w:r>
            <w:r w:rsidRPr="00FE34C9">
              <w:t>его внутренней энергии.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Идеальная тепловая машина работает по циклу Карно. Температура теплоотдатчика T</w:t>
            </w:r>
            <w:r w:rsidRPr="00FE34C9">
              <w:rPr>
                <w:vertAlign w:val="subscript"/>
              </w:rPr>
              <w:t>1</w:t>
            </w:r>
            <w:r w:rsidRPr="00FE34C9">
              <w:t>= 500 К, температура теплоприемника T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= 250 К. Определить термический КПД η цикла, а также работу </w:t>
            </w:r>
            <w:r w:rsidRPr="00FE34C9">
              <w:rPr>
                <w:i/>
                <w:iCs/>
              </w:rPr>
              <w:t>А</w:t>
            </w:r>
            <w:r w:rsidRPr="00FE34C9">
              <w:rPr>
                <w:i/>
                <w:iCs/>
                <w:vertAlign w:val="subscript"/>
              </w:rPr>
              <w:t>1</w:t>
            </w:r>
            <w:r w:rsidRPr="00FE34C9">
              <w:t>рабочего вещества при изотермическом расширении, если при изотермическом сжатии совершена работа A</w:t>
            </w:r>
            <w:r w:rsidRPr="00FE34C9">
              <w:rPr>
                <w:vertAlign w:val="subscript"/>
              </w:rPr>
              <w:t>2</w:t>
            </w:r>
            <w:r w:rsidRPr="00FE34C9">
              <w:t xml:space="preserve"> = 70 Дж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Расстояние между двумя когерентными источниками света(</w:t>
            </w:r>
            <w:proofErr w:type="spellStart"/>
            <w:r w:rsidRPr="00FE34C9">
              <w:t>λ</w:t>
            </w:r>
            <w:proofErr w:type="spellEnd"/>
            <w:r w:rsidRPr="00FE34C9">
              <w:t>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FE34C9">
              <w:t>r</w:t>
            </w:r>
            <w:proofErr w:type="spellEnd"/>
            <w:r w:rsidRPr="00FE34C9"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поперечного сечения проволочки, если на протяжении </w:t>
            </w:r>
            <w:r w:rsidRPr="00FE34C9">
              <w:rPr>
                <w:i/>
              </w:rPr>
              <w:t>а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FE34C9">
                <w:t>30 мм</w:t>
              </w:r>
            </w:smartTag>
            <w:r w:rsidRPr="00FE34C9">
              <w:t xml:space="preserve"> насчитывается </w:t>
            </w:r>
            <w:proofErr w:type="spellStart"/>
            <w:r w:rsidRPr="00FE34C9">
              <w:t>m</w:t>
            </w:r>
            <w:proofErr w:type="spellEnd"/>
            <w:r w:rsidRPr="00FE34C9">
              <w:t xml:space="preserve"> = 16 светлых полос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 xml:space="preserve">На щель шириной а = 0,05 мм падает нормально монохроматический свет с длиной волны λ = 0,6 мкм. Определить угол </w:t>
            </w:r>
            <w:r w:rsidRPr="00FE34C9">
              <w:sym w:font="Symbol" w:char="F06A"/>
            </w:r>
            <w:r w:rsidRPr="00FE34C9">
              <w:t xml:space="preserve"> между первоначальным направлением пучка света и направлением на четвертую темную дифракционную полосу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FE34C9">
                <w:t>80 см</w:t>
              </w:r>
            </w:smartTag>
            <w:r w:rsidRPr="00FE34C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FE34C9">
                <w:t>5,2 см</w:t>
              </w:r>
            </w:smartTag>
            <w:r w:rsidRPr="00FE34C9">
              <w:t>. Сколько всего максимумов образует эта дифракционная решетка?</w:t>
            </w:r>
          </w:p>
          <w:p w:rsidR="005E76F7" w:rsidRPr="00FE34C9" w:rsidRDefault="005E76F7" w:rsidP="00142B64">
            <w:pPr>
              <w:ind w:left="321" w:firstLine="0"/>
            </w:pPr>
          </w:p>
          <w:p w:rsidR="005E76F7" w:rsidRPr="00FE34C9" w:rsidRDefault="005E76F7" w:rsidP="00142B64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FE34C9">
              <w:rPr>
                <w:rFonts w:eastAsia="Calibri"/>
                <w:b/>
                <w:i/>
                <w:kern w:val="24"/>
              </w:rPr>
              <w:t xml:space="preserve">Примерный перечень практических заданий для </w:t>
            </w:r>
            <w:r>
              <w:rPr>
                <w:rFonts w:eastAsia="Calibri"/>
                <w:b/>
                <w:i/>
                <w:kern w:val="24"/>
              </w:rPr>
              <w:t>зачета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  <w:r>
              <w:rPr>
                <w:b/>
              </w:rPr>
              <w:t>2</w:t>
            </w:r>
            <w:r w:rsidRPr="00FE34C9">
              <w:rPr>
                <w:b/>
              </w:rPr>
              <w:t xml:space="preserve"> курс</w:t>
            </w:r>
          </w:p>
          <w:p w:rsidR="005E76F7" w:rsidRPr="00FE34C9" w:rsidRDefault="005E76F7" w:rsidP="00142B64">
            <w:pPr>
              <w:ind w:left="321" w:firstLine="0"/>
              <w:rPr>
                <w:b/>
              </w:rPr>
            </w:pP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Черное тело нагрели от температуры 600К до 2400К. Во сколько раз увеличилась общая тепловая энергия, излучаемая телом? На сколько изменилась длина волны, соответствующая максимуму энергии излучения и спектральный состав излучения?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При движении частицы вдоль оси </w:t>
            </w:r>
            <w:proofErr w:type="spellStart"/>
            <w:r w:rsidRPr="00FE34C9">
              <w:t>x</w:t>
            </w:r>
            <w:proofErr w:type="spellEnd"/>
            <w:r w:rsidRPr="00FE34C9">
              <w:t xml:space="preserve"> скорость ее может быть определена с точностью (ошибкой) </w:t>
            </w:r>
            <w:r>
              <w:rPr>
                <w:noProof/>
              </w:rPr>
              <w:drawing>
                <wp:inline distT="0" distB="0" distL="0" distR="0">
                  <wp:extent cx="133350" cy="247650"/>
                  <wp:effectExtent l="0" t="0" r="0" b="0"/>
                  <wp:docPr id="4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34C9">
              <w:t>до 1 см/с. Найти неопределенность координаты, если частицей является: 1) электрон, 2) дробинка массой 0,1г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>Вычислить радиусы первых трех орбит электрона в атоме водорода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Найти наибольшую и наименьшую длины волн серии </w:t>
            </w:r>
            <w:proofErr w:type="spellStart"/>
            <w:r w:rsidRPr="00FE34C9">
              <w:t>Пашена</w:t>
            </w:r>
            <w:proofErr w:type="spellEnd"/>
            <w:r w:rsidRPr="00FE34C9"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t xml:space="preserve">Первоначальная масса изотопа иридия </w:t>
            </w:r>
            <w:r w:rsidRPr="00FE34C9">
              <w:object w:dxaOrig="480" w:dyaOrig="380">
                <v:shape id="_x0000_i1027" type="#_x0000_t75" style="width:24.3pt;height:19.25pt" o:ole="">
                  <v:imagedata r:id="rId28" o:title=""/>
                </v:shape>
                <o:OLEObject Type="Embed" ProgID="Equation.3" ShapeID="_x0000_i1027" DrawAspect="Content" ObjectID="_1606632366" r:id="rId30"/>
              </w:object>
            </w:r>
            <w:r w:rsidRPr="00FE34C9">
              <w:t xml:space="preserve"> равна </w:t>
            </w:r>
            <w:r w:rsidRPr="00FE34C9">
              <w:rPr>
                <w:lang w:val="en-US"/>
              </w:rPr>
              <w:t>m</w:t>
            </w:r>
            <w:r w:rsidRPr="00FE34C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FE34C9">
                <w:t>5 г</w:t>
              </w:r>
            </w:smartTag>
            <w:r w:rsidRPr="00FE34C9">
      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5E76F7" w:rsidRPr="00FE34C9" w:rsidRDefault="005E76F7" w:rsidP="00142B64">
            <w:pPr>
              <w:numPr>
                <w:ilvl w:val="0"/>
                <w:numId w:val="14"/>
              </w:numPr>
              <w:ind w:left="25" w:firstLine="0"/>
            </w:pPr>
            <w:r w:rsidRPr="00FE34C9">
              <w:lastRenderedPageBreak/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r w:rsidRPr="00FE34C9">
              <w:rPr>
                <w:vertAlign w:val="superscript"/>
              </w:rPr>
              <w:t>4</w:t>
            </w:r>
            <w:r w:rsidRPr="00FE34C9">
              <w:t xml:space="preserve"> и два позитрона. Запишите эту реакцию. Какие еще частицы образуются в ней?</w:t>
            </w:r>
          </w:p>
          <w:p w:rsidR="005E76F7" w:rsidRPr="00FE34C9" w:rsidRDefault="005E76F7" w:rsidP="00142B64">
            <w:pPr>
              <w:ind w:firstLine="0"/>
              <w:jc w:val="left"/>
              <w:rPr>
                <w:i/>
              </w:rPr>
            </w:pPr>
            <w:r w:rsidRPr="00FE34C9">
              <w:t>Какое количество U</w:t>
            </w:r>
            <w:r w:rsidRPr="00FE34C9">
              <w:rPr>
                <w:vertAlign w:val="superscript"/>
              </w:rPr>
              <w:t>235</w:t>
            </w:r>
            <w:r w:rsidRPr="00FE34C9">
      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5E76F7" w:rsidRPr="00FE34C9" w:rsidTr="00142B6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понятийным аппаратом,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FE34C9">
              <w:rPr>
                <w:bCs/>
              </w:rPr>
              <w:t>навыками анализа и синтеза в исследовательской деятельности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демонстрации умения анализировать теорию при решении инженерных задач;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 xml:space="preserve">методами </w:t>
            </w:r>
            <w:r w:rsidRPr="00FE34C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FE34C9">
              <w:t xml:space="preserve">; 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навыками и методиками обобщения результатов экспериментальной деятельности;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способами оценивания значимости и практической пригодности полученных результатов;</w:t>
            </w:r>
          </w:p>
          <w:p w:rsidR="005E76F7" w:rsidRPr="00FE34C9" w:rsidRDefault="005E76F7" w:rsidP="00142B6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FE34C9">
              <w:t>возможностью междисциплинарного применения физических знаний;</w:t>
            </w:r>
          </w:p>
          <w:p w:rsidR="005E76F7" w:rsidRPr="00FE34C9" w:rsidRDefault="005E76F7" w:rsidP="00142B6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FE34C9">
              <w:t xml:space="preserve">основными методами физических исследований в профессиональной области, практическими умениями и навыками их </w:t>
            </w:r>
            <w:r w:rsidRPr="00FE34C9">
              <w:lastRenderedPageBreak/>
              <w:t xml:space="preserve">использования; </w:t>
            </w:r>
          </w:p>
          <w:p w:rsidR="005E76F7" w:rsidRPr="00FE34C9" w:rsidRDefault="005E76F7" w:rsidP="00142B64">
            <w:pPr>
              <w:pStyle w:val="af3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FE34C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76F7" w:rsidRPr="00FE34C9" w:rsidRDefault="005E76F7" w:rsidP="00142B64">
            <w:pPr>
              <w:ind w:firstLine="0"/>
              <w:jc w:val="left"/>
            </w:pPr>
            <w:r w:rsidRPr="00FE34C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5E76F7" w:rsidRPr="00FE34C9" w:rsidRDefault="005E76F7" w:rsidP="00142B64">
            <w:pPr>
              <w:ind w:firstLine="0"/>
              <w:jc w:val="left"/>
            </w:pPr>
            <w:r w:rsidRPr="00FE34C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5E76F7" w:rsidRPr="00FE34C9" w:rsidRDefault="005E76F7" w:rsidP="00142B64">
            <w:pPr>
              <w:ind w:firstLine="0"/>
              <w:jc w:val="left"/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</w:p>
          <w:p w:rsidR="005E76F7" w:rsidRPr="00FE34C9" w:rsidRDefault="005E76F7" w:rsidP="00142B64">
            <w:pPr>
              <w:ind w:firstLine="0"/>
              <w:jc w:val="left"/>
              <w:rPr>
                <w:b/>
              </w:rPr>
            </w:pPr>
            <w:r w:rsidRPr="00FE34C9">
              <w:rPr>
                <w:b/>
              </w:rPr>
              <w:t>1 курс</w:t>
            </w:r>
          </w:p>
          <w:p w:rsidR="005E76F7" w:rsidRPr="00FE34C9" w:rsidRDefault="005E76F7" w:rsidP="00142B64">
            <w:pPr>
              <w:ind w:firstLine="0"/>
            </w:pPr>
            <w:r w:rsidRPr="00FE34C9">
              <w:t>№ 1 «Применение законов сохранения для определения скорости полета пули»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/>
            </w:pPr>
            <w:r w:rsidRPr="00FE34C9">
              <w:t>Какие величины имели кинетическая и потенциальная энергия системы «</w:t>
            </w:r>
            <w:proofErr w:type="spellStart"/>
            <w:r w:rsidRPr="00FE34C9">
              <w:t>пуля+маятник</w:t>
            </w:r>
            <w:proofErr w:type="spellEnd"/>
            <w:r w:rsidRPr="00FE34C9"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lastRenderedPageBreak/>
              <w:t>Используя законы сохранения получите формулу для расчета скорости полета пули в данной работе.</w:t>
            </w:r>
          </w:p>
          <w:p w:rsidR="005E76F7" w:rsidRPr="00FE34C9" w:rsidRDefault="005E76F7" w:rsidP="00142B64">
            <w:pPr>
              <w:numPr>
                <w:ilvl w:val="0"/>
                <w:numId w:val="5"/>
              </w:numPr>
              <w:ind w:left="321" w:hanging="321"/>
            </w:pPr>
            <w:r w:rsidRPr="00FE34C9"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FE34C9">
              <w:t>квадратическая</w:t>
            </w:r>
            <w:proofErr w:type="spellEnd"/>
            <w:r w:rsidRPr="00FE34C9">
              <w:t xml:space="preserve"> погрешность отклонения маятника?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r w:rsidRPr="00FE34C9">
              <w:t>№ 24 «Расширение предела измерения амперметра постоянного тока»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шунт? Для чего и как он используется? Продемонстрируйте использование шунта.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7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firstLine="0"/>
            </w:pPr>
          </w:p>
          <w:p w:rsidR="005E76F7" w:rsidRPr="00FE34C9" w:rsidRDefault="005E76F7" w:rsidP="00142B64">
            <w:pPr>
              <w:ind w:left="720" w:firstLine="0"/>
            </w:pPr>
            <w:r w:rsidRPr="00FE34C9">
              <w:t xml:space="preserve">№ 14 «Определение показателя адиабаты методом </w:t>
            </w:r>
            <w:proofErr w:type="spellStart"/>
            <w:r w:rsidRPr="00FE34C9">
              <w:t>Клемана</w:t>
            </w:r>
            <w:proofErr w:type="spellEnd"/>
            <w:r w:rsidRPr="00FE34C9">
              <w:t xml:space="preserve"> и </w:t>
            </w:r>
            <w:proofErr w:type="spellStart"/>
            <w:r w:rsidRPr="00FE34C9">
              <w:t>Дезорма</w:t>
            </w:r>
            <w:proofErr w:type="spellEnd"/>
            <w:r w:rsidRPr="00FE34C9">
              <w:t>»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Объясните ход эксперимента и результаты расчета. 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Назовите процессы, происходящие с газом, в ходе эксперимента  и изобразите их графически.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Запишите уравнения для вывода формулы показателя адиабаты.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</w:t>
            </w:r>
            <w:r w:rsidRPr="00FE34C9">
              <w:lastRenderedPageBreak/>
              <w:t>среды) для обработки экспериментальных данных.</w:t>
            </w:r>
          </w:p>
          <w:p w:rsidR="005E76F7" w:rsidRPr="00FE34C9" w:rsidRDefault="005E76F7" w:rsidP="00142B64">
            <w:pPr>
              <w:numPr>
                <w:ilvl w:val="0"/>
                <w:numId w:val="6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720" w:firstLine="0"/>
            </w:pPr>
          </w:p>
          <w:p w:rsidR="005E76F7" w:rsidRPr="00FE34C9" w:rsidRDefault="005E76F7" w:rsidP="00142B64">
            <w:r w:rsidRPr="00FE34C9">
              <w:t>№ 34 «Определение длины световой волны и характеристик дифракционной решетки»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Каковы параметры и характеристики дифракционной решетки, применяемой в эксперименте?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Получите формулу для определения длины световой волны при дифракции на дифракционной решетке.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Каково практическое применение дифракционных решеток?</w:t>
            </w:r>
          </w:p>
          <w:p w:rsidR="005E76F7" w:rsidRPr="00FE34C9" w:rsidRDefault="005E76F7" w:rsidP="00142B64">
            <w:pPr>
              <w:numPr>
                <w:ilvl w:val="0"/>
                <w:numId w:val="8"/>
              </w:numPr>
              <w:ind w:left="321"/>
            </w:pPr>
            <w:r w:rsidRPr="00FE34C9">
              <w:t>Как в данной работе минимизируется погрешность экспериментальных данных?</w:t>
            </w:r>
          </w:p>
          <w:p w:rsidR="005E76F7" w:rsidRPr="00FE34C9" w:rsidRDefault="005E76F7" w:rsidP="00142B64">
            <w:pPr>
              <w:ind w:left="927" w:firstLine="0"/>
            </w:pPr>
          </w:p>
          <w:p w:rsidR="005E76F7" w:rsidRPr="00FE34C9" w:rsidRDefault="005E76F7" w:rsidP="00142B64">
            <w:r w:rsidRPr="00FE34C9">
              <w:t>№ 42 «Определение главных квантовых чисел возбужденных состояний атома водорода»</w:t>
            </w:r>
          </w:p>
          <w:p w:rsidR="005E76F7" w:rsidRPr="00FE34C9" w:rsidRDefault="005E76F7" w:rsidP="00142B64"/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>Поясните устройство и принцип работы спектроскопа, используемого в данной работе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Получите формулу для </w:t>
            </w:r>
            <w:proofErr w:type="spellStart"/>
            <w:r w:rsidRPr="00FE34C9">
              <w:t>определинияглавных</w:t>
            </w:r>
            <w:proofErr w:type="spellEnd"/>
            <w:r w:rsidRPr="00FE34C9">
              <w:t xml:space="preserve"> квантовых чисел возбужденных состояний атома водорода и других водородоподобных атомов</w:t>
            </w:r>
          </w:p>
          <w:p w:rsidR="005E76F7" w:rsidRPr="00FE34C9" w:rsidRDefault="005E76F7" w:rsidP="00142B64">
            <w:pPr>
              <w:numPr>
                <w:ilvl w:val="0"/>
                <w:numId w:val="9"/>
              </w:numPr>
              <w:ind w:left="321"/>
            </w:pPr>
            <w:r w:rsidRPr="00FE34C9">
              <w:t xml:space="preserve">Что называется </w:t>
            </w:r>
            <w:proofErr w:type="spellStart"/>
            <w:r w:rsidRPr="00FE34C9">
              <w:t>градуировочным</w:t>
            </w:r>
            <w:proofErr w:type="spellEnd"/>
            <w:r w:rsidRPr="00FE34C9">
              <w:t xml:space="preserve"> графиком?</w:t>
            </w:r>
          </w:p>
          <w:p w:rsidR="005E76F7" w:rsidRPr="00FE34C9" w:rsidRDefault="005E76F7" w:rsidP="00142B64">
            <w:pPr>
              <w:ind w:firstLine="0"/>
              <w:jc w:val="left"/>
              <w:rPr>
                <w:b/>
                <w:i/>
              </w:rPr>
            </w:pPr>
            <w:r w:rsidRPr="00FE34C9">
              <w:t xml:space="preserve">Продемонстрируйте возможность применения среды </w:t>
            </w:r>
            <w:proofErr w:type="spellStart"/>
            <w:r w:rsidRPr="00FE34C9">
              <w:rPr>
                <w:lang w:val="en-US"/>
              </w:rPr>
              <w:t>MicrosoftExcel</w:t>
            </w:r>
            <w:proofErr w:type="spellEnd"/>
            <w:r w:rsidRPr="00FE34C9">
              <w:t xml:space="preserve"> (или другой среды) для обработки экспериментальных данных</w:t>
            </w:r>
          </w:p>
        </w:tc>
      </w:tr>
    </w:tbl>
    <w:p w:rsidR="005E76F7" w:rsidRPr="00FE34C9" w:rsidRDefault="005E76F7" w:rsidP="005E76F7">
      <w:pPr>
        <w:rPr>
          <w:i/>
          <w:color w:val="C00000"/>
        </w:rPr>
      </w:pPr>
    </w:p>
    <w:p w:rsidR="00BC3629" w:rsidRPr="005340E3" w:rsidRDefault="00BC3629" w:rsidP="00BC3629">
      <w:pPr>
        <w:rPr>
          <w:i/>
          <w:color w:val="C00000"/>
        </w:rPr>
      </w:pPr>
    </w:p>
    <w:p w:rsidR="00BC3629" w:rsidRPr="005340E3" w:rsidRDefault="00BC3629" w:rsidP="00BC3629">
      <w:pPr>
        <w:rPr>
          <w:b/>
        </w:rPr>
        <w:sectPr w:rsidR="00BC3629" w:rsidRPr="005340E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rPr>
          <w:b/>
        </w:rPr>
      </w:pPr>
      <w:r w:rsidRPr="005340E3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BC3629" w:rsidRPr="005340E3" w:rsidRDefault="00BC3629" w:rsidP="00BC3629">
      <w:r w:rsidRPr="005340E3"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5340E3">
        <w:t>сформированности</w:t>
      </w:r>
      <w:proofErr w:type="spellEnd"/>
      <w:r w:rsidRPr="005340E3">
        <w:t xml:space="preserve"> умений и владений, проводится в форме зачета и экзамена.</w:t>
      </w:r>
    </w:p>
    <w:p w:rsidR="00BC3629" w:rsidRPr="005340E3" w:rsidRDefault="00BC3629" w:rsidP="00BC3629">
      <w:r w:rsidRPr="005340E3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C3629" w:rsidRPr="005340E3" w:rsidRDefault="00BC3629" w:rsidP="00BC3629"/>
    <w:p w:rsidR="00BC3629" w:rsidRPr="005340E3" w:rsidRDefault="00BC3629" w:rsidP="00BC3629">
      <w:pPr>
        <w:rPr>
          <w:b/>
          <w:i/>
        </w:rPr>
      </w:pPr>
      <w:r w:rsidRPr="005340E3">
        <w:rPr>
          <w:b/>
          <w:i/>
        </w:rPr>
        <w:t>Показатели и критерии оценивания экзамена:</w:t>
      </w:r>
    </w:p>
    <w:p w:rsidR="00BC3629" w:rsidRPr="005340E3" w:rsidRDefault="00BC3629" w:rsidP="00BC3629">
      <w:r w:rsidRPr="005340E3">
        <w:rPr>
          <w:i/>
        </w:rPr>
        <w:t xml:space="preserve">– </w:t>
      </w:r>
      <w:r w:rsidRPr="005340E3">
        <w:t xml:space="preserve">на оценку </w:t>
      </w:r>
      <w:r w:rsidRPr="005340E3">
        <w:rPr>
          <w:b/>
        </w:rPr>
        <w:t>«отлично»</w:t>
      </w:r>
      <w:r w:rsidRPr="005340E3">
        <w:t xml:space="preserve"> (5 баллов) – обучающийся демонстрирует высокий уровень </w:t>
      </w:r>
      <w:proofErr w:type="spellStart"/>
      <w:r w:rsidRPr="005340E3">
        <w:t>сформированности</w:t>
      </w:r>
      <w:proofErr w:type="spellEnd"/>
      <w:r w:rsidRPr="005340E3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BC3629" w:rsidRPr="005340E3" w:rsidRDefault="00BC3629" w:rsidP="00BC3629">
      <w:r w:rsidRPr="005340E3">
        <w:t xml:space="preserve">– на оценку </w:t>
      </w:r>
      <w:r w:rsidRPr="005340E3">
        <w:rPr>
          <w:b/>
        </w:rPr>
        <w:t>«хорошо»</w:t>
      </w:r>
      <w:r w:rsidRPr="005340E3">
        <w:t xml:space="preserve"> (4 балла) – обучающийся демонстрирует средний уровень </w:t>
      </w:r>
      <w:proofErr w:type="spellStart"/>
      <w:r w:rsidRPr="005340E3">
        <w:t>сформированности</w:t>
      </w:r>
      <w:proofErr w:type="spellEnd"/>
      <w:r w:rsidRPr="005340E3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BC3629" w:rsidRPr="005340E3" w:rsidRDefault="00BC3629" w:rsidP="00BC3629">
      <w:r w:rsidRPr="005340E3">
        <w:t xml:space="preserve">– на оценку </w:t>
      </w:r>
      <w:r w:rsidRPr="005340E3">
        <w:rPr>
          <w:b/>
        </w:rPr>
        <w:t>«удовлетворительно»</w:t>
      </w:r>
      <w:r w:rsidRPr="005340E3">
        <w:t xml:space="preserve"> (3 балла) – обучающийся демонстрирует пороговый уровень </w:t>
      </w:r>
      <w:proofErr w:type="spellStart"/>
      <w:r w:rsidRPr="005340E3">
        <w:t>сформированности</w:t>
      </w:r>
      <w:proofErr w:type="spellEnd"/>
      <w:r w:rsidRPr="005340E3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BC3629" w:rsidRPr="005340E3" w:rsidRDefault="00BC3629" w:rsidP="00BC3629">
      <w:r w:rsidRPr="005340E3">
        <w:t xml:space="preserve">– на оценку </w:t>
      </w:r>
      <w:r w:rsidRPr="005340E3">
        <w:rPr>
          <w:b/>
        </w:rPr>
        <w:t>«неудовлетворительно»</w:t>
      </w:r>
      <w:r w:rsidRPr="005340E3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C3629" w:rsidRPr="005340E3" w:rsidRDefault="00BC3629" w:rsidP="00BC3629">
      <w:pPr>
        <w:rPr>
          <w:i/>
        </w:rPr>
      </w:pPr>
      <w:r w:rsidRPr="005340E3">
        <w:t xml:space="preserve">– на оценку </w:t>
      </w:r>
      <w:r w:rsidRPr="005340E3">
        <w:rPr>
          <w:b/>
        </w:rPr>
        <w:t>«неудовлетворительно»</w:t>
      </w:r>
      <w:r w:rsidRPr="005340E3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C3629" w:rsidRPr="005340E3" w:rsidRDefault="00BC3629" w:rsidP="00BC3629">
      <w:pPr>
        <w:ind w:firstLine="0"/>
        <w:rPr>
          <w:i/>
          <w:color w:val="C00000"/>
        </w:rPr>
      </w:pPr>
    </w:p>
    <w:p w:rsidR="00BC3629" w:rsidRPr="005340E3" w:rsidRDefault="00BC3629" w:rsidP="00BC3629">
      <w:pPr>
        <w:tabs>
          <w:tab w:val="left" w:pos="851"/>
        </w:tabs>
        <w:rPr>
          <w:i/>
          <w:color w:val="C00000"/>
        </w:rPr>
      </w:pPr>
    </w:p>
    <w:p w:rsidR="00BC3629" w:rsidRPr="005340E3" w:rsidRDefault="00BC3629" w:rsidP="00BC3629">
      <w:pPr>
        <w:pStyle w:val="1"/>
        <w:rPr>
          <w:rStyle w:val="FontStyle32"/>
          <w:i w:val="0"/>
          <w:spacing w:val="-4"/>
          <w:sz w:val="24"/>
          <w:szCs w:val="24"/>
        </w:rPr>
        <w:sectPr w:rsidR="00BC3629" w:rsidRPr="005340E3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C3629" w:rsidRPr="005340E3" w:rsidRDefault="00BC3629" w:rsidP="00BC3629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5340E3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5340E3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C3629" w:rsidRPr="005340E3" w:rsidRDefault="00BC3629" w:rsidP="00BC3629">
      <w:pPr>
        <w:pStyle w:val="Style10"/>
        <w:widowControl/>
        <w:rPr>
          <w:rStyle w:val="FontStyle22"/>
          <w:sz w:val="24"/>
          <w:szCs w:val="24"/>
        </w:rPr>
      </w:pPr>
      <w:r w:rsidRPr="005340E3">
        <w:rPr>
          <w:rStyle w:val="FontStyle18"/>
          <w:sz w:val="24"/>
          <w:szCs w:val="24"/>
        </w:rPr>
        <w:t xml:space="preserve">а) Основная </w:t>
      </w:r>
      <w:r w:rsidRPr="005340E3">
        <w:rPr>
          <w:rStyle w:val="FontStyle22"/>
          <w:b/>
          <w:sz w:val="24"/>
          <w:szCs w:val="24"/>
        </w:rPr>
        <w:t>литература: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</w:pPr>
      <w:r w:rsidRPr="005340E3">
        <w:t xml:space="preserve">Савельев, И.В. Курс общей физики. В 3 т. Том 1. Механика. Молекулярная физика [Электронный ресурс] : учебное пособие / И.В. Савельев. — Электрон. дан. — Санкт-Петербург : Лань, 2018. — 436 с. — Режим доступа: https://e.lanbook.com/book/98245. — </w:t>
      </w:r>
      <w:proofErr w:type="spellStart"/>
      <w:r w:rsidRPr="005340E3">
        <w:t>Загл</w:t>
      </w:r>
      <w:proofErr w:type="spellEnd"/>
      <w:r w:rsidRPr="005340E3">
        <w:t>. с экрана.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</w:pPr>
      <w:r w:rsidRPr="005340E3">
        <w:t xml:space="preserve">Савельев, И.В. Курс общей физики. В 3 т. Том 2. Электричество и магнетизм. Волны. Оптика [Электронный ресурс] : учебное пособие / И.В. Савельев. — Электрон. дан. — Санкт-Петербург : Лань, 2018. — 500 с. — Режим доступа: https://e.lanbook.com/book/98246. — </w:t>
      </w:r>
      <w:proofErr w:type="spellStart"/>
      <w:r w:rsidRPr="005340E3">
        <w:t>Загл</w:t>
      </w:r>
      <w:proofErr w:type="spellEnd"/>
      <w:r w:rsidRPr="005340E3">
        <w:t>. с экрана.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  <w:rPr>
          <w:color w:val="111111"/>
          <w:shd w:val="clear" w:color="auto" w:fill="FFFFFF"/>
        </w:rPr>
      </w:pPr>
      <w:r w:rsidRPr="005340E3">
        <w:rPr>
          <w:color w:val="111111"/>
          <w:shd w:val="clear" w:color="auto" w:fill="FFFFFF"/>
        </w:rPr>
        <w:t xml:space="preserve">Савельев, И.В. Курс общей физики. В 3 т. Том 3. Квантовая оптика. Атомная физика. Физика твердого тела. Физика атомного ядра и элементарных частиц [Электронный ресурс] : учебное пособие / И.В. Савельев. — Электрон. дан. — Санкт-Петербург : Лань, 2018. — 320 с. — Режим доступа: https://e.lanbook.com/book/106893. — </w:t>
      </w:r>
      <w:proofErr w:type="spellStart"/>
      <w:r w:rsidRPr="005340E3">
        <w:rPr>
          <w:color w:val="111111"/>
          <w:shd w:val="clear" w:color="auto" w:fill="FFFFFF"/>
        </w:rPr>
        <w:t>Загл</w:t>
      </w:r>
      <w:proofErr w:type="spellEnd"/>
      <w:r w:rsidRPr="005340E3">
        <w:rPr>
          <w:color w:val="111111"/>
          <w:shd w:val="clear" w:color="auto" w:fill="FFFFFF"/>
        </w:rPr>
        <w:t>. с экрана.</w:t>
      </w:r>
    </w:p>
    <w:p w:rsidR="00BC3629" w:rsidRPr="005340E3" w:rsidRDefault="00BC3629" w:rsidP="00BC3629">
      <w:pPr>
        <w:numPr>
          <w:ilvl w:val="0"/>
          <w:numId w:val="10"/>
        </w:numPr>
        <w:ind w:left="284" w:hanging="258"/>
        <w:rPr>
          <w:rStyle w:val="FontStyle22"/>
          <w:sz w:val="24"/>
          <w:szCs w:val="24"/>
        </w:rPr>
      </w:pPr>
      <w:r w:rsidRPr="005340E3">
        <w:rPr>
          <w:rStyle w:val="FontStyle22"/>
          <w:sz w:val="24"/>
          <w:szCs w:val="24"/>
        </w:rPr>
        <w:t>Рогачев Н. М. Курс физики [Текст] : учебное пособие / Н. М. Рогачев. - СПб. и др. : Лань, 2008. - 447 с. : ил., граф., схемы, табл. - (Учебники для вузов : Специальная литература).</w:t>
      </w:r>
    </w:p>
    <w:p w:rsidR="00BC3629" w:rsidRPr="005340E3" w:rsidRDefault="00BC3629" w:rsidP="00BC3629">
      <w:pPr>
        <w:rPr>
          <w:i/>
        </w:rPr>
      </w:pPr>
    </w:p>
    <w:p w:rsidR="00BC3629" w:rsidRPr="005340E3" w:rsidRDefault="00BC3629" w:rsidP="00BC3629">
      <w:pPr>
        <w:pStyle w:val="Style10"/>
        <w:widowControl/>
        <w:rPr>
          <w:rStyle w:val="FontStyle22"/>
          <w:b/>
          <w:sz w:val="24"/>
          <w:szCs w:val="24"/>
        </w:rPr>
      </w:pPr>
      <w:r w:rsidRPr="005340E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5340E3">
        <w:t>Ивлиев</w:t>
      </w:r>
      <w:proofErr w:type="spellEnd"/>
      <w:r w:rsidRPr="005340E3">
        <w:t xml:space="preserve">, А.Д. Физика [Электронный ресурс] : учебное пособие / А.Д. </w:t>
      </w:r>
      <w:proofErr w:type="spellStart"/>
      <w:r w:rsidRPr="005340E3">
        <w:t>Ивлиев</w:t>
      </w:r>
      <w:proofErr w:type="spellEnd"/>
      <w:r w:rsidRPr="005340E3">
        <w:t xml:space="preserve">. — Электрон. дан. — Санкт-Петербург : Лань, 2009. — 672 с. — Режим доступа: https://e.lanbook.com/book/163. — </w:t>
      </w:r>
      <w:proofErr w:type="spellStart"/>
      <w:r w:rsidRPr="005340E3">
        <w:t>Загл</w:t>
      </w:r>
      <w:proofErr w:type="spellEnd"/>
      <w:r w:rsidRPr="005340E3">
        <w:t>. с экрана.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5340E3">
        <w:rPr>
          <w:rStyle w:val="FontStyle22"/>
          <w:sz w:val="24"/>
          <w:szCs w:val="24"/>
        </w:rPr>
        <w:t>Кочкин</w:t>
      </w:r>
      <w:proofErr w:type="spellEnd"/>
      <w:r w:rsidRPr="005340E3">
        <w:rPr>
          <w:rStyle w:val="FontStyle22"/>
          <w:sz w:val="24"/>
          <w:szCs w:val="24"/>
        </w:rPr>
        <w:t xml:space="preserve"> Ю. П.Учебные задачи по физике [Электронный ресурс] : учебное пособие / Ю. П. </w:t>
      </w:r>
      <w:proofErr w:type="spellStart"/>
      <w:r w:rsidRPr="005340E3">
        <w:rPr>
          <w:rStyle w:val="FontStyle22"/>
          <w:sz w:val="24"/>
          <w:szCs w:val="24"/>
        </w:rPr>
        <w:t>Кочкин</w:t>
      </w:r>
      <w:proofErr w:type="spellEnd"/>
      <w:r w:rsidRPr="005340E3">
        <w:rPr>
          <w:rStyle w:val="FontStyle22"/>
          <w:sz w:val="24"/>
          <w:szCs w:val="24"/>
        </w:rPr>
        <w:t xml:space="preserve"> ; МГТУ. - Магнитогорск : МГТУ, 2015. - 1 электрон. опт. диск (CD-ROM). – Макрообъект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5340E3">
        <w:t xml:space="preserve">Решение задач по курсу общей физики [Текст]: учеб. пособие / [Н.М Рогачев, Г.Ю. </w:t>
      </w:r>
      <w:proofErr w:type="spellStart"/>
      <w:r w:rsidRPr="005340E3">
        <w:t>Баландина</w:t>
      </w:r>
      <w:proofErr w:type="spellEnd"/>
      <w:r w:rsidRPr="005340E3">
        <w:t xml:space="preserve">, И.П. </w:t>
      </w:r>
      <w:proofErr w:type="spellStart"/>
      <w:r w:rsidRPr="005340E3">
        <w:t>Завершинский</w:t>
      </w:r>
      <w:proofErr w:type="spellEnd"/>
      <w:r w:rsidRPr="005340E3">
        <w:t xml:space="preserve"> и др.]; под ред. Н.М. Рогачева. − 2-е изд., </w:t>
      </w:r>
      <w:proofErr w:type="spellStart"/>
      <w:r w:rsidRPr="005340E3">
        <w:t>испр</w:t>
      </w:r>
      <w:proofErr w:type="spellEnd"/>
      <w:r w:rsidRPr="005340E3">
        <w:t>. − СПб.: Лань, 2008. – 304 с.: ил. – (Учебники для вузов.  Специальная литература)</w:t>
      </w:r>
    </w:p>
    <w:p w:rsidR="00BC3629" w:rsidRPr="005340E3" w:rsidRDefault="00BC3629" w:rsidP="00BC3629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5340E3">
        <w:rPr>
          <w:rStyle w:val="FontStyle22"/>
          <w:sz w:val="24"/>
          <w:szCs w:val="24"/>
        </w:rPr>
        <w:t>Справочник по физике. Формулы, таблицы, схемы. [Текст] : пер. с нем. / под ред. Х. Штекера, под ред. К. В. Смирнова. - М. : ТЕХНОСФЕРА, 2009. - 1262 с. : ил., граф., табл.</w:t>
      </w:r>
    </w:p>
    <w:p w:rsidR="00BC3629" w:rsidRPr="005340E3" w:rsidRDefault="00BC3629" w:rsidP="00BC3629">
      <w:pPr>
        <w:pStyle w:val="Style10"/>
        <w:widowControl/>
        <w:rPr>
          <w:i/>
          <w:color w:val="C00000"/>
        </w:rPr>
      </w:pPr>
    </w:p>
    <w:p w:rsidR="00BC3629" w:rsidRPr="005340E3" w:rsidRDefault="00BC3629" w:rsidP="00BC362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340E3">
        <w:rPr>
          <w:rStyle w:val="FontStyle15"/>
          <w:spacing w:val="40"/>
          <w:sz w:val="24"/>
          <w:szCs w:val="24"/>
        </w:rPr>
        <w:t>в)</w:t>
      </w:r>
      <w:r w:rsidRPr="005340E3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</w:pPr>
      <w:r w:rsidRPr="005340E3">
        <w:rPr>
          <w:bCs/>
        </w:rPr>
        <w:t>Механика. Молекулярная физика и термодинамика</w:t>
      </w:r>
      <w:r w:rsidRPr="005340E3">
        <w:t xml:space="preserve"> [Электронный ресурс] : лабораторный практикум / Е. Н. Астапов, З. Н. </w:t>
      </w:r>
      <w:proofErr w:type="spellStart"/>
      <w:r w:rsidRPr="005340E3">
        <w:t>Ботнева</w:t>
      </w:r>
      <w:proofErr w:type="spellEnd"/>
      <w:r w:rsidRPr="005340E3">
        <w:t xml:space="preserve">, Л. С. </w:t>
      </w:r>
      <w:proofErr w:type="spellStart"/>
      <w:r w:rsidRPr="005340E3">
        <w:t>Долженкова</w:t>
      </w:r>
      <w:proofErr w:type="spellEnd"/>
      <w:r w:rsidRPr="005340E3">
        <w:t xml:space="preserve"> и др. ; МГТУ. - Магнитогорск : МГТУ, 2016. - 1 электрон. опт. диск (CD-ROM)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Электростатика. Постоянный ток. [Текст] : лабораторный практикум / [М. В. </w:t>
      </w:r>
      <w:proofErr w:type="spellStart"/>
      <w:r w:rsidRPr="005340E3">
        <w:rPr>
          <w:rStyle w:val="FontStyle21"/>
          <w:sz w:val="24"/>
          <w:szCs w:val="24"/>
        </w:rPr>
        <w:t>Вечеркин</w:t>
      </w:r>
      <w:proofErr w:type="spellEnd"/>
      <w:r w:rsidRPr="005340E3">
        <w:rPr>
          <w:rStyle w:val="FontStyle21"/>
          <w:sz w:val="24"/>
          <w:szCs w:val="24"/>
        </w:rPr>
        <w:t xml:space="preserve">, Е. Е. Елисеева, С. Г. Шевченко ; под ред. М. В. </w:t>
      </w:r>
      <w:proofErr w:type="spellStart"/>
      <w:r w:rsidRPr="005340E3">
        <w:rPr>
          <w:rStyle w:val="FontStyle21"/>
          <w:sz w:val="24"/>
          <w:szCs w:val="24"/>
        </w:rPr>
        <w:t>Вечеркина</w:t>
      </w:r>
      <w:proofErr w:type="spellEnd"/>
      <w:r w:rsidRPr="005340E3">
        <w:rPr>
          <w:rStyle w:val="FontStyle21"/>
          <w:sz w:val="24"/>
          <w:szCs w:val="24"/>
        </w:rPr>
        <w:t>] ; МГТУ, [каф. физики]. - Магнитогорск, 2011. – 60 с.: ил., табл.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proofErr w:type="spellStart"/>
      <w:r w:rsidRPr="005340E3">
        <w:rPr>
          <w:bCs/>
        </w:rPr>
        <w:t>Вечеркин</w:t>
      </w:r>
      <w:proofErr w:type="spellEnd"/>
      <w:r w:rsidRPr="005340E3">
        <w:rPr>
          <w:bCs/>
        </w:rPr>
        <w:t>, М. В.</w:t>
      </w:r>
      <w:r w:rsidRPr="005340E3">
        <w:t xml:space="preserve">Электростатика и постоянный ток [Электронный ресурс] : практикум / МГТУ, </w:t>
      </w:r>
      <w:proofErr w:type="spellStart"/>
      <w:r w:rsidRPr="005340E3">
        <w:t>Ин-т</w:t>
      </w:r>
      <w:proofErr w:type="spellEnd"/>
      <w:r w:rsidRPr="005340E3">
        <w:t xml:space="preserve"> энергетики и автоматики, Каф. физики. - Магнитогорск : МГТУ, 2012. - 1 электрон. опт. диск (CD-ROM)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</w:pPr>
      <w:r w:rsidRPr="005340E3">
        <w:t xml:space="preserve">Электромагнетизм. Оптика: лабораторный практикум по дисциплине «Физика» для студентов всех специальностей / М.Б. </w:t>
      </w:r>
      <w:proofErr w:type="spellStart"/>
      <w:r w:rsidRPr="005340E3">
        <w:t>Аркулис</w:t>
      </w:r>
      <w:proofErr w:type="spellEnd"/>
      <w:r w:rsidRPr="005340E3">
        <w:t xml:space="preserve"> [и др.]. – Магнитогорск: ГОУ ВПО «МГТУ», 2009. – 102 с.</w:t>
      </w:r>
    </w:p>
    <w:p w:rsidR="00BC3629" w:rsidRPr="005340E3" w:rsidRDefault="00BC3629" w:rsidP="00BC3629">
      <w:pPr>
        <w:pStyle w:val="Style8"/>
        <w:widowControl/>
        <w:numPr>
          <w:ilvl w:val="0"/>
          <w:numId w:val="12"/>
        </w:numPr>
        <w:ind w:left="284" w:hanging="258"/>
        <w:rPr>
          <w:rStyle w:val="FontStyle21"/>
          <w:sz w:val="24"/>
          <w:szCs w:val="24"/>
        </w:rPr>
      </w:pPr>
      <w:r w:rsidRPr="005340E3">
        <w:t>Физика атома, твердого тела, ядра: инструкция по выполнению лабораторных работ по физике для студентов всех специальностей / В.К. Белов [и др.]. − Магнитогорск: ГОУ ВПО «МГТУ», 2007. − 48 с.</w:t>
      </w:r>
    </w:p>
    <w:p w:rsidR="00BC3629" w:rsidRPr="005340E3" w:rsidRDefault="00BC3629" w:rsidP="00BC3629">
      <w:pPr>
        <w:pStyle w:val="Style8"/>
        <w:widowControl/>
        <w:rPr>
          <w:rStyle w:val="FontStyle21"/>
          <w:b/>
          <w:sz w:val="24"/>
          <w:szCs w:val="24"/>
        </w:rPr>
      </w:pPr>
      <w:r w:rsidRPr="005340E3">
        <w:rPr>
          <w:rStyle w:val="FontStyle15"/>
          <w:spacing w:val="40"/>
          <w:sz w:val="24"/>
          <w:szCs w:val="24"/>
        </w:rPr>
        <w:t>г)</w:t>
      </w:r>
      <w:r w:rsidRPr="005340E3">
        <w:rPr>
          <w:rStyle w:val="FontStyle21"/>
          <w:b/>
          <w:sz w:val="24"/>
          <w:szCs w:val="24"/>
        </w:rPr>
        <w:t xml:space="preserve">Программное обеспечение </w:t>
      </w:r>
      <w:proofErr w:type="spellStart"/>
      <w:r w:rsidRPr="005340E3">
        <w:rPr>
          <w:rStyle w:val="FontStyle15"/>
          <w:spacing w:val="40"/>
          <w:sz w:val="24"/>
          <w:szCs w:val="24"/>
        </w:rPr>
        <w:t>и</w:t>
      </w:r>
      <w:r w:rsidRPr="005340E3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5340E3">
        <w:rPr>
          <w:rStyle w:val="FontStyle21"/>
          <w:b/>
          <w:sz w:val="24"/>
          <w:szCs w:val="24"/>
        </w:rPr>
        <w:t xml:space="preserve">: </w:t>
      </w:r>
    </w:p>
    <w:p w:rsidR="00BC3629" w:rsidRPr="005340E3" w:rsidRDefault="00BC3629" w:rsidP="00BC3629">
      <w:pPr>
        <w:pStyle w:val="Style8"/>
        <w:widowControl/>
        <w:numPr>
          <w:ilvl w:val="0"/>
          <w:numId w:val="13"/>
        </w:numPr>
        <w:ind w:left="284"/>
      </w:pPr>
      <w:r w:rsidRPr="005340E3">
        <w:t xml:space="preserve">Программное обеспечение </w:t>
      </w:r>
      <w:proofErr w:type="spellStart"/>
      <w:r w:rsidRPr="005340E3">
        <w:rPr>
          <w:lang w:val="en-US"/>
        </w:rPr>
        <w:t>MicrosoftOffice</w:t>
      </w:r>
      <w:proofErr w:type="spellEnd"/>
      <w:r w:rsidRPr="005340E3">
        <w:t>.</w:t>
      </w:r>
    </w:p>
    <w:p w:rsidR="00BC3629" w:rsidRPr="005340E3" w:rsidRDefault="00BC3629" w:rsidP="00BC3629">
      <w:pPr>
        <w:pStyle w:val="Style8"/>
        <w:widowControl/>
        <w:numPr>
          <w:ilvl w:val="0"/>
          <w:numId w:val="13"/>
        </w:numPr>
        <w:ind w:left="284"/>
        <w:rPr>
          <w:rStyle w:val="FontStyle21"/>
          <w:sz w:val="24"/>
          <w:szCs w:val="24"/>
        </w:rPr>
      </w:pPr>
      <w:r w:rsidRPr="005340E3">
        <w:t xml:space="preserve">Электронная библиотека </w:t>
      </w:r>
      <w:hyperlink r:id="rId31" w:history="1">
        <w:r w:rsidRPr="005340E3">
          <w:rPr>
            <w:rStyle w:val="afa"/>
          </w:rPr>
          <w:t>http://e.lanbook.com/</w:t>
        </w:r>
      </w:hyperlink>
      <w:r w:rsidRPr="005340E3">
        <w:t>.</w:t>
      </w:r>
    </w:p>
    <w:p w:rsidR="00BC3629" w:rsidRPr="005340E3" w:rsidRDefault="00BC3629" w:rsidP="00BC3629">
      <w:pPr>
        <w:pStyle w:val="1"/>
        <w:rPr>
          <w:rStyle w:val="FontStyle14"/>
          <w:b/>
          <w:sz w:val="24"/>
          <w:szCs w:val="24"/>
        </w:rPr>
      </w:pPr>
      <w:r w:rsidRPr="005340E3">
        <w:rPr>
          <w:rStyle w:val="FontStyle21"/>
          <w:i/>
          <w:color w:val="C00000"/>
          <w:sz w:val="24"/>
          <w:szCs w:val="24"/>
        </w:rPr>
        <w:br w:type="page"/>
      </w:r>
      <w:r w:rsidRPr="005340E3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BC3629" w:rsidRPr="005340E3" w:rsidRDefault="00BC3629" w:rsidP="00BC3629">
      <w:r w:rsidRPr="005340E3">
        <w:t>Материально-техническое обеспечение дисциплины включает:</w:t>
      </w:r>
    </w:p>
    <w:p w:rsidR="00BC3629" w:rsidRPr="005340E3" w:rsidRDefault="00BC3629" w:rsidP="00BC3629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44"/>
      </w:tblGrid>
      <w:tr w:rsidR="00BC3629" w:rsidRPr="005340E3" w:rsidTr="00F52EE3">
        <w:trPr>
          <w:tblHeader/>
        </w:trPr>
        <w:tc>
          <w:tcPr>
            <w:tcW w:w="1686" w:type="pct"/>
            <w:vAlign w:val="center"/>
          </w:tcPr>
          <w:p w:rsidR="00BC3629" w:rsidRPr="005340E3" w:rsidRDefault="00BC3629" w:rsidP="00F52EE3">
            <w:pPr>
              <w:suppressAutoHyphens/>
              <w:ind w:firstLine="0"/>
              <w:jc w:val="center"/>
            </w:pPr>
            <w:r w:rsidRPr="005340E3">
              <w:t xml:space="preserve">Тип и название аудитории </w:t>
            </w:r>
          </w:p>
        </w:tc>
        <w:tc>
          <w:tcPr>
            <w:tcW w:w="3314" w:type="pct"/>
            <w:vAlign w:val="center"/>
          </w:tcPr>
          <w:p w:rsidR="00BC3629" w:rsidRPr="005340E3" w:rsidRDefault="00BC3629" w:rsidP="00F52EE3">
            <w:pPr>
              <w:suppressAutoHyphens/>
              <w:ind w:firstLine="0"/>
              <w:jc w:val="center"/>
            </w:pPr>
            <w:r w:rsidRPr="005340E3">
              <w:t>Оснащение аудитории</w:t>
            </w:r>
          </w:p>
        </w:tc>
      </w:tr>
      <w:tr w:rsidR="00BC3629" w:rsidRPr="005340E3" w:rsidTr="00F52EE3">
        <w:tc>
          <w:tcPr>
            <w:tcW w:w="1686" w:type="pct"/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Лекционная аудитория</w:t>
            </w:r>
          </w:p>
        </w:tc>
        <w:tc>
          <w:tcPr>
            <w:tcW w:w="3314" w:type="pct"/>
          </w:tcPr>
          <w:p w:rsidR="00BC3629" w:rsidRPr="005340E3" w:rsidRDefault="00BC3629" w:rsidP="00F52EE3">
            <w:pPr>
              <w:suppressAutoHyphens/>
              <w:ind w:firstLine="0"/>
            </w:pPr>
            <w:proofErr w:type="spellStart"/>
            <w:r w:rsidRPr="005340E3">
              <w:t>Мультимедийные</w:t>
            </w:r>
            <w:proofErr w:type="spellEnd"/>
            <w:r w:rsidRPr="005340E3">
              <w:t xml:space="preserve"> средства хранения, передачи  и представления информации</w:t>
            </w:r>
          </w:p>
        </w:tc>
      </w:tr>
      <w:tr w:rsidR="00BC3629" w:rsidRPr="005340E3" w:rsidTr="00F52EE3">
        <w:tc>
          <w:tcPr>
            <w:tcW w:w="1686" w:type="pct"/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Лаборатория «Механики, молекулярной физики и термодинамики»</w:t>
            </w:r>
          </w:p>
        </w:tc>
        <w:tc>
          <w:tcPr>
            <w:tcW w:w="3314" w:type="pct"/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1. Баллистические маятники.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2. Маятник </w:t>
            </w:r>
            <w:proofErr w:type="spellStart"/>
            <w:r w:rsidRPr="005340E3">
              <w:t>Обербека</w:t>
            </w:r>
            <w:proofErr w:type="spellEnd"/>
            <w:r w:rsidRPr="005340E3">
              <w:t>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3. Физический маятник. 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4. Доска </w:t>
            </w:r>
            <w:proofErr w:type="spellStart"/>
            <w:r w:rsidRPr="005340E3">
              <w:t>Гальтона</w:t>
            </w:r>
            <w:proofErr w:type="spellEnd"/>
            <w:r w:rsidRPr="005340E3">
              <w:t xml:space="preserve">. 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5. Лабораторная установка для исследования распределения термоэлектронов по модулю их скорости.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5340E3">
              <w:t>Клемана</w:t>
            </w:r>
            <w:proofErr w:type="spellEnd"/>
            <w:r w:rsidRPr="005340E3">
              <w:t xml:space="preserve"> и </w:t>
            </w:r>
            <w:proofErr w:type="spellStart"/>
            <w:r w:rsidRPr="005340E3">
              <w:t>Дезорма</w:t>
            </w:r>
            <w:proofErr w:type="spellEnd"/>
            <w:r w:rsidRPr="005340E3">
              <w:t>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8.Лабораторная установка для проверки законов возрастания энтропии в процессе теплообмена.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9.Установка лабораторная для изучения зависимости скорости звука от температуры "МФ-СЗ-М"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10. Установка лабораторная для исследования теплоемкости твердого тела "МФ-ТЕТ-М".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11. Установка лабораторная для определения универсальной газовой постоянной "МФ-ОГП-М".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12.Стенд лабораторный газовые процессы.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13. Мерительный инструмент.</w:t>
            </w:r>
          </w:p>
        </w:tc>
      </w:tr>
      <w:tr w:rsidR="00BC3629" w:rsidRPr="005340E3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Лаборатория «Электричества и оптики»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1. Лабораторная установка для исследования электростатического поля с помощью одинарного зонда.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2. Установка для шунтирования миллиамперметра.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3. Установка лабораторная для определения индуктивности соленоида и магнитной проницаемости.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4. Установка лабораторная для изучения резонанса напряжений и определения индуктивности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5. Лабораторная установка для изучения длины световой волны и характеристик дифракционной решетки.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7. Лабораторная установка для определения концентрации растворов сахара и постоянной вращения.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8. Мерительный инструмент.</w:t>
            </w:r>
          </w:p>
        </w:tc>
      </w:tr>
      <w:tr w:rsidR="00BC3629" w:rsidRPr="005340E3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Лаборатория «Атома, твердого тела, ядра»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1. Лабораторная установка для изучения внешнего фотоэффекта.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2. Установка для изучения спектра атома водорода и определения постоянной Ридберга.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3. Установка лабораторная для определения потенциала возбуждения газа.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4. Установка для определения длины пробега частиц в воздухе.</w:t>
            </w:r>
          </w:p>
          <w:p w:rsidR="00BC3629" w:rsidRPr="005340E3" w:rsidRDefault="00BC3629" w:rsidP="00F52EE3">
            <w:pPr>
              <w:suppressAutoHyphens/>
              <w:ind w:firstLine="0"/>
            </w:pPr>
            <w:r w:rsidRPr="005340E3">
              <w:t>5. Мерительный инструмент.</w:t>
            </w:r>
          </w:p>
        </w:tc>
      </w:tr>
      <w:tr w:rsidR="00BC3629" w:rsidRPr="00B953DF" w:rsidTr="00F52EE3"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5340E3" w:rsidRDefault="00BC3629" w:rsidP="00F52EE3">
            <w:pPr>
              <w:suppressAutoHyphens/>
              <w:ind w:firstLine="0"/>
            </w:pPr>
            <w:r w:rsidRPr="005340E3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629" w:rsidRPr="00B953DF" w:rsidRDefault="00BC3629" w:rsidP="00F52EE3">
            <w:pPr>
              <w:suppressAutoHyphens/>
              <w:ind w:firstLine="0"/>
            </w:pPr>
            <w:r w:rsidRPr="005340E3">
              <w:t xml:space="preserve">Персональные компьютеры с пакетом </w:t>
            </w:r>
            <w:r w:rsidRPr="005340E3">
              <w:rPr>
                <w:lang w:val="en-US"/>
              </w:rPr>
              <w:t>MSOffice</w:t>
            </w:r>
            <w:r w:rsidRPr="005340E3">
              <w:t>, с выходом в Интернет и с доступом в электронную информационно-образовательную среду университета</w:t>
            </w:r>
            <w:r w:rsidRPr="00B953DF">
              <w:t xml:space="preserve"> </w:t>
            </w:r>
          </w:p>
        </w:tc>
      </w:tr>
    </w:tbl>
    <w:p w:rsidR="00BC3629" w:rsidRPr="009F11C0" w:rsidRDefault="00BC3629" w:rsidP="00BC3629">
      <w:pPr>
        <w:ind w:firstLine="0"/>
        <w:rPr>
          <w:rStyle w:val="FontStyle15"/>
          <w:b w:val="0"/>
          <w:i/>
          <w:sz w:val="24"/>
          <w:szCs w:val="24"/>
        </w:rPr>
      </w:pPr>
    </w:p>
    <w:p w:rsidR="00BC3629" w:rsidRDefault="00BC3629" w:rsidP="00BC3629"/>
    <w:p w:rsidR="00BC3629" w:rsidRDefault="00BC3629"/>
    <w:sectPr w:rsidR="00BC362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F58" w:rsidRDefault="000C0F58" w:rsidP="00ED2867">
      <w:r>
        <w:separator/>
      </w:r>
    </w:p>
  </w:endnote>
  <w:endnote w:type="continuationSeparator" w:id="0">
    <w:p w:rsidR="000C0F58" w:rsidRDefault="000C0F58" w:rsidP="00ED28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246" w:rsidRDefault="0049308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768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F0246" w:rsidRDefault="000C0F5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246" w:rsidRDefault="00493081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E768A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A3B6E">
      <w:rPr>
        <w:rStyle w:val="a5"/>
        <w:noProof/>
      </w:rPr>
      <w:t>2</w:t>
    </w:r>
    <w:r>
      <w:rPr>
        <w:rStyle w:val="a5"/>
      </w:rPr>
      <w:fldChar w:fldCharType="end"/>
    </w:r>
  </w:p>
  <w:p w:rsidR="004F0246" w:rsidRDefault="000C0F5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F58" w:rsidRDefault="000C0F58" w:rsidP="00ED2867">
      <w:r>
        <w:separator/>
      </w:r>
    </w:p>
  </w:footnote>
  <w:footnote w:type="continuationSeparator" w:id="0">
    <w:p w:rsidR="000C0F58" w:rsidRDefault="000C0F58" w:rsidP="00ED28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A64E71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2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11"/>
  </w:num>
  <w:num w:numId="10">
    <w:abstractNumId w:val="4"/>
  </w:num>
  <w:num w:numId="11">
    <w:abstractNumId w:val="13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3629"/>
    <w:rsid w:val="000C0F58"/>
    <w:rsid w:val="000F01F2"/>
    <w:rsid w:val="00493081"/>
    <w:rsid w:val="005340E3"/>
    <w:rsid w:val="005E768A"/>
    <w:rsid w:val="005E76F7"/>
    <w:rsid w:val="00696045"/>
    <w:rsid w:val="007C385F"/>
    <w:rsid w:val="00A855E8"/>
    <w:rsid w:val="00BC3629"/>
    <w:rsid w:val="00D566B3"/>
    <w:rsid w:val="00DA3B6E"/>
    <w:rsid w:val="00ED2867"/>
    <w:rsid w:val="00F54776"/>
    <w:rsid w:val="00F831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62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C3629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BC362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362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BC362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BC3629"/>
  </w:style>
  <w:style w:type="paragraph" w:customStyle="1" w:styleId="Style2">
    <w:name w:val="Style2"/>
    <w:basedOn w:val="a"/>
    <w:rsid w:val="00BC3629"/>
  </w:style>
  <w:style w:type="paragraph" w:customStyle="1" w:styleId="Style3">
    <w:name w:val="Style3"/>
    <w:basedOn w:val="a"/>
    <w:rsid w:val="00BC3629"/>
  </w:style>
  <w:style w:type="paragraph" w:customStyle="1" w:styleId="Style4">
    <w:name w:val="Style4"/>
    <w:basedOn w:val="a"/>
    <w:rsid w:val="00BC3629"/>
  </w:style>
  <w:style w:type="paragraph" w:customStyle="1" w:styleId="Style5">
    <w:name w:val="Style5"/>
    <w:basedOn w:val="a"/>
    <w:rsid w:val="00BC3629"/>
  </w:style>
  <w:style w:type="paragraph" w:customStyle="1" w:styleId="Style6">
    <w:name w:val="Style6"/>
    <w:basedOn w:val="a"/>
    <w:rsid w:val="00BC3629"/>
  </w:style>
  <w:style w:type="paragraph" w:customStyle="1" w:styleId="Style7">
    <w:name w:val="Style7"/>
    <w:basedOn w:val="a"/>
    <w:rsid w:val="00BC3629"/>
  </w:style>
  <w:style w:type="paragraph" w:customStyle="1" w:styleId="Style8">
    <w:name w:val="Style8"/>
    <w:basedOn w:val="a"/>
    <w:rsid w:val="00BC3629"/>
  </w:style>
  <w:style w:type="character" w:customStyle="1" w:styleId="FontStyle11">
    <w:name w:val="Font Style11"/>
    <w:rsid w:val="00BC36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BC36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BC362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BC36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BC36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BC36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BC36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BC36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BC36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BC36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BC36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C3629"/>
  </w:style>
  <w:style w:type="paragraph" w:customStyle="1" w:styleId="Style10">
    <w:name w:val="Style10"/>
    <w:basedOn w:val="a"/>
    <w:rsid w:val="00BC3629"/>
  </w:style>
  <w:style w:type="paragraph" w:customStyle="1" w:styleId="Style11">
    <w:name w:val="Style11"/>
    <w:basedOn w:val="a"/>
    <w:rsid w:val="00BC3629"/>
  </w:style>
  <w:style w:type="paragraph" w:customStyle="1" w:styleId="Style12">
    <w:name w:val="Style12"/>
    <w:basedOn w:val="a"/>
    <w:rsid w:val="00BC3629"/>
  </w:style>
  <w:style w:type="paragraph" w:customStyle="1" w:styleId="Style13">
    <w:name w:val="Style13"/>
    <w:basedOn w:val="a"/>
    <w:rsid w:val="00BC3629"/>
  </w:style>
  <w:style w:type="paragraph" w:customStyle="1" w:styleId="Style14">
    <w:name w:val="Style14"/>
    <w:basedOn w:val="a"/>
    <w:rsid w:val="00BC3629"/>
  </w:style>
  <w:style w:type="paragraph" w:customStyle="1" w:styleId="Style15">
    <w:name w:val="Style15"/>
    <w:basedOn w:val="a"/>
    <w:rsid w:val="00BC3629"/>
  </w:style>
  <w:style w:type="paragraph" w:customStyle="1" w:styleId="Style16">
    <w:name w:val="Style16"/>
    <w:basedOn w:val="a"/>
    <w:rsid w:val="00BC3629"/>
  </w:style>
  <w:style w:type="paragraph" w:customStyle="1" w:styleId="Style17">
    <w:name w:val="Style17"/>
    <w:basedOn w:val="a"/>
    <w:rsid w:val="00BC3629"/>
  </w:style>
  <w:style w:type="paragraph" w:customStyle="1" w:styleId="Style18">
    <w:name w:val="Style18"/>
    <w:basedOn w:val="a"/>
    <w:rsid w:val="00BC3629"/>
  </w:style>
  <w:style w:type="paragraph" w:customStyle="1" w:styleId="Style19">
    <w:name w:val="Style19"/>
    <w:basedOn w:val="a"/>
    <w:rsid w:val="00BC3629"/>
  </w:style>
  <w:style w:type="character" w:customStyle="1" w:styleId="FontStyle26">
    <w:name w:val="Font Style26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BC36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BC36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BC36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BC36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BC36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BC36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BC36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BC36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BC36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BC3629"/>
  </w:style>
  <w:style w:type="paragraph" w:customStyle="1" w:styleId="Style21">
    <w:name w:val="Style21"/>
    <w:basedOn w:val="a"/>
    <w:rsid w:val="00BC3629"/>
  </w:style>
  <w:style w:type="paragraph" w:customStyle="1" w:styleId="Style22">
    <w:name w:val="Style22"/>
    <w:basedOn w:val="a"/>
    <w:rsid w:val="00BC3629"/>
  </w:style>
  <w:style w:type="paragraph" w:customStyle="1" w:styleId="Style23">
    <w:name w:val="Style23"/>
    <w:basedOn w:val="a"/>
    <w:rsid w:val="00BC3629"/>
  </w:style>
  <w:style w:type="paragraph" w:customStyle="1" w:styleId="Style24">
    <w:name w:val="Style24"/>
    <w:basedOn w:val="a"/>
    <w:rsid w:val="00BC3629"/>
  </w:style>
  <w:style w:type="character" w:customStyle="1" w:styleId="FontStyle41">
    <w:name w:val="Font Style41"/>
    <w:rsid w:val="00BC36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BC36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BC36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BC36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BC3629"/>
  </w:style>
  <w:style w:type="paragraph" w:customStyle="1" w:styleId="Style26">
    <w:name w:val="Style26"/>
    <w:basedOn w:val="a"/>
    <w:rsid w:val="00BC3629"/>
  </w:style>
  <w:style w:type="paragraph" w:customStyle="1" w:styleId="Style27">
    <w:name w:val="Style27"/>
    <w:basedOn w:val="a"/>
    <w:rsid w:val="00BC3629"/>
  </w:style>
  <w:style w:type="paragraph" w:customStyle="1" w:styleId="Style28">
    <w:name w:val="Style28"/>
    <w:basedOn w:val="a"/>
    <w:rsid w:val="00BC3629"/>
  </w:style>
  <w:style w:type="paragraph" w:customStyle="1" w:styleId="Style29">
    <w:name w:val="Style29"/>
    <w:basedOn w:val="a"/>
    <w:rsid w:val="00BC3629"/>
  </w:style>
  <w:style w:type="paragraph" w:customStyle="1" w:styleId="Style30">
    <w:name w:val="Style30"/>
    <w:basedOn w:val="a"/>
    <w:rsid w:val="00BC3629"/>
  </w:style>
  <w:style w:type="paragraph" w:customStyle="1" w:styleId="Style31">
    <w:name w:val="Style31"/>
    <w:basedOn w:val="a"/>
    <w:rsid w:val="00BC3629"/>
  </w:style>
  <w:style w:type="paragraph" w:customStyle="1" w:styleId="Style32">
    <w:name w:val="Style32"/>
    <w:basedOn w:val="a"/>
    <w:rsid w:val="00BC3629"/>
  </w:style>
  <w:style w:type="paragraph" w:customStyle="1" w:styleId="Style33">
    <w:name w:val="Style33"/>
    <w:basedOn w:val="a"/>
    <w:rsid w:val="00BC3629"/>
  </w:style>
  <w:style w:type="paragraph" w:customStyle="1" w:styleId="Style34">
    <w:name w:val="Style34"/>
    <w:basedOn w:val="a"/>
    <w:rsid w:val="00BC3629"/>
  </w:style>
  <w:style w:type="paragraph" w:customStyle="1" w:styleId="Style35">
    <w:name w:val="Style35"/>
    <w:basedOn w:val="a"/>
    <w:rsid w:val="00BC3629"/>
  </w:style>
  <w:style w:type="character" w:customStyle="1" w:styleId="FontStyle45">
    <w:name w:val="Font Style45"/>
    <w:rsid w:val="00BC36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BC36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BC36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BC36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BC36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BC36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BC36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BC36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BC36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BC36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BC36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BC36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BC36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BC36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BC36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BC362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BC362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C362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BC3629"/>
  </w:style>
  <w:style w:type="table" w:styleId="a6">
    <w:name w:val="Table Grid"/>
    <w:basedOn w:val="a1"/>
    <w:uiPriority w:val="59"/>
    <w:rsid w:val="00BC36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BC362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BC3629"/>
  </w:style>
  <w:style w:type="character" w:customStyle="1" w:styleId="FontStyle278">
    <w:name w:val="Font Style278"/>
    <w:rsid w:val="00BC36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BC3629"/>
  </w:style>
  <w:style w:type="paragraph" w:customStyle="1" w:styleId="Style63">
    <w:name w:val="Style63"/>
    <w:basedOn w:val="a"/>
    <w:rsid w:val="00BC3629"/>
  </w:style>
  <w:style w:type="paragraph" w:customStyle="1" w:styleId="Style70">
    <w:name w:val="Style70"/>
    <w:basedOn w:val="a"/>
    <w:rsid w:val="00BC3629"/>
  </w:style>
  <w:style w:type="paragraph" w:customStyle="1" w:styleId="Style79">
    <w:name w:val="Style79"/>
    <w:basedOn w:val="a"/>
    <w:rsid w:val="00BC3629"/>
  </w:style>
  <w:style w:type="paragraph" w:customStyle="1" w:styleId="Style80">
    <w:name w:val="Style80"/>
    <w:basedOn w:val="a"/>
    <w:rsid w:val="00BC3629"/>
  </w:style>
  <w:style w:type="paragraph" w:customStyle="1" w:styleId="Style85">
    <w:name w:val="Style85"/>
    <w:basedOn w:val="a"/>
    <w:rsid w:val="00BC3629"/>
  </w:style>
  <w:style w:type="paragraph" w:customStyle="1" w:styleId="Style89">
    <w:name w:val="Style89"/>
    <w:basedOn w:val="a"/>
    <w:rsid w:val="00BC3629"/>
  </w:style>
  <w:style w:type="paragraph" w:customStyle="1" w:styleId="Style113">
    <w:name w:val="Style113"/>
    <w:basedOn w:val="a"/>
    <w:rsid w:val="00BC3629"/>
  </w:style>
  <w:style w:type="paragraph" w:customStyle="1" w:styleId="Style114">
    <w:name w:val="Style114"/>
    <w:basedOn w:val="a"/>
    <w:rsid w:val="00BC3629"/>
  </w:style>
  <w:style w:type="paragraph" w:customStyle="1" w:styleId="Style116">
    <w:name w:val="Style116"/>
    <w:basedOn w:val="a"/>
    <w:rsid w:val="00BC3629"/>
  </w:style>
  <w:style w:type="character" w:customStyle="1" w:styleId="FontStyle258">
    <w:name w:val="Font Style258"/>
    <w:rsid w:val="00BC36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BC36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BC36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BC36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BC36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BC36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BC36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BC36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BC36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BC3629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BC3629"/>
    <w:rPr>
      <w:i/>
      <w:iCs/>
    </w:rPr>
  </w:style>
  <w:style w:type="paragraph" w:styleId="aa">
    <w:name w:val="Balloon Text"/>
    <w:basedOn w:val="a"/>
    <w:link w:val="ab"/>
    <w:semiHidden/>
    <w:rsid w:val="00BC36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BC362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BC362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BC3629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BC3629"/>
    <w:rPr>
      <w:sz w:val="16"/>
      <w:szCs w:val="16"/>
    </w:rPr>
  </w:style>
  <w:style w:type="paragraph" w:styleId="af">
    <w:name w:val="annotation text"/>
    <w:basedOn w:val="a"/>
    <w:link w:val="af0"/>
    <w:rsid w:val="00BC362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BC36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BC3629"/>
    <w:rPr>
      <w:b/>
      <w:bCs/>
    </w:rPr>
  </w:style>
  <w:style w:type="character" w:customStyle="1" w:styleId="af2">
    <w:name w:val="Тема примечания Знак"/>
    <w:basedOn w:val="af0"/>
    <w:link w:val="af1"/>
    <w:rsid w:val="00BC362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3">
    <w:name w:val="footnote text"/>
    <w:basedOn w:val="a"/>
    <w:link w:val="af4"/>
    <w:rsid w:val="00BC3629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BC3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BC3629"/>
    <w:rPr>
      <w:vertAlign w:val="superscript"/>
    </w:rPr>
  </w:style>
  <w:style w:type="paragraph" w:customStyle="1" w:styleId="11">
    <w:name w:val="Обычный1"/>
    <w:rsid w:val="00BC362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BC3629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BC3629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BC3629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BC362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BC3629"/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rmal (Web)"/>
    <w:basedOn w:val="a"/>
    <w:uiPriority w:val="99"/>
    <w:rsid w:val="00BC3629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BC3629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basedOn w:val="a0"/>
    <w:link w:val="af8"/>
    <w:rsid w:val="00BC3629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BC3629"/>
  </w:style>
  <w:style w:type="character" w:customStyle="1" w:styleId="butback">
    <w:name w:val="butback"/>
    <w:basedOn w:val="a0"/>
    <w:rsid w:val="00BC3629"/>
  </w:style>
  <w:style w:type="character" w:customStyle="1" w:styleId="submenu-table">
    <w:name w:val="submenu-table"/>
    <w:basedOn w:val="a0"/>
    <w:rsid w:val="00BC3629"/>
  </w:style>
  <w:style w:type="character" w:styleId="afa">
    <w:name w:val="Hyperlink"/>
    <w:rsid w:val="00BC36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wmf"/><Relationship Id="rId25" Type="http://schemas.openxmlformats.org/officeDocument/2006/relationships/image" Target="media/image16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emf"/><Relationship Id="rId28" Type="http://schemas.openxmlformats.org/officeDocument/2006/relationships/image" Target="media/image19.wmf"/><Relationship Id="rId10" Type="http://schemas.openxmlformats.org/officeDocument/2006/relationships/footer" Target="footer1.xml"/><Relationship Id="rId19" Type="http://schemas.openxmlformats.org/officeDocument/2006/relationships/image" Target="media/image10.wmf"/><Relationship Id="rId31" Type="http://schemas.openxmlformats.org/officeDocument/2006/relationships/hyperlink" Target="http://e.lanbook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ADBD0-9D9C-4E4A-874E-5DDDD188F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9016</Words>
  <Characters>51394</Characters>
  <Application>Microsoft Office Word</Application>
  <DocSecurity>0</DocSecurity>
  <Lines>428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Богачёва</dc:creator>
  <cp:lastModifiedBy>l.nechaeva</cp:lastModifiedBy>
  <cp:revision>2</cp:revision>
  <dcterms:created xsi:type="dcterms:W3CDTF">2018-12-18T05:00:00Z</dcterms:created>
  <dcterms:modified xsi:type="dcterms:W3CDTF">2018-12-18T05:00:00Z</dcterms:modified>
</cp:coreProperties>
</file>