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662A92" w:rsidP="00597D20">
      <w:pPr>
        <w:pStyle w:val="2"/>
        <w:ind w:firstLine="0"/>
      </w:pPr>
      <w:r>
        <w:rPr>
          <w:noProof/>
        </w:rPr>
        <w:drawing>
          <wp:inline distT="0" distB="0" distL="0" distR="0">
            <wp:extent cx="5958313" cy="7996687"/>
            <wp:effectExtent l="19050" t="0" r="4337"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786" t="9913"/>
                    <a:stretch>
                      <a:fillRect/>
                    </a:stretch>
                  </pic:blipFill>
                  <pic:spPr bwMode="auto">
                    <a:xfrm>
                      <a:off x="0" y="0"/>
                      <a:ext cx="5958313" cy="7996687"/>
                    </a:xfrm>
                    <a:prstGeom prst="rect">
                      <a:avLst/>
                    </a:prstGeom>
                    <a:noFill/>
                    <a:ln w="9525">
                      <a:noFill/>
                      <a:miter lim="800000"/>
                      <a:headEnd/>
                      <a:tailEnd/>
                    </a:ln>
                  </pic:spPr>
                </pic:pic>
              </a:graphicData>
            </a:graphic>
          </wp:inline>
        </w:drawing>
      </w:r>
    </w:p>
    <w:p w:rsidR="003C4F66" w:rsidRPr="007D758C" w:rsidRDefault="00662A92" w:rsidP="003C4F66">
      <w:pPr>
        <w:rPr>
          <w:szCs w:val="20"/>
        </w:rPr>
      </w:pPr>
      <w:r w:rsidRPr="00662A92">
        <w:rPr>
          <w:noProof/>
        </w:rPr>
        <w:lastRenderedPageBreak/>
        <w:drawing>
          <wp:inline distT="0" distB="0" distL="0" distR="0">
            <wp:extent cx="6144919" cy="8669548"/>
            <wp:effectExtent l="19050" t="0" r="8231" b="0"/>
            <wp:docPr id="2" name="Рисунок 5" descr="G:\_РП-17-18\Сканы-17\07.11.2017\210504\ГД-17-1\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_РП-17-18\Сканы-17\07.11.2017\210504\ГД-17-1\Гришин.jpg"/>
                    <pic:cNvPicPr>
                      <a:picLocks noChangeAspect="1" noChangeArrowheads="1"/>
                    </pic:cNvPicPr>
                  </pic:nvPicPr>
                  <pic:blipFill>
                    <a:blip r:embed="rId12" cstate="print"/>
                    <a:srcRect l="2437"/>
                    <a:stretch>
                      <a:fillRect/>
                    </a:stretch>
                  </pic:blipFill>
                  <pic:spPr bwMode="auto">
                    <a:xfrm>
                      <a:off x="0" y="0"/>
                      <a:ext cx="6144919" cy="8669548"/>
                    </a:xfrm>
                    <a:prstGeom prst="rect">
                      <a:avLst/>
                    </a:prstGeom>
                    <a:noFill/>
                    <a:ln w="9525">
                      <a:noFill/>
                      <a:miter lim="800000"/>
                      <a:headEnd/>
                      <a:tailEnd/>
                    </a:ln>
                  </pic:spPr>
                </pic:pic>
              </a:graphicData>
            </a:graphic>
          </wp:inline>
        </w:drawing>
      </w:r>
      <w:r w:rsidR="003C4F66" w:rsidRPr="007D758C">
        <w:br w:type="page"/>
      </w:r>
    </w:p>
    <w:p w:rsidR="000924ED" w:rsidRDefault="00D4227D">
      <w:pPr>
        <w:widowControl/>
        <w:autoSpaceDE/>
        <w:autoSpaceDN/>
        <w:adjustRightInd/>
        <w:rPr>
          <w:lang w:val="en-US"/>
        </w:rPr>
      </w:pPr>
      <w:r w:rsidRPr="00D4227D">
        <w:rPr>
          <w:lang w:val="en-US"/>
        </w:rPr>
        <w:lastRenderedPageBreak/>
        <w:drawing>
          <wp:inline distT="0" distB="0" distL="0" distR="0">
            <wp:extent cx="5940425" cy="6480464"/>
            <wp:effectExtent l="19050" t="0" r="3175" b="0"/>
            <wp:docPr id="3" name="Рисунок 1"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7.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0924ED" w:rsidRDefault="000924ED">
      <w:pPr>
        <w:widowControl/>
        <w:autoSpaceDE/>
        <w:autoSpaceDN/>
        <w:adjustRightInd/>
        <w:rPr>
          <w:b/>
          <w:bCs/>
          <w:i/>
          <w:szCs w:val="20"/>
        </w:rPr>
      </w:pPr>
      <w:r>
        <w:br w:type="page"/>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sz w:val="24"/>
          <w:szCs w:val="24"/>
        </w:rPr>
        <w:lastRenderedPageBreak/>
        <w:t>Цели освоения дисциплины</w:t>
      </w:r>
    </w:p>
    <w:p w:rsidR="000924ED" w:rsidRPr="000924ED" w:rsidRDefault="000924ED" w:rsidP="000924ED">
      <w:pPr>
        <w:pStyle w:val="Style9"/>
        <w:widowControl/>
        <w:ind w:firstLine="720"/>
        <w:jc w:val="both"/>
        <w:rPr>
          <w:bCs/>
        </w:rPr>
      </w:pPr>
      <w:r w:rsidRPr="000924ED">
        <w:rPr>
          <w:bCs/>
        </w:rPr>
        <w:t>Цель дисциплины «Информатика» состоит в приобретении обучаемыми знаний о пр</w:t>
      </w:r>
      <w:r w:rsidRPr="000924ED">
        <w:rPr>
          <w:bCs/>
        </w:rPr>
        <w:t>о</w:t>
      </w:r>
      <w:r w:rsidRPr="000924ED">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0924ED">
        <w:rPr>
          <w:bCs/>
        </w:rPr>
        <w:t>с</w:t>
      </w:r>
      <w:r w:rsidRPr="000924ED">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672DB3">
        <w:rPr>
          <w:bCs/>
        </w:rPr>
        <w:t>Начертательная ге</w:t>
      </w:r>
      <w:r w:rsidR="00672DB3">
        <w:rPr>
          <w:bCs/>
        </w:rPr>
        <w:t>о</w:t>
      </w:r>
      <w:r w:rsidR="00672DB3">
        <w:rPr>
          <w:bCs/>
        </w:rPr>
        <w:t>метрия, инженерная и компьютерная графика</w:t>
      </w:r>
      <w:bookmarkStart w:id="0" w:name="_GoBack"/>
      <w:bookmarkEnd w:id="0"/>
      <w:r>
        <w:rPr>
          <w:bCs/>
        </w:rPr>
        <w:t>», «</w:t>
      </w:r>
      <w:r w:rsidR="0039720F" w:rsidRPr="0039720F">
        <w:rPr>
          <w:bCs/>
        </w:rPr>
        <w:t>Электротехника</w:t>
      </w:r>
      <w:r>
        <w:rPr>
          <w:bCs/>
        </w:rPr>
        <w:t xml:space="preserve">», </w:t>
      </w:r>
      <w:r w:rsidR="0039720F">
        <w:rPr>
          <w:bCs/>
        </w:rPr>
        <w:t>«</w:t>
      </w:r>
      <w:r w:rsidR="00672DB3">
        <w:rPr>
          <w:bCs/>
        </w:rPr>
        <w:t>Механизация</w:t>
      </w:r>
      <w:r w:rsidR="0039720F" w:rsidRPr="0039720F">
        <w:rPr>
          <w:bCs/>
        </w:rPr>
        <w:t xml:space="preserve"> горного пр</w:t>
      </w:r>
      <w:r w:rsidR="0039720F" w:rsidRPr="0039720F">
        <w:rPr>
          <w:bCs/>
        </w:rPr>
        <w:t>о</w:t>
      </w:r>
      <w:r w:rsidR="0039720F" w:rsidRPr="0039720F">
        <w:rPr>
          <w:bCs/>
        </w:rPr>
        <w:t>изводства</w:t>
      </w:r>
      <w:r w:rsidR="0039720F">
        <w:rPr>
          <w:bCs/>
        </w:rPr>
        <w:t>»,</w:t>
      </w:r>
      <w:r w:rsidR="00672DB3">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D551E1">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lastRenderedPageBreak/>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D551E1">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160FBC" w:rsidRPr="00160FBC">
        <w:rPr>
          <w:rStyle w:val="FontStyle18"/>
          <w:b w:val="0"/>
          <w:sz w:val="24"/>
          <w:szCs w:val="24"/>
        </w:rPr>
        <w:t>8.6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126.7</w:t>
      </w:r>
      <w:r w:rsidRPr="007D758C">
        <w:rPr>
          <w:rStyle w:val="FontStyle18"/>
          <w:b w:val="0"/>
          <w:sz w:val="24"/>
          <w:szCs w:val="24"/>
        </w:rPr>
        <w:t xml:space="preserve"> акад. часов;</w:t>
      </w:r>
    </w:p>
    <w:p w:rsidR="00F147CD" w:rsidRPr="0039720F"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9720F" w:rsidRDefault="00160FBC" w:rsidP="00F147CD">
      <w:pPr>
        <w:tabs>
          <w:tab w:val="left" w:pos="851"/>
        </w:tabs>
        <w:rPr>
          <w:rStyle w:val="FontStyle18"/>
          <w:b w:val="0"/>
          <w:sz w:val="24"/>
          <w:szCs w:val="24"/>
        </w:rPr>
      </w:pPr>
    </w:p>
    <w:tbl>
      <w:tblPr>
        <w:tblW w:w="2079" w:type="pct"/>
        <w:jc w:val="center"/>
        <w:tblLook w:val="04A0"/>
      </w:tblPr>
      <w:tblGrid>
        <w:gridCol w:w="777"/>
        <w:gridCol w:w="1522"/>
        <w:gridCol w:w="713"/>
        <w:gridCol w:w="533"/>
        <w:gridCol w:w="1522"/>
        <w:gridCol w:w="1082"/>
      </w:tblGrid>
      <w:tr w:rsidR="00160FBC" w:rsidRPr="00160FBC" w:rsidTr="00672DB3">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672DB3">
        <w:trPr>
          <w:trHeight w:val="300"/>
          <w:jc w:val="center"/>
        </w:trPr>
        <w:tc>
          <w:tcPr>
            <w:tcW w:w="2852"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672DB3"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14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672DB3"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672DB3" w:rsidRPr="00160FBC" w:rsidTr="00672DB3">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Pr="00160FBC" w:rsidRDefault="00672DB3" w:rsidP="00160FBC">
            <w:pPr>
              <w:rPr>
                <w:b/>
                <w:bCs/>
                <w:color w:val="000000"/>
                <w:sz w:val="20"/>
                <w:szCs w:val="20"/>
              </w:rPr>
            </w:pPr>
            <w:r w:rsidRPr="00160FBC">
              <w:rPr>
                <w:b/>
                <w:bCs/>
                <w:color w:val="000000"/>
                <w:sz w:val="20"/>
                <w:szCs w:val="20"/>
              </w:rPr>
              <w:t>лек</w:t>
            </w:r>
          </w:p>
        </w:tc>
        <w:tc>
          <w:tcPr>
            <w:tcW w:w="123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Default="00672DB3" w:rsidP="00160FBC">
            <w:pPr>
              <w:rPr>
                <w:b/>
                <w:bCs/>
                <w:color w:val="000000"/>
                <w:sz w:val="20"/>
                <w:szCs w:val="20"/>
              </w:rPr>
            </w:pPr>
            <w:r>
              <w:rPr>
                <w:b/>
                <w:bCs/>
                <w:color w:val="000000"/>
                <w:sz w:val="20"/>
                <w:szCs w:val="20"/>
              </w:rPr>
              <w:t xml:space="preserve">Практические </w:t>
            </w:r>
          </w:p>
          <w:p w:rsidR="00672DB3" w:rsidRPr="00672DB3" w:rsidRDefault="00672DB3" w:rsidP="00160FBC">
            <w:pPr>
              <w:rPr>
                <w:b/>
                <w:bCs/>
                <w:color w:val="000000"/>
                <w:sz w:val="20"/>
                <w:szCs w:val="20"/>
              </w:rPr>
            </w:pPr>
            <w:r>
              <w:rPr>
                <w:b/>
                <w:bCs/>
                <w:color w:val="000000"/>
                <w:sz w:val="20"/>
                <w:szCs w:val="20"/>
              </w:rPr>
              <w:t>занятия</w:t>
            </w:r>
          </w:p>
        </w:tc>
        <w:tc>
          <w:tcPr>
            <w:tcW w:w="78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Pr="00160FBC" w:rsidRDefault="00672DB3" w:rsidP="00160FBC">
            <w:pPr>
              <w:rPr>
                <w:b/>
                <w:bCs/>
                <w:color w:val="000000"/>
                <w:sz w:val="20"/>
                <w:szCs w:val="20"/>
              </w:rPr>
            </w:pPr>
          </w:p>
        </w:tc>
        <w:tc>
          <w:tcPr>
            <w:tcW w:w="53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Pr="00160FBC" w:rsidRDefault="00672DB3" w:rsidP="00160FBC">
            <w:pPr>
              <w:rPr>
                <w:b/>
                <w:bCs/>
                <w:color w:val="000000"/>
                <w:sz w:val="20"/>
                <w:szCs w:val="20"/>
              </w:rPr>
            </w:pPr>
            <w:r w:rsidRPr="00160FBC">
              <w:rPr>
                <w:b/>
                <w:bCs/>
                <w:color w:val="000000"/>
                <w:sz w:val="20"/>
                <w:szCs w:val="20"/>
              </w:rPr>
              <w:t>лек</w:t>
            </w:r>
          </w:p>
        </w:tc>
        <w:tc>
          <w:tcPr>
            <w:tcW w:w="4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Default="00672DB3" w:rsidP="00672DB3">
            <w:pPr>
              <w:rPr>
                <w:b/>
                <w:bCs/>
                <w:color w:val="000000"/>
                <w:sz w:val="20"/>
                <w:szCs w:val="20"/>
              </w:rPr>
            </w:pPr>
            <w:r>
              <w:rPr>
                <w:b/>
                <w:bCs/>
                <w:color w:val="000000"/>
                <w:sz w:val="20"/>
                <w:szCs w:val="20"/>
              </w:rPr>
              <w:t xml:space="preserve">Практические </w:t>
            </w:r>
          </w:p>
          <w:p w:rsidR="00672DB3" w:rsidRPr="00672DB3" w:rsidRDefault="00672DB3" w:rsidP="00672DB3">
            <w:pPr>
              <w:rPr>
                <w:b/>
                <w:bCs/>
                <w:color w:val="000000"/>
                <w:sz w:val="20"/>
                <w:szCs w:val="20"/>
              </w:rPr>
            </w:pPr>
            <w:r>
              <w:rPr>
                <w:b/>
                <w:bCs/>
                <w:color w:val="000000"/>
                <w:sz w:val="20"/>
                <w:szCs w:val="20"/>
              </w:rPr>
              <w:t>занятия</w:t>
            </w:r>
          </w:p>
        </w:tc>
        <w:tc>
          <w:tcPr>
            <w:tcW w:w="117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72DB3" w:rsidRPr="00160FBC" w:rsidRDefault="00672DB3" w:rsidP="00160FBC">
            <w:pPr>
              <w:rPr>
                <w:b/>
                <w:bCs/>
                <w:color w:val="000000"/>
                <w:sz w:val="20"/>
                <w:szCs w:val="20"/>
              </w:rPr>
            </w:pPr>
            <w:r w:rsidRPr="00160FBC">
              <w:rPr>
                <w:b/>
                <w:bCs/>
                <w:color w:val="000000"/>
                <w:sz w:val="20"/>
                <w:szCs w:val="20"/>
              </w:rPr>
              <w:t>контроль</w:t>
            </w:r>
          </w:p>
        </w:tc>
      </w:tr>
      <w:tr w:rsidR="00672DB3" w:rsidRPr="00160FBC" w:rsidTr="00672DB3">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123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3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4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17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w:t>
            </w:r>
            <w:proofErr w:type="gramStart"/>
            <w:r w:rsidRPr="00160FBC">
              <w:rPr>
                <w:color w:val="000000"/>
              </w:rPr>
              <w:t>э</w:t>
            </w:r>
            <w:proofErr w:type="spellStart"/>
            <w:r w:rsidRPr="00160FBC">
              <w:rPr>
                <w:color w:val="000000"/>
                <w:lang w:val="en-US"/>
              </w:rPr>
              <w:t>кз</w:t>
            </w:r>
            <w:proofErr w:type="spellEnd"/>
            <w:proofErr w:type="gramEnd"/>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672DB3" w:rsidP="00672DB3">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ские 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672DB3">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 xml:space="preserve">Современные операционные системы </w:t>
            </w:r>
            <w:proofErr w:type="spellStart"/>
            <w:r w:rsidRPr="00160FBC">
              <w:rPr>
                <w:color w:val="000000"/>
                <w:sz w:val="22"/>
                <w:szCs w:val="22"/>
              </w:rPr>
              <w:t>Windows</w:t>
            </w:r>
            <w:proofErr w:type="spellEnd"/>
            <w:r w:rsidRPr="00160FBC">
              <w:rPr>
                <w:color w:val="000000"/>
                <w:sz w:val="22"/>
                <w:szCs w:val="22"/>
              </w:rPr>
              <w:t xml:space="preserve">, </w:t>
            </w:r>
            <w:proofErr w:type="spellStart"/>
            <w:r w:rsidRPr="00160FBC">
              <w:rPr>
                <w:color w:val="000000"/>
                <w:sz w:val="22"/>
                <w:szCs w:val="22"/>
              </w:rPr>
              <w:t>Linux</w:t>
            </w:r>
            <w:proofErr w:type="spellEnd"/>
            <w:r w:rsidRPr="00160FBC">
              <w:rPr>
                <w:color w:val="000000"/>
                <w:sz w:val="22"/>
                <w:szCs w:val="22"/>
              </w:rPr>
              <w:t>.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672DB3">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 xml:space="preserve">лом </w:t>
            </w:r>
            <w:proofErr w:type="spellStart"/>
            <w:r w:rsidRPr="00160FBC">
              <w:rPr>
                <w:color w:val="000000"/>
                <w:sz w:val="22"/>
                <w:szCs w:val="22"/>
              </w:rPr>
              <w:t>университема</w:t>
            </w:r>
            <w:proofErr w:type="spellEnd"/>
            <w:r w:rsidRPr="00160FBC">
              <w:rPr>
                <w:color w:val="000000"/>
                <w:sz w:val="22"/>
                <w:szCs w:val="22"/>
              </w:rPr>
              <w:t>.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 xml:space="preserve">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 xml:space="preserve">менты создания информационных объектов </w:t>
            </w:r>
            <w:proofErr w:type="gramStart"/>
            <w:r w:rsidRPr="00160FBC">
              <w:rPr>
                <w:color w:val="000000"/>
                <w:sz w:val="22"/>
                <w:szCs w:val="22"/>
              </w:rPr>
              <w:t>для</w:t>
            </w:r>
            <w:proofErr w:type="gramEnd"/>
            <w:r w:rsidRPr="00160FBC">
              <w:rPr>
                <w:color w:val="000000"/>
                <w:sz w:val="22"/>
                <w:szCs w:val="22"/>
              </w:rPr>
              <w:t xml:space="preserve">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 xml:space="preserve">ных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Word</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Writer</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Excel</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Calc</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tcPr>
          <w:p w:rsidR="00DB0280" w:rsidRPr="00672DB3" w:rsidRDefault="00672DB3">
            <w:pPr>
              <w:rPr>
                <w:color w:val="000000"/>
                <w:sz w:val="22"/>
                <w:szCs w:val="22"/>
                <w:lang w:val="en-US"/>
              </w:rPr>
            </w:pPr>
            <w:r>
              <w:rPr>
                <w:color w:val="000000"/>
                <w:sz w:val="22"/>
                <w:szCs w:val="22"/>
                <w:lang w:val="en-US"/>
              </w:rPr>
              <w:t>2</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672DB3">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tcPr>
          <w:p w:rsidR="00DB0280" w:rsidRPr="00672DB3" w:rsidRDefault="00672DB3">
            <w:pPr>
              <w:rPr>
                <w:color w:val="000000"/>
                <w:sz w:val="22"/>
                <w:szCs w:val="22"/>
                <w:lang w:val="en-US"/>
              </w:rPr>
            </w:pPr>
            <w:r>
              <w:rPr>
                <w:color w:val="000000"/>
                <w:sz w:val="22"/>
                <w:szCs w:val="22"/>
                <w:lang w:val="en-US"/>
              </w:rPr>
              <w:t>1</w:t>
            </w:r>
          </w:p>
        </w:tc>
        <w:tc>
          <w:tcPr>
            <w:tcW w:w="263" w:type="pct"/>
            <w:shd w:val="clear" w:color="auto" w:fill="auto"/>
            <w:vAlign w:val="bottom"/>
            <w:hideMark/>
          </w:tcPr>
          <w:p w:rsidR="00DB0280" w:rsidRPr="001E0709" w:rsidRDefault="001E0709"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Pr="00672DB3" w:rsidRDefault="00DB0280">
            <w:pPr>
              <w:rPr>
                <w:color w:val="000000"/>
                <w:sz w:val="22"/>
                <w:szCs w:val="22"/>
                <w:lang w:val="en-US"/>
              </w:rPr>
            </w:pPr>
            <w:r>
              <w:rPr>
                <w:color w:val="000000"/>
                <w:sz w:val="22"/>
                <w:szCs w:val="22"/>
              </w:rPr>
              <w:t> </w:t>
            </w:r>
            <w:r w:rsidR="00672DB3">
              <w:rPr>
                <w:color w:val="000000"/>
                <w:sz w:val="22"/>
                <w:szCs w:val="22"/>
                <w:lang w:val="en-US"/>
              </w:rPr>
              <w:t>1</w:t>
            </w:r>
          </w:p>
        </w:tc>
        <w:tc>
          <w:tcPr>
            <w:tcW w:w="263" w:type="pct"/>
            <w:shd w:val="clear" w:color="auto" w:fill="auto"/>
            <w:vAlign w:val="bottom"/>
            <w:hideMark/>
          </w:tcPr>
          <w:p w:rsidR="00DB0280" w:rsidRPr="001E0709" w:rsidRDefault="001E0709"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672DB3">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roofErr w:type="gramStart"/>
            <w:r w:rsidRPr="00160FBC">
              <w:rPr>
                <w:color w:val="000000"/>
                <w:sz w:val="22"/>
                <w:szCs w:val="22"/>
              </w:rPr>
              <w:t>..</w:t>
            </w:r>
            <w:proofErr w:type="gramEnd"/>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xml:space="preserve">ОПК-1 </w:t>
            </w:r>
            <w:proofErr w:type="spellStart"/>
            <w:r w:rsidRPr="00160FBC">
              <w:rPr>
                <w:color w:val="000000"/>
                <w:sz w:val="22"/>
                <w:szCs w:val="22"/>
              </w:rPr>
              <w:t>зу</w:t>
            </w:r>
            <w:proofErr w:type="spellEnd"/>
          </w:p>
        </w:tc>
      </w:tr>
      <w:tr w:rsidR="00DB0280" w:rsidRPr="00160FBC" w:rsidTr="00672DB3">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672DB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tcPr>
          <w:p w:rsidR="00DB0280" w:rsidRDefault="00DB0280">
            <w:pPr>
              <w:rPr>
                <w:color w:val="000000"/>
                <w:sz w:val="22"/>
                <w:szCs w:val="22"/>
              </w:rPr>
            </w:pPr>
          </w:p>
        </w:tc>
        <w:tc>
          <w:tcPr>
            <w:tcW w:w="263" w:type="pct"/>
            <w:shd w:val="clear" w:color="auto" w:fill="auto"/>
            <w:vAlign w:val="bottom"/>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72DB3">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672DB3" w:rsidRDefault="00DB0280">
            <w:pPr>
              <w:rPr>
                <w:b/>
                <w:color w:val="000000"/>
                <w:sz w:val="22"/>
                <w:szCs w:val="22"/>
                <w:lang w:val="en-US"/>
              </w:rPr>
            </w:pPr>
            <w:r w:rsidRPr="00672DB3">
              <w:rPr>
                <w:b/>
                <w:color w:val="000000"/>
                <w:sz w:val="22"/>
                <w:szCs w:val="22"/>
              </w:rPr>
              <w:t> </w:t>
            </w:r>
            <w:r w:rsidR="00672DB3" w:rsidRPr="00672DB3">
              <w:rPr>
                <w:b/>
                <w:color w:val="000000"/>
                <w:sz w:val="22"/>
                <w:szCs w:val="22"/>
                <w:lang w:val="en-US"/>
              </w:rPr>
              <w:t>4</w:t>
            </w:r>
          </w:p>
        </w:tc>
        <w:tc>
          <w:tcPr>
            <w:tcW w:w="263" w:type="pct"/>
            <w:shd w:val="clear" w:color="000000" w:fill="F2F2F2"/>
            <w:noWrap/>
            <w:vAlign w:val="bottom"/>
            <w:hideMark/>
          </w:tcPr>
          <w:p w:rsidR="00DB0280" w:rsidRPr="00160FBC" w:rsidRDefault="00590BD7" w:rsidP="00160FBC">
            <w:pPr>
              <w:widowControl/>
              <w:autoSpaceDE/>
              <w:autoSpaceDN/>
              <w:adjustRightInd/>
              <w:jc w:val="right"/>
              <w:rPr>
                <w:b/>
                <w:bCs/>
                <w:color w:val="000000"/>
                <w:sz w:val="22"/>
                <w:szCs w:val="22"/>
              </w:rPr>
            </w:pPr>
            <w:r>
              <w:rPr>
                <w:b/>
                <w:bCs/>
                <w:color w:val="000000"/>
                <w:sz w:val="22"/>
                <w:szCs w:val="22"/>
              </w:rPr>
              <w:t>126,7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w:t>
      </w:r>
      <w:proofErr w:type="spellStart"/>
      <w:r w:rsidRPr="007D758C">
        <w:t>модульно-компетентностная</w:t>
      </w:r>
      <w:proofErr w:type="spellEnd"/>
      <w:r w:rsidRPr="007D758C">
        <w:t xml:space="preserve">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D551E1">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D551E1">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D551E1">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D551E1">
      <w:pPr>
        <w:numPr>
          <w:ilvl w:val="0"/>
          <w:numId w:val="2"/>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D551E1">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D551E1">
      <w:pPr>
        <w:numPr>
          <w:ilvl w:val="0"/>
          <w:numId w:val="2"/>
        </w:numPr>
        <w:ind w:left="709"/>
        <w:jc w:val="both"/>
        <w:rPr>
          <w:b/>
          <w:i/>
        </w:rPr>
      </w:pPr>
      <w:r w:rsidRPr="007D758C">
        <w:rPr>
          <w:b/>
          <w:i/>
        </w:rPr>
        <w:t>методы IT</w:t>
      </w:r>
    </w:p>
    <w:p w:rsidR="00292930" w:rsidRPr="007D758C" w:rsidRDefault="00292930" w:rsidP="00D551E1">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D551E1">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D551E1">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D551E1">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D551E1">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D551E1">
      <w:pPr>
        <w:numPr>
          <w:ilvl w:val="0"/>
          <w:numId w:val="3"/>
        </w:numPr>
        <w:ind w:left="993"/>
        <w:jc w:val="both"/>
      </w:pPr>
      <w:r w:rsidRPr="007D758C">
        <w:t>Компьютерный практикум.</w:t>
      </w:r>
    </w:p>
    <w:p w:rsidR="00292930" w:rsidRPr="007D758C" w:rsidRDefault="00292930" w:rsidP="00D551E1">
      <w:pPr>
        <w:numPr>
          <w:ilvl w:val="0"/>
          <w:numId w:val="2"/>
        </w:numPr>
        <w:ind w:left="709"/>
        <w:jc w:val="both"/>
        <w:rPr>
          <w:b/>
          <w:i/>
        </w:rPr>
      </w:pPr>
      <w:r w:rsidRPr="007D758C">
        <w:rPr>
          <w:b/>
          <w:i/>
        </w:rPr>
        <w:t>работа в команде</w:t>
      </w:r>
    </w:p>
    <w:p w:rsidR="00292930" w:rsidRPr="007D758C" w:rsidRDefault="00292930" w:rsidP="00D551E1">
      <w:pPr>
        <w:numPr>
          <w:ilvl w:val="0"/>
          <w:numId w:val="3"/>
        </w:numPr>
        <w:ind w:left="993"/>
        <w:jc w:val="both"/>
      </w:pPr>
      <w:r w:rsidRPr="007D758C">
        <w:t>Разработка Web-проектов.</w:t>
      </w:r>
    </w:p>
    <w:p w:rsidR="00292930" w:rsidRPr="007D758C" w:rsidRDefault="00292930" w:rsidP="00D551E1">
      <w:pPr>
        <w:numPr>
          <w:ilvl w:val="0"/>
          <w:numId w:val="2"/>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D551E1">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D551E1">
      <w:pPr>
        <w:numPr>
          <w:ilvl w:val="0"/>
          <w:numId w:val="2"/>
        </w:numPr>
        <w:ind w:left="709"/>
        <w:jc w:val="both"/>
        <w:rPr>
          <w:b/>
          <w:i/>
        </w:rPr>
      </w:pPr>
      <w:r w:rsidRPr="007D758C">
        <w:rPr>
          <w:b/>
          <w:i/>
        </w:rPr>
        <w:t>проблемное обучение</w:t>
      </w:r>
    </w:p>
    <w:p w:rsidR="00292930" w:rsidRPr="007D758C" w:rsidRDefault="00292930" w:rsidP="00D551E1">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D551E1">
      <w:pPr>
        <w:numPr>
          <w:ilvl w:val="0"/>
          <w:numId w:val="2"/>
        </w:numPr>
        <w:ind w:left="709"/>
        <w:jc w:val="both"/>
        <w:rPr>
          <w:b/>
          <w:i/>
        </w:rPr>
      </w:pPr>
      <w:r w:rsidRPr="007D758C">
        <w:rPr>
          <w:b/>
          <w:i/>
        </w:rPr>
        <w:t>учебная дискуссия</w:t>
      </w:r>
    </w:p>
    <w:p w:rsidR="00292930" w:rsidRPr="007D758C" w:rsidRDefault="00292930" w:rsidP="00D551E1">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D551E1">
      <w:pPr>
        <w:numPr>
          <w:ilvl w:val="0"/>
          <w:numId w:val="2"/>
        </w:numPr>
        <w:ind w:left="709"/>
        <w:jc w:val="both"/>
        <w:rPr>
          <w:b/>
          <w:i/>
        </w:rPr>
      </w:pPr>
      <w:r w:rsidRPr="007D758C">
        <w:rPr>
          <w:b/>
          <w:i/>
        </w:rPr>
        <w:t>использование тренингов</w:t>
      </w:r>
    </w:p>
    <w:p w:rsidR="00292930" w:rsidRPr="007D758C" w:rsidRDefault="00292930" w:rsidP="00D551E1">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D551E1">
      <w:pPr>
        <w:numPr>
          <w:ilvl w:val="0"/>
          <w:numId w:val="14"/>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D551E1">
      <w:pPr>
        <w:numPr>
          <w:ilvl w:val="0"/>
          <w:numId w:val="14"/>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D551E1">
      <w:pPr>
        <w:numPr>
          <w:ilvl w:val="0"/>
          <w:numId w:val="14"/>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D551E1">
      <w:pPr>
        <w:numPr>
          <w:ilvl w:val="0"/>
          <w:numId w:val="14"/>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D551E1">
      <w:pPr>
        <w:numPr>
          <w:ilvl w:val="0"/>
          <w:numId w:val="14"/>
        </w:numPr>
        <w:ind w:left="851" w:hanging="709"/>
        <w:contextualSpacing/>
        <w:rPr>
          <w:bCs/>
          <w:sz w:val="22"/>
          <w:szCs w:val="22"/>
        </w:rPr>
      </w:pPr>
      <w:r w:rsidRPr="006B7E7D">
        <w:rPr>
          <w:bCs/>
          <w:sz w:val="22"/>
          <w:szCs w:val="22"/>
        </w:rPr>
        <w:t>Интернет технологии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D551E1">
      <w:pPr>
        <w:numPr>
          <w:ilvl w:val="0"/>
          <w:numId w:val="14"/>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 xml:space="preserve">Технология </w:t>
      </w:r>
      <w:proofErr w:type="spellStart"/>
      <w:r w:rsidRPr="006B7E7D">
        <w:rPr>
          <w:bCs/>
          <w:sz w:val="22"/>
          <w:szCs w:val="22"/>
        </w:rPr>
        <w:t>World</w:t>
      </w:r>
      <w:proofErr w:type="spellEnd"/>
      <w:r w:rsidRPr="006B7E7D">
        <w:rPr>
          <w:bCs/>
          <w:sz w:val="22"/>
          <w:szCs w:val="22"/>
        </w:rPr>
        <w:t xml:space="preserve"> </w:t>
      </w:r>
      <w:proofErr w:type="spellStart"/>
      <w:r w:rsidRPr="006B7E7D">
        <w:rPr>
          <w:bCs/>
          <w:sz w:val="22"/>
          <w:szCs w:val="22"/>
        </w:rPr>
        <w:t>Wide</w:t>
      </w:r>
      <w:proofErr w:type="spellEnd"/>
      <w:r w:rsidRPr="006B7E7D">
        <w:rPr>
          <w:bCs/>
          <w:sz w:val="22"/>
          <w:szCs w:val="22"/>
        </w:rPr>
        <w:t xml:space="preserve"> </w:t>
      </w:r>
      <w:proofErr w:type="spellStart"/>
      <w:r w:rsidRPr="006B7E7D">
        <w:rPr>
          <w:bCs/>
          <w:sz w:val="22"/>
          <w:szCs w:val="22"/>
        </w:rPr>
        <w:t>Web</w:t>
      </w:r>
      <w:proofErr w:type="spellEnd"/>
    </w:p>
    <w:p w:rsidR="006B7E7D" w:rsidRPr="006B7E7D" w:rsidRDefault="006B7E7D" w:rsidP="00D551E1">
      <w:pPr>
        <w:numPr>
          <w:ilvl w:val="0"/>
          <w:numId w:val="14"/>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D551E1">
      <w:pPr>
        <w:numPr>
          <w:ilvl w:val="0"/>
          <w:numId w:val="14"/>
        </w:numPr>
        <w:ind w:left="851" w:hanging="709"/>
        <w:contextualSpacing/>
        <w:rPr>
          <w:bCs/>
          <w:sz w:val="22"/>
          <w:szCs w:val="22"/>
        </w:rPr>
      </w:pPr>
      <w:r w:rsidRPr="006B7E7D">
        <w:rPr>
          <w:bCs/>
          <w:sz w:val="22"/>
          <w:szCs w:val="22"/>
        </w:rPr>
        <w:t>Базы данных в Интернет</w:t>
      </w:r>
    </w:p>
    <w:p w:rsidR="006B7E7D" w:rsidRPr="006B7E7D" w:rsidRDefault="006B7E7D" w:rsidP="00D551E1">
      <w:pPr>
        <w:numPr>
          <w:ilvl w:val="0"/>
          <w:numId w:val="14"/>
        </w:numPr>
        <w:ind w:left="851" w:hanging="709"/>
        <w:contextualSpacing/>
        <w:rPr>
          <w:bCs/>
          <w:sz w:val="22"/>
          <w:szCs w:val="22"/>
        </w:rPr>
      </w:pPr>
      <w:r w:rsidRPr="006B7E7D">
        <w:rPr>
          <w:bCs/>
          <w:sz w:val="22"/>
          <w:szCs w:val="22"/>
        </w:rPr>
        <w:t>Безопасность в Интернет</w:t>
      </w:r>
    </w:p>
    <w:p w:rsidR="006B7E7D" w:rsidRPr="006B7E7D" w:rsidRDefault="006B7E7D" w:rsidP="00D551E1">
      <w:pPr>
        <w:numPr>
          <w:ilvl w:val="0"/>
          <w:numId w:val="14"/>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D551E1">
      <w:pPr>
        <w:numPr>
          <w:ilvl w:val="0"/>
          <w:numId w:val="14"/>
        </w:numPr>
        <w:ind w:left="851" w:hanging="709"/>
        <w:contextualSpacing/>
        <w:rPr>
          <w:bCs/>
          <w:sz w:val="22"/>
          <w:szCs w:val="22"/>
        </w:rPr>
      </w:pPr>
      <w:r w:rsidRPr="006B7E7D">
        <w:rPr>
          <w:bCs/>
          <w:sz w:val="22"/>
          <w:szCs w:val="22"/>
        </w:rPr>
        <w:t>Методы защиты информации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Защита баз данных</w:t>
      </w:r>
    </w:p>
    <w:p w:rsidR="006B7E7D" w:rsidRPr="006B7E7D" w:rsidRDefault="006B7E7D" w:rsidP="00D551E1">
      <w:pPr>
        <w:numPr>
          <w:ilvl w:val="0"/>
          <w:numId w:val="14"/>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D551E1">
      <w:pPr>
        <w:numPr>
          <w:ilvl w:val="0"/>
          <w:numId w:val="14"/>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D551E1">
      <w:pPr>
        <w:numPr>
          <w:ilvl w:val="0"/>
          <w:numId w:val="14"/>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D551E1">
      <w:pPr>
        <w:numPr>
          <w:ilvl w:val="0"/>
          <w:numId w:val="14"/>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D551E1">
      <w:pPr>
        <w:numPr>
          <w:ilvl w:val="0"/>
          <w:numId w:val="14"/>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D551E1">
      <w:pPr>
        <w:numPr>
          <w:ilvl w:val="0"/>
          <w:numId w:val="14"/>
        </w:numPr>
        <w:ind w:left="851" w:hanging="709"/>
        <w:contextualSpacing/>
        <w:rPr>
          <w:bCs/>
          <w:sz w:val="22"/>
          <w:szCs w:val="22"/>
        </w:rPr>
      </w:pPr>
      <w:r w:rsidRPr="006B7E7D">
        <w:rPr>
          <w:bCs/>
          <w:sz w:val="22"/>
          <w:szCs w:val="22"/>
        </w:rPr>
        <w:t>Информационные ресурсы</w:t>
      </w:r>
    </w:p>
    <w:p w:rsidR="006B7E7D" w:rsidRPr="006B7E7D" w:rsidRDefault="006B7E7D" w:rsidP="00D551E1">
      <w:pPr>
        <w:numPr>
          <w:ilvl w:val="0"/>
          <w:numId w:val="14"/>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D551E1">
      <w:pPr>
        <w:numPr>
          <w:ilvl w:val="0"/>
          <w:numId w:val="14"/>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D551E1">
      <w:pPr>
        <w:numPr>
          <w:ilvl w:val="0"/>
          <w:numId w:val="14"/>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D551E1">
      <w:pPr>
        <w:numPr>
          <w:ilvl w:val="0"/>
          <w:numId w:val="14"/>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D551E1">
      <w:pPr>
        <w:numPr>
          <w:ilvl w:val="0"/>
          <w:numId w:val="14"/>
        </w:numPr>
        <w:ind w:left="851" w:hanging="709"/>
        <w:contextualSpacing/>
        <w:rPr>
          <w:bCs/>
          <w:sz w:val="22"/>
          <w:szCs w:val="22"/>
        </w:rPr>
      </w:pPr>
      <w:r w:rsidRPr="006B7E7D">
        <w:rPr>
          <w:bCs/>
          <w:sz w:val="22"/>
          <w:szCs w:val="22"/>
        </w:rPr>
        <w:t>Web-программирование</w:t>
      </w:r>
    </w:p>
    <w:p w:rsidR="006B7E7D" w:rsidRPr="006B7E7D" w:rsidRDefault="006B7E7D" w:rsidP="00D551E1">
      <w:pPr>
        <w:numPr>
          <w:ilvl w:val="0"/>
          <w:numId w:val="14"/>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D551E1">
      <w:pPr>
        <w:numPr>
          <w:ilvl w:val="0"/>
          <w:numId w:val="13"/>
        </w:numPr>
        <w:contextualSpacing/>
        <w:rPr>
          <w:bCs/>
          <w:sz w:val="22"/>
          <w:szCs w:val="22"/>
        </w:rPr>
      </w:pPr>
      <w:r w:rsidRPr="006B7E7D">
        <w:rPr>
          <w:bCs/>
          <w:sz w:val="22"/>
          <w:szCs w:val="22"/>
        </w:rPr>
        <w:t xml:space="preserve">Использование MS </w:t>
      </w:r>
      <w:proofErr w:type="spellStart"/>
      <w:r w:rsidRPr="006B7E7D">
        <w:rPr>
          <w:bCs/>
          <w:sz w:val="22"/>
          <w:szCs w:val="22"/>
        </w:rPr>
        <w:t>Excel</w:t>
      </w:r>
      <w:proofErr w:type="spellEnd"/>
      <w:r w:rsidRPr="006B7E7D">
        <w:rPr>
          <w:bCs/>
          <w:sz w:val="22"/>
          <w:szCs w:val="22"/>
        </w:rPr>
        <w:t xml:space="preserve"> для решения математических, логических и прикладных задач.</w:t>
      </w:r>
    </w:p>
    <w:p w:rsidR="006B7E7D" w:rsidRPr="006B7E7D" w:rsidRDefault="006B7E7D" w:rsidP="00D551E1">
      <w:pPr>
        <w:numPr>
          <w:ilvl w:val="0"/>
          <w:numId w:val="13"/>
        </w:numPr>
        <w:contextualSpacing/>
        <w:rPr>
          <w:bCs/>
          <w:sz w:val="22"/>
          <w:szCs w:val="22"/>
        </w:rPr>
      </w:pPr>
      <w:r w:rsidRPr="006B7E7D">
        <w:rPr>
          <w:bCs/>
          <w:sz w:val="22"/>
          <w:szCs w:val="22"/>
        </w:rPr>
        <w:t xml:space="preserve">Исследование графических возможностей MS </w:t>
      </w:r>
      <w:proofErr w:type="spellStart"/>
      <w:r w:rsidRPr="006B7E7D">
        <w:rPr>
          <w:bCs/>
          <w:sz w:val="22"/>
          <w:szCs w:val="22"/>
        </w:rPr>
        <w:t>Excel</w:t>
      </w:r>
      <w:proofErr w:type="spellEnd"/>
      <w:r w:rsidRPr="006B7E7D">
        <w:rPr>
          <w:bCs/>
          <w:sz w:val="22"/>
          <w:szCs w:val="22"/>
        </w:rPr>
        <w:t>.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D551E1">
      <w:pPr>
        <w:numPr>
          <w:ilvl w:val="0"/>
          <w:numId w:val="13"/>
        </w:numPr>
        <w:contextualSpacing/>
        <w:rPr>
          <w:bCs/>
          <w:sz w:val="22"/>
          <w:szCs w:val="22"/>
        </w:rPr>
      </w:pPr>
      <w:r w:rsidRPr="006B7E7D">
        <w:rPr>
          <w:bCs/>
          <w:sz w:val="22"/>
          <w:szCs w:val="22"/>
        </w:rPr>
        <w:t xml:space="preserve">Построение графиков функциональных зависимостей, </w:t>
      </w:r>
      <w:proofErr w:type="spellStart"/>
      <w:r w:rsidRPr="006B7E7D">
        <w:rPr>
          <w:bCs/>
          <w:sz w:val="22"/>
          <w:szCs w:val="22"/>
        </w:rPr>
        <w:t>параметрически</w:t>
      </w:r>
      <w:proofErr w:type="spellEnd"/>
      <w:r w:rsidRPr="006B7E7D">
        <w:rPr>
          <w:bCs/>
          <w:sz w:val="22"/>
          <w:szCs w:val="22"/>
        </w:rPr>
        <w:t xml:space="preserve"> заданных функций, трехмерных поверхностей.</w:t>
      </w:r>
    </w:p>
    <w:p w:rsidR="006B7E7D" w:rsidRPr="006B7E7D" w:rsidRDefault="006B7E7D" w:rsidP="00D551E1">
      <w:pPr>
        <w:numPr>
          <w:ilvl w:val="0"/>
          <w:numId w:val="13"/>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D551E1">
      <w:pPr>
        <w:numPr>
          <w:ilvl w:val="0"/>
          <w:numId w:val="13"/>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D551E1">
      <w:pPr>
        <w:numPr>
          <w:ilvl w:val="0"/>
          <w:numId w:val="13"/>
        </w:numPr>
        <w:contextualSpacing/>
        <w:rPr>
          <w:bCs/>
          <w:sz w:val="22"/>
          <w:szCs w:val="22"/>
        </w:rPr>
      </w:pPr>
      <w:r w:rsidRPr="006B7E7D">
        <w:rPr>
          <w:bCs/>
          <w:sz w:val="22"/>
          <w:szCs w:val="22"/>
        </w:rPr>
        <w:t>Решение задачи из предметной области.</w:t>
      </w:r>
    </w:p>
    <w:p w:rsidR="006B7E7D" w:rsidRPr="006B7E7D" w:rsidRDefault="006B7E7D" w:rsidP="00D551E1">
      <w:pPr>
        <w:numPr>
          <w:ilvl w:val="0"/>
          <w:numId w:val="13"/>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D551E1">
      <w:pPr>
        <w:numPr>
          <w:ilvl w:val="0"/>
          <w:numId w:val="13"/>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D551E1">
      <w:pPr>
        <w:numPr>
          <w:ilvl w:val="0"/>
          <w:numId w:val="7"/>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D551E1">
      <w:pPr>
        <w:numPr>
          <w:ilvl w:val="0"/>
          <w:numId w:val="7"/>
        </w:numPr>
        <w:ind w:left="426"/>
        <w:jc w:val="both"/>
      </w:pPr>
      <w:r w:rsidRPr="006B7E7D">
        <w:t xml:space="preserve">Группа из 25 студентов сдаёт три контрольных работы. Вычисть средний балл каждого </w:t>
      </w:r>
      <w:proofErr w:type="spellStart"/>
      <w:proofErr w:type="gramStart"/>
      <w:r w:rsidRPr="006B7E7D">
        <w:t>сту-дента</w:t>
      </w:r>
      <w:proofErr w:type="spellEnd"/>
      <w:proofErr w:type="gramEnd"/>
      <w:r w:rsidRPr="006B7E7D">
        <w:t xml:space="preserve"> и в зависимости от него выставить общую оценку по правилу:</w:t>
      </w:r>
    </w:p>
    <w:p w:rsidR="006B7E7D" w:rsidRPr="006B7E7D" w:rsidRDefault="006B7E7D" w:rsidP="006B7E7D">
      <w:pPr>
        <w:ind w:firstLine="426"/>
        <w:jc w:val="both"/>
      </w:pPr>
      <w:r w:rsidRPr="006B7E7D">
        <w:t>&lt; 2.8 – «неуд»; &lt;3.5 – «</w:t>
      </w:r>
      <w:proofErr w:type="spellStart"/>
      <w:r w:rsidRPr="006B7E7D">
        <w:t>удовл</w:t>
      </w:r>
      <w:proofErr w:type="spellEnd"/>
      <w:r w:rsidRPr="006B7E7D">
        <w:t>»; &lt;4.5 – «хорошо», иначе – «</w:t>
      </w:r>
      <w:proofErr w:type="spellStart"/>
      <w:r w:rsidRPr="006B7E7D">
        <w:t>отл</w:t>
      </w:r>
      <w:proofErr w:type="spellEnd"/>
      <w:r w:rsidRPr="006B7E7D">
        <w:t>».</w:t>
      </w:r>
    </w:p>
    <w:p w:rsidR="006B7E7D" w:rsidRPr="006B7E7D" w:rsidRDefault="006B7E7D" w:rsidP="00D551E1">
      <w:pPr>
        <w:numPr>
          <w:ilvl w:val="0"/>
          <w:numId w:val="7"/>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4516201"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xml:space="preserve">» с полями (№ </w:t>
      </w:r>
      <w:proofErr w:type="spellStart"/>
      <w:r w:rsidRPr="006B7E7D">
        <w:rPr>
          <w:bCs/>
          <w:sz w:val="22"/>
          <w:szCs w:val="22"/>
        </w:rPr>
        <w:t>Зач</w:t>
      </w:r>
      <w:proofErr w:type="spellEnd"/>
      <w:r w:rsidRPr="006B7E7D">
        <w:rPr>
          <w:bCs/>
          <w:sz w:val="22"/>
          <w:szCs w:val="22"/>
        </w:rPr>
        <w:t>,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D551E1">
      <w:pPr>
        <w:numPr>
          <w:ilvl w:val="0"/>
          <w:numId w:val="8"/>
        </w:numPr>
        <w:contextualSpacing/>
        <w:rPr>
          <w:bCs/>
          <w:sz w:val="22"/>
          <w:szCs w:val="22"/>
        </w:rPr>
      </w:pPr>
      <w:r w:rsidRPr="006B7E7D">
        <w:rPr>
          <w:bCs/>
          <w:sz w:val="22"/>
          <w:szCs w:val="22"/>
        </w:rPr>
        <w:t xml:space="preserve">По № </w:t>
      </w:r>
      <w:proofErr w:type="spellStart"/>
      <w:r w:rsidRPr="006B7E7D">
        <w:rPr>
          <w:bCs/>
          <w:sz w:val="22"/>
          <w:szCs w:val="22"/>
        </w:rPr>
        <w:t>Зач</w:t>
      </w:r>
      <w:proofErr w:type="spellEnd"/>
      <w:r w:rsidRPr="006B7E7D">
        <w:rPr>
          <w:bCs/>
          <w:sz w:val="22"/>
          <w:szCs w:val="22"/>
        </w:rPr>
        <w:t xml:space="preserve"> получить ФИО,</w:t>
      </w:r>
    </w:p>
    <w:p w:rsidR="006B7E7D" w:rsidRPr="006B7E7D" w:rsidRDefault="006B7E7D" w:rsidP="00D551E1">
      <w:pPr>
        <w:numPr>
          <w:ilvl w:val="0"/>
          <w:numId w:val="8"/>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D551E1">
      <w:pPr>
        <w:numPr>
          <w:ilvl w:val="0"/>
          <w:numId w:val="9"/>
        </w:numPr>
        <w:contextualSpacing/>
        <w:rPr>
          <w:bCs/>
          <w:sz w:val="22"/>
          <w:szCs w:val="22"/>
        </w:rPr>
      </w:pPr>
      <w:r w:rsidRPr="006B7E7D">
        <w:rPr>
          <w:bCs/>
          <w:sz w:val="22"/>
          <w:szCs w:val="22"/>
        </w:rPr>
        <w:t>Сколько учится в заданной группе?</w:t>
      </w:r>
    </w:p>
    <w:p w:rsidR="006B7E7D" w:rsidRPr="006B7E7D" w:rsidRDefault="006B7E7D" w:rsidP="00D551E1">
      <w:pPr>
        <w:numPr>
          <w:ilvl w:val="0"/>
          <w:numId w:val="9"/>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D551E1">
      <w:pPr>
        <w:numPr>
          <w:ilvl w:val="0"/>
          <w:numId w:val="9"/>
        </w:numPr>
        <w:contextualSpacing/>
        <w:rPr>
          <w:bCs/>
          <w:sz w:val="22"/>
          <w:szCs w:val="22"/>
        </w:rPr>
      </w:pPr>
      <w:r w:rsidRPr="006B7E7D">
        <w:rPr>
          <w:bCs/>
          <w:sz w:val="22"/>
          <w:szCs w:val="22"/>
        </w:rPr>
        <w:t>Найти среднюю стипендию.</w:t>
      </w:r>
    </w:p>
    <w:p w:rsidR="006B7E7D" w:rsidRPr="006B7E7D" w:rsidRDefault="006B7E7D" w:rsidP="00D551E1">
      <w:pPr>
        <w:numPr>
          <w:ilvl w:val="0"/>
          <w:numId w:val="9"/>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Задача</w:t>
      </w:r>
      <w:proofErr w:type="gramStart"/>
      <w:r w:rsidRPr="006B7E7D">
        <w:rPr>
          <w:b/>
        </w:rPr>
        <w:t xml:space="preserve"> </w:t>
      </w:r>
      <w:r w:rsidRPr="006B7E7D">
        <w:t>.</w:t>
      </w:r>
      <w:proofErr w:type="gramEnd"/>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4516202"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D551E1">
            <w:pPr>
              <w:numPr>
                <w:ilvl w:val="0"/>
                <w:numId w:val="5"/>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D551E1">
            <w:pPr>
              <w:numPr>
                <w:ilvl w:val="0"/>
                <w:numId w:val="5"/>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D551E1">
            <w:pPr>
              <w:numPr>
                <w:ilvl w:val="0"/>
                <w:numId w:val="5"/>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D551E1">
            <w:pPr>
              <w:numPr>
                <w:ilvl w:val="0"/>
                <w:numId w:val="5"/>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D551E1">
            <w:pPr>
              <w:numPr>
                <w:ilvl w:val="0"/>
                <w:numId w:val="5"/>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D551E1">
            <w:pPr>
              <w:numPr>
                <w:ilvl w:val="0"/>
                <w:numId w:val="5"/>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D551E1">
            <w:pPr>
              <w:numPr>
                <w:ilvl w:val="0"/>
                <w:numId w:val="5"/>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D551E1">
            <w:pPr>
              <w:numPr>
                <w:ilvl w:val="0"/>
                <w:numId w:val="5"/>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D551E1">
            <w:pPr>
              <w:numPr>
                <w:ilvl w:val="0"/>
                <w:numId w:val="5"/>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D551E1">
            <w:pPr>
              <w:numPr>
                <w:ilvl w:val="0"/>
                <w:numId w:val="5"/>
              </w:numPr>
              <w:contextualSpacing/>
              <w:jc w:val="both"/>
              <w:rPr>
                <w:sz w:val="22"/>
                <w:szCs w:val="22"/>
                <w:lang w:val="de-DE"/>
              </w:rPr>
            </w:pPr>
            <w:r w:rsidRPr="007D758C">
              <w:rPr>
                <w:sz w:val="22"/>
                <w:szCs w:val="22"/>
              </w:rPr>
              <w:t>Зачем нужны колонтитулы?</w:t>
            </w:r>
          </w:p>
          <w:p w:rsidR="008876B4" w:rsidRPr="007D758C" w:rsidRDefault="008876B4" w:rsidP="00D551E1">
            <w:pPr>
              <w:numPr>
                <w:ilvl w:val="0"/>
                <w:numId w:val="5"/>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D551E1">
            <w:pPr>
              <w:numPr>
                <w:ilvl w:val="0"/>
                <w:numId w:val="5"/>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D551E1">
            <w:pPr>
              <w:pStyle w:val="af1"/>
              <w:numPr>
                <w:ilvl w:val="0"/>
                <w:numId w:val="10"/>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D551E1">
            <w:pPr>
              <w:pStyle w:val="af1"/>
              <w:numPr>
                <w:ilvl w:val="0"/>
                <w:numId w:val="10"/>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D551E1">
            <w:pPr>
              <w:pStyle w:val="af1"/>
              <w:numPr>
                <w:ilvl w:val="0"/>
                <w:numId w:val="10"/>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D551E1">
            <w:pPr>
              <w:pStyle w:val="af1"/>
              <w:numPr>
                <w:ilvl w:val="0"/>
                <w:numId w:val="10"/>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D551E1">
            <w:pPr>
              <w:pStyle w:val="af1"/>
              <w:numPr>
                <w:ilvl w:val="0"/>
                <w:numId w:val="11"/>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54516203" r:id="rId21"/>
              </w:object>
            </w:r>
          </w:p>
          <w:p w:rsidR="001672BF" w:rsidRPr="007D758C" w:rsidRDefault="00655F59" w:rsidP="00D551E1">
            <w:pPr>
              <w:pStyle w:val="af1"/>
              <w:numPr>
                <w:ilvl w:val="0"/>
                <w:numId w:val="11"/>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4516204"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D551E1">
            <w:pPr>
              <w:numPr>
                <w:ilvl w:val="0"/>
                <w:numId w:val="6"/>
              </w:numPr>
              <w:jc w:val="both"/>
              <w:rPr>
                <w:sz w:val="22"/>
                <w:szCs w:val="22"/>
              </w:rPr>
            </w:pPr>
            <w:r w:rsidRPr="007D758C">
              <w:rPr>
                <w:sz w:val="22"/>
                <w:szCs w:val="22"/>
              </w:rPr>
              <w:t xml:space="preserve">основные правила и методики использования компьютеризированных средств решения прикладных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D551E1">
            <w:pPr>
              <w:numPr>
                <w:ilvl w:val="0"/>
                <w:numId w:val="6"/>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D551E1">
            <w:pPr>
              <w:numPr>
                <w:ilvl w:val="0"/>
                <w:numId w:val="6"/>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D551E1">
            <w:pPr>
              <w:numPr>
                <w:ilvl w:val="0"/>
                <w:numId w:val="6"/>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D551E1">
            <w:pPr>
              <w:numPr>
                <w:ilvl w:val="0"/>
                <w:numId w:val="6"/>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D551E1">
            <w:pPr>
              <w:numPr>
                <w:ilvl w:val="0"/>
                <w:numId w:val="6"/>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D551E1">
            <w:pPr>
              <w:numPr>
                <w:ilvl w:val="0"/>
                <w:numId w:val="6"/>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D551E1">
            <w:pPr>
              <w:numPr>
                <w:ilvl w:val="0"/>
                <w:numId w:val="6"/>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D551E1">
            <w:pPr>
              <w:numPr>
                <w:ilvl w:val="0"/>
                <w:numId w:val="6"/>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D551E1">
            <w:pPr>
              <w:numPr>
                <w:ilvl w:val="0"/>
                <w:numId w:val="6"/>
              </w:numPr>
              <w:contextualSpacing/>
              <w:jc w:val="both"/>
              <w:rPr>
                <w:sz w:val="22"/>
                <w:szCs w:val="22"/>
              </w:rPr>
            </w:pPr>
            <w:r w:rsidRPr="007D758C">
              <w:rPr>
                <w:sz w:val="22"/>
                <w:szCs w:val="22"/>
              </w:rPr>
              <w:t>Перечислите виды связей.</w:t>
            </w:r>
          </w:p>
          <w:p w:rsidR="008876B4" w:rsidRPr="007D758C" w:rsidRDefault="008876B4" w:rsidP="00D551E1">
            <w:pPr>
              <w:numPr>
                <w:ilvl w:val="0"/>
                <w:numId w:val="6"/>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D551E1">
            <w:pPr>
              <w:numPr>
                <w:ilvl w:val="0"/>
                <w:numId w:val="6"/>
              </w:numPr>
              <w:contextualSpacing/>
              <w:jc w:val="both"/>
              <w:rPr>
                <w:sz w:val="22"/>
                <w:szCs w:val="22"/>
              </w:rPr>
            </w:pPr>
            <w:r w:rsidRPr="007D758C">
              <w:rPr>
                <w:sz w:val="22"/>
                <w:szCs w:val="22"/>
              </w:rPr>
              <w:t xml:space="preserve">Перечислите виды и правила создания запросов MS </w:t>
            </w:r>
            <w:proofErr w:type="spellStart"/>
            <w:r w:rsidRPr="007D758C">
              <w:rPr>
                <w:sz w:val="22"/>
                <w:szCs w:val="22"/>
              </w:rPr>
              <w:t>Access</w:t>
            </w:r>
            <w:proofErr w:type="spellEnd"/>
            <w:r w:rsidRPr="007D758C">
              <w:rPr>
                <w:sz w:val="22"/>
                <w:szCs w:val="22"/>
              </w:rPr>
              <w:t>.</w:t>
            </w:r>
          </w:p>
          <w:p w:rsidR="008876B4" w:rsidRPr="007D758C" w:rsidRDefault="008876B4" w:rsidP="00D551E1">
            <w:pPr>
              <w:numPr>
                <w:ilvl w:val="0"/>
                <w:numId w:val="6"/>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D551E1">
            <w:pPr>
              <w:numPr>
                <w:ilvl w:val="0"/>
                <w:numId w:val="6"/>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D551E1">
            <w:pPr>
              <w:numPr>
                <w:ilvl w:val="0"/>
                <w:numId w:val="6"/>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D551E1">
            <w:pPr>
              <w:numPr>
                <w:ilvl w:val="0"/>
                <w:numId w:val="6"/>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D551E1">
            <w:pPr>
              <w:numPr>
                <w:ilvl w:val="0"/>
                <w:numId w:val="6"/>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D551E1">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D551E1">
            <w:pPr>
              <w:pStyle w:val="af1"/>
              <w:numPr>
                <w:ilvl w:val="0"/>
                <w:numId w:val="12"/>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54516205" r:id="rId24"/>
              </w:object>
            </w:r>
          </w:p>
          <w:p w:rsidR="008876B4" w:rsidRPr="007D758C" w:rsidRDefault="00655F59" w:rsidP="00D551E1">
            <w:pPr>
              <w:pStyle w:val="af1"/>
              <w:numPr>
                <w:ilvl w:val="0"/>
                <w:numId w:val="12"/>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4516206" r:id="rId25"/>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w:t>
      </w:r>
      <w:proofErr w:type="spellStart"/>
      <w:r w:rsidRPr="007D758C">
        <w:t>сформированности</w:t>
      </w:r>
      <w:proofErr w:type="spellEnd"/>
      <w:r w:rsidRPr="007D758C">
        <w:t xml:space="preserve"> умений и владений, проводится в форме зачета и экзамена.</w:t>
      </w:r>
    </w:p>
    <w:p w:rsidR="00BA094E" w:rsidRPr="007D758C" w:rsidRDefault="00BA094E" w:rsidP="00BA094E">
      <w:pPr>
        <w:spacing w:before="240"/>
        <w:ind w:firstLine="454"/>
        <w:jc w:val="center"/>
        <w:rPr>
          <w:b/>
          <w:bCs/>
        </w:rPr>
      </w:pPr>
      <w:r w:rsidRPr="007D758C">
        <w:rPr>
          <w:b/>
          <w:bCs/>
        </w:rPr>
        <w:t>Критерии оценки для получения зачета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xml:space="preserve">» (5 баллов) – обучающийся демонстрирует высокий уровень </w:t>
      </w:r>
      <w:proofErr w:type="spellStart"/>
      <w:r w:rsidRPr="007D758C">
        <w:t>сформир</w:t>
      </w:r>
      <w:r w:rsidRPr="007D758C">
        <w:t>о</w:t>
      </w:r>
      <w:r w:rsidRPr="007D758C">
        <w:t>ванности</w:t>
      </w:r>
      <w:proofErr w:type="spellEnd"/>
      <w:r w:rsidRPr="007D758C">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xml:space="preserve">» (4 балла) – обучающийся демонстрирует средний уровень </w:t>
      </w:r>
      <w:proofErr w:type="spellStart"/>
      <w:r w:rsidRPr="007D758C">
        <w:t>сформир</w:t>
      </w:r>
      <w:r w:rsidRPr="007D758C">
        <w:t>о</w:t>
      </w:r>
      <w:r w:rsidRPr="007D758C">
        <w:t>ванности</w:t>
      </w:r>
      <w:proofErr w:type="spellEnd"/>
      <w:r w:rsidRPr="007D758C">
        <w:t xml:space="preserve">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 xml:space="preserve">вень </w:t>
      </w:r>
      <w:proofErr w:type="spellStart"/>
      <w:r w:rsidRPr="007D758C">
        <w:t>сформированности</w:t>
      </w:r>
      <w:proofErr w:type="spellEnd"/>
      <w:r w:rsidRPr="007D758C">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4227D" w:rsidRPr="00D4227D" w:rsidRDefault="00D4227D" w:rsidP="00D4227D">
      <w:pPr>
        <w:widowControl/>
        <w:autoSpaceDE/>
        <w:autoSpaceDN/>
        <w:adjustRightInd/>
        <w:ind w:firstLine="756"/>
        <w:jc w:val="both"/>
        <w:rPr>
          <w:rFonts w:eastAsiaTheme="minorEastAsia" w:cstheme="minorBidi"/>
          <w:lang w:eastAsia="en-US"/>
        </w:rPr>
      </w:pPr>
      <w:r w:rsidRPr="00D4227D">
        <w:rPr>
          <w:rFonts w:eastAsiaTheme="minorEastAsia"/>
          <w:b/>
          <w:color w:val="000000"/>
          <w:lang w:eastAsia="en-US"/>
        </w:rPr>
        <w:t>8</w:t>
      </w:r>
      <w:r w:rsidRPr="00D4227D">
        <w:rPr>
          <w:rFonts w:eastAsiaTheme="minorEastAsia" w:cstheme="minorBidi"/>
          <w:sz w:val="22"/>
          <w:szCs w:val="22"/>
          <w:lang w:eastAsia="en-US"/>
        </w:rPr>
        <w:t xml:space="preserve"> </w:t>
      </w:r>
      <w:r w:rsidRPr="00D4227D">
        <w:rPr>
          <w:rFonts w:eastAsiaTheme="minorEastAsia"/>
          <w:b/>
          <w:color w:val="000000"/>
          <w:lang w:eastAsia="en-US"/>
        </w:rPr>
        <w:t>Учебно-методическое</w:t>
      </w:r>
      <w:r w:rsidRPr="00D4227D">
        <w:rPr>
          <w:rFonts w:eastAsiaTheme="minorEastAsia" w:cstheme="minorBidi"/>
          <w:sz w:val="22"/>
          <w:szCs w:val="22"/>
          <w:lang w:eastAsia="en-US"/>
        </w:rPr>
        <w:t xml:space="preserve"> </w:t>
      </w:r>
      <w:r w:rsidRPr="00D4227D">
        <w:rPr>
          <w:rFonts w:eastAsiaTheme="minorEastAsia"/>
          <w:b/>
          <w:color w:val="000000"/>
          <w:lang w:eastAsia="en-US"/>
        </w:rPr>
        <w:t>и</w:t>
      </w:r>
      <w:r w:rsidRPr="00D4227D">
        <w:rPr>
          <w:rFonts w:eastAsiaTheme="minorEastAsia" w:cstheme="minorBidi"/>
          <w:sz w:val="22"/>
          <w:szCs w:val="22"/>
          <w:lang w:eastAsia="en-US"/>
        </w:rPr>
        <w:t xml:space="preserve"> </w:t>
      </w:r>
      <w:r w:rsidRPr="00D4227D">
        <w:rPr>
          <w:rFonts w:eastAsiaTheme="minorEastAsia"/>
          <w:b/>
          <w:color w:val="000000"/>
          <w:lang w:eastAsia="en-US"/>
        </w:rPr>
        <w:t>информационное</w:t>
      </w:r>
      <w:r w:rsidRPr="00D4227D">
        <w:rPr>
          <w:rFonts w:eastAsiaTheme="minorEastAsia" w:cstheme="minorBidi"/>
          <w:sz w:val="22"/>
          <w:szCs w:val="22"/>
          <w:lang w:eastAsia="en-US"/>
        </w:rPr>
        <w:t xml:space="preserve"> </w:t>
      </w:r>
      <w:r w:rsidRPr="00D4227D">
        <w:rPr>
          <w:rFonts w:eastAsiaTheme="minorEastAsia"/>
          <w:b/>
          <w:color w:val="000000"/>
          <w:lang w:eastAsia="en-US"/>
        </w:rPr>
        <w:t>обеспечение</w:t>
      </w:r>
      <w:r w:rsidRPr="00D4227D">
        <w:rPr>
          <w:rFonts w:eastAsiaTheme="minorEastAsia" w:cstheme="minorBidi"/>
          <w:sz w:val="22"/>
          <w:szCs w:val="22"/>
          <w:lang w:eastAsia="en-US"/>
        </w:rPr>
        <w:t xml:space="preserve"> </w:t>
      </w:r>
      <w:r w:rsidRPr="00D4227D">
        <w:rPr>
          <w:rFonts w:eastAsiaTheme="minorEastAsia"/>
          <w:b/>
          <w:color w:val="000000"/>
          <w:lang w:eastAsia="en-US"/>
        </w:rPr>
        <w:t>дисциплины</w:t>
      </w:r>
      <w:r w:rsidRPr="00D4227D">
        <w:rPr>
          <w:rFonts w:eastAsiaTheme="minorEastAsia" w:cstheme="minorBidi"/>
          <w:sz w:val="22"/>
          <w:szCs w:val="22"/>
          <w:lang w:eastAsia="en-US"/>
        </w:rPr>
        <w:t xml:space="preserve"> </w:t>
      </w:r>
      <w:r w:rsidRPr="00D4227D">
        <w:rPr>
          <w:rFonts w:eastAsiaTheme="minorEastAsia"/>
          <w:b/>
          <w:color w:val="000000"/>
          <w:lang w:eastAsia="en-US"/>
        </w:rPr>
        <w:t>(модуля)</w:t>
      </w:r>
      <w:r w:rsidRPr="00D4227D">
        <w:rPr>
          <w:rFonts w:eastAsiaTheme="minorEastAsia" w:cstheme="minorBidi"/>
          <w:sz w:val="22"/>
          <w:szCs w:val="22"/>
          <w:lang w:eastAsia="en-US"/>
        </w:rPr>
        <w:t xml:space="preserve"> </w:t>
      </w:r>
    </w:p>
    <w:p w:rsidR="00D4227D" w:rsidRPr="00D4227D" w:rsidRDefault="00D4227D" w:rsidP="00D4227D">
      <w:pPr>
        <w:widowControl/>
        <w:autoSpaceDE/>
        <w:autoSpaceDN/>
        <w:adjustRightInd/>
        <w:ind w:firstLine="756"/>
        <w:jc w:val="both"/>
        <w:rPr>
          <w:rFonts w:eastAsiaTheme="minorEastAsia" w:cstheme="minorBidi"/>
          <w:lang w:eastAsia="en-US"/>
        </w:rPr>
      </w:pPr>
      <w:r w:rsidRPr="00D4227D">
        <w:rPr>
          <w:rFonts w:eastAsiaTheme="minorEastAsia"/>
          <w:b/>
          <w:color w:val="000000"/>
          <w:lang w:eastAsia="en-US"/>
        </w:rPr>
        <w:t>а)</w:t>
      </w:r>
      <w:r w:rsidRPr="00D4227D">
        <w:rPr>
          <w:rFonts w:eastAsiaTheme="minorEastAsia" w:cstheme="minorBidi"/>
          <w:sz w:val="22"/>
          <w:szCs w:val="22"/>
          <w:lang w:eastAsia="en-US"/>
        </w:rPr>
        <w:t xml:space="preserve"> </w:t>
      </w:r>
      <w:r w:rsidRPr="00D4227D">
        <w:rPr>
          <w:rFonts w:eastAsiaTheme="minorEastAsia"/>
          <w:b/>
          <w:color w:val="000000"/>
          <w:lang w:eastAsia="en-US"/>
        </w:rPr>
        <w:t>Основная</w:t>
      </w:r>
      <w:r w:rsidRPr="00D4227D">
        <w:rPr>
          <w:rFonts w:eastAsiaTheme="minorEastAsia" w:cstheme="minorBidi"/>
          <w:sz w:val="22"/>
          <w:szCs w:val="22"/>
          <w:lang w:eastAsia="en-US"/>
        </w:rPr>
        <w:t xml:space="preserve"> </w:t>
      </w:r>
      <w:r w:rsidRPr="00D4227D">
        <w:rPr>
          <w:rFonts w:eastAsiaTheme="minorEastAsia"/>
          <w:b/>
          <w:color w:val="000000"/>
          <w:lang w:eastAsia="en-US"/>
        </w:rPr>
        <w:t>литература:</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D4227D">
        <w:rPr>
          <w:rFonts w:eastAsiaTheme="minorEastAsia"/>
          <w:color w:val="000000"/>
          <w:lang w:eastAsia="en-US"/>
        </w:rPr>
        <w:t>Гаврилов,</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Информатика</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информационные</w:t>
      </w:r>
      <w:r w:rsidRPr="00D4227D">
        <w:rPr>
          <w:rFonts w:eastAsiaTheme="minorEastAsia" w:cstheme="minorBidi"/>
          <w:sz w:val="22"/>
          <w:szCs w:val="22"/>
          <w:lang w:eastAsia="en-US"/>
        </w:rPr>
        <w:t xml:space="preserve"> </w:t>
      </w:r>
      <w:r w:rsidRPr="00D4227D">
        <w:rPr>
          <w:rFonts w:eastAsiaTheme="minorEastAsia"/>
          <w:color w:val="000000"/>
          <w:lang w:eastAsia="en-US"/>
        </w:rPr>
        <w:t>технологии</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учебник</w:t>
      </w:r>
      <w:r w:rsidRPr="00D4227D">
        <w:rPr>
          <w:rFonts w:eastAsiaTheme="minorEastAsia" w:cstheme="minorBidi"/>
          <w:sz w:val="22"/>
          <w:szCs w:val="22"/>
          <w:lang w:eastAsia="en-US"/>
        </w:rPr>
        <w:t xml:space="preserve"> </w:t>
      </w:r>
      <w:r w:rsidRPr="00D4227D">
        <w:rPr>
          <w:rFonts w:eastAsiaTheme="minorEastAsia"/>
          <w:color w:val="000000"/>
          <w:lang w:eastAsia="en-US"/>
        </w:rPr>
        <w:t>для</w:t>
      </w:r>
      <w:r w:rsidRPr="00D4227D">
        <w:rPr>
          <w:rFonts w:eastAsiaTheme="minorEastAsia" w:cstheme="minorBidi"/>
          <w:sz w:val="22"/>
          <w:szCs w:val="22"/>
          <w:lang w:eastAsia="en-US"/>
        </w:rPr>
        <w:t xml:space="preserve"> </w:t>
      </w:r>
      <w:r w:rsidRPr="00D4227D">
        <w:rPr>
          <w:rFonts w:eastAsiaTheme="minorEastAsia"/>
          <w:color w:val="000000"/>
          <w:lang w:eastAsia="en-US"/>
        </w:rPr>
        <w:t>прикладного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бакалавриата</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Гаврилов,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А.</w:t>
      </w:r>
      <w:r w:rsidRPr="00D4227D">
        <w:rPr>
          <w:rFonts w:eastAsiaTheme="minorEastAsia" w:cstheme="minorBidi"/>
          <w:sz w:val="22"/>
          <w:szCs w:val="22"/>
          <w:lang w:eastAsia="en-US"/>
        </w:rPr>
        <w:t xml:space="preserve"> </w:t>
      </w:r>
      <w:r w:rsidRPr="00D4227D">
        <w:rPr>
          <w:rFonts w:eastAsiaTheme="minorEastAsia"/>
          <w:color w:val="000000"/>
          <w:lang w:eastAsia="en-US"/>
        </w:rPr>
        <w:t>Климов.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4-е</w:t>
      </w:r>
      <w:r w:rsidRPr="00D4227D">
        <w:rPr>
          <w:rFonts w:eastAsiaTheme="minorEastAsia" w:cstheme="minorBidi"/>
          <w:sz w:val="22"/>
          <w:szCs w:val="22"/>
          <w:lang w:eastAsia="en-US"/>
        </w:rPr>
        <w:t xml:space="preserve"> </w:t>
      </w:r>
      <w:r w:rsidRPr="00D4227D">
        <w:rPr>
          <w:rFonts w:eastAsiaTheme="minorEastAsia"/>
          <w:color w:val="000000"/>
          <w:lang w:eastAsia="en-US"/>
        </w:rPr>
        <w:t>изд.,</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перераб</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доп.</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Издательство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2019.</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383</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(Высшее</w:t>
      </w:r>
      <w:r w:rsidRPr="00D4227D">
        <w:rPr>
          <w:rFonts w:eastAsiaTheme="minorEastAsia" w:cstheme="minorBidi"/>
          <w:sz w:val="22"/>
          <w:szCs w:val="22"/>
          <w:lang w:eastAsia="en-US"/>
        </w:rPr>
        <w:t xml:space="preserve"> </w:t>
      </w:r>
      <w:r w:rsidRPr="00D4227D">
        <w:rPr>
          <w:rFonts w:eastAsiaTheme="minorEastAsia"/>
          <w:color w:val="000000"/>
          <w:lang w:eastAsia="en-US"/>
        </w:rPr>
        <w:t>образование).</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ISBN</w:t>
      </w:r>
      <w:r w:rsidRPr="00D4227D">
        <w:rPr>
          <w:rFonts w:eastAsiaTheme="minorEastAsia" w:cstheme="minorBidi"/>
          <w:sz w:val="22"/>
          <w:szCs w:val="22"/>
          <w:lang w:eastAsia="en-US"/>
        </w:rPr>
        <w:t xml:space="preserve"> </w:t>
      </w:r>
      <w:r w:rsidRPr="00D4227D">
        <w:rPr>
          <w:rFonts w:eastAsiaTheme="minorEastAsia"/>
          <w:color w:val="000000"/>
          <w:lang w:eastAsia="en-US"/>
        </w:rPr>
        <w:t>978-5-534-00814-2.</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ЭБС</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[сайт].</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26" w:history="1">
        <w:r w:rsidRPr="00D4227D">
          <w:rPr>
            <w:rFonts w:eastAsiaTheme="minorEastAsia"/>
            <w:color w:val="0000FF" w:themeColor="hyperlink"/>
            <w:u w:val="single"/>
            <w:lang w:eastAsia="en-US"/>
          </w:rPr>
          <w:t>https://urait.ru/bcode/431772</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20.02.2020).</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D4227D">
        <w:rPr>
          <w:rFonts w:eastAsiaTheme="minorEastAsia"/>
          <w:color w:val="000000"/>
          <w:lang w:eastAsia="en-US"/>
        </w:rPr>
        <w:t>Трофимов,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Информатика</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2</w:t>
      </w:r>
      <w:r w:rsidRPr="00D4227D">
        <w:rPr>
          <w:rFonts w:eastAsiaTheme="minorEastAsia" w:cstheme="minorBidi"/>
          <w:sz w:val="22"/>
          <w:szCs w:val="22"/>
          <w:lang w:eastAsia="en-US"/>
        </w:rPr>
        <w:t xml:space="preserve"> </w:t>
      </w:r>
      <w:r w:rsidRPr="00D4227D">
        <w:rPr>
          <w:rFonts w:eastAsiaTheme="minorEastAsia"/>
          <w:color w:val="000000"/>
          <w:lang w:eastAsia="en-US"/>
        </w:rPr>
        <w:t>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учебник</w:t>
      </w:r>
      <w:r w:rsidRPr="00D4227D">
        <w:rPr>
          <w:rFonts w:eastAsiaTheme="minorEastAsia" w:cstheme="minorBidi"/>
          <w:sz w:val="22"/>
          <w:szCs w:val="22"/>
          <w:lang w:eastAsia="en-US"/>
        </w:rPr>
        <w:t xml:space="preserve"> </w:t>
      </w:r>
      <w:r w:rsidRPr="00D4227D">
        <w:rPr>
          <w:rFonts w:eastAsiaTheme="minorEastAsia"/>
          <w:color w:val="000000"/>
          <w:lang w:eastAsia="en-US"/>
        </w:rPr>
        <w:t>для</w:t>
      </w:r>
      <w:r w:rsidRPr="00D4227D">
        <w:rPr>
          <w:rFonts w:eastAsiaTheme="minorEastAsia" w:cstheme="minorBidi"/>
          <w:sz w:val="22"/>
          <w:szCs w:val="22"/>
          <w:lang w:eastAsia="en-US"/>
        </w:rPr>
        <w:t xml:space="preserve"> </w:t>
      </w:r>
      <w:r w:rsidRPr="00D4227D">
        <w:rPr>
          <w:rFonts w:eastAsiaTheme="minorEastAsia"/>
          <w:color w:val="000000"/>
          <w:lang w:eastAsia="en-US"/>
        </w:rPr>
        <w:t>академического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бакалавриата</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Трофимов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под</w:t>
      </w:r>
      <w:r w:rsidRPr="00D4227D">
        <w:rPr>
          <w:rFonts w:eastAsiaTheme="minorEastAsia" w:cstheme="minorBidi"/>
          <w:sz w:val="22"/>
          <w:szCs w:val="22"/>
          <w:lang w:eastAsia="en-US"/>
        </w:rPr>
        <w:t xml:space="preserve"> </w:t>
      </w:r>
      <w:r w:rsidRPr="00D4227D">
        <w:rPr>
          <w:rFonts w:eastAsiaTheme="minorEastAsia"/>
          <w:color w:val="000000"/>
          <w:lang w:eastAsia="en-US"/>
        </w:rPr>
        <w:t>редакцией</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Трофимова.</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3-е</w:t>
      </w:r>
      <w:r w:rsidRPr="00D4227D">
        <w:rPr>
          <w:rFonts w:eastAsiaTheme="minorEastAsia" w:cstheme="minorBidi"/>
          <w:sz w:val="22"/>
          <w:szCs w:val="22"/>
          <w:lang w:eastAsia="en-US"/>
        </w:rPr>
        <w:t xml:space="preserve"> </w:t>
      </w:r>
      <w:r w:rsidRPr="00D4227D">
        <w:rPr>
          <w:rFonts w:eastAsiaTheme="minorEastAsia"/>
          <w:color w:val="000000"/>
          <w:lang w:eastAsia="en-US"/>
        </w:rPr>
        <w:t>изд.,</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перераб</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доп.</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Издательство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2016.</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959</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(Бакалавр.</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Академический</w:t>
      </w:r>
      <w:r w:rsidRPr="00D4227D">
        <w:rPr>
          <w:rFonts w:eastAsiaTheme="minorEastAsia" w:cstheme="minorBidi"/>
          <w:sz w:val="22"/>
          <w:szCs w:val="22"/>
          <w:lang w:eastAsia="en-US"/>
        </w:rPr>
        <w:t xml:space="preserve"> </w:t>
      </w:r>
      <w:r w:rsidRPr="00D4227D">
        <w:rPr>
          <w:rFonts w:eastAsiaTheme="minorEastAsia"/>
          <w:color w:val="000000"/>
          <w:lang w:eastAsia="en-US"/>
        </w:rPr>
        <w:t>курс).</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ISBN</w:t>
      </w:r>
      <w:r w:rsidRPr="00D4227D">
        <w:rPr>
          <w:rFonts w:eastAsiaTheme="minorEastAsia" w:cstheme="minorBidi"/>
          <w:sz w:val="22"/>
          <w:szCs w:val="22"/>
          <w:lang w:eastAsia="en-US"/>
        </w:rPr>
        <w:t xml:space="preserve"> </w:t>
      </w:r>
      <w:r w:rsidRPr="00D4227D">
        <w:rPr>
          <w:rFonts w:eastAsiaTheme="minorEastAsia"/>
          <w:color w:val="000000"/>
          <w:lang w:eastAsia="en-US"/>
        </w:rPr>
        <w:t>978-5-9916-3894-4.</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ЭБС</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[сайт].</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27" w:history="1">
        <w:r w:rsidRPr="00D4227D">
          <w:rPr>
            <w:rFonts w:eastAsiaTheme="minorEastAsia"/>
            <w:color w:val="0000FF" w:themeColor="hyperlink"/>
            <w:u w:val="single"/>
            <w:lang w:eastAsia="en-US"/>
          </w:rPr>
          <w:t>https://urait.ru/bcode/388058</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24.02.2020).</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5"/>
        </w:numPr>
        <w:suppressAutoHyphens/>
        <w:autoSpaceDE/>
        <w:autoSpaceDN/>
        <w:adjustRightInd/>
        <w:spacing w:after="60" w:line="276" w:lineRule="auto"/>
        <w:contextualSpacing/>
        <w:rPr>
          <w:rFonts w:eastAsia="Calibri"/>
          <w:lang w:eastAsia="en-US"/>
        </w:rPr>
      </w:pPr>
      <w:r w:rsidRPr="00D4227D">
        <w:rPr>
          <w:rFonts w:eastAsia="Calibri"/>
          <w:lang w:eastAsia="en-US"/>
        </w:rPr>
        <w:t>Сергеева, И. И. Информатика</w:t>
      </w:r>
      <w:proofErr w:type="gramStart"/>
      <w:r w:rsidRPr="00D4227D">
        <w:rPr>
          <w:rFonts w:eastAsia="Calibri"/>
          <w:lang w:eastAsia="en-US"/>
        </w:rPr>
        <w:t xml:space="preserve"> :</w:t>
      </w:r>
      <w:proofErr w:type="gramEnd"/>
      <w:r w:rsidRPr="00D4227D">
        <w:rPr>
          <w:rFonts w:eastAsia="Calibri"/>
          <w:lang w:eastAsia="en-US"/>
        </w:rPr>
        <w:t xml:space="preserve"> учебник / И.И.</w:t>
      </w:r>
      <w:r w:rsidRPr="00D4227D">
        <w:rPr>
          <w:rFonts w:eastAsia="Calibri"/>
          <w:lang w:val="en-US" w:eastAsia="en-US"/>
        </w:rPr>
        <w:t> </w:t>
      </w:r>
      <w:r w:rsidRPr="00D4227D">
        <w:rPr>
          <w:rFonts w:eastAsia="Calibri"/>
          <w:lang w:eastAsia="en-US"/>
        </w:rPr>
        <w:t>Сергеева, А.А.</w:t>
      </w:r>
      <w:r w:rsidRPr="00D4227D">
        <w:rPr>
          <w:rFonts w:eastAsia="Calibri"/>
          <w:lang w:val="en-US" w:eastAsia="en-US"/>
        </w:rPr>
        <w:t> </w:t>
      </w:r>
      <w:proofErr w:type="spellStart"/>
      <w:r w:rsidRPr="00D4227D">
        <w:rPr>
          <w:rFonts w:eastAsia="Calibri"/>
          <w:lang w:eastAsia="en-US"/>
        </w:rPr>
        <w:t>Музалевская</w:t>
      </w:r>
      <w:proofErr w:type="spellEnd"/>
      <w:r w:rsidRPr="00D4227D">
        <w:rPr>
          <w:rFonts w:eastAsia="Calibri"/>
          <w:lang w:eastAsia="en-US"/>
        </w:rPr>
        <w:t>, Н.В.</w:t>
      </w:r>
      <w:r w:rsidRPr="00D4227D">
        <w:rPr>
          <w:rFonts w:eastAsia="Calibri"/>
          <w:lang w:val="en-US" w:eastAsia="en-US"/>
        </w:rPr>
        <w:t> </w:t>
      </w:r>
      <w:r w:rsidRPr="00D4227D">
        <w:rPr>
          <w:rFonts w:eastAsia="Calibri"/>
          <w:lang w:eastAsia="en-US"/>
        </w:rPr>
        <w:t xml:space="preserve">Тарасова. — 2-е изд., </w:t>
      </w:r>
      <w:proofErr w:type="spellStart"/>
      <w:r w:rsidRPr="00D4227D">
        <w:rPr>
          <w:rFonts w:eastAsia="Calibri"/>
          <w:lang w:eastAsia="en-US"/>
        </w:rPr>
        <w:t>перераб</w:t>
      </w:r>
      <w:proofErr w:type="spellEnd"/>
      <w:r w:rsidRPr="00D4227D">
        <w:rPr>
          <w:rFonts w:eastAsia="Calibri"/>
          <w:lang w:eastAsia="en-US"/>
        </w:rPr>
        <w:t>. и доп. — Москва : ИД «ФОРУМ»</w:t>
      </w:r>
      <w:proofErr w:type="gramStart"/>
      <w:r w:rsidRPr="00D4227D">
        <w:rPr>
          <w:rFonts w:eastAsia="Calibri"/>
          <w:lang w:eastAsia="en-US"/>
        </w:rPr>
        <w:t xml:space="preserve"> :</w:t>
      </w:r>
      <w:proofErr w:type="gramEnd"/>
      <w:r w:rsidRPr="00D4227D">
        <w:rPr>
          <w:rFonts w:eastAsia="Calibri"/>
          <w:lang w:eastAsia="en-US"/>
        </w:rPr>
        <w:t xml:space="preserve"> ИНФРА-М, 2018. — 384 </w:t>
      </w:r>
      <w:proofErr w:type="gramStart"/>
      <w:r w:rsidRPr="00D4227D">
        <w:rPr>
          <w:rFonts w:eastAsia="Calibri"/>
          <w:lang w:eastAsia="en-US"/>
        </w:rPr>
        <w:t>с</w:t>
      </w:r>
      <w:proofErr w:type="gramEnd"/>
      <w:r w:rsidRPr="00D4227D">
        <w:rPr>
          <w:rFonts w:eastAsia="Calibri"/>
          <w:lang w:eastAsia="en-US"/>
        </w:rPr>
        <w:t xml:space="preserve">. — (Среднее профессиональное образование). - </w:t>
      </w:r>
      <w:r w:rsidRPr="00D4227D">
        <w:rPr>
          <w:rFonts w:eastAsia="Calibri"/>
          <w:lang w:val="en-US" w:eastAsia="en-US"/>
        </w:rPr>
        <w:t>ISBN</w:t>
      </w:r>
      <w:r w:rsidRPr="00D4227D">
        <w:rPr>
          <w:rFonts w:eastAsia="Calibri"/>
          <w:lang w:eastAsia="en-US"/>
        </w:rPr>
        <w:t xml:space="preserve"> 978-5-16-100948-2. - Текст</w:t>
      </w:r>
      <w:proofErr w:type="gramStart"/>
      <w:r w:rsidRPr="00D4227D">
        <w:rPr>
          <w:rFonts w:eastAsia="Calibri"/>
          <w:lang w:eastAsia="en-US"/>
        </w:rPr>
        <w:t xml:space="preserve"> :</w:t>
      </w:r>
      <w:proofErr w:type="gramEnd"/>
      <w:r w:rsidRPr="00D4227D">
        <w:rPr>
          <w:rFonts w:eastAsia="Calibri"/>
          <w:lang w:eastAsia="en-US"/>
        </w:rPr>
        <w:t xml:space="preserve"> электронный. - </w:t>
      </w:r>
      <w:r w:rsidRPr="00D4227D">
        <w:rPr>
          <w:rFonts w:eastAsia="Calibri"/>
          <w:lang w:val="en-US" w:eastAsia="en-US"/>
        </w:rPr>
        <w:t>URL</w:t>
      </w:r>
      <w:r w:rsidRPr="00D4227D">
        <w:rPr>
          <w:rFonts w:eastAsia="Calibri"/>
          <w:lang w:eastAsia="en-US"/>
        </w:rPr>
        <w:t xml:space="preserve">: </w:t>
      </w:r>
      <w:hyperlink r:id="rId28" w:history="1">
        <w:r w:rsidRPr="00D4227D">
          <w:rPr>
            <w:rFonts w:eastAsiaTheme="minorEastAsia" w:cstheme="minorBidi"/>
            <w:color w:val="0000FF" w:themeColor="hyperlink"/>
            <w:sz w:val="22"/>
            <w:szCs w:val="22"/>
            <w:u w:val="single"/>
            <w:lang w:val="en-US" w:eastAsia="en-US"/>
          </w:rPr>
          <w:t>https</w:t>
        </w:r>
        <w:r w:rsidRPr="00D4227D">
          <w:rPr>
            <w:rFonts w:eastAsiaTheme="minorEastAsia" w:cstheme="minorBidi"/>
            <w:color w:val="0000FF" w:themeColor="hyperlink"/>
            <w:sz w:val="22"/>
            <w:szCs w:val="22"/>
            <w:u w:val="single"/>
            <w:lang w:eastAsia="en-US"/>
          </w:rPr>
          <w:t>://</w:t>
        </w:r>
        <w:r w:rsidRPr="00D4227D">
          <w:rPr>
            <w:rFonts w:eastAsiaTheme="minorEastAsia" w:cstheme="minorBidi"/>
            <w:color w:val="0000FF" w:themeColor="hyperlink"/>
            <w:sz w:val="22"/>
            <w:szCs w:val="22"/>
            <w:u w:val="single"/>
            <w:lang w:val="en-US" w:eastAsia="en-US"/>
          </w:rPr>
          <w:t>new</w:t>
        </w:r>
        <w:r w:rsidRPr="00D4227D">
          <w:rPr>
            <w:rFonts w:eastAsiaTheme="minorEastAsia" w:cstheme="minorBidi"/>
            <w:color w:val="0000FF" w:themeColor="hyperlink"/>
            <w:sz w:val="22"/>
            <w:szCs w:val="22"/>
            <w:u w:val="single"/>
            <w:lang w:eastAsia="en-US"/>
          </w:rPr>
          <w:t>.</w:t>
        </w:r>
        <w:proofErr w:type="spellStart"/>
        <w:r w:rsidRPr="00D4227D">
          <w:rPr>
            <w:rFonts w:eastAsiaTheme="minorEastAsia" w:cstheme="minorBidi"/>
            <w:color w:val="0000FF" w:themeColor="hyperlink"/>
            <w:sz w:val="22"/>
            <w:szCs w:val="22"/>
            <w:u w:val="single"/>
            <w:lang w:val="en-US" w:eastAsia="en-US"/>
          </w:rPr>
          <w:t>znanium</w:t>
        </w:r>
        <w:proofErr w:type="spellEnd"/>
        <w:r w:rsidRPr="00D4227D">
          <w:rPr>
            <w:rFonts w:eastAsiaTheme="minorEastAsia" w:cstheme="minorBidi"/>
            <w:color w:val="0000FF" w:themeColor="hyperlink"/>
            <w:sz w:val="22"/>
            <w:szCs w:val="22"/>
            <w:u w:val="single"/>
            <w:lang w:eastAsia="en-US"/>
          </w:rPr>
          <w:t>.</w:t>
        </w:r>
        <w:r w:rsidRPr="00D4227D">
          <w:rPr>
            <w:rFonts w:eastAsiaTheme="minorEastAsia" w:cstheme="minorBidi"/>
            <w:color w:val="0000FF" w:themeColor="hyperlink"/>
            <w:sz w:val="22"/>
            <w:szCs w:val="22"/>
            <w:u w:val="single"/>
            <w:lang w:val="en-US" w:eastAsia="en-US"/>
          </w:rPr>
          <w:t>com</w:t>
        </w:r>
        <w:r w:rsidRPr="00D4227D">
          <w:rPr>
            <w:rFonts w:eastAsiaTheme="minorEastAsia" w:cstheme="minorBidi"/>
            <w:color w:val="0000FF" w:themeColor="hyperlink"/>
            <w:sz w:val="22"/>
            <w:szCs w:val="22"/>
            <w:u w:val="single"/>
            <w:lang w:eastAsia="en-US"/>
          </w:rPr>
          <w:t>/</w:t>
        </w:r>
        <w:r w:rsidRPr="00D4227D">
          <w:rPr>
            <w:rFonts w:eastAsiaTheme="minorEastAsia" w:cstheme="minorBidi"/>
            <w:color w:val="0000FF" w:themeColor="hyperlink"/>
            <w:sz w:val="22"/>
            <w:szCs w:val="22"/>
            <w:u w:val="single"/>
            <w:lang w:val="en-US" w:eastAsia="en-US"/>
          </w:rPr>
          <w:t>read</w:t>
        </w:r>
        <w:r w:rsidRPr="00D4227D">
          <w:rPr>
            <w:rFonts w:eastAsiaTheme="minorEastAsia" w:cstheme="minorBidi"/>
            <w:color w:val="0000FF" w:themeColor="hyperlink"/>
            <w:sz w:val="22"/>
            <w:szCs w:val="22"/>
            <w:u w:val="single"/>
            <w:lang w:eastAsia="en-US"/>
          </w:rPr>
          <w:t>?</w:t>
        </w:r>
        <w:r w:rsidRPr="00D4227D">
          <w:rPr>
            <w:rFonts w:eastAsiaTheme="minorEastAsia" w:cstheme="minorBidi"/>
            <w:color w:val="0000FF" w:themeColor="hyperlink"/>
            <w:sz w:val="22"/>
            <w:szCs w:val="22"/>
            <w:u w:val="single"/>
            <w:lang w:val="en-US" w:eastAsia="en-US"/>
          </w:rPr>
          <w:t>id</w:t>
        </w:r>
        <w:r w:rsidRPr="00D4227D">
          <w:rPr>
            <w:rFonts w:eastAsiaTheme="minorEastAsia" w:cstheme="minorBidi"/>
            <w:color w:val="0000FF" w:themeColor="hyperlink"/>
            <w:sz w:val="22"/>
            <w:szCs w:val="22"/>
            <w:u w:val="single"/>
            <w:lang w:eastAsia="en-US"/>
          </w:rPr>
          <w:t>=309189</w:t>
        </w:r>
      </w:hyperlink>
      <w:r w:rsidRPr="00D4227D">
        <w:rPr>
          <w:rFonts w:eastAsia="Calibri"/>
          <w:lang w:eastAsia="en-US"/>
        </w:rPr>
        <w:t xml:space="preserve"> (дата обращения: 28.02.2020)</w:t>
      </w:r>
    </w:p>
    <w:p w:rsidR="00D4227D" w:rsidRPr="00D4227D" w:rsidRDefault="00D4227D" w:rsidP="00D4227D">
      <w:pPr>
        <w:widowControl/>
        <w:autoSpaceDE/>
        <w:autoSpaceDN/>
        <w:adjustRightInd/>
        <w:ind w:firstLine="756"/>
        <w:jc w:val="both"/>
        <w:rPr>
          <w:rFonts w:eastAsiaTheme="minorEastAsia"/>
          <w:color w:val="000000"/>
          <w:lang w:eastAsia="en-US"/>
        </w:rPr>
      </w:pPr>
    </w:p>
    <w:p w:rsidR="00D4227D" w:rsidRPr="00D4227D" w:rsidRDefault="00D4227D" w:rsidP="00D4227D">
      <w:pPr>
        <w:widowControl/>
        <w:autoSpaceDE/>
        <w:autoSpaceDN/>
        <w:adjustRightInd/>
        <w:spacing w:line="276" w:lineRule="auto"/>
        <w:rPr>
          <w:rFonts w:eastAsiaTheme="minorEastAsia" w:cstheme="minorBidi"/>
          <w:sz w:val="22"/>
          <w:szCs w:val="22"/>
          <w:lang w:eastAsia="en-US"/>
        </w:rPr>
      </w:pPr>
    </w:p>
    <w:p w:rsidR="00D4227D" w:rsidRPr="00D4227D" w:rsidRDefault="00D4227D" w:rsidP="00D4227D">
      <w:pPr>
        <w:widowControl/>
        <w:autoSpaceDE/>
        <w:autoSpaceDN/>
        <w:adjustRightInd/>
        <w:ind w:firstLine="756"/>
        <w:jc w:val="both"/>
        <w:rPr>
          <w:rFonts w:eastAsiaTheme="minorEastAsia" w:cstheme="minorBidi"/>
          <w:lang w:eastAsia="en-US"/>
        </w:rPr>
      </w:pPr>
      <w:r w:rsidRPr="00D4227D">
        <w:rPr>
          <w:rFonts w:eastAsiaTheme="minorEastAsia"/>
          <w:b/>
          <w:color w:val="000000"/>
          <w:lang w:eastAsia="en-US"/>
        </w:rPr>
        <w:t>б)</w:t>
      </w:r>
      <w:r w:rsidRPr="00D4227D">
        <w:rPr>
          <w:rFonts w:eastAsiaTheme="minorEastAsia" w:cstheme="minorBidi"/>
          <w:sz w:val="22"/>
          <w:szCs w:val="22"/>
          <w:lang w:eastAsia="en-US"/>
        </w:rPr>
        <w:t xml:space="preserve"> </w:t>
      </w:r>
      <w:r w:rsidRPr="00D4227D">
        <w:rPr>
          <w:rFonts w:eastAsiaTheme="minorEastAsia"/>
          <w:b/>
          <w:color w:val="000000"/>
          <w:lang w:eastAsia="en-US"/>
        </w:rPr>
        <w:t>Дополнительная</w:t>
      </w:r>
      <w:r w:rsidRPr="00D4227D">
        <w:rPr>
          <w:rFonts w:eastAsiaTheme="minorEastAsia" w:cstheme="minorBidi"/>
          <w:sz w:val="22"/>
          <w:szCs w:val="22"/>
          <w:lang w:eastAsia="en-US"/>
        </w:rPr>
        <w:t xml:space="preserve"> </w:t>
      </w:r>
      <w:r w:rsidRPr="00D4227D">
        <w:rPr>
          <w:rFonts w:eastAsiaTheme="minorEastAsia"/>
          <w:b/>
          <w:color w:val="000000"/>
          <w:lang w:eastAsia="en-US"/>
        </w:rPr>
        <w:t>литература:</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D4227D">
        <w:rPr>
          <w:rFonts w:eastAsiaTheme="minorEastAsia"/>
          <w:color w:val="000000"/>
          <w:lang w:eastAsia="en-US"/>
        </w:rPr>
        <w:t>Внуков,</w:t>
      </w:r>
      <w:r w:rsidRPr="00D4227D">
        <w:rPr>
          <w:rFonts w:eastAsiaTheme="minorEastAsia" w:cstheme="minorBidi"/>
          <w:sz w:val="22"/>
          <w:szCs w:val="22"/>
          <w:lang w:eastAsia="en-US"/>
        </w:rPr>
        <w:t xml:space="preserve"> </w:t>
      </w:r>
      <w:r w:rsidRPr="00D4227D">
        <w:rPr>
          <w:rFonts w:eastAsiaTheme="minorEastAsia"/>
          <w:color w:val="000000"/>
          <w:lang w:eastAsia="en-US"/>
        </w:rPr>
        <w:t>А.</w:t>
      </w:r>
      <w:r w:rsidRPr="00D4227D">
        <w:rPr>
          <w:rFonts w:eastAsiaTheme="minorEastAsia" w:cstheme="minorBidi"/>
          <w:sz w:val="22"/>
          <w:szCs w:val="22"/>
          <w:lang w:eastAsia="en-US"/>
        </w:rPr>
        <w:t xml:space="preserve"> </w:t>
      </w:r>
      <w:r w:rsidRPr="00D4227D">
        <w:rPr>
          <w:rFonts w:eastAsiaTheme="minorEastAsia"/>
          <w:color w:val="000000"/>
          <w:lang w:eastAsia="en-US"/>
        </w:rPr>
        <w:t>А.</w:t>
      </w:r>
      <w:r w:rsidRPr="00D4227D">
        <w:rPr>
          <w:rFonts w:eastAsiaTheme="minorEastAsia" w:cstheme="minorBidi"/>
          <w:sz w:val="22"/>
          <w:szCs w:val="22"/>
          <w:lang w:eastAsia="en-US"/>
        </w:rPr>
        <w:t xml:space="preserve"> </w:t>
      </w:r>
      <w:r w:rsidRPr="00D4227D">
        <w:rPr>
          <w:rFonts w:eastAsiaTheme="minorEastAsia"/>
          <w:color w:val="000000"/>
          <w:lang w:eastAsia="en-US"/>
        </w:rPr>
        <w:t>Защита</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информации</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учебное</w:t>
      </w:r>
      <w:r w:rsidRPr="00D4227D">
        <w:rPr>
          <w:rFonts w:eastAsiaTheme="minorEastAsia" w:cstheme="minorBidi"/>
          <w:sz w:val="22"/>
          <w:szCs w:val="22"/>
          <w:lang w:eastAsia="en-US"/>
        </w:rPr>
        <w:t xml:space="preserve"> </w:t>
      </w:r>
      <w:r w:rsidRPr="00D4227D">
        <w:rPr>
          <w:rFonts w:eastAsiaTheme="minorEastAsia"/>
          <w:color w:val="000000"/>
          <w:lang w:eastAsia="en-US"/>
        </w:rPr>
        <w:t>пособие</w:t>
      </w:r>
      <w:r w:rsidRPr="00D4227D">
        <w:rPr>
          <w:rFonts w:eastAsiaTheme="minorEastAsia" w:cstheme="minorBidi"/>
          <w:sz w:val="22"/>
          <w:szCs w:val="22"/>
          <w:lang w:eastAsia="en-US"/>
        </w:rPr>
        <w:t xml:space="preserve"> </w:t>
      </w:r>
      <w:r w:rsidRPr="00D4227D">
        <w:rPr>
          <w:rFonts w:eastAsiaTheme="minorEastAsia"/>
          <w:color w:val="000000"/>
          <w:lang w:eastAsia="en-US"/>
        </w:rPr>
        <w:t>для</w:t>
      </w:r>
      <w:r w:rsidRPr="00D4227D">
        <w:rPr>
          <w:rFonts w:eastAsiaTheme="minorEastAsia" w:cstheme="minorBidi"/>
          <w:sz w:val="22"/>
          <w:szCs w:val="22"/>
          <w:lang w:eastAsia="en-US"/>
        </w:rPr>
        <w:t xml:space="preserve"> </w:t>
      </w:r>
      <w:r w:rsidRPr="00D4227D">
        <w:rPr>
          <w:rFonts w:eastAsiaTheme="minorEastAsia"/>
          <w:color w:val="000000"/>
          <w:lang w:eastAsia="en-US"/>
        </w:rPr>
        <w:t>вузов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А.</w:t>
      </w:r>
      <w:r w:rsidRPr="00D4227D">
        <w:rPr>
          <w:rFonts w:eastAsiaTheme="minorEastAsia" w:cstheme="minorBidi"/>
          <w:sz w:val="22"/>
          <w:szCs w:val="22"/>
          <w:lang w:eastAsia="en-US"/>
        </w:rPr>
        <w:t xml:space="preserve"> </w:t>
      </w:r>
      <w:r w:rsidRPr="00D4227D">
        <w:rPr>
          <w:rFonts w:eastAsiaTheme="minorEastAsia"/>
          <w:color w:val="000000"/>
          <w:lang w:eastAsia="en-US"/>
        </w:rPr>
        <w:t>А.</w:t>
      </w:r>
      <w:r w:rsidRPr="00D4227D">
        <w:rPr>
          <w:rFonts w:eastAsiaTheme="minorEastAsia" w:cstheme="minorBidi"/>
          <w:sz w:val="22"/>
          <w:szCs w:val="22"/>
          <w:lang w:eastAsia="en-US"/>
        </w:rPr>
        <w:t xml:space="preserve"> </w:t>
      </w:r>
      <w:r w:rsidRPr="00D4227D">
        <w:rPr>
          <w:rFonts w:eastAsiaTheme="minorEastAsia"/>
          <w:color w:val="000000"/>
          <w:lang w:eastAsia="en-US"/>
        </w:rPr>
        <w:t>Внуков.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3-е</w:t>
      </w:r>
      <w:r w:rsidRPr="00D4227D">
        <w:rPr>
          <w:rFonts w:eastAsiaTheme="minorEastAsia" w:cstheme="minorBidi"/>
          <w:sz w:val="22"/>
          <w:szCs w:val="22"/>
          <w:lang w:eastAsia="en-US"/>
        </w:rPr>
        <w:t xml:space="preserve"> </w:t>
      </w:r>
      <w:r w:rsidRPr="00D4227D">
        <w:rPr>
          <w:rFonts w:eastAsiaTheme="minorEastAsia"/>
          <w:color w:val="000000"/>
          <w:lang w:eastAsia="en-US"/>
        </w:rPr>
        <w:t>изд.,</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перераб</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доп.</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Издательство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2020.</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161</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(Высшее</w:t>
      </w:r>
      <w:r w:rsidRPr="00D4227D">
        <w:rPr>
          <w:rFonts w:eastAsiaTheme="minorEastAsia" w:cstheme="minorBidi"/>
          <w:sz w:val="22"/>
          <w:szCs w:val="22"/>
          <w:lang w:eastAsia="en-US"/>
        </w:rPr>
        <w:t xml:space="preserve"> </w:t>
      </w:r>
      <w:r w:rsidRPr="00D4227D">
        <w:rPr>
          <w:rFonts w:eastAsiaTheme="minorEastAsia"/>
          <w:color w:val="000000"/>
          <w:lang w:eastAsia="en-US"/>
        </w:rPr>
        <w:t>образование).</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lastRenderedPageBreak/>
        <w:t>ISBN</w:t>
      </w:r>
      <w:r w:rsidRPr="00D4227D">
        <w:rPr>
          <w:rFonts w:eastAsiaTheme="minorEastAsia" w:cstheme="minorBidi"/>
          <w:sz w:val="22"/>
          <w:szCs w:val="22"/>
          <w:lang w:eastAsia="en-US"/>
        </w:rPr>
        <w:t xml:space="preserve"> </w:t>
      </w:r>
      <w:r w:rsidRPr="00D4227D">
        <w:rPr>
          <w:rFonts w:eastAsiaTheme="minorEastAsia"/>
          <w:color w:val="000000"/>
          <w:lang w:eastAsia="en-US"/>
        </w:rPr>
        <w:t>978-5-534-07248-8.</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ЭБС</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[сайт].</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29" w:history="1">
        <w:r w:rsidRPr="00D4227D">
          <w:rPr>
            <w:rFonts w:eastAsiaTheme="minorEastAsia"/>
            <w:color w:val="0000FF" w:themeColor="hyperlink"/>
            <w:u w:val="single"/>
            <w:lang w:eastAsia="en-US"/>
          </w:rPr>
          <w:t>https://urait.ru/bcode/422772</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20.02.2020).</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proofErr w:type="spellStart"/>
      <w:r w:rsidRPr="00D4227D">
        <w:rPr>
          <w:rFonts w:eastAsiaTheme="minorEastAsia"/>
          <w:color w:val="000000"/>
          <w:lang w:eastAsia="en-US"/>
        </w:rPr>
        <w:t>Илюшечкин</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r w:rsidRPr="00D4227D">
        <w:rPr>
          <w:rFonts w:eastAsiaTheme="minorEastAsia"/>
          <w:color w:val="000000"/>
          <w:lang w:eastAsia="en-US"/>
        </w:rPr>
        <w:t>Основы</w:t>
      </w:r>
      <w:r w:rsidRPr="00D4227D">
        <w:rPr>
          <w:rFonts w:eastAsiaTheme="minorEastAsia" w:cstheme="minorBidi"/>
          <w:sz w:val="22"/>
          <w:szCs w:val="22"/>
          <w:lang w:eastAsia="en-US"/>
        </w:rPr>
        <w:t xml:space="preserve"> </w:t>
      </w:r>
      <w:r w:rsidRPr="00D4227D">
        <w:rPr>
          <w:rFonts w:eastAsiaTheme="minorEastAsia"/>
          <w:color w:val="000000"/>
          <w:lang w:eastAsia="en-US"/>
        </w:rPr>
        <w:t>использования</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проектирования</w:t>
      </w:r>
      <w:r w:rsidRPr="00D4227D">
        <w:rPr>
          <w:rFonts w:eastAsiaTheme="minorEastAsia" w:cstheme="minorBidi"/>
          <w:sz w:val="22"/>
          <w:szCs w:val="22"/>
          <w:lang w:eastAsia="en-US"/>
        </w:rPr>
        <w:t xml:space="preserve"> </w:t>
      </w:r>
      <w:r w:rsidRPr="00D4227D">
        <w:rPr>
          <w:rFonts w:eastAsiaTheme="minorEastAsia"/>
          <w:color w:val="000000"/>
          <w:lang w:eastAsia="en-US"/>
        </w:rPr>
        <w:t>баз</w:t>
      </w:r>
      <w:r w:rsidRPr="00D4227D">
        <w:rPr>
          <w:rFonts w:eastAsiaTheme="minorEastAsia" w:cstheme="minorBidi"/>
          <w:sz w:val="22"/>
          <w:szCs w:val="22"/>
          <w:lang w:eastAsia="en-US"/>
        </w:rPr>
        <w:t xml:space="preserve"> </w:t>
      </w:r>
      <w:r w:rsidRPr="00D4227D">
        <w:rPr>
          <w:rFonts w:eastAsiaTheme="minorEastAsia"/>
          <w:color w:val="000000"/>
          <w:lang w:eastAsia="en-US"/>
        </w:rPr>
        <w:t>данных</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учебник</w:t>
      </w:r>
      <w:r w:rsidRPr="00D4227D">
        <w:rPr>
          <w:rFonts w:eastAsiaTheme="minorEastAsia" w:cstheme="minorBidi"/>
          <w:sz w:val="22"/>
          <w:szCs w:val="22"/>
          <w:lang w:eastAsia="en-US"/>
        </w:rPr>
        <w:t xml:space="preserve"> </w:t>
      </w:r>
      <w:r w:rsidRPr="00D4227D">
        <w:rPr>
          <w:rFonts w:eastAsiaTheme="minorEastAsia"/>
          <w:color w:val="000000"/>
          <w:lang w:eastAsia="en-US"/>
        </w:rPr>
        <w:t>для</w:t>
      </w:r>
      <w:r w:rsidRPr="00D4227D">
        <w:rPr>
          <w:rFonts w:eastAsiaTheme="minorEastAsia" w:cstheme="minorBidi"/>
          <w:sz w:val="22"/>
          <w:szCs w:val="22"/>
          <w:lang w:eastAsia="en-US"/>
        </w:rPr>
        <w:t xml:space="preserve"> </w:t>
      </w:r>
      <w:r w:rsidRPr="00D4227D">
        <w:rPr>
          <w:rFonts w:eastAsiaTheme="minorEastAsia"/>
          <w:color w:val="000000"/>
          <w:lang w:eastAsia="en-US"/>
        </w:rPr>
        <w:t>академического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бакалавриата</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Илюшечкин</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Издательство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2019.</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213</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(Бакалавр.</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Академический</w:t>
      </w:r>
      <w:r w:rsidRPr="00D4227D">
        <w:rPr>
          <w:rFonts w:eastAsiaTheme="minorEastAsia" w:cstheme="minorBidi"/>
          <w:sz w:val="22"/>
          <w:szCs w:val="22"/>
          <w:lang w:eastAsia="en-US"/>
        </w:rPr>
        <w:t xml:space="preserve"> </w:t>
      </w:r>
      <w:r w:rsidRPr="00D4227D">
        <w:rPr>
          <w:rFonts w:eastAsiaTheme="minorEastAsia"/>
          <w:color w:val="000000"/>
          <w:lang w:eastAsia="en-US"/>
        </w:rPr>
        <w:t>курс).</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ISBN</w:t>
      </w:r>
      <w:r w:rsidRPr="00D4227D">
        <w:rPr>
          <w:rFonts w:eastAsiaTheme="minorEastAsia" w:cstheme="minorBidi"/>
          <w:sz w:val="22"/>
          <w:szCs w:val="22"/>
          <w:lang w:eastAsia="en-US"/>
        </w:rPr>
        <w:t xml:space="preserve"> </w:t>
      </w:r>
      <w:r w:rsidRPr="00D4227D">
        <w:rPr>
          <w:rFonts w:eastAsiaTheme="minorEastAsia"/>
          <w:color w:val="000000"/>
          <w:lang w:eastAsia="en-US"/>
        </w:rPr>
        <w:t>978-5-534-03617-6.</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ЭБС</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[сайт].</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30" w:history="1">
        <w:r w:rsidRPr="00D4227D">
          <w:rPr>
            <w:rFonts w:eastAsiaTheme="minorEastAsia"/>
            <w:color w:val="0000FF" w:themeColor="hyperlink"/>
            <w:u w:val="single"/>
            <w:lang w:eastAsia="en-US"/>
          </w:rPr>
          <w:t>https://urait.ru/bcode/431131</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20.02.2020).</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D4227D">
        <w:rPr>
          <w:rFonts w:eastAsiaTheme="minorEastAsia"/>
          <w:color w:val="000000"/>
          <w:lang w:eastAsia="en-US"/>
        </w:rPr>
        <w:t>Лебедев,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r w:rsidRPr="00D4227D">
        <w:rPr>
          <w:rFonts w:eastAsiaTheme="minorEastAsia"/>
          <w:color w:val="000000"/>
          <w:lang w:eastAsia="en-US"/>
        </w:rPr>
        <w:t>Программирование</w:t>
      </w:r>
      <w:r w:rsidRPr="00D4227D">
        <w:rPr>
          <w:rFonts w:eastAsiaTheme="minorEastAsia" w:cstheme="minorBidi"/>
          <w:sz w:val="22"/>
          <w:szCs w:val="22"/>
          <w:lang w:eastAsia="en-US"/>
        </w:rPr>
        <w:t xml:space="preserve"> </w:t>
      </w:r>
      <w:r w:rsidRPr="00D4227D">
        <w:rPr>
          <w:rFonts w:eastAsiaTheme="minorEastAsia"/>
          <w:color w:val="000000"/>
          <w:lang w:eastAsia="en-US"/>
        </w:rPr>
        <w:t>на</w:t>
      </w:r>
      <w:r w:rsidRPr="00D4227D">
        <w:rPr>
          <w:rFonts w:eastAsiaTheme="minorEastAsia" w:cstheme="minorBidi"/>
          <w:sz w:val="22"/>
          <w:szCs w:val="22"/>
          <w:lang w:eastAsia="en-US"/>
        </w:rPr>
        <w:t xml:space="preserve"> </w:t>
      </w:r>
      <w:r w:rsidRPr="00D4227D">
        <w:rPr>
          <w:rFonts w:eastAsiaTheme="minorEastAsia"/>
          <w:color w:val="000000"/>
          <w:lang w:eastAsia="en-US"/>
        </w:rPr>
        <w:t>VBA</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MS</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Excel</w:t>
      </w:r>
      <w:proofErr w:type="spellEnd"/>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учебное</w:t>
      </w:r>
      <w:r w:rsidRPr="00D4227D">
        <w:rPr>
          <w:rFonts w:eastAsiaTheme="minorEastAsia" w:cstheme="minorBidi"/>
          <w:sz w:val="22"/>
          <w:szCs w:val="22"/>
          <w:lang w:eastAsia="en-US"/>
        </w:rPr>
        <w:t xml:space="preserve"> </w:t>
      </w:r>
      <w:r w:rsidRPr="00D4227D">
        <w:rPr>
          <w:rFonts w:eastAsiaTheme="minorEastAsia"/>
          <w:color w:val="000000"/>
          <w:lang w:eastAsia="en-US"/>
        </w:rPr>
        <w:t>пособие</w:t>
      </w:r>
      <w:r w:rsidRPr="00D4227D">
        <w:rPr>
          <w:rFonts w:eastAsiaTheme="minorEastAsia" w:cstheme="minorBidi"/>
          <w:sz w:val="22"/>
          <w:szCs w:val="22"/>
          <w:lang w:eastAsia="en-US"/>
        </w:rPr>
        <w:t xml:space="preserve"> </w:t>
      </w:r>
      <w:r w:rsidRPr="00D4227D">
        <w:rPr>
          <w:rFonts w:eastAsiaTheme="minorEastAsia"/>
          <w:color w:val="000000"/>
          <w:lang w:eastAsia="en-US"/>
        </w:rPr>
        <w:t>для</w:t>
      </w:r>
      <w:r w:rsidRPr="00D4227D">
        <w:rPr>
          <w:rFonts w:eastAsiaTheme="minorEastAsia" w:cstheme="minorBidi"/>
          <w:sz w:val="22"/>
          <w:szCs w:val="22"/>
          <w:lang w:eastAsia="en-US"/>
        </w:rPr>
        <w:t xml:space="preserve"> </w:t>
      </w:r>
      <w:r w:rsidRPr="00D4227D">
        <w:rPr>
          <w:rFonts w:eastAsiaTheme="minorEastAsia"/>
          <w:color w:val="000000"/>
          <w:lang w:eastAsia="en-US"/>
        </w:rPr>
        <w:t>вузов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М.</w:t>
      </w:r>
      <w:r w:rsidRPr="00D4227D">
        <w:rPr>
          <w:rFonts w:eastAsiaTheme="minorEastAsia" w:cstheme="minorBidi"/>
          <w:sz w:val="22"/>
          <w:szCs w:val="22"/>
          <w:lang w:eastAsia="en-US"/>
        </w:rPr>
        <w:t xml:space="preserve"> </w:t>
      </w:r>
      <w:r w:rsidRPr="00D4227D">
        <w:rPr>
          <w:rFonts w:eastAsiaTheme="minorEastAsia"/>
          <w:color w:val="000000"/>
          <w:lang w:eastAsia="en-US"/>
        </w:rPr>
        <w:t>Лебедев.</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2-е</w:t>
      </w:r>
      <w:r w:rsidRPr="00D4227D">
        <w:rPr>
          <w:rFonts w:eastAsiaTheme="minorEastAsia" w:cstheme="minorBidi"/>
          <w:sz w:val="22"/>
          <w:szCs w:val="22"/>
          <w:lang w:eastAsia="en-US"/>
        </w:rPr>
        <w:t xml:space="preserve"> </w:t>
      </w:r>
      <w:r w:rsidRPr="00D4227D">
        <w:rPr>
          <w:rFonts w:eastAsiaTheme="minorEastAsia"/>
          <w:color w:val="000000"/>
          <w:lang w:eastAsia="en-US"/>
        </w:rPr>
        <w:t>изд.,</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испр</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доп.</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Издательство</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2020.</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306</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(Высшее</w:t>
      </w:r>
      <w:r w:rsidRPr="00D4227D">
        <w:rPr>
          <w:rFonts w:eastAsiaTheme="minorEastAsia" w:cstheme="minorBidi"/>
          <w:sz w:val="22"/>
          <w:szCs w:val="22"/>
          <w:lang w:eastAsia="en-US"/>
        </w:rPr>
        <w:t xml:space="preserve"> </w:t>
      </w:r>
      <w:r w:rsidRPr="00D4227D">
        <w:rPr>
          <w:rFonts w:eastAsiaTheme="minorEastAsia"/>
          <w:color w:val="000000"/>
          <w:lang w:eastAsia="en-US"/>
        </w:rPr>
        <w:t>образование).</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ISBN</w:t>
      </w:r>
      <w:r w:rsidRPr="00D4227D">
        <w:rPr>
          <w:rFonts w:eastAsiaTheme="minorEastAsia" w:cstheme="minorBidi"/>
          <w:sz w:val="22"/>
          <w:szCs w:val="22"/>
          <w:lang w:eastAsia="en-US"/>
        </w:rPr>
        <w:t xml:space="preserve"> </w:t>
      </w:r>
      <w:r w:rsidRPr="00D4227D">
        <w:rPr>
          <w:rFonts w:eastAsiaTheme="minorEastAsia"/>
          <w:color w:val="000000"/>
          <w:lang w:eastAsia="en-US"/>
        </w:rPr>
        <w:t>978-5-534-12231-2.</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ЭБС</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Юрайт</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[сайт].</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31" w:history="1">
        <w:r w:rsidRPr="00D4227D">
          <w:rPr>
            <w:rFonts w:eastAsiaTheme="minorEastAsia"/>
            <w:color w:val="0000FF" w:themeColor="hyperlink"/>
            <w:u w:val="single"/>
            <w:lang w:eastAsia="en-US"/>
          </w:rPr>
          <w:t>https://urait.ru/bcode/447096</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20.02.2020).</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D4227D">
        <w:rPr>
          <w:rFonts w:eastAsiaTheme="minorEastAsia"/>
          <w:color w:val="000000"/>
          <w:lang w:eastAsia="en-US"/>
        </w:rPr>
        <w:t>Гуриков</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Р.</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Информатика:</w:t>
      </w:r>
      <w:r w:rsidRPr="00D4227D">
        <w:rPr>
          <w:rFonts w:eastAsiaTheme="minorEastAsia" w:cstheme="minorBidi"/>
          <w:sz w:val="22"/>
          <w:szCs w:val="22"/>
          <w:lang w:eastAsia="en-US"/>
        </w:rPr>
        <w:t xml:space="preserve"> </w:t>
      </w:r>
      <w:r w:rsidRPr="00D4227D">
        <w:rPr>
          <w:rFonts w:eastAsiaTheme="minorEastAsia"/>
          <w:color w:val="000000"/>
          <w:lang w:eastAsia="en-US"/>
        </w:rPr>
        <w:t>Учебник</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Гуриков</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С.Р.</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Москва</w:t>
      </w:r>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:Ф</w:t>
      </w:r>
      <w:proofErr w:type="gramEnd"/>
      <w:r w:rsidRPr="00D4227D">
        <w:rPr>
          <w:rFonts w:eastAsiaTheme="minorEastAsia"/>
          <w:color w:val="000000"/>
          <w:lang w:eastAsia="en-US"/>
        </w:rPr>
        <w:t>орум,</w:t>
      </w:r>
      <w:r w:rsidRPr="00D4227D">
        <w:rPr>
          <w:rFonts w:eastAsiaTheme="minorEastAsia" w:cstheme="minorBidi"/>
          <w:sz w:val="22"/>
          <w:szCs w:val="22"/>
          <w:lang w:eastAsia="en-US"/>
        </w:rPr>
        <w:t xml:space="preserve"> </w:t>
      </w:r>
      <w:r w:rsidRPr="00D4227D">
        <w:rPr>
          <w:rFonts w:eastAsiaTheme="minorEastAsia"/>
          <w:color w:val="000000"/>
          <w:lang w:eastAsia="en-US"/>
        </w:rPr>
        <w:t>НИЦ</w:t>
      </w:r>
      <w:r w:rsidRPr="00D4227D">
        <w:rPr>
          <w:rFonts w:eastAsiaTheme="minorEastAsia" w:cstheme="minorBidi"/>
          <w:sz w:val="22"/>
          <w:szCs w:val="22"/>
          <w:lang w:eastAsia="en-US"/>
        </w:rPr>
        <w:t xml:space="preserve"> </w:t>
      </w:r>
      <w:r w:rsidRPr="00D4227D">
        <w:rPr>
          <w:rFonts w:eastAsiaTheme="minorEastAsia"/>
          <w:color w:val="000000"/>
          <w:lang w:eastAsia="en-US"/>
        </w:rPr>
        <w:t>ИНФРА-М,</w:t>
      </w:r>
      <w:r w:rsidRPr="00D4227D">
        <w:rPr>
          <w:rFonts w:eastAsiaTheme="minorEastAsia" w:cstheme="minorBidi"/>
          <w:sz w:val="22"/>
          <w:szCs w:val="22"/>
          <w:lang w:eastAsia="en-US"/>
        </w:rPr>
        <w:t xml:space="preserve"> </w:t>
      </w:r>
      <w:r w:rsidRPr="00D4227D">
        <w:rPr>
          <w:rFonts w:eastAsiaTheme="minorEastAsia"/>
          <w:color w:val="000000"/>
          <w:lang w:eastAsia="en-US"/>
        </w:rPr>
        <w:t>2014.</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464</w:t>
      </w:r>
      <w:r w:rsidRPr="00D4227D">
        <w:rPr>
          <w:rFonts w:eastAsiaTheme="minorEastAsia" w:cstheme="minorBidi"/>
          <w:sz w:val="22"/>
          <w:szCs w:val="22"/>
          <w:lang w:eastAsia="en-US"/>
        </w:rPr>
        <w:t xml:space="preserve"> </w:t>
      </w:r>
      <w:r w:rsidRPr="00D4227D">
        <w:rPr>
          <w:rFonts w:eastAsiaTheme="minorEastAsia"/>
          <w:color w:val="000000"/>
          <w:lang w:eastAsia="en-US"/>
        </w:rPr>
        <w:t>с.</w:t>
      </w:r>
      <w:r w:rsidRPr="00D4227D">
        <w:rPr>
          <w:rFonts w:eastAsiaTheme="minorEastAsia" w:cstheme="minorBidi"/>
          <w:sz w:val="22"/>
          <w:szCs w:val="22"/>
          <w:lang w:eastAsia="en-US"/>
        </w:rPr>
        <w:t xml:space="preserve"> </w:t>
      </w:r>
      <w:r w:rsidRPr="00D4227D">
        <w:rPr>
          <w:rFonts w:eastAsiaTheme="minorEastAsia"/>
          <w:color w:val="000000"/>
          <w:lang w:eastAsia="en-US"/>
        </w:rPr>
        <w:t>(Высшее</w:t>
      </w:r>
      <w:r w:rsidRPr="00D4227D">
        <w:rPr>
          <w:rFonts w:eastAsiaTheme="minorEastAsia" w:cstheme="minorBidi"/>
          <w:sz w:val="22"/>
          <w:szCs w:val="22"/>
          <w:lang w:eastAsia="en-US"/>
        </w:rPr>
        <w:t xml:space="preserve"> </w:t>
      </w:r>
      <w:r w:rsidRPr="00D4227D">
        <w:rPr>
          <w:rFonts w:eastAsiaTheme="minorEastAsia"/>
          <w:color w:val="000000"/>
          <w:lang w:eastAsia="en-US"/>
        </w:rPr>
        <w:t>образование:</w:t>
      </w:r>
      <w:r w:rsidRPr="00D4227D">
        <w:rPr>
          <w:rFonts w:eastAsiaTheme="minorEastAsia" w:cstheme="minorBidi"/>
          <w:sz w:val="22"/>
          <w:szCs w:val="22"/>
          <w:lang w:eastAsia="en-US"/>
        </w:rPr>
        <w:t xml:space="preserve"> </w:t>
      </w:r>
      <w:proofErr w:type="spellStart"/>
      <w:proofErr w:type="gramStart"/>
      <w:r w:rsidRPr="00D4227D">
        <w:rPr>
          <w:rFonts w:eastAsiaTheme="minorEastAsia"/>
          <w:color w:val="000000"/>
          <w:lang w:eastAsia="en-US"/>
        </w:rPr>
        <w:t>Бакалавриат</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ISBN</w:t>
      </w:r>
      <w:r w:rsidRPr="00D4227D">
        <w:rPr>
          <w:rFonts w:eastAsiaTheme="minorEastAsia" w:cstheme="minorBidi"/>
          <w:sz w:val="22"/>
          <w:szCs w:val="22"/>
          <w:lang w:eastAsia="en-US"/>
        </w:rPr>
        <w:t xml:space="preserve"> </w:t>
      </w:r>
      <w:r w:rsidRPr="00D4227D">
        <w:rPr>
          <w:rFonts w:eastAsiaTheme="minorEastAsia"/>
          <w:color w:val="000000"/>
          <w:lang w:eastAsia="en-US"/>
        </w:rPr>
        <w:t>978-5-91134-794-9.</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Текст</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URL:</w:t>
      </w:r>
      <w:r w:rsidRPr="00D4227D">
        <w:rPr>
          <w:rFonts w:eastAsiaTheme="minorEastAsia" w:cstheme="minorBidi"/>
          <w:sz w:val="22"/>
          <w:szCs w:val="22"/>
          <w:lang w:eastAsia="en-US"/>
        </w:rPr>
        <w:t xml:space="preserve"> </w:t>
      </w:r>
      <w:hyperlink r:id="rId32" w:history="1">
        <w:r w:rsidRPr="00D4227D">
          <w:rPr>
            <w:rFonts w:eastAsiaTheme="minorEastAsia"/>
            <w:color w:val="0000FF" w:themeColor="hyperlink"/>
            <w:u w:val="single"/>
            <w:lang w:eastAsia="en-US"/>
          </w:rPr>
          <w:t>https://new.znanium.com/read?id=30863</w:t>
        </w:r>
      </w:hyperlink>
      <w:r w:rsidRPr="00D4227D">
        <w:rPr>
          <w:rFonts w:eastAsiaTheme="minorEastAsia"/>
          <w:color w:val="000000"/>
          <w:lang w:eastAsia="en-US"/>
        </w:rPr>
        <w:t xml:space="preserve"> (дата</w:t>
      </w:r>
      <w:r w:rsidRPr="00D4227D">
        <w:rPr>
          <w:rFonts w:eastAsiaTheme="minorEastAsia" w:cstheme="minorBidi"/>
          <w:sz w:val="22"/>
          <w:szCs w:val="22"/>
          <w:lang w:eastAsia="en-US"/>
        </w:rPr>
        <w:t xml:space="preserve"> </w:t>
      </w:r>
      <w:r w:rsidRPr="00D4227D">
        <w:rPr>
          <w:rFonts w:eastAsiaTheme="minorEastAsia"/>
          <w:color w:val="000000"/>
          <w:lang w:eastAsia="en-US"/>
        </w:rPr>
        <w:t>обращения:</w:t>
      </w:r>
      <w:r w:rsidRPr="00D4227D">
        <w:rPr>
          <w:rFonts w:eastAsiaTheme="minorEastAsia" w:cstheme="minorBidi"/>
          <w:sz w:val="22"/>
          <w:szCs w:val="22"/>
          <w:lang w:eastAsia="en-US"/>
        </w:rPr>
        <w:t xml:space="preserve"> </w:t>
      </w:r>
      <w:r w:rsidRPr="00D4227D">
        <w:rPr>
          <w:rFonts w:eastAsiaTheme="minorEastAsia"/>
          <w:color w:val="000000"/>
          <w:lang w:eastAsia="en-US"/>
        </w:rPr>
        <w:t>24.02.2020)</w:t>
      </w:r>
      <w:r w:rsidRPr="00D4227D">
        <w:rPr>
          <w:rFonts w:eastAsiaTheme="minorEastAsia" w:cstheme="minorBidi"/>
          <w:sz w:val="22"/>
          <w:szCs w:val="22"/>
          <w:lang w:eastAsia="en-US"/>
        </w:rPr>
        <w:t xml:space="preserve"> </w:t>
      </w:r>
    </w:p>
    <w:p w:rsidR="00D4227D" w:rsidRPr="00D4227D" w:rsidRDefault="00D4227D" w:rsidP="00D4227D">
      <w:pPr>
        <w:widowControl/>
        <w:autoSpaceDE/>
        <w:autoSpaceDN/>
        <w:adjustRightInd/>
        <w:spacing w:before="240" w:after="60"/>
        <w:ind w:left="505"/>
        <w:jc w:val="both"/>
        <w:rPr>
          <w:rFonts w:eastAsiaTheme="minorEastAsia" w:cstheme="minorBidi"/>
          <w:b/>
          <w:i/>
          <w:sz w:val="22"/>
          <w:szCs w:val="22"/>
          <w:lang w:eastAsia="en-US"/>
        </w:rPr>
      </w:pPr>
      <w:r w:rsidRPr="00D4227D">
        <w:rPr>
          <w:rFonts w:eastAsiaTheme="minorEastAsia" w:cstheme="minorBidi"/>
          <w:b/>
          <w:i/>
          <w:sz w:val="22"/>
          <w:szCs w:val="22"/>
          <w:lang w:eastAsia="en-US"/>
        </w:rPr>
        <w:t>МАКРООБЪЕКТЫ:</w:t>
      </w:r>
    </w:p>
    <w:p w:rsidR="00D4227D" w:rsidRPr="00D4227D" w:rsidRDefault="00D4227D" w:rsidP="00D551E1">
      <w:pPr>
        <w:widowControl/>
        <w:numPr>
          <w:ilvl w:val="0"/>
          <w:numId w:val="26"/>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D4227D">
        <w:rPr>
          <w:rFonts w:eastAsiaTheme="minorEastAsia"/>
          <w:color w:val="000000"/>
          <w:lang w:eastAsia="en-US"/>
        </w:rPr>
        <w:t>Демиденко</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Основные</w:t>
      </w:r>
      <w:r w:rsidRPr="00D4227D">
        <w:rPr>
          <w:rFonts w:eastAsiaTheme="minorEastAsia" w:cstheme="minorBidi"/>
          <w:sz w:val="22"/>
          <w:szCs w:val="22"/>
          <w:lang w:eastAsia="en-US"/>
        </w:rPr>
        <w:t xml:space="preserve"> </w:t>
      </w:r>
      <w:r w:rsidRPr="00D4227D">
        <w:rPr>
          <w:rFonts w:eastAsiaTheme="minorEastAsia"/>
          <w:color w:val="000000"/>
          <w:lang w:eastAsia="en-US"/>
        </w:rPr>
        <w:t>приемы</w:t>
      </w:r>
      <w:r w:rsidRPr="00D4227D">
        <w:rPr>
          <w:rFonts w:eastAsiaTheme="minorEastAsia" w:cstheme="minorBidi"/>
          <w:sz w:val="22"/>
          <w:szCs w:val="22"/>
          <w:lang w:eastAsia="en-US"/>
        </w:rPr>
        <w:t xml:space="preserve"> </w:t>
      </w:r>
      <w:r w:rsidRPr="00D4227D">
        <w:rPr>
          <w:rFonts w:eastAsiaTheme="minorEastAsia"/>
          <w:color w:val="000000"/>
          <w:lang w:eastAsia="en-US"/>
        </w:rPr>
        <w:t>работы</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реляционной</w:t>
      </w:r>
      <w:r w:rsidRPr="00D4227D">
        <w:rPr>
          <w:rFonts w:eastAsiaTheme="minorEastAsia" w:cstheme="minorBidi"/>
          <w:sz w:val="22"/>
          <w:szCs w:val="22"/>
          <w:lang w:eastAsia="en-US"/>
        </w:rPr>
        <w:t xml:space="preserve"> </w:t>
      </w:r>
      <w:r w:rsidRPr="00D4227D">
        <w:rPr>
          <w:rFonts w:eastAsiaTheme="minorEastAsia"/>
          <w:color w:val="000000"/>
          <w:lang w:eastAsia="en-US"/>
        </w:rPr>
        <w:t>СУБД</w:t>
      </w:r>
      <w:r w:rsidRPr="00D4227D">
        <w:rPr>
          <w:rFonts w:eastAsiaTheme="minorEastAsia" w:cstheme="minorBidi"/>
          <w:sz w:val="22"/>
          <w:szCs w:val="22"/>
          <w:lang w:eastAsia="en-US"/>
        </w:rPr>
        <w:t xml:space="preserve"> </w:t>
      </w:r>
      <w:r w:rsidRPr="00D4227D">
        <w:rPr>
          <w:rFonts w:eastAsiaTheme="minorEastAsia"/>
          <w:color w:val="000000"/>
          <w:lang w:eastAsia="en-US"/>
        </w:rPr>
        <w:t>ACCESS</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ресурс]:</w:t>
      </w:r>
      <w:r w:rsidRPr="00D4227D">
        <w:rPr>
          <w:rFonts w:eastAsiaTheme="minorEastAsia" w:cstheme="minorBidi"/>
          <w:sz w:val="22"/>
          <w:szCs w:val="22"/>
          <w:lang w:eastAsia="en-US"/>
        </w:rPr>
        <w:t xml:space="preserve"> </w:t>
      </w:r>
      <w:r w:rsidRPr="00D4227D">
        <w:rPr>
          <w:rFonts w:eastAsiaTheme="minorEastAsia"/>
          <w:color w:val="000000"/>
          <w:lang w:eastAsia="en-US"/>
        </w:rPr>
        <w:t>практикум</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Демиденко</w:t>
      </w:r>
      <w:proofErr w:type="spellEnd"/>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Магнитогорск</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2016.</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1</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w:t>
      </w:r>
      <w:proofErr w:type="gramStart"/>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о</w:t>
      </w:r>
      <w:proofErr w:type="gramEnd"/>
      <w:r w:rsidRPr="00D4227D">
        <w:rPr>
          <w:rFonts w:eastAsiaTheme="minorEastAsia"/>
          <w:color w:val="000000"/>
          <w:lang w:eastAsia="en-US"/>
        </w:rPr>
        <w:t>пт.</w:t>
      </w:r>
      <w:r w:rsidRPr="00D4227D">
        <w:rPr>
          <w:rFonts w:eastAsiaTheme="minorEastAsia" w:cstheme="minorBidi"/>
          <w:sz w:val="22"/>
          <w:szCs w:val="22"/>
          <w:lang w:eastAsia="en-US"/>
        </w:rPr>
        <w:t xml:space="preserve"> </w:t>
      </w:r>
      <w:r w:rsidRPr="00D4227D">
        <w:rPr>
          <w:rFonts w:eastAsiaTheme="minorEastAsia"/>
          <w:color w:val="000000"/>
          <w:lang w:eastAsia="en-US"/>
        </w:rPr>
        <w:t>диск</w:t>
      </w:r>
      <w:r w:rsidRPr="00D4227D">
        <w:rPr>
          <w:rFonts w:eastAsiaTheme="minorEastAsia" w:cstheme="minorBidi"/>
          <w:sz w:val="22"/>
          <w:szCs w:val="22"/>
          <w:lang w:eastAsia="en-US"/>
        </w:rPr>
        <w:t xml:space="preserve"> </w:t>
      </w:r>
      <w:r w:rsidRPr="00D4227D">
        <w:rPr>
          <w:rFonts w:eastAsiaTheme="minorEastAsia"/>
          <w:color w:val="000000"/>
          <w:lang w:eastAsia="en-US"/>
        </w:rPr>
        <w:t>(CD-ROM).</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Режим</w:t>
      </w:r>
      <w:r w:rsidRPr="00D4227D">
        <w:rPr>
          <w:rFonts w:eastAsiaTheme="minorEastAsia" w:cstheme="minorBidi"/>
          <w:sz w:val="22"/>
          <w:szCs w:val="22"/>
          <w:lang w:eastAsia="en-US"/>
        </w:rPr>
        <w:t xml:space="preserve"> </w:t>
      </w:r>
      <w:r w:rsidRPr="00D4227D">
        <w:rPr>
          <w:rFonts w:eastAsiaTheme="minorEastAsia"/>
          <w:color w:val="000000"/>
          <w:lang w:eastAsia="en-US"/>
        </w:rPr>
        <w:t>доступа:</w:t>
      </w:r>
      <w:r w:rsidRPr="00D4227D">
        <w:rPr>
          <w:rFonts w:eastAsiaTheme="minorEastAsia" w:cstheme="minorBidi"/>
          <w:sz w:val="22"/>
          <w:szCs w:val="22"/>
          <w:lang w:eastAsia="en-US"/>
        </w:rPr>
        <w:t xml:space="preserve"> </w:t>
      </w:r>
      <w:hyperlink r:id="rId33" w:history="1">
        <w:r w:rsidRPr="00D4227D">
          <w:rPr>
            <w:rFonts w:eastAsiaTheme="minorEastAsia"/>
            <w:color w:val="0000FF" w:themeColor="hyperlink"/>
            <w:u w:val="single"/>
            <w:lang w:eastAsia="en-US"/>
          </w:rPr>
          <w:t>https://magtu.informsystema.ru/uploader/fileUpload?name=2392.pdf&amp;show=dcatalogues/1/1130084/2392.pdf&amp;view=true</w:t>
        </w:r>
      </w:hyperlink>
      <w:r w:rsidRPr="00D4227D">
        <w:rPr>
          <w:rFonts w:eastAsiaTheme="minorEastAsia"/>
          <w:color w:val="000000"/>
          <w:lang w:eastAsia="en-US"/>
        </w:rPr>
        <w:t xml:space="preserve"> .</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Макрообъект.</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proofErr w:type="spellStart"/>
      <w:r w:rsidRPr="00D4227D">
        <w:rPr>
          <w:rFonts w:eastAsiaTheme="minorEastAsia"/>
          <w:color w:val="000000"/>
          <w:lang w:eastAsia="en-US"/>
        </w:rPr>
        <w:t>Демиденко</w:t>
      </w:r>
      <w:proofErr w:type="spellEnd"/>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Информационные</w:t>
      </w:r>
      <w:r w:rsidRPr="00D4227D">
        <w:rPr>
          <w:rFonts w:eastAsiaTheme="minorEastAsia" w:cstheme="minorBidi"/>
          <w:sz w:val="22"/>
          <w:szCs w:val="22"/>
          <w:lang w:eastAsia="en-US"/>
        </w:rPr>
        <w:t xml:space="preserve"> </w:t>
      </w:r>
      <w:r w:rsidRPr="00D4227D">
        <w:rPr>
          <w:rFonts w:eastAsiaTheme="minorEastAsia"/>
          <w:color w:val="000000"/>
          <w:lang w:eastAsia="en-US"/>
        </w:rPr>
        <w:t>технологии</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информационной</w:t>
      </w:r>
      <w:r w:rsidRPr="00D4227D">
        <w:rPr>
          <w:rFonts w:eastAsiaTheme="minorEastAsia" w:cstheme="minorBidi"/>
          <w:sz w:val="22"/>
          <w:szCs w:val="22"/>
          <w:lang w:eastAsia="en-US"/>
        </w:rPr>
        <w:t xml:space="preserve"> </w:t>
      </w:r>
      <w:r w:rsidRPr="00D4227D">
        <w:rPr>
          <w:rFonts w:eastAsiaTheme="minorEastAsia"/>
          <w:color w:val="000000"/>
          <w:lang w:eastAsia="en-US"/>
        </w:rPr>
        <w:t>деятельности</w:t>
      </w:r>
      <w:r w:rsidRPr="00D4227D">
        <w:rPr>
          <w:rFonts w:eastAsiaTheme="minorEastAsia" w:cstheme="minorBidi"/>
          <w:sz w:val="22"/>
          <w:szCs w:val="22"/>
          <w:lang w:eastAsia="en-US"/>
        </w:rPr>
        <w:t xml:space="preserve"> </w:t>
      </w:r>
      <w:r w:rsidRPr="00D4227D">
        <w:rPr>
          <w:rFonts w:eastAsiaTheme="minorEastAsia"/>
          <w:color w:val="000000"/>
          <w:lang w:eastAsia="en-US"/>
        </w:rPr>
        <w:t>специалиста</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ресурс]:</w:t>
      </w:r>
      <w:r w:rsidRPr="00D4227D">
        <w:rPr>
          <w:rFonts w:eastAsiaTheme="minorEastAsia" w:cstheme="minorBidi"/>
          <w:sz w:val="22"/>
          <w:szCs w:val="22"/>
          <w:lang w:eastAsia="en-US"/>
        </w:rPr>
        <w:t xml:space="preserve"> </w:t>
      </w:r>
      <w:r w:rsidRPr="00D4227D">
        <w:rPr>
          <w:rFonts w:eastAsiaTheme="minorEastAsia"/>
          <w:color w:val="000000"/>
          <w:lang w:eastAsia="en-US"/>
        </w:rPr>
        <w:t>учебное</w:t>
      </w:r>
      <w:r w:rsidRPr="00D4227D">
        <w:rPr>
          <w:rFonts w:eastAsiaTheme="minorEastAsia" w:cstheme="minorBidi"/>
          <w:sz w:val="22"/>
          <w:szCs w:val="22"/>
          <w:lang w:eastAsia="en-US"/>
        </w:rPr>
        <w:t xml:space="preserve"> </w:t>
      </w:r>
      <w:r w:rsidRPr="00D4227D">
        <w:rPr>
          <w:rFonts w:eastAsiaTheme="minorEastAsia"/>
          <w:color w:val="000000"/>
          <w:lang w:eastAsia="en-US"/>
        </w:rPr>
        <w:t>пособие</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r w:rsidRPr="00D4227D">
        <w:rPr>
          <w:rFonts w:eastAsiaTheme="minorEastAsia"/>
          <w:color w:val="000000"/>
          <w:lang w:eastAsia="en-US"/>
        </w:rPr>
        <w:t>Л.</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Демиденко</w:t>
      </w:r>
      <w:proofErr w:type="spellEnd"/>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r w:rsidRPr="00D4227D">
        <w:rPr>
          <w:rFonts w:eastAsiaTheme="minorEastAsia"/>
          <w:color w:val="000000"/>
          <w:lang w:eastAsia="en-US"/>
        </w:rPr>
        <w:t>Баранков,</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Баранкова</w:t>
      </w:r>
      <w:proofErr w:type="spellEnd"/>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Магнитогорск</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2015.</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1</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w:t>
      </w:r>
      <w:proofErr w:type="gramStart"/>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о</w:t>
      </w:r>
      <w:proofErr w:type="gramEnd"/>
      <w:r w:rsidRPr="00D4227D">
        <w:rPr>
          <w:rFonts w:eastAsiaTheme="minorEastAsia"/>
          <w:color w:val="000000"/>
          <w:lang w:eastAsia="en-US"/>
        </w:rPr>
        <w:t>пт.</w:t>
      </w:r>
      <w:r w:rsidRPr="00D4227D">
        <w:rPr>
          <w:rFonts w:eastAsiaTheme="minorEastAsia" w:cstheme="minorBidi"/>
          <w:sz w:val="22"/>
          <w:szCs w:val="22"/>
          <w:lang w:eastAsia="en-US"/>
        </w:rPr>
        <w:t xml:space="preserve"> </w:t>
      </w:r>
      <w:r w:rsidRPr="00D4227D">
        <w:rPr>
          <w:rFonts w:eastAsiaTheme="minorEastAsia"/>
          <w:color w:val="000000"/>
          <w:lang w:eastAsia="en-US"/>
        </w:rPr>
        <w:t>диск</w:t>
      </w:r>
      <w:r w:rsidRPr="00D4227D">
        <w:rPr>
          <w:rFonts w:eastAsiaTheme="minorEastAsia" w:cstheme="minorBidi"/>
          <w:sz w:val="22"/>
          <w:szCs w:val="22"/>
          <w:lang w:eastAsia="en-US"/>
        </w:rPr>
        <w:t xml:space="preserve"> </w:t>
      </w:r>
      <w:r w:rsidRPr="00D4227D">
        <w:rPr>
          <w:rFonts w:eastAsiaTheme="minorEastAsia"/>
          <w:color w:val="000000"/>
          <w:lang w:eastAsia="en-US"/>
        </w:rPr>
        <w:t>(CD-ROM).</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Режим</w:t>
      </w:r>
      <w:r w:rsidRPr="00D4227D">
        <w:rPr>
          <w:rFonts w:eastAsiaTheme="minorEastAsia" w:cstheme="minorBidi"/>
          <w:sz w:val="22"/>
          <w:szCs w:val="22"/>
          <w:lang w:eastAsia="en-US"/>
        </w:rPr>
        <w:t xml:space="preserve"> </w:t>
      </w:r>
      <w:r w:rsidRPr="00D4227D">
        <w:rPr>
          <w:rFonts w:eastAsiaTheme="minorEastAsia"/>
          <w:color w:val="000000"/>
          <w:lang w:eastAsia="en-US"/>
        </w:rPr>
        <w:t>доступа:</w:t>
      </w:r>
      <w:r w:rsidRPr="00D4227D">
        <w:rPr>
          <w:rFonts w:eastAsiaTheme="minorEastAsia" w:cstheme="minorBidi"/>
          <w:sz w:val="22"/>
          <w:szCs w:val="22"/>
          <w:lang w:eastAsia="en-US"/>
        </w:rPr>
        <w:t xml:space="preserve"> </w:t>
      </w:r>
      <w:hyperlink r:id="rId34" w:history="1">
        <w:r w:rsidRPr="00D4227D">
          <w:rPr>
            <w:rFonts w:eastAsiaTheme="minorEastAsia"/>
            <w:color w:val="0000FF" w:themeColor="hyperlink"/>
            <w:u w:val="single"/>
            <w:lang w:eastAsia="en-US"/>
          </w:rPr>
          <w:t>https://magtu.informsystema.ru/uploader/fileUpload?name=1418.pdf&amp;show=dcatalogues/1/1123933/1418.pdf&amp;view=true</w:t>
        </w:r>
      </w:hyperlink>
      <w:r w:rsidRPr="00D4227D">
        <w:rPr>
          <w:rFonts w:eastAsiaTheme="minorEastAsia"/>
          <w:color w:val="000000"/>
          <w:lang w:eastAsia="en-US"/>
        </w:rPr>
        <w:t xml:space="preserve"> .</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Макрообъект.</w:t>
      </w:r>
      <w:r w:rsidRPr="00D4227D">
        <w:rPr>
          <w:rFonts w:eastAsiaTheme="minorEastAsia" w:cstheme="minorBidi"/>
          <w:sz w:val="22"/>
          <w:szCs w:val="22"/>
          <w:lang w:eastAsia="en-US"/>
        </w:rPr>
        <w:t xml:space="preserve"> </w:t>
      </w:r>
    </w:p>
    <w:p w:rsidR="00D4227D" w:rsidRPr="00D4227D" w:rsidRDefault="00D4227D" w:rsidP="00D551E1">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D4227D">
        <w:rPr>
          <w:rFonts w:eastAsiaTheme="minorEastAsia"/>
          <w:color w:val="000000"/>
          <w:lang w:eastAsia="en-US"/>
        </w:rPr>
        <w:t>Носова</w:t>
      </w:r>
      <w:r w:rsidRPr="00D4227D">
        <w:rPr>
          <w:rFonts w:eastAsiaTheme="minorEastAsia" w:cstheme="minorBidi"/>
          <w:sz w:val="22"/>
          <w:szCs w:val="22"/>
          <w:lang w:eastAsia="en-US"/>
        </w:rPr>
        <w:t xml:space="preserve"> </w:t>
      </w:r>
      <w:r w:rsidRPr="00D4227D">
        <w:rPr>
          <w:rFonts w:eastAsiaTheme="minorEastAsia"/>
          <w:color w:val="000000"/>
          <w:lang w:eastAsia="en-US"/>
        </w:rPr>
        <w:t>Т.</w:t>
      </w:r>
      <w:r w:rsidRPr="00D4227D">
        <w:rPr>
          <w:rFonts w:eastAsiaTheme="minorEastAsia" w:cstheme="minorBidi"/>
          <w:sz w:val="22"/>
          <w:szCs w:val="22"/>
          <w:lang w:eastAsia="en-US"/>
        </w:rPr>
        <w:t xml:space="preserve"> </w:t>
      </w:r>
      <w:r w:rsidRPr="00D4227D">
        <w:rPr>
          <w:rFonts w:eastAsiaTheme="minorEastAsia"/>
          <w:color w:val="000000"/>
          <w:lang w:eastAsia="en-US"/>
        </w:rPr>
        <w:t>Н.</w:t>
      </w:r>
      <w:r w:rsidRPr="00D4227D">
        <w:rPr>
          <w:rFonts w:eastAsiaTheme="minorEastAsia" w:cstheme="minorBidi"/>
          <w:sz w:val="22"/>
          <w:szCs w:val="22"/>
          <w:lang w:eastAsia="en-US"/>
        </w:rPr>
        <w:t xml:space="preserve"> </w:t>
      </w:r>
      <w:r w:rsidRPr="00D4227D">
        <w:rPr>
          <w:rFonts w:eastAsiaTheme="minorEastAsia"/>
          <w:color w:val="000000"/>
          <w:lang w:eastAsia="en-US"/>
        </w:rPr>
        <w:t>Технологии</w:t>
      </w:r>
      <w:r w:rsidRPr="00D4227D">
        <w:rPr>
          <w:rFonts w:eastAsiaTheme="minorEastAsia" w:cstheme="minorBidi"/>
          <w:sz w:val="22"/>
          <w:szCs w:val="22"/>
          <w:lang w:eastAsia="en-US"/>
        </w:rPr>
        <w:t xml:space="preserve"> </w:t>
      </w:r>
      <w:r w:rsidRPr="00D4227D">
        <w:rPr>
          <w:rFonts w:eastAsiaTheme="minorEastAsia"/>
          <w:color w:val="000000"/>
          <w:lang w:eastAsia="en-US"/>
        </w:rPr>
        <w:t>и</w:t>
      </w:r>
      <w:r w:rsidRPr="00D4227D">
        <w:rPr>
          <w:rFonts w:eastAsiaTheme="minorEastAsia" w:cstheme="minorBidi"/>
          <w:sz w:val="22"/>
          <w:szCs w:val="22"/>
          <w:lang w:eastAsia="en-US"/>
        </w:rPr>
        <w:t xml:space="preserve"> </w:t>
      </w:r>
      <w:r w:rsidRPr="00D4227D">
        <w:rPr>
          <w:rFonts w:eastAsiaTheme="minorEastAsia"/>
          <w:color w:val="000000"/>
          <w:lang w:eastAsia="en-US"/>
        </w:rPr>
        <w:t>средства</w:t>
      </w:r>
      <w:r w:rsidRPr="00D4227D">
        <w:rPr>
          <w:rFonts w:eastAsiaTheme="minorEastAsia" w:cstheme="minorBidi"/>
          <w:sz w:val="22"/>
          <w:szCs w:val="22"/>
          <w:lang w:eastAsia="en-US"/>
        </w:rPr>
        <w:t xml:space="preserve"> </w:t>
      </w:r>
      <w:r w:rsidRPr="00D4227D">
        <w:rPr>
          <w:rFonts w:eastAsiaTheme="minorEastAsia"/>
          <w:color w:val="000000"/>
          <w:lang w:eastAsia="en-US"/>
        </w:rPr>
        <w:t>решения</w:t>
      </w:r>
      <w:r w:rsidRPr="00D4227D">
        <w:rPr>
          <w:rFonts w:eastAsiaTheme="minorEastAsia" w:cstheme="minorBidi"/>
          <w:sz w:val="22"/>
          <w:szCs w:val="22"/>
          <w:lang w:eastAsia="en-US"/>
        </w:rPr>
        <w:t xml:space="preserve"> </w:t>
      </w:r>
      <w:r w:rsidRPr="00D4227D">
        <w:rPr>
          <w:rFonts w:eastAsiaTheme="minorEastAsia"/>
          <w:color w:val="000000"/>
          <w:lang w:eastAsia="en-US"/>
        </w:rPr>
        <w:t>прикладных</w:t>
      </w:r>
      <w:r w:rsidRPr="00D4227D">
        <w:rPr>
          <w:rFonts w:eastAsiaTheme="minorEastAsia" w:cstheme="minorBidi"/>
          <w:sz w:val="22"/>
          <w:szCs w:val="22"/>
          <w:lang w:eastAsia="en-US"/>
        </w:rPr>
        <w:t xml:space="preserve"> </w:t>
      </w:r>
      <w:r w:rsidRPr="00D4227D">
        <w:rPr>
          <w:rFonts w:eastAsiaTheme="minorEastAsia"/>
          <w:color w:val="000000"/>
          <w:lang w:eastAsia="en-US"/>
        </w:rPr>
        <w:t>задач</w:t>
      </w:r>
      <w:r w:rsidRPr="00D4227D">
        <w:rPr>
          <w:rFonts w:eastAsiaTheme="minorEastAsia" w:cstheme="minorBidi"/>
          <w:sz w:val="22"/>
          <w:szCs w:val="22"/>
          <w:lang w:eastAsia="en-US"/>
        </w:rPr>
        <w:t xml:space="preserve"> </w:t>
      </w:r>
      <w:r w:rsidRPr="00D4227D">
        <w:rPr>
          <w:rFonts w:eastAsiaTheme="minorEastAsia"/>
          <w:color w:val="000000"/>
          <w:lang w:eastAsia="en-US"/>
        </w:rPr>
        <w:t>пользователя</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[Электронный</w:t>
      </w:r>
      <w:r w:rsidRPr="00D4227D">
        <w:rPr>
          <w:rFonts w:eastAsiaTheme="minorEastAsia" w:cstheme="minorBidi"/>
          <w:sz w:val="22"/>
          <w:szCs w:val="22"/>
          <w:lang w:eastAsia="en-US"/>
        </w:rPr>
        <w:t xml:space="preserve"> </w:t>
      </w:r>
      <w:r w:rsidRPr="00D4227D">
        <w:rPr>
          <w:rFonts w:eastAsiaTheme="minorEastAsia"/>
          <w:color w:val="000000"/>
          <w:lang w:eastAsia="en-US"/>
        </w:rPr>
        <w:t>ресурс]:</w:t>
      </w:r>
      <w:r w:rsidRPr="00D4227D">
        <w:rPr>
          <w:rFonts w:eastAsiaTheme="minorEastAsia" w:cstheme="minorBidi"/>
          <w:sz w:val="22"/>
          <w:szCs w:val="22"/>
          <w:lang w:eastAsia="en-US"/>
        </w:rPr>
        <w:t xml:space="preserve"> </w:t>
      </w:r>
      <w:r w:rsidRPr="00D4227D">
        <w:rPr>
          <w:rFonts w:eastAsiaTheme="minorEastAsia"/>
          <w:color w:val="000000"/>
          <w:lang w:eastAsia="en-US"/>
        </w:rPr>
        <w:t>учебное</w:t>
      </w:r>
      <w:r w:rsidRPr="00D4227D">
        <w:rPr>
          <w:rFonts w:eastAsiaTheme="minorEastAsia" w:cstheme="minorBidi"/>
          <w:sz w:val="22"/>
          <w:szCs w:val="22"/>
          <w:lang w:eastAsia="en-US"/>
        </w:rPr>
        <w:t xml:space="preserve"> </w:t>
      </w:r>
      <w:r w:rsidRPr="00D4227D">
        <w:rPr>
          <w:rFonts w:eastAsiaTheme="minorEastAsia"/>
          <w:color w:val="000000"/>
          <w:lang w:eastAsia="en-US"/>
        </w:rPr>
        <w:t>пособие</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Т.</w:t>
      </w:r>
      <w:r w:rsidRPr="00D4227D">
        <w:rPr>
          <w:rFonts w:eastAsiaTheme="minorEastAsia" w:cstheme="minorBidi"/>
          <w:sz w:val="22"/>
          <w:szCs w:val="22"/>
          <w:lang w:eastAsia="en-US"/>
        </w:rPr>
        <w:t xml:space="preserve"> </w:t>
      </w:r>
      <w:r w:rsidRPr="00D4227D">
        <w:rPr>
          <w:rFonts w:eastAsiaTheme="minorEastAsia"/>
          <w:color w:val="000000"/>
          <w:lang w:eastAsia="en-US"/>
        </w:rPr>
        <w:t>Н.</w:t>
      </w:r>
      <w:r w:rsidRPr="00D4227D">
        <w:rPr>
          <w:rFonts w:eastAsiaTheme="minorEastAsia" w:cstheme="minorBidi"/>
          <w:sz w:val="22"/>
          <w:szCs w:val="22"/>
          <w:lang w:eastAsia="en-US"/>
        </w:rPr>
        <w:t xml:space="preserve"> </w:t>
      </w:r>
      <w:r w:rsidRPr="00D4227D">
        <w:rPr>
          <w:rFonts w:eastAsiaTheme="minorEastAsia"/>
          <w:color w:val="000000"/>
          <w:lang w:eastAsia="en-US"/>
        </w:rPr>
        <w:t>Носова,</w:t>
      </w:r>
      <w:r w:rsidRPr="00D4227D">
        <w:rPr>
          <w:rFonts w:eastAsiaTheme="minorEastAsia" w:cstheme="minorBidi"/>
          <w:sz w:val="22"/>
          <w:szCs w:val="22"/>
          <w:lang w:eastAsia="en-US"/>
        </w:rPr>
        <w:t xml:space="preserve"> </w:t>
      </w:r>
      <w:r w:rsidRPr="00D4227D">
        <w:rPr>
          <w:rFonts w:eastAsiaTheme="minorEastAsia"/>
          <w:color w:val="000000"/>
          <w:lang w:eastAsia="en-US"/>
        </w:rPr>
        <w:t>О.</w:t>
      </w:r>
      <w:r w:rsidRPr="00D4227D">
        <w:rPr>
          <w:rFonts w:eastAsiaTheme="minorEastAsia" w:cstheme="minorBidi"/>
          <w:sz w:val="22"/>
          <w:szCs w:val="22"/>
          <w:lang w:eastAsia="en-US"/>
        </w:rPr>
        <w:t xml:space="preserve"> </w:t>
      </w:r>
      <w:r w:rsidRPr="00D4227D">
        <w:rPr>
          <w:rFonts w:eastAsiaTheme="minorEastAsia"/>
          <w:color w:val="000000"/>
          <w:lang w:eastAsia="en-US"/>
        </w:rPr>
        <w:t>В.</w:t>
      </w:r>
      <w:r w:rsidRPr="00D4227D">
        <w:rPr>
          <w:rFonts w:eastAsiaTheme="minorEastAsia" w:cstheme="minorBidi"/>
          <w:sz w:val="22"/>
          <w:szCs w:val="22"/>
          <w:lang w:eastAsia="en-US"/>
        </w:rPr>
        <w:t xml:space="preserve"> </w:t>
      </w:r>
      <w:proofErr w:type="spellStart"/>
      <w:r w:rsidRPr="00D4227D">
        <w:rPr>
          <w:rFonts w:eastAsiaTheme="minorEastAsia"/>
          <w:color w:val="000000"/>
          <w:lang w:eastAsia="en-US"/>
        </w:rPr>
        <w:t>Пермякова</w:t>
      </w:r>
      <w:proofErr w:type="spellEnd"/>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Магнитогорск</w:t>
      </w:r>
      <w:proofErr w:type="gramStart"/>
      <w:r w:rsidRPr="00D4227D">
        <w:rPr>
          <w:rFonts w:eastAsiaTheme="minorEastAsia" w:cstheme="minorBidi"/>
          <w:sz w:val="22"/>
          <w:szCs w:val="22"/>
          <w:lang w:eastAsia="en-US"/>
        </w:rPr>
        <w:t xml:space="preserve"> </w:t>
      </w:r>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r w:rsidRPr="00D4227D">
        <w:rPr>
          <w:rFonts w:eastAsiaTheme="minorEastAsia"/>
          <w:color w:val="000000"/>
          <w:lang w:eastAsia="en-US"/>
        </w:rPr>
        <w:t>МГТУ,</w:t>
      </w:r>
      <w:r w:rsidRPr="00D4227D">
        <w:rPr>
          <w:rFonts w:eastAsiaTheme="minorEastAsia" w:cstheme="minorBidi"/>
          <w:sz w:val="22"/>
          <w:szCs w:val="22"/>
          <w:lang w:eastAsia="en-US"/>
        </w:rPr>
        <w:t xml:space="preserve"> </w:t>
      </w:r>
      <w:r w:rsidRPr="00D4227D">
        <w:rPr>
          <w:rFonts w:eastAsiaTheme="minorEastAsia"/>
          <w:color w:val="000000"/>
          <w:lang w:eastAsia="en-US"/>
        </w:rPr>
        <w:t>2015.</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1</w:t>
      </w:r>
      <w:r w:rsidRPr="00D4227D">
        <w:rPr>
          <w:rFonts w:eastAsiaTheme="minorEastAsia" w:cstheme="minorBidi"/>
          <w:sz w:val="22"/>
          <w:szCs w:val="22"/>
          <w:lang w:eastAsia="en-US"/>
        </w:rPr>
        <w:t xml:space="preserve"> </w:t>
      </w:r>
      <w:r w:rsidRPr="00D4227D">
        <w:rPr>
          <w:rFonts w:eastAsiaTheme="minorEastAsia"/>
          <w:color w:val="000000"/>
          <w:lang w:eastAsia="en-US"/>
        </w:rPr>
        <w:t>электрон</w:t>
      </w:r>
      <w:proofErr w:type="gramStart"/>
      <w:r w:rsidRPr="00D4227D">
        <w:rPr>
          <w:rFonts w:eastAsiaTheme="minorEastAsia"/>
          <w:color w:val="000000"/>
          <w:lang w:eastAsia="en-US"/>
        </w:rPr>
        <w:t>.</w:t>
      </w:r>
      <w:proofErr w:type="gramEnd"/>
      <w:r w:rsidRPr="00D4227D">
        <w:rPr>
          <w:rFonts w:eastAsiaTheme="minorEastAsia" w:cstheme="minorBidi"/>
          <w:sz w:val="22"/>
          <w:szCs w:val="22"/>
          <w:lang w:eastAsia="en-US"/>
        </w:rPr>
        <w:t xml:space="preserve"> </w:t>
      </w:r>
      <w:proofErr w:type="gramStart"/>
      <w:r w:rsidRPr="00D4227D">
        <w:rPr>
          <w:rFonts w:eastAsiaTheme="minorEastAsia"/>
          <w:color w:val="000000"/>
          <w:lang w:eastAsia="en-US"/>
        </w:rPr>
        <w:t>о</w:t>
      </w:r>
      <w:proofErr w:type="gramEnd"/>
      <w:r w:rsidRPr="00D4227D">
        <w:rPr>
          <w:rFonts w:eastAsiaTheme="minorEastAsia"/>
          <w:color w:val="000000"/>
          <w:lang w:eastAsia="en-US"/>
        </w:rPr>
        <w:t>пт.</w:t>
      </w:r>
      <w:r w:rsidRPr="00D4227D">
        <w:rPr>
          <w:rFonts w:eastAsiaTheme="minorEastAsia" w:cstheme="minorBidi"/>
          <w:sz w:val="22"/>
          <w:szCs w:val="22"/>
          <w:lang w:eastAsia="en-US"/>
        </w:rPr>
        <w:t xml:space="preserve"> </w:t>
      </w:r>
      <w:r w:rsidRPr="00D4227D">
        <w:rPr>
          <w:rFonts w:eastAsiaTheme="minorEastAsia"/>
          <w:color w:val="000000"/>
          <w:lang w:eastAsia="en-US"/>
        </w:rPr>
        <w:t>диск</w:t>
      </w:r>
      <w:r w:rsidRPr="00D4227D">
        <w:rPr>
          <w:rFonts w:eastAsiaTheme="minorEastAsia" w:cstheme="minorBidi"/>
          <w:sz w:val="22"/>
          <w:szCs w:val="22"/>
          <w:lang w:eastAsia="en-US"/>
        </w:rPr>
        <w:t xml:space="preserve"> </w:t>
      </w:r>
      <w:r w:rsidRPr="00D4227D">
        <w:rPr>
          <w:rFonts w:eastAsiaTheme="minorEastAsia"/>
          <w:color w:val="000000"/>
          <w:lang w:eastAsia="en-US"/>
        </w:rPr>
        <w:t>(CD-ROM).</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Режим</w:t>
      </w:r>
      <w:r w:rsidRPr="00D4227D">
        <w:rPr>
          <w:rFonts w:eastAsiaTheme="minorEastAsia" w:cstheme="minorBidi"/>
          <w:sz w:val="22"/>
          <w:szCs w:val="22"/>
          <w:lang w:eastAsia="en-US"/>
        </w:rPr>
        <w:t xml:space="preserve"> </w:t>
      </w:r>
      <w:r w:rsidRPr="00D4227D">
        <w:rPr>
          <w:rFonts w:eastAsiaTheme="minorEastAsia"/>
          <w:color w:val="000000"/>
          <w:lang w:eastAsia="en-US"/>
        </w:rPr>
        <w:t>доступа:</w:t>
      </w:r>
      <w:r w:rsidRPr="00D4227D">
        <w:rPr>
          <w:rFonts w:eastAsiaTheme="minorEastAsia" w:cstheme="minorBidi"/>
          <w:sz w:val="22"/>
          <w:szCs w:val="22"/>
          <w:lang w:eastAsia="en-US"/>
        </w:rPr>
        <w:t xml:space="preserve"> </w:t>
      </w:r>
      <w:r w:rsidRPr="00D4227D">
        <w:rPr>
          <w:rFonts w:eastAsiaTheme="minorEastAsia"/>
          <w:color w:val="000000"/>
          <w:lang w:eastAsia="en-US"/>
        </w:rPr>
        <w:t>https://magtu.informsystema.ru/uploader/fileUpload?name=1292.pdf&amp;show=dcatalogues/1/1123496/1292.pdf&amp;view=true</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w:t>
      </w:r>
      <w:r w:rsidRPr="00D4227D">
        <w:rPr>
          <w:rFonts w:eastAsiaTheme="minorEastAsia" w:cstheme="minorBidi"/>
          <w:sz w:val="22"/>
          <w:szCs w:val="22"/>
          <w:lang w:eastAsia="en-US"/>
        </w:rPr>
        <w:t xml:space="preserve"> </w:t>
      </w:r>
      <w:r w:rsidRPr="00D4227D">
        <w:rPr>
          <w:rFonts w:eastAsiaTheme="minorEastAsia"/>
          <w:color w:val="000000"/>
          <w:lang w:eastAsia="en-US"/>
        </w:rPr>
        <w:t>Макрообъект.</w:t>
      </w:r>
      <w:r w:rsidRPr="00D4227D">
        <w:rPr>
          <w:rFonts w:eastAsiaTheme="minorEastAsia" w:cstheme="minorBidi"/>
          <w:sz w:val="22"/>
          <w:szCs w:val="22"/>
          <w:lang w:eastAsia="en-US"/>
        </w:rPr>
        <w:t xml:space="preserve"> </w:t>
      </w:r>
    </w:p>
    <w:p w:rsidR="00D4227D" w:rsidRPr="00D4227D" w:rsidRDefault="00D4227D" w:rsidP="00D4227D">
      <w:pPr>
        <w:widowControl/>
        <w:autoSpaceDE/>
        <w:autoSpaceDN/>
        <w:adjustRightInd/>
        <w:ind w:left="720"/>
        <w:contextualSpacing/>
        <w:jc w:val="both"/>
        <w:rPr>
          <w:rFonts w:eastAsiaTheme="minorEastAsia" w:cstheme="minorBidi"/>
          <w:lang w:eastAsia="en-US"/>
        </w:rPr>
      </w:pPr>
    </w:p>
    <w:p w:rsidR="00D4227D" w:rsidRPr="00D4227D" w:rsidRDefault="00D4227D" w:rsidP="00D4227D">
      <w:pPr>
        <w:widowControl/>
        <w:autoSpaceDE/>
        <w:autoSpaceDN/>
        <w:adjustRightInd/>
        <w:spacing w:after="60" w:line="276" w:lineRule="auto"/>
        <w:ind w:firstLine="284"/>
        <w:rPr>
          <w:rFonts w:eastAsiaTheme="minorHAnsi" w:cstheme="minorBidi"/>
          <w:sz w:val="22"/>
          <w:szCs w:val="22"/>
          <w:lang w:val="en-US" w:eastAsia="en-US"/>
        </w:rPr>
      </w:pPr>
      <w:r w:rsidRPr="00D4227D">
        <w:rPr>
          <w:rFonts w:eastAsiaTheme="minorEastAsia" w:cstheme="minorBidi"/>
          <w:sz w:val="22"/>
          <w:szCs w:val="22"/>
          <w:lang w:eastAsia="en-US"/>
        </w:rPr>
        <w:t>*</w:t>
      </w:r>
      <w:r w:rsidRPr="00D4227D">
        <w:rPr>
          <w:rFonts w:eastAsiaTheme="minorHAnsi" w:cstheme="minorBidi"/>
          <w:sz w:val="22"/>
          <w:szCs w:val="22"/>
          <w:lang w:val="en-US" w:eastAsia="en-US"/>
        </w:rPr>
        <w:t>РЕЖИМ ПРОСМОТРА МАКРООБЪЕКТОВ</w:t>
      </w:r>
    </w:p>
    <w:p w:rsidR="00D4227D" w:rsidRPr="00D4227D" w:rsidRDefault="00D4227D" w:rsidP="00D551E1">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Перейти по адресу электронного каталога </w:t>
      </w:r>
      <w:hyperlink r:id="rId35" w:history="1">
        <w:r w:rsidRPr="00D4227D">
          <w:rPr>
            <w:rFonts w:eastAsiaTheme="minorHAnsi" w:cstheme="minorBidi"/>
            <w:color w:val="0000FF"/>
            <w:sz w:val="22"/>
            <w:szCs w:val="22"/>
            <w:u w:val="single"/>
            <w:lang w:val="en-US" w:eastAsia="en-US"/>
          </w:rPr>
          <w:t>https</w:t>
        </w:r>
        <w:r w:rsidRPr="00D4227D">
          <w:rPr>
            <w:rFonts w:eastAsiaTheme="minorHAnsi" w:cstheme="minorBidi"/>
            <w:color w:val="0000FF"/>
            <w:sz w:val="22"/>
            <w:szCs w:val="22"/>
            <w:u w:val="single"/>
            <w:lang w:eastAsia="en-US"/>
          </w:rPr>
          <w:t>://</w:t>
        </w:r>
        <w:proofErr w:type="spellStart"/>
        <w:r w:rsidRPr="00D4227D">
          <w:rPr>
            <w:rFonts w:eastAsiaTheme="minorHAnsi" w:cstheme="minorBidi"/>
            <w:color w:val="0000FF"/>
            <w:sz w:val="22"/>
            <w:szCs w:val="22"/>
            <w:u w:val="single"/>
            <w:lang w:val="en-US" w:eastAsia="en-US"/>
          </w:rPr>
          <w:t>magtu</w:t>
        </w:r>
        <w:proofErr w:type="spellEnd"/>
        <w:r w:rsidRPr="00D4227D">
          <w:rPr>
            <w:rFonts w:eastAsiaTheme="minorHAnsi" w:cstheme="minorBidi"/>
            <w:color w:val="0000FF"/>
            <w:sz w:val="22"/>
            <w:szCs w:val="22"/>
            <w:u w:val="single"/>
            <w:lang w:eastAsia="en-US"/>
          </w:rPr>
          <w:t>.</w:t>
        </w:r>
        <w:proofErr w:type="spellStart"/>
        <w:r w:rsidRPr="00D4227D">
          <w:rPr>
            <w:rFonts w:eastAsiaTheme="minorHAnsi" w:cstheme="minorBidi"/>
            <w:color w:val="0000FF"/>
            <w:sz w:val="22"/>
            <w:szCs w:val="22"/>
            <w:u w:val="single"/>
            <w:lang w:val="en-US" w:eastAsia="en-US"/>
          </w:rPr>
          <w:t>informsystema</w:t>
        </w:r>
        <w:proofErr w:type="spellEnd"/>
        <w:r w:rsidRPr="00D4227D">
          <w:rPr>
            <w:rFonts w:eastAsiaTheme="minorHAnsi" w:cstheme="minorBidi"/>
            <w:color w:val="0000FF"/>
            <w:sz w:val="22"/>
            <w:szCs w:val="22"/>
            <w:u w:val="single"/>
            <w:lang w:eastAsia="en-US"/>
          </w:rPr>
          <w:t>.</w:t>
        </w:r>
        <w:proofErr w:type="spellStart"/>
        <w:r w:rsidRPr="00D4227D">
          <w:rPr>
            <w:rFonts w:eastAsiaTheme="minorHAnsi" w:cstheme="minorBidi"/>
            <w:color w:val="0000FF"/>
            <w:sz w:val="22"/>
            <w:szCs w:val="22"/>
            <w:u w:val="single"/>
            <w:lang w:val="en-US" w:eastAsia="en-US"/>
          </w:rPr>
          <w:t>ru</w:t>
        </w:r>
        <w:proofErr w:type="spellEnd"/>
      </w:hyperlink>
      <w:r w:rsidRPr="00D4227D">
        <w:rPr>
          <w:rFonts w:eastAsiaTheme="minorHAnsi" w:cstheme="minorBidi"/>
          <w:sz w:val="22"/>
          <w:szCs w:val="22"/>
          <w:lang w:eastAsia="en-US"/>
        </w:rPr>
        <w:t xml:space="preserve"> .</w:t>
      </w:r>
    </w:p>
    <w:p w:rsidR="00D4227D" w:rsidRPr="00D4227D" w:rsidRDefault="00D4227D" w:rsidP="00D551E1">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D4227D">
        <w:rPr>
          <w:rFonts w:eastAsiaTheme="minorHAnsi" w:cstheme="minorBidi"/>
          <w:sz w:val="22"/>
          <w:szCs w:val="22"/>
          <w:lang w:eastAsia="en-US"/>
        </w:rPr>
        <w:t>Произвести авторизацию (Логин:</w:t>
      </w:r>
      <w:proofErr w:type="gramEnd"/>
      <w:r w:rsidRPr="00D4227D">
        <w:rPr>
          <w:rFonts w:eastAsiaTheme="minorHAnsi" w:cstheme="minorBidi"/>
          <w:sz w:val="22"/>
          <w:szCs w:val="22"/>
          <w:lang w:eastAsia="en-US"/>
        </w:rPr>
        <w:t xml:space="preserve"> Читатель</w:t>
      </w:r>
      <w:proofErr w:type="gramStart"/>
      <w:r w:rsidRPr="00D4227D">
        <w:rPr>
          <w:rFonts w:eastAsiaTheme="minorHAnsi" w:cstheme="minorBidi"/>
          <w:sz w:val="22"/>
          <w:szCs w:val="22"/>
          <w:lang w:eastAsia="en-US"/>
        </w:rPr>
        <w:t>1</w:t>
      </w:r>
      <w:proofErr w:type="gramEnd"/>
      <w:r w:rsidRPr="00D4227D">
        <w:rPr>
          <w:rFonts w:eastAsiaTheme="minorHAnsi" w:cstheme="minorBidi"/>
          <w:sz w:val="22"/>
          <w:szCs w:val="22"/>
          <w:lang w:eastAsia="en-US"/>
        </w:rPr>
        <w:t xml:space="preserve"> Пароль: 111111)</w:t>
      </w:r>
    </w:p>
    <w:p w:rsidR="00D4227D" w:rsidRPr="00D4227D" w:rsidRDefault="00D4227D" w:rsidP="00D551E1">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D4227D">
        <w:rPr>
          <w:rFonts w:eastAsiaTheme="minorHAnsi" w:cstheme="minorBidi"/>
          <w:sz w:val="22"/>
          <w:szCs w:val="22"/>
          <w:lang w:val="en-US" w:eastAsia="en-US"/>
        </w:rPr>
        <w:t>Активизировать</w:t>
      </w:r>
      <w:proofErr w:type="spellEnd"/>
      <w:r w:rsidRPr="00D4227D">
        <w:rPr>
          <w:rFonts w:eastAsiaTheme="minorHAnsi" w:cstheme="minorBidi"/>
          <w:sz w:val="22"/>
          <w:szCs w:val="22"/>
          <w:lang w:val="en-US" w:eastAsia="en-US"/>
        </w:rPr>
        <w:t xml:space="preserve"> </w:t>
      </w:r>
      <w:proofErr w:type="spellStart"/>
      <w:r w:rsidRPr="00D4227D">
        <w:rPr>
          <w:rFonts w:eastAsiaTheme="minorHAnsi" w:cstheme="minorBidi"/>
          <w:sz w:val="22"/>
          <w:szCs w:val="22"/>
          <w:lang w:val="en-US" w:eastAsia="en-US"/>
        </w:rPr>
        <w:t>гиперссылку</w:t>
      </w:r>
      <w:proofErr w:type="spellEnd"/>
      <w:r w:rsidRPr="00D4227D">
        <w:rPr>
          <w:rFonts w:eastAsiaTheme="minorHAnsi" w:cstheme="minorBidi"/>
          <w:sz w:val="22"/>
          <w:szCs w:val="22"/>
          <w:lang w:val="en-US" w:eastAsia="en-US"/>
        </w:rPr>
        <w:t xml:space="preserve"> </w:t>
      </w:r>
      <w:proofErr w:type="spellStart"/>
      <w:r w:rsidRPr="00D4227D">
        <w:rPr>
          <w:rFonts w:eastAsiaTheme="minorHAnsi" w:cstheme="minorBidi"/>
          <w:sz w:val="22"/>
          <w:szCs w:val="22"/>
          <w:lang w:val="en-US" w:eastAsia="en-US"/>
        </w:rPr>
        <w:t>макрообъекта</w:t>
      </w:r>
      <w:proofErr w:type="spellEnd"/>
      <w:r w:rsidRPr="00D4227D">
        <w:rPr>
          <w:rFonts w:eastAsiaTheme="minorHAnsi" w:cstheme="minorBidi"/>
          <w:sz w:val="22"/>
          <w:szCs w:val="22"/>
          <w:lang w:val="en-US" w:eastAsia="en-US"/>
        </w:rPr>
        <w:t>.</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D4227D" w:rsidRPr="00D4227D" w:rsidTr="005861D9">
        <w:trPr>
          <w:trHeight w:hRule="exact" w:val="285"/>
        </w:trPr>
        <w:tc>
          <w:tcPr>
            <w:tcW w:w="9715" w:type="dxa"/>
            <w:shd w:val="clear" w:color="000000" w:fill="FFFFFF"/>
            <w:tcMar>
              <w:left w:w="34" w:type="dxa"/>
              <w:right w:w="34" w:type="dxa"/>
            </w:tcMa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b/>
                <w:sz w:val="22"/>
                <w:szCs w:val="22"/>
                <w:lang w:eastAsia="en-US"/>
              </w:rPr>
              <w:t>в)</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Методические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указания:</w:t>
            </w:r>
            <w:r w:rsidRPr="00D4227D">
              <w:rPr>
                <w:rFonts w:eastAsiaTheme="minorHAnsi" w:cstheme="minorBidi"/>
                <w:sz w:val="22"/>
                <w:szCs w:val="22"/>
                <w:lang w:eastAsia="en-US"/>
              </w:rPr>
              <w:t xml:space="preserve"> </w:t>
            </w:r>
          </w:p>
        </w:tc>
      </w:tr>
      <w:tr w:rsidR="00D4227D" w:rsidRPr="00D4227D" w:rsidTr="005861D9">
        <w:trPr>
          <w:trHeight w:hRule="exact" w:val="1366"/>
        </w:trPr>
        <w:tc>
          <w:tcPr>
            <w:tcW w:w="9715" w:type="dxa"/>
            <w:shd w:val="clear" w:color="000000" w:fill="FFFFFF"/>
            <w:tcMar>
              <w:left w:w="34" w:type="dxa"/>
              <w:right w:w="34" w:type="dxa"/>
            </w:tcMa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 </w:t>
            </w:r>
          </w:p>
        </w:tc>
      </w:tr>
    </w:tbl>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Программное обеспечение</w:t>
      </w:r>
    </w:p>
    <w:tbl>
      <w:tblPr>
        <w:tblStyle w:val="112"/>
        <w:tblW w:w="0" w:type="auto"/>
        <w:tblLook w:val="04A0"/>
      </w:tblPr>
      <w:tblGrid>
        <w:gridCol w:w="3190"/>
        <w:gridCol w:w="3190"/>
        <w:gridCol w:w="3191"/>
      </w:tblGrid>
      <w:tr w:rsidR="00D4227D" w:rsidRPr="00D4227D" w:rsidTr="005861D9">
        <w:trPr>
          <w:trHeight w:val="537"/>
        </w:trPr>
        <w:tc>
          <w:tcPr>
            <w:tcW w:w="3190" w:type="dxa"/>
            <w:vAlign w:val="center"/>
          </w:tcPr>
          <w:p w:rsidR="00D4227D" w:rsidRPr="00D4227D" w:rsidRDefault="00D4227D" w:rsidP="00D4227D">
            <w:pPr>
              <w:suppressAutoHyphens/>
              <w:autoSpaceDE/>
              <w:autoSpaceDN/>
              <w:adjustRightInd/>
              <w:spacing w:after="60"/>
              <w:contextualSpacing/>
              <w:jc w:val="both"/>
              <w:rPr>
                <w:b/>
              </w:rPr>
            </w:pPr>
            <w:r w:rsidRPr="00D4227D">
              <w:rPr>
                <w:b/>
              </w:rPr>
              <w:t xml:space="preserve">Наименование </w:t>
            </w:r>
            <w:proofErr w:type="gramStart"/>
            <w:r w:rsidRPr="00D4227D">
              <w:rPr>
                <w:b/>
              </w:rPr>
              <w:t>ПО</w:t>
            </w:r>
            <w:proofErr w:type="gramEnd"/>
          </w:p>
        </w:tc>
        <w:tc>
          <w:tcPr>
            <w:tcW w:w="3190" w:type="dxa"/>
            <w:vAlign w:val="center"/>
          </w:tcPr>
          <w:p w:rsidR="00D4227D" w:rsidRPr="00D4227D" w:rsidRDefault="00D4227D" w:rsidP="00D4227D">
            <w:pPr>
              <w:suppressAutoHyphens/>
              <w:autoSpaceDE/>
              <w:autoSpaceDN/>
              <w:adjustRightInd/>
              <w:spacing w:after="60"/>
              <w:contextualSpacing/>
              <w:jc w:val="both"/>
              <w:rPr>
                <w:b/>
              </w:rPr>
            </w:pPr>
            <w:r w:rsidRPr="00D4227D">
              <w:rPr>
                <w:b/>
              </w:rPr>
              <w:t>№ договора</w:t>
            </w:r>
          </w:p>
        </w:tc>
        <w:tc>
          <w:tcPr>
            <w:tcW w:w="3191" w:type="dxa"/>
            <w:vAlign w:val="center"/>
          </w:tcPr>
          <w:p w:rsidR="00D4227D" w:rsidRPr="00D4227D" w:rsidRDefault="00D4227D" w:rsidP="00D4227D">
            <w:pPr>
              <w:suppressAutoHyphens/>
              <w:autoSpaceDE/>
              <w:autoSpaceDN/>
              <w:adjustRightInd/>
              <w:spacing w:after="60"/>
              <w:contextualSpacing/>
              <w:jc w:val="both"/>
              <w:rPr>
                <w:b/>
              </w:rPr>
            </w:pPr>
            <w:r w:rsidRPr="00D4227D">
              <w:rPr>
                <w:b/>
              </w:rPr>
              <w:t>Срок действия лицензии</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MS </w:t>
            </w:r>
            <w:proofErr w:type="spellStart"/>
            <w:r w:rsidRPr="00D4227D">
              <w:t>Windows</w:t>
            </w:r>
            <w:proofErr w:type="spellEnd"/>
            <w:r w:rsidRPr="00D4227D">
              <w:t xml:space="preserve"> 7</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Д-1421-15 от 13.07.2015</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13.07.2016</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MS </w:t>
            </w:r>
            <w:proofErr w:type="spellStart"/>
            <w:r w:rsidRPr="00D4227D">
              <w:t>Office</w:t>
            </w:r>
            <w:proofErr w:type="spellEnd"/>
            <w:r w:rsidRPr="00D4227D">
              <w:t xml:space="preserve"> 2007</w:t>
            </w:r>
          </w:p>
        </w:tc>
        <w:tc>
          <w:tcPr>
            <w:tcW w:w="3190" w:type="dxa"/>
            <w:vAlign w:val="center"/>
          </w:tcPr>
          <w:p w:rsidR="00D4227D" w:rsidRPr="00D4227D" w:rsidRDefault="00D4227D" w:rsidP="00D4227D">
            <w:pPr>
              <w:suppressAutoHyphens/>
              <w:autoSpaceDE/>
              <w:autoSpaceDN/>
              <w:adjustRightInd/>
              <w:spacing w:after="60"/>
              <w:contextualSpacing/>
              <w:jc w:val="both"/>
              <w:rPr>
                <w:lang w:val="en-US"/>
              </w:rPr>
            </w:pPr>
            <w:r w:rsidRPr="00D4227D">
              <w:rPr>
                <w:lang w:val="en-US"/>
              </w:rPr>
              <w:t xml:space="preserve">№ 135 </w:t>
            </w:r>
            <w:r w:rsidRPr="00D4227D">
              <w:t>от</w:t>
            </w:r>
            <w:r w:rsidRPr="00D4227D">
              <w:rPr>
                <w:lang w:val="en-US"/>
              </w:rPr>
              <w:t xml:space="preserve"> 17.09.2007</w:t>
            </w:r>
          </w:p>
          <w:p w:rsidR="00D4227D" w:rsidRPr="00D4227D" w:rsidRDefault="00D4227D" w:rsidP="00D4227D">
            <w:pPr>
              <w:suppressAutoHyphens/>
              <w:autoSpaceDE/>
              <w:autoSpaceDN/>
              <w:adjustRightInd/>
              <w:spacing w:after="60"/>
              <w:contextualSpacing/>
              <w:jc w:val="both"/>
              <w:rPr>
                <w:lang w:val="en-US"/>
              </w:rPr>
            </w:pP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бессрочно</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proofErr w:type="spellStart"/>
            <w:r w:rsidRPr="00D4227D">
              <w:lastRenderedPageBreak/>
              <w:t>Kaspersky</w:t>
            </w:r>
            <w:proofErr w:type="spellEnd"/>
            <w:r w:rsidRPr="00D4227D">
              <w:t xml:space="preserve"> </w:t>
            </w:r>
            <w:proofErr w:type="spellStart"/>
            <w:r w:rsidRPr="00D4227D">
              <w:t>Endpoint</w:t>
            </w:r>
            <w:proofErr w:type="spellEnd"/>
            <w:r w:rsidRPr="00D4227D">
              <w:t xml:space="preserve"> </w:t>
            </w:r>
            <w:proofErr w:type="spellStart"/>
            <w:r w:rsidRPr="00D4227D">
              <w:t>Security</w:t>
            </w:r>
            <w:proofErr w:type="spellEnd"/>
            <w:r w:rsidRPr="00D4227D">
              <w:t xml:space="preserve"> для </w:t>
            </w:r>
            <w:proofErr w:type="spellStart"/>
            <w:proofErr w:type="gramStart"/>
            <w:r w:rsidRPr="00D4227D">
              <w:t>бизнеса-Стандартный</w:t>
            </w:r>
            <w:proofErr w:type="spellEnd"/>
            <w:proofErr w:type="gramEnd"/>
          </w:p>
        </w:tc>
        <w:tc>
          <w:tcPr>
            <w:tcW w:w="3190" w:type="dxa"/>
            <w:vAlign w:val="center"/>
          </w:tcPr>
          <w:p w:rsidR="00D4227D" w:rsidRPr="00D4227D" w:rsidRDefault="00D4227D" w:rsidP="00D4227D">
            <w:pPr>
              <w:suppressAutoHyphens/>
              <w:autoSpaceDE/>
              <w:autoSpaceDN/>
              <w:adjustRightInd/>
              <w:spacing w:after="60"/>
              <w:contextualSpacing/>
              <w:jc w:val="both"/>
              <w:rPr>
                <w:lang w:val="en-US"/>
              </w:rPr>
            </w:pPr>
            <w:r w:rsidRPr="00D4227D">
              <w:rPr>
                <w:lang w:val="en-US"/>
              </w:rPr>
              <w:t xml:space="preserve">Д-2026-15 </w:t>
            </w:r>
            <w:proofErr w:type="spellStart"/>
            <w:r w:rsidRPr="00D4227D">
              <w:rPr>
                <w:lang w:val="en-US"/>
              </w:rPr>
              <w:t>от</w:t>
            </w:r>
            <w:proofErr w:type="spellEnd"/>
            <w:r w:rsidRPr="00D4227D">
              <w:rPr>
                <w:lang w:val="en-US"/>
              </w:rPr>
              <w:t xml:space="preserve"> 11.12.2015</w:t>
            </w:r>
          </w:p>
          <w:p w:rsidR="00D4227D" w:rsidRPr="00D4227D" w:rsidRDefault="00D4227D" w:rsidP="00D4227D">
            <w:pPr>
              <w:suppressAutoHyphens/>
              <w:autoSpaceDE/>
              <w:autoSpaceDN/>
              <w:adjustRightInd/>
              <w:spacing w:after="60"/>
              <w:contextualSpacing/>
              <w:jc w:val="both"/>
            </w:pPr>
            <w:r w:rsidRPr="00D4227D">
              <w:t>Д-1481-16 от 25.11.2016</w:t>
            </w:r>
          </w:p>
        </w:tc>
        <w:tc>
          <w:tcPr>
            <w:tcW w:w="3191" w:type="dxa"/>
            <w:vAlign w:val="center"/>
          </w:tcPr>
          <w:p w:rsidR="00D4227D" w:rsidRPr="00D4227D" w:rsidRDefault="00D4227D" w:rsidP="00D4227D">
            <w:pPr>
              <w:suppressAutoHyphens/>
              <w:autoSpaceDE/>
              <w:autoSpaceDN/>
              <w:adjustRightInd/>
              <w:spacing w:after="60"/>
              <w:contextualSpacing/>
              <w:jc w:val="both"/>
              <w:rPr>
                <w:lang w:val="en-US"/>
              </w:rPr>
            </w:pPr>
            <w:r w:rsidRPr="00D4227D">
              <w:rPr>
                <w:lang w:val="en-US"/>
              </w:rPr>
              <w:t>11.12.2016</w:t>
            </w:r>
          </w:p>
          <w:p w:rsidR="00D4227D" w:rsidRPr="00D4227D" w:rsidRDefault="00D4227D" w:rsidP="00D4227D">
            <w:pPr>
              <w:suppressAutoHyphens/>
              <w:autoSpaceDE/>
              <w:autoSpaceDN/>
              <w:adjustRightInd/>
              <w:spacing w:after="60"/>
              <w:contextualSpacing/>
              <w:jc w:val="both"/>
            </w:pPr>
            <w:r w:rsidRPr="00D4227D">
              <w:t>25.12.2017</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r w:rsidRPr="00D4227D">
              <w:t>7-Zip</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свободно распространяемое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бессрочно</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rPr>
                <w:lang w:val="en-US"/>
              </w:rPr>
            </w:pPr>
            <w:proofErr w:type="spellStart"/>
            <w:r w:rsidRPr="00D4227D">
              <w:rPr>
                <w:lang w:val="en-US"/>
              </w:rPr>
              <w:t>Mathcad</w:t>
            </w:r>
            <w:proofErr w:type="spellEnd"/>
            <w:r w:rsidRPr="00D4227D">
              <w:rPr>
                <w:lang w:val="en-US"/>
              </w:rPr>
              <w:t xml:space="preserve"> Education - University Edition (200 pack)</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Д-1662-13 от 22.11.2013</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Бессрочно</w:t>
            </w:r>
          </w:p>
          <w:p w:rsidR="00D4227D" w:rsidRPr="00D4227D" w:rsidRDefault="00D4227D" w:rsidP="00D4227D">
            <w:pPr>
              <w:suppressAutoHyphens/>
              <w:autoSpaceDE/>
              <w:autoSpaceDN/>
              <w:adjustRightInd/>
              <w:spacing w:after="60"/>
              <w:contextualSpacing/>
              <w:jc w:val="both"/>
            </w:pP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rPr>
                <w:lang w:val="en-US"/>
              </w:rPr>
            </w:pPr>
            <w:r w:rsidRPr="00D4227D">
              <w:rPr>
                <w:lang w:val="en-US"/>
              </w:rPr>
              <w:t>MS Windows 7 Professional(</w:t>
            </w:r>
            <w:r w:rsidRPr="00D4227D">
              <w:t>для</w:t>
            </w:r>
            <w:r w:rsidRPr="00D4227D">
              <w:rPr>
                <w:lang w:val="en-US"/>
              </w:rPr>
              <w:t xml:space="preserve"> </w:t>
            </w:r>
            <w:r w:rsidRPr="00D4227D">
              <w:t>классов</w:t>
            </w:r>
            <w:r w:rsidRPr="00D4227D">
              <w:rPr>
                <w:lang w:val="en-US"/>
              </w:rPr>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Д-1227-18 от 08.10.2018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11.10.2021 </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rPr>
                <w:lang w:val="en-US"/>
              </w:rPr>
            </w:pPr>
            <w:r w:rsidRPr="00D4227D">
              <w:rPr>
                <w:lang w:val="en-US"/>
              </w:rPr>
              <w:t>MS Office Project Prof 2007(</w:t>
            </w:r>
            <w:r w:rsidRPr="00D4227D">
              <w:t>для</w:t>
            </w:r>
            <w:r w:rsidRPr="00D4227D">
              <w:rPr>
                <w:lang w:val="en-US"/>
              </w:rPr>
              <w:t xml:space="preserve"> </w:t>
            </w:r>
            <w:r w:rsidRPr="00D4227D">
              <w:t>классов</w:t>
            </w:r>
            <w:r w:rsidRPr="00D4227D">
              <w:rPr>
                <w:lang w:val="en-US"/>
              </w:rPr>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Д-1227-18 от 08.10.2018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11.10.2021 </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proofErr w:type="spellStart"/>
            <w:r w:rsidRPr="00D4227D">
              <w:t>Kaspersky</w:t>
            </w:r>
            <w:proofErr w:type="spellEnd"/>
            <w:r w:rsidRPr="00D4227D">
              <w:t xml:space="preserve"> </w:t>
            </w:r>
            <w:proofErr w:type="spellStart"/>
            <w:r w:rsidRPr="00D4227D">
              <w:t>Endpoint</w:t>
            </w:r>
            <w:proofErr w:type="spellEnd"/>
            <w:r w:rsidRPr="00D4227D">
              <w:t xml:space="preserve"> </w:t>
            </w:r>
            <w:proofErr w:type="spellStart"/>
            <w:r w:rsidRPr="00D4227D">
              <w:t>Security</w:t>
            </w:r>
            <w:proofErr w:type="spellEnd"/>
            <w:r w:rsidRPr="00D4227D">
              <w:t xml:space="preserve"> для </w:t>
            </w:r>
            <w:proofErr w:type="spellStart"/>
            <w:proofErr w:type="gramStart"/>
            <w:r w:rsidRPr="00D4227D">
              <w:t>бизнеса-Стандартный</w:t>
            </w:r>
            <w:proofErr w:type="spellEnd"/>
            <w:proofErr w:type="gramEnd"/>
            <w:r w:rsidRPr="00D4227D">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Д-300-18 от 21.03.2018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28.01.2020 </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proofErr w:type="spellStart"/>
            <w:r w:rsidRPr="00D4227D">
              <w:t>Adobe</w:t>
            </w:r>
            <w:proofErr w:type="spellEnd"/>
            <w:r w:rsidRPr="00D4227D">
              <w:t xml:space="preserve"> </w:t>
            </w:r>
            <w:proofErr w:type="spellStart"/>
            <w:r w:rsidRPr="00D4227D">
              <w:t>Reader</w:t>
            </w:r>
            <w:proofErr w:type="spellEnd"/>
            <w:r w:rsidRPr="00D4227D">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свободно распространяемое ПО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бессрочно </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Браузер </w:t>
            </w:r>
            <w:proofErr w:type="spellStart"/>
            <w:r w:rsidRPr="00D4227D">
              <w:t>Mozilla</w:t>
            </w:r>
            <w:proofErr w:type="spellEnd"/>
            <w:r w:rsidRPr="00D4227D">
              <w:t xml:space="preserve"> </w:t>
            </w:r>
            <w:proofErr w:type="spellStart"/>
            <w:r w:rsidRPr="00D4227D">
              <w:t>Firefox</w:t>
            </w:r>
            <w:proofErr w:type="spellEnd"/>
            <w:r w:rsidRPr="00D4227D">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свободно распространяемое ПО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бессрочно </w:t>
            </w:r>
          </w:p>
        </w:tc>
      </w:tr>
      <w:tr w:rsidR="00D4227D" w:rsidRPr="00D4227D" w:rsidTr="005861D9">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Браузер </w:t>
            </w:r>
            <w:proofErr w:type="spellStart"/>
            <w:r w:rsidRPr="00D4227D">
              <w:t>Yandex</w:t>
            </w:r>
            <w:proofErr w:type="spellEnd"/>
            <w:r w:rsidRPr="00D4227D">
              <w:t xml:space="preserve"> </w:t>
            </w:r>
          </w:p>
        </w:tc>
        <w:tc>
          <w:tcPr>
            <w:tcW w:w="3190" w:type="dxa"/>
            <w:vAlign w:val="center"/>
          </w:tcPr>
          <w:p w:rsidR="00D4227D" w:rsidRPr="00D4227D" w:rsidRDefault="00D4227D" w:rsidP="00D4227D">
            <w:pPr>
              <w:suppressAutoHyphens/>
              <w:autoSpaceDE/>
              <w:autoSpaceDN/>
              <w:adjustRightInd/>
              <w:spacing w:after="60"/>
              <w:contextualSpacing/>
              <w:jc w:val="both"/>
            </w:pPr>
            <w:r w:rsidRPr="00D4227D">
              <w:t xml:space="preserve">свободно распространяемое ПО </w:t>
            </w:r>
          </w:p>
        </w:tc>
        <w:tc>
          <w:tcPr>
            <w:tcW w:w="3191" w:type="dxa"/>
            <w:vAlign w:val="center"/>
          </w:tcPr>
          <w:p w:rsidR="00D4227D" w:rsidRPr="00D4227D" w:rsidRDefault="00D4227D" w:rsidP="00D4227D">
            <w:pPr>
              <w:suppressAutoHyphens/>
              <w:autoSpaceDE/>
              <w:autoSpaceDN/>
              <w:adjustRightInd/>
              <w:spacing w:after="60"/>
              <w:contextualSpacing/>
              <w:jc w:val="both"/>
            </w:pPr>
            <w:r w:rsidRPr="00D4227D">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D4227D" w:rsidRPr="00D4227D" w:rsidTr="005861D9">
        <w:trPr>
          <w:trHeight w:hRule="exact" w:val="1010"/>
        </w:trPr>
        <w:tc>
          <w:tcPr>
            <w:tcW w:w="9356" w:type="dxa"/>
            <w:gridSpan w:val="5"/>
            <w:shd w:val="clear" w:color="000000" w:fill="FFFFFF"/>
            <w:tcMar>
              <w:left w:w="34" w:type="dxa"/>
              <w:right w:w="34" w:type="dxa"/>
            </w:tcMa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b/>
                <w:sz w:val="22"/>
                <w:szCs w:val="22"/>
                <w:lang w:eastAsia="en-US"/>
              </w:rPr>
              <w:t>Профессиональные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базы</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данных</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и</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информационные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справочные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системы</w:t>
            </w:r>
            <w:r w:rsidRPr="00D4227D">
              <w:rPr>
                <w:rFonts w:eastAsiaTheme="minorHAnsi" w:cstheme="minorBidi"/>
                <w:sz w:val="22"/>
                <w:szCs w:val="22"/>
                <w:lang w:eastAsia="en-US"/>
              </w:rPr>
              <w:t xml:space="preserve"> </w:t>
            </w:r>
          </w:p>
        </w:tc>
      </w:tr>
      <w:tr w:rsidR="00D4227D" w:rsidRPr="00D4227D" w:rsidTr="005861D9">
        <w:trPr>
          <w:trHeight w:hRule="exact" w:val="270"/>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 xml:space="preserve">Ссылка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r>
      <w:tr w:rsidR="00D4227D" w:rsidRPr="00D4227D" w:rsidTr="005861D9">
        <w:trPr>
          <w:trHeight w:hRule="exact" w:val="14"/>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r w:rsidRPr="00D4227D">
              <w:rPr>
                <w:rFonts w:eastAsiaTheme="minorHAnsi" w:cstheme="minorBidi"/>
                <w:sz w:val="22"/>
                <w:szCs w:val="22"/>
                <w:lang w:val="en-US" w:eastAsia="en-US"/>
              </w:rPr>
              <w:t xml:space="preserve">URL: http://education.polpred.com/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540"/>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826"/>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r w:rsidRPr="00D4227D">
              <w:rPr>
                <w:rFonts w:eastAsiaTheme="minorHAnsi" w:cstheme="minorBidi"/>
                <w:sz w:val="22"/>
                <w:szCs w:val="22"/>
                <w:lang w:val="en-US" w:eastAsia="en-US"/>
              </w:rPr>
              <w:t xml:space="preserve">URL: https://elibrary.ru/project_risc.asp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555"/>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Поисковая система Академия </w:t>
            </w:r>
            <w:proofErr w:type="spellStart"/>
            <w:r w:rsidRPr="00D4227D">
              <w:rPr>
                <w:rFonts w:eastAsiaTheme="minorHAnsi" w:cstheme="minorBidi"/>
                <w:sz w:val="22"/>
                <w:szCs w:val="22"/>
                <w:lang w:eastAsia="en-US"/>
              </w:rPr>
              <w:t>Google</w:t>
            </w:r>
            <w:proofErr w:type="spellEnd"/>
            <w:r w:rsidRPr="00D4227D">
              <w:rPr>
                <w:rFonts w:eastAsiaTheme="minorHAnsi" w:cstheme="minorBidi"/>
                <w:sz w:val="22"/>
                <w:szCs w:val="22"/>
                <w:lang w:eastAsia="en-US"/>
              </w:rPr>
              <w:t xml:space="preserve"> (</w:t>
            </w:r>
            <w:proofErr w:type="spellStart"/>
            <w:r w:rsidRPr="00D4227D">
              <w:rPr>
                <w:rFonts w:eastAsiaTheme="minorHAnsi" w:cstheme="minorBidi"/>
                <w:sz w:val="22"/>
                <w:szCs w:val="22"/>
                <w:lang w:eastAsia="en-US"/>
              </w:rPr>
              <w:t>Google</w:t>
            </w:r>
            <w:proofErr w:type="spellEnd"/>
            <w:r w:rsidRPr="00D4227D">
              <w:rPr>
                <w:rFonts w:eastAsiaTheme="minorHAnsi" w:cstheme="minorBidi"/>
                <w:sz w:val="22"/>
                <w:szCs w:val="22"/>
                <w:lang w:eastAsia="en-US"/>
              </w:rPr>
              <w:t xml:space="preserve"> </w:t>
            </w:r>
            <w:proofErr w:type="spellStart"/>
            <w:r w:rsidRPr="00D4227D">
              <w:rPr>
                <w:rFonts w:eastAsiaTheme="minorHAnsi" w:cstheme="minorBidi"/>
                <w:sz w:val="22"/>
                <w:szCs w:val="22"/>
                <w:lang w:eastAsia="en-US"/>
              </w:rPr>
              <w:t>Scholar</w:t>
            </w:r>
            <w:proofErr w:type="spellEnd"/>
            <w:r w:rsidRPr="00D4227D">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r w:rsidRPr="00D4227D">
              <w:rPr>
                <w:rFonts w:eastAsiaTheme="minorHAnsi" w:cstheme="minorBidi"/>
                <w:sz w:val="22"/>
                <w:szCs w:val="22"/>
                <w:lang w:val="en-US" w:eastAsia="en-US"/>
              </w:rPr>
              <w:t xml:space="preserve">URL: https://scholar.google.ru/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555"/>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r w:rsidRPr="00D4227D">
              <w:rPr>
                <w:rFonts w:eastAsiaTheme="minorHAnsi" w:cstheme="minorBidi"/>
                <w:sz w:val="22"/>
                <w:szCs w:val="22"/>
                <w:lang w:val="en-US" w:eastAsia="en-US"/>
              </w:rPr>
              <w:t xml:space="preserve">URL: http://window.edu.ru/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826"/>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r w:rsidRPr="00D4227D">
              <w:rPr>
                <w:rFonts w:eastAsiaTheme="minorHAnsi" w:cstheme="minorBidi"/>
                <w:sz w:val="22"/>
                <w:szCs w:val="22"/>
                <w:lang w:val="en-US" w:eastAsia="en-US"/>
              </w:rPr>
              <w:t xml:space="preserve">URL: http://www1.fips.ru/ </w:t>
            </w: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val="en-US" w:eastAsia="en-US"/>
              </w:rPr>
            </w:pPr>
          </w:p>
        </w:tc>
      </w:tr>
      <w:tr w:rsidR="00D4227D" w:rsidRPr="00D4227D" w:rsidTr="005861D9">
        <w:trPr>
          <w:trHeight w:hRule="exact" w:val="1022"/>
        </w:trPr>
        <w:tc>
          <w:tcPr>
            <w:tcW w:w="9356" w:type="dxa"/>
            <w:gridSpan w:val="5"/>
            <w:shd w:val="clear" w:color="000000" w:fill="FFFFFF"/>
            <w:tcMar>
              <w:left w:w="34" w:type="dxa"/>
              <w:right w:w="34" w:type="dxa"/>
            </w:tcMa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val="en-US" w:eastAsia="en-US"/>
              </w:rPr>
            </w:pP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b/>
                <w:sz w:val="22"/>
                <w:szCs w:val="22"/>
                <w:lang w:eastAsia="en-US"/>
              </w:rPr>
              <w:t>9</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Материально-техническое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обеспечение</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дисциплины</w:t>
            </w:r>
            <w:r w:rsidRPr="00D4227D">
              <w:rPr>
                <w:rFonts w:eastAsiaTheme="minorHAnsi" w:cstheme="minorBidi"/>
                <w:sz w:val="22"/>
                <w:szCs w:val="22"/>
                <w:lang w:eastAsia="en-US"/>
              </w:rPr>
              <w:t xml:space="preserve"> </w:t>
            </w:r>
            <w:r w:rsidRPr="00D4227D">
              <w:rPr>
                <w:rFonts w:eastAsiaTheme="minorHAnsi" w:cstheme="minorBidi"/>
                <w:b/>
                <w:sz w:val="22"/>
                <w:szCs w:val="22"/>
                <w:lang w:eastAsia="en-US"/>
              </w:rPr>
              <w:t>(модуля)</w:t>
            </w:r>
            <w:r w:rsidRPr="00D4227D">
              <w:rPr>
                <w:rFonts w:eastAsiaTheme="minorHAnsi" w:cstheme="minorBidi"/>
                <w:sz w:val="22"/>
                <w:szCs w:val="22"/>
                <w:lang w:eastAsia="en-US"/>
              </w:rPr>
              <w:t xml:space="preserve"> </w:t>
            </w:r>
          </w:p>
        </w:tc>
      </w:tr>
      <w:tr w:rsidR="00D4227D" w:rsidRPr="00D4227D" w:rsidTr="005861D9">
        <w:trPr>
          <w:trHeight w:hRule="exact" w:val="70"/>
        </w:trPr>
        <w:tc>
          <w:tcPr>
            <w:tcW w:w="394"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r>
      <w:tr w:rsidR="00D4227D" w:rsidRPr="00D4227D" w:rsidTr="005861D9">
        <w:trPr>
          <w:trHeight w:hRule="exact" w:val="270"/>
        </w:trPr>
        <w:tc>
          <w:tcPr>
            <w:tcW w:w="9356" w:type="dxa"/>
            <w:gridSpan w:val="5"/>
            <w:shd w:val="clear" w:color="000000" w:fill="FFFFFF"/>
            <w:tcMar>
              <w:left w:w="34" w:type="dxa"/>
              <w:right w:w="34" w:type="dxa"/>
            </w:tcMar>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Материально-техническое обеспечение дисциплины включает: </w:t>
            </w:r>
          </w:p>
        </w:tc>
      </w:tr>
      <w:tr w:rsidR="00D4227D" w:rsidRPr="00D4227D"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D4227D" w:rsidRPr="00D4227D" w:rsidTr="005861D9">
              <w:trPr>
                <w:trHeight w:val="333"/>
                <w:tblHeader/>
              </w:trPr>
              <w:tc>
                <w:tcPr>
                  <w:tcW w:w="1928" w:type="pct"/>
                  <w:vAlign w:val="cente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D4227D">
                    <w:rPr>
                      <w:rFonts w:eastAsiaTheme="minorHAnsi" w:cstheme="minorBidi"/>
                      <w:b/>
                      <w:sz w:val="22"/>
                      <w:szCs w:val="22"/>
                      <w:lang w:val="en-US" w:eastAsia="en-US"/>
                    </w:rPr>
                    <w:t>Тип</w:t>
                  </w:r>
                  <w:proofErr w:type="spellEnd"/>
                  <w:r w:rsidRPr="00D4227D">
                    <w:rPr>
                      <w:rFonts w:eastAsiaTheme="minorHAnsi" w:cstheme="minorBidi"/>
                      <w:b/>
                      <w:sz w:val="22"/>
                      <w:szCs w:val="22"/>
                      <w:lang w:val="en-US" w:eastAsia="en-US"/>
                    </w:rPr>
                    <w:t xml:space="preserve"> и </w:t>
                  </w:r>
                  <w:proofErr w:type="spellStart"/>
                  <w:r w:rsidRPr="00D4227D">
                    <w:rPr>
                      <w:rFonts w:eastAsiaTheme="minorHAnsi" w:cstheme="minorBidi"/>
                      <w:b/>
                      <w:sz w:val="22"/>
                      <w:szCs w:val="22"/>
                      <w:lang w:val="en-US" w:eastAsia="en-US"/>
                    </w:rPr>
                    <w:t>название</w:t>
                  </w:r>
                  <w:proofErr w:type="spellEnd"/>
                  <w:r w:rsidRPr="00D4227D">
                    <w:rPr>
                      <w:rFonts w:eastAsiaTheme="minorHAnsi" w:cstheme="minorBidi"/>
                      <w:b/>
                      <w:sz w:val="22"/>
                      <w:szCs w:val="22"/>
                      <w:lang w:val="en-US" w:eastAsia="en-US"/>
                    </w:rPr>
                    <w:t xml:space="preserve"> </w:t>
                  </w:r>
                  <w:proofErr w:type="spellStart"/>
                  <w:r w:rsidRPr="00D4227D">
                    <w:rPr>
                      <w:rFonts w:eastAsiaTheme="minorHAnsi" w:cstheme="minorBidi"/>
                      <w:b/>
                      <w:sz w:val="22"/>
                      <w:szCs w:val="22"/>
                      <w:lang w:val="en-US" w:eastAsia="en-US"/>
                    </w:rPr>
                    <w:t>аудитории</w:t>
                  </w:r>
                  <w:proofErr w:type="spellEnd"/>
                </w:p>
              </w:tc>
              <w:tc>
                <w:tcPr>
                  <w:tcW w:w="3072" w:type="pct"/>
                  <w:vAlign w:val="center"/>
                </w:tcPr>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D4227D">
                    <w:rPr>
                      <w:rFonts w:eastAsiaTheme="minorHAnsi" w:cstheme="minorBidi"/>
                      <w:b/>
                      <w:sz w:val="22"/>
                      <w:szCs w:val="22"/>
                      <w:lang w:val="en-US" w:eastAsia="en-US"/>
                    </w:rPr>
                    <w:t>Оснащение</w:t>
                  </w:r>
                  <w:proofErr w:type="spellEnd"/>
                  <w:r w:rsidRPr="00D4227D">
                    <w:rPr>
                      <w:rFonts w:eastAsiaTheme="minorHAnsi" w:cstheme="minorBidi"/>
                      <w:b/>
                      <w:sz w:val="22"/>
                      <w:szCs w:val="22"/>
                      <w:lang w:val="en-US" w:eastAsia="en-US"/>
                    </w:rPr>
                    <w:t xml:space="preserve"> </w:t>
                  </w:r>
                  <w:proofErr w:type="spellStart"/>
                  <w:r w:rsidRPr="00D4227D">
                    <w:rPr>
                      <w:rFonts w:eastAsiaTheme="minorHAnsi" w:cstheme="minorBidi"/>
                      <w:b/>
                      <w:sz w:val="22"/>
                      <w:szCs w:val="22"/>
                      <w:lang w:val="en-US" w:eastAsia="en-US"/>
                    </w:rPr>
                    <w:t>аудитории</w:t>
                  </w:r>
                  <w:proofErr w:type="spellEnd"/>
                </w:p>
              </w:tc>
            </w:tr>
            <w:tr w:rsidR="00D4227D" w:rsidRPr="00D4227D" w:rsidTr="005861D9">
              <w:tc>
                <w:tcPr>
                  <w:tcW w:w="1928"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Учебные аудитории для проведения занятий лекционного типа</w:t>
                  </w:r>
                </w:p>
              </w:tc>
              <w:tc>
                <w:tcPr>
                  <w:tcW w:w="3072"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roofErr w:type="spellStart"/>
                  <w:r w:rsidRPr="00D4227D">
                    <w:rPr>
                      <w:rFonts w:eastAsiaTheme="minorHAnsi" w:cstheme="minorBidi"/>
                      <w:sz w:val="22"/>
                      <w:szCs w:val="22"/>
                      <w:lang w:eastAsia="en-US"/>
                    </w:rPr>
                    <w:t>Мультимедийные</w:t>
                  </w:r>
                  <w:proofErr w:type="spellEnd"/>
                  <w:r w:rsidRPr="00D4227D">
                    <w:rPr>
                      <w:rFonts w:eastAsiaTheme="minorHAnsi" w:cstheme="minorBidi"/>
                      <w:sz w:val="22"/>
                      <w:szCs w:val="22"/>
                      <w:lang w:eastAsia="en-US"/>
                    </w:rPr>
                    <w:t xml:space="preserve"> средства хранения, передачи и представления информации.</w:t>
                  </w:r>
                </w:p>
              </w:tc>
            </w:tr>
            <w:tr w:rsidR="00D4227D" w:rsidRPr="00D4227D" w:rsidTr="005861D9">
              <w:tc>
                <w:tcPr>
                  <w:tcW w:w="1928"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roofErr w:type="spellStart"/>
                  <w:r w:rsidRPr="00D4227D">
                    <w:rPr>
                      <w:rFonts w:eastAsiaTheme="minorHAnsi" w:cstheme="minorBidi"/>
                      <w:sz w:val="22"/>
                      <w:szCs w:val="22"/>
                      <w:lang w:eastAsia="en-US"/>
                    </w:rPr>
                    <w:t>Мультимедийные</w:t>
                  </w:r>
                  <w:proofErr w:type="spellEnd"/>
                  <w:r w:rsidRPr="00D4227D">
                    <w:rPr>
                      <w:rFonts w:eastAsiaTheme="minorHAnsi" w:cstheme="minorBidi"/>
                      <w:sz w:val="22"/>
                      <w:szCs w:val="22"/>
                      <w:lang w:eastAsia="en-US"/>
                    </w:rPr>
                    <w:t xml:space="preserve"> средства хранения, передачи и представления информации.</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Комплекс тестовых заданий для проведения промежуточных и рубежных контролей.</w:t>
                  </w:r>
                </w:p>
              </w:tc>
            </w:tr>
            <w:tr w:rsidR="00D4227D" w:rsidRPr="00D4227D" w:rsidTr="005861D9">
              <w:tc>
                <w:tcPr>
                  <w:tcW w:w="1928"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Помещения для самостоятельной работы </w:t>
                  </w:r>
                  <w:proofErr w:type="gramStart"/>
                  <w:r w:rsidRPr="00D4227D">
                    <w:rPr>
                      <w:rFonts w:eastAsiaTheme="minorHAnsi" w:cstheme="minorBidi"/>
                      <w:sz w:val="22"/>
                      <w:szCs w:val="22"/>
                      <w:lang w:eastAsia="en-US"/>
                    </w:rPr>
                    <w:t>обучающихся</w:t>
                  </w:r>
                  <w:proofErr w:type="gramEnd"/>
                </w:p>
              </w:tc>
              <w:tc>
                <w:tcPr>
                  <w:tcW w:w="3072"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Персональные компьютеры с пакетом </w:t>
                  </w:r>
                  <w:r w:rsidRPr="00D4227D">
                    <w:rPr>
                      <w:rFonts w:eastAsiaTheme="minorHAnsi" w:cstheme="minorBidi"/>
                      <w:sz w:val="22"/>
                      <w:szCs w:val="22"/>
                      <w:lang w:val="en-US" w:eastAsia="en-US"/>
                    </w:rPr>
                    <w:t>MS</w:t>
                  </w:r>
                  <w:r w:rsidRPr="00D4227D">
                    <w:rPr>
                      <w:rFonts w:eastAsiaTheme="minorHAnsi" w:cstheme="minorBidi"/>
                      <w:sz w:val="22"/>
                      <w:szCs w:val="22"/>
                      <w:lang w:eastAsia="en-US"/>
                    </w:rPr>
                    <w:t xml:space="preserve"> </w:t>
                  </w:r>
                  <w:r w:rsidRPr="00D4227D">
                    <w:rPr>
                      <w:rFonts w:eastAsiaTheme="minorHAnsi" w:cstheme="minorBidi"/>
                      <w:sz w:val="22"/>
                      <w:szCs w:val="22"/>
                      <w:lang w:val="en-US" w:eastAsia="en-US"/>
                    </w:rPr>
                    <w:t>Office</w:t>
                  </w:r>
                  <w:r w:rsidRPr="00D4227D">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D4227D" w:rsidRPr="00D4227D" w:rsidTr="005861D9">
              <w:tc>
                <w:tcPr>
                  <w:tcW w:w="1928"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tc>
      </w:tr>
    </w:tbl>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r w:rsidRPr="00D4227D">
        <w:rPr>
          <w:rFonts w:eastAsiaTheme="minorHAnsi" w:cstheme="minorBidi"/>
          <w:b/>
          <w:sz w:val="22"/>
          <w:szCs w:val="22"/>
          <w:lang w:eastAsia="en-US"/>
        </w:rPr>
        <w:t>ПРИЛОЖЕНИЕ 1</w:t>
      </w:r>
    </w:p>
    <w:p w:rsidR="00D4227D" w:rsidRPr="00D4227D" w:rsidRDefault="00D4227D" w:rsidP="00D4227D">
      <w:pPr>
        <w:suppressAutoHyphens/>
        <w:autoSpaceDE/>
        <w:autoSpaceDN/>
        <w:adjustRightInd/>
        <w:spacing w:after="60"/>
        <w:contextualSpacing/>
        <w:jc w:val="both"/>
        <w:rPr>
          <w:rFonts w:eastAsiaTheme="minorHAnsi" w:cstheme="minorBidi"/>
          <w:bCs/>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bCs/>
          <w:sz w:val="22"/>
          <w:szCs w:val="22"/>
          <w:lang w:eastAsia="en-US"/>
        </w:rPr>
      </w:pPr>
      <w:r w:rsidRPr="00D4227D">
        <w:rPr>
          <w:rFonts w:eastAsiaTheme="minorHAnsi" w:cstheme="minorBidi"/>
          <w:bCs/>
          <w:sz w:val="22"/>
          <w:szCs w:val="22"/>
          <w:lang w:eastAsia="en-US"/>
        </w:rPr>
        <w:t>МЕТОДИЧЕСКИЕ РЕКОМЕНДАЦИИ ПО ПРОВЕДЕНИЮ ПРАКТИЧЕСКИХ ЗАНЯТИЙ</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sz w:val="22"/>
          <w:szCs w:val="22"/>
          <w:lang w:eastAsia="en-US"/>
        </w:rPr>
        <w:t>Практическая работа</w:t>
      </w:r>
      <w:r w:rsidRPr="00D4227D">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 поиск в каталогах, поисковых системах, иерархических структурах;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извлечение информации с различных носителей;</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технически навыки сохранения, удаления, копирования информации и т.п.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-преобразование информации (из графической – в </w:t>
      </w:r>
      <w:proofErr w:type="gramStart"/>
      <w:r w:rsidRPr="00D4227D">
        <w:rPr>
          <w:rFonts w:eastAsiaTheme="minorHAnsi" w:cstheme="minorBidi"/>
          <w:sz w:val="22"/>
          <w:szCs w:val="22"/>
          <w:lang w:eastAsia="en-US"/>
        </w:rPr>
        <w:t>текстовую</w:t>
      </w:r>
      <w:proofErr w:type="gramEnd"/>
      <w:r w:rsidRPr="00D4227D">
        <w:rPr>
          <w:rFonts w:eastAsiaTheme="minorHAnsi" w:cstheme="minorBidi"/>
          <w:sz w:val="22"/>
          <w:szCs w:val="22"/>
          <w:lang w:eastAsia="en-US"/>
        </w:rPr>
        <w:t xml:space="preserve">, из аналоговой – в цифровую и т.п.)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Содержание практической работы составляют: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номер и тема практической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цель практической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рекомендации для выполнения практической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перечень используемых материалов, инструментов, оборудования;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lastRenderedPageBreak/>
        <w:t>- порядок выполнения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вывод о проделанной работе.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D4227D" w:rsidRPr="00D4227D" w:rsidRDefault="00D4227D" w:rsidP="00D4227D">
      <w:pPr>
        <w:suppressAutoHyphens/>
        <w:autoSpaceDE/>
        <w:autoSpaceDN/>
        <w:adjustRightInd/>
        <w:spacing w:after="60"/>
        <w:contextualSpacing/>
        <w:jc w:val="both"/>
        <w:rPr>
          <w:rFonts w:eastAsiaTheme="minorHAnsi" w:cstheme="minorBidi"/>
          <w:b/>
          <w:bCs/>
          <w:iCs/>
          <w:sz w:val="22"/>
          <w:szCs w:val="22"/>
          <w:lang w:eastAsia="en-US"/>
        </w:rPr>
      </w:pPr>
      <w:r w:rsidRPr="00D4227D">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D4227D" w:rsidRPr="00D4227D" w:rsidRDefault="00D4227D" w:rsidP="00D4227D">
      <w:pPr>
        <w:suppressAutoHyphens/>
        <w:autoSpaceDE/>
        <w:autoSpaceDN/>
        <w:adjustRightInd/>
        <w:spacing w:after="60"/>
        <w:contextualSpacing/>
        <w:jc w:val="both"/>
        <w:rPr>
          <w:rFonts w:eastAsiaTheme="minorHAnsi" w:cstheme="minorBidi"/>
          <w:i/>
          <w:iCs/>
          <w:sz w:val="22"/>
          <w:szCs w:val="22"/>
          <w:lang w:eastAsia="en-US"/>
        </w:rPr>
      </w:pPr>
      <w:r w:rsidRPr="00D4227D">
        <w:rPr>
          <w:rFonts w:eastAsiaTheme="minorHAnsi" w:cstheme="minorBidi"/>
          <w:i/>
          <w:iCs/>
          <w:sz w:val="22"/>
          <w:szCs w:val="22"/>
          <w:lang w:eastAsia="en-US"/>
        </w:rPr>
        <w:t>Общие правила: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D4227D" w:rsidRPr="00D4227D" w:rsidRDefault="00D4227D" w:rsidP="00D4227D">
      <w:pPr>
        <w:suppressAutoHyphens/>
        <w:autoSpaceDE/>
        <w:autoSpaceDN/>
        <w:adjustRightInd/>
        <w:spacing w:after="60"/>
        <w:contextualSpacing/>
        <w:jc w:val="both"/>
        <w:rPr>
          <w:rFonts w:eastAsiaTheme="minorHAnsi" w:cstheme="minorBidi"/>
          <w:i/>
          <w:iCs/>
          <w:sz w:val="22"/>
          <w:szCs w:val="22"/>
          <w:lang w:eastAsia="en-US"/>
        </w:rPr>
      </w:pPr>
      <w:r w:rsidRPr="00D4227D">
        <w:rPr>
          <w:rFonts w:eastAsiaTheme="minorHAnsi" w:cstheme="minorBidi"/>
          <w:i/>
          <w:iCs/>
          <w:sz w:val="22"/>
          <w:szCs w:val="22"/>
          <w:lang w:eastAsia="en-US"/>
        </w:rPr>
        <w:t>Перед началом работы:</w:t>
      </w:r>
    </w:p>
    <w:p w:rsidR="00D4227D" w:rsidRPr="00D4227D" w:rsidRDefault="00D4227D" w:rsidP="00D551E1">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Проверить порядок на рабочем месте;</w:t>
      </w:r>
    </w:p>
    <w:p w:rsidR="00D4227D" w:rsidRPr="00D4227D" w:rsidRDefault="00D4227D" w:rsidP="00D551E1">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D4227D" w:rsidRPr="00D4227D" w:rsidRDefault="00D4227D" w:rsidP="00D4227D">
      <w:pPr>
        <w:suppressAutoHyphens/>
        <w:autoSpaceDE/>
        <w:autoSpaceDN/>
        <w:adjustRightInd/>
        <w:spacing w:after="60"/>
        <w:contextualSpacing/>
        <w:jc w:val="both"/>
        <w:rPr>
          <w:rFonts w:eastAsiaTheme="minorHAnsi" w:cstheme="minorBidi"/>
          <w:i/>
          <w:iCs/>
          <w:sz w:val="22"/>
          <w:szCs w:val="22"/>
          <w:lang w:eastAsia="en-US"/>
        </w:rPr>
      </w:pPr>
      <w:r w:rsidRPr="00D4227D">
        <w:rPr>
          <w:rFonts w:eastAsiaTheme="minorHAnsi" w:cstheme="minorBidi"/>
          <w:i/>
          <w:iCs/>
          <w:sz w:val="22"/>
          <w:szCs w:val="22"/>
          <w:lang w:eastAsia="en-US"/>
        </w:rPr>
        <w:t>Во время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4. Обо всех неисправностях немедленно сообщать преподавателю;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5. В случае аварийной ситуации выключить компьютер.</w:t>
      </w:r>
    </w:p>
    <w:p w:rsidR="00D4227D" w:rsidRPr="00D4227D" w:rsidRDefault="00D4227D" w:rsidP="00D4227D">
      <w:pPr>
        <w:suppressAutoHyphens/>
        <w:autoSpaceDE/>
        <w:autoSpaceDN/>
        <w:adjustRightInd/>
        <w:spacing w:after="60"/>
        <w:contextualSpacing/>
        <w:jc w:val="both"/>
        <w:rPr>
          <w:rFonts w:eastAsiaTheme="minorHAnsi" w:cstheme="minorBidi"/>
          <w:i/>
          <w:iCs/>
          <w:sz w:val="22"/>
          <w:szCs w:val="22"/>
          <w:lang w:eastAsia="en-US"/>
        </w:rPr>
      </w:pPr>
      <w:r w:rsidRPr="00D4227D">
        <w:rPr>
          <w:rFonts w:eastAsiaTheme="minorHAnsi" w:cstheme="minorBidi"/>
          <w:i/>
          <w:iCs/>
          <w:sz w:val="22"/>
          <w:szCs w:val="22"/>
          <w:lang w:eastAsia="en-US"/>
        </w:rPr>
        <w:t>По окончании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1. Собрать методические указания к практическим работам и сдать их преподавателю;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2. Выключить ЭВМ после разрешения преподавателя;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3. Навести порядок на рабочем месте.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iCs/>
          <w:sz w:val="22"/>
          <w:szCs w:val="22"/>
          <w:lang w:eastAsia="en-US"/>
        </w:rPr>
        <w:t>При работе в компьютерном классе строго запрещается</w:t>
      </w:r>
      <w:r w:rsidRPr="00D4227D">
        <w:rPr>
          <w:rFonts w:eastAsiaTheme="minorHAnsi" w:cstheme="minorBidi"/>
          <w:sz w:val="22"/>
          <w:szCs w:val="22"/>
          <w:lang w:eastAsia="en-US"/>
        </w:rPr>
        <w:t>:</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1. Находиться в верхней одежде и грязной обуви;</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2. Принимать пищу на рабочем месте и в компьютерном кабинете.</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3. Удалять и перемещать чужие файлы;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4. Приносить и запускать свое программное обеспечение (программы);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5. Работать на ЭВМ грязными или мокрыми руками;</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6. Прикасаться пальцами к мониторам, стучать по ним;</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7. Включать и выключать компьютер без разрешения преподавателя;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8. Класть диски, книги, тетради на составляющие компьютера;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9. Подключать к компьютеру свои устройства (сот</w:t>
      </w:r>
      <w:proofErr w:type="gramStart"/>
      <w:r w:rsidRPr="00D4227D">
        <w:rPr>
          <w:rFonts w:eastAsiaTheme="minorHAnsi" w:cstheme="minorBidi"/>
          <w:sz w:val="22"/>
          <w:szCs w:val="22"/>
          <w:lang w:eastAsia="en-US"/>
        </w:rPr>
        <w:t>.</w:t>
      </w:r>
      <w:proofErr w:type="gramEnd"/>
      <w:r w:rsidRPr="00D4227D">
        <w:rPr>
          <w:rFonts w:eastAsiaTheme="minorHAnsi" w:cstheme="minorBidi"/>
          <w:sz w:val="22"/>
          <w:szCs w:val="22"/>
          <w:lang w:eastAsia="en-US"/>
        </w:rPr>
        <w:t xml:space="preserve"> </w:t>
      </w:r>
      <w:proofErr w:type="gramStart"/>
      <w:r w:rsidRPr="00D4227D">
        <w:rPr>
          <w:rFonts w:eastAsiaTheme="minorHAnsi" w:cstheme="minorBidi"/>
          <w:sz w:val="22"/>
          <w:szCs w:val="22"/>
          <w:lang w:eastAsia="en-US"/>
        </w:rPr>
        <w:t>т</w:t>
      </w:r>
      <w:proofErr w:type="gramEnd"/>
      <w:r w:rsidRPr="00D4227D">
        <w:rPr>
          <w:rFonts w:eastAsiaTheme="minorHAnsi" w:cstheme="minorBidi"/>
          <w:sz w:val="22"/>
          <w:szCs w:val="22"/>
          <w:lang w:eastAsia="en-US"/>
        </w:rPr>
        <w:t>елефоны, плееры).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10. Работать на не исправном компьютере;</w:t>
      </w:r>
    </w:p>
    <w:p w:rsidR="00D4227D" w:rsidRPr="00D4227D" w:rsidRDefault="00D4227D" w:rsidP="00D551E1">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lastRenderedPageBreak/>
        <w:t>Оставлять вычислительную технику на длительное время без присмотра;</w:t>
      </w:r>
    </w:p>
    <w:p w:rsidR="00D4227D" w:rsidRPr="00D4227D" w:rsidRDefault="00D4227D" w:rsidP="00D551E1">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D4227D" w:rsidRPr="00D4227D" w:rsidRDefault="00D4227D" w:rsidP="00D551E1">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Вскрывать корпуса, вынимать и вставлять разъемы, платы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b/>
          <w:bCs/>
          <w:sz w:val="22"/>
          <w:szCs w:val="22"/>
          <w:lang w:eastAsia="en-US"/>
        </w:rPr>
        <w:t>Правила выполнения практических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Студенты, пропустившие занятия, выполняют практические работы во внеурочное время.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D4227D" w:rsidRPr="00D4227D" w:rsidRDefault="00D4227D" w:rsidP="00D4227D">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D4227D">
        <w:rPr>
          <w:rFonts w:eastAsiaTheme="minorHAnsi" w:cstheme="minorBidi"/>
          <w:b/>
          <w:bCs/>
          <w:sz w:val="22"/>
          <w:szCs w:val="22"/>
          <w:lang w:eastAsia="en-US"/>
        </w:rPr>
        <w:t>Правила оформления результатов практической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D4227D">
        <w:rPr>
          <w:rFonts w:eastAsiaTheme="minorHAnsi" w:cstheme="minorBidi"/>
          <w:sz w:val="22"/>
          <w:szCs w:val="22"/>
          <w:lang w:eastAsia="en-US"/>
        </w:rPr>
        <w:t>Word</w:t>
      </w:r>
      <w:proofErr w:type="spellEnd"/>
      <w:r w:rsidRPr="00D4227D">
        <w:rPr>
          <w:rFonts w:eastAsiaTheme="minorHAnsi" w:cstheme="minorBidi"/>
          <w:sz w:val="22"/>
          <w:szCs w:val="22"/>
          <w:lang w:eastAsia="en-US"/>
        </w:rPr>
        <w:t xml:space="preserve"> и сдаются в распечатанном виде преподавателю.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sz w:val="22"/>
          <w:szCs w:val="22"/>
          <w:lang w:eastAsia="en-US"/>
        </w:rPr>
        <w:t>Примерное содержание отчета</w:t>
      </w:r>
      <w:r w:rsidRPr="00D4227D">
        <w:rPr>
          <w:rFonts w:eastAsiaTheme="minorHAnsi" w:cstheme="minorBidi"/>
          <w:sz w:val="22"/>
          <w:szCs w:val="22"/>
          <w:lang w:eastAsia="en-US"/>
        </w:rPr>
        <w:t>:</w:t>
      </w:r>
    </w:p>
    <w:p w:rsidR="00D4227D" w:rsidRPr="00D4227D" w:rsidRDefault="00D4227D" w:rsidP="00D551E1">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Титульный лист, где указывается:</w:t>
      </w:r>
    </w:p>
    <w:p w:rsidR="00D4227D" w:rsidRPr="00D4227D" w:rsidRDefault="00D4227D" w:rsidP="00D551E1">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.Тема работы.</w:t>
      </w:r>
    </w:p>
    <w:p w:rsidR="00D4227D" w:rsidRPr="00D4227D" w:rsidRDefault="00D4227D" w:rsidP="00D551E1">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.Кем выполнена и проверена работа.</w:t>
      </w:r>
    </w:p>
    <w:p w:rsidR="00D4227D" w:rsidRPr="00D4227D" w:rsidRDefault="00D4227D" w:rsidP="00D551E1">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Дается описание цели работы.</w:t>
      </w:r>
    </w:p>
    <w:p w:rsidR="00D4227D" w:rsidRPr="00D4227D" w:rsidRDefault="00D4227D" w:rsidP="00D551E1">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Указываются исходные данные.</w:t>
      </w:r>
    </w:p>
    <w:p w:rsidR="00D4227D" w:rsidRPr="00D4227D" w:rsidRDefault="00D4227D" w:rsidP="00D551E1">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Приводится решение и пояснение к нему для каждого предложенного задания.</w:t>
      </w:r>
    </w:p>
    <w:p w:rsidR="00D4227D" w:rsidRPr="00D4227D" w:rsidRDefault="00D4227D" w:rsidP="00D551E1">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В конце каждого выполненного задания записываются </w:t>
      </w:r>
      <w:proofErr w:type="gramStart"/>
      <w:r w:rsidRPr="00D4227D">
        <w:rPr>
          <w:rFonts w:eastAsiaTheme="minorHAnsi" w:cstheme="minorBidi"/>
          <w:sz w:val="22"/>
          <w:szCs w:val="22"/>
          <w:lang w:eastAsia="en-US"/>
        </w:rPr>
        <w:t>выводы</w:t>
      </w:r>
      <w:proofErr w:type="gramEnd"/>
      <w:r w:rsidRPr="00D4227D">
        <w:rPr>
          <w:rFonts w:eastAsiaTheme="minorHAnsi" w:cstheme="minorBidi"/>
          <w:sz w:val="22"/>
          <w:szCs w:val="22"/>
          <w:lang w:eastAsia="en-US"/>
        </w:rPr>
        <w:t xml:space="preserve"> и проводится анализ правильности полученных результатов.</w:t>
      </w:r>
    </w:p>
    <w:p w:rsidR="00D4227D" w:rsidRPr="00D4227D" w:rsidRDefault="00D4227D" w:rsidP="00D4227D">
      <w:pPr>
        <w:suppressAutoHyphens/>
        <w:autoSpaceDE/>
        <w:autoSpaceDN/>
        <w:adjustRightInd/>
        <w:spacing w:after="60"/>
        <w:contextualSpacing/>
        <w:jc w:val="both"/>
        <w:rPr>
          <w:rFonts w:eastAsiaTheme="minorHAnsi" w:cstheme="minorBidi"/>
          <w:b/>
          <w:bCs/>
          <w:sz w:val="22"/>
          <w:szCs w:val="22"/>
          <w:lang w:eastAsia="en-US"/>
        </w:rPr>
      </w:pPr>
      <w:r w:rsidRPr="00D4227D">
        <w:rPr>
          <w:rFonts w:eastAsiaTheme="minorHAnsi" w:cstheme="minorBidi"/>
          <w:b/>
          <w:bCs/>
          <w:sz w:val="22"/>
          <w:szCs w:val="22"/>
          <w:lang w:eastAsia="en-US"/>
        </w:rPr>
        <w:t>Критерии оценки практических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Для оценивания работы прилагается эталон и шкала оценок.</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iCs/>
          <w:sz w:val="22"/>
          <w:szCs w:val="22"/>
          <w:lang w:eastAsia="en-US"/>
        </w:rPr>
        <w:t xml:space="preserve">Оценка «отлично» </w:t>
      </w:r>
      <w:r w:rsidRPr="00D4227D">
        <w:rPr>
          <w:rFonts w:eastAsiaTheme="minorHAnsi" w:cstheme="minorBidi"/>
          <w:sz w:val="22"/>
          <w:szCs w:val="22"/>
          <w:lang w:eastAsia="en-US"/>
        </w:rPr>
        <w:t>– работа выполнена в полном объеме и без замечаний.</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iCs/>
          <w:sz w:val="22"/>
          <w:szCs w:val="22"/>
          <w:lang w:eastAsia="en-US"/>
        </w:rPr>
        <w:t>Оценка «хорошо»</w:t>
      </w:r>
      <w:r w:rsidRPr="00D4227D">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iCs/>
          <w:sz w:val="22"/>
          <w:szCs w:val="22"/>
          <w:lang w:eastAsia="en-US"/>
        </w:rPr>
        <w:t>Оценка «удовлетворительно»</w:t>
      </w:r>
      <w:r w:rsidRPr="00D4227D">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i/>
          <w:iCs/>
          <w:sz w:val="22"/>
          <w:szCs w:val="22"/>
          <w:lang w:eastAsia="en-US"/>
        </w:rPr>
        <w:t>Оценка «неудовлетворительно»</w:t>
      </w:r>
      <w:r w:rsidRPr="00D4227D">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br w:type="page"/>
      </w:r>
    </w:p>
    <w:p w:rsidR="00D4227D" w:rsidRPr="00D4227D" w:rsidRDefault="00D4227D" w:rsidP="00D4227D">
      <w:pPr>
        <w:suppressAutoHyphens/>
        <w:autoSpaceDE/>
        <w:autoSpaceDN/>
        <w:adjustRightInd/>
        <w:spacing w:after="60"/>
        <w:contextualSpacing/>
        <w:jc w:val="right"/>
        <w:rPr>
          <w:rFonts w:eastAsiaTheme="minorHAnsi" w:cstheme="minorBidi"/>
          <w:b/>
          <w:sz w:val="22"/>
          <w:szCs w:val="22"/>
          <w:lang w:eastAsia="en-US"/>
        </w:rPr>
      </w:pPr>
      <w:r w:rsidRPr="00D4227D">
        <w:rPr>
          <w:rFonts w:eastAsiaTheme="minorHAnsi" w:cstheme="minorBidi"/>
          <w:b/>
          <w:sz w:val="22"/>
          <w:szCs w:val="22"/>
          <w:lang w:eastAsia="en-US"/>
        </w:rPr>
        <w:lastRenderedPageBreak/>
        <w:t>ПРИЛОЖЕНИЕ 2</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Общие положения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Цели и задачи самостоятельной работы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D4227D">
        <w:rPr>
          <w:rFonts w:eastAsiaTheme="minorHAnsi" w:cstheme="minorBidi"/>
          <w:sz w:val="22"/>
          <w:szCs w:val="22"/>
          <w:lang w:eastAsia="en-US"/>
        </w:rPr>
        <w:t>обучающимися</w:t>
      </w:r>
      <w:proofErr w:type="gramEnd"/>
      <w:r w:rsidRPr="00D4227D">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Задачи самостоятельной работы:</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повышение исходного уровня владения информационными технологиями;</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углубление и систематизация знаний;</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постановка и решение стандартных задач профессиональной деятельности;</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практическое применение знаний, умений;</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самостоятельно использование стандартных программных сре</w:t>
      </w:r>
      <w:proofErr w:type="gramStart"/>
      <w:r w:rsidRPr="00D4227D">
        <w:rPr>
          <w:rFonts w:eastAsiaTheme="minorHAnsi" w:cstheme="minorBidi"/>
          <w:sz w:val="22"/>
          <w:szCs w:val="22"/>
          <w:lang w:eastAsia="en-US"/>
        </w:rPr>
        <w:t>дств сб</w:t>
      </w:r>
      <w:proofErr w:type="gramEnd"/>
      <w:r w:rsidRPr="00D4227D">
        <w:rPr>
          <w:rFonts w:eastAsiaTheme="minorHAnsi" w:cstheme="minorBidi"/>
          <w:sz w:val="22"/>
          <w:szCs w:val="22"/>
          <w:lang w:eastAsia="en-US"/>
        </w:rPr>
        <w:t>ора, обработки, хранения и защиты информации</w:t>
      </w:r>
    </w:p>
    <w:p w:rsidR="00D4227D" w:rsidRPr="00D4227D" w:rsidRDefault="00D4227D" w:rsidP="00D551E1">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D4227D">
        <w:rPr>
          <w:rFonts w:eastAsiaTheme="minorHAnsi" w:cstheme="minorBidi"/>
          <w:sz w:val="22"/>
          <w:szCs w:val="22"/>
          <w:lang w:eastAsia="en-US"/>
        </w:rPr>
        <w:t>контроля за</w:t>
      </w:r>
      <w:proofErr w:type="gramEnd"/>
      <w:r w:rsidRPr="00D4227D">
        <w:rPr>
          <w:rFonts w:eastAsiaTheme="minorHAnsi" w:cstheme="minorBidi"/>
          <w:sz w:val="22"/>
          <w:szCs w:val="22"/>
          <w:lang w:eastAsia="en-US"/>
        </w:rPr>
        <w:t xml:space="preserve"> его эффективностью.</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 xml:space="preserve">Порядок выполнения </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D4227D">
        <w:rPr>
          <w:rFonts w:eastAsiaTheme="minorHAnsi" w:cstheme="minorBidi"/>
          <w:sz w:val="22"/>
          <w:szCs w:val="22"/>
          <w:lang w:eastAsia="en-US"/>
        </w:rPr>
        <w:t>обучающемуся</w:t>
      </w:r>
      <w:proofErr w:type="gramEnd"/>
      <w:r w:rsidRPr="00D4227D">
        <w:rPr>
          <w:rFonts w:eastAsiaTheme="minorHAnsi" w:cstheme="minorBidi"/>
          <w:sz w:val="22"/>
          <w:szCs w:val="22"/>
          <w:lang w:eastAsia="en-US"/>
        </w:rPr>
        <w:t xml:space="preserve"> следует придерживаться следующего порядка действий:</w:t>
      </w:r>
    </w:p>
    <w:p w:rsidR="00D4227D" w:rsidRPr="00D4227D" w:rsidRDefault="00D4227D" w:rsidP="00D551E1">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D4227D">
        <w:rPr>
          <w:rFonts w:eastAsiaTheme="minorHAnsi" w:cstheme="minorBidi"/>
          <w:sz w:val="22"/>
          <w:szCs w:val="22"/>
          <w:lang w:eastAsia="en-US"/>
        </w:rPr>
        <w:t>аудио-визуальными</w:t>
      </w:r>
      <w:proofErr w:type="spellEnd"/>
      <w:proofErr w:type="gramEnd"/>
      <w:r w:rsidRPr="00D4227D">
        <w:rPr>
          <w:rFonts w:eastAsiaTheme="minorHAnsi" w:cstheme="minorBidi"/>
          <w:sz w:val="22"/>
          <w:szCs w:val="22"/>
          <w:lang w:eastAsia="en-US"/>
        </w:rPr>
        <w:t>):</w:t>
      </w:r>
    </w:p>
    <w:p w:rsidR="00D4227D" w:rsidRPr="00D4227D" w:rsidRDefault="00D4227D" w:rsidP="00D551E1">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 </w:t>
      </w:r>
      <w:proofErr w:type="gramStart"/>
      <w:r w:rsidRPr="00D4227D">
        <w:rPr>
          <w:rFonts w:eastAsiaTheme="minorHAnsi" w:cstheme="minorBidi"/>
          <w:sz w:val="22"/>
          <w:szCs w:val="22"/>
          <w:lang w:eastAsia="en-US"/>
        </w:rPr>
        <w:t>предоставляемыми</w:t>
      </w:r>
      <w:proofErr w:type="gramEnd"/>
      <w:r w:rsidRPr="00D4227D">
        <w:rPr>
          <w:rFonts w:eastAsiaTheme="minorHAnsi" w:cstheme="minorBidi"/>
          <w:sz w:val="22"/>
          <w:szCs w:val="22"/>
          <w:lang w:eastAsia="en-US"/>
        </w:rPr>
        <w:t xml:space="preserve"> преподавателем на лекционных занятиях;</w:t>
      </w:r>
    </w:p>
    <w:p w:rsidR="00D4227D" w:rsidRPr="00D4227D" w:rsidRDefault="00D4227D" w:rsidP="00D551E1">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D4227D">
        <w:rPr>
          <w:rFonts w:eastAsiaTheme="minorHAnsi" w:cstheme="minorBidi"/>
          <w:sz w:val="22"/>
          <w:szCs w:val="22"/>
          <w:lang w:eastAsia="en-US"/>
        </w:rPr>
        <w:t>предоставляемыми</w:t>
      </w:r>
      <w:proofErr w:type="gramEnd"/>
      <w:r w:rsidRPr="00D4227D">
        <w:rPr>
          <w:rFonts w:eastAsiaTheme="minorHAnsi" w:cstheme="minorBidi"/>
          <w:sz w:val="22"/>
          <w:szCs w:val="22"/>
          <w:lang w:eastAsia="en-US"/>
        </w:rPr>
        <w:t xml:space="preserve"> преподавателем в рамках электронных образовательных курсов;</w:t>
      </w:r>
    </w:p>
    <w:p w:rsidR="00D4227D" w:rsidRPr="00D4227D" w:rsidRDefault="00D4227D" w:rsidP="00D551E1">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D4227D">
        <w:rPr>
          <w:rFonts w:eastAsiaTheme="minorHAnsi" w:cstheme="minorBidi"/>
          <w:sz w:val="22"/>
          <w:szCs w:val="22"/>
          <w:lang w:eastAsia="en-US"/>
        </w:rPr>
        <w:t>содержащимися</w:t>
      </w:r>
      <w:proofErr w:type="gramEnd"/>
      <w:r w:rsidRPr="00D4227D">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D4227D">
        <w:rPr>
          <w:rFonts w:eastAsiaTheme="minorHAnsi" w:cstheme="minorBidi"/>
          <w:sz w:val="22"/>
          <w:szCs w:val="22"/>
          <w:lang w:eastAsia="en-US"/>
        </w:rPr>
        <w:t>интернет-ресурсов</w:t>
      </w:r>
      <w:proofErr w:type="spellEnd"/>
      <w:r w:rsidRPr="00D4227D">
        <w:rPr>
          <w:rFonts w:eastAsiaTheme="minorHAnsi" w:cstheme="minorBidi"/>
          <w:sz w:val="22"/>
          <w:szCs w:val="22"/>
          <w:lang w:eastAsia="en-US"/>
        </w:rPr>
        <w:t>.</w:t>
      </w:r>
    </w:p>
    <w:p w:rsidR="00D4227D" w:rsidRPr="00D4227D" w:rsidRDefault="00D4227D" w:rsidP="00D551E1">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D4227D" w:rsidRPr="00D4227D" w:rsidRDefault="00D4227D" w:rsidP="00D551E1">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D4227D" w:rsidRPr="00D4227D" w:rsidRDefault="00D4227D" w:rsidP="00D551E1">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D4227D" w:rsidRPr="00D4227D" w:rsidRDefault="00D4227D" w:rsidP="00D4227D">
      <w:pPr>
        <w:suppressAutoHyphens/>
        <w:autoSpaceDE/>
        <w:autoSpaceDN/>
        <w:adjustRightInd/>
        <w:spacing w:after="60"/>
        <w:contextualSpacing/>
        <w:jc w:val="both"/>
        <w:rPr>
          <w:rFonts w:eastAsiaTheme="minorHAnsi" w:cstheme="minorBidi"/>
          <w:b/>
          <w:sz w:val="22"/>
          <w:szCs w:val="22"/>
          <w:lang w:eastAsia="en-US"/>
        </w:rPr>
      </w:pPr>
      <w:r w:rsidRPr="00D4227D">
        <w:rPr>
          <w:rFonts w:eastAsiaTheme="minorHAnsi" w:cstheme="minorBidi"/>
          <w:b/>
          <w:sz w:val="22"/>
          <w:szCs w:val="22"/>
          <w:lang w:eastAsia="en-US"/>
        </w:rPr>
        <w:t>Критерии оценки внеаудиторных самостоятельных работ</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Качество выполнения внеаудиторной самостоятельной работы </w:t>
      </w:r>
      <w:proofErr w:type="gramStart"/>
      <w:r w:rsidRPr="00D4227D">
        <w:rPr>
          <w:rFonts w:eastAsiaTheme="minorHAnsi" w:cstheme="minorBidi"/>
          <w:sz w:val="22"/>
          <w:szCs w:val="22"/>
          <w:lang w:eastAsia="en-US"/>
        </w:rPr>
        <w:t>обучающихся</w:t>
      </w:r>
      <w:proofErr w:type="gramEnd"/>
      <w:r w:rsidRPr="00D4227D">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D4227D">
        <w:rPr>
          <w:rFonts w:eastAsiaTheme="minorHAnsi" w:cstheme="minorBidi"/>
          <w:sz w:val="22"/>
          <w:szCs w:val="22"/>
          <w:lang w:eastAsia="en-US"/>
        </w:rPr>
        <w:t>балльно-рейтинговой</w:t>
      </w:r>
      <w:proofErr w:type="spellEnd"/>
      <w:r w:rsidRPr="00D4227D">
        <w:rPr>
          <w:rFonts w:eastAsiaTheme="minorHAnsi" w:cstheme="minorBidi"/>
          <w:sz w:val="22"/>
          <w:szCs w:val="22"/>
          <w:lang w:eastAsia="en-US"/>
        </w:rPr>
        <w:t xml:space="preserve"> системы.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Максимальное количество баллов </w:t>
      </w:r>
      <w:proofErr w:type="gramStart"/>
      <w:r w:rsidRPr="00D4227D">
        <w:rPr>
          <w:rFonts w:eastAsiaTheme="minorHAnsi" w:cstheme="minorBidi"/>
          <w:sz w:val="22"/>
          <w:szCs w:val="22"/>
          <w:lang w:eastAsia="en-US"/>
        </w:rPr>
        <w:t>обучающийся</w:t>
      </w:r>
      <w:proofErr w:type="gramEnd"/>
      <w:r w:rsidRPr="00D4227D">
        <w:rPr>
          <w:rFonts w:eastAsiaTheme="minorHAnsi" w:cstheme="minorBidi"/>
          <w:sz w:val="22"/>
          <w:szCs w:val="22"/>
          <w:lang w:eastAsia="en-US"/>
        </w:rPr>
        <w:t xml:space="preserve"> получает, если:</w:t>
      </w:r>
    </w:p>
    <w:p w:rsidR="00D4227D" w:rsidRPr="00D4227D" w:rsidRDefault="00D4227D" w:rsidP="00D551E1">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lastRenderedPageBreak/>
        <w:t>выполняет ИДЗ в соответствии со всеми заявленными требованиями;</w:t>
      </w:r>
    </w:p>
    <w:p w:rsidR="00D4227D" w:rsidRPr="00D4227D" w:rsidRDefault="00D4227D" w:rsidP="00D551E1">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дает правильные формулировки, точные определения, понятия терминов;</w:t>
      </w:r>
    </w:p>
    <w:p w:rsidR="00D4227D" w:rsidRPr="00D4227D" w:rsidRDefault="00D4227D" w:rsidP="00D551E1">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может обосновать рациональность решения текущей задачи</w:t>
      </w:r>
      <w:proofErr w:type="gramStart"/>
      <w:r w:rsidRPr="00D4227D">
        <w:rPr>
          <w:rFonts w:eastAsiaTheme="minorHAnsi" w:cstheme="minorBidi"/>
          <w:sz w:val="22"/>
          <w:szCs w:val="22"/>
          <w:lang w:eastAsia="en-US"/>
        </w:rPr>
        <w:t xml:space="preserve">.; </w:t>
      </w:r>
      <w:proofErr w:type="gramEnd"/>
    </w:p>
    <w:p w:rsidR="00D4227D" w:rsidRPr="00D4227D" w:rsidRDefault="00D4227D" w:rsidP="00D551E1">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обстоятельно с достаточной полнотой излагает </w:t>
      </w:r>
      <w:proofErr w:type="gramStart"/>
      <w:r w:rsidRPr="00D4227D">
        <w:rPr>
          <w:rFonts w:eastAsiaTheme="minorHAnsi" w:cstheme="minorBidi"/>
          <w:sz w:val="22"/>
          <w:szCs w:val="22"/>
          <w:lang w:eastAsia="en-US"/>
        </w:rPr>
        <w:t>соответствующую</w:t>
      </w:r>
      <w:proofErr w:type="gramEnd"/>
      <w:r w:rsidRPr="00D4227D">
        <w:rPr>
          <w:rFonts w:eastAsiaTheme="minorHAnsi" w:cstheme="minorBidi"/>
          <w:sz w:val="22"/>
          <w:szCs w:val="22"/>
          <w:lang w:eastAsia="en-US"/>
        </w:rPr>
        <w:t xml:space="preserve"> теоретический раздел;</w:t>
      </w:r>
    </w:p>
    <w:p w:rsidR="00D4227D" w:rsidRPr="00D4227D" w:rsidRDefault="00D4227D" w:rsidP="00D551E1">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50~85% от максимального количества баллов </w:t>
      </w:r>
      <w:proofErr w:type="gramStart"/>
      <w:r w:rsidRPr="00D4227D">
        <w:rPr>
          <w:rFonts w:eastAsiaTheme="minorHAnsi" w:cstheme="minorBidi"/>
          <w:sz w:val="22"/>
          <w:szCs w:val="22"/>
          <w:lang w:eastAsia="en-US"/>
        </w:rPr>
        <w:t>обучающийся</w:t>
      </w:r>
      <w:proofErr w:type="gramEnd"/>
      <w:r w:rsidRPr="00D4227D">
        <w:rPr>
          <w:rFonts w:eastAsiaTheme="minorHAnsi" w:cstheme="minorBidi"/>
          <w:sz w:val="22"/>
          <w:szCs w:val="22"/>
          <w:lang w:eastAsia="en-US"/>
        </w:rPr>
        <w:t xml:space="preserve"> получает, если:</w:t>
      </w:r>
    </w:p>
    <w:p w:rsidR="00D4227D" w:rsidRPr="00D4227D" w:rsidRDefault="00D4227D" w:rsidP="00D551E1">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неполно (не менее 70% от </w:t>
      </w:r>
      <w:proofErr w:type="gramStart"/>
      <w:r w:rsidRPr="00D4227D">
        <w:rPr>
          <w:rFonts w:eastAsiaTheme="minorHAnsi" w:cstheme="minorBidi"/>
          <w:sz w:val="22"/>
          <w:szCs w:val="22"/>
          <w:lang w:eastAsia="en-US"/>
        </w:rPr>
        <w:t>полного</w:t>
      </w:r>
      <w:proofErr w:type="gramEnd"/>
      <w:r w:rsidRPr="00D4227D">
        <w:rPr>
          <w:rFonts w:eastAsiaTheme="minorHAnsi" w:cstheme="minorBidi"/>
          <w:sz w:val="22"/>
          <w:szCs w:val="22"/>
          <w:lang w:eastAsia="en-US"/>
        </w:rPr>
        <w:t>), но правильно выполнено задание;</w:t>
      </w:r>
    </w:p>
    <w:p w:rsidR="00D4227D" w:rsidRPr="00D4227D" w:rsidRDefault="00D4227D" w:rsidP="00D551E1">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D4227D" w:rsidRPr="00D4227D" w:rsidRDefault="00D4227D" w:rsidP="00D551E1">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дает правильные формулировки, точные определения, понятия терминов;</w:t>
      </w:r>
    </w:p>
    <w:p w:rsidR="00D4227D" w:rsidRPr="00D4227D" w:rsidRDefault="00D4227D" w:rsidP="00D551E1">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может обосновать свой ответ, привести необходимые примеры;</w:t>
      </w:r>
    </w:p>
    <w:p w:rsidR="00D4227D" w:rsidRPr="00D4227D" w:rsidRDefault="00D4227D" w:rsidP="00D551E1">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36~50% от максимального количества баллов </w:t>
      </w:r>
      <w:proofErr w:type="gramStart"/>
      <w:r w:rsidRPr="00D4227D">
        <w:rPr>
          <w:rFonts w:eastAsiaTheme="minorHAnsi" w:cstheme="minorBidi"/>
          <w:sz w:val="22"/>
          <w:szCs w:val="22"/>
          <w:lang w:eastAsia="en-US"/>
        </w:rPr>
        <w:t>обучающийся</w:t>
      </w:r>
      <w:proofErr w:type="gramEnd"/>
      <w:r w:rsidRPr="00D4227D">
        <w:rPr>
          <w:rFonts w:eastAsiaTheme="minorHAnsi" w:cstheme="minorBidi"/>
          <w:sz w:val="22"/>
          <w:szCs w:val="22"/>
          <w:lang w:eastAsia="en-US"/>
        </w:rPr>
        <w:t xml:space="preserve"> получает, если:</w:t>
      </w:r>
    </w:p>
    <w:p w:rsidR="00D4227D" w:rsidRPr="00D4227D" w:rsidRDefault="00D4227D" w:rsidP="00D551E1">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неполно (не менее 50% от </w:t>
      </w:r>
      <w:proofErr w:type="gramStart"/>
      <w:r w:rsidRPr="00D4227D">
        <w:rPr>
          <w:rFonts w:eastAsiaTheme="minorHAnsi" w:cstheme="minorBidi"/>
          <w:sz w:val="22"/>
          <w:szCs w:val="22"/>
          <w:lang w:eastAsia="en-US"/>
        </w:rPr>
        <w:t>полного</w:t>
      </w:r>
      <w:proofErr w:type="gramEnd"/>
      <w:r w:rsidRPr="00D4227D">
        <w:rPr>
          <w:rFonts w:eastAsiaTheme="minorHAnsi" w:cstheme="minorBidi"/>
          <w:sz w:val="22"/>
          <w:szCs w:val="22"/>
          <w:lang w:eastAsia="en-US"/>
        </w:rPr>
        <w:t>), но правильно изложено задание;</w:t>
      </w:r>
    </w:p>
    <w:p w:rsidR="00D4227D" w:rsidRPr="00D4227D" w:rsidRDefault="00D4227D" w:rsidP="00D551E1">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при изложении была допущена 1 существенная ошибка;</w:t>
      </w:r>
    </w:p>
    <w:p w:rsidR="00D4227D" w:rsidRPr="00D4227D" w:rsidRDefault="00D4227D" w:rsidP="00D551E1">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D4227D" w:rsidRPr="00D4227D" w:rsidRDefault="00D4227D" w:rsidP="00D551E1">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излагает выполнение задания недостаточно логично и последовательно;</w:t>
      </w:r>
    </w:p>
    <w:p w:rsidR="00D4227D" w:rsidRPr="00D4227D" w:rsidRDefault="00D4227D" w:rsidP="00D551E1">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затрудняется при ответах на вопросы преподавателя.</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35% и менее от максимального количества баллов </w:t>
      </w:r>
      <w:proofErr w:type="gramStart"/>
      <w:r w:rsidRPr="00D4227D">
        <w:rPr>
          <w:rFonts w:eastAsiaTheme="minorHAnsi" w:cstheme="minorBidi"/>
          <w:sz w:val="22"/>
          <w:szCs w:val="22"/>
          <w:lang w:eastAsia="en-US"/>
        </w:rPr>
        <w:t>обучающийся</w:t>
      </w:r>
      <w:proofErr w:type="gramEnd"/>
      <w:r w:rsidRPr="00D4227D">
        <w:rPr>
          <w:rFonts w:eastAsiaTheme="minorHAnsi" w:cstheme="minorBidi"/>
          <w:sz w:val="22"/>
          <w:szCs w:val="22"/>
          <w:lang w:eastAsia="en-US"/>
        </w:rPr>
        <w:t xml:space="preserve"> получает, если:</w:t>
      </w:r>
    </w:p>
    <w:p w:rsidR="00D4227D" w:rsidRPr="00D4227D" w:rsidRDefault="00D4227D" w:rsidP="00D551E1">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неполно (менее 50% от </w:t>
      </w:r>
      <w:proofErr w:type="gramStart"/>
      <w:r w:rsidRPr="00D4227D">
        <w:rPr>
          <w:rFonts w:eastAsiaTheme="minorHAnsi" w:cstheme="minorBidi"/>
          <w:sz w:val="22"/>
          <w:szCs w:val="22"/>
          <w:lang w:eastAsia="en-US"/>
        </w:rPr>
        <w:t>полного</w:t>
      </w:r>
      <w:proofErr w:type="gramEnd"/>
      <w:r w:rsidRPr="00D4227D">
        <w:rPr>
          <w:rFonts w:eastAsiaTheme="minorHAnsi" w:cstheme="minorBidi"/>
          <w:sz w:val="22"/>
          <w:szCs w:val="22"/>
          <w:lang w:eastAsia="en-US"/>
        </w:rPr>
        <w:t>) изложено задание;</w:t>
      </w:r>
    </w:p>
    <w:p w:rsidR="00D4227D" w:rsidRPr="00D4227D" w:rsidRDefault="00D4227D" w:rsidP="00D551E1">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D4227D">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D4227D">
        <w:rPr>
          <w:rFonts w:eastAsiaTheme="minorHAnsi" w:cstheme="minorBidi"/>
          <w:sz w:val="22"/>
          <w:szCs w:val="22"/>
          <w:lang w:eastAsia="en-US"/>
        </w:rPr>
        <w:t xml:space="preserve"> представлено для проверки.</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D4227D">
        <w:rPr>
          <w:rFonts w:eastAsiaTheme="minorHAnsi" w:cstheme="minorBidi"/>
          <w:sz w:val="22"/>
          <w:szCs w:val="22"/>
          <w:lang w:eastAsia="en-US"/>
        </w:rPr>
        <w:t>обучающегося</w:t>
      </w:r>
      <w:proofErr w:type="gramEnd"/>
      <w:r w:rsidRPr="00D4227D">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r w:rsidRPr="00D4227D">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p w:rsidR="00D4227D" w:rsidRPr="00D4227D" w:rsidRDefault="00D4227D" w:rsidP="00D4227D">
      <w:pPr>
        <w:suppressAutoHyphens/>
        <w:autoSpaceDE/>
        <w:autoSpaceDN/>
        <w:adjustRightInd/>
        <w:spacing w:after="60"/>
        <w:contextualSpacing/>
        <w:jc w:val="both"/>
        <w:rPr>
          <w:rFonts w:eastAsiaTheme="minorHAnsi" w:cstheme="minorBidi"/>
          <w:sz w:val="22"/>
          <w:szCs w:val="22"/>
          <w:lang w:eastAsia="en-US"/>
        </w:rPr>
      </w:pPr>
    </w:p>
    <w:p w:rsidR="000924ED" w:rsidRPr="00DE0A8A" w:rsidRDefault="000924ED" w:rsidP="000924ED">
      <w:pPr>
        <w:rPr>
          <w:bCs/>
        </w:rPr>
      </w:pPr>
    </w:p>
    <w:p w:rsidR="00BA094E" w:rsidRPr="007D758C" w:rsidRDefault="00BA094E" w:rsidP="000924ED">
      <w:pPr>
        <w:spacing w:before="360"/>
        <w:ind w:firstLine="454"/>
        <w:rPr>
          <w:rFonts w:eastAsia="Calibri"/>
          <w:sz w:val="26"/>
          <w:szCs w:val="26"/>
        </w:rPr>
      </w:pPr>
    </w:p>
    <w:sectPr w:rsidR="00BA094E"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E1" w:rsidRDefault="00D551E1">
      <w:r>
        <w:separator/>
      </w:r>
    </w:p>
  </w:endnote>
  <w:endnote w:type="continuationSeparator" w:id="0">
    <w:p w:rsidR="00D551E1" w:rsidRDefault="00D55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B3" w:rsidRDefault="0099270F" w:rsidP="0087519F">
    <w:pPr>
      <w:pStyle w:val="a4"/>
      <w:framePr w:wrap="around" w:vAnchor="text" w:hAnchor="margin" w:xAlign="right" w:y="1"/>
      <w:rPr>
        <w:rStyle w:val="a6"/>
      </w:rPr>
    </w:pPr>
    <w:r>
      <w:rPr>
        <w:rStyle w:val="a6"/>
      </w:rPr>
      <w:fldChar w:fldCharType="begin"/>
    </w:r>
    <w:r w:rsidR="00672DB3">
      <w:rPr>
        <w:rStyle w:val="a6"/>
      </w:rPr>
      <w:instrText xml:space="preserve">PAGE  </w:instrText>
    </w:r>
    <w:r>
      <w:rPr>
        <w:rStyle w:val="a6"/>
      </w:rPr>
      <w:fldChar w:fldCharType="end"/>
    </w:r>
  </w:p>
  <w:p w:rsidR="00672DB3" w:rsidRDefault="00672DB3"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B3" w:rsidRDefault="0099270F" w:rsidP="0087519F">
    <w:pPr>
      <w:pStyle w:val="a4"/>
      <w:framePr w:wrap="around" w:vAnchor="text" w:hAnchor="margin" w:xAlign="right" w:y="1"/>
      <w:rPr>
        <w:rStyle w:val="a6"/>
      </w:rPr>
    </w:pPr>
    <w:r>
      <w:rPr>
        <w:rStyle w:val="a6"/>
      </w:rPr>
      <w:fldChar w:fldCharType="begin"/>
    </w:r>
    <w:r w:rsidR="00672DB3">
      <w:rPr>
        <w:rStyle w:val="a6"/>
      </w:rPr>
      <w:instrText xml:space="preserve">PAGE  </w:instrText>
    </w:r>
    <w:r>
      <w:rPr>
        <w:rStyle w:val="a6"/>
      </w:rPr>
      <w:fldChar w:fldCharType="separate"/>
    </w:r>
    <w:r w:rsidR="00D4227D">
      <w:rPr>
        <w:rStyle w:val="a6"/>
        <w:noProof/>
      </w:rPr>
      <w:t>4</w:t>
    </w:r>
    <w:r>
      <w:rPr>
        <w:rStyle w:val="a6"/>
      </w:rPr>
      <w:fldChar w:fldCharType="end"/>
    </w:r>
  </w:p>
  <w:p w:rsidR="00672DB3" w:rsidRDefault="00672DB3"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E1" w:rsidRDefault="00D551E1">
      <w:r>
        <w:separator/>
      </w:r>
    </w:p>
  </w:footnote>
  <w:footnote w:type="continuationSeparator" w:id="0">
    <w:p w:rsidR="00D551E1" w:rsidRDefault="00D55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8"/>
  </w:num>
  <w:num w:numId="3">
    <w:abstractNumId w:val="14"/>
  </w:num>
  <w:num w:numId="4">
    <w:abstractNumId w:val="15"/>
  </w:num>
  <w:num w:numId="5">
    <w:abstractNumId w:val="7"/>
  </w:num>
  <w:num w:numId="6">
    <w:abstractNumId w:val="0"/>
  </w:num>
  <w:num w:numId="7">
    <w:abstractNumId w:val="6"/>
  </w:num>
  <w:num w:numId="8">
    <w:abstractNumId w:val="24"/>
  </w:num>
  <w:num w:numId="9">
    <w:abstractNumId w:val="20"/>
  </w:num>
  <w:num w:numId="10">
    <w:abstractNumId w:val="2"/>
  </w:num>
  <w:num w:numId="11">
    <w:abstractNumId w:val="9"/>
  </w:num>
  <w:num w:numId="12">
    <w:abstractNumId w:val="23"/>
  </w:num>
  <w:num w:numId="13">
    <w:abstractNumId w:val="19"/>
  </w:num>
  <w:num w:numId="14">
    <w:abstractNumId w:val="11"/>
  </w:num>
  <w:num w:numId="15">
    <w:abstractNumId w:val="13"/>
  </w:num>
  <w:num w:numId="16">
    <w:abstractNumId w:val="25"/>
  </w:num>
  <w:num w:numId="17">
    <w:abstractNumId w:val="16"/>
  </w:num>
  <w:num w:numId="18">
    <w:abstractNumId w:val="4"/>
  </w:num>
  <w:num w:numId="19">
    <w:abstractNumId w:val="5"/>
  </w:num>
  <w:num w:numId="20">
    <w:abstractNumId w:val="17"/>
  </w:num>
  <w:num w:numId="21">
    <w:abstractNumId w:val="3"/>
  </w:num>
  <w:num w:numId="22">
    <w:abstractNumId w:val="10"/>
  </w:num>
  <w:num w:numId="23">
    <w:abstractNumId w:val="18"/>
  </w:num>
  <w:num w:numId="24">
    <w:abstractNumId w:val="12"/>
  </w:num>
  <w:num w:numId="25">
    <w:abstractNumId w:val="22"/>
  </w:num>
  <w:num w:numId="2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070D"/>
    <w:rsid w:val="000715D6"/>
    <w:rsid w:val="000717F8"/>
    <w:rsid w:val="0008161B"/>
    <w:rsid w:val="00081E1D"/>
    <w:rsid w:val="00083F7D"/>
    <w:rsid w:val="00090843"/>
    <w:rsid w:val="000924ED"/>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E0709"/>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44D"/>
    <w:rsid w:val="00386A49"/>
    <w:rsid w:val="0039160D"/>
    <w:rsid w:val="0039211A"/>
    <w:rsid w:val="0039720F"/>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6123"/>
    <w:rsid w:val="00587A1D"/>
    <w:rsid w:val="00590BD7"/>
    <w:rsid w:val="005916AA"/>
    <w:rsid w:val="00597D20"/>
    <w:rsid w:val="005A42F4"/>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2A92"/>
    <w:rsid w:val="00666FA9"/>
    <w:rsid w:val="00672DB3"/>
    <w:rsid w:val="00675E8E"/>
    <w:rsid w:val="00681B7E"/>
    <w:rsid w:val="00683961"/>
    <w:rsid w:val="006A4B18"/>
    <w:rsid w:val="006A7519"/>
    <w:rsid w:val="006B3D6F"/>
    <w:rsid w:val="006B3E8E"/>
    <w:rsid w:val="006B7E7D"/>
    <w:rsid w:val="006C1369"/>
    <w:rsid w:val="006C3A50"/>
    <w:rsid w:val="006D66D1"/>
    <w:rsid w:val="006E4A30"/>
    <w:rsid w:val="006F5E77"/>
    <w:rsid w:val="007029D2"/>
    <w:rsid w:val="00703A2D"/>
    <w:rsid w:val="00711E0F"/>
    <w:rsid w:val="00712301"/>
    <w:rsid w:val="00713895"/>
    <w:rsid w:val="0071521A"/>
    <w:rsid w:val="00721891"/>
    <w:rsid w:val="00723C86"/>
    <w:rsid w:val="00724C48"/>
    <w:rsid w:val="00731C4E"/>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41D5"/>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270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D05B95"/>
    <w:rsid w:val="00D33324"/>
    <w:rsid w:val="00D40C06"/>
    <w:rsid w:val="00D4227D"/>
    <w:rsid w:val="00D53893"/>
    <w:rsid w:val="00D551E1"/>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
    <w:basedOn w:val="a2"/>
    <w:next w:val="a7"/>
    <w:uiPriority w:val="59"/>
    <w:rsid w:val="000924ED"/>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0924ED"/>
    <w:rPr>
      <w:rFonts w:cs="Times New Roman"/>
    </w:rPr>
  </w:style>
  <w:style w:type="paragraph" w:customStyle="1" w:styleId="12">
    <w:name w:val="Абзац списка1"/>
    <w:basedOn w:val="a0"/>
    <w:rsid w:val="000924ED"/>
    <w:pPr>
      <w:widowControl/>
      <w:autoSpaceDE/>
      <w:autoSpaceDN/>
      <w:adjustRightInd/>
      <w:ind w:left="720"/>
    </w:pPr>
    <w:rPr>
      <w:rFonts w:eastAsia="Calibri"/>
    </w:rPr>
  </w:style>
  <w:style w:type="numbering" w:customStyle="1" w:styleId="13">
    <w:name w:val="Нет списка1"/>
    <w:next w:val="a3"/>
    <w:uiPriority w:val="99"/>
    <w:semiHidden/>
    <w:unhideWhenUsed/>
    <w:rsid w:val="00D4227D"/>
  </w:style>
  <w:style w:type="character" w:customStyle="1" w:styleId="ac">
    <w:name w:val="Текст выноски Знак"/>
    <w:basedOn w:val="a1"/>
    <w:link w:val="ab"/>
    <w:semiHidden/>
    <w:rsid w:val="00D4227D"/>
    <w:rPr>
      <w:rFonts w:ascii="Tahoma" w:hAnsi="Tahoma" w:cs="Tahoma"/>
      <w:sz w:val="16"/>
      <w:szCs w:val="16"/>
    </w:rPr>
  </w:style>
  <w:style w:type="table" w:customStyle="1" w:styleId="111">
    <w:name w:val="Сетка таблицы111"/>
    <w:basedOn w:val="a2"/>
    <w:uiPriority w:val="59"/>
    <w:rsid w:val="00D4227D"/>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D4227D"/>
  </w:style>
  <w:style w:type="character" w:customStyle="1" w:styleId="310">
    <w:name w:val="Основной текст 3 Знак1"/>
    <w:basedOn w:val="a1"/>
    <w:qFormat/>
    <w:rsid w:val="00D4227D"/>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D4227D"/>
    <w:rPr>
      <w:color w:val="0000FF"/>
      <w:u w:val="single"/>
    </w:rPr>
  </w:style>
  <w:style w:type="character" w:styleId="aff0">
    <w:name w:val="Placeholder Text"/>
    <w:basedOn w:val="a1"/>
    <w:uiPriority w:val="99"/>
    <w:semiHidden/>
    <w:qFormat/>
    <w:rsid w:val="00D4227D"/>
    <w:rPr>
      <w:color w:val="808080"/>
    </w:rPr>
  </w:style>
  <w:style w:type="character" w:styleId="aff1">
    <w:name w:val="FollowedHyperlink"/>
    <w:basedOn w:val="a1"/>
    <w:qFormat/>
    <w:rsid w:val="00D4227D"/>
    <w:rPr>
      <w:color w:val="800080" w:themeColor="followedHyperlink"/>
      <w:u w:val="single"/>
    </w:rPr>
  </w:style>
  <w:style w:type="character" w:customStyle="1" w:styleId="ListLabel1">
    <w:name w:val="ListLabel 1"/>
    <w:qFormat/>
    <w:rsid w:val="00D4227D"/>
    <w:rPr>
      <w:b/>
      <w:sz w:val="24"/>
    </w:rPr>
  </w:style>
  <w:style w:type="character" w:customStyle="1" w:styleId="ListLabel2">
    <w:name w:val="ListLabel 2"/>
    <w:qFormat/>
    <w:rsid w:val="00D4227D"/>
    <w:rPr>
      <w:rFonts w:cs="Courier New"/>
    </w:rPr>
  </w:style>
  <w:style w:type="character" w:customStyle="1" w:styleId="ListLabel3">
    <w:name w:val="ListLabel 3"/>
    <w:qFormat/>
    <w:rsid w:val="00D4227D"/>
    <w:rPr>
      <w:rFonts w:cs="Times New Roman"/>
    </w:rPr>
  </w:style>
  <w:style w:type="character" w:customStyle="1" w:styleId="ListLabel4">
    <w:name w:val="ListLabel 4"/>
    <w:qFormat/>
    <w:rsid w:val="00D4227D"/>
    <w:rPr>
      <w:b/>
      <w:sz w:val="24"/>
    </w:rPr>
  </w:style>
  <w:style w:type="character" w:customStyle="1" w:styleId="ListLabel5">
    <w:name w:val="ListLabel 5"/>
    <w:qFormat/>
    <w:rsid w:val="00D4227D"/>
    <w:rPr>
      <w:rFonts w:cs="Symbol"/>
      <w:b/>
    </w:rPr>
  </w:style>
  <w:style w:type="character" w:customStyle="1" w:styleId="ListLabel6">
    <w:name w:val="ListLabel 6"/>
    <w:qFormat/>
    <w:rsid w:val="00D4227D"/>
    <w:rPr>
      <w:rFonts w:cs="Courier New"/>
    </w:rPr>
  </w:style>
  <w:style w:type="character" w:customStyle="1" w:styleId="ListLabel7">
    <w:name w:val="ListLabel 7"/>
    <w:qFormat/>
    <w:rsid w:val="00D4227D"/>
    <w:rPr>
      <w:rFonts w:cs="Wingdings"/>
      <w:b/>
      <w:sz w:val="22"/>
    </w:rPr>
  </w:style>
  <w:style w:type="character" w:customStyle="1" w:styleId="ListLabel8">
    <w:name w:val="ListLabel 8"/>
    <w:qFormat/>
    <w:rsid w:val="00D4227D"/>
    <w:rPr>
      <w:rFonts w:cs="Complex"/>
      <w:b/>
      <w:sz w:val="22"/>
    </w:rPr>
  </w:style>
  <w:style w:type="paragraph" w:customStyle="1" w:styleId="aff2">
    <w:name w:val="Заголовок"/>
    <w:basedOn w:val="a0"/>
    <w:next w:val="af"/>
    <w:qFormat/>
    <w:rsid w:val="00D4227D"/>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4">
    <w:name w:val="Основной текст Знак1"/>
    <w:basedOn w:val="a1"/>
    <w:rsid w:val="00D4227D"/>
    <w:rPr>
      <w:rFonts w:ascii="Times New Roman" w:eastAsia="Times New Roman" w:hAnsi="Times New Roman" w:cs="Times New Roman"/>
      <w:sz w:val="24"/>
      <w:szCs w:val="24"/>
      <w:lang w:eastAsia="ru-RU"/>
    </w:rPr>
  </w:style>
  <w:style w:type="paragraph" w:styleId="aff3">
    <w:name w:val="List"/>
    <w:basedOn w:val="af"/>
    <w:rsid w:val="00D4227D"/>
    <w:pPr>
      <w:suppressAutoHyphens/>
      <w:ind w:firstLine="454"/>
    </w:pPr>
    <w:rPr>
      <w:rFonts w:cs="Mangal"/>
    </w:rPr>
  </w:style>
  <w:style w:type="paragraph" w:styleId="aff4">
    <w:name w:val="Title"/>
    <w:basedOn w:val="a0"/>
    <w:link w:val="aff5"/>
    <w:rsid w:val="00D4227D"/>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D4227D"/>
    <w:rPr>
      <w:rFonts w:cs="Mangal"/>
      <w:i/>
      <w:iCs/>
      <w:sz w:val="24"/>
      <w:szCs w:val="24"/>
    </w:rPr>
  </w:style>
  <w:style w:type="paragraph" w:styleId="15">
    <w:name w:val="index 1"/>
    <w:basedOn w:val="a0"/>
    <w:next w:val="a0"/>
    <w:autoRedefine/>
    <w:uiPriority w:val="99"/>
    <w:unhideWhenUsed/>
    <w:rsid w:val="00D4227D"/>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D4227D"/>
    <w:pPr>
      <w:suppressLineNumbers/>
      <w:suppressAutoHyphens/>
      <w:autoSpaceDE/>
      <w:autoSpaceDN/>
      <w:adjustRightInd/>
      <w:ind w:firstLine="454"/>
    </w:pPr>
    <w:rPr>
      <w:rFonts w:cs="Mangal"/>
    </w:rPr>
  </w:style>
  <w:style w:type="paragraph" w:customStyle="1" w:styleId="aff7">
    <w:name w:val="Заглавие"/>
    <w:basedOn w:val="a0"/>
    <w:rsid w:val="00D4227D"/>
    <w:pPr>
      <w:suppressLineNumbers/>
      <w:suppressAutoHyphens/>
      <w:autoSpaceDE/>
      <w:autoSpaceDN/>
      <w:adjustRightInd/>
      <w:spacing w:before="120" w:after="120"/>
      <w:ind w:firstLine="454"/>
    </w:pPr>
    <w:rPr>
      <w:rFonts w:cs="Mangal"/>
      <w:i/>
      <w:iCs/>
    </w:rPr>
  </w:style>
  <w:style w:type="character" w:customStyle="1" w:styleId="16">
    <w:name w:val="Нижний колонтитул Знак1"/>
    <w:basedOn w:val="a1"/>
    <w:uiPriority w:val="99"/>
    <w:rsid w:val="00D4227D"/>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1"/>
    <w:rsid w:val="00D4227D"/>
    <w:rPr>
      <w:rFonts w:ascii="Times New Roman" w:eastAsia="Times New Roman" w:hAnsi="Times New Roman" w:cs="Times New Roman"/>
      <w:i/>
      <w:iCs/>
      <w:sz w:val="24"/>
      <w:szCs w:val="24"/>
      <w:lang w:eastAsia="ru-RU"/>
    </w:rPr>
  </w:style>
  <w:style w:type="character" w:customStyle="1" w:styleId="18">
    <w:name w:val="Текст Знак1"/>
    <w:basedOn w:val="a1"/>
    <w:rsid w:val="00D4227D"/>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D4227D"/>
    <w:rPr>
      <w:sz w:val="16"/>
      <w:szCs w:val="16"/>
    </w:rPr>
  </w:style>
  <w:style w:type="character" w:customStyle="1" w:styleId="19">
    <w:name w:val="Схема документа Знак1"/>
    <w:basedOn w:val="a1"/>
    <w:uiPriority w:val="99"/>
    <w:rsid w:val="00D4227D"/>
    <w:rPr>
      <w:rFonts w:ascii="Tahoma" w:eastAsia="Times New Roman" w:hAnsi="Tahoma" w:cs="Tahoma"/>
      <w:sz w:val="16"/>
      <w:szCs w:val="16"/>
      <w:lang w:eastAsia="ru-RU"/>
    </w:rPr>
  </w:style>
  <w:style w:type="character" w:customStyle="1" w:styleId="1a">
    <w:name w:val="Верхний колонтитул Знак1"/>
    <w:basedOn w:val="a1"/>
    <w:uiPriority w:val="99"/>
    <w:rsid w:val="00D4227D"/>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D4227D"/>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D4227D"/>
    <w:pPr>
      <w:widowControl/>
      <w:tabs>
        <w:tab w:val="left" w:pos="9921"/>
      </w:tabs>
      <w:suppressAutoHyphens/>
      <w:autoSpaceDE/>
      <w:autoSpaceDN/>
      <w:adjustRightInd/>
      <w:ind w:left="360"/>
      <w:jc w:val="both"/>
    </w:pPr>
    <w:rPr>
      <w:szCs w:val="20"/>
    </w:rPr>
  </w:style>
  <w:style w:type="table" w:customStyle="1" w:styleId="24">
    <w:name w:val="Сетка таблицы2"/>
    <w:basedOn w:val="a2"/>
    <w:next w:val="a7"/>
    <w:uiPriority w:val="59"/>
    <w:rsid w:val="00D42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7"/>
    <w:uiPriority w:val="59"/>
    <w:rsid w:val="00D4227D"/>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0DC3824A-18C1-42C7-A1DB-7FAF5439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45671</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2020-06-24T10:03:00Z</dcterms:created>
  <dcterms:modified xsi:type="dcterms:W3CDTF">2020-06-24T10:03:00Z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