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4D" w:rsidRDefault="00646D4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2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3169D">
        <w:br w:type="page"/>
      </w:r>
    </w:p>
    <w:p w:rsidR="001C594D" w:rsidRPr="00C3169D" w:rsidRDefault="00C316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-566420</wp:posOffset>
            </wp:positionV>
            <wp:extent cx="7772400" cy="10692130"/>
            <wp:effectExtent l="19050" t="0" r="0" b="0"/>
            <wp:wrapSquare wrapText="bothSides"/>
            <wp:docPr id="3" name="Рисунок 3" descr="C:\Users\n.pavlocheva\Desktop\РПД-2020г\19.03.02\Зяблице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.pavlocheva\Desktop\РПД-2020г\19.03.02\Зяблицева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69D">
        <w:rPr>
          <w:lang w:val="ru-RU"/>
        </w:rPr>
        <w:br w:type="page"/>
      </w:r>
    </w:p>
    <w:p w:rsidR="001C594D" w:rsidRPr="00C3169D" w:rsidRDefault="00C316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-566420</wp:posOffset>
            </wp:positionV>
            <wp:extent cx="7772400" cy="10692130"/>
            <wp:effectExtent l="19050" t="0" r="0" b="0"/>
            <wp:wrapSquare wrapText="bothSides"/>
            <wp:docPr id="4" name="Рисунок 4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6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 w:rsidP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646D44" w:rsidTr="0007421B">
        <w:trPr>
          <w:gridAfter w:val="1"/>
          <w:wAfter w:w="15" w:type="dxa"/>
          <w:trHeight w:hRule="exact" w:val="197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Целью производственной практики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является закрепление теоретических знаний по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организации производства и обслуживания, управлению и технологии приготовления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кулинарных блюд и кондитерских изделий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, а также приобретение практических навыков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самостоятельной работы в конкретных условиях производства.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646D44" w:rsidTr="00086E17">
        <w:trPr>
          <w:gridAfter w:val="1"/>
          <w:wAfter w:w="15" w:type="dxa"/>
          <w:trHeight w:hRule="exact" w:val="337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освоение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086E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формой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преимуществами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недостатками;</w:t>
            </w:r>
            <w:r w:rsidR="00C3169D"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технологическими схемами производства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 тепловой кулинарной обработки различных пищевых продуктов и полуфабрикатов;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 навыков по эксплуатации оборудования, производственного инвентаря и посуды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правил охраны труда и технике безопасности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646D44" w:rsidTr="00B11504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646D44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646D44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proofErr w:type="spellEnd"/>
            <w: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C594D" w:rsidRPr="00646D44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646D44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proofErr w:type="spellEnd"/>
            <w:r>
              <w:t xml:space="preserve"> </w:t>
            </w:r>
          </w:p>
        </w:tc>
      </w:tr>
      <w:tr w:rsidR="001C594D" w:rsidRPr="00646D44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1C594D" w:rsidRPr="00646D44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  <w:r>
              <w:t xml:space="preserve"> </w:t>
            </w:r>
          </w:p>
        </w:tc>
      </w:tr>
      <w:tr w:rsidR="001C594D" w:rsidRPr="00646D44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продовольственного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proofErr w:type="spellEnd"/>
            <w:r>
              <w:t xml:space="preserve"> </w:t>
            </w:r>
          </w:p>
        </w:tc>
      </w:tr>
      <w:tr w:rsidR="001C594D" w:rsidTr="00B1150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646D44" w:rsidTr="00B11504">
        <w:trPr>
          <w:trHeight w:hRule="exact" w:val="1832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086E17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«Химии»,</w:t>
            </w:r>
            <w:r w:rsidRPr="00C3169D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="00086E17" w:rsidRPr="00086E17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1C594D" w:rsidRPr="00646D44" w:rsidTr="00B11504">
        <w:trPr>
          <w:trHeight w:hRule="exact" w:val="297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и/или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B11504">
        <w:trPr>
          <w:trHeight w:hRule="exact" w:val="394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C594D" w:rsidTr="00B11504">
        <w:trPr>
          <w:trHeight w:hRule="exact" w:val="138"/>
        </w:trPr>
        <w:tc>
          <w:tcPr>
            <w:tcW w:w="1999" w:type="dxa"/>
          </w:tcPr>
          <w:p w:rsidR="001C594D" w:rsidRDefault="001C594D"/>
        </w:tc>
        <w:tc>
          <w:tcPr>
            <w:tcW w:w="7386" w:type="dxa"/>
            <w:gridSpan w:val="2"/>
          </w:tcPr>
          <w:p w:rsidR="001C594D" w:rsidRDefault="001C594D"/>
        </w:tc>
      </w:tr>
      <w:tr w:rsidR="001C594D" w:rsidRPr="00646D44" w:rsidTr="00B1150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646D44" w:rsidTr="00B1150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C594D" w:rsidTr="00B11504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1C594D"/>
        </w:tc>
        <w:tc>
          <w:tcPr>
            <w:tcW w:w="7386" w:type="dxa"/>
            <w:gridSpan w:val="2"/>
          </w:tcPr>
          <w:p w:rsidR="001C594D" w:rsidRDefault="001C594D"/>
        </w:tc>
      </w:tr>
      <w:tr w:rsidR="001C594D" w:rsidRPr="00646D44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11504" w:rsidRPr="00DC19E3" w:rsidTr="00C10A27">
        <w:trPr>
          <w:trHeight w:hRule="exact" w:val="4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10A27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646D44" w:rsidTr="00C10A27">
        <w:trPr>
          <w:trHeight w:hRule="exact" w:val="4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017F85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эффективно выполнять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</w:p>
        </w:tc>
      </w:tr>
      <w:tr w:rsidR="00B11504" w:rsidRPr="00646D4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1C594D" w:rsidRPr="00646D44" w:rsidTr="00B11504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производства</w:t>
            </w:r>
          </w:p>
        </w:tc>
      </w:tr>
      <w:tr w:rsidR="00B11504" w:rsidRPr="00646D4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анализа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продовольственного сырья и пищевых продуктов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11504" w:rsidRPr="00646D44" w:rsidTr="00B11504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 анализировать свойства сырья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полуфабрикатов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готовой продукции </w:t>
            </w:r>
          </w:p>
        </w:tc>
      </w:tr>
      <w:tr w:rsidR="00B11504" w:rsidRPr="00646D44" w:rsidTr="00B11504">
        <w:trPr>
          <w:trHeight w:hRule="exact" w:val="2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свойств сырья и полуфабрикатов</w:t>
            </w:r>
          </w:p>
        </w:tc>
      </w:tr>
      <w:tr w:rsidR="001C594D" w:rsidRPr="00646D44" w:rsidTr="00B11504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B11504" w:rsidRPr="00646D44" w:rsidTr="00B11504">
        <w:trPr>
          <w:trHeight w:hRule="exact" w:val="12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производства кулинарной обработки;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производства и хранения продуктов питания;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 построения рецептур блюд и кулинарных  изделий</w:t>
            </w:r>
          </w:p>
        </w:tc>
      </w:tr>
      <w:tr w:rsidR="00B11504" w:rsidRPr="00646D44" w:rsidTr="00B11504">
        <w:trPr>
          <w:trHeight w:hRule="exact" w:val="14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B11504" w:rsidRPr="00646D44" w:rsidTr="0007421B">
        <w:trPr>
          <w:trHeight w:hRule="exact" w:val="6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освоения материала профильных технологических дисциплин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594D" w:rsidRPr="00646D44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11504" w:rsidRPr="00646D4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программное обеспечение, базовые  системные программные продукты и пакеты прикладных программ</w:t>
            </w:r>
          </w:p>
        </w:tc>
      </w:tr>
      <w:tr w:rsidR="00B11504" w:rsidRPr="00646D4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B11504" w:rsidRPr="00646D4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</w:t>
            </w:r>
          </w:p>
        </w:tc>
      </w:tr>
      <w:tr w:rsidR="001C594D" w:rsidRPr="00646D44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</w:t>
            </w:r>
          </w:p>
        </w:tc>
      </w:tr>
      <w:tr w:rsidR="001C594D" w:rsidRPr="00646D4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115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 измеряемых и контролируемых показателей качества продуктов питания в соответствии с требованиями нормативной документации, основные методы их исследования, правила их определения и расчета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11504" w:rsidRPr="007E2078" w:rsidRDefault="00B11504" w:rsidP="00B115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115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условия и сроки хранения изделий на предприятии; ассортимент вы</w:t>
            </w:r>
            <w:r w:rsidRPr="007E207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пускаемой продукции</w:t>
            </w:r>
          </w:p>
          <w:p w:rsidR="001C594D" w:rsidRPr="00C3169D" w:rsidRDefault="001C59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646D44" w:rsidTr="00B11504">
        <w:trPr>
          <w:trHeight w:hRule="exact" w:val="157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выбирать оптимальные методики</w:t>
            </w:r>
            <w:r w:rsidRPr="00B11504">
              <w:rPr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 показателей качества продуктов питания из растительного сырья в соответствии с требованиями нормативной документации, выбирать средства измерений и контроля, приобретать новые знания в указанной области посредством изучения и анализа литературных источников.</w:t>
            </w:r>
          </w:p>
        </w:tc>
      </w:tr>
      <w:tr w:rsidR="00B11504" w:rsidRPr="00646D4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обеспечения качества продуктов питания из растительного сырья в соответствии с требованиями нормативной документации и потребностями рынка.</w:t>
            </w:r>
          </w:p>
        </w:tc>
      </w:tr>
      <w:tr w:rsidR="001C594D" w:rsidRPr="00646D44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организовать технологический процесс производства продуктов питания из растительного сырья и работу структурного подразделения</w:t>
            </w:r>
          </w:p>
        </w:tc>
      </w:tr>
      <w:tr w:rsidR="00B11504" w:rsidRPr="00646D4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технологический процесс производства </w:t>
            </w:r>
            <w:r w:rsidRPr="00B1150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работу технологиче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ского оборудования, структуру подразделения, способности и навыки персонала;</w:t>
            </w:r>
          </w:p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нормативные и методические документы, регламентирующие вопросы организации рабочих мест;</w:t>
            </w:r>
          </w:p>
        </w:tc>
      </w:tr>
      <w:tr w:rsidR="00B11504" w:rsidRPr="00646D4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важные процессы переработки сырья в соответствии с требованиями нормативной документации и потребностями рынка</w:t>
            </w:r>
          </w:p>
        </w:tc>
      </w:tr>
      <w:tr w:rsidR="00B11504" w:rsidRPr="00646D4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оценивания значимости физико-химических процессов переработки сырья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-реализовывать и прогнозировать изменения свойств сырья и готовой продукции в процессе кулинарной обработки</w:t>
            </w:r>
          </w:p>
        </w:tc>
      </w:tr>
      <w:tr w:rsidR="001C594D" w:rsidRPr="00646D44" w:rsidTr="00B11504">
        <w:trPr>
          <w:trHeight w:hRule="exact" w:val="333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выполнить работы по рабочим профессиям</w:t>
            </w:r>
          </w:p>
        </w:tc>
      </w:tr>
      <w:tr w:rsidR="00B11504" w:rsidRPr="00646D4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B11504" w:rsidRPr="00646D44" w:rsidTr="00B11504">
        <w:trPr>
          <w:trHeight w:hRule="exact" w:val="25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используемых при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B11504" w:rsidRPr="00646D4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1C594D" w:rsidRPr="00646D44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</w:tbl>
    <w:p w:rsidR="001C594D" w:rsidRPr="00C3169D" w:rsidRDefault="00C3169D">
      <w:pPr>
        <w:rPr>
          <w:sz w:val="0"/>
          <w:szCs w:val="0"/>
          <w:lang w:val="ru-RU"/>
        </w:rPr>
      </w:pPr>
      <w:r w:rsidRPr="00C316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2155"/>
        <w:gridCol w:w="586"/>
        <w:gridCol w:w="550"/>
        <w:gridCol w:w="3170"/>
        <w:gridCol w:w="1440"/>
        <w:gridCol w:w="533"/>
        <w:gridCol w:w="9"/>
      </w:tblGrid>
      <w:tr w:rsidR="00B11504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обеспечения безопасности на предприятиях общественного питания;</w:t>
            </w:r>
          </w:p>
          <w:p w:rsidR="00B11504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1504" w:rsidRPr="00646D44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методы обеспечения безопасности;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идентификацию опасностей, инструктаж и разъяснительную беседу по способам обеспечения безопасности.</w:t>
            </w:r>
          </w:p>
        </w:tc>
      </w:tr>
      <w:tr w:rsidR="00B11504" w:rsidRPr="00646D44" w:rsidTr="0007421B">
        <w:trPr>
          <w:gridAfter w:val="1"/>
          <w:wAfter w:w="10" w:type="dxa"/>
          <w:trHeight w:hRule="exact" w:val="61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1C594D" w:rsidRPr="00646D44" w:rsidTr="0007421B">
        <w:trPr>
          <w:gridAfter w:val="1"/>
          <w:wAfter w:w="10" w:type="dxa"/>
          <w:trHeight w:hRule="exact" w:val="614"/>
        </w:trPr>
        <w:tc>
          <w:tcPr>
            <w:tcW w:w="94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владеть 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B11504" w:rsidRPr="00646D44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производства блюд на предприятиях общественного питания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организации работы трудового коллектива</w:t>
            </w:r>
          </w:p>
        </w:tc>
      </w:tr>
      <w:tr w:rsidR="00B11504" w:rsidRPr="00646D44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производство на предприятиях на предприятиях по производству кулинарной продукции и кондитерских изделий;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создать благоприятный психологический климат в коллективе</w:t>
            </w:r>
          </w:p>
        </w:tc>
      </w:tr>
      <w:tr w:rsidR="00B11504" w:rsidRPr="00646D44" w:rsidTr="0007421B">
        <w:trPr>
          <w:gridAfter w:val="1"/>
          <w:wAfter w:w="10" w:type="dxa"/>
          <w:trHeight w:hRule="exact" w:val="61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управления производством и коллективом</w:t>
            </w:r>
          </w:p>
        </w:tc>
      </w:tr>
      <w:tr w:rsidR="001C594D" w:rsidRPr="00C3169D" w:rsidTr="00C3169D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646D44" w:rsidTr="005D3C81">
        <w:trPr>
          <w:trHeight w:hRule="exact" w:val="1542"/>
        </w:trPr>
        <w:tc>
          <w:tcPr>
            <w:tcW w:w="87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D3C81" w:rsidRPr="005D3C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169D">
              <w:rPr>
                <w:lang w:val="ru-RU"/>
              </w:rPr>
              <w:t xml:space="preserve"> </w:t>
            </w:r>
            <w:r w:rsidR="005D3C81" w:rsidRPr="005D3C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="00CD7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8,0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646D44" w:rsidRDefault="00C3169D" w:rsidP="00CD7B2E">
            <w:pPr>
              <w:spacing w:after="0" w:line="240" w:lineRule="auto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="00CD7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169D">
              <w:rPr>
                <w:lang w:val="ru-RU"/>
              </w:rPr>
              <w:t xml:space="preserve"> </w:t>
            </w:r>
          </w:p>
          <w:p w:rsidR="005D3C81" w:rsidRPr="005D3C81" w:rsidRDefault="005D3C81" w:rsidP="005D3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3C81">
              <w:rPr>
                <w:sz w:val="24"/>
                <w:szCs w:val="24"/>
                <w:lang w:val="ru-RU"/>
              </w:rPr>
              <w:t>-</w:t>
            </w:r>
            <w:r w:rsidRPr="005D3C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 форме практической подготовки – </w:t>
            </w:r>
            <w:r w:rsidRPr="0064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5D3C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часов</w:t>
            </w:r>
          </w:p>
        </w:tc>
        <w:tc>
          <w:tcPr>
            <w:tcW w:w="642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7421B">
        <w:trPr>
          <w:trHeight w:hRule="exact" w:val="972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594D" w:rsidRPr="00CD7B2E" w:rsidRDefault="00CD7B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3169D" w:rsidRPr="00646D44" w:rsidTr="0007421B">
        <w:trPr>
          <w:trHeight w:hRule="exact" w:val="133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646D44" w:rsidTr="0007421B">
        <w:trPr>
          <w:trHeight w:hRule="exact" w:val="1772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646D44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D7B2E" w:rsidRDefault="00CD7B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646D44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5D3C81" w:rsidTr="0007421B">
        <w:trPr>
          <w:trHeight w:hRule="exact" w:val="89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5D3C81" w:rsidTr="0007421B">
        <w:trPr>
          <w:trHeight w:hRule="exact" w:val="133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D7B2E" w:rsidRDefault="00CD7B2E" w:rsidP="006F65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5D3C81" w:rsidTr="0007421B">
        <w:trPr>
          <w:trHeight w:hRule="exact" w:val="1772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07421B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7421B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7421B" w:rsidTr="0007421B">
        <w:trPr>
          <w:trHeight w:hRule="exact" w:val="249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</w:p>
        </w:tc>
      </w:tr>
      <w:tr w:rsidR="0007421B" w:rsidRPr="005D3C81" w:rsidTr="0007421B">
        <w:trPr>
          <w:trHeight w:hRule="exact" w:val="454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D7B2E" w:rsidRDefault="00CD7B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5D3C81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5D3C81" w:rsidTr="0007421B">
        <w:trPr>
          <w:trHeight w:hRule="exact" w:val="89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D7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1C594D" w:rsidRPr="005D3C81" w:rsidTr="0007421B">
        <w:trPr>
          <w:gridAfter w:val="1"/>
          <w:wAfter w:w="14" w:type="dxa"/>
          <w:trHeight w:hRule="exact" w:val="55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138"/>
        </w:trPr>
        <w:tc>
          <w:tcPr>
            <w:tcW w:w="9410" w:type="dxa"/>
            <w:gridSpan w:val="7"/>
          </w:tcPr>
          <w:p w:rsidR="001C594D" w:rsidRDefault="001C594D"/>
        </w:tc>
      </w:tr>
      <w:tr w:rsidR="001C594D" w:rsidRPr="005D3C81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277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646D44" w:rsidTr="0007421B">
        <w:trPr>
          <w:gridAfter w:val="1"/>
          <w:wAfter w:w="14" w:type="dxa"/>
          <w:trHeight w:hRule="exact" w:val="2989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5D3C81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Н. В. Ресторанное дело : учебное пособие / Н. В.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2-е изд.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2010. — 332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978-5-89289-603-0.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D3C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D3C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D3C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D3C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D3C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D3C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/4616</w:t>
              </w:r>
            </w:hyperlink>
            <w:r w:rsidRPr="005D3C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6F65B4" w:rsidRDefault="006F65B4" w:rsidP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Любецкая, Т. Р. Организация обслуживания в индустрии питания : учебник / Т. Р. Любецкая. — Санкт-Петербург : Лань, 2019. — 308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978-5-8114-3754-2.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/123665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646D44" w:rsidTr="0007421B">
        <w:trPr>
          <w:gridAfter w:val="1"/>
          <w:wAfter w:w="14" w:type="dxa"/>
          <w:trHeight w:hRule="exact" w:val="138"/>
        </w:trPr>
        <w:tc>
          <w:tcPr>
            <w:tcW w:w="9410" w:type="dxa"/>
            <w:gridSpan w:val="7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646D44" w:rsidTr="0007421B">
        <w:trPr>
          <w:gridAfter w:val="1"/>
          <w:wAfter w:w="14" w:type="dxa"/>
          <w:trHeight w:hRule="exact" w:val="14600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Коммуникативные технологии в индустрии питания : учебно-методическое пособие /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2016. — 146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978-5-89289-952-9.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/93551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А. Современные технологии производства и обслуживания в общественном питании : учебное пособие / А.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2019. — 90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978-5-8353-2360-9.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/134320</w:t>
              </w:r>
            </w:hyperlink>
            <w:r w:rsidRPr="006F65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18.10.2020)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Л. А. Технологические процессы в сервисе :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Н. И. Давыденко.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2015. — 96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978-5-89289-896-6.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/93558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 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Пономарёва, Е. А. Бренд-менеджмент : учебник и практикум для вузов / Е. А. Пономарёва. — Москва : Издательство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341 с. — (Высшее образование).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978-5-9916-9046-1. — Текст : электронный // ЭБС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/450623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25.09.2020).</w:t>
            </w:r>
          </w:p>
          <w:p w:rsid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5Маюрникова, Л. А. Маркетинг в ресторанном бизнесе :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Н. И. Давыденко, Т. В. Крапива.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[б. г.]. — Часть 1  — 2014. — 101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978-5-89289-861-4.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/72023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C3169D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Торопова, Н. Д. Организация производства на предприятии общественного питания : учебное пособие / Н. Д. Торопова. — 2-е изд.,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Санкт-Петербург : Лань, 2019. — 348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978-5-8114-3691-0.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/119617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Пасько, О. В.  Проектирование предприятий общественного питания.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Доготовочные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цеха и торговые помещения : учебное пособие для прикладного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О. В. Пасько, О.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Автюхова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231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978-5-534- 07510-6. — Текст :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dogotovochnye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ceha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torgovye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pomescheniya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-437674#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27.09.2020).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Г. С.  Организация производства и обслуживания на предприятиях общественного питания : учебник для вузов / Г. С.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3-е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332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978-5-534-09303-2. — Текст :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proizvodstva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obsluzhivaniya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predpriyatiyah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-451744#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28.09.2020).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9. Технология продукции общественного питания. Лабораторный практикум : учебное пособие / под ред. Л.П. Липатовой.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ФОРУМ : ИНФРА-М, 2019. — 376 с., [8]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ил. — (Высшее образование: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978-5-00091-615-5.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=329760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27.09.2020). – Режим доступа: по подписке.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Б. В.  Оборудование предприятий общественного питания : учебник для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Б.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Евдокимов. — 2-е изд.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695 с. — (Бакалавр и магистр. Академический курс).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978-5-534-10631-2. — Текст :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oborudovanie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-430950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C594D" w:rsidRPr="00C3169D" w:rsidRDefault="001C594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116"/>
        <w:gridCol w:w="3020"/>
        <w:gridCol w:w="2320"/>
        <w:gridCol w:w="222"/>
        <w:gridCol w:w="3389"/>
        <w:gridCol w:w="111"/>
      </w:tblGrid>
      <w:tr w:rsidR="001C594D" w:rsidRPr="00646D44" w:rsidTr="00B11504">
        <w:trPr>
          <w:trHeight w:hRule="exact" w:val="46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11. Щетинин, М. П.  Проектирование предприятий общественного питания. Руководство к выполнению учебных проектов : учебное пособие для вузов / М. П. Щетинин, О. В. Пасько, Н.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Бураковская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299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978-5-534- 08774-1. — Текст :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1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rukovodstvo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vypolneniyu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uchebnyh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proektov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-452877#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Вестник АПК Ставрополья.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2222-9345.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2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/2181#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 :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Foods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2308-4057.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3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/2942#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 :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Стандарты и качество.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0038-9692. - Текст :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Пищевая технология.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0579-3009. - Текст :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16. Пищевая промышленность.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0235-2486. - Текст : непосредственный.</w:t>
            </w:r>
          </w:p>
        </w:tc>
      </w:tr>
      <w:tr w:rsidR="001C594D" w:rsidRPr="00646D44" w:rsidTr="00B11504">
        <w:trPr>
          <w:trHeight w:hRule="exact" w:val="138"/>
        </w:trPr>
        <w:tc>
          <w:tcPr>
            <w:tcW w:w="9424" w:type="dxa"/>
            <w:gridSpan w:val="7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B1150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646D44" w:rsidTr="00B11504">
        <w:trPr>
          <w:trHeight w:hRule="exact" w:val="1678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4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25.09.2020).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ROM.</w:t>
            </w:r>
          </w:p>
        </w:tc>
      </w:tr>
      <w:tr w:rsidR="001C594D" w:rsidRPr="005D3C81" w:rsidTr="006F65B4">
        <w:trPr>
          <w:trHeight w:hRule="exact" w:val="1096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5D3C81" w:rsidTr="00B11504">
        <w:trPr>
          <w:trHeight w:hRule="exact" w:val="138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5D3C81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D3C81" w:rsidTr="006F65B4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D3C81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C594D" w:rsidTr="00B11504">
        <w:trPr>
          <w:trHeight w:hRule="exact" w:val="555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C594D" w:rsidTr="00B11504">
        <w:trPr>
          <w:trHeight w:hRule="exact" w:val="29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C594D" w:rsidTr="00B11504">
        <w:trPr>
          <w:trHeight w:hRule="exact" w:val="241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9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1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</w:tcPr>
          <w:p w:rsidR="001C594D" w:rsidRDefault="001C594D"/>
        </w:tc>
        <w:tc>
          <w:tcPr>
            <w:tcW w:w="2760" w:type="dxa"/>
          </w:tcPr>
          <w:p w:rsidR="001C594D" w:rsidRDefault="001C594D"/>
        </w:tc>
        <w:tc>
          <w:tcPr>
            <w:tcW w:w="233" w:type="dxa"/>
          </w:tcPr>
          <w:p w:rsidR="001C594D" w:rsidRDefault="001C594D"/>
        </w:tc>
        <w:tc>
          <w:tcPr>
            <w:tcW w:w="4048" w:type="dxa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RPr="005D3C81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C594D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34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646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C3169D"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43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1141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6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579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995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6F65B4" w:rsidTr="00B11504">
        <w:trPr>
          <w:trHeight w:hRule="exact" w:val="995"/>
        </w:trPr>
        <w:tc>
          <w:tcPr>
            <w:tcW w:w="251" w:type="dxa"/>
          </w:tcPr>
          <w:p w:rsidR="006F65B4" w:rsidRDefault="006F65B4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Pr="00DB0D64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Default="00646D44" w:rsidP="006F6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65B4">
              <w:t xml:space="preserve"> </w:t>
            </w:r>
          </w:p>
          <w:p w:rsidR="006F65B4" w:rsidRPr="006832E8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</w:tcPr>
          <w:p w:rsidR="006F65B4" w:rsidRDefault="006F65B4"/>
        </w:tc>
      </w:tr>
      <w:tr w:rsidR="006F65B4" w:rsidRPr="00C3169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6F65B4" w:rsidTr="006F65B4">
        <w:trPr>
          <w:trHeight w:hRule="exact" w:val="487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Студсервис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УОЦ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«Юность»,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«Восторг»,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Нагорных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Асатрян</w:t>
            </w:r>
            <w:proofErr w:type="spell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«Макдональдс»,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Халилова,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Ресторан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Монплезир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  <w:r w:rsidR="000742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 практики по получению профессиональной умений и опыта профессиональной деятельности,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3169D">
              <w:rPr>
                <w:lang w:val="ru-RU"/>
              </w:rPr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3169D">
              <w:rPr>
                <w:lang w:val="ru-RU"/>
              </w:rP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16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3169D" w:rsidRDefault="00C3169D"/>
    <w:p w:rsidR="00B11504" w:rsidRDefault="00B115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169D" w:rsidRPr="00C3169D" w:rsidRDefault="00C3169D" w:rsidP="00C3169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3169D" w:rsidRPr="00C3169D" w:rsidRDefault="00C3169D" w:rsidP="0007421B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Оценочные средства для проведения промежуточной аттестации по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производственной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деятельности:</w:t>
      </w:r>
    </w:p>
    <w:p w:rsidR="00086E17" w:rsidRPr="006F65B4" w:rsidRDefault="00C3169D" w:rsidP="00086E1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Целями производственной практики по получению профессиональных умений и опыта профессиональной деятельности по направлению 19.03.02 Продукты питания из растительного сырья является</w:t>
      </w:r>
      <w:r w:rsidR="00086E1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закрепление теоретических знаний по</w:t>
      </w:r>
      <w:r w:rsidR="00086E17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организации</w:t>
      </w:r>
    </w:p>
    <w:p w:rsidR="00C3169D" w:rsidRPr="00086E17" w:rsidRDefault="00086E17" w:rsidP="00086E1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производства и обслуживания, управлению и технологии приготовления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кулинарных блюд и кондитерских изделий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, а также приобретение практических навыков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самостоятельной работы в конкретных условиях производства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Задачами производственной практики по получению профессиональных умений и опыта профессиональной деятельности являются: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ознакомиться с организационно-правовой формой предприятия, ее преимуществами и недостатками;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ознакомление с управлением технологических процессов производства продуктов питания на предприятиях общественного питания;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освоение организации рационального ведения технологического процесса и осуществление контроля над соблюдением технологических параметров процесса производства продуктов питания из растительного сырья; 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участие в разработке новых технологий и технологических схем производства продуктов питания из растительного сырья;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участие в мероприятиях по организации эффективной системы контроля и качества сырья, учет сырья и готовой продукции на базе стандартных и сертификационных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испытаний; осуществление анализа проблемных производственных ситуаций и задач.</w:t>
      </w:r>
    </w:p>
    <w:p w:rsidR="00C3169D" w:rsidRPr="00C3169D" w:rsidRDefault="00C3169D" w:rsidP="00C3169D">
      <w:pPr>
        <w:shd w:val="clear" w:color="auto" w:fill="FFFFFF"/>
        <w:tabs>
          <w:tab w:val="left" w:pos="709"/>
        </w:tabs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211EBF" w:rsidRDefault="00C3169D" w:rsidP="00C3169D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Планируемые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деятельности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предприятия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качества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управленческих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решений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публичная защита своих выводов и отчета по практике;</w:t>
      </w:r>
    </w:p>
    <w:p w:rsid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890B82" w:rsidRPr="00D27E5D" w:rsidRDefault="00890B82" w:rsidP="00890B82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задания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на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практику</w:t>
      </w:r>
      <w:proofErr w:type="spellEnd"/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Дать характеристику организационно-правовой формы предприятия.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снабжения продуктами, сырьем, полуфабрикатами, предметами материально-технического оснащения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производства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Составить порядок организации рабочего места при выполнении технологических процессов приготовления  блюда в соответствии с вариантом задания: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Картофельное пюре,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Биточки манные,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Котлеты  рисовые,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Щи из свежей капусты с картофелем»,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Д) «Борщ из свежей капусты с картофелем»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подготовку ингредиентов в соответствии с рецептурой.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торговой деятельности и обслуживания потребителей. 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TillyPad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Guscom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R Keeper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Sol+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YCD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Multimedia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890B82" w:rsidRPr="00890B82" w:rsidRDefault="00890B82" w:rsidP="00890B82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Обеспечение безопасности продукции. Составить схему контроля показателей качества (в соответствии с индивидуальным заданием):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мучных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мясных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рыбных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готовых мясных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напитков</w:t>
      </w:r>
    </w:p>
    <w:p w:rsidR="00890B82" w:rsidRPr="00C3169D" w:rsidRDefault="00890B82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B47D77" w:rsidRPr="00B47D77" w:rsidRDefault="00B47D77" w:rsidP="00B47D7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Показатели и критерии оценивания: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представляет отчет, в котором</w:t>
      </w:r>
      <w:r w:rsidRPr="00B47D77">
        <w:rPr>
          <w:rFonts w:ascii="Times New Roman" w:eastAsia="Times New Roman" w:hAnsi="Times New Roman" w:cs="Times New Roman"/>
          <w:sz w:val="21"/>
          <w:szCs w:val="21"/>
          <w:lang w:val="ru-RU" w:eastAsia="zh-CN"/>
        </w:rPr>
        <w:t xml:space="preserve"> 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3169D" w:rsidRPr="00C3169D" w:rsidRDefault="00C3169D" w:rsidP="00C3169D">
      <w:pP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br w:type="page"/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1 В ходе практики обучающийся составляет итоговый письменный отчет. Цель отчета – показать степень полноты выполнения обучающимся программы </w:t>
      </w:r>
      <w:r w:rsidRPr="00C3169D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Отчет о практике должен содержать: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титульный лист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дневник практики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отзыв-характеристику с базы практики;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оглавление (содержание);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основную часть;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приложения;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 практике необходимо отразить следующие позиции: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1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Дать х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арактеристик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у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предприяти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 Сегментация рынка по товара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м, потребите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лям, конкурентах.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дать краткую характеристику базы практики с отражением следующих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вопросов: тип предприятия, его класс и местонахож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дение; форма собственности; мощ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ность; режим работы; объем товарооборота; обслуживаемый контингент потребителей.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2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рганизация снабжения продуктами, 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рьем, полуфабрикатами, предмета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ми материально-технического оснащения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 время прохождения практики студенту следуе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 проанализировать систему орга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низации снабжения предприятия сырьем, полуфабрикатами и предметами материально-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технического оснащения. Для этого необходимо изучит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ь состояние дел по следующим во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просам: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источники снабжения, целесообразность их применения;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особенности организации снабжения в условиях рынка;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договорные взаимоотношения с поставщиками, порядок заключения договоров,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их структура и содержание (привести копии договоров к отчету);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графики завоза сырья и полуфабрикатов;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формы поставок (транзитная, складская), их особенности и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сертификатов, их характеристика.</w:t>
      </w:r>
    </w:p>
    <w:p w:rsid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состав складской группы помещений анализируемого предприятия и дать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ему характеристику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описании складской группы помещений отразить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режим работы, порядок приема и отпуска продуктов, сырья;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документальное оформление передвижения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продуктов и сырья (приложить ко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пии);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требований товарного соседства;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штаты, график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средства механизации погрузочно-разгрузочных работ;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связь с основным производством.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номенклатуру предметов материально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-технического оснащения, принци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пы расчета потребности в них.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Дать выводы и предложения по улучшению снабжения, хранения и организации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работы складского, тарного и весового хозяйства; мероприятия по сохранности товаров,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тары.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3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ю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производства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Анализ оперативного планирования на предприятии должен отражать следующие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составления производственных программ;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своевременность составления меню и плана-меню;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меню на предприятии (привести копии за 3 дня);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расчет сырья и оформление требований на склад (привести копии документов);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ассортимент кулинарной продукции, его соотв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етствие предъявляемым требовани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ям;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структура перерабатываемого сырья;</w:t>
      </w:r>
    </w:p>
    <w:p w:rsidR="00BA14D7" w:rsidRPr="00BA14D7" w:rsidRDefault="00BA14D7" w:rsidP="00DC19E3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организации контроля за соблюдением норм закладки продуктов при</w:t>
      </w:r>
      <w:r w:rsidR="00DC19E3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производстве блюд и кулинарных изделий, качеством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выпускаемой продукции, соблюде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нием технологических режимов, правилами эксплуатации оборудования;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проведение бракеража готовой продукции и проверке норм вложения сырья, наличия на местах технологических карт и инструментов;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оформление результатов бракеража в </w:t>
      </w:r>
      <w:proofErr w:type="spell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бракера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журнале, ознакомиться с от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зывами посетителей о качестве выпускаемой продукции в книге жалоб и предложений,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научиться делать конкретный вывод по этим отзывам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и принимать соответствующие ре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шения;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участие в работе по обеспечению выполнения производственной программы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количественным и качественным показателям, осуществлению рациональной расстановки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поваров и вспомогательного персонала на рабочих местах, составлению графиков выхода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на работу, проведению контроля за санитарным состоянием; производственных цехов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выполнением санитарных требований и правила личной гигиены работников;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проведения количественно-суммового учета продуктов и материальных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ценностей на производстве, составлении отчета по производству и другой документации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для проведения в бухгалтерию, оформления различных требований, накладных листов,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заявок на сырье, полуфабрикаты, оборудование, посуду, инструменты;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работы мест технологической документацией;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штаты; графики выхода на работу и их обоснование.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4. 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описание пр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оизводств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кулинарной продукции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. 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поточность движения сырья, полуфабрикатов и готовой продукции;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рабочих мест;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оборудованием, инвентарем;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 труда (температура, влажность, урове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нь освещения) и техники безопас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норм промышленной эстетики и санитарных правил;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режимов механической кулинарной обработки;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профессиональная подготовка исполнителей;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условия, сроки хранения особо скоропортящихся продуктов.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критические выводы по вышеперечисленным вопросам и дать конкретные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предложения по улучшению организации производства, эксплуатации оборудования.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5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Изучить о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торговой деятельности и обслуживания потребителей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изучении организации торговой деятельности и обслуживания потребителей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рассмотреть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перечень основных и дополнительных услуг, предоставляемых предприятием;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состав помещений торговой группы;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интерьер зала;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подготовка к обслуживанию;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 и тип раздачи;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формы обслуживания посетителей; их характеристика,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елесообраз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 и прогрессивность;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работы буфета, хлеборезки, моечных, сервизной;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реализация кулинарной продукции вне зала предприятия;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работы баров;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- штаты; графики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направления стимулирования сбыта продукции на предприятии;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изучения спроса на продукцию и услуг, их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пропускная способность зала, оборачиваемость одного места (привести данные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дня);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интенсивность потока посетителей;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факторы, влияющие на имидж предприятия;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направления повышения качества услуг на предприятии.</w:t>
      </w:r>
    </w:p>
    <w:p w:rsidR="00DA6EC2" w:rsidRPr="00DA6EC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2D5E99">
        <w:rPr>
          <w:rFonts w:eastAsia="Times New Roman" w:cs="Times New Roman"/>
          <w:color w:val="000000"/>
          <w:szCs w:val="24"/>
          <w:lang w:val="ru-RU"/>
        </w:rPr>
        <w:t>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TillyPad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Guscom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R Keeper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Sol+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RK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  <w:lang w:val="ru-RU"/>
        </w:rPr>
        <w:t>Order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YCD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  <w:lang w:val="ru-RU"/>
        </w:rPr>
        <w:t>Multimedia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BA14D7" w:rsidRPr="00BA14D7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 w:val="23"/>
          <w:szCs w:val="23"/>
          <w:lang w:val="ru-RU" w:eastAsia="zh-CN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 xml:space="preserve">5 </w:t>
      </w:r>
      <w:r w:rsidR="00DA6EC2">
        <w:rPr>
          <w:rFonts w:eastAsia="Times New Roman" w:cs="Times New Roman"/>
          <w:color w:val="000000"/>
          <w:szCs w:val="24"/>
          <w:lang w:val="ru-RU"/>
        </w:rPr>
        <w:t>Провести анализ о</w:t>
      </w:r>
      <w:r w:rsidRPr="00DA6EC2">
        <w:rPr>
          <w:rFonts w:eastAsia="Times New Roman" w:cs="Times New Roman"/>
          <w:color w:val="000000"/>
          <w:szCs w:val="24"/>
          <w:lang w:val="ru-RU"/>
        </w:rPr>
        <w:t>беспечени</w:t>
      </w:r>
      <w:r w:rsidR="00DA6EC2">
        <w:rPr>
          <w:rFonts w:eastAsia="Times New Roman" w:cs="Times New Roman"/>
          <w:color w:val="000000"/>
          <w:szCs w:val="24"/>
          <w:lang w:val="ru-RU"/>
        </w:rPr>
        <w:t>я</w:t>
      </w:r>
      <w:r w:rsidRPr="00DA6EC2">
        <w:rPr>
          <w:rFonts w:eastAsia="Times New Roman" w:cs="Times New Roman"/>
          <w:color w:val="000000"/>
          <w:szCs w:val="24"/>
          <w:lang w:val="ru-RU"/>
        </w:rPr>
        <w:t xml:space="preserve"> безопасности продукции</w:t>
      </w: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 (услуг)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необходимо отразить: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показатели безопасности услуг, предоставляемых на предприятии;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уровень предоставляемых услуг, их системность;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нормативной документации, ее доступность;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и формы контроля качества продукции (услуг), их характеристика;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сопроводительных документов при реа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лизации продукции вне зала пред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приятия;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координаты контролирующих органов (наглядность для посетителей).</w:t>
      </w:r>
    </w:p>
    <w:p w:rsidR="00DA6EC2" w:rsidRPr="003C30C4" w:rsidRDefault="00DA6EC2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6</w:t>
      </w:r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Подготовить отчет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ar-SA"/>
        </w:rPr>
      </w:pP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  <w:t>Форма и примеры записей в дневнике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  <w:proofErr w:type="spellEnd"/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Подпись</w:t>
            </w:r>
          </w:p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руководи</w:t>
            </w: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теля прак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тики или</w:t>
            </w: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отв. лица.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работе</w:t>
            </w:r>
            <w:proofErr w:type="spellEnd"/>
          </w:p>
        </w:tc>
      </w:tr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Экскурсия по предприятию. Оформление на работу.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т.д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69D" w:rsidRPr="00211EBF" w:rsidRDefault="00C3169D" w:rsidP="006F65B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169D" w:rsidRPr="00211EBF" w:rsidRDefault="00C3169D" w:rsidP="00C3169D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169D" w:rsidRPr="00211EBF" w:rsidRDefault="00C3169D" w:rsidP="00C3169D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11EB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169D" w:rsidRPr="00746179" w:rsidRDefault="00C3169D" w:rsidP="00C316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4</w:t>
      </w: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титульного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листа</w:t>
      </w:r>
      <w:proofErr w:type="spellEnd"/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___________________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Отчет по</w:t>
      </w:r>
      <w:r w:rsidRPr="00C3169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__________________________ </w:t>
      </w: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практике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>(наименование)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практики: 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</w:t>
      </w: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 должность, уч. степень, уч. звание)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от предприятия: _______________________________________________________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(подпись, Ф.И.О., должность)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1EB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211EBF">
        <w:rPr>
          <w:rFonts w:ascii="Times New Roman" w:eastAsia="Times New Roman" w:hAnsi="Times New Roman" w:cs="Times New Roman"/>
          <w:sz w:val="20"/>
          <w:szCs w:val="20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11EBF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proofErr w:type="spellStart"/>
      <w:r w:rsidRPr="00211EBF">
        <w:rPr>
          <w:rFonts w:ascii="Times New Roman" w:eastAsia="Times New Roman" w:hAnsi="Times New Roman" w:cs="Times New Roman"/>
          <w:sz w:val="20"/>
          <w:szCs w:val="20"/>
        </w:rPr>
        <w:t>подпись</w:t>
      </w:r>
      <w:proofErr w:type="spell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</w:rPr>
        <w:t>Магнитогорск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</w:rPr>
        <w:t>, 20___</w:t>
      </w:r>
    </w:p>
    <w:p w:rsidR="001C594D" w:rsidRPr="00C3169D" w:rsidRDefault="001C594D">
      <w:pPr>
        <w:rPr>
          <w:lang w:val="ru-RU"/>
        </w:rPr>
      </w:pPr>
    </w:p>
    <w:sectPr w:rsidR="001C594D" w:rsidRPr="00C3169D" w:rsidSect="009E5D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8444322"/>
    <w:multiLevelType w:val="hybridMultilevel"/>
    <w:tmpl w:val="78862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421B"/>
    <w:rsid w:val="00086E17"/>
    <w:rsid w:val="000A0D0F"/>
    <w:rsid w:val="001C594D"/>
    <w:rsid w:val="001F0BC7"/>
    <w:rsid w:val="002925BA"/>
    <w:rsid w:val="004B7552"/>
    <w:rsid w:val="00544E7A"/>
    <w:rsid w:val="005D3C81"/>
    <w:rsid w:val="00600589"/>
    <w:rsid w:val="00646094"/>
    <w:rsid w:val="00646D44"/>
    <w:rsid w:val="006713A3"/>
    <w:rsid w:val="006861BC"/>
    <w:rsid w:val="006E61A8"/>
    <w:rsid w:val="006F65B4"/>
    <w:rsid w:val="00890B82"/>
    <w:rsid w:val="0091602F"/>
    <w:rsid w:val="009A6557"/>
    <w:rsid w:val="009C4521"/>
    <w:rsid w:val="009E5D61"/>
    <w:rsid w:val="00B11504"/>
    <w:rsid w:val="00B47D77"/>
    <w:rsid w:val="00BA14D7"/>
    <w:rsid w:val="00C10A27"/>
    <w:rsid w:val="00C3169D"/>
    <w:rsid w:val="00CD7B2E"/>
    <w:rsid w:val="00D31453"/>
    <w:rsid w:val="00D36770"/>
    <w:rsid w:val="00DA6EC2"/>
    <w:rsid w:val="00DC19E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93558" TargetMode="External"/><Relationship Id="rId18" Type="http://schemas.openxmlformats.org/officeDocument/2006/relationships/hyperlink" Target="https://www.urait.ru/viewer/organizaciya-proizvodstva-i-obsluzhivaniya-na-predpriyatiyah-obschestvennogo-pitaniya-451744" TargetMode="External"/><Relationship Id="rId26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urait.ru/viewer/proektirovanie-predpriyatiy-obschestvennogo-pitaniya-rukovodstvo-k-vypolneniyu-uchebnyh-proektov-452877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34320" TargetMode="External"/><Relationship Id="rId17" Type="http://schemas.openxmlformats.org/officeDocument/2006/relationships/hyperlink" Target="https://biblio-online.ru/viewer/proektirovanie-predpriyatiy-obschestvennogo-pitaniya-dogotovochnye-ceha-i-torgovye-pomescheniya-437674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19617" TargetMode="External"/><Relationship Id="rId20" Type="http://schemas.openxmlformats.org/officeDocument/2006/relationships/hyperlink" Target="https://www.urait.ru/viewer/oborudovanie-predpriyatiy-obschestvennogo-pitaniya-430950" TargetMode="External"/><Relationship Id="rId29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93551" TargetMode="External"/><Relationship Id="rId24" Type="http://schemas.openxmlformats.org/officeDocument/2006/relationships/hyperlink" Target="https://magtu.informsystema.ru/uploader/fileUpload?name=1330.pdf&amp;show=dcatalogues/1/1123614/1330.pdf&amp;view=tru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2023" TargetMode="External"/><Relationship Id="rId23" Type="http://schemas.openxmlformats.org/officeDocument/2006/relationships/hyperlink" Target="https://e.lanbook.com/journal/2942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hyperlink" Target="https://e.lanbook.com/book/123665" TargetMode="External"/><Relationship Id="rId19" Type="http://schemas.openxmlformats.org/officeDocument/2006/relationships/hyperlink" Target="https://znanium.com/read?id=32976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4616" TargetMode="External"/><Relationship Id="rId14" Type="http://schemas.openxmlformats.org/officeDocument/2006/relationships/hyperlink" Target="https://urait.ru/bcode/450623" TargetMode="External"/><Relationship Id="rId22" Type="http://schemas.openxmlformats.org/officeDocument/2006/relationships/hyperlink" Target="https://e.lanbook.com/journal/2181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4256</Words>
  <Characters>34225</Characters>
  <Application>Microsoft Office Word</Application>
  <DocSecurity>0</DocSecurity>
  <Lines>285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2019-2020_b19_03_02-ТПп-19_66_plx_Производственная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SPecialiST RePack</Company>
  <LinksUpToDate>false</LinksUpToDate>
  <CharactersWithSpaces>38405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</dc:title>
  <dc:creator>FastReport.NET</dc:creator>
  <cp:lastModifiedBy>1992</cp:lastModifiedBy>
  <cp:revision>4</cp:revision>
  <dcterms:created xsi:type="dcterms:W3CDTF">2020-12-06T17:21:00Z</dcterms:created>
  <dcterms:modified xsi:type="dcterms:W3CDTF">2020-12-07T06:15:00Z</dcterms:modified>
</cp:coreProperties>
</file>