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0CC83" w14:textId="77777777" w:rsidR="0087085E" w:rsidRDefault="00946746">
      <w:pPr>
        <w:rPr>
          <w:sz w:val="2"/>
        </w:rPr>
      </w:pPr>
      <w:r>
        <w:rPr>
          <w:noProof/>
          <w:lang w:val="ru-RU" w:eastAsia="ru-RU"/>
        </w:rPr>
        <w:drawing>
          <wp:inline distT="0" distB="0" distL="0" distR="0" wp14:anchorId="30616601" wp14:editId="23930537">
            <wp:extent cx="6143625" cy="8458200"/>
            <wp:effectExtent l="0" t="0" r="9525" b="0"/>
            <wp:docPr id="1" name="Рисунок 1" descr="з19.03.02-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19.03.02-т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85E">
        <w:br w:type="page"/>
      </w:r>
    </w:p>
    <w:p w14:paraId="6C32AE0E" w14:textId="77777777" w:rsidR="0087085E" w:rsidRPr="00E96B4E" w:rsidRDefault="00946746">
      <w:pPr>
        <w:rPr>
          <w:sz w:val="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A3BC215" wp14:editId="419174D3">
            <wp:extent cx="5905500" cy="8124825"/>
            <wp:effectExtent l="0" t="0" r="0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85E" w:rsidRPr="00E96B4E">
        <w:rPr>
          <w:lang w:val="ru-RU"/>
        </w:rPr>
        <w:br w:type="page"/>
      </w:r>
    </w:p>
    <w:p w14:paraId="6F4C4193" w14:textId="77777777" w:rsidR="0087085E" w:rsidRPr="00E96B4E" w:rsidRDefault="00946746">
      <w:pPr>
        <w:rPr>
          <w:sz w:val="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3B8A4A" wp14:editId="7B34DEDE">
            <wp:extent cx="5753100" cy="7915275"/>
            <wp:effectExtent l="0" t="0" r="0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85E" w:rsidRPr="00E96B4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87085E" w:rsidRPr="00FA6DE6" w14:paraId="5528BE0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7C9338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FA6DE6">
              <w:t xml:space="preserve"> </w:t>
            </w:r>
          </w:p>
        </w:tc>
      </w:tr>
      <w:tr w:rsidR="0087085E" w:rsidRPr="00955D6B" w14:paraId="6114457A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1022D0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«Товарный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26DC2A75" w14:textId="77777777">
        <w:trPr>
          <w:trHeight w:hRule="exact" w:val="138"/>
        </w:trPr>
        <w:tc>
          <w:tcPr>
            <w:tcW w:w="1985" w:type="dxa"/>
          </w:tcPr>
          <w:p w14:paraId="61BA30D6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EF06193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955D6B" w14:paraId="58137DB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558D1D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629A164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CB53DC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96B4E">
              <w:rPr>
                <w:lang w:val="ru-RU"/>
              </w:rPr>
              <w:t xml:space="preserve"> </w:t>
            </w:r>
          </w:p>
          <w:p w14:paraId="595D1276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FA6DE6" w14:paraId="2BDBB8B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567538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Инжиниринг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меню</w:t>
            </w:r>
            <w:r w:rsidRPr="00FA6DE6">
              <w:t xml:space="preserve"> </w:t>
            </w:r>
          </w:p>
        </w:tc>
      </w:tr>
      <w:tr w:rsidR="0087085E" w:rsidRPr="00FA6DE6" w14:paraId="04ECC92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4B0ADF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Продвижение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  <w:r w:rsidRPr="00FA6DE6">
              <w:t xml:space="preserve"> </w:t>
            </w:r>
          </w:p>
        </w:tc>
      </w:tr>
      <w:tr w:rsidR="0087085E" w:rsidRPr="00FA6DE6" w14:paraId="03FEF35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EEBE15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производственных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ситуаций</w:t>
            </w:r>
            <w:r w:rsidRPr="00FA6DE6">
              <w:t xml:space="preserve"> </w:t>
            </w:r>
          </w:p>
        </w:tc>
      </w:tr>
      <w:tr w:rsidR="0087085E" w:rsidRPr="00FA6DE6" w14:paraId="6E11568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C9FD8F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командообразования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саморазвития</w:t>
            </w:r>
            <w:r w:rsidRPr="00FA6DE6">
              <w:t xml:space="preserve"> </w:t>
            </w:r>
          </w:p>
        </w:tc>
      </w:tr>
      <w:tr w:rsidR="0087085E" w:rsidRPr="00955D6B" w14:paraId="65AF768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3245E0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3E733F5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62A57C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1232E8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52D143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7A8300C2" w14:textId="77777777">
        <w:trPr>
          <w:trHeight w:hRule="exact" w:val="138"/>
        </w:trPr>
        <w:tc>
          <w:tcPr>
            <w:tcW w:w="1985" w:type="dxa"/>
          </w:tcPr>
          <w:p w14:paraId="46107B08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14CCDE2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955D6B" w14:paraId="14AC91E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C11262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96B4E">
              <w:rPr>
                <w:lang w:val="ru-RU"/>
              </w:rPr>
              <w:t xml:space="preserve"> </w:t>
            </w:r>
          </w:p>
          <w:p w14:paraId="1FEAFB04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3BE9C2B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65653E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«Товарный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32DC0BEE" w14:textId="77777777">
        <w:trPr>
          <w:trHeight w:hRule="exact" w:val="277"/>
        </w:trPr>
        <w:tc>
          <w:tcPr>
            <w:tcW w:w="1985" w:type="dxa"/>
          </w:tcPr>
          <w:p w14:paraId="11DF62AA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1D8BD1E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FA6DE6" w14:paraId="2619E841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C26FBE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FA6DE6">
              <w:t xml:space="preserve"> </w:t>
            </w:r>
          </w:p>
          <w:p w14:paraId="4445B466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FA6DE6">
              <w:t xml:space="preserve"> </w:t>
            </w:r>
          </w:p>
          <w:p w14:paraId="412687DE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FA6DE6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372F2E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FA6DE6">
              <w:t xml:space="preserve"> </w:t>
            </w:r>
          </w:p>
        </w:tc>
      </w:tr>
      <w:tr w:rsidR="0087085E" w:rsidRPr="00955D6B" w14:paraId="6E5F423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EFD8DC" w14:textId="77777777" w:rsidR="0087085E" w:rsidRPr="00E96B4E" w:rsidRDefault="0087085E" w:rsidP="00E96B4E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87085E" w:rsidRPr="00955D6B" w14:paraId="1E3C5D3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7B3C93" w14:textId="77777777" w:rsidR="0087085E" w:rsidRPr="00FA6DE6" w:rsidRDefault="0087085E">
            <w:pPr>
              <w:spacing w:after="0" w:line="240" w:lineRule="auto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CFA719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понятия, термины и их определения в области товарного менеджмента, экспертизы.</w:t>
            </w:r>
          </w:p>
          <w:p w14:paraId="124A3FCE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методы изучения и анализа потребительского рынка товаров, формирования спроса и стимулирование сбыта.</w:t>
            </w:r>
          </w:p>
          <w:p w14:paraId="457E6D85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основы работы с поставщиками и покупателями.</w:t>
            </w:r>
          </w:p>
        </w:tc>
      </w:tr>
      <w:tr w:rsidR="0087085E" w:rsidRPr="00955D6B" w14:paraId="669F6CFE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CFB410" w14:textId="77777777" w:rsidR="0087085E" w:rsidRPr="00FA6DE6" w:rsidRDefault="0087085E">
            <w:pPr>
              <w:spacing w:after="0" w:line="240" w:lineRule="auto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3B7114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теоретические знания на практике.</w:t>
            </w:r>
          </w:p>
          <w:p w14:paraId="5E6DC6A2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обеспечивать эффективное продвижение товаров в сфере обращения.</w:t>
            </w:r>
          </w:p>
          <w:p w14:paraId="346A21CC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налаживать работу с поставщиками и анализировать рекламации по качеству товаров.</w:t>
            </w:r>
          </w:p>
        </w:tc>
      </w:tr>
      <w:tr w:rsidR="0087085E" w:rsidRPr="00955D6B" w14:paraId="3DBEAEFE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253CF8" w14:textId="77777777" w:rsidR="0087085E" w:rsidRPr="00FA6DE6" w:rsidRDefault="0087085E">
            <w:pPr>
              <w:spacing w:after="0" w:line="240" w:lineRule="auto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A0B0C3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выявления несоответствий информации о товаре требованиям нормативной документации.</w:t>
            </w:r>
          </w:p>
          <w:p w14:paraId="77AA0B4B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выявления характеристик товаров, влияющих на цену товара.</w:t>
            </w:r>
          </w:p>
          <w:p w14:paraId="51803002" w14:textId="77777777" w:rsidR="0087085E" w:rsidRPr="00E96B4E" w:rsidRDefault="008708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положениями о работе с поставщиками.</w:t>
            </w:r>
          </w:p>
        </w:tc>
      </w:tr>
    </w:tbl>
    <w:p w14:paraId="574C2030" w14:textId="77777777" w:rsidR="0087085E" w:rsidRPr="00E96B4E" w:rsidRDefault="0087085E">
      <w:pPr>
        <w:rPr>
          <w:sz w:val="2"/>
          <w:lang w:val="ru-RU"/>
        </w:rPr>
      </w:pPr>
      <w:r w:rsidRPr="00E96B4E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2"/>
        <w:gridCol w:w="1541"/>
        <w:gridCol w:w="400"/>
        <w:gridCol w:w="536"/>
        <w:gridCol w:w="496"/>
        <w:gridCol w:w="71"/>
        <w:gridCol w:w="88"/>
        <w:gridCol w:w="20"/>
        <w:gridCol w:w="244"/>
        <w:gridCol w:w="73"/>
        <w:gridCol w:w="142"/>
        <w:gridCol w:w="2268"/>
        <w:gridCol w:w="23"/>
        <w:gridCol w:w="1536"/>
        <w:gridCol w:w="69"/>
        <w:gridCol w:w="1207"/>
      </w:tblGrid>
      <w:tr w:rsidR="0087085E" w:rsidRPr="00955D6B" w14:paraId="5AF3D45E" w14:textId="77777777" w:rsidTr="009E497E">
        <w:trPr>
          <w:trHeight w:hRule="exact" w:val="285"/>
        </w:trPr>
        <w:tc>
          <w:tcPr>
            <w:tcW w:w="642" w:type="dxa"/>
          </w:tcPr>
          <w:p w14:paraId="1E7BAA14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871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0938968A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6DE15489" w14:textId="77777777" w:rsidTr="009E497E">
        <w:trPr>
          <w:trHeight w:hRule="exact" w:val="2257"/>
        </w:trPr>
        <w:tc>
          <w:tcPr>
            <w:tcW w:w="9356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572708BE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96B4E">
              <w:rPr>
                <w:lang w:val="ru-RU"/>
              </w:rPr>
              <w:t xml:space="preserve"> </w:t>
            </w:r>
          </w:p>
          <w:p w14:paraId="0F873EC3" w14:textId="1EC82731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="009E49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96B4E">
              <w:rPr>
                <w:lang w:val="ru-RU"/>
              </w:rPr>
              <w:t xml:space="preserve"> </w:t>
            </w:r>
          </w:p>
          <w:p w14:paraId="527F7B3B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6B4E">
              <w:rPr>
                <w:lang w:val="ru-RU"/>
              </w:rPr>
              <w:t xml:space="preserve"> </w:t>
            </w:r>
          </w:p>
          <w:p w14:paraId="7FA76FB4" w14:textId="783A4230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="009E49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96B4E">
              <w:rPr>
                <w:lang w:val="ru-RU"/>
              </w:rPr>
              <w:t xml:space="preserve"> </w:t>
            </w:r>
          </w:p>
          <w:p w14:paraId="55755476" w14:textId="6E77860D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9E49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3,4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6B4E">
              <w:rPr>
                <w:lang w:val="ru-RU"/>
              </w:rPr>
              <w:t xml:space="preserve"> </w:t>
            </w:r>
          </w:p>
          <w:p w14:paraId="60C356BC" w14:textId="2DF74839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="009E49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96B4E">
              <w:rPr>
                <w:lang w:val="ru-RU"/>
              </w:rPr>
              <w:t xml:space="preserve"> </w:t>
            </w:r>
          </w:p>
          <w:p w14:paraId="40E35FDC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00DAD79A" w14:textId="77777777" w:rsidTr="009E497E">
        <w:trPr>
          <w:trHeight w:hRule="exact" w:val="138"/>
        </w:trPr>
        <w:tc>
          <w:tcPr>
            <w:tcW w:w="642" w:type="dxa"/>
          </w:tcPr>
          <w:p w14:paraId="7874EEE6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541" w:type="dxa"/>
          </w:tcPr>
          <w:p w14:paraId="38FDD362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400" w:type="dxa"/>
          </w:tcPr>
          <w:p w14:paraId="7CA32ABE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536" w:type="dxa"/>
          </w:tcPr>
          <w:p w14:paraId="1AABBA8E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655" w:type="dxa"/>
            <w:gridSpan w:val="3"/>
          </w:tcPr>
          <w:p w14:paraId="4920930E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01B66624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459" w:type="dxa"/>
            <w:gridSpan w:val="3"/>
          </w:tcPr>
          <w:p w14:paraId="4D7935B0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2291" w:type="dxa"/>
            <w:gridSpan w:val="2"/>
          </w:tcPr>
          <w:p w14:paraId="3E0D8D23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605" w:type="dxa"/>
            <w:gridSpan w:val="2"/>
          </w:tcPr>
          <w:p w14:paraId="28EC4D49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207" w:type="dxa"/>
          </w:tcPr>
          <w:p w14:paraId="0C5DADA2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FA6DE6" w14:paraId="6AC769E6" w14:textId="77777777" w:rsidTr="009E497E">
        <w:trPr>
          <w:trHeight w:hRule="exact" w:val="972"/>
        </w:trPr>
        <w:tc>
          <w:tcPr>
            <w:tcW w:w="21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DE7D0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FA6DE6">
              <w:t xml:space="preserve"> </w:t>
            </w:r>
          </w:p>
          <w:p w14:paraId="6D031198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FA6DE6"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C6E344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r w:rsidRPr="00FA6DE6">
              <w:t xml:space="preserve"> </w:t>
            </w:r>
          </w:p>
        </w:tc>
        <w:tc>
          <w:tcPr>
            <w:tcW w:w="1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962AC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96B4E">
              <w:rPr>
                <w:lang w:val="ru-RU"/>
              </w:rPr>
              <w:t xml:space="preserve"> </w:t>
            </w:r>
          </w:p>
          <w:p w14:paraId="591B3873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6B4E">
              <w:rPr>
                <w:lang w:val="ru-RU"/>
              </w:rPr>
              <w:t xml:space="preserve"> </w:t>
            </w:r>
          </w:p>
          <w:p w14:paraId="04517710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56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5147C6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FA6DE6">
              <w:t xml:space="preserve"> </w:t>
            </w:r>
          </w:p>
        </w:tc>
        <w:tc>
          <w:tcPr>
            <w:tcW w:w="22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B6226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FA6DE6">
              <w:t xml:space="preserve"> </w:t>
            </w:r>
          </w:p>
          <w:p w14:paraId="6A31493B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A6DE6">
              <w:t xml:space="preserve"> 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35F54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</w:p>
          <w:p w14:paraId="6AFD263B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08412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FA6DE6">
              <w:t xml:space="preserve"> </w:t>
            </w:r>
          </w:p>
        </w:tc>
      </w:tr>
      <w:tr w:rsidR="0087085E" w:rsidRPr="00FA6DE6" w14:paraId="2A2907AB" w14:textId="77777777" w:rsidTr="009E497E">
        <w:trPr>
          <w:trHeight w:hRule="exact" w:val="833"/>
        </w:trPr>
        <w:tc>
          <w:tcPr>
            <w:tcW w:w="21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681B4" w14:textId="77777777" w:rsidR="0087085E" w:rsidRPr="00FA6DE6" w:rsidRDefault="0087085E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91ADEFC" w14:textId="77777777" w:rsidR="0087085E" w:rsidRPr="00FA6DE6" w:rsidRDefault="0087085E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9487B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FA6DE6"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E75D7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FA6DE6">
              <w:t xml:space="preserve"> </w:t>
            </w:r>
          </w:p>
          <w:p w14:paraId="3A4BAD2C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FA6DE6">
              <w:t xml:space="preserve"> 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3F3267" w14:textId="77777777" w:rsidR="0087085E" w:rsidRPr="00FA6DE6" w:rsidRDefault="0087085E"/>
        </w:tc>
        <w:tc>
          <w:tcPr>
            <w:tcW w:w="22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D3C7D" w14:textId="77777777" w:rsidR="0087085E" w:rsidRPr="00FA6DE6" w:rsidRDefault="0087085E"/>
        </w:tc>
        <w:tc>
          <w:tcPr>
            <w:tcW w:w="16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63B2F" w14:textId="77777777" w:rsidR="0087085E" w:rsidRPr="00FA6DE6" w:rsidRDefault="0087085E"/>
        </w:tc>
        <w:tc>
          <w:tcPr>
            <w:tcW w:w="12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9679F" w14:textId="77777777" w:rsidR="0087085E" w:rsidRPr="00FA6DE6" w:rsidRDefault="0087085E"/>
        </w:tc>
      </w:tr>
      <w:tr w:rsidR="0087085E" w:rsidRPr="00FA6DE6" w14:paraId="59C238C9" w14:textId="77777777" w:rsidTr="009E497E">
        <w:trPr>
          <w:trHeight w:hRule="exact" w:val="454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7FAD9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Терминология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менеджмента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r w:rsidRPr="00FA6DE6">
              <w:t xml:space="preserve"> </w:t>
            </w:r>
          </w:p>
        </w:tc>
        <w:tc>
          <w:tcPr>
            <w:tcW w:w="677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F147F" w14:textId="77777777" w:rsidR="0087085E" w:rsidRPr="00FA6DE6" w:rsidRDefault="0087085E"/>
        </w:tc>
      </w:tr>
      <w:tr w:rsidR="0087085E" w:rsidRPr="00FA6DE6" w14:paraId="47F2AFC1" w14:textId="77777777" w:rsidTr="009E497E">
        <w:trPr>
          <w:trHeight w:hRule="exact" w:val="3554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9500A" w14:textId="77777777" w:rsidR="0087085E" w:rsidRPr="00E96B4E" w:rsidRDefault="008708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товарного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03B03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4E8D0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A6DE6"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43DD2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454FD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A6DE6">
              <w:t xml:space="preserve"> </w:t>
            </w:r>
          </w:p>
        </w:tc>
        <w:tc>
          <w:tcPr>
            <w:tcW w:w="2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D547C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работ:</w:t>
            </w:r>
          </w:p>
          <w:p w14:paraId="606F0C6F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№1 «Изучение методов товарного менеджмента».</w:t>
            </w:r>
          </w:p>
          <w:p w14:paraId="1F3CF40A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006AE4D3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9272E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№1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0CFD9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78FA609C" w14:textId="77777777" w:rsidTr="009E497E">
        <w:trPr>
          <w:trHeight w:hRule="exact" w:val="3774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D6145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Потребности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спрос</w:t>
            </w:r>
            <w:r w:rsidRPr="00FA6DE6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96BF5" w14:textId="77777777" w:rsidR="0087085E" w:rsidRPr="00FA6DE6" w:rsidRDefault="0087085E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F7252" w14:textId="77777777" w:rsidR="0087085E" w:rsidRPr="00FA6DE6" w:rsidRDefault="0087085E"/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15EDF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17BDC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A6DE6">
              <w:t xml:space="preserve"> </w:t>
            </w:r>
          </w:p>
        </w:tc>
        <w:tc>
          <w:tcPr>
            <w:tcW w:w="2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98183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работ:</w:t>
            </w:r>
          </w:p>
          <w:p w14:paraId="346A4938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№2 «Сегментация рынка и характеристика потребителей».</w:t>
            </w:r>
          </w:p>
          <w:p w14:paraId="6C87BFE2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2ED93970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D4CBC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№2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5BA57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07B39588" w14:textId="77777777" w:rsidTr="009E497E">
        <w:trPr>
          <w:trHeight w:hRule="exact" w:val="277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94C0A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6EFC7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A6DE6"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97E75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3/2И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52E31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FA6DE6">
              <w:t xml:space="preserve"> </w:t>
            </w:r>
          </w:p>
        </w:tc>
        <w:tc>
          <w:tcPr>
            <w:tcW w:w="2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9BFA0" w14:textId="77777777" w:rsidR="0087085E" w:rsidRPr="00FA6DE6" w:rsidRDefault="0087085E"/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95550" w14:textId="77777777" w:rsidR="0087085E" w:rsidRPr="00FA6DE6" w:rsidRDefault="0087085E"/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A9F06" w14:textId="77777777" w:rsidR="0087085E" w:rsidRPr="00FA6DE6" w:rsidRDefault="0087085E"/>
        </w:tc>
      </w:tr>
      <w:tr w:rsidR="0087085E" w:rsidRPr="00FA6DE6" w14:paraId="7F57E88F" w14:textId="77777777" w:rsidTr="009E497E">
        <w:trPr>
          <w:trHeight w:hRule="exact" w:val="454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C28B3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Товарный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менеджмент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торговле</w:t>
            </w:r>
            <w:r w:rsidRPr="00FA6DE6">
              <w:t xml:space="preserve"> </w:t>
            </w:r>
          </w:p>
        </w:tc>
        <w:tc>
          <w:tcPr>
            <w:tcW w:w="677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20789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</w:tr>
      <w:tr w:rsidR="0087085E" w:rsidRPr="00FA6DE6" w14:paraId="07257865" w14:textId="77777777" w:rsidTr="009E497E">
        <w:trPr>
          <w:trHeight w:hRule="exact" w:val="4213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1B553" w14:textId="77777777" w:rsidR="0087085E" w:rsidRPr="00E96B4E" w:rsidRDefault="008708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(формирование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сохранение)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основополагающих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товароведных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товара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протяжении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жизненного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(товара)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62944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9CFB3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A6DE6"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1D022" w14:textId="4B5C2E9E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A747A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A6DE6">
              <w:t xml:space="preserve"> 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35B23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работ:</w:t>
            </w:r>
          </w:p>
          <w:p w14:paraId="62DC406E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№3 «Построение ЖЦП».</w:t>
            </w:r>
          </w:p>
          <w:p w14:paraId="36A09953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контрольной работы.</w:t>
            </w:r>
          </w:p>
          <w:p w14:paraId="4A26C511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4C62F4B1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20A23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№3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BA067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6EC64BAA" w14:textId="77777777" w:rsidTr="009E497E">
        <w:trPr>
          <w:trHeight w:hRule="exact" w:val="3993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88086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Управление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ассортиментом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торгового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предприятия</w:t>
            </w:r>
            <w:r w:rsidRPr="00FA6DE6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7799B" w14:textId="77777777" w:rsidR="0087085E" w:rsidRPr="00FA6DE6" w:rsidRDefault="0087085E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122DA" w14:textId="088C69C4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/1И</w:t>
            </w:r>
            <w:r w:rsidRPr="00FA6DE6"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2BC1E" w14:textId="4619D572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7AA35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A6DE6">
              <w:t xml:space="preserve"> 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98EE5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работ:</w:t>
            </w:r>
          </w:p>
          <w:p w14:paraId="68DBA049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№4 «Изучение</w:t>
            </w:r>
          </w:p>
          <w:p w14:paraId="4CA0FA18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современных методов</w:t>
            </w:r>
          </w:p>
          <w:p w14:paraId="56A741EF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 ассортиментом».</w:t>
            </w:r>
          </w:p>
          <w:p w14:paraId="69995825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3AD779FB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F534B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№4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B5E88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72C63279" w14:textId="77777777" w:rsidTr="009E497E">
        <w:trPr>
          <w:trHeight w:hRule="exact" w:val="4873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1A4CE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Управление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закупками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товара</w:t>
            </w:r>
            <w:r w:rsidRPr="00FA6DE6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C49F9" w14:textId="77777777" w:rsidR="0087085E" w:rsidRPr="00FA6DE6" w:rsidRDefault="0087085E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EDF2C" w14:textId="20A5CD1E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/1И</w:t>
            </w:r>
            <w:r w:rsidRPr="00FA6DE6"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495CA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35B6C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A6DE6">
              <w:t xml:space="preserve"> 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70D95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работ:</w:t>
            </w:r>
          </w:p>
          <w:p w14:paraId="0480F4AF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№5 «Изучение методов повышения эффективности закупочной деятельности».</w:t>
            </w:r>
          </w:p>
          <w:p w14:paraId="62379219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контрольной работы.</w:t>
            </w:r>
          </w:p>
          <w:p w14:paraId="08ECAF96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7B18D38C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89BB2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№5.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9BCA0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6116DE6A" w14:textId="77777777" w:rsidTr="009E497E">
        <w:trPr>
          <w:trHeight w:hRule="exact" w:val="2895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B2F76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2.4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Управление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товарными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запасами</w:t>
            </w:r>
            <w:r w:rsidRPr="00FA6DE6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8A419" w14:textId="77777777" w:rsidR="0087085E" w:rsidRPr="00FA6DE6" w:rsidRDefault="0087085E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C31F1" w14:textId="77777777" w:rsidR="0087085E" w:rsidRPr="00FA6DE6" w:rsidRDefault="0087085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4C2BF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FC4D8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FA6DE6">
              <w:t xml:space="preserve"> </w:t>
            </w:r>
          </w:p>
        </w:tc>
        <w:tc>
          <w:tcPr>
            <w:tcW w:w="2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F79CB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14:paraId="78904D17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контрольной работы.</w:t>
            </w:r>
          </w:p>
          <w:p w14:paraId="52EA5E38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042D75B8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9D27B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16DCB332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Контрольная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337F8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6DD88766" w14:textId="77777777" w:rsidTr="009E497E">
        <w:trPr>
          <w:trHeight w:hRule="exact" w:val="2455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F60A0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Понятие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категорийного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менеджмента</w:t>
            </w:r>
            <w:r w:rsidRPr="00FA6DE6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AA4FA" w14:textId="77777777" w:rsidR="0087085E" w:rsidRPr="00FA6DE6" w:rsidRDefault="0087085E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7F644" w14:textId="77777777" w:rsidR="0087085E" w:rsidRPr="00FA6DE6" w:rsidRDefault="0087085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F7AD4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7CEB0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20,2</w:t>
            </w:r>
            <w:r w:rsidRPr="00FA6DE6">
              <w:t xml:space="preserve"> </w:t>
            </w:r>
          </w:p>
        </w:tc>
        <w:tc>
          <w:tcPr>
            <w:tcW w:w="2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10E33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и выполнение тестирования</w:t>
            </w:r>
          </w:p>
          <w:p w14:paraId="5C4AB9AE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39C22B7E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B4E19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0004D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4F364316" w14:textId="77777777" w:rsidTr="009E497E">
        <w:trPr>
          <w:trHeight w:hRule="exact" w:val="277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F56F5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7B510" w14:textId="66016D3A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/2И</w:t>
            </w:r>
            <w:r w:rsidRPr="00FA6DE6"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A32A2" w14:textId="3C91DC01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5223C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65,2</w:t>
            </w:r>
            <w:r w:rsidRPr="00FA6DE6">
              <w:t xml:space="preserve"> </w:t>
            </w:r>
          </w:p>
        </w:tc>
        <w:tc>
          <w:tcPr>
            <w:tcW w:w="2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EFFD0" w14:textId="77777777" w:rsidR="0087085E" w:rsidRPr="00FA6DE6" w:rsidRDefault="0087085E"/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881E4" w14:textId="77777777" w:rsidR="0087085E" w:rsidRPr="00FA6DE6" w:rsidRDefault="0087085E"/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BD70F" w14:textId="77777777" w:rsidR="0087085E" w:rsidRPr="00FA6DE6" w:rsidRDefault="0087085E"/>
        </w:tc>
      </w:tr>
      <w:tr w:rsidR="0087085E" w:rsidRPr="00FA6DE6" w14:paraId="4E97261D" w14:textId="77777777" w:rsidTr="009E497E">
        <w:trPr>
          <w:trHeight w:hRule="exact" w:val="416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8830C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r w:rsidRPr="00FA6DE6">
              <w:t xml:space="preserve"> </w:t>
            </w:r>
          </w:p>
        </w:tc>
        <w:tc>
          <w:tcPr>
            <w:tcW w:w="677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85E52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</w:tr>
      <w:tr w:rsidR="0087085E" w:rsidRPr="00FA6DE6" w14:paraId="49A657E4" w14:textId="77777777" w:rsidTr="009E497E">
        <w:trPr>
          <w:trHeight w:hRule="exact" w:val="1796"/>
        </w:trPr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DF477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3.1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r w:rsidRPr="00FA6DE6"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8291D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DF3A2" w14:textId="77777777" w:rsidR="0087085E" w:rsidRPr="00FA6DE6" w:rsidRDefault="0087085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86D3B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37968" w14:textId="459135E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8,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A6DE6">
              <w:t xml:space="preserve"> 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53FC1" w14:textId="77777777" w:rsidR="0087085E" w:rsidRPr="00E96B4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1A8BB911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76EA7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D06B0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FA6DE6">
              <w:t xml:space="preserve"> </w:t>
            </w:r>
          </w:p>
        </w:tc>
      </w:tr>
      <w:tr w:rsidR="0087085E" w:rsidRPr="00FA6DE6" w14:paraId="1C06D1B0" w14:textId="77777777" w:rsidTr="009E497E">
        <w:trPr>
          <w:trHeight w:hRule="exact" w:val="277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6AA63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3424E" w14:textId="77777777" w:rsidR="0087085E" w:rsidRPr="00FA6DE6" w:rsidRDefault="0087085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34F80" w14:textId="77777777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DBEF0" w14:textId="64A322BE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8,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A6DE6">
              <w:t xml:space="preserve"> 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2DB12" w14:textId="77777777" w:rsidR="0087085E" w:rsidRPr="00FA6DE6" w:rsidRDefault="0087085E"/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B323C" w14:textId="77777777" w:rsidR="0087085E" w:rsidRPr="00FA6DE6" w:rsidRDefault="0087085E"/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2E278" w14:textId="77777777" w:rsidR="0087085E" w:rsidRPr="00FA6DE6" w:rsidRDefault="0087085E"/>
        </w:tc>
      </w:tr>
      <w:tr w:rsidR="0087085E" w:rsidRPr="00FA6DE6" w14:paraId="4EF3A37F" w14:textId="77777777" w:rsidTr="009E497E">
        <w:trPr>
          <w:trHeight w:hRule="exact" w:val="277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71A57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A476F" w14:textId="68CF6E15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/2И</w:t>
            </w:r>
            <w:r w:rsidRPr="00FA6DE6"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34045" w14:textId="1C38F1C4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6/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2945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573D5" w14:textId="724774A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3,4</w:t>
            </w:r>
            <w:r w:rsidRPr="00FA6DE6">
              <w:t xml:space="preserve"> 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960EA" w14:textId="77777777" w:rsidR="0087085E" w:rsidRPr="00FA6DE6" w:rsidRDefault="0087085E"/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79CC5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FA6DE6">
              <w:t xml:space="preserve"> 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5E80A" w14:textId="77777777" w:rsidR="0087085E" w:rsidRPr="00FA6DE6" w:rsidRDefault="0087085E"/>
        </w:tc>
      </w:tr>
      <w:tr w:rsidR="0087085E" w:rsidRPr="00FA6DE6" w14:paraId="015EA611" w14:textId="77777777" w:rsidTr="009E497E">
        <w:trPr>
          <w:trHeight w:hRule="exact" w:val="277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40D22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FA6DE6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8D4ED" w14:textId="56856BDE" w:rsidR="0087085E" w:rsidRPr="009E497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D6070" w14:textId="3DC2B996" w:rsidR="0087085E" w:rsidRPr="00294539" w:rsidRDefault="0087085E" w:rsidP="002945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6/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98873" w14:textId="4BFCA05D" w:rsidR="0087085E" w:rsidRPr="009E497E" w:rsidRDefault="008708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="009E497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3,4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45C7F" w14:textId="77777777" w:rsidR="0087085E" w:rsidRPr="00FA6DE6" w:rsidRDefault="0087085E"/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D613C" w14:textId="77777777" w:rsidR="0087085E" w:rsidRPr="00FA6DE6" w:rsidRDefault="008708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80042" w14:textId="77777777" w:rsidR="0087085E" w:rsidRPr="00FA6DE6" w:rsidRDefault="008708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6DE6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</w:p>
        </w:tc>
      </w:tr>
    </w:tbl>
    <w:p w14:paraId="27159599" w14:textId="77777777" w:rsidR="0087085E" w:rsidRDefault="0087085E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87085E" w:rsidRPr="00FA6DE6" w14:paraId="0B15F3E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18C3A3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FA6DE6">
              <w:t xml:space="preserve"> </w:t>
            </w:r>
          </w:p>
        </w:tc>
      </w:tr>
      <w:tr w:rsidR="0087085E" w:rsidRPr="00FA6DE6" w14:paraId="431CE75D" w14:textId="77777777">
        <w:trPr>
          <w:trHeight w:hRule="exact" w:val="138"/>
        </w:trPr>
        <w:tc>
          <w:tcPr>
            <w:tcW w:w="9357" w:type="dxa"/>
          </w:tcPr>
          <w:p w14:paraId="643AE981" w14:textId="77777777" w:rsidR="0087085E" w:rsidRPr="00FA6DE6" w:rsidRDefault="0087085E"/>
        </w:tc>
      </w:tr>
      <w:tr w:rsidR="0087085E" w:rsidRPr="00955D6B" w14:paraId="377F1025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E4A424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«Товарный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96B4E">
              <w:rPr>
                <w:lang w:val="ru-RU"/>
              </w:rPr>
              <w:t xml:space="preserve"> </w:t>
            </w:r>
          </w:p>
          <w:p w14:paraId="4C79CC40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вводной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вводных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ролью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местом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бакалавра.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E96B4E">
              <w:rPr>
                <w:lang w:val="ru-RU"/>
              </w:rPr>
              <w:t xml:space="preserve"> </w:t>
            </w:r>
          </w:p>
          <w:p w14:paraId="779D7E8D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E96B4E">
              <w:rPr>
                <w:lang w:val="ru-RU"/>
              </w:rPr>
              <w:t xml:space="preserve"> </w:t>
            </w:r>
          </w:p>
          <w:p w14:paraId="700CD61D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7C3869C2" w14:textId="77777777">
        <w:trPr>
          <w:trHeight w:hRule="exact" w:val="277"/>
        </w:trPr>
        <w:tc>
          <w:tcPr>
            <w:tcW w:w="9357" w:type="dxa"/>
          </w:tcPr>
          <w:p w14:paraId="209B2DCA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955D6B" w14:paraId="3B5E31C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3E2D57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FA6DE6" w14:paraId="2D716FE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A98574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A6DE6">
              <w:t xml:space="preserve"> </w:t>
            </w:r>
          </w:p>
        </w:tc>
      </w:tr>
      <w:tr w:rsidR="0087085E" w:rsidRPr="00FA6DE6" w14:paraId="4C9E0F5F" w14:textId="77777777">
        <w:trPr>
          <w:trHeight w:hRule="exact" w:val="138"/>
        </w:trPr>
        <w:tc>
          <w:tcPr>
            <w:tcW w:w="9357" w:type="dxa"/>
          </w:tcPr>
          <w:p w14:paraId="73DEFD08" w14:textId="77777777" w:rsidR="0087085E" w:rsidRPr="00FA6DE6" w:rsidRDefault="0087085E"/>
        </w:tc>
      </w:tr>
      <w:tr w:rsidR="0087085E" w:rsidRPr="00955D6B" w14:paraId="02DDD95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C085E7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FA6DE6" w14:paraId="18B5D10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E6CF92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A6DE6">
              <w:t xml:space="preserve"> </w:t>
            </w:r>
          </w:p>
        </w:tc>
      </w:tr>
      <w:tr w:rsidR="0087085E" w:rsidRPr="00FA6DE6" w14:paraId="18B7A7EE" w14:textId="77777777">
        <w:trPr>
          <w:trHeight w:hRule="exact" w:val="138"/>
        </w:trPr>
        <w:tc>
          <w:tcPr>
            <w:tcW w:w="9357" w:type="dxa"/>
          </w:tcPr>
          <w:p w14:paraId="12210B35" w14:textId="77777777" w:rsidR="0087085E" w:rsidRPr="00FA6DE6" w:rsidRDefault="0087085E"/>
        </w:tc>
      </w:tr>
      <w:tr w:rsidR="0087085E" w:rsidRPr="00955D6B" w14:paraId="40D1539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B2075D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FA6DE6" w14:paraId="0130540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80119C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FA6DE6">
              <w:t xml:space="preserve"> </w:t>
            </w:r>
          </w:p>
        </w:tc>
      </w:tr>
      <w:tr w:rsidR="0087085E" w:rsidRPr="00955D6B" w14:paraId="48752FE7" w14:textId="7777777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147FE3" w14:textId="77777777" w:rsidR="0087085E" w:rsidRPr="00946746" w:rsidRDefault="0087085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67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946746">
              <w:rPr>
                <w:rFonts w:ascii="Times New Roman" w:hAnsi="Times New Roman"/>
                <w:lang w:val="ru-RU"/>
              </w:rPr>
              <w:t xml:space="preserve"> </w:t>
            </w:r>
            <w:r w:rsidR="00946746" w:rsidRPr="00946746">
              <w:rPr>
                <w:rFonts w:ascii="Times New Roman" w:hAnsi="Times New Roman"/>
                <w:iCs/>
                <w:color w:val="000000"/>
                <w:shd w:val="clear" w:color="auto" w:fill="FFFFFF"/>
                <w:lang w:val="ru-RU"/>
              </w:rPr>
              <w:t>Лифиц,</w:t>
            </w:r>
            <w:r w:rsidR="00946746" w:rsidRPr="0094674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val="ru-RU"/>
              </w:rPr>
              <w:t xml:space="preserve"> И.</w:t>
            </w:r>
            <w:r w:rsidR="00946746" w:rsidRPr="0094674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val="ru-RU"/>
              </w:rPr>
              <w:t>М.</w:t>
            </w:r>
            <w:r w:rsidR="00946746" w:rsidRPr="0094674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Товарный менеджмент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: учебник для прикладного бакалавриата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/ И.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М.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Лифиц, Ф.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А.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Жукова, М.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А.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Николаева.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— Москва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: Издательство Юрайт, 2019.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— 405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с.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— (Бакалавр. Прикладной курс).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— 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ISBN 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978-5-9916-3959-0. — Текст : электронный // ЭБС Юрайт [сайт]. — 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URL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:</w:t>
            </w:r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hyperlink r:id="rId7" w:tgtFrame="_blank" w:history="1"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</w:rPr>
                <w:t>https</w:t>
              </w:r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  <w:lang w:val="ru-RU"/>
                </w:rPr>
                <w:t>://</w:t>
              </w:r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</w:rPr>
                <w:t>urait</w:t>
              </w:r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  <w:lang w:val="ru-RU"/>
                </w:rPr>
                <w:t>.</w:t>
              </w:r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</w:rPr>
                <w:t>ru</w:t>
              </w:r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  <w:lang w:val="ru-RU"/>
                </w:rPr>
                <w:t>/</w:t>
              </w:r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</w:rPr>
                <w:t>bcode</w:t>
              </w:r>
              <w:r w:rsidR="00946746" w:rsidRPr="00946746">
                <w:rPr>
                  <w:rStyle w:val="a3"/>
                  <w:rFonts w:ascii="Times New Roman" w:hAnsi="Times New Roman"/>
                  <w:color w:val="486C97"/>
                  <w:u w:val="none"/>
                  <w:shd w:val="clear" w:color="auto" w:fill="FFFFFF"/>
                  <w:lang w:val="ru-RU"/>
                </w:rPr>
                <w:t>/426168</w:t>
              </w:r>
            </w:hyperlink>
            <w:r w:rsidR="00946746" w:rsidRPr="0094674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(дата обращения: 08.11.2020)</w:t>
            </w:r>
          </w:p>
          <w:p w14:paraId="4B7AFE28" w14:textId="77777777" w:rsidR="0087085E" w:rsidRPr="00946746" w:rsidRDefault="0087085E" w:rsidP="0094674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67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946746">
              <w:rPr>
                <w:rFonts w:ascii="Times New Roman" w:hAnsi="Times New Roman"/>
                <w:lang w:val="ru-RU"/>
              </w:rPr>
              <w:t xml:space="preserve"> </w:t>
            </w:r>
            <w:r w:rsidR="00946746" w:rsidRPr="009467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Товарный менеджмент: Учебное пособие / Иванова Т.Н., Еремина О.Ю., Евдокимова О.В.; Под ред. Ивановой Т.Н. - Москва :НИЦ ИНФРА-М, 2017. - 234 с. (Высшее образование: Бакалавриат) ISBN 978-5-16-006908-1. - Текст : электронный. - URL: </w:t>
            </w:r>
            <w:hyperlink r:id="rId8" w:history="1">
              <w:r w:rsidR="00946746" w:rsidRPr="0094674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https://znanium.com/catalog/product/610206</w:t>
              </w:r>
            </w:hyperlink>
            <w:r w:rsidR="00946746" w:rsidRPr="009467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(дата обращения: 08.09.2020). – Режим доступа: по подписке.</w:t>
            </w:r>
          </w:p>
        </w:tc>
      </w:tr>
      <w:tr w:rsidR="0087085E" w:rsidRPr="00955D6B" w14:paraId="017352E2" w14:textId="77777777">
        <w:trPr>
          <w:trHeight w:hRule="exact" w:val="138"/>
        </w:trPr>
        <w:tc>
          <w:tcPr>
            <w:tcW w:w="9357" w:type="dxa"/>
          </w:tcPr>
          <w:p w14:paraId="52BB95EC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FA6DE6" w14:paraId="598F2F9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3F5AE7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FA6DE6">
              <w:t xml:space="preserve"> </w:t>
            </w:r>
          </w:p>
        </w:tc>
      </w:tr>
      <w:tr w:rsidR="0087085E" w:rsidRPr="00955D6B" w14:paraId="1EE001E3" w14:textId="77777777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220A86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экспертиза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жировых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товаров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Рудаков,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Лесникова,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Семенова,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Полянский.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304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978-5-8114-1954-8.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hyperlink r:id="rId9" w:anchor="1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e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lanbook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reader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book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/75530/#1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26.09.2020).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96B4E">
              <w:rPr>
                <w:lang w:val="ru-RU"/>
              </w:rPr>
              <w:t xml:space="preserve"> </w:t>
            </w:r>
          </w:p>
          <w:p w14:paraId="65FA9FE1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Левушкина,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Левушкина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Ставропольский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аграрный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Ставрополь,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136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hyperlink r:id="rId10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new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read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id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=76214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26.09.2020).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96B4E">
              <w:rPr>
                <w:lang w:val="ru-RU"/>
              </w:rPr>
              <w:t xml:space="preserve"> </w:t>
            </w:r>
          </w:p>
          <w:p w14:paraId="5AD4557A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Рязанова,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Товарный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экспертиза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пособие/РязановаО.А.,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НиколаеваМ.А.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Юр.Норма,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224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978-5-91768-674-5.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hyperlink r:id="rId11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new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read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id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=36251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26.09.2020).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96B4E">
              <w:rPr>
                <w:lang w:val="ru-RU"/>
              </w:rPr>
              <w:t xml:space="preserve"> </w:t>
            </w:r>
          </w:p>
        </w:tc>
      </w:tr>
    </w:tbl>
    <w:p w14:paraId="12B52FC5" w14:textId="77777777" w:rsidR="0087085E" w:rsidRPr="00E96B4E" w:rsidRDefault="0087085E">
      <w:pPr>
        <w:rPr>
          <w:sz w:val="2"/>
          <w:lang w:val="ru-RU"/>
        </w:rPr>
      </w:pPr>
      <w:r w:rsidRPr="00E96B4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2"/>
        <w:gridCol w:w="1973"/>
        <w:gridCol w:w="3593"/>
        <w:gridCol w:w="3321"/>
        <w:gridCol w:w="135"/>
      </w:tblGrid>
      <w:tr w:rsidR="0087085E" w:rsidRPr="00955D6B" w14:paraId="4DAD16A5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F644EC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Киселев,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Категорийный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В.М.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Киселев,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М.А.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Николаева.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208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978-5-91768-424-6.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hyperlink r:id="rId12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new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read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id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=51819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26.09.2020).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96B4E">
              <w:rPr>
                <w:lang w:val="ru-RU"/>
              </w:rPr>
              <w:t xml:space="preserve"> </w:t>
            </w:r>
          </w:p>
          <w:p w14:paraId="41BEFFF4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Афанасьев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Афанасьев.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665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978-5-9916-4368-9.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hyperlink r:id="rId13" w:anchor="page/1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www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biblio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online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viewer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teoriya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menedzhmenta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-425856#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page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26.09.2020).</w:t>
            </w:r>
            <w:r w:rsidRPr="00E96B4E">
              <w:rPr>
                <w:lang w:val="ru-RU"/>
              </w:rPr>
              <w:t xml:space="preserve"> </w:t>
            </w:r>
          </w:p>
          <w:p w14:paraId="576E14E5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Foods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and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Raw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Materials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2308-4057.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hyperlink r:id="rId14" w:anchor="journal_name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e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lanbook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journal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/2942#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journal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24.09.2020).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6B4E">
              <w:rPr>
                <w:lang w:val="ru-RU"/>
              </w:rPr>
              <w:t xml:space="preserve"> </w:t>
            </w:r>
          </w:p>
          <w:p w14:paraId="35248C8E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0038-9692.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E96B4E">
              <w:rPr>
                <w:lang w:val="ru-RU"/>
              </w:rPr>
              <w:t xml:space="preserve"> </w:t>
            </w:r>
          </w:p>
          <w:p w14:paraId="5630E49F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Пищевая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0579-3009.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E96B4E">
              <w:rPr>
                <w:lang w:val="ru-RU"/>
              </w:rPr>
              <w:t xml:space="preserve"> </w:t>
            </w:r>
          </w:p>
          <w:p w14:paraId="2CBF9B14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Пищевая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промышленность.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0235-2486.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E96B4E">
              <w:rPr>
                <w:lang w:val="ru-RU"/>
              </w:rPr>
              <w:t xml:space="preserve">  </w:t>
            </w:r>
          </w:p>
        </w:tc>
      </w:tr>
      <w:tr w:rsidR="0087085E" w:rsidRPr="00955D6B" w14:paraId="467BBEA3" w14:textId="77777777">
        <w:trPr>
          <w:trHeight w:hRule="exact" w:val="138"/>
        </w:trPr>
        <w:tc>
          <w:tcPr>
            <w:tcW w:w="426" w:type="dxa"/>
          </w:tcPr>
          <w:p w14:paraId="044AA39E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E73988D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3B01CE1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650E4C4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86504F4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FA6DE6" w14:paraId="72363EE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4D3D52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FA6DE6">
              <w:t xml:space="preserve"> </w:t>
            </w:r>
          </w:p>
        </w:tc>
      </w:tr>
      <w:tr w:rsidR="0087085E" w:rsidRPr="00955D6B" w14:paraId="15D2E25F" w14:textId="77777777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1885D4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Вайскробова,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«Квалиметрия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200503.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E96B4E">
              <w:rPr>
                <w:lang w:val="ru-RU"/>
              </w:rPr>
              <w:t xml:space="preserve">  </w:t>
            </w:r>
          </w:p>
        </w:tc>
      </w:tr>
      <w:tr w:rsidR="0087085E" w:rsidRPr="00955D6B" w14:paraId="467E48D4" w14:textId="77777777">
        <w:trPr>
          <w:trHeight w:hRule="exact" w:val="138"/>
        </w:trPr>
        <w:tc>
          <w:tcPr>
            <w:tcW w:w="426" w:type="dxa"/>
          </w:tcPr>
          <w:p w14:paraId="56430D82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56A1A80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2879E61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7D3CF13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3BBCB98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955D6B" w14:paraId="68E5D18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5BCD936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70C4D76C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A4B51C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5711AA60" w14:textId="77777777">
        <w:trPr>
          <w:trHeight w:hRule="exact" w:val="277"/>
        </w:trPr>
        <w:tc>
          <w:tcPr>
            <w:tcW w:w="426" w:type="dxa"/>
          </w:tcPr>
          <w:p w14:paraId="4A894BC9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02D3A1C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21B00B7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0F73D54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7F898FB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FA6DE6" w14:paraId="3F5AC15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C212DE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FA6DE6">
              <w:t xml:space="preserve"> </w:t>
            </w:r>
          </w:p>
        </w:tc>
      </w:tr>
      <w:tr w:rsidR="0087085E" w:rsidRPr="00FA6DE6" w14:paraId="486D3FE2" w14:textId="77777777">
        <w:trPr>
          <w:trHeight w:hRule="exact" w:val="555"/>
        </w:trPr>
        <w:tc>
          <w:tcPr>
            <w:tcW w:w="426" w:type="dxa"/>
          </w:tcPr>
          <w:p w14:paraId="17B8EA26" w14:textId="77777777" w:rsidR="0087085E" w:rsidRPr="00FA6DE6" w:rsidRDefault="008708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B73B8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A6DE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3315C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FA6DE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97641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3E9A81AB" w14:textId="77777777" w:rsidR="0087085E" w:rsidRPr="00FA6DE6" w:rsidRDefault="0087085E"/>
        </w:tc>
      </w:tr>
      <w:tr w:rsidR="0087085E" w:rsidRPr="00FA6DE6" w14:paraId="35FF36B2" w14:textId="77777777">
        <w:trPr>
          <w:trHeight w:hRule="exact" w:val="277"/>
        </w:trPr>
        <w:tc>
          <w:tcPr>
            <w:tcW w:w="426" w:type="dxa"/>
          </w:tcPr>
          <w:p w14:paraId="223894E0" w14:textId="77777777" w:rsidR="0087085E" w:rsidRPr="00FA6DE6" w:rsidRDefault="008708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40BB2" w14:textId="77777777" w:rsidR="0087085E" w:rsidRPr="00FA6DE6" w:rsidRDefault="0087085E">
            <w:pPr>
              <w:spacing w:after="0" w:line="240" w:lineRule="auto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FA6DE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19FF3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A6DE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229E2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2C9D9F91" w14:textId="77777777" w:rsidR="0087085E" w:rsidRPr="00FA6DE6" w:rsidRDefault="0087085E"/>
        </w:tc>
      </w:tr>
      <w:tr w:rsidR="0087085E" w:rsidRPr="00FA6DE6" w14:paraId="577DE444" w14:textId="77777777">
        <w:trPr>
          <w:trHeight w:hRule="exact" w:val="826"/>
        </w:trPr>
        <w:tc>
          <w:tcPr>
            <w:tcW w:w="426" w:type="dxa"/>
          </w:tcPr>
          <w:p w14:paraId="1AE22D46" w14:textId="77777777" w:rsidR="0087085E" w:rsidRPr="00FA6DE6" w:rsidRDefault="008708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F8B67" w14:textId="4EBB80DC" w:rsidR="0087085E" w:rsidRPr="00FA6DE6" w:rsidRDefault="0087085E">
            <w:pPr>
              <w:spacing w:after="0" w:line="240" w:lineRule="auto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="008B7580" w:rsidRPr="008B75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A6DE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3D85F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A6DE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061FF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7FCC30ED" w14:textId="77777777" w:rsidR="0087085E" w:rsidRPr="00FA6DE6" w:rsidRDefault="0087085E"/>
        </w:tc>
      </w:tr>
      <w:tr w:rsidR="0087085E" w:rsidRPr="00FA6DE6" w14:paraId="3AAD159E" w14:textId="77777777">
        <w:trPr>
          <w:trHeight w:hRule="exact" w:val="555"/>
        </w:trPr>
        <w:tc>
          <w:tcPr>
            <w:tcW w:w="426" w:type="dxa"/>
          </w:tcPr>
          <w:p w14:paraId="13AADB66" w14:textId="77777777" w:rsidR="0087085E" w:rsidRPr="00FA6DE6" w:rsidRDefault="008708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F919A" w14:textId="77777777" w:rsidR="0087085E" w:rsidRPr="00FA6DE6" w:rsidRDefault="0087085E">
            <w:pPr>
              <w:spacing w:after="0" w:line="240" w:lineRule="auto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FA6DE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1879B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FA6DE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03CD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76DA95AD" w14:textId="77777777" w:rsidR="0087085E" w:rsidRPr="00FA6DE6" w:rsidRDefault="0087085E"/>
        </w:tc>
      </w:tr>
      <w:tr w:rsidR="0087085E" w:rsidRPr="00FA6DE6" w14:paraId="3A14C71E" w14:textId="77777777">
        <w:trPr>
          <w:trHeight w:hRule="exact" w:val="285"/>
        </w:trPr>
        <w:tc>
          <w:tcPr>
            <w:tcW w:w="426" w:type="dxa"/>
          </w:tcPr>
          <w:p w14:paraId="1D232D56" w14:textId="77777777" w:rsidR="0087085E" w:rsidRPr="00FA6DE6" w:rsidRDefault="008708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EF509" w14:textId="77777777" w:rsidR="0087085E" w:rsidRPr="00FA6DE6" w:rsidRDefault="0087085E">
            <w:pPr>
              <w:spacing w:after="0" w:line="240" w:lineRule="auto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FA6DE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B4E56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A6DE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8FA94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3011E897" w14:textId="77777777" w:rsidR="0087085E" w:rsidRPr="00FA6DE6" w:rsidRDefault="0087085E"/>
        </w:tc>
      </w:tr>
      <w:tr w:rsidR="0087085E" w:rsidRPr="00FA6DE6" w14:paraId="00935EA3" w14:textId="77777777">
        <w:trPr>
          <w:trHeight w:hRule="exact" w:val="138"/>
        </w:trPr>
        <w:tc>
          <w:tcPr>
            <w:tcW w:w="426" w:type="dxa"/>
          </w:tcPr>
          <w:p w14:paraId="4A2790B5" w14:textId="77777777" w:rsidR="0087085E" w:rsidRPr="00FA6DE6" w:rsidRDefault="0087085E"/>
        </w:tc>
        <w:tc>
          <w:tcPr>
            <w:tcW w:w="1985" w:type="dxa"/>
          </w:tcPr>
          <w:p w14:paraId="6AE73C2E" w14:textId="77777777" w:rsidR="0087085E" w:rsidRPr="00FA6DE6" w:rsidRDefault="0087085E"/>
        </w:tc>
        <w:tc>
          <w:tcPr>
            <w:tcW w:w="3686" w:type="dxa"/>
          </w:tcPr>
          <w:p w14:paraId="43FC950A" w14:textId="77777777" w:rsidR="0087085E" w:rsidRPr="00FA6DE6" w:rsidRDefault="0087085E"/>
        </w:tc>
        <w:tc>
          <w:tcPr>
            <w:tcW w:w="3120" w:type="dxa"/>
          </w:tcPr>
          <w:p w14:paraId="4BEE82DD" w14:textId="77777777" w:rsidR="0087085E" w:rsidRPr="00FA6DE6" w:rsidRDefault="0087085E"/>
        </w:tc>
        <w:tc>
          <w:tcPr>
            <w:tcW w:w="143" w:type="dxa"/>
          </w:tcPr>
          <w:p w14:paraId="181F3726" w14:textId="77777777" w:rsidR="0087085E" w:rsidRPr="00FA6DE6" w:rsidRDefault="0087085E"/>
        </w:tc>
      </w:tr>
      <w:tr w:rsidR="0087085E" w:rsidRPr="00955D6B" w14:paraId="5B4B33C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A23EAD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FA6DE6" w14:paraId="512F6A0B" w14:textId="77777777">
        <w:trPr>
          <w:trHeight w:hRule="exact" w:val="270"/>
        </w:trPr>
        <w:tc>
          <w:tcPr>
            <w:tcW w:w="426" w:type="dxa"/>
          </w:tcPr>
          <w:p w14:paraId="6F0F840B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99B79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FA6DE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E4600" w14:textId="77777777" w:rsidR="0087085E" w:rsidRPr="00FA6DE6" w:rsidRDefault="00870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4D304E0F" w14:textId="77777777" w:rsidR="0087085E" w:rsidRPr="00FA6DE6" w:rsidRDefault="0087085E"/>
        </w:tc>
      </w:tr>
      <w:tr w:rsidR="0087085E" w:rsidRPr="00FA6DE6" w14:paraId="7E5BC8CD" w14:textId="77777777">
        <w:trPr>
          <w:trHeight w:hRule="exact" w:val="14"/>
        </w:trPr>
        <w:tc>
          <w:tcPr>
            <w:tcW w:w="426" w:type="dxa"/>
          </w:tcPr>
          <w:p w14:paraId="2304049C" w14:textId="77777777" w:rsidR="0087085E" w:rsidRPr="00FA6DE6" w:rsidRDefault="0087085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19BA0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C49DA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6DE6">
              <w:t xml:space="preserve"> </w:t>
            </w:r>
            <w:hyperlink r:id="rId15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E96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2C1A0C6F" w14:textId="77777777" w:rsidR="0087085E" w:rsidRPr="00FA6DE6" w:rsidRDefault="0087085E"/>
        </w:tc>
      </w:tr>
      <w:tr w:rsidR="0087085E" w:rsidRPr="00FA6DE6" w14:paraId="6B16A844" w14:textId="77777777">
        <w:trPr>
          <w:trHeight w:hRule="exact" w:val="811"/>
        </w:trPr>
        <w:tc>
          <w:tcPr>
            <w:tcW w:w="426" w:type="dxa"/>
          </w:tcPr>
          <w:p w14:paraId="22334F72" w14:textId="77777777" w:rsidR="0087085E" w:rsidRPr="00FA6DE6" w:rsidRDefault="0087085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B7C57" w14:textId="77777777" w:rsidR="0087085E" w:rsidRPr="00FA6DE6" w:rsidRDefault="0087085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DEABA" w14:textId="77777777" w:rsidR="0087085E" w:rsidRPr="00FA6DE6" w:rsidRDefault="0087085E"/>
        </w:tc>
        <w:tc>
          <w:tcPr>
            <w:tcW w:w="143" w:type="dxa"/>
          </w:tcPr>
          <w:p w14:paraId="6702A23B" w14:textId="77777777" w:rsidR="0087085E" w:rsidRPr="00FA6DE6" w:rsidRDefault="0087085E"/>
        </w:tc>
      </w:tr>
      <w:tr w:rsidR="0087085E" w:rsidRPr="00FA6DE6" w14:paraId="74F9C1CD" w14:textId="77777777">
        <w:trPr>
          <w:trHeight w:hRule="exact" w:val="555"/>
        </w:trPr>
        <w:tc>
          <w:tcPr>
            <w:tcW w:w="426" w:type="dxa"/>
          </w:tcPr>
          <w:p w14:paraId="5F423C0D" w14:textId="77777777" w:rsidR="0087085E" w:rsidRPr="00FA6DE6" w:rsidRDefault="008708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6A89A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EC250" w14:textId="77777777" w:rsidR="0087085E" w:rsidRPr="00FA6DE6" w:rsidRDefault="00955D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87085E"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8708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7085E" w:rsidRPr="00FA6DE6">
              <w:t xml:space="preserve"> </w:t>
            </w:r>
          </w:p>
        </w:tc>
        <w:tc>
          <w:tcPr>
            <w:tcW w:w="143" w:type="dxa"/>
          </w:tcPr>
          <w:p w14:paraId="2EF12A8A" w14:textId="77777777" w:rsidR="0087085E" w:rsidRPr="00FA6DE6" w:rsidRDefault="0087085E"/>
        </w:tc>
      </w:tr>
      <w:tr w:rsidR="0087085E" w:rsidRPr="00FA6DE6" w14:paraId="48EE9FED" w14:textId="77777777">
        <w:trPr>
          <w:trHeight w:hRule="exact" w:val="555"/>
        </w:trPr>
        <w:tc>
          <w:tcPr>
            <w:tcW w:w="426" w:type="dxa"/>
          </w:tcPr>
          <w:p w14:paraId="2C8CD53A" w14:textId="77777777" w:rsidR="0087085E" w:rsidRPr="00FA6DE6" w:rsidRDefault="008708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CE05F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86F3D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6DE6">
              <w:t xml:space="preserve"> </w:t>
            </w:r>
            <w:hyperlink r:id="rId17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E96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4FF018A7" w14:textId="77777777" w:rsidR="0087085E" w:rsidRPr="00FA6DE6" w:rsidRDefault="0087085E"/>
        </w:tc>
      </w:tr>
      <w:tr w:rsidR="0087085E" w:rsidRPr="00FA6DE6" w14:paraId="3A47348D" w14:textId="77777777">
        <w:trPr>
          <w:trHeight w:hRule="exact" w:val="555"/>
        </w:trPr>
        <w:tc>
          <w:tcPr>
            <w:tcW w:w="426" w:type="dxa"/>
          </w:tcPr>
          <w:p w14:paraId="057A2390" w14:textId="77777777" w:rsidR="0087085E" w:rsidRPr="00FA6DE6" w:rsidRDefault="008708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30455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A137D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6DE6">
              <w:t xml:space="preserve"> </w:t>
            </w:r>
            <w:hyperlink r:id="rId18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E96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348A5763" w14:textId="77777777" w:rsidR="0087085E" w:rsidRPr="00FA6DE6" w:rsidRDefault="0087085E"/>
        </w:tc>
      </w:tr>
      <w:tr w:rsidR="0087085E" w:rsidRPr="00FA6DE6" w14:paraId="53ABDE80" w14:textId="77777777">
        <w:trPr>
          <w:trHeight w:hRule="exact" w:val="826"/>
        </w:trPr>
        <w:tc>
          <w:tcPr>
            <w:tcW w:w="426" w:type="dxa"/>
          </w:tcPr>
          <w:p w14:paraId="58B7D8EB" w14:textId="77777777" w:rsidR="0087085E" w:rsidRPr="00FA6DE6" w:rsidRDefault="008708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98517" w14:textId="77777777" w:rsidR="0087085E" w:rsidRPr="00E96B4E" w:rsidRDefault="008708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96B4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39567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6DE6">
              <w:t xml:space="preserve"> </w:t>
            </w:r>
            <w:hyperlink r:id="rId19" w:history="1">
              <w:r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 w:rsidRPr="00E96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6DE6">
              <w:t xml:space="preserve"> </w:t>
            </w:r>
          </w:p>
        </w:tc>
        <w:tc>
          <w:tcPr>
            <w:tcW w:w="143" w:type="dxa"/>
          </w:tcPr>
          <w:p w14:paraId="43C76649" w14:textId="77777777" w:rsidR="0087085E" w:rsidRPr="00FA6DE6" w:rsidRDefault="0087085E"/>
        </w:tc>
      </w:tr>
    </w:tbl>
    <w:p w14:paraId="0383C87E" w14:textId="77777777" w:rsidR="0087085E" w:rsidRDefault="0087085E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"/>
        <w:gridCol w:w="4638"/>
        <w:gridCol w:w="4281"/>
        <w:gridCol w:w="112"/>
      </w:tblGrid>
      <w:tr w:rsidR="0087085E" w:rsidRPr="00FA6DE6" w14:paraId="7867298B" w14:textId="77777777">
        <w:trPr>
          <w:trHeight w:hRule="exact" w:val="555"/>
        </w:trPr>
        <w:tc>
          <w:tcPr>
            <w:tcW w:w="426" w:type="dxa"/>
          </w:tcPr>
          <w:p w14:paraId="71AF4424" w14:textId="77777777" w:rsidR="0087085E" w:rsidRPr="00FA6DE6" w:rsidRDefault="0087085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60606" w14:textId="77777777" w:rsidR="0087085E" w:rsidRPr="00FA6DE6" w:rsidRDefault="008708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FA6DE6"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FA6DE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1F238" w14:textId="77777777" w:rsidR="0087085E" w:rsidRPr="00FA6DE6" w:rsidRDefault="00955D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87085E" w:rsidRPr="00446E04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87085E" w:rsidRPr="00E96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7085E" w:rsidRPr="00FA6DE6">
              <w:t xml:space="preserve"> </w:t>
            </w:r>
          </w:p>
        </w:tc>
        <w:tc>
          <w:tcPr>
            <w:tcW w:w="143" w:type="dxa"/>
          </w:tcPr>
          <w:p w14:paraId="21A60053" w14:textId="77777777" w:rsidR="0087085E" w:rsidRPr="00FA6DE6" w:rsidRDefault="0087085E"/>
        </w:tc>
      </w:tr>
      <w:tr w:rsidR="0087085E" w:rsidRPr="00955D6B" w14:paraId="45F710B9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8B1BEF2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955D6B" w14:paraId="1A216872" w14:textId="77777777">
        <w:trPr>
          <w:trHeight w:hRule="exact" w:val="138"/>
        </w:trPr>
        <w:tc>
          <w:tcPr>
            <w:tcW w:w="426" w:type="dxa"/>
          </w:tcPr>
          <w:p w14:paraId="324955A3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42670C2E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064B22DF" w14:textId="77777777" w:rsidR="0087085E" w:rsidRPr="00E96B4E" w:rsidRDefault="0087085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B85768B" w14:textId="77777777" w:rsidR="0087085E" w:rsidRPr="00E96B4E" w:rsidRDefault="0087085E">
            <w:pPr>
              <w:rPr>
                <w:lang w:val="ru-RU"/>
              </w:rPr>
            </w:pPr>
          </w:p>
        </w:tc>
      </w:tr>
      <w:tr w:rsidR="0087085E" w:rsidRPr="00955D6B" w14:paraId="2B3118C5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EB0AEDD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96B4E">
              <w:rPr>
                <w:lang w:val="ru-RU"/>
              </w:rPr>
              <w:t xml:space="preserve"> </w:t>
            </w:r>
          </w:p>
        </w:tc>
      </w:tr>
      <w:tr w:rsidR="0087085E" w:rsidRPr="00FA6DE6" w14:paraId="4D73E58C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5901828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96B4E">
              <w:rPr>
                <w:lang w:val="ru-RU"/>
              </w:rPr>
              <w:t xml:space="preserve"> </w:t>
            </w:r>
          </w:p>
          <w:p w14:paraId="7296D86F" w14:textId="4D89F175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96B4E">
              <w:rPr>
                <w:lang w:val="ru-RU"/>
              </w:rPr>
              <w:t xml:space="preserve"> </w:t>
            </w:r>
          </w:p>
          <w:p w14:paraId="1FFA12A9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96B4E">
              <w:rPr>
                <w:lang w:val="ru-RU"/>
              </w:rPr>
              <w:t xml:space="preserve"> </w:t>
            </w:r>
          </w:p>
          <w:p w14:paraId="57AAAC71" w14:textId="77777777" w:rsidR="0087085E" w:rsidRPr="00E96B4E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96B4E">
              <w:rPr>
                <w:lang w:val="ru-RU"/>
              </w:rPr>
              <w:t xml:space="preserve"> </w:t>
            </w:r>
            <w:r w:rsidRPr="00FA6DE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96B4E">
              <w:rPr>
                <w:lang w:val="ru-RU"/>
              </w:rPr>
              <w:t xml:space="preserve"> </w:t>
            </w:r>
          </w:p>
          <w:p w14:paraId="49A65D17" w14:textId="7F01D39A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реактивов,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сейф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6B4E">
              <w:rPr>
                <w:lang w:val="ru-RU"/>
              </w:rPr>
              <w:t xml:space="preserve"> </w:t>
            </w:r>
            <w:r w:rsidRPr="00E96B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</w:p>
          <w:p w14:paraId="0E4E26BB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t xml:space="preserve"> </w:t>
            </w:r>
          </w:p>
          <w:p w14:paraId="67309292" w14:textId="77777777" w:rsidR="0087085E" w:rsidRPr="00FA6DE6" w:rsidRDefault="008708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E6">
              <w:t xml:space="preserve"> </w:t>
            </w:r>
          </w:p>
        </w:tc>
      </w:tr>
      <w:tr w:rsidR="0087085E" w:rsidRPr="00FA6DE6" w14:paraId="36DF96DD" w14:textId="77777777">
        <w:trPr>
          <w:trHeight w:hRule="exact" w:val="459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23A0505" w14:textId="77777777" w:rsidR="0087085E" w:rsidRPr="00FA6DE6" w:rsidRDefault="0087085E"/>
        </w:tc>
      </w:tr>
    </w:tbl>
    <w:p w14:paraId="3AAB747A" w14:textId="77777777" w:rsidR="0087085E" w:rsidRDefault="0087085E"/>
    <w:p w14:paraId="5EA03E24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30ADA">
        <w:rPr>
          <w:lang w:val="ru-RU"/>
        </w:rPr>
        <w:br w:type="page"/>
      </w: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Приложение 1</w:t>
      </w:r>
    </w:p>
    <w:p w14:paraId="447CD267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03A0A5C5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 xml:space="preserve">По дисциплине «Товарный менеджмент» предусмотрена аудиторная и внеаудиторная самостоятельная работа обучающихся. </w:t>
      </w:r>
    </w:p>
    <w:p w14:paraId="45041CB4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Аудиторная самостоятельная работа обучающихся предполагает выполнение лабораторных работ, сдачу контрольных работ.</w:t>
      </w:r>
    </w:p>
    <w:p w14:paraId="49CE10B0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14:paraId="01630DFA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</w:p>
    <w:p w14:paraId="501BE1B9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bCs/>
          <w:sz w:val="24"/>
          <w:szCs w:val="24"/>
          <w:lang w:val="ru-RU" w:eastAsia="ru-RU"/>
        </w:rPr>
        <w:t>Контрольная работа №1</w:t>
      </w:r>
    </w:p>
    <w:p w14:paraId="58AF4EFF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</w:p>
    <w:p w14:paraId="58767B4E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bCs/>
          <w:sz w:val="24"/>
          <w:szCs w:val="24"/>
          <w:lang w:val="ru-RU" w:eastAsia="ru-RU"/>
        </w:rPr>
        <w:t>Задание №1:</w:t>
      </w:r>
    </w:p>
    <w:p w14:paraId="5465440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Анализ ассортимента и качества группы товаров, вырабатываемой предприятием.</w:t>
      </w:r>
    </w:p>
    <w:p w14:paraId="4BF0124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2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Формирование ассортимента и оценка качества товара в торговом предприятии.</w:t>
      </w:r>
    </w:p>
    <w:p w14:paraId="53F9A45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3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Анализ ассортимента и качества (какой-либо группы товара), вырабатываемой предприятиями города и реализуемой через торговое предприятие.</w:t>
      </w:r>
    </w:p>
    <w:p w14:paraId="2B22EEE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4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Анализ структуры ассортимента и потребительских свойств товара, поступающего по импорту в торговую сеть.</w:t>
      </w:r>
    </w:p>
    <w:p w14:paraId="763313F0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5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Изменение потребительских свойств товара в процессе хранения.</w:t>
      </w:r>
    </w:p>
    <w:p w14:paraId="2090D51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6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Влияние режимов и способов хранения на сохраняемость товара.</w:t>
      </w:r>
    </w:p>
    <w:p w14:paraId="6F4C041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7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Изменение пищевой ценности и потребительских свойств продукта при замене (добавлении) ингредиентов в рецептуре.</w:t>
      </w:r>
    </w:p>
    <w:p w14:paraId="524692D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8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Влияние упаковки на потребительские свойства, сохраняемость и конкурентоспособность товара.</w:t>
      </w:r>
    </w:p>
    <w:p w14:paraId="787B447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9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ab/>
        <w:t>Товароведная экспертиза товаров в торговом предприятии (на предприятии-изготовителе).</w:t>
      </w:r>
    </w:p>
    <w:p w14:paraId="2BFDD88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14:paraId="44688A7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t>Контрольная работа №2 «Тестирование»</w:t>
      </w:r>
    </w:p>
    <w:p w14:paraId="79958FE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Тестирование проводится в электронном виде с помощью образовательного портала. На тестирование выделяется 40 минут и предоставляется 2 попытки. На каждый вопрос дается только один ответ.</w:t>
      </w:r>
    </w:p>
    <w:p w14:paraId="79BEC7D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704859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t>Примерный тест:</w:t>
      </w:r>
    </w:p>
    <w:p w14:paraId="7386355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1. Жизненный цикл товаров включает</w:t>
      </w:r>
    </w:p>
    <w:p w14:paraId="7EB946F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5 этапов;</w:t>
      </w:r>
    </w:p>
    <w:p w14:paraId="24E51F78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11 этапов;</w:t>
      </w:r>
    </w:p>
    <w:p w14:paraId="04F5040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7 этапов;</w:t>
      </w:r>
    </w:p>
    <w:p w14:paraId="46A94F2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13 этапов.</w:t>
      </w:r>
    </w:p>
    <w:p w14:paraId="684F2CC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4075369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2. На каком этапе жизненного цикла продукции наиболее актуальны меры товарного менеджмента</w:t>
      </w:r>
    </w:p>
    <w:p w14:paraId="6BBD15F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изготовление;</w:t>
      </w:r>
    </w:p>
    <w:p w14:paraId="5000013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контроль проведения испытаний;</w:t>
      </w:r>
    </w:p>
    <w:p w14:paraId="2B3B713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реализация;</w:t>
      </w:r>
    </w:p>
    <w:p w14:paraId="2273742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проектирование продукции.</w:t>
      </w:r>
    </w:p>
    <w:p w14:paraId="423C750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46189F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3. Конкурентоспособность продукции определятся</w:t>
      </w:r>
    </w:p>
    <w:p w14:paraId="4CF6CA6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качеством продукции;</w:t>
      </w:r>
    </w:p>
    <w:p w14:paraId="32C0C7E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ценой продукции;</w:t>
      </w:r>
    </w:p>
    <w:p w14:paraId="28C2095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количеством продукции;</w:t>
      </w:r>
    </w:p>
    <w:p w14:paraId="36ED245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отношением качества продукции к цене потребления.</w:t>
      </w:r>
    </w:p>
    <w:p w14:paraId="4297563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42D2B865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lastRenderedPageBreak/>
        <w:t>4. К статистическим методам прогнозирования спроса относится:</w:t>
      </w:r>
    </w:p>
    <w:p w14:paraId="28F8DAAD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классификация;</w:t>
      </w:r>
    </w:p>
    <w:p w14:paraId="6DE9EC7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метод скользящей средней;</w:t>
      </w:r>
    </w:p>
    <w:p w14:paraId="4221BEB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балансовый метод;</w:t>
      </w:r>
    </w:p>
    <w:p w14:paraId="239D52F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метод Уилсона.</w:t>
      </w:r>
    </w:p>
    <w:p w14:paraId="658465DB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3446F2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5. Абсолютные потребности это:</w:t>
      </w:r>
    </w:p>
    <w:p w14:paraId="1368266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потребности, удовлетворение которых для данного субъекта невозможно по объективным и/или субъективным причинам;</w:t>
      </w:r>
    </w:p>
    <w:p w14:paraId="1D95CFA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потребности, удовлетворение которых возможно в обозримом будущем;</w:t>
      </w:r>
    </w:p>
    <w:p w14:paraId="174B0C4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потребности, которые могут быть удовлетворены при первом же желании субъекта;</w:t>
      </w:r>
    </w:p>
    <w:p w14:paraId="35231A3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потребности, испытываемые большим количеством людей.</w:t>
      </w:r>
    </w:p>
    <w:p w14:paraId="1EB1BE0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3D494D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6. По продолжительности проявления потребности могут быть</w:t>
      </w:r>
    </w:p>
    <w:p w14:paraId="2D5E1A8D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традиционные;</w:t>
      </w:r>
    </w:p>
    <w:p w14:paraId="0E2D5A0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 второстепенные;</w:t>
      </w:r>
    </w:p>
    <w:p w14:paraId="7CE3B15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периодические;</w:t>
      </w:r>
    </w:p>
    <w:p w14:paraId="4616EE35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новые.</w:t>
      </w:r>
    </w:p>
    <w:p w14:paraId="78BD497B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10B8F8E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7. К показателям ассортимента не относится:</w:t>
      </w:r>
    </w:p>
    <w:p w14:paraId="2331B4A0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широта ассортимента;</w:t>
      </w:r>
    </w:p>
    <w:p w14:paraId="44EB1785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глубина ассортимента;</w:t>
      </w:r>
    </w:p>
    <w:p w14:paraId="09F2286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длина ассортимента;</w:t>
      </w:r>
    </w:p>
    <w:p w14:paraId="2A04BE2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степень обновления ассортимента.</w:t>
      </w:r>
    </w:p>
    <w:p w14:paraId="12FFA3A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7435199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8. Метод ABC анализ применяется для:</w:t>
      </w:r>
    </w:p>
    <w:p w14:paraId="3422FE2F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анализа ассортимента;</w:t>
      </w:r>
    </w:p>
    <w:p w14:paraId="3D7E2C90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прогнозирования спроса;</w:t>
      </w:r>
    </w:p>
    <w:p w14:paraId="2C8061D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управления поставщиками;</w:t>
      </w:r>
    </w:p>
    <w:p w14:paraId="54361A3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проведения инвентаризации.</w:t>
      </w:r>
    </w:p>
    <w:p w14:paraId="3A97C6A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6BABFFD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9. Товарная категория это</w:t>
      </w:r>
    </w:p>
    <w:p w14:paraId="4083479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разделение всех товаров на уровни;</w:t>
      </w:r>
    </w:p>
    <w:p w14:paraId="075DDC80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совокупность товаров, объединенных некими общими признаками;</w:t>
      </w:r>
    </w:p>
    <w:p w14:paraId="36E0C4E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совокупность товаров, которые покупатель воспринимает как сходные между собой, или товаров, объединенных совместным использованием;</w:t>
      </w:r>
    </w:p>
    <w:p w14:paraId="67EEF12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мероприятия компании, направленные на формирование ассортимента.</w:t>
      </w:r>
    </w:p>
    <w:p w14:paraId="54A5CB6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7778A8F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10. Правило «золотого треугольника» заключается в следующем:</w:t>
      </w:r>
    </w:p>
    <w:p w14:paraId="6AF6422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торговый зал должен быть целостным, удобным и понятным для поиска того или иного товара;</w:t>
      </w:r>
    </w:p>
    <w:p w14:paraId="04549DED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баланс между расстановкой товаров в зале и пространством для покупателя измеряется с помощью коэффициента установочной площади;</w:t>
      </w:r>
    </w:p>
    <w:p w14:paraId="3D3B32C9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наиболее востребованный покупателем товар необходимо располагать в вершинах воображаемого треугольника;</w:t>
      </w:r>
    </w:p>
    <w:p w14:paraId="231830DF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лучшая по привлекательности зона торгового зала – входная зона.</w:t>
      </w:r>
    </w:p>
    <w:p w14:paraId="7217AB68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1117B12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11. На общетоварных складах выделяют следующую группу площадей:</w:t>
      </w:r>
    </w:p>
    <w:p w14:paraId="54F45FD0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торговый зал;</w:t>
      </w:r>
    </w:p>
    <w:p w14:paraId="3E0C9A4F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входные площади;</w:t>
      </w:r>
    </w:p>
    <w:p w14:paraId="0488AA2F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расчетный узел;</w:t>
      </w:r>
    </w:p>
    <w:p w14:paraId="09F58C9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площади для приемки товаров.</w:t>
      </w:r>
    </w:p>
    <w:p w14:paraId="2C203E1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6BFA2CF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12. К основным операциям предреализационной товарной обработки не относится:</w:t>
      </w:r>
    </w:p>
    <w:p w14:paraId="779C56FF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размещение товаров на складе;</w:t>
      </w:r>
    </w:p>
    <w:p w14:paraId="43C26F4B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фасовка товаров;</w:t>
      </w:r>
    </w:p>
    <w:p w14:paraId="1534776D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комплектование подарочных наборов;</w:t>
      </w:r>
    </w:p>
    <w:p w14:paraId="18D648A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очистка от пыли, устранение мелких неисправностей.</w:t>
      </w:r>
    </w:p>
    <w:p w14:paraId="6FADB6AF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7646421F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13. Для определения оптимального размера товара, спрос на который стабилен, используется:</w:t>
      </w:r>
    </w:p>
    <w:p w14:paraId="0063847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модель Уилсона;</w:t>
      </w:r>
    </w:p>
    <w:p w14:paraId="04DE988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модель Лоренса;</w:t>
      </w:r>
    </w:p>
    <w:p w14:paraId="6A8E938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кривая Лафера;</w:t>
      </w:r>
    </w:p>
    <w:p w14:paraId="7ABF0030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матрица Маслоу.</w:t>
      </w:r>
    </w:p>
    <w:p w14:paraId="0C77307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538A3465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14. К характеристикам фирмы-дистрибьютора относится следующее определение:</w:t>
      </w:r>
    </w:p>
    <w:p w14:paraId="7808DC4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занимается производством продукции самостоятельно;</w:t>
      </w:r>
    </w:p>
    <w:p w14:paraId="06F6BA7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осуществляет сбыт на основе оптовых закупок у фирм-производителей;</w:t>
      </w:r>
    </w:p>
    <w:p w14:paraId="425BABF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осуществляет торговое посредничество за свой счет и от своего имени;</w:t>
      </w:r>
    </w:p>
    <w:p w14:paraId="51E0E292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 xml:space="preserve">г. степень влияния фирмы на товар незначительна. </w:t>
      </w:r>
    </w:p>
    <w:p w14:paraId="3B60CB9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0B6F1D73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15. К плюсам работы с крупными поставщиками относится:</w:t>
      </w:r>
    </w:p>
    <w:p w14:paraId="40C98418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трудность установления личных взаимоотношений с представителями таких компаний;</w:t>
      </w:r>
    </w:p>
    <w:p w14:paraId="0DDD52DB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поддержка в случае кризиса;</w:t>
      </w:r>
    </w:p>
    <w:p w14:paraId="7EC04FA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более внимательное отношение к потребностям покупателей;</w:t>
      </w:r>
    </w:p>
    <w:p w14:paraId="32BBDCE8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зависимость от покупателей.</w:t>
      </w:r>
    </w:p>
    <w:p w14:paraId="6C168F3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3881102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16. Товарная экспертиза – это:</w:t>
      </w:r>
    </w:p>
    <w:p w14:paraId="4A5502E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любая информация о характеристиках товара;</w:t>
      </w:r>
    </w:p>
    <w:p w14:paraId="3A5E33B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оценка основополагающих характеристик товара и их изменений в процессе товародвижения для принятия независимых и компетентных заключений;</w:t>
      </w:r>
    </w:p>
    <w:p w14:paraId="4AF393E1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совокупность операций по выбору единичных характеристик товара;</w:t>
      </w:r>
    </w:p>
    <w:p w14:paraId="7D7CFDB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соответствие товарных качеств действующим стандартам.</w:t>
      </w:r>
    </w:p>
    <w:p w14:paraId="3F1F6E8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33DF879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162345B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4F7F41E0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17. Для анализа и обработки экспертных оценок применяется метод:</w:t>
      </w:r>
    </w:p>
    <w:p w14:paraId="600F1EC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Курно;</w:t>
      </w:r>
    </w:p>
    <w:p w14:paraId="3F1C30B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ранжирования;</w:t>
      </w:r>
    </w:p>
    <w:p w14:paraId="37861C26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групповой экспертизы;</w:t>
      </w:r>
    </w:p>
    <w:p w14:paraId="2EF2A9B5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Болдриджа.</w:t>
      </w:r>
    </w:p>
    <w:p w14:paraId="2E655EAB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01ED9EC4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18. Основными видами товароведной экспертизы являются:</w:t>
      </w:r>
    </w:p>
    <w:p w14:paraId="13F0741C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а. количественная, качественная, ассортиментная, документальная;</w:t>
      </w:r>
    </w:p>
    <w:p w14:paraId="0AA324C7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б. технологическая, биологическая, документальная;</w:t>
      </w:r>
    </w:p>
    <w:p w14:paraId="2FC69F2A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в. санитарно-гигиеническая, ветеринарная, технологическая;</w:t>
      </w:r>
    </w:p>
    <w:p w14:paraId="71D4E2ED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г. санитарно-гигиеническая, ветеринарная, фитосанитарная.</w:t>
      </w:r>
    </w:p>
    <w:p w14:paraId="0F1281AE" w14:textId="77777777" w:rsidR="0087085E" w:rsidRPr="00A4530C" w:rsidRDefault="0087085E" w:rsidP="00E30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14:paraId="5405B31F" w14:textId="77777777" w:rsidR="0087085E" w:rsidRDefault="0087085E" w:rsidP="00E30ADA">
      <w:pPr>
        <w:rPr>
          <w:lang w:val="ru-RU"/>
        </w:rPr>
        <w:sectPr w:rsidR="0087085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9B58DF7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Приложение 2</w:t>
      </w:r>
    </w:p>
    <w:p w14:paraId="4514378A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33A377E2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13AEF45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5670"/>
        <w:gridCol w:w="6881"/>
      </w:tblGrid>
      <w:tr w:rsidR="0087085E" w:rsidRPr="00E00D0B" w14:paraId="230A635F" w14:textId="77777777" w:rsidTr="002E525A">
        <w:trPr>
          <w:tblHeader/>
        </w:trPr>
        <w:tc>
          <w:tcPr>
            <w:tcW w:w="2235" w:type="dxa"/>
            <w:vAlign w:val="center"/>
          </w:tcPr>
          <w:p w14:paraId="6CF9FF8F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5670" w:type="dxa"/>
            <w:vAlign w:val="center"/>
          </w:tcPr>
          <w:p w14:paraId="4DCDF474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6881" w:type="dxa"/>
            <w:vAlign w:val="center"/>
          </w:tcPr>
          <w:p w14:paraId="7127E85E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87085E" w:rsidRPr="00955D6B" w14:paraId="043A89F5" w14:textId="77777777" w:rsidTr="002E525A">
        <w:tc>
          <w:tcPr>
            <w:tcW w:w="14786" w:type="dxa"/>
            <w:gridSpan w:val="3"/>
          </w:tcPr>
          <w:p w14:paraId="60930BDA" w14:textId="77777777" w:rsidR="0087085E" w:rsidRPr="0011344F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11344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ПК-4: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87085E" w:rsidRPr="00955D6B" w14:paraId="338A9D54" w14:textId="77777777" w:rsidTr="002E525A">
        <w:tc>
          <w:tcPr>
            <w:tcW w:w="2235" w:type="dxa"/>
          </w:tcPr>
          <w:p w14:paraId="54CB34B9" w14:textId="77777777" w:rsidR="0087085E" w:rsidRPr="00A4530C" w:rsidRDefault="0087085E" w:rsidP="002E52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</w:tc>
        <w:tc>
          <w:tcPr>
            <w:tcW w:w="5670" w:type="dxa"/>
          </w:tcPr>
          <w:p w14:paraId="12B28A4E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- основные понятия, термины и их определения в области товарного менеджмента, экспертизы.</w:t>
            </w:r>
          </w:p>
          <w:p w14:paraId="667097CB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- методы изучения и анализа потребительского рынка товаров, формирования спроса и стимулирование сбыта.</w:t>
            </w:r>
          </w:p>
          <w:p w14:paraId="087C2F33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- основы работы с поставщиками и покупателями.</w:t>
            </w:r>
          </w:p>
        </w:tc>
        <w:tc>
          <w:tcPr>
            <w:tcW w:w="6881" w:type="dxa"/>
          </w:tcPr>
          <w:p w14:paraId="1F2B72F3" w14:textId="77777777" w:rsidR="0087085E" w:rsidRPr="00A4530C" w:rsidRDefault="0087085E" w:rsidP="002E525A">
            <w:pPr>
              <w:tabs>
                <w:tab w:val="left" w:pos="270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Перечень вопросов к зачету:</w:t>
            </w:r>
          </w:p>
          <w:p w14:paraId="60E58953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Жизненный цикл товара (ЖЦТ): понятие, стадии, этапы.</w:t>
            </w:r>
          </w:p>
          <w:p w14:paraId="60D22611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Методы товарного менеджмента.</w:t>
            </w:r>
          </w:p>
          <w:p w14:paraId="790B501C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Классификация и кодирование как методы товарного менеджмента.</w:t>
            </w:r>
          </w:p>
          <w:p w14:paraId="420D3EA1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Понятие и классификация потребностей, факторы, влияющие на формирование потребностей, средства и способы формирования новых потребностей.</w:t>
            </w:r>
          </w:p>
          <w:p w14:paraId="11287517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Прогнозирование спроса.</w:t>
            </w:r>
          </w:p>
          <w:p w14:paraId="5820BB96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Ассортимент товаров как сложная система и объект управления.</w:t>
            </w:r>
          </w:p>
          <w:p w14:paraId="7AC94739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 xml:space="preserve">Управление ассортиментом. </w:t>
            </w:r>
          </w:p>
          <w:p w14:paraId="16BE5ED4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Ассортиментная политика торгового предприятия.</w:t>
            </w:r>
          </w:p>
          <w:p w14:paraId="2048AE14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Качество: определение, свойства и показатели.</w:t>
            </w:r>
          </w:p>
          <w:p w14:paraId="1F4AFE8C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Оценка качества товара: методы определения показателей качества и контроль качества.</w:t>
            </w:r>
          </w:p>
          <w:p w14:paraId="1B140D10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11.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Несоответствия и дефекты товаров: понятия, классификация.</w:t>
            </w:r>
          </w:p>
          <w:p w14:paraId="6B45EE3C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Требования к отбору проб и выборки. Правила и методы отбора проб.</w:t>
            </w:r>
          </w:p>
          <w:p w14:paraId="74D16250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13.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Правила приемки партии товаров по количеству</w:t>
            </w:r>
          </w:p>
          <w:p w14:paraId="1FB59445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14.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 xml:space="preserve">Товарные запасы: понятие, оборачиваемость, определение 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уровня страхового запаса.</w:t>
            </w:r>
          </w:p>
          <w:p w14:paraId="1405E2A0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15.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Методы оценки товарных запасов. Дефицит и излишки товара.</w:t>
            </w:r>
          </w:p>
          <w:p w14:paraId="40D3D982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16.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Размещение товаров в системе складов. Повышение эффективности использования складских помещений.</w:t>
            </w:r>
          </w:p>
          <w:p w14:paraId="1A4C31B6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17.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Факторы, формирующие качество и количество продукции (товаров).</w:t>
            </w:r>
          </w:p>
          <w:p w14:paraId="781BD2A7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18.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Факторы, сохраняющие качество и количество товаров.</w:t>
            </w:r>
          </w:p>
          <w:p w14:paraId="5E6D5211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19.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Товарные потери: понятие, виды, причины возникновения.</w:t>
            </w:r>
          </w:p>
          <w:p w14:paraId="22F24AB1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Управление поставщиками с целью повышения эффективности закупочной деятельности; методы выбора и оценки поставщиков.</w:t>
            </w:r>
          </w:p>
          <w:p w14:paraId="44282D16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21.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Классификация предприятий-поставщиков и их основная характеристика. Стратегия закупки товара.</w:t>
            </w:r>
          </w:p>
          <w:p w14:paraId="54567517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22.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Значение экспертизы в системе товарного менеджмента.</w:t>
            </w:r>
          </w:p>
          <w:p w14:paraId="13D6D3DE" w14:textId="77777777" w:rsidR="0087085E" w:rsidRPr="00A4530C" w:rsidRDefault="0087085E" w:rsidP="002E525A">
            <w:pPr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23.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Методы экспертизы товаров.</w:t>
            </w:r>
          </w:p>
        </w:tc>
      </w:tr>
      <w:tr w:rsidR="0087085E" w:rsidRPr="00955D6B" w14:paraId="74ADF11C" w14:textId="77777777" w:rsidTr="002E525A">
        <w:tc>
          <w:tcPr>
            <w:tcW w:w="2235" w:type="dxa"/>
          </w:tcPr>
          <w:p w14:paraId="67C26366" w14:textId="77777777" w:rsidR="0087085E" w:rsidRPr="00A4530C" w:rsidRDefault="0087085E" w:rsidP="002E525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5670" w:type="dxa"/>
          </w:tcPr>
          <w:p w14:paraId="276C2FA0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- применять теоретические знания на практике.</w:t>
            </w:r>
          </w:p>
          <w:p w14:paraId="7C6BD25B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- обеспечивать эффективное продвижение товаров в сфере обращения.</w:t>
            </w:r>
          </w:p>
          <w:p w14:paraId="4F71E6F7" w14:textId="77777777" w:rsidR="0087085E" w:rsidRPr="00A4530C" w:rsidRDefault="0087085E" w:rsidP="002E525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t>- налаживать работу с поставщиками и анализировать рекламации по качеству товаров.</w:t>
            </w:r>
          </w:p>
        </w:tc>
        <w:tc>
          <w:tcPr>
            <w:tcW w:w="6881" w:type="dxa"/>
            <w:vAlign w:val="center"/>
          </w:tcPr>
          <w:p w14:paraId="5FB67FF3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 Проанализируйте современные проблемы менеджмента в конкретной организации и предложите свои решения.</w:t>
            </w:r>
          </w:p>
          <w:p w14:paraId="77576E88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 Выберите трех представителей, внесших весомый вклад в развитие научного менеджмента в России, изучите их биографии и проанализируйте одну из наиболее значимых работ. Воспользуйтесь библиотекой.</w:t>
            </w:r>
          </w:p>
          <w:p w14:paraId="70384EC4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3. Дайте характеристику этапа роста, стратегического подхода предприятия на данном этапе, каналы распространения информации и мероприятия по стимулированию </w:t>
            </w:r>
          </w:p>
          <w:p w14:paraId="3B329CAE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сбыта.</w:t>
            </w:r>
          </w:p>
          <w:p w14:paraId="1FB19335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4. Дайте характеристику этапа зрелости, стратегия поведения </w:t>
            </w: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предприятия на данном этапе.</w:t>
            </w:r>
          </w:p>
          <w:p w14:paraId="7A69237B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 Дайте характеристику этапа упадка, поведение на данном этапе, превентивные меры.</w:t>
            </w:r>
          </w:p>
          <w:p w14:paraId="2E830D9C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87085E" w:rsidRPr="00955D6B" w14:paraId="6BA24D52" w14:textId="77777777" w:rsidTr="002E525A">
        <w:tc>
          <w:tcPr>
            <w:tcW w:w="2235" w:type="dxa"/>
          </w:tcPr>
          <w:p w14:paraId="5007BE66" w14:textId="77777777" w:rsidR="0087085E" w:rsidRPr="00A4530C" w:rsidRDefault="0087085E" w:rsidP="002E525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5670" w:type="dxa"/>
          </w:tcPr>
          <w:p w14:paraId="54203961" w14:textId="77777777" w:rsidR="0087085E" w:rsidRPr="00A4530C" w:rsidRDefault="0087085E" w:rsidP="002E525A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выявления несоответствий информации о товаре требованиям нормативной документации.</w:t>
            </w:r>
          </w:p>
          <w:p w14:paraId="73460E69" w14:textId="77777777" w:rsidR="0087085E" w:rsidRPr="00A4530C" w:rsidRDefault="0087085E" w:rsidP="002E525A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выявления характеристик товаров, влияющих на цену товара.</w:t>
            </w:r>
          </w:p>
          <w:p w14:paraId="61A3B99E" w14:textId="77777777" w:rsidR="0087085E" w:rsidRPr="00A4530C" w:rsidRDefault="0087085E" w:rsidP="002E525A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положениями о работе с поставщиками.</w:t>
            </w:r>
          </w:p>
        </w:tc>
        <w:tc>
          <w:tcPr>
            <w:tcW w:w="6881" w:type="dxa"/>
          </w:tcPr>
          <w:p w14:paraId="6114DCC1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Практические задания к зачету:</w:t>
            </w:r>
          </w:p>
          <w:p w14:paraId="7865C9B4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 Опираясь на блок-схему механизма управления качеством, конкретизируйте содержание каждого блока при решении следующих товароведных проблем:</w:t>
            </w:r>
          </w:p>
          <w:p w14:paraId="73F7E650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1) освоение торговой сетью собственной торговой марки;</w:t>
            </w:r>
          </w:p>
          <w:p w14:paraId="084B88DF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2) приемка по качеству магазином партии товаров;</w:t>
            </w:r>
          </w:p>
          <w:p w14:paraId="54CE8596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  <w:t>3) организация хранения товаров на складе.</w:t>
            </w:r>
          </w:p>
          <w:p w14:paraId="11E7BCA3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14:paraId="023C7756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4530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Расскажите, что такое управленческое решение товароведной проблемы.</w:t>
            </w:r>
          </w:p>
          <w:p w14:paraId="64BAC19B" w14:textId="77777777" w:rsidR="0087085E" w:rsidRPr="00A4530C" w:rsidRDefault="0087085E" w:rsidP="002E525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</w:tbl>
    <w:p w14:paraId="4C7D36DA" w14:textId="77777777" w:rsidR="0087085E" w:rsidRPr="00A4530C" w:rsidRDefault="0087085E" w:rsidP="00E30A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val="ru-RU" w:eastAsia="ru-RU"/>
        </w:rPr>
      </w:pPr>
    </w:p>
    <w:p w14:paraId="7AAE30F8" w14:textId="77777777" w:rsidR="0087085E" w:rsidRPr="00A4530C" w:rsidRDefault="0087085E" w:rsidP="00E30ADA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  <w:sectPr w:rsidR="0087085E" w:rsidRPr="00A4530C">
          <w:pgSz w:w="16838" w:h="11906" w:orient="landscape"/>
          <w:pgMar w:top="1418" w:right="1134" w:bottom="850" w:left="1134" w:header="708" w:footer="708" w:gutter="0"/>
          <w:cols w:space="720"/>
        </w:sectPr>
      </w:pPr>
    </w:p>
    <w:p w14:paraId="079989E4" w14:textId="77777777" w:rsidR="0087085E" w:rsidRPr="00A4530C" w:rsidRDefault="0087085E" w:rsidP="00E30AD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84BA39B" w14:textId="77777777" w:rsidR="0087085E" w:rsidRPr="00A4530C" w:rsidRDefault="0087085E" w:rsidP="00E30AD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color w:val="000000"/>
          <w:sz w:val="24"/>
          <w:szCs w:val="24"/>
          <w:lang w:val="ru-RU" w:eastAsia="ru-RU"/>
        </w:rPr>
        <w:t>Промежуточная аттестация по дисциплине «Товарный менеджмент» включает контрольные работы, позволяющие оценить уровень усвоения обучающимися знаний, практические задания, выявляющие степень сформированности умений и владений, проводится в форме зачета.</w:t>
      </w:r>
    </w:p>
    <w:p w14:paraId="78D0387D" w14:textId="77777777" w:rsidR="0087085E" w:rsidRPr="00A4530C" w:rsidRDefault="0087085E" w:rsidP="00E30AD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14:paraId="671402AD" w14:textId="77777777" w:rsidR="0087085E" w:rsidRPr="00A4530C" w:rsidRDefault="0087085E" w:rsidP="00E30AD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зачету:</w:t>
      </w:r>
    </w:p>
    <w:p w14:paraId="05B79D03" w14:textId="77777777" w:rsidR="0087085E" w:rsidRPr="00A4530C" w:rsidRDefault="0087085E" w:rsidP="00E30AD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color w:val="000000"/>
          <w:sz w:val="24"/>
          <w:szCs w:val="24"/>
          <w:lang w:val="ru-RU" w:eastAsia="ru-RU"/>
        </w:rPr>
        <w:t>Подготовка к зачету заключается в изучении и тщательной проработке обучающимся учебного материала дисциплины с учётом учебников, учебных пособий, лекционных и практических занятий, сгруппированном в виде контрольных вопросов.</w:t>
      </w:r>
    </w:p>
    <w:p w14:paraId="700F40B9" w14:textId="77777777" w:rsidR="0087085E" w:rsidRPr="00A4530C" w:rsidRDefault="0087085E" w:rsidP="00E30AD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>Критерии оценки:</w:t>
      </w:r>
    </w:p>
    <w:p w14:paraId="1432E1BC" w14:textId="77777777" w:rsidR="0087085E" w:rsidRPr="00A4530C" w:rsidRDefault="0087085E" w:rsidP="00E30AD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A4530C">
        <w:rPr>
          <w:rFonts w:ascii="Times New Roman" w:hAnsi="Times New Roman"/>
          <w:b/>
          <w:sz w:val="24"/>
          <w:szCs w:val="24"/>
          <w:lang w:val="ru-RU" w:eastAsia="ru-RU"/>
        </w:rPr>
        <w:t>«зачтено»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A4530C">
        <w:rPr>
          <w:rFonts w:ascii="Times New Roman" w:hAnsi="Times New Roman"/>
          <w:color w:val="333333"/>
          <w:sz w:val="24"/>
          <w:szCs w:val="24"/>
          <w:shd w:val="clear" w:color="auto" w:fill="FAFAFA"/>
          <w:lang w:val="ru-RU" w:eastAsia="ru-RU"/>
        </w:rPr>
        <w:t xml:space="preserve"> </w:t>
      </w:r>
      <w:r w:rsidRPr="00A4530C">
        <w:rPr>
          <w:rFonts w:ascii="Times New Roman" w:hAnsi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14:paraId="7F0AABC1" w14:textId="77777777" w:rsidR="0087085E" w:rsidRPr="00A4530C" w:rsidRDefault="0087085E" w:rsidP="00E30A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4530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A4530C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A453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14:paraId="576C0FBC" w14:textId="77777777" w:rsidR="0087085E" w:rsidRPr="00A4530C" w:rsidRDefault="0087085E" w:rsidP="00E30A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14:paraId="67A48C9D" w14:textId="77777777" w:rsidR="0087085E" w:rsidRPr="00A4530C" w:rsidRDefault="0087085E" w:rsidP="00E30ADA">
      <w:pPr>
        <w:rPr>
          <w:lang w:val="ru-RU"/>
        </w:rPr>
      </w:pPr>
    </w:p>
    <w:p w14:paraId="2EB363C3" w14:textId="77777777" w:rsidR="0087085E" w:rsidRPr="0011344F" w:rsidRDefault="0087085E" w:rsidP="00E30ADA">
      <w:pPr>
        <w:rPr>
          <w:lang w:val="ru-RU"/>
        </w:rPr>
      </w:pPr>
    </w:p>
    <w:p w14:paraId="33070BEE" w14:textId="77777777" w:rsidR="0087085E" w:rsidRPr="00E30ADA" w:rsidRDefault="0087085E">
      <w:pPr>
        <w:rPr>
          <w:lang w:val="ru-RU"/>
        </w:rPr>
      </w:pPr>
    </w:p>
    <w:sectPr w:rsidR="0087085E" w:rsidRPr="00E30ADA" w:rsidSect="00437F4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1344F"/>
    <w:rsid w:val="001248AD"/>
    <w:rsid w:val="001E036B"/>
    <w:rsid w:val="001F0BC7"/>
    <w:rsid w:val="00294539"/>
    <w:rsid w:val="002E525A"/>
    <w:rsid w:val="00437F41"/>
    <w:rsid w:val="00446E04"/>
    <w:rsid w:val="0087085E"/>
    <w:rsid w:val="008B7580"/>
    <w:rsid w:val="00946746"/>
    <w:rsid w:val="00955D6B"/>
    <w:rsid w:val="009E497E"/>
    <w:rsid w:val="00A4530C"/>
    <w:rsid w:val="00CE7412"/>
    <w:rsid w:val="00D31453"/>
    <w:rsid w:val="00E00D0B"/>
    <w:rsid w:val="00E209E2"/>
    <w:rsid w:val="00E30ADA"/>
    <w:rsid w:val="00E96B4E"/>
    <w:rsid w:val="00FA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0398F0"/>
  <w15:docId w15:val="{A7559A91-4AAC-416B-AF39-1CF195678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F41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96B4E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467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610206" TargetMode="External"/><Relationship Id="rId13" Type="http://schemas.openxmlformats.org/officeDocument/2006/relationships/hyperlink" Target="https://www.biblio-online.ru/viewer/teoriya-menedzhmenta-425856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urait.ru/bcode/426168" TargetMode="External"/><Relationship Id="rId12" Type="http://schemas.openxmlformats.org/officeDocument/2006/relationships/hyperlink" Target="https://new.znanium.com/read?id=5181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new.znanium.com/read?id=36251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read?id=76214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.lanbook.com/reader/book/75530/" TargetMode="External"/><Relationship Id="rId14" Type="http://schemas.openxmlformats.org/officeDocument/2006/relationships/hyperlink" Target="https://e.lanbook.com/journal/294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3463</Words>
  <Characters>19744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2019-2020_z19_03_02_зТПп-19_66_plx_Товарный менеджмент</vt:lpstr>
    </vt:vector>
  </TitlesOfParts>
  <Company/>
  <LinksUpToDate>false</LinksUpToDate>
  <CharactersWithSpaces>23161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2019-2020_z19_03_02_зТПп-19_66_plx_Товарный менеджмент</dc:title>
  <dc:creator>FastReport.NET</dc:creator>
  <cp:lastModifiedBy>user</cp:lastModifiedBy>
  <cp:revision>6</cp:revision>
  <dcterms:created xsi:type="dcterms:W3CDTF">2020-11-08T07:47:00Z</dcterms:created>
  <dcterms:modified xsi:type="dcterms:W3CDTF">2020-11-18T16:59:00Z</dcterms:modified>
</cp:coreProperties>
</file>