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A0F14" w14:textId="77777777" w:rsidR="00854F4B" w:rsidRDefault="00AB3EAA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038AC3" wp14:editId="04EF353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815600" cy="10756800"/>
            <wp:effectExtent l="0" t="0" r="0" b="0"/>
            <wp:wrapSquare wrapText="bothSides"/>
            <wp:docPr id="2" name="Рисунок 2" descr="F:\РПД 2020\РПД-2019\Стеблянко\з19.03.02-Методы и средст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Д 2020\РПД-2019\Стеблянко\з19.03.02-Методы и средств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15B15254" w14:textId="77777777" w:rsidR="00854F4B" w:rsidRPr="00AB3EAA" w:rsidRDefault="00AB3EAA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D8E7FA" wp14:editId="074844BB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815600" cy="10756800"/>
            <wp:effectExtent l="0" t="0" r="0" b="0"/>
            <wp:wrapSquare wrapText="bothSides"/>
            <wp:docPr id="3" name="Рисунок 3" descr="F:\РПД 2020\РПД-2019\Стеблянк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Д 2020\РПД-2019\Стеблянко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600" cy="107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EAA">
        <w:br w:type="page"/>
      </w:r>
    </w:p>
    <w:p w14:paraId="4EB00EBF" w14:textId="77777777" w:rsidR="00854F4B" w:rsidRPr="00AB3EAA" w:rsidRDefault="00AB3EAA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81646A" wp14:editId="50F63656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7772400" cy="10696575"/>
            <wp:effectExtent l="0" t="0" r="0" b="0"/>
            <wp:wrapSquare wrapText="bothSides"/>
            <wp:docPr id="4" name="Рисунок 4" descr="лист реги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регист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3E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54F4B" w14:paraId="5617D0F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3291FF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54F4B" w:rsidRPr="00CB3CBF" w14:paraId="34E4EF3C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B8215D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B3EAA">
              <w:t xml:space="preserve"> </w:t>
            </w:r>
          </w:p>
        </w:tc>
      </w:tr>
      <w:tr w:rsidR="00854F4B" w:rsidRPr="00CB3CBF" w14:paraId="4B43EAA0" w14:textId="77777777">
        <w:trPr>
          <w:trHeight w:hRule="exact" w:val="138"/>
        </w:trPr>
        <w:tc>
          <w:tcPr>
            <w:tcW w:w="1985" w:type="dxa"/>
          </w:tcPr>
          <w:p w14:paraId="4DBAB3B4" w14:textId="77777777" w:rsidR="00854F4B" w:rsidRPr="00AB3EAA" w:rsidRDefault="00854F4B"/>
        </w:tc>
        <w:tc>
          <w:tcPr>
            <w:tcW w:w="7372" w:type="dxa"/>
          </w:tcPr>
          <w:p w14:paraId="0E8CD13E" w14:textId="77777777" w:rsidR="00854F4B" w:rsidRPr="00AB3EAA" w:rsidRDefault="00854F4B"/>
        </w:tc>
      </w:tr>
      <w:tr w:rsidR="00854F4B" w:rsidRPr="00CB3CBF" w14:paraId="4046FE6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8CD152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AB3EAA">
              <w:t xml:space="preserve"> </w:t>
            </w:r>
          </w:p>
        </w:tc>
      </w:tr>
      <w:tr w:rsidR="00854F4B" w:rsidRPr="00CB3CBF" w14:paraId="3BD1359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9B4195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AB3EAA">
              <w:t xml:space="preserve"> </w:t>
            </w:r>
          </w:p>
          <w:p w14:paraId="252FF4DB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AB3EAA">
              <w:t xml:space="preserve"> </w:t>
            </w:r>
          </w:p>
        </w:tc>
      </w:tr>
      <w:tr w:rsidR="00854F4B" w14:paraId="6145E7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02FA36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854F4B" w14:paraId="74C6C4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1D1B2D7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854F4B" w14:paraId="37E2743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5B769F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854F4B" w14:paraId="3BD9CCE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918CF9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854F4B" w:rsidRPr="00CB3CBF" w14:paraId="02ACC24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968659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AB3EAA">
              <w:t xml:space="preserve"> </w:t>
            </w:r>
          </w:p>
        </w:tc>
      </w:tr>
      <w:tr w:rsidR="00854F4B" w:rsidRPr="00CB3CBF" w14:paraId="70179A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A6BFC4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B3EAA">
              <w:t xml:space="preserve"> </w:t>
            </w:r>
          </w:p>
        </w:tc>
      </w:tr>
      <w:tr w:rsidR="00854F4B" w:rsidRPr="00CB3CBF" w14:paraId="025096DA" w14:textId="77777777">
        <w:trPr>
          <w:trHeight w:hRule="exact" w:val="138"/>
        </w:trPr>
        <w:tc>
          <w:tcPr>
            <w:tcW w:w="1985" w:type="dxa"/>
          </w:tcPr>
          <w:p w14:paraId="547F7E08" w14:textId="77777777" w:rsidR="00854F4B" w:rsidRPr="00AB3EAA" w:rsidRDefault="00854F4B"/>
        </w:tc>
        <w:tc>
          <w:tcPr>
            <w:tcW w:w="7372" w:type="dxa"/>
          </w:tcPr>
          <w:p w14:paraId="3A12E7BA" w14:textId="77777777" w:rsidR="00854F4B" w:rsidRPr="00AB3EAA" w:rsidRDefault="00854F4B"/>
        </w:tc>
      </w:tr>
      <w:tr w:rsidR="00854F4B" w:rsidRPr="00CB3CBF" w14:paraId="7BC8DBF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B7D939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AB3EAA">
              <w:t xml:space="preserve"> </w:t>
            </w:r>
          </w:p>
          <w:p w14:paraId="70154A1B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AB3EAA">
              <w:t xml:space="preserve"> </w:t>
            </w:r>
          </w:p>
        </w:tc>
      </w:tr>
      <w:tr w:rsidR="00854F4B" w:rsidRPr="00CB3CBF" w14:paraId="3148B46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AAFA14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AB3EAA">
              <w:t xml:space="preserve"> </w:t>
            </w:r>
          </w:p>
        </w:tc>
      </w:tr>
      <w:tr w:rsidR="00854F4B" w:rsidRPr="00CB3CBF" w14:paraId="767D8444" w14:textId="77777777">
        <w:trPr>
          <w:trHeight w:hRule="exact" w:val="277"/>
        </w:trPr>
        <w:tc>
          <w:tcPr>
            <w:tcW w:w="1985" w:type="dxa"/>
          </w:tcPr>
          <w:p w14:paraId="4D3D6C72" w14:textId="77777777" w:rsidR="00854F4B" w:rsidRPr="00AB3EAA" w:rsidRDefault="00854F4B"/>
        </w:tc>
        <w:tc>
          <w:tcPr>
            <w:tcW w:w="7372" w:type="dxa"/>
          </w:tcPr>
          <w:p w14:paraId="48761E84" w14:textId="77777777" w:rsidR="00854F4B" w:rsidRPr="00AB3EAA" w:rsidRDefault="00854F4B"/>
        </w:tc>
      </w:tr>
      <w:tr w:rsidR="00854F4B" w14:paraId="4ECBC78A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482E7F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142C997A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0E08A0E9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1B7F9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54F4B" w:rsidRPr="00CB3CBF" w14:paraId="3829799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B2CB2D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854F4B" w:rsidRPr="00CB3CBF" w14:paraId="06E4913D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2A02E6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BE0D1E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сбора и обработки данных для решения поставленных задач;</w:t>
            </w:r>
          </w:p>
          <w:p w14:paraId="1E0A1064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исследования различных процессов;</w:t>
            </w:r>
          </w:p>
          <w:p w14:paraId="032393AA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правила оформления результатов исследований.</w:t>
            </w:r>
          </w:p>
        </w:tc>
      </w:tr>
      <w:tr w:rsidR="00854F4B" w:rsidRPr="00CB3CBF" w14:paraId="6CBD708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A498A6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80C75B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зависимости от поставленной задачи выбрать метод определения основных свойств изучаемого объекта;</w:t>
            </w:r>
          </w:p>
          <w:p w14:paraId="096C94FA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измерения свойств изучаемого объекта и оценивать точность полученных результатов;</w:t>
            </w:r>
          </w:p>
          <w:p w14:paraId="259C001F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оформлять результаты исследований в виде тезисов, краткого сообщения, доклада, статьи.</w:t>
            </w:r>
          </w:p>
        </w:tc>
      </w:tr>
      <w:tr w:rsidR="00854F4B" w:rsidRPr="00CB3CBF" w14:paraId="6C7BD5C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92674C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91A574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анализа научной информации;</w:t>
            </w:r>
          </w:p>
          <w:p w14:paraId="77851A9F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обработки результатов исследования;</w:t>
            </w:r>
          </w:p>
          <w:p w14:paraId="485B2A8A" w14:textId="77777777" w:rsidR="00854F4B" w:rsidRPr="00AB3EAA" w:rsidRDefault="00AB3EAA">
            <w:pPr>
              <w:spacing w:after="0" w:line="240" w:lineRule="auto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внедрения результатов исследований и разработок.</w:t>
            </w:r>
          </w:p>
        </w:tc>
      </w:tr>
    </w:tbl>
    <w:p w14:paraId="65C652B2" w14:textId="77777777" w:rsidR="00854F4B" w:rsidRPr="00AB3EAA" w:rsidRDefault="00AB3EAA">
      <w:pPr>
        <w:rPr>
          <w:sz w:val="0"/>
          <w:szCs w:val="0"/>
        </w:rPr>
      </w:pPr>
      <w:r w:rsidRPr="00AB3E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4"/>
        <w:gridCol w:w="386"/>
        <w:gridCol w:w="531"/>
        <w:gridCol w:w="596"/>
        <w:gridCol w:w="665"/>
        <w:gridCol w:w="512"/>
        <w:gridCol w:w="1535"/>
        <w:gridCol w:w="1580"/>
        <w:gridCol w:w="1231"/>
      </w:tblGrid>
      <w:tr w:rsidR="00854F4B" w:rsidRPr="00CB3CBF" w14:paraId="2A8C4E49" w14:textId="77777777">
        <w:trPr>
          <w:trHeight w:hRule="exact" w:val="285"/>
        </w:trPr>
        <w:tc>
          <w:tcPr>
            <w:tcW w:w="710" w:type="dxa"/>
          </w:tcPr>
          <w:p w14:paraId="045F511B" w14:textId="77777777" w:rsidR="00854F4B" w:rsidRPr="00AB3EAA" w:rsidRDefault="00854F4B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B73580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</w:p>
        </w:tc>
      </w:tr>
      <w:tr w:rsidR="00854F4B" w:rsidRPr="00AB3EAA" w14:paraId="44455FD6" w14:textId="77777777" w:rsidTr="009D6FBF">
        <w:trPr>
          <w:trHeight w:hRule="exact" w:val="2257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3A417BD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AB3EAA">
              <w:t xml:space="preserve"> </w:t>
            </w:r>
          </w:p>
          <w:p w14:paraId="292FA9F8" w14:textId="6E1AD62D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9D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AB3EAA">
              <w:t xml:space="preserve"> </w:t>
            </w:r>
          </w:p>
          <w:p w14:paraId="24984FAF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B3EAA">
              <w:t xml:space="preserve"> </w:t>
            </w:r>
          </w:p>
          <w:p w14:paraId="0235B615" w14:textId="49D1BEBB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D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AB3EAA">
              <w:t xml:space="preserve"> </w:t>
            </w:r>
          </w:p>
          <w:p w14:paraId="6196FE5F" w14:textId="09B5E054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D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5,4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AB3EAA">
              <w:t xml:space="preserve"> </w:t>
            </w:r>
          </w:p>
          <w:p w14:paraId="169EB679" w14:textId="3F4B7633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="009D6F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AB3EAA">
              <w:t xml:space="preserve"> </w:t>
            </w:r>
          </w:p>
          <w:p w14:paraId="61CB032A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AB3EAA">
              <w:t xml:space="preserve"> </w:t>
            </w:r>
          </w:p>
        </w:tc>
      </w:tr>
      <w:tr w:rsidR="00854F4B" w:rsidRPr="00AB3EAA" w14:paraId="32550375" w14:textId="77777777">
        <w:trPr>
          <w:trHeight w:hRule="exact" w:val="138"/>
        </w:trPr>
        <w:tc>
          <w:tcPr>
            <w:tcW w:w="710" w:type="dxa"/>
          </w:tcPr>
          <w:p w14:paraId="347A7F11" w14:textId="77777777" w:rsidR="00854F4B" w:rsidRPr="00AB3EAA" w:rsidRDefault="00854F4B"/>
        </w:tc>
        <w:tc>
          <w:tcPr>
            <w:tcW w:w="1702" w:type="dxa"/>
          </w:tcPr>
          <w:p w14:paraId="5A697F59" w14:textId="77777777" w:rsidR="00854F4B" w:rsidRPr="00AB3EAA" w:rsidRDefault="00854F4B"/>
        </w:tc>
        <w:tc>
          <w:tcPr>
            <w:tcW w:w="426" w:type="dxa"/>
          </w:tcPr>
          <w:p w14:paraId="1C4760CF" w14:textId="77777777" w:rsidR="00854F4B" w:rsidRPr="00AB3EAA" w:rsidRDefault="00854F4B"/>
        </w:tc>
        <w:tc>
          <w:tcPr>
            <w:tcW w:w="568" w:type="dxa"/>
          </w:tcPr>
          <w:p w14:paraId="7959B91E" w14:textId="77777777" w:rsidR="00854F4B" w:rsidRPr="00AB3EAA" w:rsidRDefault="00854F4B"/>
        </w:tc>
        <w:tc>
          <w:tcPr>
            <w:tcW w:w="710" w:type="dxa"/>
          </w:tcPr>
          <w:p w14:paraId="021F9E87" w14:textId="77777777" w:rsidR="00854F4B" w:rsidRPr="00AB3EAA" w:rsidRDefault="00854F4B"/>
        </w:tc>
        <w:tc>
          <w:tcPr>
            <w:tcW w:w="710" w:type="dxa"/>
          </w:tcPr>
          <w:p w14:paraId="12114071" w14:textId="77777777" w:rsidR="00854F4B" w:rsidRPr="00AB3EAA" w:rsidRDefault="00854F4B"/>
        </w:tc>
        <w:tc>
          <w:tcPr>
            <w:tcW w:w="568" w:type="dxa"/>
          </w:tcPr>
          <w:p w14:paraId="3AE1E6A7" w14:textId="77777777" w:rsidR="00854F4B" w:rsidRPr="00AB3EAA" w:rsidRDefault="00854F4B"/>
        </w:tc>
        <w:tc>
          <w:tcPr>
            <w:tcW w:w="1560" w:type="dxa"/>
          </w:tcPr>
          <w:p w14:paraId="075A569C" w14:textId="77777777" w:rsidR="00854F4B" w:rsidRPr="00AB3EAA" w:rsidRDefault="00854F4B"/>
        </w:tc>
        <w:tc>
          <w:tcPr>
            <w:tcW w:w="1702" w:type="dxa"/>
          </w:tcPr>
          <w:p w14:paraId="2FB94C28" w14:textId="77777777" w:rsidR="00854F4B" w:rsidRPr="00AB3EAA" w:rsidRDefault="00854F4B"/>
        </w:tc>
        <w:tc>
          <w:tcPr>
            <w:tcW w:w="1277" w:type="dxa"/>
          </w:tcPr>
          <w:p w14:paraId="72AB57D2" w14:textId="77777777" w:rsidR="00854F4B" w:rsidRPr="00AB3EAA" w:rsidRDefault="00854F4B"/>
        </w:tc>
      </w:tr>
      <w:tr w:rsidR="00854F4B" w14:paraId="6765BAF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27633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C2D3C12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E666B8F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948CE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AB3EAA">
              <w:t xml:space="preserve"> </w:t>
            </w:r>
          </w:p>
          <w:p w14:paraId="32AAEA6B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AB3EAA">
              <w:t xml:space="preserve"> </w:t>
            </w:r>
          </w:p>
          <w:p w14:paraId="61EFCDB5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AB3EA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B3737E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28157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008B4E8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0FB01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</w:p>
          <w:p w14:paraId="0B7A1D39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AB3EA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FCE99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54F4B" w14:paraId="0C1C7EF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196F4" w14:textId="77777777" w:rsidR="00854F4B" w:rsidRDefault="00854F4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1C8DB97" w14:textId="77777777" w:rsidR="00854F4B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D1E9A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BBF42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ED4FB21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2E4A7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8FA8EF8" w14:textId="77777777" w:rsidR="00854F4B" w:rsidRDefault="00854F4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B91B0" w14:textId="77777777" w:rsidR="00854F4B" w:rsidRDefault="00854F4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105BA" w14:textId="77777777" w:rsidR="00854F4B" w:rsidRDefault="00854F4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55C8E" w14:textId="77777777" w:rsidR="00854F4B" w:rsidRDefault="00854F4B"/>
        </w:tc>
      </w:tr>
      <w:tr w:rsidR="00854F4B" w14:paraId="1187AF99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F993B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63B8E" w14:textId="77777777" w:rsidR="00854F4B" w:rsidRDefault="00854F4B"/>
        </w:tc>
      </w:tr>
      <w:tr w:rsidR="00854F4B" w14:paraId="07CD771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8418C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75DD8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7F3F9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75C64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0465D" w14:textId="77777777" w:rsidR="00854F4B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8360D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E6983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2112A9CC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8BD77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96D93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597B1B16" w14:textId="77777777" w:rsidTr="00BC1481">
        <w:trPr>
          <w:trHeight w:hRule="exact" w:val="8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EB3A0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единиц.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размерностей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DEE24" w14:textId="77777777" w:rsidR="00854F4B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5E65F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397C3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1F818" w14:textId="77777777" w:rsidR="00854F4B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78BE9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F1F4B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05C30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D4C0C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54198194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AF3B5" w14:textId="77777777" w:rsidR="00854F4B" w:rsidRPr="00AB3EAA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AB3EA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442FE" w14:textId="77777777" w:rsidR="00854F4B" w:rsidRPr="00AB3EAA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AD4C1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0B8B7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B4510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51E9A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3BEBA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37B8DC08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14:paraId="49DDFF7D" w14:textId="77777777" w:rsidR="00854F4B" w:rsidRPr="00682F23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2F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F3D6B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B3EA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417FF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51F0328C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CF2D7" w14:textId="77777777" w:rsidR="00854F4B" w:rsidRPr="00AB3EAA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AB3EA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D0769" w14:textId="77777777" w:rsidR="00854F4B" w:rsidRPr="00AB3EAA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210CC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B5127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52680" w14:textId="77777777" w:rsidR="00854F4B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2D477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DBC83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01C5BAFF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14:paraId="19A36E1B" w14:textId="77777777" w:rsidR="00854F4B" w:rsidRPr="00682F23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2F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3AE65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r w:rsidRPr="00AB3EA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62618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571FABD0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FF7CF" w14:textId="77777777" w:rsidR="00854F4B" w:rsidRPr="00AB3EAA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</w:t>
            </w:r>
            <w:r w:rsidRPr="00AB3EA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27698" w14:textId="77777777" w:rsidR="00854F4B" w:rsidRPr="00AB3EAA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CA07A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53A85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2BDC1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69337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A99CC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2A1AE168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14:paraId="64461265" w14:textId="77777777" w:rsidR="00854F4B" w:rsidRPr="00682F23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2F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C8EB2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B3EA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B32FC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104B09D2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0F223A" w14:textId="77777777" w:rsidR="00854F4B" w:rsidRPr="00AB3EAA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AB3EA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1044D" w14:textId="77777777" w:rsidR="00854F4B" w:rsidRPr="00AB3EAA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EFA48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45CBE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6D4E4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20FF0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A2D40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7256B987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14:paraId="0418629D" w14:textId="77777777" w:rsidR="00854F4B" w:rsidRPr="00682F23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2F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BCA2C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B3EA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7C91C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4568E757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47E2E" w14:textId="77777777" w:rsidR="00854F4B" w:rsidRPr="00AB3EAA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новизны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заявок</w:t>
            </w:r>
            <w:r w:rsidRPr="00AB3EA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2969B9" w14:textId="77777777" w:rsidR="00854F4B" w:rsidRPr="00AB3EAA" w:rsidRDefault="00854F4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9D532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4A3BA" w14:textId="77777777" w:rsidR="00854F4B" w:rsidRPr="00AB3EAA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9D1C4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112B6" w14:textId="38D27F2F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9D6F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7A709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учебной литературы;</w:t>
            </w:r>
          </w:p>
          <w:p w14:paraId="27CFD2B9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14:paraId="6AD3BD80" w14:textId="77777777" w:rsidR="00854F4B" w:rsidRPr="00682F23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82F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выполнение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9BD7A" w14:textId="77777777" w:rsidR="00854F4B" w:rsidRPr="00AB3EAA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AB3EA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86D366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  <w:r>
              <w:t xml:space="preserve"> </w:t>
            </w:r>
          </w:p>
        </w:tc>
      </w:tr>
      <w:tr w:rsidR="00854F4B" w14:paraId="6C2CC85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7FD509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CB1B5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A34C3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6E5AC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5C03E" w14:textId="56BDA85E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9D6F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CCC4F" w14:textId="77777777" w:rsidR="00854F4B" w:rsidRDefault="00854F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6DEF9" w14:textId="77777777" w:rsidR="00854F4B" w:rsidRDefault="00854F4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4BBFD" w14:textId="77777777" w:rsidR="00854F4B" w:rsidRDefault="00854F4B"/>
        </w:tc>
      </w:tr>
      <w:tr w:rsidR="00854F4B" w14:paraId="0D1E256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E1C2E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5BC648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D2B37C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C9BA6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C15F6" w14:textId="7BF60FE4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9D6F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32C26" w14:textId="77777777" w:rsidR="00854F4B" w:rsidRDefault="00854F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186F9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3B7C7" w14:textId="77777777" w:rsidR="00854F4B" w:rsidRDefault="00854F4B"/>
        </w:tc>
      </w:tr>
      <w:tr w:rsidR="00854F4B" w14:paraId="5E4A415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DF7FF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FDD15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15A9A" w14:textId="77777777" w:rsidR="00854F4B" w:rsidRDefault="00854F4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D95F9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F24A2" w14:textId="3A7BFBD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9D6F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D3703" w14:textId="77777777" w:rsidR="00854F4B" w:rsidRDefault="00854F4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1457F8" w14:textId="77777777" w:rsidR="00854F4B" w:rsidRDefault="00AB3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F6B75" w14:textId="77777777" w:rsidR="00854F4B" w:rsidRDefault="00AB3E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</w:t>
            </w:r>
          </w:p>
        </w:tc>
      </w:tr>
    </w:tbl>
    <w:p w14:paraId="61B9AC47" w14:textId="77777777" w:rsidR="00854F4B" w:rsidRDefault="00AB3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54F4B" w14:paraId="12448A6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12FB6F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54F4B" w14:paraId="284030A2" w14:textId="77777777">
        <w:trPr>
          <w:trHeight w:hRule="exact" w:val="138"/>
        </w:trPr>
        <w:tc>
          <w:tcPr>
            <w:tcW w:w="9357" w:type="dxa"/>
          </w:tcPr>
          <w:p w14:paraId="6A7F1471" w14:textId="77777777" w:rsidR="00854F4B" w:rsidRDefault="00854F4B"/>
        </w:tc>
      </w:tr>
      <w:tr w:rsidR="00854F4B" w:rsidRPr="00CB3CBF" w14:paraId="2A63FEC7" w14:textId="7777777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967AD0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модульно-компетентностная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AB3EAA">
              <w:t xml:space="preserve"> </w:t>
            </w:r>
          </w:p>
          <w:p w14:paraId="44F24DBC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проходят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лекций-беседы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аудиторией,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атаки»,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лекций-консультаций,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где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выдается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лектору,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проходит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вопросы-ответы-дискуссия.</w:t>
            </w:r>
            <w:r w:rsidRPr="00AB3EAA">
              <w:t xml:space="preserve"> </w:t>
            </w:r>
          </w:p>
          <w:p w14:paraId="1E9D0CC6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занимает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решить.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инициированное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раскрывает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достижений.</w:t>
            </w:r>
            <w:r w:rsidRPr="00AB3EAA">
              <w:t xml:space="preserve"> </w:t>
            </w:r>
          </w:p>
          <w:p w14:paraId="09FFDBDA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подлежащего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лишь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вводится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неизвестное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еще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иллюзию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«открытия»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известного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приближаются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поисковой,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участвуют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усваиваемому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материалу.</w:t>
            </w:r>
            <w:r w:rsidRPr="00AB3EAA">
              <w:t xml:space="preserve"> </w:t>
            </w:r>
          </w:p>
          <w:p w14:paraId="37A1FE75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пройденной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усвоить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путём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связей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применением.</w:t>
            </w:r>
            <w:r w:rsidRPr="00AB3EAA">
              <w:t xml:space="preserve"> </w:t>
            </w:r>
          </w:p>
          <w:p w14:paraId="5CAB9430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будущему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учебникам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компьютере,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проработку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библиотеке,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зачёту.</w:t>
            </w:r>
            <w:r w:rsidRPr="00AB3EAA">
              <w:t xml:space="preserve"> </w:t>
            </w:r>
          </w:p>
          <w:p w14:paraId="3D60CC6E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пройти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платформе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онлайн-курсы: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задач»,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(ТРИЗ)»,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науки»,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расширят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вопросах.</w:t>
            </w:r>
            <w:r w:rsidRPr="00AB3EAA">
              <w:t xml:space="preserve"> </w:t>
            </w:r>
          </w:p>
          <w:p w14:paraId="458F6D61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t xml:space="preserve"> </w:t>
            </w:r>
          </w:p>
        </w:tc>
      </w:tr>
      <w:tr w:rsidR="00854F4B" w:rsidRPr="00CB3CBF" w14:paraId="684320A4" w14:textId="77777777">
        <w:trPr>
          <w:trHeight w:hRule="exact" w:val="277"/>
        </w:trPr>
        <w:tc>
          <w:tcPr>
            <w:tcW w:w="9357" w:type="dxa"/>
          </w:tcPr>
          <w:p w14:paraId="5931D848" w14:textId="77777777" w:rsidR="00854F4B" w:rsidRPr="00AB3EAA" w:rsidRDefault="00854F4B"/>
        </w:tc>
      </w:tr>
      <w:tr w:rsidR="00854F4B" w:rsidRPr="00CB3CBF" w14:paraId="517F704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480F4A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AB3EAA">
              <w:t xml:space="preserve"> </w:t>
            </w:r>
          </w:p>
        </w:tc>
      </w:tr>
      <w:tr w:rsidR="00854F4B" w14:paraId="41B8CBA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1046C3B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54F4B" w14:paraId="72EDCDED" w14:textId="77777777">
        <w:trPr>
          <w:trHeight w:hRule="exact" w:val="138"/>
        </w:trPr>
        <w:tc>
          <w:tcPr>
            <w:tcW w:w="9357" w:type="dxa"/>
          </w:tcPr>
          <w:p w14:paraId="6968C22B" w14:textId="77777777" w:rsidR="00854F4B" w:rsidRDefault="00854F4B"/>
        </w:tc>
      </w:tr>
      <w:tr w:rsidR="00854F4B" w:rsidRPr="00CB3CBF" w14:paraId="6B6B72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01E2ED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AB3EAA">
              <w:t xml:space="preserve"> </w:t>
            </w:r>
          </w:p>
        </w:tc>
      </w:tr>
      <w:tr w:rsidR="00854F4B" w14:paraId="73EA78C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0A8DB1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54F4B" w14:paraId="6B1FAD85" w14:textId="77777777">
        <w:trPr>
          <w:trHeight w:hRule="exact" w:val="138"/>
        </w:trPr>
        <w:tc>
          <w:tcPr>
            <w:tcW w:w="9357" w:type="dxa"/>
          </w:tcPr>
          <w:p w14:paraId="0528039F" w14:textId="77777777" w:rsidR="00854F4B" w:rsidRDefault="00854F4B"/>
        </w:tc>
      </w:tr>
      <w:tr w:rsidR="00854F4B" w:rsidRPr="00CB3CBF" w14:paraId="6A1A359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50C173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</w:p>
        </w:tc>
      </w:tr>
      <w:tr w:rsidR="00854F4B" w14:paraId="10A77C8F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A87A3E7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54F4B" w14:paraId="45F6DA73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46230CD" w14:textId="77777777" w:rsidR="00854F4B" w:rsidRDefault="00854F4B"/>
        </w:tc>
      </w:tr>
      <w:tr w:rsidR="00854F4B" w:rsidRPr="00CB3CBF" w14:paraId="40D65FDB" w14:textId="77777777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274D8A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Вайскробова,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Ишбирдин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М.М.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Ишмуратова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</w:p>
        </w:tc>
      </w:tr>
    </w:tbl>
    <w:p w14:paraId="7B281B4A" w14:textId="77777777" w:rsidR="00854F4B" w:rsidRPr="00AB3EAA" w:rsidRDefault="00AB3EAA">
      <w:pPr>
        <w:rPr>
          <w:sz w:val="0"/>
          <w:szCs w:val="0"/>
        </w:rPr>
      </w:pPr>
      <w:r w:rsidRPr="00AB3E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54F4B" w:rsidRPr="00CB3CBF" w14:paraId="5F46CFC2" w14:textId="77777777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ABD1B4" w14:textId="77777777" w:rsidR="00854F4B" w:rsidRPr="00AB3EAA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AB3EAA"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https://magtu.informsystema.ru/uploader/fileUpload?name=1155.pdf&amp;show=dcatalogues/1/1121182/1155.pdf&amp;view=true</w:t>
              </w:r>
            </w:hyperlink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AB3EAA" w:rsidRPr="00AB3EAA">
              <w:t xml:space="preserve"> </w:t>
            </w:r>
            <w:r w:rsid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B3EAA" w:rsidRPr="00AB3EAA">
              <w:t xml:space="preserve"> </w:t>
            </w:r>
          </w:p>
          <w:p w14:paraId="7698CEEA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Пижурин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Пижурин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(мл.),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В.Е.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Пятков.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978-5-16-010816-2.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9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https://new.znanium.com/document?id=302965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</w:p>
        </w:tc>
      </w:tr>
      <w:tr w:rsidR="00854F4B" w:rsidRPr="00CB3CBF" w14:paraId="386B3C3D" w14:textId="77777777">
        <w:trPr>
          <w:trHeight w:hRule="exact" w:val="138"/>
        </w:trPr>
        <w:tc>
          <w:tcPr>
            <w:tcW w:w="9357" w:type="dxa"/>
          </w:tcPr>
          <w:p w14:paraId="3A9D1CEB" w14:textId="77777777" w:rsidR="00854F4B" w:rsidRPr="00AB3EAA" w:rsidRDefault="00854F4B"/>
        </w:tc>
      </w:tr>
      <w:tr w:rsidR="00854F4B" w14:paraId="6DEF19B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F2B3F9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54F4B" w:rsidRPr="00CB3CBF" w14:paraId="16AE7CCA" w14:textId="77777777">
        <w:trPr>
          <w:trHeight w:hRule="exact" w:val="119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B98B06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промышленности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А.Р.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Ишбирдин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М.М.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Ишмуратова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0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https://magtu.informsystema.ru/uploader/fileUpload?name=651.pdf&amp;show=dcatalogues/1/1109673/651.pdf&amp;view=true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AB3EAA">
              <w:t xml:space="preserve"> </w:t>
            </w:r>
          </w:p>
          <w:p w14:paraId="51171210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Р.Р.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С.П.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Нефедьев,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1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https://magtu.informsystema.ru/uploader/fileUpload?name=44.pdf&amp;show=dcatalogues/1/1123518/44.pdf&amp;view=true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</w:p>
          <w:p w14:paraId="7D1CC215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[Р.Р.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Амиров,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Слепова]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2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https://magtu.informsystema.ru/uploader/fileUpload?name=2943.pdf&amp;show=dcatalogues/1/1134720/2943.pdf&amp;view=true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</w:p>
          <w:p w14:paraId="534E8A67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Горелов,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Горелов,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Кораблева.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365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978-5-534-03635-0.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3" w:anchor="page/1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https://urait.ru/viewer/metodologiya-nauchnyh-issledovaniy-433084#page/1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</w:p>
          <w:p w14:paraId="0720651E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Рыжков,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И.Б.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И.Б.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Рыжков.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978-5-8114-4207-2.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4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https://e.lanbook.com/book/116011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</w:p>
          <w:p w14:paraId="00D3DF42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Новоселов.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Кемерово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978-5-89289-587-3.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5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https://e.lanbook.com/book/4842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</w:p>
          <w:p w14:paraId="5B2892A9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патентоведение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учеб.-метод.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аграр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ин-т;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сост.: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Щукин,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Кочергин,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Головатюк,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Вальков.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Новосибирск: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НГАУ.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6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https://znanium.com/catalog/product/516943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</w:p>
          <w:p w14:paraId="3E8F3344" w14:textId="77777777" w:rsidR="00854F4B" w:rsidRPr="00AB3EAA" w:rsidRDefault="00CB3C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Квалиметрия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системный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Кириллов.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AB3EAA" w:rsidRPr="00AB3EAA">
              <w:t xml:space="preserve"> </w:t>
            </w:r>
          </w:p>
        </w:tc>
      </w:tr>
    </w:tbl>
    <w:p w14:paraId="3EF616FE" w14:textId="77777777" w:rsidR="00854F4B" w:rsidRPr="00AB3EAA" w:rsidRDefault="00AB3EAA">
      <w:pPr>
        <w:rPr>
          <w:sz w:val="0"/>
          <w:szCs w:val="0"/>
        </w:rPr>
      </w:pPr>
      <w:r w:rsidRPr="00AB3EA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2391"/>
        <w:gridCol w:w="3755"/>
        <w:gridCol w:w="2850"/>
        <w:gridCol w:w="114"/>
      </w:tblGrid>
      <w:tr w:rsidR="00854F4B" w:rsidRPr="00CB3CBF" w14:paraId="02F6FD0B" w14:textId="77777777" w:rsidTr="008F3A9E">
        <w:trPr>
          <w:trHeight w:hRule="exact" w:val="283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DCDE4D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изд.,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978-5-16-005464-3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hyperlink r:id="rId17" w:history="1">
              <w:r w:rsidRPr="00763FE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https://new.znanium.com/catalog/product/429148</w:t>
              </w:r>
            </w:hyperlink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</w:p>
          <w:p w14:paraId="1148E327" w14:textId="77777777" w:rsidR="00854F4B" w:rsidRPr="00AB3EAA" w:rsidRDefault="00CB3CBF" w:rsidP="00CB3C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1683-9528.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AB3EAA" w:rsidRPr="00AB3EAA">
              <w:t xml:space="preserve"> </w:t>
            </w:r>
          </w:p>
          <w:p w14:paraId="343F04F8" w14:textId="77777777" w:rsidR="00854F4B" w:rsidRPr="00AB3EAA" w:rsidRDefault="00CB3CB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0038-9692.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AB3EAA" w:rsidRPr="00AB3EAA">
              <w:t xml:space="preserve"> </w:t>
            </w:r>
            <w:r w:rsidR="00AB3EAA"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="00AB3EAA" w:rsidRPr="00AB3EAA">
              <w:t xml:space="preserve"> </w:t>
            </w:r>
          </w:p>
          <w:p w14:paraId="70AE789B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2306-8493.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AB3EAA">
              <w:t xml:space="preserve"> </w:t>
            </w:r>
          </w:p>
          <w:p w14:paraId="7055BC54" w14:textId="77777777" w:rsidR="00854F4B" w:rsidRPr="00CB3CBF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Вестник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B3EAA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B3CB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1995-2732.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B3CBF">
              <w:t xml:space="preserve"> </w:t>
            </w:r>
            <w:r w:rsidRPr="00CB3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 w:rsidRPr="00CB3CBF">
              <w:t xml:space="preserve"> </w:t>
            </w:r>
          </w:p>
          <w:p w14:paraId="2426E39E" w14:textId="77777777" w:rsidR="00854F4B" w:rsidRPr="00CB3CBF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B3CBF">
              <w:t xml:space="preserve"> </w:t>
            </w:r>
          </w:p>
        </w:tc>
      </w:tr>
      <w:tr w:rsidR="00854F4B" w:rsidRPr="00CB3CBF" w14:paraId="07B301E0" w14:textId="77777777">
        <w:trPr>
          <w:trHeight w:hRule="exact" w:val="138"/>
        </w:trPr>
        <w:tc>
          <w:tcPr>
            <w:tcW w:w="426" w:type="dxa"/>
          </w:tcPr>
          <w:p w14:paraId="58563DE6" w14:textId="77777777" w:rsidR="00854F4B" w:rsidRPr="00CB3CBF" w:rsidRDefault="00854F4B"/>
        </w:tc>
        <w:tc>
          <w:tcPr>
            <w:tcW w:w="1985" w:type="dxa"/>
          </w:tcPr>
          <w:p w14:paraId="7F919584" w14:textId="77777777" w:rsidR="00854F4B" w:rsidRPr="00CB3CBF" w:rsidRDefault="00854F4B"/>
        </w:tc>
        <w:tc>
          <w:tcPr>
            <w:tcW w:w="3686" w:type="dxa"/>
          </w:tcPr>
          <w:p w14:paraId="0F21EE8E" w14:textId="77777777" w:rsidR="00854F4B" w:rsidRPr="00CB3CBF" w:rsidRDefault="00854F4B"/>
        </w:tc>
        <w:tc>
          <w:tcPr>
            <w:tcW w:w="3120" w:type="dxa"/>
          </w:tcPr>
          <w:p w14:paraId="23C96BF8" w14:textId="77777777" w:rsidR="00854F4B" w:rsidRPr="00CB3CBF" w:rsidRDefault="00854F4B"/>
        </w:tc>
        <w:tc>
          <w:tcPr>
            <w:tcW w:w="143" w:type="dxa"/>
          </w:tcPr>
          <w:p w14:paraId="013FCD48" w14:textId="77777777" w:rsidR="00854F4B" w:rsidRPr="00CB3CBF" w:rsidRDefault="00854F4B"/>
        </w:tc>
      </w:tr>
      <w:tr w:rsidR="00854F4B" w14:paraId="4B8DE32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5BA31F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54F4B" w14:paraId="7ADC2AE8" w14:textId="77777777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50D771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факторный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задачник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Барышникова,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Л.Г.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Коляда,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Тарасюк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=3648.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/1/1526270/3648.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</w:p>
          <w:p w14:paraId="4165D654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Стеблянко,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структурно-кинетических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производительностью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В.Л.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Стеблянко,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непосредственный.</w:t>
            </w:r>
            <w:r>
              <w:t xml:space="preserve"> </w:t>
            </w:r>
          </w:p>
        </w:tc>
      </w:tr>
      <w:tr w:rsidR="00854F4B" w14:paraId="0FD6483C" w14:textId="77777777">
        <w:trPr>
          <w:trHeight w:hRule="exact" w:val="138"/>
        </w:trPr>
        <w:tc>
          <w:tcPr>
            <w:tcW w:w="426" w:type="dxa"/>
          </w:tcPr>
          <w:p w14:paraId="6B66F0AD" w14:textId="77777777" w:rsidR="00854F4B" w:rsidRDefault="00854F4B"/>
        </w:tc>
        <w:tc>
          <w:tcPr>
            <w:tcW w:w="1985" w:type="dxa"/>
          </w:tcPr>
          <w:p w14:paraId="672C1A5A" w14:textId="77777777" w:rsidR="00854F4B" w:rsidRDefault="00854F4B"/>
        </w:tc>
        <w:tc>
          <w:tcPr>
            <w:tcW w:w="3686" w:type="dxa"/>
          </w:tcPr>
          <w:p w14:paraId="21FBD221" w14:textId="77777777" w:rsidR="00854F4B" w:rsidRDefault="00854F4B"/>
        </w:tc>
        <w:tc>
          <w:tcPr>
            <w:tcW w:w="3120" w:type="dxa"/>
          </w:tcPr>
          <w:p w14:paraId="54B8F0E3" w14:textId="77777777" w:rsidR="00854F4B" w:rsidRDefault="00854F4B"/>
        </w:tc>
        <w:tc>
          <w:tcPr>
            <w:tcW w:w="143" w:type="dxa"/>
          </w:tcPr>
          <w:p w14:paraId="55FE1772" w14:textId="77777777" w:rsidR="00854F4B" w:rsidRDefault="00854F4B"/>
        </w:tc>
      </w:tr>
      <w:tr w:rsidR="00854F4B" w:rsidRPr="00CB3CBF" w14:paraId="03F8ABDD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9DD4C7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AB3EAA">
              <w:t xml:space="preserve"> </w:t>
            </w:r>
          </w:p>
        </w:tc>
      </w:tr>
      <w:tr w:rsidR="00854F4B" w:rsidRPr="00CB3CBF" w14:paraId="13D05DCE" w14:textId="77777777">
        <w:trPr>
          <w:trHeight w:val="293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5E60164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t xml:space="preserve"> </w:t>
            </w:r>
          </w:p>
        </w:tc>
      </w:tr>
      <w:tr w:rsidR="00854F4B" w:rsidRPr="00CB3CBF" w14:paraId="38A9D46C" w14:textId="77777777">
        <w:trPr>
          <w:trHeight w:val="509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AB60B5" w14:textId="77777777" w:rsidR="00854F4B" w:rsidRPr="00AB3EAA" w:rsidRDefault="00854F4B"/>
        </w:tc>
      </w:tr>
      <w:tr w:rsidR="00854F4B" w:rsidRPr="00CB3CBF" w14:paraId="3494FD6F" w14:textId="77777777" w:rsidTr="008F3A9E">
        <w:trPr>
          <w:trHeight w:hRule="exact" w:val="80"/>
        </w:trPr>
        <w:tc>
          <w:tcPr>
            <w:tcW w:w="426" w:type="dxa"/>
          </w:tcPr>
          <w:p w14:paraId="664716D0" w14:textId="77777777" w:rsidR="00854F4B" w:rsidRPr="00AB3EAA" w:rsidRDefault="00854F4B"/>
        </w:tc>
        <w:tc>
          <w:tcPr>
            <w:tcW w:w="1985" w:type="dxa"/>
          </w:tcPr>
          <w:p w14:paraId="504312C3" w14:textId="77777777" w:rsidR="00854F4B" w:rsidRPr="00AB3EAA" w:rsidRDefault="00854F4B"/>
        </w:tc>
        <w:tc>
          <w:tcPr>
            <w:tcW w:w="3686" w:type="dxa"/>
          </w:tcPr>
          <w:p w14:paraId="38339D94" w14:textId="77777777" w:rsidR="00854F4B" w:rsidRPr="00AB3EAA" w:rsidRDefault="00854F4B"/>
        </w:tc>
        <w:tc>
          <w:tcPr>
            <w:tcW w:w="3120" w:type="dxa"/>
          </w:tcPr>
          <w:p w14:paraId="2F310F55" w14:textId="77777777" w:rsidR="00854F4B" w:rsidRPr="00AB3EAA" w:rsidRDefault="00854F4B"/>
        </w:tc>
        <w:tc>
          <w:tcPr>
            <w:tcW w:w="143" w:type="dxa"/>
          </w:tcPr>
          <w:p w14:paraId="0825FE2F" w14:textId="77777777" w:rsidR="00854F4B" w:rsidRPr="00AB3EAA" w:rsidRDefault="00854F4B"/>
        </w:tc>
      </w:tr>
      <w:tr w:rsidR="00854F4B" w14:paraId="5D42ECF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CB532E" w14:textId="77777777" w:rsidR="00854F4B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54F4B" w14:paraId="59255DEB" w14:textId="77777777">
        <w:trPr>
          <w:trHeight w:hRule="exact" w:val="555"/>
        </w:trPr>
        <w:tc>
          <w:tcPr>
            <w:tcW w:w="426" w:type="dxa"/>
          </w:tcPr>
          <w:p w14:paraId="6B89B717" w14:textId="77777777" w:rsidR="00854F4B" w:rsidRDefault="00854F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1D4C2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BE36F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0BB57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273FE448" w14:textId="77777777" w:rsidR="00854F4B" w:rsidRDefault="00854F4B"/>
        </w:tc>
      </w:tr>
      <w:tr w:rsidR="00854F4B" w14:paraId="0D40BA66" w14:textId="77777777">
        <w:trPr>
          <w:trHeight w:hRule="exact" w:val="818"/>
        </w:trPr>
        <w:tc>
          <w:tcPr>
            <w:tcW w:w="426" w:type="dxa"/>
          </w:tcPr>
          <w:p w14:paraId="0990F051" w14:textId="77777777" w:rsidR="00854F4B" w:rsidRDefault="00854F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1524" w14:textId="77777777" w:rsidR="00854F4B" w:rsidRPr="00BC1481" w:rsidRDefault="00AB3EA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BC1481">
              <w:rPr>
                <w:lang w:val="en-US"/>
              </w:rPr>
              <w:t xml:space="preserve"> </w:t>
            </w: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C1481">
              <w:rPr>
                <w:lang w:val="en-US"/>
              </w:rPr>
              <w:t xml:space="preserve"> </w:t>
            </w: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BC1481">
              <w:rPr>
                <w:lang w:val="en-US"/>
              </w:rPr>
              <w:t xml:space="preserve"> </w:t>
            </w: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8F3A9E" w:rsidRPr="008F3A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C1481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BC1481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7C505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E1A78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C7A5CA3" w14:textId="77777777" w:rsidR="00854F4B" w:rsidRDefault="00854F4B"/>
        </w:tc>
      </w:tr>
      <w:tr w:rsidR="00854F4B" w14:paraId="54D773C0" w14:textId="77777777">
        <w:trPr>
          <w:trHeight w:hRule="exact" w:val="555"/>
        </w:trPr>
        <w:tc>
          <w:tcPr>
            <w:tcW w:w="426" w:type="dxa"/>
          </w:tcPr>
          <w:p w14:paraId="073BA516" w14:textId="77777777" w:rsidR="00854F4B" w:rsidRDefault="00854F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90227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45EBF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3914A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E699DCD" w14:textId="77777777" w:rsidR="00854F4B" w:rsidRDefault="00854F4B"/>
        </w:tc>
      </w:tr>
      <w:tr w:rsidR="00854F4B" w14:paraId="38D5E181" w14:textId="77777777">
        <w:trPr>
          <w:trHeight w:hRule="exact" w:val="285"/>
        </w:trPr>
        <w:tc>
          <w:tcPr>
            <w:tcW w:w="426" w:type="dxa"/>
          </w:tcPr>
          <w:p w14:paraId="68806204" w14:textId="77777777" w:rsidR="00854F4B" w:rsidRDefault="00854F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D286B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4591A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B182F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4C7B7F77" w14:textId="77777777" w:rsidR="00854F4B" w:rsidRDefault="00854F4B"/>
        </w:tc>
      </w:tr>
      <w:tr w:rsidR="00854F4B" w14:paraId="2E3F36D5" w14:textId="77777777">
        <w:trPr>
          <w:trHeight w:hRule="exact" w:val="285"/>
        </w:trPr>
        <w:tc>
          <w:tcPr>
            <w:tcW w:w="426" w:type="dxa"/>
          </w:tcPr>
          <w:p w14:paraId="0038F393" w14:textId="77777777" w:rsidR="00854F4B" w:rsidRDefault="00854F4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4FC7C" w14:textId="77777777" w:rsidR="00854F4B" w:rsidRDefault="00AB3E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6EFBA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769CA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0426591" w14:textId="77777777" w:rsidR="00854F4B" w:rsidRDefault="00854F4B"/>
        </w:tc>
      </w:tr>
      <w:tr w:rsidR="00854F4B" w14:paraId="2A2CF3DD" w14:textId="77777777">
        <w:trPr>
          <w:trHeight w:hRule="exact" w:val="138"/>
        </w:trPr>
        <w:tc>
          <w:tcPr>
            <w:tcW w:w="426" w:type="dxa"/>
          </w:tcPr>
          <w:p w14:paraId="4A2743F9" w14:textId="77777777" w:rsidR="00854F4B" w:rsidRDefault="00854F4B"/>
        </w:tc>
        <w:tc>
          <w:tcPr>
            <w:tcW w:w="1985" w:type="dxa"/>
          </w:tcPr>
          <w:p w14:paraId="5F6782F1" w14:textId="77777777" w:rsidR="00854F4B" w:rsidRDefault="00854F4B"/>
        </w:tc>
        <w:tc>
          <w:tcPr>
            <w:tcW w:w="3686" w:type="dxa"/>
          </w:tcPr>
          <w:p w14:paraId="21174F70" w14:textId="77777777" w:rsidR="00854F4B" w:rsidRDefault="00854F4B"/>
        </w:tc>
        <w:tc>
          <w:tcPr>
            <w:tcW w:w="3120" w:type="dxa"/>
          </w:tcPr>
          <w:p w14:paraId="164F4725" w14:textId="77777777" w:rsidR="00854F4B" w:rsidRDefault="00854F4B"/>
        </w:tc>
        <w:tc>
          <w:tcPr>
            <w:tcW w:w="143" w:type="dxa"/>
          </w:tcPr>
          <w:p w14:paraId="7A69068B" w14:textId="77777777" w:rsidR="00854F4B" w:rsidRDefault="00854F4B"/>
        </w:tc>
      </w:tr>
      <w:tr w:rsidR="00854F4B" w:rsidRPr="00CB3CBF" w14:paraId="6643CBEF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943862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B3EAA">
              <w:t xml:space="preserve"> </w:t>
            </w:r>
          </w:p>
        </w:tc>
      </w:tr>
      <w:tr w:rsidR="00854F4B" w14:paraId="24EBA479" w14:textId="77777777">
        <w:trPr>
          <w:trHeight w:hRule="exact" w:val="285"/>
        </w:trPr>
        <w:tc>
          <w:tcPr>
            <w:tcW w:w="426" w:type="dxa"/>
          </w:tcPr>
          <w:p w14:paraId="51F382D7" w14:textId="77777777" w:rsidR="00854F4B" w:rsidRPr="00AB3EAA" w:rsidRDefault="00854F4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F44FB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6009D" w14:textId="77777777" w:rsidR="00854F4B" w:rsidRDefault="00AB3E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7DC2600C" w14:textId="77777777" w:rsidR="00854F4B" w:rsidRDefault="00854F4B"/>
        </w:tc>
      </w:tr>
    </w:tbl>
    <w:p w14:paraId="7F117006" w14:textId="77777777" w:rsidR="00854F4B" w:rsidRDefault="00AB3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854F4B" w14:paraId="0C19B4F1" w14:textId="77777777">
        <w:trPr>
          <w:trHeight w:hRule="exact" w:val="555"/>
        </w:trPr>
        <w:tc>
          <w:tcPr>
            <w:tcW w:w="426" w:type="dxa"/>
          </w:tcPr>
          <w:p w14:paraId="5B038D9D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CAE8E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1545B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02DE792" w14:textId="77777777" w:rsidR="00854F4B" w:rsidRDefault="00854F4B"/>
        </w:tc>
      </w:tr>
      <w:tr w:rsidR="00854F4B" w:rsidRPr="009D6FBF" w14:paraId="1F246195" w14:textId="77777777" w:rsidTr="008F3A9E">
        <w:trPr>
          <w:trHeight w:hRule="exact" w:val="1302"/>
        </w:trPr>
        <w:tc>
          <w:tcPr>
            <w:tcW w:w="426" w:type="dxa"/>
          </w:tcPr>
          <w:p w14:paraId="513F406A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70B90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339BF" w14:textId="792EECAA" w:rsidR="00854F4B" w:rsidRPr="00BC1481" w:rsidRDefault="00AB3EA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C1481">
              <w:rPr>
                <w:lang w:val="en-US"/>
              </w:rPr>
              <w:t xml:space="preserve"> </w:t>
            </w:r>
            <w:hyperlink r:id="rId19" w:history="1">
              <w:r w:rsidR="009D6FBF" w:rsidRPr="00A41FD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9D6FBF" w:rsidRPr="009D6FB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682F23"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C1481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4BEB5B8F" w14:textId="77777777" w:rsidR="00854F4B" w:rsidRPr="00BC1481" w:rsidRDefault="00854F4B">
            <w:pPr>
              <w:rPr>
                <w:lang w:val="en-US"/>
              </w:rPr>
            </w:pPr>
          </w:p>
        </w:tc>
      </w:tr>
      <w:tr w:rsidR="00854F4B" w:rsidRPr="009D6FBF" w14:paraId="628E488A" w14:textId="77777777">
        <w:trPr>
          <w:trHeight w:hRule="exact" w:val="555"/>
        </w:trPr>
        <w:tc>
          <w:tcPr>
            <w:tcW w:w="426" w:type="dxa"/>
          </w:tcPr>
          <w:p w14:paraId="51C0426E" w14:textId="77777777" w:rsidR="00854F4B" w:rsidRPr="00BC1481" w:rsidRDefault="00854F4B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163BB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BDABF" w14:textId="77777777" w:rsidR="00854F4B" w:rsidRPr="00BC1481" w:rsidRDefault="00AB3EA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C1481">
              <w:rPr>
                <w:lang w:val="en-US"/>
              </w:rPr>
              <w:t xml:space="preserve"> </w:t>
            </w:r>
            <w:hyperlink r:id="rId20" w:history="1">
              <w:r w:rsidR="00682F23" w:rsidRPr="00BC14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682F23"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14A394C0" w14:textId="77777777" w:rsidR="00854F4B" w:rsidRPr="00BC1481" w:rsidRDefault="00854F4B">
            <w:pPr>
              <w:rPr>
                <w:lang w:val="en-US"/>
              </w:rPr>
            </w:pPr>
          </w:p>
        </w:tc>
      </w:tr>
      <w:tr w:rsidR="00854F4B" w:rsidRPr="009D6FBF" w14:paraId="1BBEB293" w14:textId="77777777">
        <w:trPr>
          <w:trHeight w:hRule="exact" w:val="555"/>
        </w:trPr>
        <w:tc>
          <w:tcPr>
            <w:tcW w:w="426" w:type="dxa"/>
          </w:tcPr>
          <w:p w14:paraId="0781B838" w14:textId="77777777" w:rsidR="00854F4B" w:rsidRPr="00BC1481" w:rsidRDefault="00854F4B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4E6E8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B0C5B" w14:textId="77777777" w:rsidR="00854F4B" w:rsidRPr="00BC1481" w:rsidRDefault="00AB3EA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C1481">
              <w:rPr>
                <w:lang w:val="en-US"/>
              </w:rPr>
              <w:t xml:space="preserve"> </w:t>
            </w:r>
            <w:hyperlink r:id="rId21" w:history="1">
              <w:r w:rsidR="00682F23" w:rsidRPr="00BC14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682F23"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6E35A9C4" w14:textId="77777777" w:rsidR="00854F4B" w:rsidRPr="00BC1481" w:rsidRDefault="00854F4B">
            <w:pPr>
              <w:rPr>
                <w:lang w:val="en-US"/>
              </w:rPr>
            </w:pPr>
          </w:p>
        </w:tc>
      </w:tr>
      <w:tr w:rsidR="00854F4B" w:rsidRPr="009D6FBF" w14:paraId="4372E3EA" w14:textId="77777777">
        <w:trPr>
          <w:trHeight w:hRule="exact" w:val="826"/>
        </w:trPr>
        <w:tc>
          <w:tcPr>
            <w:tcW w:w="426" w:type="dxa"/>
          </w:tcPr>
          <w:p w14:paraId="7DD57A4E" w14:textId="77777777" w:rsidR="00854F4B" w:rsidRPr="00BC1481" w:rsidRDefault="00854F4B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1F86D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642B44" w14:textId="77777777" w:rsidR="00854F4B" w:rsidRPr="00BC1481" w:rsidRDefault="00AB3EA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C1481">
              <w:rPr>
                <w:lang w:val="en-US"/>
              </w:rPr>
              <w:t xml:space="preserve"> </w:t>
            </w:r>
            <w:hyperlink r:id="rId22" w:history="1">
              <w:r w:rsidR="00682F23" w:rsidRPr="00BC148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682F23" w:rsidRPr="00BC148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62DC95FD" w14:textId="77777777" w:rsidR="00854F4B" w:rsidRPr="00BC1481" w:rsidRDefault="00854F4B">
            <w:pPr>
              <w:rPr>
                <w:lang w:val="en-US"/>
              </w:rPr>
            </w:pPr>
          </w:p>
        </w:tc>
      </w:tr>
      <w:tr w:rsidR="00854F4B" w14:paraId="0148C1A9" w14:textId="77777777">
        <w:trPr>
          <w:trHeight w:hRule="exact" w:val="555"/>
        </w:trPr>
        <w:tc>
          <w:tcPr>
            <w:tcW w:w="426" w:type="dxa"/>
          </w:tcPr>
          <w:p w14:paraId="299E70D6" w14:textId="77777777" w:rsidR="00854F4B" w:rsidRPr="00BC1481" w:rsidRDefault="00854F4B">
            <w:pPr>
              <w:rPr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B79A4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64F62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48305564" w14:textId="77777777" w:rsidR="00854F4B" w:rsidRDefault="00854F4B"/>
        </w:tc>
      </w:tr>
      <w:tr w:rsidR="00854F4B" w14:paraId="5E6CFBFC" w14:textId="77777777">
        <w:trPr>
          <w:trHeight w:hRule="exact" w:val="555"/>
        </w:trPr>
        <w:tc>
          <w:tcPr>
            <w:tcW w:w="426" w:type="dxa"/>
          </w:tcPr>
          <w:p w14:paraId="5F3A2C30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E0554" w14:textId="77777777" w:rsidR="00854F4B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F4F4A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12F1B9AE" w14:textId="77777777" w:rsidR="00854F4B" w:rsidRDefault="00854F4B"/>
        </w:tc>
      </w:tr>
      <w:tr w:rsidR="00854F4B" w14:paraId="344F4292" w14:textId="77777777">
        <w:trPr>
          <w:trHeight w:hRule="exact" w:val="826"/>
        </w:trPr>
        <w:tc>
          <w:tcPr>
            <w:tcW w:w="426" w:type="dxa"/>
          </w:tcPr>
          <w:p w14:paraId="160BE018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0C19F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0E6DA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7914F6DC" w14:textId="77777777" w:rsidR="00854F4B" w:rsidRDefault="00854F4B"/>
        </w:tc>
      </w:tr>
      <w:tr w:rsidR="00854F4B" w14:paraId="74D088A8" w14:textId="77777777" w:rsidTr="008F3A9E">
        <w:trPr>
          <w:trHeight w:hRule="exact" w:val="1093"/>
        </w:trPr>
        <w:tc>
          <w:tcPr>
            <w:tcW w:w="426" w:type="dxa"/>
          </w:tcPr>
          <w:p w14:paraId="5FB99D33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D09646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1F915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95D8BFF" w14:textId="77777777" w:rsidR="00854F4B" w:rsidRDefault="00854F4B"/>
        </w:tc>
      </w:tr>
      <w:tr w:rsidR="00854F4B" w14:paraId="5FF3528E" w14:textId="77777777">
        <w:trPr>
          <w:trHeight w:hRule="exact" w:val="555"/>
        </w:trPr>
        <w:tc>
          <w:tcPr>
            <w:tcW w:w="426" w:type="dxa"/>
          </w:tcPr>
          <w:p w14:paraId="7F1778C2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0A1B0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7B67A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17B0427C" w14:textId="77777777" w:rsidR="00854F4B" w:rsidRDefault="00854F4B"/>
        </w:tc>
      </w:tr>
      <w:tr w:rsidR="00854F4B" w14:paraId="18FAE10A" w14:textId="77777777" w:rsidTr="008F3A9E">
        <w:trPr>
          <w:trHeight w:hRule="exact" w:val="861"/>
        </w:trPr>
        <w:tc>
          <w:tcPr>
            <w:tcW w:w="426" w:type="dxa"/>
          </w:tcPr>
          <w:p w14:paraId="14B304AE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73AB0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3439D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03E59111" w14:textId="77777777" w:rsidR="00854F4B" w:rsidRDefault="00854F4B"/>
        </w:tc>
      </w:tr>
      <w:tr w:rsidR="00854F4B" w14:paraId="0A9800E6" w14:textId="77777777" w:rsidTr="008F3A9E">
        <w:trPr>
          <w:trHeight w:hRule="exact" w:val="986"/>
        </w:trPr>
        <w:tc>
          <w:tcPr>
            <w:tcW w:w="426" w:type="dxa"/>
          </w:tcPr>
          <w:p w14:paraId="6B980862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689F1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инжиниринга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6C395" w14:textId="77777777" w:rsidR="00854F4B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076A0D97" w14:textId="77777777" w:rsidR="00854F4B" w:rsidRDefault="00854F4B"/>
        </w:tc>
      </w:tr>
      <w:tr w:rsidR="00854F4B" w:rsidRPr="00CB3CBF" w14:paraId="08616D3C" w14:textId="77777777">
        <w:trPr>
          <w:trHeight w:hRule="exact" w:val="555"/>
        </w:trPr>
        <w:tc>
          <w:tcPr>
            <w:tcW w:w="426" w:type="dxa"/>
          </w:tcPr>
          <w:p w14:paraId="04671D06" w14:textId="77777777" w:rsidR="00854F4B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11BC4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2E49A" w14:textId="77777777" w:rsidR="00854F4B" w:rsidRPr="00682F23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682F23" w:rsidRP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74A8BCD7" w14:textId="77777777" w:rsidR="00854F4B" w:rsidRPr="00AB3EAA" w:rsidRDefault="00854F4B"/>
        </w:tc>
      </w:tr>
      <w:tr w:rsidR="00854F4B" w:rsidRPr="00CB3CBF" w14:paraId="251AAE33" w14:textId="77777777">
        <w:trPr>
          <w:trHeight w:hRule="exact" w:val="826"/>
        </w:trPr>
        <w:tc>
          <w:tcPr>
            <w:tcW w:w="426" w:type="dxa"/>
          </w:tcPr>
          <w:p w14:paraId="1CA84448" w14:textId="77777777" w:rsidR="00854F4B" w:rsidRPr="00AB3EAA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03B72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57494" w14:textId="77777777" w:rsidR="00854F4B" w:rsidRPr="00682F23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682F23" w:rsidRP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57564ED2" w14:textId="77777777" w:rsidR="00854F4B" w:rsidRPr="00AB3EAA" w:rsidRDefault="00854F4B"/>
        </w:tc>
      </w:tr>
      <w:tr w:rsidR="00854F4B" w:rsidRPr="00CB3CBF" w14:paraId="5A4B02FA" w14:textId="77777777">
        <w:trPr>
          <w:trHeight w:hRule="exact" w:val="826"/>
        </w:trPr>
        <w:tc>
          <w:tcPr>
            <w:tcW w:w="426" w:type="dxa"/>
          </w:tcPr>
          <w:p w14:paraId="0B99A130" w14:textId="77777777" w:rsidR="00854F4B" w:rsidRPr="00AB3EAA" w:rsidRDefault="00854F4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96CEE" w14:textId="77777777" w:rsidR="00854F4B" w:rsidRPr="00AB3EAA" w:rsidRDefault="00AB3E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«Национальный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электронно-информационный</w:t>
            </w:r>
            <w:r w:rsidRPr="00AB3EAA">
              <w:t xml:space="preserve"> </w:t>
            </w:r>
            <w:proofErr w:type="spellStart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концорциум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(НП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НЭИКОН)</w:t>
            </w:r>
            <w:r w:rsidRPr="00AB3EA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64ACAC" w14:textId="77777777" w:rsidR="00854F4B" w:rsidRPr="00682F23" w:rsidRDefault="009D6FB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682F23" w:rsidRPr="00E9112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https://archive.neicon.ru/xmlui/</w:t>
              </w:r>
            </w:hyperlink>
            <w:r w:rsidR="00682F23" w:rsidRPr="00682F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A40FD87" w14:textId="77777777" w:rsidR="00854F4B" w:rsidRPr="00AB3EAA" w:rsidRDefault="00854F4B"/>
        </w:tc>
      </w:tr>
      <w:tr w:rsidR="00854F4B" w:rsidRPr="00CB3CBF" w14:paraId="3877DDE3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ABE0FFC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B3EAA">
              <w:t xml:space="preserve"> </w:t>
            </w:r>
          </w:p>
        </w:tc>
      </w:tr>
      <w:tr w:rsidR="00854F4B" w:rsidRPr="00CB3CBF" w14:paraId="7999ADB6" w14:textId="77777777">
        <w:trPr>
          <w:trHeight w:hRule="exact" w:val="138"/>
        </w:trPr>
        <w:tc>
          <w:tcPr>
            <w:tcW w:w="426" w:type="dxa"/>
          </w:tcPr>
          <w:p w14:paraId="69880ECD" w14:textId="77777777" w:rsidR="00854F4B" w:rsidRPr="00AB3EAA" w:rsidRDefault="00854F4B"/>
        </w:tc>
        <w:tc>
          <w:tcPr>
            <w:tcW w:w="5671" w:type="dxa"/>
          </w:tcPr>
          <w:p w14:paraId="23ACB74D" w14:textId="77777777" w:rsidR="00854F4B" w:rsidRPr="00AB3EAA" w:rsidRDefault="00854F4B"/>
        </w:tc>
        <w:tc>
          <w:tcPr>
            <w:tcW w:w="3119" w:type="dxa"/>
          </w:tcPr>
          <w:p w14:paraId="3400BCDF" w14:textId="77777777" w:rsidR="00854F4B" w:rsidRPr="00AB3EAA" w:rsidRDefault="00854F4B"/>
        </w:tc>
        <w:tc>
          <w:tcPr>
            <w:tcW w:w="143" w:type="dxa"/>
          </w:tcPr>
          <w:p w14:paraId="1B5A7DD2" w14:textId="77777777" w:rsidR="00854F4B" w:rsidRPr="00AB3EAA" w:rsidRDefault="00854F4B"/>
        </w:tc>
      </w:tr>
      <w:tr w:rsidR="00854F4B" w:rsidRPr="00CB3CBF" w14:paraId="7612CC6D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7AA29D0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B3EAA">
              <w:t xml:space="preserve"> </w:t>
            </w:r>
          </w:p>
        </w:tc>
      </w:tr>
      <w:tr w:rsidR="00854F4B" w:rsidRPr="00CB3CBF" w14:paraId="70D4B030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A3976D2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мультимедийные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B3EAA">
              <w:t xml:space="preserve"> </w:t>
            </w:r>
          </w:p>
          <w:p w14:paraId="19902EA2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(таблицы,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плакаты).</w:t>
            </w:r>
            <w:r w:rsidRPr="00AB3EAA">
              <w:t xml:space="preserve"> </w:t>
            </w:r>
          </w:p>
          <w:p w14:paraId="4B59B63F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B3EA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B3EA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AB3EAA">
              <w:t xml:space="preserve"> </w:t>
            </w:r>
          </w:p>
          <w:p w14:paraId="4BB16DF8" w14:textId="77777777" w:rsidR="00854F4B" w:rsidRPr="00AB3EAA" w:rsidRDefault="00AB3E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AB3EAA">
              <w:t xml:space="preserve"> </w:t>
            </w:r>
            <w:r w:rsidRPr="00AB3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AB3EAA">
              <w:t xml:space="preserve"> </w:t>
            </w:r>
          </w:p>
        </w:tc>
      </w:tr>
      <w:tr w:rsidR="00854F4B" w:rsidRPr="00CB3CBF" w14:paraId="5AA18580" w14:textId="77777777">
        <w:trPr>
          <w:trHeight w:hRule="exact" w:val="297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780D43" w14:textId="77777777" w:rsidR="00854F4B" w:rsidRPr="00AB3EAA" w:rsidRDefault="00854F4B"/>
        </w:tc>
      </w:tr>
    </w:tbl>
    <w:p w14:paraId="018B6841" w14:textId="77777777" w:rsidR="00AB3EAA" w:rsidRDefault="00AB3EAA">
      <w:r>
        <w:br w:type="page"/>
      </w:r>
    </w:p>
    <w:p w14:paraId="5C2B368A" w14:textId="77777777" w:rsidR="00AB3EAA" w:rsidRPr="00BA1C46" w:rsidRDefault="00AB3EAA" w:rsidP="00AB3EAA">
      <w:pPr>
        <w:keepNext/>
        <w:widowControl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1</w:t>
      </w:r>
    </w:p>
    <w:p w14:paraId="00D83D6E" w14:textId="77777777" w:rsidR="00AB3EAA" w:rsidRPr="00BA1C46" w:rsidRDefault="00AB3EAA" w:rsidP="00AB3EA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02B9561E" w14:textId="77777777" w:rsidR="00AB3EAA" w:rsidRPr="00BA1C46" w:rsidRDefault="00AB3EAA" w:rsidP="00AB3E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Оценочные средства для текущего контроля по дисциплине:</w:t>
      </w:r>
    </w:p>
    <w:p w14:paraId="1B29765F" w14:textId="77777777" w:rsidR="00AB3EAA" w:rsidRPr="00BA1C46" w:rsidRDefault="00AB3EAA" w:rsidP="00AB3EA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AEE5B4" w14:textId="77777777" w:rsidR="00AB3EAA" w:rsidRPr="00BA1C46" w:rsidRDefault="00AB3EAA" w:rsidP="00AB3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Перечень контрольных вопросов по темам</w:t>
      </w:r>
    </w:p>
    <w:p w14:paraId="70AEE4A5" w14:textId="77777777" w:rsidR="00AB3EAA" w:rsidRPr="00BA1C46" w:rsidRDefault="00AB3EAA" w:rsidP="00AB3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86839F" w14:textId="77777777" w:rsidR="00AB3EAA" w:rsidRPr="00BA1C46" w:rsidRDefault="00AB3EAA" w:rsidP="00AB3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«Общие сведения об эксперименте»</w:t>
      </w:r>
    </w:p>
    <w:p w14:paraId="43741565" w14:textId="77777777" w:rsidR="00AB3EAA" w:rsidRPr="00BA1C46" w:rsidRDefault="00AB3EAA" w:rsidP="00AB3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65AB18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Современные представления о структуре научного познания. Основные структурные уровни научного познания и их характеристика и взаимосвязь.</w:t>
      </w:r>
    </w:p>
    <w:p w14:paraId="72619022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Экспериментальный уровень исследования процессов как этап установления основных закономерностей, отражающих отдельные стороны, фрагменты исследуемых процессов, явлений.</w:t>
      </w:r>
    </w:p>
    <w:p w14:paraId="23E34F15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Особенности современного подхода к планированию, организации и проведению экспериментальных исследований. Активный и пассивный эксперименты и их особенности.</w:t>
      </w:r>
    </w:p>
    <w:p w14:paraId="625D8D4D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особенности теоретического уровня познания, отражающего сущность процесса или явления. В чём состоят принципиальные различия теоретического и экспериментального уровней познания?</w:t>
      </w:r>
    </w:p>
    <w:p w14:paraId="3A02B769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Многообразие подходов к формулированию гипотез.</w:t>
      </w:r>
    </w:p>
    <w:p w14:paraId="15431B54" w14:textId="77777777" w:rsidR="00AB3EAA" w:rsidRPr="00BA1C46" w:rsidRDefault="00AB3EAA" w:rsidP="00AB3EAA">
      <w:pPr>
        <w:widowControl w:val="0"/>
        <w:numPr>
          <w:ilvl w:val="0"/>
          <w:numId w:val="1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Calibri" w:hAnsi="Times New Roman" w:cs="Times New Roman"/>
          <w:sz w:val="24"/>
          <w:szCs w:val="24"/>
        </w:rPr>
        <w:t>Сущность общеметодологического характера кибернетики как науки о способах получения, хранения и обработки информации.</w:t>
      </w:r>
    </w:p>
    <w:p w14:paraId="4A7C135F" w14:textId="77777777" w:rsidR="00AB3EAA" w:rsidRPr="00BA1C46" w:rsidRDefault="00AB3EAA" w:rsidP="00AB3E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0003A6" w14:textId="77777777" w:rsidR="00AB3EAA" w:rsidRPr="00BA1C46" w:rsidRDefault="00AB3EAA" w:rsidP="00AB3EAA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темам: «</w:t>
      </w:r>
      <w:r w:rsidRPr="00BA1C46">
        <w:rPr>
          <w:rFonts w:ascii="Times New Roman" w:eastAsia="Calibri" w:hAnsi="Times New Roman" w:cs="Times New Roman"/>
          <w:b/>
          <w:sz w:val="24"/>
          <w:szCs w:val="24"/>
        </w:rPr>
        <w:t>Системы основных и производных единиц. Анализ размерностей</w:t>
      </w: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», «Определение свойств вещества. Обработка и обобщение полученных данных», «</w:t>
      </w:r>
      <w:r w:rsidRPr="00BA1C46">
        <w:rPr>
          <w:rFonts w:ascii="Times New Roman" w:eastAsia="Calibri" w:hAnsi="Times New Roman" w:cs="Times New Roman"/>
          <w:b/>
          <w:sz w:val="24"/>
          <w:szCs w:val="24"/>
        </w:rPr>
        <w:t>Применение аналитических, графических и численных методов в научно-исследовательской работе», «Моделирование объектов и процессов. Планирование эксперимента</w:t>
      </w: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3C98AC81" w14:textId="77777777" w:rsidR="00AB3EAA" w:rsidRPr="00BA1C46" w:rsidRDefault="00AB3EAA" w:rsidP="00AB3EA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1EA95A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Какие существуют основные и производные физические единицы измерения?</w:t>
      </w:r>
    </w:p>
    <w:p w14:paraId="5B53CF64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Что такое размерность?</w:t>
      </w:r>
    </w:p>
    <w:p w14:paraId="3948062C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Каким образом проводится анализ размерностей?</w:t>
      </w:r>
    </w:p>
    <w:p w14:paraId="1B218D78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методы оценки погрешностей при обработке результатов экспериментов.</w:t>
      </w:r>
    </w:p>
    <w:p w14:paraId="713CF302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Дать характеристику особенностям основных видов погрешностей, природе их возникновения.</w:t>
      </w:r>
    </w:p>
    <w:p w14:paraId="4A437954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Отразить методы частичной или полной компенсации систематической и случайной погрешностей при реализации активного многофакторного эксперимента.</w:t>
      </w:r>
    </w:p>
    <w:p w14:paraId="1992710C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Сопоставить результаты пассивного и активного экспериментов с точки зрения адекватности математических моделей исследуемых процессов, получаемых при реализации этих способов.</w:t>
      </w:r>
    </w:p>
    <w:p w14:paraId="2207918F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Сформулировать общее требование к отдельным факторам и их совокупностям при планировании активного многофакторного эксперимента.</w:t>
      </w:r>
    </w:p>
    <w:p w14:paraId="1767D745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свойства матриц планирования активного многофакторного эксперимента типа 2</w:t>
      </w:r>
      <w:r w:rsidRPr="00BA1C4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K</w:t>
      </w:r>
      <w:r w:rsidRPr="00BA1C46">
        <w:rPr>
          <w:rFonts w:ascii="Times New Roman" w:eastAsia="Times New Roman" w:hAnsi="Times New Roman" w:cs="Times New Roman"/>
          <w:sz w:val="24"/>
          <w:szCs w:val="24"/>
        </w:rPr>
        <w:t xml:space="preserve">, где K – число факторов (ортогональность, </w:t>
      </w:r>
      <w:proofErr w:type="spellStart"/>
      <w:r w:rsidRPr="00BA1C46">
        <w:rPr>
          <w:rFonts w:ascii="Times New Roman" w:eastAsia="Times New Roman" w:hAnsi="Times New Roman" w:cs="Times New Roman"/>
          <w:sz w:val="24"/>
          <w:szCs w:val="24"/>
        </w:rPr>
        <w:t>ротатабельность</w:t>
      </w:r>
      <w:proofErr w:type="spellEnd"/>
      <w:r w:rsidRPr="00BA1C46">
        <w:rPr>
          <w:rFonts w:ascii="Times New Roman" w:eastAsia="Times New Roman" w:hAnsi="Times New Roman" w:cs="Times New Roman"/>
          <w:sz w:val="24"/>
          <w:szCs w:val="24"/>
        </w:rPr>
        <w:t xml:space="preserve"> и др.).</w:t>
      </w:r>
    </w:p>
    <w:p w14:paraId="05BA2E03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 xml:space="preserve">Описать влияние </w:t>
      </w:r>
      <w:proofErr w:type="spellStart"/>
      <w:r w:rsidRPr="00BA1C46">
        <w:rPr>
          <w:rFonts w:ascii="Times New Roman" w:eastAsia="Times New Roman" w:hAnsi="Times New Roman" w:cs="Times New Roman"/>
          <w:sz w:val="24"/>
          <w:szCs w:val="24"/>
        </w:rPr>
        <w:t>ротатабельности</w:t>
      </w:r>
      <w:proofErr w:type="spellEnd"/>
      <w:r w:rsidRPr="00BA1C46">
        <w:rPr>
          <w:rFonts w:ascii="Times New Roman" w:eastAsia="Times New Roman" w:hAnsi="Times New Roman" w:cs="Times New Roman"/>
          <w:sz w:val="24"/>
          <w:szCs w:val="24"/>
        </w:rPr>
        <w:t xml:space="preserve"> на статистические оценки погрешностей реализуемых активных экспериментов.</w:t>
      </w:r>
    </w:p>
    <w:p w14:paraId="5283E88E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преимущества представления математической модели, полученной на основании реализации активного эксперимента, в виде полинома.</w:t>
      </w:r>
    </w:p>
    <w:p w14:paraId="297D63A8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Отразить достоинства определения коэффициентов полиномиальной модели при реализации ортогональных планов.</w:t>
      </w:r>
    </w:p>
    <w:p w14:paraId="4A64F63A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 xml:space="preserve">Описать преимущества ортогонального планирования эксперимента для определения коэффициентов математической модели, характеризующих совместное </w:t>
      </w:r>
      <w:r w:rsidRPr="00BA1C46">
        <w:rPr>
          <w:rFonts w:ascii="Times New Roman" w:eastAsia="Times New Roman" w:hAnsi="Times New Roman" w:cs="Times New Roman"/>
          <w:sz w:val="24"/>
          <w:szCs w:val="24"/>
        </w:rPr>
        <w:lastRenderedPageBreak/>
        <w:t>влияние факторов на процесс.</w:t>
      </w:r>
    </w:p>
    <w:p w14:paraId="1E46F2E1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Каким образом осуществляется оценка адекватности полученной по результатам планируемого многофакторного эксперимента математической модели?</w:t>
      </w:r>
    </w:p>
    <w:p w14:paraId="22E0531E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достоинства и недостатки метода дробных реплик полного факторного эксперимента.</w:t>
      </w:r>
    </w:p>
    <w:p w14:paraId="12E17447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Привести примеры аналитических и численных методов из области анализа технологических процессов обработки материалов (задача оптимизации технологических режимов обработки полимерных и металлических материалов  с учётом релаксации внутренних остаточных напряжений).</w:t>
      </w:r>
    </w:p>
    <w:p w14:paraId="6E367B1E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сущность методов подобия и анализа размерностей в научных исследованиях.</w:t>
      </w:r>
    </w:p>
    <w:p w14:paraId="3B1E17FF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Привести примеры, иллюстрирующие возможности получения физических уравнений исследуемого процесса на основе анализа размерностей.</w:t>
      </w:r>
    </w:p>
    <w:p w14:paraId="0C8B7346" w14:textId="77777777" w:rsidR="00AB3EAA" w:rsidRPr="00BA1C46" w:rsidRDefault="00AB3EAA" w:rsidP="00AB3EAA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Привести примеры, иллюстрирующие снижение количества факторов в многофакторных исследовательских задачах на основании применения анализа размерностей.</w:t>
      </w:r>
    </w:p>
    <w:p w14:paraId="5CD1EB8A" w14:textId="77777777" w:rsidR="00AB3EAA" w:rsidRPr="00BA1C46" w:rsidRDefault="00AB3EAA" w:rsidP="00AB3EA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6064A" w14:textId="77777777" w:rsidR="00AB3EAA" w:rsidRPr="00BA1C46" w:rsidRDefault="00AB3EAA" w:rsidP="00AB3EA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«Анализ и оформление результатов исследований»</w:t>
      </w:r>
    </w:p>
    <w:p w14:paraId="256C3A13" w14:textId="77777777" w:rsidR="00AB3EAA" w:rsidRPr="00BA1C46" w:rsidRDefault="00AB3EAA" w:rsidP="00AB3EA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FCA1AD" w14:textId="77777777" w:rsidR="00AB3EAA" w:rsidRPr="00BA1C46" w:rsidRDefault="00AB3EAA" w:rsidP="00AB3EAA">
      <w:pPr>
        <w:widowControl w:val="0"/>
        <w:numPr>
          <w:ilvl w:val="0"/>
          <w:numId w:val="3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Охарактеризовать основные требования к оформлению научных сообщений.</w:t>
      </w:r>
    </w:p>
    <w:p w14:paraId="4DD33B38" w14:textId="77777777" w:rsidR="00AB3EAA" w:rsidRPr="00BA1C46" w:rsidRDefault="00AB3EAA" w:rsidP="00AB3EAA">
      <w:pPr>
        <w:widowControl w:val="0"/>
        <w:numPr>
          <w:ilvl w:val="0"/>
          <w:numId w:val="3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Каким образом проводится анализ полученной по результатам планируемого эксперимента математической модели?</w:t>
      </w:r>
    </w:p>
    <w:p w14:paraId="3B93B739" w14:textId="77777777" w:rsidR="00AB3EAA" w:rsidRPr="00BA1C46" w:rsidRDefault="00AB3EAA" w:rsidP="00AB3EAA">
      <w:pPr>
        <w:widowControl w:val="0"/>
        <w:numPr>
          <w:ilvl w:val="0"/>
          <w:numId w:val="3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Что может характеризовать полученная математическая модель?</w:t>
      </w:r>
    </w:p>
    <w:p w14:paraId="2CE8E46B" w14:textId="77777777" w:rsidR="00AB3EAA" w:rsidRPr="00BA1C46" w:rsidRDefault="00AB3EAA" w:rsidP="00AB3EA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8FA71F" w14:textId="77777777" w:rsidR="00AB3EAA" w:rsidRPr="00BA1C46" w:rsidRDefault="00AB3EAA" w:rsidP="00AB3EAA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Контрольные вопросы по теме «Выявление новизны и составление формулы изобретения и патентных заявок»</w:t>
      </w:r>
    </w:p>
    <w:p w14:paraId="0B0B50B1" w14:textId="77777777" w:rsidR="00AB3EAA" w:rsidRPr="00BA1C46" w:rsidRDefault="00AB3EAA" w:rsidP="00AB3EA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2356AA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Особенности составления заявок на основные типы изобретений.</w:t>
      </w:r>
    </w:p>
    <w:p w14:paraId="02C092BA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Состав формулы изобретения</w:t>
      </w:r>
    </w:p>
    <w:p w14:paraId="30C98A51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Правила составления формулы изобретения.</w:t>
      </w:r>
    </w:p>
    <w:p w14:paraId="3ECC075E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Особенности одно- и многозвенных формул изобретения.</w:t>
      </w:r>
    </w:p>
    <w:p w14:paraId="344365A2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Основные элементы заявки на полезную модель.</w:t>
      </w:r>
    </w:p>
    <w:p w14:paraId="189ED271" w14:textId="77777777" w:rsidR="00AB3EAA" w:rsidRPr="00BA1C46" w:rsidRDefault="00AB3EAA" w:rsidP="00AB3EAA">
      <w:pPr>
        <w:widowControl w:val="0"/>
        <w:numPr>
          <w:ilvl w:val="0"/>
          <w:numId w:val="4"/>
        </w:numPr>
        <w:tabs>
          <w:tab w:val="num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Что включает в себя ожидаемый технический результат от внедрения изобретения?</w:t>
      </w:r>
    </w:p>
    <w:p w14:paraId="1FFC03AF" w14:textId="77777777" w:rsidR="00AB3EAA" w:rsidRDefault="00AB3EAA" w:rsidP="00AB3EAA">
      <w:pPr>
        <w:spacing w:after="0"/>
      </w:pPr>
      <w:r>
        <w:br w:type="page"/>
      </w:r>
    </w:p>
    <w:p w14:paraId="222600C1" w14:textId="77777777" w:rsidR="00AB3EAA" w:rsidRPr="00BA1C46" w:rsidRDefault="00AB3EAA" w:rsidP="00AB3EA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Приложение 2</w:t>
      </w:r>
    </w:p>
    <w:p w14:paraId="26F7BE16" w14:textId="77777777" w:rsidR="00AB3EAA" w:rsidRPr="00BA1C46" w:rsidRDefault="00AB3EAA" w:rsidP="00AB3EAA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iCs/>
          <w:sz w:val="24"/>
          <w:szCs w:val="24"/>
        </w:rPr>
        <w:t>7 Оценочные средства для проведения промежуточной аттестации</w:t>
      </w:r>
    </w:p>
    <w:p w14:paraId="094420E5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15AEAEEF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3"/>
        <w:gridCol w:w="2571"/>
        <w:gridCol w:w="5352"/>
      </w:tblGrid>
      <w:tr w:rsidR="00AB3EAA" w:rsidRPr="00BA1C46" w14:paraId="62105A67" w14:textId="77777777" w:rsidTr="00EC2ED2">
        <w:trPr>
          <w:trHeight w:val="753"/>
          <w:tblHeader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79D413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1C9C129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403F6B8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1CCCDC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EBE080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AB3EAA" w:rsidRPr="00CB3CBF" w14:paraId="5E7EC484" w14:textId="77777777" w:rsidTr="00EC2ED2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68FB55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AB3EAA" w:rsidRPr="00BA1C46" w14:paraId="533F5634" w14:textId="77777777" w:rsidTr="00EC2ED2">
        <w:trPr>
          <w:trHeight w:val="225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45F796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380417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сбора и обработки данных для решения поставленных задач;</w:t>
            </w:r>
          </w:p>
          <w:p w14:paraId="1B01D4F4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методы исследования различных процессов;</w:t>
            </w:r>
          </w:p>
          <w:p w14:paraId="30534C04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правила оформления результатов исследований.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97F1D9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Теоретические вопросы:</w:t>
            </w:r>
          </w:p>
          <w:p w14:paraId="0E25D4BF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Физические величины и единицы измерения. Общие понятия о системах основных и производных единиц.</w:t>
            </w:r>
          </w:p>
          <w:p w14:paraId="5C5F5EB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Определение размерностей. Физический смысл размерностей.</w:t>
            </w:r>
          </w:p>
          <w:p w14:paraId="51C20061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Математическое моделирование свойств сложных реологических сред на примере полимеров, пищевых продуктов, металлических материалов.</w:t>
            </w:r>
          </w:p>
          <w:p w14:paraId="1A9557EA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4. Метод построения </w:t>
            </w:r>
            <w:proofErr w:type="spellStart"/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механо</w:t>
            </w:r>
            <w:proofErr w:type="spellEnd"/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-математических моделей сложных реологических сред.</w:t>
            </w:r>
          </w:p>
          <w:p w14:paraId="6E5A7B34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 Модели элементарных реологических сред и принципы построения моделей сложных сред на их основе.</w:t>
            </w:r>
          </w:p>
          <w:p w14:paraId="203579DF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Принципиальное отличие новой нелинейной неравновесной термодинамики от классической термодинамики.</w:t>
            </w:r>
          </w:p>
          <w:p w14:paraId="3E911CC7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7. Роль кибернетики и синергетики как общеметодологических научных дисциплин.</w:t>
            </w:r>
          </w:p>
          <w:p w14:paraId="6009E40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 Основные положения теории планирования активного многофакторного эксперимента.</w:t>
            </w:r>
          </w:p>
          <w:p w14:paraId="767E6D75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 Графическое и табличное представления результатов эксперимента. Оформление результатов исследования.</w:t>
            </w:r>
          </w:p>
          <w:p w14:paraId="6B3A1E2F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 Основные идеи и методы статистического планирования эксперимента.</w:t>
            </w:r>
          </w:p>
          <w:p w14:paraId="2FA4D481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 Основная идея метода наименьших квадратов. Общие положения регрессионного анализа.</w:t>
            </w:r>
          </w:p>
          <w:p w14:paraId="61793433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 Основные особенности планирования и организации активного многофакторного эксперимента. Основные требования, предъявляемые к отдельным факторам и их совокупности.</w:t>
            </w:r>
          </w:p>
          <w:p w14:paraId="01D4727B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 Принцип кодирования факторов и построение матрицы планирования полного факторного эксперимента.</w:t>
            </w:r>
          </w:p>
          <w:p w14:paraId="4E388604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 Ортогональная матрица планирования полного факторного эксперимента и особенности регрессионного анализа результатов её реализации.</w:t>
            </w:r>
          </w:p>
          <w:p w14:paraId="697A1D2C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15. Принцип построения матриц планирования активного полного факторного эксперимента (ПФЭ) типа 2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n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где n – число факторов. Проиллюстрировать на примерах матриц ПФЭ типа 2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2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CBE0A0A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 Оценка методов представления результатов реализации полного факторного эксперимента в форме полиномиальной регрессионной математической модели.</w:t>
            </w:r>
          </w:p>
          <w:p w14:paraId="7193C811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 Метол определения коэффициентов полиномиальной математической модели по результатам полного факторного эксперимента.</w:t>
            </w:r>
          </w:p>
          <w:p w14:paraId="4D6F3B59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 Метод проверки регрессионной математической модели на адекватность.</w:t>
            </w:r>
          </w:p>
          <w:p w14:paraId="3F4492E2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 Метод оценки значимости коэффициентов при факторах и их взаимодействиях в регрессионной математической модели.</w:t>
            </w:r>
          </w:p>
          <w:p w14:paraId="44C3C1DE" w14:textId="77777777" w:rsidR="00AB3EAA" w:rsidRPr="00BA1C46" w:rsidRDefault="00AB3EAA" w:rsidP="00EC2ED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 Основные виды изобретений и их характеристика.</w:t>
            </w:r>
          </w:p>
          <w:p w14:paraId="24F12C5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 Структура патентной заявки.</w:t>
            </w:r>
          </w:p>
        </w:tc>
      </w:tr>
      <w:tr w:rsidR="00AB3EAA" w:rsidRPr="00CB3CBF" w14:paraId="15EA530C" w14:textId="77777777" w:rsidTr="00EC2ED2">
        <w:trPr>
          <w:trHeight w:val="258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DAFD1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2CC415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зависимости от поставленной задачи выбрать метод определения основных свойств изучаемого объекта;</w:t>
            </w:r>
          </w:p>
          <w:p w14:paraId="036B3A37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проводить измерения свойств изучаемого объекта и оценивать точность полученных результатов;</w:t>
            </w:r>
          </w:p>
          <w:p w14:paraId="43A508A0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оформлять результаты исследований в виде тезисов, краткого сообщения, доклада, статьи.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8C841" w14:textId="77777777" w:rsidR="00CB3CBF" w:rsidRPr="00B13D8E" w:rsidRDefault="00CB3CBF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14:paraId="5C372F31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B13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«Методы работы с научной литературой»</w:t>
            </w:r>
          </w:p>
          <w:p w14:paraId="4C1A52E0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практического задания</w:t>
            </w: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28EA40AE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1. Информационное обеспечение учебного исследования</w:t>
            </w:r>
          </w:p>
          <w:p w14:paraId="3DC01CDE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2. Конспектирование источников</w:t>
            </w:r>
          </w:p>
          <w:p w14:paraId="0E203955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3. Методы обработки содержания научных текстов</w:t>
            </w:r>
          </w:p>
          <w:p w14:paraId="05442CB4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4. Понятийно-терминологический аппарат исследования</w:t>
            </w:r>
          </w:p>
          <w:p w14:paraId="2373990F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Задания:</w:t>
            </w:r>
          </w:p>
          <w:p w14:paraId="24C3999C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1. Составить тезаурус своей работы. Для этого выпишите все используемые в тексте работы научные термины, сгруппируйте их в смысловые блоки, расположите их по степени зависимости, выделите в каждом блоке ключевые слова – основные категории; нарисуйте логическую схему их соотношений.</w:t>
            </w:r>
          </w:p>
          <w:p w14:paraId="7EE8C23F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2. Уточнить смысловую функцию используемых в работе понятий, определить их научный статус.</w:t>
            </w:r>
          </w:p>
          <w:p w14:paraId="4270DD27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3. Осуществить редакцию текста вашей работы:</w:t>
            </w:r>
          </w:p>
          <w:p w14:paraId="7EE0FB27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а) объяснить сложные или новые термины-понятия;</w:t>
            </w:r>
          </w:p>
          <w:p w14:paraId="18100D24" w14:textId="77777777" w:rsidR="00B13D8E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б) убрать неуместные повторы одних и тех же терминов;</w:t>
            </w:r>
          </w:p>
          <w:p w14:paraId="3AD4EF3A" w14:textId="77777777" w:rsidR="00AB3EAA" w:rsidRPr="00B13D8E" w:rsidRDefault="00B13D8E" w:rsidP="00B13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Times New Roman" w:hAnsi="Verdana" w:cs="Times New Roman"/>
                <w:color w:val="424242"/>
                <w:sz w:val="24"/>
                <w:szCs w:val="24"/>
              </w:rPr>
            </w:pPr>
            <w:r w:rsidRPr="00B13D8E">
              <w:rPr>
                <w:rFonts w:ascii="Times New Roman" w:eastAsia="Times New Roman" w:hAnsi="Times New Roman" w:cs="Times New Roman"/>
                <w:sz w:val="24"/>
                <w:szCs w:val="24"/>
              </w:rPr>
              <w:t>в) избавьтесь от лишних, т. е. не имеющих функциональной нагрузки в вашей работе, научных терминов.</w:t>
            </w:r>
          </w:p>
        </w:tc>
      </w:tr>
      <w:tr w:rsidR="00AB3EAA" w:rsidRPr="00CB3CBF" w14:paraId="2B84D89F" w14:textId="77777777" w:rsidTr="00EC2ED2">
        <w:trPr>
          <w:trHeight w:val="446"/>
        </w:trPr>
        <w:tc>
          <w:tcPr>
            <w:tcW w:w="83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80B811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35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2253A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анализа научной информации;</w:t>
            </w:r>
          </w:p>
          <w:p w14:paraId="51F0ABC0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методами обработки </w:t>
            </w: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результатов исследования;</w:t>
            </w:r>
          </w:p>
          <w:p w14:paraId="18F9BC6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внедрения результатов исследований и разработок.</w:t>
            </w:r>
          </w:p>
        </w:tc>
        <w:tc>
          <w:tcPr>
            <w:tcW w:w="281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BE1C47" w14:textId="77777777" w:rsidR="00CB3CBF" w:rsidRPr="00CB3CBF" w:rsidRDefault="00CB3CBF" w:rsidP="00CB3C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Практические задания</w:t>
            </w:r>
          </w:p>
          <w:p w14:paraId="7B4FAD9A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Составить матрицу планирования для получения математической модели, отражающей </w:t>
            </w: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зависимость показателя качества продукта питания от выбранных значений технологических факторов, характеризующих режим его производства.</w:t>
            </w:r>
          </w:p>
          <w:p w14:paraId="3AC3D6AB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Провести анализ </w:t>
            </w:r>
            <w:proofErr w:type="spellStart"/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механо</w:t>
            </w:r>
            <w:proofErr w:type="spellEnd"/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>-математической модели сложной реологической среды.</w:t>
            </w:r>
          </w:p>
          <w:p w14:paraId="060F435A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Провести оптимизацию технологического процесса на основе полученных моделей.</w:t>
            </w:r>
          </w:p>
          <w:p w14:paraId="12979662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Провести анализ результатов исследования с целью выявления новизны и составления патентной заявки на изобретение.</w:t>
            </w:r>
          </w:p>
          <w:p w14:paraId="5C70FA67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 Провести оценку технического уровня изобретений, выбрать аналоги и прототип, сформулировать технический результат предлагаемого изобретения.</w:t>
            </w:r>
          </w:p>
          <w:p w14:paraId="75432239" w14:textId="77777777" w:rsidR="00AB3EAA" w:rsidRPr="00BA1C46" w:rsidRDefault="00AB3EAA" w:rsidP="00EC2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1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Составить описание предлагаемого изобретения и формулу изобретения.</w:t>
            </w:r>
          </w:p>
        </w:tc>
      </w:tr>
    </w:tbl>
    <w:p w14:paraId="2277259A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EA569E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6C09C4C9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«Методы и средства научных исследований»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4DCF479C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Показатели и критерии оценивания зачёта:</w:t>
      </w:r>
    </w:p>
    <w:p w14:paraId="23FAF76D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– </w:t>
      </w:r>
      <w:r w:rsidRPr="00BA1C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«зачтено»</w:t>
      </w:r>
      <w:r w:rsidRPr="00BA1C4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DF2DC93" w14:textId="77777777" w:rsidR="00AB3EAA" w:rsidRPr="00BA1C46" w:rsidRDefault="00AB3EAA" w:rsidP="00AB3E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A1C4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– </w:t>
      </w:r>
      <w:r w:rsidRPr="00BA1C4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«не зачтено»</w:t>
      </w:r>
      <w:r w:rsidRPr="00BA1C4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04D44A" w14:textId="77777777" w:rsidR="00AB3EAA" w:rsidRPr="00BA1C46" w:rsidRDefault="00AB3EAA" w:rsidP="00AB3E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950C91D" w14:textId="77777777" w:rsidR="00AB3EAA" w:rsidRPr="00771040" w:rsidRDefault="00AB3EAA" w:rsidP="00AB3EAA">
      <w:pPr>
        <w:spacing w:after="0"/>
      </w:pPr>
    </w:p>
    <w:p w14:paraId="5B403A25" w14:textId="77777777" w:rsidR="00854F4B" w:rsidRPr="00AB3EAA" w:rsidRDefault="00854F4B"/>
    <w:sectPr w:rsidR="00854F4B" w:rsidRPr="00AB3EAA" w:rsidSect="004B330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F3789"/>
    <w:multiLevelType w:val="hybridMultilevel"/>
    <w:tmpl w:val="8354A900"/>
    <w:lvl w:ilvl="0" w:tplc="26667DD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E574F2"/>
    <w:multiLevelType w:val="hybridMultilevel"/>
    <w:tmpl w:val="529EF22E"/>
    <w:lvl w:ilvl="0" w:tplc="26667DD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3A5D89"/>
    <w:multiLevelType w:val="hybridMultilevel"/>
    <w:tmpl w:val="55CA9292"/>
    <w:lvl w:ilvl="0" w:tplc="26667DD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 w15:restartNumberingAfterBreak="0">
    <w:nsid w:val="7D7D043C"/>
    <w:multiLevelType w:val="hybridMultilevel"/>
    <w:tmpl w:val="54E8C400"/>
    <w:lvl w:ilvl="0" w:tplc="26667DD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1D5480"/>
    <w:rsid w:val="001F0BC7"/>
    <w:rsid w:val="004B330D"/>
    <w:rsid w:val="00682F23"/>
    <w:rsid w:val="00854F4B"/>
    <w:rsid w:val="008F3A9E"/>
    <w:rsid w:val="009D6FBF"/>
    <w:rsid w:val="00AB3EAA"/>
    <w:rsid w:val="00B13D8E"/>
    <w:rsid w:val="00BC1481"/>
    <w:rsid w:val="00CB3CBF"/>
    <w:rsid w:val="00D31453"/>
    <w:rsid w:val="00E209E2"/>
    <w:rsid w:val="00F3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98E0F"/>
  <w15:docId w15:val="{B65680ED-2079-42B5-AC6A-2FEA3DF4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E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3EA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B3CBF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B1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B13D8E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9D6F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metodologiya-nauchnyh-issledovaniy-43308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2943.pdf&amp;show=dcatalogues/1/1134720/2943.pdf&amp;view=true" TargetMode="External"/><Relationship Id="rId17" Type="http://schemas.openxmlformats.org/officeDocument/2006/relationships/hyperlink" Target="https://new.znanium.com/catalog/product/429148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516943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44.pdf&amp;show=dcatalogues/1/1123518/44.pdf&amp;view=true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.lanbook.com/book/4842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hyperlink" Target="https://magtu.informsystema.ru/uploader/fileUpload?name=651.pdf&amp;show=dcatalogues/1/1109673/651.pdf&amp;view=true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document?id=302965" TargetMode="External"/><Relationship Id="rId14" Type="http://schemas.openxmlformats.org/officeDocument/2006/relationships/hyperlink" Target="https://e.lanbook.com/book/116011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hyperlink" Target="https://magtu.informsystema.ru/uploader/fileUpload?name=1155.pdf&amp;show=dcatalogues/1/1121182/115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4084</Words>
  <Characters>23280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2019-2020_z19_03_02_зТПп-19_66_plx_Методы и средства научных исследований</vt:lpstr>
    </vt:vector>
  </TitlesOfParts>
  <Company/>
  <LinksUpToDate>false</LinksUpToDate>
  <CharactersWithSpaces>27310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2019-2020_z19_03_02_зТПп-19_66_plx_Методы и средства научных исследований</dc:title>
  <dc:creator>FastReport.NET</dc:creator>
  <cp:lastModifiedBy>user</cp:lastModifiedBy>
  <cp:revision>3</cp:revision>
  <dcterms:created xsi:type="dcterms:W3CDTF">2020-11-14T16:20:00Z</dcterms:created>
  <dcterms:modified xsi:type="dcterms:W3CDTF">2020-11-16T10:53:00Z</dcterms:modified>
</cp:coreProperties>
</file>