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08E4E" w14:textId="77777777" w:rsidR="003E2C23" w:rsidRDefault="00BF2209">
      <w:r w:rsidRPr="00BF2209">
        <w:rPr>
          <w:noProof/>
          <w:lang w:val="ru-RU" w:eastAsia="ru-RU"/>
        </w:rPr>
        <w:drawing>
          <wp:inline distT="0" distB="0" distL="0" distR="0" wp14:anchorId="763EA8C8" wp14:editId="5CDE00A2">
            <wp:extent cx="5941060" cy="8391842"/>
            <wp:effectExtent l="0" t="0" r="0" b="0"/>
            <wp:docPr id="3" name="Рисунок 3" descr="C:\Users\Евгений\Downloads\OneDrive_1_21.09.2020\scan_202009241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ownloads\OneDrive_1_21.09.2020\scan_202009241520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B407B" w14:textId="4C6FF2C0" w:rsidR="00C64A89" w:rsidRDefault="00BF2209">
      <w:pPr>
        <w:rPr>
          <w:sz w:val="0"/>
          <w:szCs w:val="0"/>
        </w:rPr>
      </w:pPr>
      <w:r>
        <w:br w:type="page"/>
      </w:r>
    </w:p>
    <w:p w14:paraId="6A3586F2" w14:textId="5F204F61" w:rsidR="00C64A89" w:rsidRDefault="00BF2209">
      <w:pPr>
        <w:rPr>
          <w:sz w:val="0"/>
          <w:szCs w:val="0"/>
          <w:lang w:val="ru-RU"/>
        </w:rPr>
      </w:pPr>
      <w:r w:rsidRPr="00BF2209">
        <w:rPr>
          <w:noProof/>
          <w:lang w:val="ru-RU" w:eastAsia="ru-RU"/>
        </w:rPr>
        <w:lastRenderedPageBreak/>
        <w:drawing>
          <wp:inline distT="0" distB="0" distL="0" distR="0" wp14:anchorId="4BCB29FB" wp14:editId="4C1667F0">
            <wp:extent cx="5941060" cy="8391842"/>
            <wp:effectExtent l="0" t="0" r="0" b="0"/>
            <wp:docPr id="4" name="Рисунок 4" descr="C:\Users\Евгений\Downloads\OneDrive_1_21.09.2020\scan_2020092415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ownloads\OneDrive_1_21.09.2020\scan_202009241520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21E9E" w14:textId="77777777" w:rsidR="003E2C23" w:rsidRPr="003E2C23" w:rsidRDefault="003E2C23">
      <w:pPr>
        <w:rPr>
          <w:sz w:val="24"/>
          <w:szCs w:val="24"/>
          <w:lang w:val="ru-RU"/>
        </w:rPr>
      </w:pPr>
    </w:p>
    <w:p w14:paraId="0D60F99C" w14:textId="77777777" w:rsidR="003E2C23" w:rsidRDefault="00BF2209">
      <w:pPr>
        <w:rPr>
          <w:lang w:val="ru-RU"/>
        </w:rPr>
      </w:pPr>
      <w:r w:rsidRPr="00BF2209">
        <w:rPr>
          <w:noProof/>
          <w:lang w:val="ru-RU" w:eastAsia="ru-RU"/>
        </w:rPr>
        <w:lastRenderedPageBreak/>
        <w:drawing>
          <wp:inline distT="0" distB="0" distL="0" distR="0" wp14:anchorId="129E2F4B" wp14:editId="59890033">
            <wp:extent cx="5941060" cy="8405888"/>
            <wp:effectExtent l="0" t="0" r="0" b="0"/>
            <wp:docPr id="2" name="Рисунок 2" descr="C:\Users\Евгений\Downloads\pagesToImages_f77ce945327005d202428590d3e709c7\2019 ММСа-19, зМТМб-19, МТМб-19, МПТ-19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pagesToImages_f77ce945327005d202428590d3e709c7\2019 ММСа-19, зМТМб-19, МТМб-19, МПТ-19\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F112" w14:textId="3687A8BC" w:rsidR="00C64A89" w:rsidRPr="00BF2209" w:rsidRDefault="00BF2209">
      <w:pPr>
        <w:rPr>
          <w:sz w:val="0"/>
          <w:szCs w:val="0"/>
          <w:lang w:val="ru-RU"/>
        </w:rPr>
      </w:pPr>
      <w:r w:rsidRPr="00BF22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4A89" w14:paraId="451101F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DAFC62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64A89" w14:paraId="5F892EAB" w14:textId="77777777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850359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F2209">
              <w:rPr>
                <w:lang w:val="ru-RU"/>
              </w:rPr>
              <w:t xml:space="preserve"> </w:t>
            </w:r>
          </w:p>
          <w:p w14:paraId="61DE4406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BF2209">
              <w:rPr>
                <w:lang w:val="ru-RU"/>
              </w:rPr>
              <w:t xml:space="preserve"> </w:t>
            </w:r>
          </w:p>
          <w:p w14:paraId="26E47A17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BF2209">
              <w:rPr>
                <w:lang w:val="ru-RU"/>
              </w:rPr>
              <w:t xml:space="preserve"> </w:t>
            </w:r>
          </w:p>
          <w:p w14:paraId="262C8B04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проектно-конструкторских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стандартам;</w:t>
            </w:r>
            <w:r w:rsidRPr="00BF2209">
              <w:rPr>
                <w:lang w:val="ru-RU"/>
              </w:rPr>
              <w:t xml:space="preserve"> </w:t>
            </w:r>
          </w:p>
          <w:p w14:paraId="15DDD6F2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«Металлургические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оборудование».</w:t>
            </w:r>
            <w:r>
              <w:t xml:space="preserve"> </w:t>
            </w:r>
          </w:p>
          <w:p w14:paraId="7A8BC81E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64A89" w14:paraId="19F0F397" w14:textId="77777777">
        <w:trPr>
          <w:trHeight w:hRule="exact" w:val="138"/>
        </w:trPr>
        <w:tc>
          <w:tcPr>
            <w:tcW w:w="1985" w:type="dxa"/>
          </w:tcPr>
          <w:p w14:paraId="2CD0350F" w14:textId="77777777" w:rsidR="00C64A89" w:rsidRDefault="00C64A89"/>
        </w:tc>
        <w:tc>
          <w:tcPr>
            <w:tcW w:w="7372" w:type="dxa"/>
          </w:tcPr>
          <w:p w14:paraId="4A90393F" w14:textId="77777777" w:rsidR="00C64A89" w:rsidRDefault="00C64A89"/>
        </w:tc>
      </w:tr>
      <w:tr w:rsidR="00C64A89" w:rsidRPr="00E3383F" w14:paraId="4610A5A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BDA931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16FAF55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AEC963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F2209">
              <w:rPr>
                <w:lang w:val="ru-RU"/>
              </w:rPr>
              <w:t xml:space="preserve"> </w:t>
            </w:r>
          </w:p>
          <w:p w14:paraId="5770A1C5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14:paraId="00B4202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A38863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C64A89" w14:paraId="72083D7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411D28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t xml:space="preserve"> </w:t>
            </w:r>
          </w:p>
        </w:tc>
      </w:tr>
      <w:tr w:rsidR="00C64A89" w:rsidRPr="00E3383F" w14:paraId="3B263E19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2B74A2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5471C27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29175A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14:paraId="0F8B91B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3E4937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>
              <w:t xml:space="preserve"> </w:t>
            </w:r>
          </w:p>
        </w:tc>
      </w:tr>
      <w:tr w:rsidR="00C64A89" w:rsidRPr="00E3383F" w14:paraId="77327FE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628919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5BAE317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62FDC4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14:paraId="3A8D9BF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ACF707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C64A89" w14:paraId="4F5563EA" w14:textId="77777777">
        <w:trPr>
          <w:trHeight w:hRule="exact" w:val="138"/>
        </w:trPr>
        <w:tc>
          <w:tcPr>
            <w:tcW w:w="1985" w:type="dxa"/>
          </w:tcPr>
          <w:p w14:paraId="65A60795" w14:textId="77777777" w:rsidR="00C64A89" w:rsidRDefault="00C64A89"/>
        </w:tc>
        <w:tc>
          <w:tcPr>
            <w:tcW w:w="7372" w:type="dxa"/>
          </w:tcPr>
          <w:p w14:paraId="2D7DD4B1" w14:textId="77777777" w:rsidR="00C64A89" w:rsidRDefault="00C64A89"/>
        </w:tc>
      </w:tr>
      <w:tr w:rsidR="00C64A89" w:rsidRPr="00E3383F" w14:paraId="48DB5FB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E6EB24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F2209">
              <w:rPr>
                <w:lang w:val="ru-RU"/>
              </w:rPr>
              <w:t xml:space="preserve"> </w:t>
            </w:r>
          </w:p>
          <w:p w14:paraId="4AD78378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6039519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F305FC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42AA6DAC" w14:textId="77777777">
        <w:trPr>
          <w:trHeight w:hRule="exact" w:val="277"/>
        </w:trPr>
        <w:tc>
          <w:tcPr>
            <w:tcW w:w="1985" w:type="dxa"/>
          </w:tcPr>
          <w:p w14:paraId="11FCCF4D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AA97997" w14:textId="77777777" w:rsidR="00C64A89" w:rsidRPr="00BF2209" w:rsidRDefault="00C64A89">
            <w:pPr>
              <w:rPr>
                <w:lang w:val="ru-RU"/>
              </w:rPr>
            </w:pPr>
          </w:p>
        </w:tc>
      </w:tr>
      <w:tr w:rsidR="00C64A89" w14:paraId="395F0652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3E34D4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07D7E96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596E049A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B3660E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64A89" w:rsidRPr="00E3383F" w14:paraId="5ABEE7F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824C89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C64A89" w:rsidRPr="00E3383F" w14:paraId="6301C69D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D560B7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EC4DF5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методы, способы и средства получения, хранения, переработки информации;</w:t>
            </w:r>
          </w:p>
          <w:p w14:paraId="7077850B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и  значение информации в развитии современного общества;</w:t>
            </w:r>
          </w:p>
          <w:p w14:paraId="3437FD6B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структурирования и оформления информации в доступном для других виде;</w:t>
            </w:r>
          </w:p>
        </w:tc>
      </w:tr>
    </w:tbl>
    <w:p w14:paraId="562D5F95" w14:textId="77777777" w:rsidR="00C64A89" w:rsidRPr="00BF2209" w:rsidRDefault="00BF2209">
      <w:pPr>
        <w:rPr>
          <w:sz w:val="0"/>
          <w:szCs w:val="0"/>
          <w:lang w:val="ru-RU"/>
        </w:rPr>
      </w:pPr>
      <w:r w:rsidRPr="00BF22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4A89" w:rsidRPr="00E3383F" w14:paraId="4CC8A33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B8BC36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19185E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C64A89" w:rsidRPr="00E3383F" w14:paraId="19A667A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296EDC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EC283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обобщения, анализа, обработки, хранения информации  в компьютерном проектировании;</w:t>
            </w:r>
          </w:p>
          <w:p w14:paraId="17C91E91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C64A89" w:rsidRPr="00E3383F" w14:paraId="5129F61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E28C38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C64A89" w:rsidRPr="00E3383F" w14:paraId="1EC7185D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D1CD15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B56F79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средства автоматизированного проектирования в металлургическом  машиностроении;</w:t>
            </w:r>
          </w:p>
          <w:p w14:paraId="638274C8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трехмерного моделирования технических объектов и моделирования технологических процессов металлургических машин,  все способы  обработки и анализам результатов моделирования</w:t>
            </w:r>
          </w:p>
        </w:tc>
      </w:tr>
      <w:tr w:rsidR="00C64A89" w:rsidRPr="00E3383F" w14:paraId="520DDFB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FE7D5A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BD02A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проектирование технических объектов, технологических процессов с использованием  применяемых в металлургическом машиностроении САПР, использовать при этом все существующие  блоки и возможности  ПО</w:t>
            </w:r>
          </w:p>
        </w:tc>
      </w:tr>
      <w:tr w:rsidR="00C64A89" w:rsidRPr="00E3383F" w14:paraId="6486A7C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4CE82A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738E4B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расчета и силовых, прочностных и энергетических параметров металлургических машин и оборудования;</w:t>
            </w:r>
          </w:p>
          <w:p w14:paraId="6A26909C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проводить эксперименты по заданным методикам с обработкой и анализом результатов</w:t>
            </w:r>
          </w:p>
        </w:tc>
      </w:tr>
      <w:tr w:rsidR="00C64A89" w:rsidRPr="00E3383F" w14:paraId="6C02BFF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E082B3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C64A89" w:rsidRPr="00E3383F" w14:paraId="1287E55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8BC771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6F0A00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осуществления работы в САПР,  основные средства  автоматизации  проектирования</w:t>
            </w:r>
          </w:p>
          <w:p w14:paraId="37DF7492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</w:tr>
      <w:tr w:rsidR="00C64A89" w:rsidRPr="00E3383F" w14:paraId="0A963C3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75644B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953B21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вычисления с применением численных методы расчета металлургических  машин и оборудования и обосновывать рациональный их выбор;</w:t>
            </w:r>
          </w:p>
          <w:p w14:paraId="340A4F70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синтезировать и критически резюмировать полученную информацию с использованием компьютерных технологий</w:t>
            </w:r>
          </w:p>
        </w:tc>
      </w:tr>
      <w:tr w:rsidR="00C64A89" w:rsidRPr="00E3383F" w14:paraId="1D7D1858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90596D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C38FD3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 расчета и  проектирования деталей  и узлов машиностроительных конструкций  с использованием  средств автоматизации проектирования</w:t>
            </w:r>
          </w:p>
          <w:p w14:paraId="75717AB3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по адаптации виртуальных средств для нужд конкретного производства</w:t>
            </w:r>
          </w:p>
        </w:tc>
      </w:tr>
      <w:tr w:rsidR="00C64A89" w:rsidRPr="00E3383F" w14:paraId="384C11E0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1BB06C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</w:tbl>
    <w:p w14:paraId="595694C4" w14:textId="77777777" w:rsidR="00C64A89" w:rsidRPr="00BF2209" w:rsidRDefault="00BF2209">
      <w:pPr>
        <w:rPr>
          <w:sz w:val="0"/>
          <w:szCs w:val="0"/>
          <w:lang w:val="ru-RU"/>
        </w:rPr>
      </w:pPr>
      <w:r w:rsidRPr="00BF22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4A89" w:rsidRPr="00E3383F" w14:paraId="00BE01A1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960D99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94A416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классификацию рабочей,  проектной и технической документации;</w:t>
            </w:r>
          </w:p>
          <w:p w14:paraId="2D67C359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проектирования;цели и задачи применения САПР</w:t>
            </w:r>
          </w:p>
        </w:tc>
      </w:tr>
      <w:tr w:rsidR="00C64A89" w:rsidRPr="00E3383F" w14:paraId="581E0FEA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513E3B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CD0E84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рабочую проектную и техническую документацию;</w:t>
            </w:r>
          </w:p>
          <w:p w14:paraId="54B29BF5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 на ЭВМ конструкторские задачи проектирования, характерные для отрасли;</w:t>
            </w:r>
          </w:p>
          <w:p w14:paraId="6315D876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повышенной сложности на основе комбинированных алгоритмов решения</w:t>
            </w:r>
          </w:p>
        </w:tc>
      </w:tr>
      <w:tr w:rsidR="00C64A89" w:rsidRPr="00E3383F" w14:paraId="4DC67D5F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55772D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C9B3CB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техническими средствами и пакетами прикладных программ проектирования, характерных для металлургического производства;</w:t>
            </w:r>
          </w:p>
          <w:p w14:paraId="2E03404C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расчета и силовых, прочностных и энергетических параметров металлургических машин и оборудования, разработки рабочей проектной и технической документации, оформления проектов и технической документации согласно стандартам, техническим условиям и другим нормативам</w:t>
            </w:r>
          </w:p>
        </w:tc>
      </w:tr>
      <w:tr w:rsidR="00C64A89" w:rsidRPr="00E3383F" w14:paraId="5AD18946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C49694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C64A89" w:rsidRPr="00E3383F" w14:paraId="5FCCF85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8C36A5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192738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применяемые в патентной деятельности;</w:t>
            </w:r>
          </w:p>
          <w:p w14:paraId="51024990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решения инженерных задач и поиск путей для выбора метода решения</w:t>
            </w:r>
          </w:p>
        </w:tc>
      </w:tr>
      <w:tr w:rsidR="00C64A89" w:rsidRPr="00E3383F" w14:paraId="73DB115A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5F47EA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56CBF3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C64A89" w:rsidRPr="00E3383F" w14:paraId="0282C44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358F00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BBBCA8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 патентоведения;</w:t>
            </w:r>
          </w:p>
          <w:p w14:paraId="204141B7" w14:textId="77777777" w:rsidR="00C64A89" w:rsidRPr="00BF2209" w:rsidRDefault="00BF22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создания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</w:tbl>
    <w:p w14:paraId="6DB18800" w14:textId="77777777" w:rsidR="00C64A89" w:rsidRPr="00BF2209" w:rsidRDefault="00BF2209">
      <w:pPr>
        <w:rPr>
          <w:sz w:val="0"/>
          <w:szCs w:val="0"/>
          <w:lang w:val="ru-RU"/>
        </w:rPr>
      </w:pPr>
      <w:r w:rsidRPr="00BF22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92"/>
        <w:gridCol w:w="384"/>
        <w:gridCol w:w="519"/>
        <w:gridCol w:w="592"/>
        <w:gridCol w:w="663"/>
        <w:gridCol w:w="491"/>
        <w:gridCol w:w="1534"/>
        <w:gridCol w:w="1576"/>
        <w:gridCol w:w="1229"/>
      </w:tblGrid>
      <w:tr w:rsidR="00C64A89" w:rsidRPr="00E3383F" w14:paraId="653C102D" w14:textId="77777777">
        <w:trPr>
          <w:trHeight w:hRule="exact" w:val="285"/>
        </w:trPr>
        <w:tc>
          <w:tcPr>
            <w:tcW w:w="710" w:type="dxa"/>
          </w:tcPr>
          <w:p w14:paraId="4EBB5386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3801F43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22A4903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C456916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F2209">
              <w:rPr>
                <w:lang w:val="ru-RU"/>
              </w:rPr>
              <w:t xml:space="preserve"> </w:t>
            </w:r>
          </w:p>
          <w:p w14:paraId="1DDD498F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F2209">
              <w:rPr>
                <w:lang w:val="ru-RU"/>
              </w:rPr>
              <w:t xml:space="preserve"> </w:t>
            </w:r>
          </w:p>
          <w:p w14:paraId="4D5BC140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2209">
              <w:rPr>
                <w:lang w:val="ru-RU"/>
              </w:rPr>
              <w:t xml:space="preserve"> </w:t>
            </w:r>
          </w:p>
          <w:p w14:paraId="541186F8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F2209">
              <w:rPr>
                <w:lang w:val="ru-RU"/>
              </w:rPr>
              <w:t xml:space="preserve"> </w:t>
            </w:r>
          </w:p>
          <w:p w14:paraId="3F73C650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2209">
              <w:rPr>
                <w:lang w:val="ru-RU"/>
              </w:rPr>
              <w:t xml:space="preserve"> </w:t>
            </w:r>
          </w:p>
          <w:p w14:paraId="578BCC51" w14:textId="77777777" w:rsidR="00C64A89" w:rsidRPr="00BF2209" w:rsidRDefault="00C64A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92A36CA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F2209">
              <w:rPr>
                <w:lang w:val="ru-RU"/>
              </w:rPr>
              <w:t xml:space="preserve"> </w:t>
            </w:r>
          </w:p>
          <w:p w14:paraId="5384A46B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53751D87" w14:textId="77777777">
        <w:trPr>
          <w:trHeight w:hRule="exact" w:val="138"/>
        </w:trPr>
        <w:tc>
          <w:tcPr>
            <w:tcW w:w="710" w:type="dxa"/>
          </w:tcPr>
          <w:p w14:paraId="1E3C49D2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9E8C29A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17E4218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3BA7CBF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4505FB0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A73B488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3E1BE31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64A3026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725ED30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508F392" w14:textId="77777777" w:rsidR="00C64A89" w:rsidRPr="00BF2209" w:rsidRDefault="00C64A89">
            <w:pPr>
              <w:rPr>
                <w:lang w:val="ru-RU"/>
              </w:rPr>
            </w:pPr>
          </w:p>
        </w:tc>
      </w:tr>
      <w:tr w:rsidR="00C64A89" w14:paraId="26715A5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A96B0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E73C52F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A60A7D1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2CDA0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F2209">
              <w:rPr>
                <w:lang w:val="ru-RU"/>
              </w:rPr>
              <w:t xml:space="preserve"> </w:t>
            </w:r>
          </w:p>
          <w:p w14:paraId="51673EA7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F2209">
              <w:rPr>
                <w:lang w:val="ru-RU"/>
              </w:rPr>
              <w:t xml:space="preserve"> </w:t>
            </w:r>
          </w:p>
          <w:p w14:paraId="00DB6A1C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C8254B0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7DDB3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7600E17C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73A80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</w:p>
          <w:p w14:paraId="4DEBFC11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20186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64A89" w14:paraId="5CC90A66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42574" w14:textId="77777777" w:rsidR="00C64A89" w:rsidRDefault="00C64A8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53DCF85" w14:textId="77777777" w:rsidR="00C64A89" w:rsidRDefault="00C64A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F0F3D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85C8B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6D321FA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B59B9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03DE940" w14:textId="77777777" w:rsidR="00C64A89" w:rsidRDefault="00C64A8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9E3F7" w14:textId="77777777" w:rsidR="00C64A89" w:rsidRDefault="00C64A8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B388D" w14:textId="77777777" w:rsidR="00C64A89" w:rsidRDefault="00C64A8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52715" w14:textId="77777777" w:rsidR="00C64A89" w:rsidRDefault="00C64A89"/>
        </w:tc>
      </w:tr>
      <w:tr w:rsidR="00C64A89" w14:paraId="6C9AB92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0C69E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073E3" w14:textId="77777777" w:rsidR="00C64A89" w:rsidRDefault="00C64A89"/>
        </w:tc>
      </w:tr>
      <w:tr w:rsidR="00C64A89" w14:paraId="38E025D7" w14:textId="77777777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E30BE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сферам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(технический,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смешанный).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(монопроекты,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мультипроекты,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мегапроекты).</w:t>
            </w:r>
            <w:r w:rsidRPr="00BF2209">
              <w:rPr>
                <w:lang w:val="ru-RU"/>
              </w:rPr>
              <w:t xml:space="preserve"> </w:t>
            </w:r>
          </w:p>
          <w:p w14:paraId="49608A37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(инвестиционный,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учебно-образовательный,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смешанный)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34BBB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D000D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7D8A1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E4D29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31256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32B0F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литера- туры</w:t>
            </w:r>
          </w:p>
          <w:p w14:paraId="6437B2AB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E2A41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7DB2D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64A89" w14:paraId="4871968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87071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E4F87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DDBE3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9783E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6C820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85927" w14:textId="77777777" w:rsidR="00C64A89" w:rsidRDefault="00C64A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10BBB" w14:textId="77777777" w:rsidR="00C64A89" w:rsidRDefault="00C64A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BC141" w14:textId="77777777" w:rsidR="00C64A89" w:rsidRDefault="00C64A89"/>
        </w:tc>
      </w:tr>
      <w:tr w:rsidR="00C64A89" w14:paraId="1D0B60F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9AB6A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1D594" w14:textId="77777777" w:rsidR="00C64A89" w:rsidRDefault="00C64A89"/>
        </w:tc>
      </w:tr>
      <w:tr w:rsidR="00C64A89" w14:paraId="3182D1C3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3A12C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выбору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Типичные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целеполагания.</w:t>
            </w:r>
            <w:r w:rsidRPr="00BF2209">
              <w:rPr>
                <w:lang w:val="ru-RU"/>
              </w:rPr>
              <w:t xml:space="preserve"> </w:t>
            </w:r>
          </w:p>
          <w:p w14:paraId="329AECBA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«Гипотеза».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Доказательство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опровержение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BF2209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869F1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5429B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8F81F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37F80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F1ADA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616BB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55C2CF3C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2D951FB1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D9C8C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B7921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64A89" w14:paraId="143D1BE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5F977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FF29F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B6D92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7402C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5B26D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ABC4A" w14:textId="77777777" w:rsidR="00C64A89" w:rsidRDefault="00C64A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641AA" w14:textId="77777777" w:rsidR="00C64A89" w:rsidRDefault="00C64A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20E59" w14:textId="77777777" w:rsidR="00C64A89" w:rsidRDefault="00C64A89"/>
        </w:tc>
      </w:tr>
      <w:tr w:rsidR="00C64A89" w14:paraId="3C55481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4A09A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1D716" w14:textId="77777777" w:rsidR="00C64A89" w:rsidRDefault="00C64A89"/>
        </w:tc>
      </w:tr>
      <w:tr w:rsidR="00C64A89" w14:paraId="395AE50F" w14:textId="77777777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BD082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будущего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структурирование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проектом.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под-ведение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AD481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74B6E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58A76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D9FFD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FA5EB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D0FA0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653D2C23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14:paraId="76D331B3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14:paraId="1F268AF4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D6DE9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E511F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64A89" w14:paraId="7EB0B8D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23F45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23D91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0B520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1511D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179C3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8F878" w14:textId="77777777" w:rsidR="00C64A89" w:rsidRDefault="00C64A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0EA23" w14:textId="77777777" w:rsidR="00C64A89" w:rsidRDefault="00C64A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312B0" w14:textId="77777777" w:rsidR="00C64A89" w:rsidRDefault="00C64A89"/>
        </w:tc>
      </w:tr>
      <w:tr w:rsidR="00C64A89" w14:paraId="191E777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AFCDD8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8CB15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3C8E2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E6149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72FE5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54021" w14:textId="77777777" w:rsidR="00C64A89" w:rsidRDefault="00C64A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A06F5" w14:textId="77777777" w:rsidR="00C64A89" w:rsidRDefault="00C64A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9BE19" w14:textId="77777777" w:rsidR="00C64A89" w:rsidRDefault="00C64A89"/>
        </w:tc>
      </w:tr>
      <w:tr w:rsidR="00C64A89" w14:paraId="02599B5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8B990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393CA" w14:textId="77777777" w:rsidR="00C64A89" w:rsidRDefault="00C64A89"/>
        </w:tc>
      </w:tr>
      <w:tr w:rsidR="00C64A89" w:rsidRPr="00E3383F" w14:paraId="1B67CE3B" w14:textId="77777777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9A5E9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1.Отработка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Интернете.</w:t>
            </w:r>
            <w:r w:rsidRPr="00BF2209">
              <w:rPr>
                <w:lang w:val="ru-RU"/>
              </w:rPr>
              <w:t xml:space="preserve"> </w:t>
            </w:r>
          </w:p>
          <w:p w14:paraId="014EA9CD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BF2209">
              <w:rPr>
                <w:lang w:val="ru-RU"/>
              </w:rPr>
              <w:t xml:space="preserve">  </w:t>
            </w:r>
          </w:p>
          <w:p w14:paraId="41D4D2E6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(учебник,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пособие),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справочно-информационная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(энциклопедия,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словарь,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справочник,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терминологический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словарь,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толковый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словарь)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(монография,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журналы,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диссертации).</w:t>
            </w:r>
            <w:r w:rsidRPr="00BF2209">
              <w:rPr>
                <w:lang w:val="ru-RU"/>
              </w:rPr>
              <w:t xml:space="preserve"> </w:t>
            </w:r>
          </w:p>
          <w:p w14:paraId="1CAB8897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(интернет-технологии).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Интернете.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3CF49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419D5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FD306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F746F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2857E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7EAF8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62AE0EC6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4A79A43C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14:paraId="379E77A0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00932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D955C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14:paraId="1832EFD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F5ECF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51FEF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71408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8224B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8513D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181A0" w14:textId="77777777" w:rsidR="00C64A89" w:rsidRDefault="00C64A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6C99E" w14:textId="77777777" w:rsidR="00C64A89" w:rsidRDefault="00C64A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17ADA" w14:textId="77777777" w:rsidR="00C64A89" w:rsidRDefault="00C64A89"/>
        </w:tc>
      </w:tr>
      <w:tr w:rsidR="00C64A89" w14:paraId="734129E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7BB22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2F1C1" w14:textId="77777777" w:rsidR="00C64A89" w:rsidRDefault="00C64A89"/>
        </w:tc>
      </w:tr>
      <w:tr w:rsidR="00C64A89" w:rsidRPr="00E3383F" w14:paraId="735F256E" w14:textId="77777777">
        <w:trPr>
          <w:trHeight w:hRule="exact" w:val="72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0F32F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титульного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BF2209">
              <w:rPr>
                <w:lang w:val="ru-RU"/>
              </w:rPr>
              <w:t xml:space="preserve"> </w:t>
            </w:r>
          </w:p>
          <w:p w14:paraId="27AE2685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слайдов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F2209">
              <w:rPr>
                <w:lang w:val="ru-RU"/>
              </w:rPr>
              <w:t xml:space="preserve"> </w:t>
            </w:r>
          </w:p>
          <w:p w14:paraId="5F088AFD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(ГОСТы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машинописных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препинания,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нумерации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страниц,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частей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текста)</w:t>
            </w:r>
            <w:r w:rsidRPr="00BF2209">
              <w:rPr>
                <w:lang w:val="ru-RU"/>
              </w:rPr>
              <w:t xml:space="preserve"> </w:t>
            </w:r>
          </w:p>
          <w:p w14:paraId="65C90178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титульного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списка.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схем.</w:t>
            </w:r>
            <w:r w:rsidRPr="00BF2209">
              <w:rPr>
                <w:lang w:val="ru-RU"/>
              </w:rPr>
              <w:t xml:space="preserve"> </w:t>
            </w:r>
          </w:p>
          <w:p w14:paraId="6B4A5892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слайдов.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4BC2C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3A372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246D9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4C508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7815A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A0B12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11A7A648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14:paraId="67A2CB7B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517C8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E354A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14:paraId="24CE85D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BED17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35635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F1AB5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03100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49D05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8D439" w14:textId="77777777" w:rsidR="00C64A89" w:rsidRDefault="00C64A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25345" w14:textId="77777777" w:rsidR="00C64A89" w:rsidRDefault="00C64A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13942" w14:textId="77777777" w:rsidR="00C64A89" w:rsidRDefault="00C64A89"/>
        </w:tc>
      </w:tr>
      <w:tr w:rsidR="00C64A89" w14:paraId="7A29BF1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1ACD3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FF012" w14:textId="77777777" w:rsidR="00C64A89" w:rsidRDefault="00C64A89"/>
        </w:tc>
      </w:tr>
      <w:tr w:rsidR="00C64A89" w14:paraId="37900973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42241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F2209">
              <w:rPr>
                <w:lang w:val="ru-RU"/>
              </w:rPr>
              <w:t xml:space="preserve"> </w:t>
            </w:r>
          </w:p>
          <w:p w14:paraId="03F2F640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DB88A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D3DF4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E9FD7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6F205" w14:textId="77777777" w:rsidR="00C64A89" w:rsidRDefault="00C64A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F677C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1C655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25926CE5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14:paraId="7D6841A3" w14:textId="77777777" w:rsidR="00C64A89" w:rsidRPr="00BF2209" w:rsidRDefault="00BF2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B101D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5F2C9" w14:textId="77777777" w:rsidR="00C64A89" w:rsidRDefault="00C64A89"/>
        </w:tc>
      </w:tr>
      <w:tr w:rsidR="00C64A89" w14:paraId="726CDE8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74124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ADD0B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EB61B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CEBBF" w14:textId="77777777" w:rsidR="00C64A89" w:rsidRDefault="00C64A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CD23B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A0516" w14:textId="77777777" w:rsidR="00C64A89" w:rsidRDefault="00C64A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20D28" w14:textId="77777777" w:rsidR="00C64A89" w:rsidRDefault="00C64A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FB483" w14:textId="77777777" w:rsidR="00C64A89" w:rsidRDefault="00C64A89"/>
        </w:tc>
      </w:tr>
      <w:tr w:rsidR="00C64A89" w14:paraId="43FC818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1D22F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939B4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7860E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EB4DB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D135F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CE6DF" w14:textId="77777777" w:rsidR="00C64A89" w:rsidRDefault="00C64A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1DE2A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4D358" w14:textId="77777777" w:rsidR="00C64A89" w:rsidRDefault="00C64A89"/>
        </w:tc>
      </w:tr>
      <w:tr w:rsidR="00C64A89" w:rsidRPr="00E3383F" w14:paraId="1A47947E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1F87A" w14:textId="77777777" w:rsidR="00C64A89" w:rsidRDefault="00BF2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63164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1B7B2" w14:textId="77777777" w:rsidR="00C64A89" w:rsidRDefault="00C64A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116EE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99E8D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444E3" w14:textId="77777777" w:rsidR="00C64A89" w:rsidRDefault="00C64A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3A51C" w14:textId="77777777" w:rsidR="00C64A89" w:rsidRDefault="00BF2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20BB2" w14:textId="77777777" w:rsidR="00C64A89" w:rsidRPr="00BF2209" w:rsidRDefault="00BF2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ПК-3,ПК- 4,ПК-5,ПК- 6,ПК-8</w:t>
            </w:r>
          </w:p>
        </w:tc>
      </w:tr>
    </w:tbl>
    <w:p w14:paraId="47185DAB" w14:textId="77777777" w:rsidR="00C64A89" w:rsidRPr="00BF2209" w:rsidRDefault="00BF2209">
      <w:pPr>
        <w:rPr>
          <w:sz w:val="0"/>
          <w:szCs w:val="0"/>
          <w:lang w:val="ru-RU"/>
        </w:rPr>
      </w:pPr>
      <w:r w:rsidRPr="00BF22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64A89" w14:paraId="62D147A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CE564C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64A89" w14:paraId="462F8EB8" w14:textId="77777777">
        <w:trPr>
          <w:trHeight w:hRule="exact" w:val="138"/>
        </w:trPr>
        <w:tc>
          <w:tcPr>
            <w:tcW w:w="9357" w:type="dxa"/>
          </w:tcPr>
          <w:p w14:paraId="11B775D1" w14:textId="77777777" w:rsidR="00C64A89" w:rsidRDefault="00C64A89"/>
        </w:tc>
      </w:tr>
      <w:tr w:rsidR="00C64A89" w:rsidRPr="00E3383F" w14:paraId="692D2972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8300BD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BF2209">
              <w:rPr>
                <w:lang w:val="ru-RU"/>
              </w:rPr>
              <w:t xml:space="preserve"> </w:t>
            </w:r>
          </w:p>
          <w:p w14:paraId="21C0089C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F2209">
              <w:rPr>
                <w:lang w:val="ru-RU"/>
              </w:rPr>
              <w:t xml:space="preserve"> </w:t>
            </w:r>
          </w:p>
          <w:p w14:paraId="5F171A1E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F2209">
              <w:rPr>
                <w:lang w:val="ru-RU"/>
              </w:rPr>
              <w:t xml:space="preserve"> </w:t>
            </w:r>
          </w:p>
          <w:p w14:paraId="1451DBC0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BF2209">
              <w:rPr>
                <w:lang w:val="ru-RU"/>
              </w:rPr>
              <w:t xml:space="preserve"> </w:t>
            </w:r>
          </w:p>
          <w:p w14:paraId="236808FA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6E6BD6C2" w14:textId="77777777" w:rsidTr="003E2C23">
        <w:trPr>
          <w:trHeight w:hRule="exact" w:val="69"/>
        </w:trPr>
        <w:tc>
          <w:tcPr>
            <w:tcW w:w="9357" w:type="dxa"/>
          </w:tcPr>
          <w:p w14:paraId="049BF753" w14:textId="77777777" w:rsidR="00C64A89" w:rsidRPr="00BF2209" w:rsidRDefault="00C64A89">
            <w:pPr>
              <w:rPr>
                <w:lang w:val="ru-RU"/>
              </w:rPr>
            </w:pPr>
          </w:p>
        </w:tc>
      </w:tr>
      <w:tr w:rsidR="00C64A89" w:rsidRPr="00E3383F" w14:paraId="3020C7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1AC5BD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14:paraId="1FE5EB4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9F5752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64A89" w14:paraId="1A047CFE" w14:textId="77777777">
        <w:trPr>
          <w:trHeight w:hRule="exact" w:val="138"/>
        </w:trPr>
        <w:tc>
          <w:tcPr>
            <w:tcW w:w="9357" w:type="dxa"/>
          </w:tcPr>
          <w:p w14:paraId="52802B28" w14:textId="77777777" w:rsidR="00C64A89" w:rsidRDefault="00C64A89"/>
        </w:tc>
      </w:tr>
      <w:tr w:rsidR="00C64A89" w:rsidRPr="00E3383F" w14:paraId="48F96F4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3BDF7C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14:paraId="1E8014E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2E47AA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64A89" w14:paraId="1EAF2C1C" w14:textId="77777777">
        <w:trPr>
          <w:trHeight w:hRule="exact" w:val="138"/>
        </w:trPr>
        <w:tc>
          <w:tcPr>
            <w:tcW w:w="9357" w:type="dxa"/>
          </w:tcPr>
          <w:p w14:paraId="32AFD5F0" w14:textId="77777777" w:rsidR="00C64A89" w:rsidRDefault="00C64A89"/>
        </w:tc>
      </w:tr>
      <w:tr w:rsidR="00C64A89" w:rsidRPr="00E3383F" w14:paraId="33D0520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3BF26F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14:paraId="0B3A814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E6EDB8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64A89" w:rsidRPr="00E3383F" w14:paraId="453338CC" w14:textId="77777777" w:rsidTr="003E2C23">
        <w:trPr>
          <w:trHeight w:hRule="exact" w:val="23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7DC3E0" w14:textId="77777777" w:rsidR="00C64A89" w:rsidRPr="003E2C23" w:rsidRDefault="00BF2209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организации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проектирования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комплексов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[Текст]: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Старушко,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Кадошников,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Аксенова,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Белан;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МГТУ.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Магнитогорск,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2012.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142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ил.,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схемы,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табл.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доступа: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hyperlink r:id="rId8" w:history="1"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magtu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informsystema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uploader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fileUpload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name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=551.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show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dcatalogues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/1/1098428/551.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view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true</w:t>
              </w:r>
            </w:hyperlink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</w:p>
          <w:p w14:paraId="19D04EBB" w14:textId="77777777" w:rsidR="00C64A89" w:rsidRPr="003E2C23" w:rsidRDefault="00BF2209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Проектирование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линий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комплексов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металлургических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цехов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[Электронный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ресурс]: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Аксенова,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Кадошников,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Кадошникова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др.;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МГТУ,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[каф.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ПМиГ].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Магнитогорск,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2011.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143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ил.,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табл.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Ре-жим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доступа: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hyperlink r:id="rId9" w:history="1"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magtu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informsystema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uploader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fileUpload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name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=525.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show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dcatalogues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/1/1092594/525.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view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true</w:t>
              </w:r>
            </w:hyperlink>
            <w:r w:rsidRPr="003E2C23">
              <w:rPr>
                <w:sz w:val="20"/>
                <w:szCs w:val="20"/>
                <w:lang w:val="ru-RU"/>
              </w:rPr>
              <w:t xml:space="preserve"> </w:t>
            </w:r>
            <w:r w:rsidRPr="003E2C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E2C23">
              <w:rPr>
                <w:sz w:val="20"/>
                <w:szCs w:val="20"/>
                <w:lang w:val="ru-RU"/>
              </w:rPr>
              <w:t xml:space="preserve"> </w:t>
            </w:r>
          </w:p>
          <w:p w14:paraId="6769140E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5B4AFD39" w14:textId="77777777">
        <w:trPr>
          <w:trHeight w:hRule="exact" w:val="138"/>
        </w:trPr>
        <w:tc>
          <w:tcPr>
            <w:tcW w:w="9357" w:type="dxa"/>
          </w:tcPr>
          <w:p w14:paraId="5916D089" w14:textId="77777777" w:rsidR="00C64A89" w:rsidRPr="00BF2209" w:rsidRDefault="00C64A89">
            <w:pPr>
              <w:rPr>
                <w:lang w:val="ru-RU"/>
              </w:rPr>
            </w:pPr>
          </w:p>
        </w:tc>
      </w:tr>
      <w:tr w:rsidR="00C64A89" w14:paraId="6C12896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E14B4C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64A89" w:rsidRPr="00E3383F" w14:paraId="3774E63B" w14:textId="77777777" w:rsidTr="003E2C23">
        <w:trPr>
          <w:trHeight w:hRule="exact" w:val="56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C94520" w14:textId="77777777" w:rsidR="003E2C23" w:rsidRPr="003E2C23" w:rsidRDefault="003E2C23" w:rsidP="003E2C23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Андросенко М. В. Основы управления металлургическими машинами и оборудованием [Электронный ресурс]: учебное пособие / М. В. Андросенко, О. А. Филатова; МГТУ. - Магнитогорск: МГТУ, 2016. - 1 электрон. опт. диск (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ROM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). - Режим доступа: </w:t>
            </w:r>
            <w:hyperlink r:id="rId10" w:history="1"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magtu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informsystema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uploader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fileUpload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name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=2578.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show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dcatalogues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/1/1130388/2578.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view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true</w:t>
              </w:r>
            </w:hyperlink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  <w:p w14:paraId="6A6DB6D6" w14:textId="77777777" w:rsidR="003E2C23" w:rsidRPr="003E2C23" w:rsidRDefault="003E2C23" w:rsidP="003E2C23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Проектирование прокатных цехов [Электронный ресурс] : учебное пособие / М. В. Андросенко, В. И. Кадошников, И. Д. Кадошникова и др. - Магнитогорск : МГТУ, 2015. - 55 с.: ил. - Режим доступа: </w:t>
            </w:r>
            <w:hyperlink r:id="rId11" w:history="1"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magtu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informsystema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uploader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fileUpload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name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=897.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show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dcatalogues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/1/1118828/897.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view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true</w:t>
              </w:r>
            </w:hyperlink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  <w:p w14:paraId="0E0C2442" w14:textId="77777777" w:rsidR="003E2C23" w:rsidRPr="003E2C23" w:rsidRDefault="003E2C23" w:rsidP="003E2C23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Проектирование оборудования цехов агломерационного и доменного производства [Электронный ресурс]: учебное пособие / М. В. Андросенко, О. А. Филатова, В. И. Кадошников, Е. В. Куликова; МГТУ. - Магнитогорск: МГТУ, 2016. - 1 электрон. опт. диск (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ROM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). - Режим доступа: </w:t>
            </w:r>
            <w:hyperlink r:id="rId12" w:history="1"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magtu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informsystema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uploader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fileUpload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name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=2568.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show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dcatalogues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/1/1130370/2568.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view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3E2C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true</w:t>
              </w:r>
            </w:hyperlink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  <w:p w14:paraId="02D7BCC4" w14:textId="77777777" w:rsidR="003E2C23" w:rsidRPr="003E2C23" w:rsidRDefault="003E2C23" w:rsidP="003E2C23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Белевский, Л. С. Основы проектирования : учебное пособие [для вузов] / Л. С. Белевский, Л. В. Дерябина, А. А. Дерябин ; Магнитогорский гос. технический ун-т им. Г. И. Носова. - Магнитогорск : МГТУ им. Г. И. Носова, 2019. - 1 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ROM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- 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ISBN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978-5-9967-1728-6. - Загл. с титул. экрана. - 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URL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 </w:t>
            </w:r>
            <w:hyperlink r:id="rId13" w:history="1"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https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://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magtu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.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informsystema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.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ru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/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uploader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/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fileUpload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?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name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=4087.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pdf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&amp;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show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=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dcatalogues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/1/1533907/4087.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pdf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&amp;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view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=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true</w:t>
              </w:r>
            </w:hyperlink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44562276" w14:textId="39711482" w:rsidR="00C64A89" w:rsidRPr="003E2C23" w:rsidRDefault="003E2C23" w:rsidP="003E2C23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Белевский, Л. С. Детали машин и основы конструирования : учебное пособие / Л. С. Белевский, В. И. Кадошников. - Магнитогорск : МГТУ, 2014. - 1 электрон. опт. диск (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ROM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). - Загл. с титул. экрана. - </w:t>
            </w:r>
            <w:r w:rsidRPr="003E2C23">
              <w:rPr>
                <w:rFonts w:ascii="Times New Roman" w:hAnsi="Times New Roman" w:cs="Times New Roman"/>
                <w:sz w:val="20"/>
                <w:szCs w:val="20"/>
              </w:rPr>
              <w:t>URL</w:t>
            </w:r>
            <w:r w:rsidRPr="003E2C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  <w:hyperlink r:id="rId14" w:history="1"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https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://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magtu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.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informsystema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.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ru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/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uploader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/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fileUpload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?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name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=966.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pdf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&amp;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show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=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dcatalogues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/1/1119041/966.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pdf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&amp;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view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  <w:lang w:val="ru-RU"/>
                </w:rPr>
                <w:t>=</w:t>
              </w:r>
              <w:r w:rsidRPr="003E2C23">
                <w:rPr>
                  <w:rFonts w:ascii="Times New Roman" w:hAnsi="Times New Roman" w:cs="Times New Roman"/>
                  <w:color w:val="143057"/>
                  <w:sz w:val="20"/>
                  <w:szCs w:val="20"/>
                  <w:u w:val="single"/>
                </w:rPr>
                <w:t>true</w:t>
              </w:r>
            </w:hyperlink>
            <w:r w:rsidRPr="003E2C23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 </w:t>
            </w:r>
          </w:p>
        </w:tc>
      </w:tr>
    </w:tbl>
    <w:p w14:paraId="1AB1255A" w14:textId="77777777" w:rsidR="00C64A89" w:rsidRPr="003E2C23" w:rsidRDefault="00BF2209">
      <w:pPr>
        <w:rPr>
          <w:rFonts w:ascii="Times New Roman" w:hAnsi="Times New Roman" w:cs="Times New Roman"/>
          <w:sz w:val="2"/>
          <w:szCs w:val="2"/>
          <w:lang w:val="ru-RU"/>
        </w:rPr>
      </w:pPr>
      <w:r w:rsidRPr="003E2C23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"/>
        <w:gridCol w:w="1882"/>
        <w:gridCol w:w="2868"/>
        <w:gridCol w:w="4353"/>
        <w:gridCol w:w="83"/>
      </w:tblGrid>
      <w:tr w:rsidR="00C64A89" w:rsidRPr="00E3383F" w14:paraId="2EC4CAA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F29EDA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lang w:val="ru-RU"/>
              </w:rPr>
              <w:lastRenderedPageBreak/>
              <w:t xml:space="preserve"> </w:t>
            </w:r>
          </w:p>
        </w:tc>
      </w:tr>
      <w:tr w:rsidR="00C64A89" w:rsidRPr="00E3383F" w14:paraId="50AE0966" w14:textId="77777777">
        <w:trPr>
          <w:trHeight w:hRule="exact" w:val="138"/>
        </w:trPr>
        <w:tc>
          <w:tcPr>
            <w:tcW w:w="426" w:type="dxa"/>
          </w:tcPr>
          <w:p w14:paraId="4E9FC1CF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1DB0B2C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B48832F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7DD60A4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2D140C2" w14:textId="77777777" w:rsidR="00C64A89" w:rsidRPr="00BF2209" w:rsidRDefault="00C64A89">
            <w:pPr>
              <w:rPr>
                <w:lang w:val="ru-RU"/>
              </w:rPr>
            </w:pPr>
          </w:p>
        </w:tc>
      </w:tr>
      <w:tr w:rsidR="00C64A89" w14:paraId="2E8F646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AB6D5D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C64A89" w:rsidRPr="00E3383F" w14:paraId="1726642E" w14:textId="77777777">
        <w:trPr>
          <w:trHeight w:hRule="exact" w:val="407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0C62B1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F2209">
              <w:rPr>
                <w:lang w:val="ru-RU"/>
              </w:rPr>
              <w:t xml:space="preserve"> </w:t>
            </w:r>
            <w:hyperlink r:id="rId15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=2525.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/1/1130327/2525.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F2209">
              <w:rPr>
                <w:lang w:val="ru-RU"/>
              </w:rPr>
              <w:t xml:space="preserve"> </w:t>
            </w:r>
          </w:p>
          <w:p w14:paraId="4C3309E0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Савелье-ва,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2209">
              <w:rPr>
                <w:lang w:val="ru-RU"/>
              </w:rPr>
              <w:t xml:space="preserve"> </w:t>
            </w:r>
            <w:hyperlink r:id="rId16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=311.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/1/1068565/311.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F2209">
              <w:rPr>
                <w:lang w:val="ru-RU"/>
              </w:rPr>
              <w:t xml:space="preserve"> </w:t>
            </w:r>
          </w:p>
          <w:p w14:paraId="5D0EAD97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2BE0F69C" w14:textId="77777777">
        <w:trPr>
          <w:trHeight w:hRule="exact" w:val="138"/>
        </w:trPr>
        <w:tc>
          <w:tcPr>
            <w:tcW w:w="426" w:type="dxa"/>
          </w:tcPr>
          <w:p w14:paraId="36DE08E3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F07AD93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49ADAAF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3C45633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E2BA836" w14:textId="77777777" w:rsidR="00C64A89" w:rsidRPr="00BF2209" w:rsidRDefault="00C64A89">
            <w:pPr>
              <w:rPr>
                <w:lang w:val="ru-RU"/>
              </w:rPr>
            </w:pPr>
          </w:p>
        </w:tc>
      </w:tr>
      <w:tr w:rsidR="00C64A89" w:rsidRPr="00E3383F" w14:paraId="6A7B12E4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619416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5CA0F211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E909B42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537B3F01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5734DC5" w14:textId="77777777" w:rsidR="00C64A89" w:rsidRPr="00BF2209" w:rsidRDefault="00C64A89">
            <w:pPr>
              <w:rPr>
                <w:lang w:val="ru-RU"/>
              </w:rPr>
            </w:pPr>
          </w:p>
        </w:tc>
      </w:tr>
      <w:tr w:rsidR="00C64A89" w:rsidRPr="00E3383F" w14:paraId="5C40B60A" w14:textId="77777777">
        <w:trPr>
          <w:trHeight w:hRule="exact" w:val="277"/>
        </w:trPr>
        <w:tc>
          <w:tcPr>
            <w:tcW w:w="426" w:type="dxa"/>
          </w:tcPr>
          <w:p w14:paraId="3A2CEB4C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84B8598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45100E5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29C2184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ABE9400" w14:textId="77777777" w:rsidR="00C64A89" w:rsidRPr="00BF2209" w:rsidRDefault="00C64A89">
            <w:pPr>
              <w:rPr>
                <w:lang w:val="ru-RU"/>
              </w:rPr>
            </w:pPr>
          </w:p>
        </w:tc>
      </w:tr>
      <w:tr w:rsidR="00C64A89" w14:paraId="1258D05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948901" w14:textId="77777777" w:rsidR="00C64A8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64A89" w14:paraId="246EC17D" w14:textId="77777777">
        <w:trPr>
          <w:trHeight w:hRule="exact" w:val="555"/>
        </w:trPr>
        <w:tc>
          <w:tcPr>
            <w:tcW w:w="426" w:type="dxa"/>
          </w:tcPr>
          <w:p w14:paraId="743E7A4A" w14:textId="77777777" w:rsidR="00C64A89" w:rsidRDefault="00C64A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6686A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063FA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853DF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47C67B23" w14:textId="77777777" w:rsidR="00C64A89" w:rsidRDefault="00C64A89"/>
        </w:tc>
      </w:tr>
      <w:tr w:rsidR="00C64A89" w14:paraId="0E43827F" w14:textId="77777777">
        <w:trPr>
          <w:trHeight w:hRule="exact" w:val="818"/>
        </w:trPr>
        <w:tc>
          <w:tcPr>
            <w:tcW w:w="426" w:type="dxa"/>
          </w:tcPr>
          <w:p w14:paraId="48018EBC" w14:textId="77777777" w:rsidR="00C64A89" w:rsidRDefault="00C64A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D9038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2B0F3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B36D0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3AA2AFEA" w14:textId="77777777" w:rsidR="00C64A89" w:rsidRDefault="00C64A89"/>
        </w:tc>
      </w:tr>
      <w:tr w:rsidR="00C64A89" w14:paraId="036E2C04" w14:textId="77777777">
        <w:trPr>
          <w:trHeight w:hRule="exact" w:val="555"/>
        </w:trPr>
        <w:tc>
          <w:tcPr>
            <w:tcW w:w="426" w:type="dxa"/>
          </w:tcPr>
          <w:p w14:paraId="4EF1F77C" w14:textId="77777777" w:rsidR="00C64A89" w:rsidRDefault="00C64A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0367A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6A56A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484BD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4D850719" w14:textId="77777777" w:rsidR="00C64A89" w:rsidRDefault="00C64A89"/>
        </w:tc>
      </w:tr>
      <w:tr w:rsidR="00C64A89" w14:paraId="252171FB" w14:textId="77777777">
        <w:trPr>
          <w:trHeight w:hRule="exact" w:val="285"/>
        </w:trPr>
        <w:tc>
          <w:tcPr>
            <w:tcW w:w="426" w:type="dxa"/>
          </w:tcPr>
          <w:p w14:paraId="349B5871" w14:textId="77777777" w:rsidR="00C64A89" w:rsidRDefault="00C64A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CA95D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A251D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E7239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4E40C063" w14:textId="77777777" w:rsidR="00C64A89" w:rsidRDefault="00C64A89"/>
        </w:tc>
      </w:tr>
      <w:tr w:rsidR="00C64A89" w14:paraId="264E17D8" w14:textId="77777777">
        <w:trPr>
          <w:trHeight w:hRule="exact" w:val="826"/>
        </w:trPr>
        <w:tc>
          <w:tcPr>
            <w:tcW w:w="426" w:type="dxa"/>
          </w:tcPr>
          <w:p w14:paraId="0F1E5FC3" w14:textId="77777777" w:rsidR="00C64A89" w:rsidRDefault="00C64A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C6A73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C7081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4DD94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4B055301" w14:textId="77777777" w:rsidR="00C64A89" w:rsidRDefault="00C64A89"/>
        </w:tc>
      </w:tr>
      <w:tr w:rsidR="00C64A89" w14:paraId="27B53CA9" w14:textId="77777777">
        <w:trPr>
          <w:trHeight w:hRule="exact" w:val="285"/>
        </w:trPr>
        <w:tc>
          <w:tcPr>
            <w:tcW w:w="426" w:type="dxa"/>
          </w:tcPr>
          <w:p w14:paraId="1CF58214" w14:textId="77777777" w:rsidR="00C64A89" w:rsidRDefault="00C64A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BED1F" w14:textId="77777777" w:rsidR="00C64A89" w:rsidRDefault="00BF22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4660D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BC581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17F4DC54" w14:textId="77777777" w:rsidR="00C64A89" w:rsidRDefault="00C64A89"/>
        </w:tc>
      </w:tr>
      <w:tr w:rsidR="00C64A89" w14:paraId="0E291C35" w14:textId="77777777">
        <w:trPr>
          <w:trHeight w:hRule="exact" w:val="138"/>
        </w:trPr>
        <w:tc>
          <w:tcPr>
            <w:tcW w:w="426" w:type="dxa"/>
          </w:tcPr>
          <w:p w14:paraId="6EE4F76F" w14:textId="77777777" w:rsidR="00C64A89" w:rsidRDefault="00C64A89"/>
        </w:tc>
        <w:tc>
          <w:tcPr>
            <w:tcW w:w="1985" w:type="dxa"/>
          </w:tcPr>
          <w:p w14:paraId="60F54792" w14:textId="77777777" w:rsidR="00C64A89" w:rsidRDefault="00C64A89"/>
        </w:tc>
        <w:tc>
          <w:tcPr>
            <w:tcW w:w="3686" w:type="dxa"/>
          </w:tcPr>
          <w:p w14:paraId="3CC79BC2" w14:textId="77777777" w:rsidR="00C64A89" w:rsidRDefault="00C64A89"/>
        </w:tc>
        <w:tc>
          <w:tcPr>
            <w:tcW w:w="3120" w:type="dxa"/>
          </w:tcPr>
          <w:p w14:paraId="50AF34A5" w14:textId="77777777" w:rsidR="00C64A89" w:rsidRDefault="00C64A89"/>
        </w:tc>
        <w:tc>
          <w:tcPr>
            <w:tcW w:w="143" w:type="dxa"/>
          </w:tcPr>
          <w:p w14:paraId="6C838F9B" w14:textId="77777777" w:rsidR="00C64A89" w:rsidRDefault="00C64A89"/>
        </w:tc>
      </w:tr>
      <w:tr w:rsidR="00C64A89" w:rsidRPr="00E3383F" w14:paraId="5CF672F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A2BCA22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14:paraId="39BA2CC9" w14:textId="77777777">
        <w:trPr>
          <w:trHeight w:hRule="exact" w:val="270"/>
        </w:trPr>
        <w:tc>
          <w:tcPr>
            <w:tcW w:w="426" w:type="dxa"/>
          </w:tcPr>
          <w:p w14:paraId="75A61851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FD568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AEBE6" w14:textId="77777777" w:rsidR="00C64A89" w:rsidRDefault="00BF22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7C28866E" w14:textId="77777777" w:rsidR="00C64A89" w:rsidRDefault="00C64A89"/>
        </w:tc>
      </w:tr>
      <w:tr w:rsidR="00C64A89" w14:paraId="4B778A4C" w14:textId="77777777">
        <w:trPr>
          <w:trHeight w:hRule="exact" w:val="14"/>
        </w:trPr>
        <w:tc>
          <w:tcPr>
            <w:tcW w:w="426" w:type="dxa"/>
          </w:tcPr>
          <w:p w14:paraId="3654FA8E" w14:textId="77777777" w:rsidR="00C64A89" w:rsidRDefault="00C64A8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CE3C3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AA94C" w14:textId="77777777" w:rsidR="00C64A89" w:rsidRDefault="00E33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BF2209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F2209">
              <w:t xml:space="preserve"> </w:t>
            </w:r>
          </w:p>
        </w:tc>
        <w:tc>
          <w:tcPr>
            <w:tcW w:w="143" w:type="dxa"/>
          </w:tcPr>
          <w:p w14:paraId="611DB361" w14:textId="77777777" w:rsidR="00C64A89" w:rsidRDefault="00C64A89"/>
        </w:tc>
      </w:tr>
      <w:tr w:rsidR="00C64A89" w14:paraId="362C524A" w14:textId="77777777">
        <w:trPr>
          <w:trHeight w:hRule="exact" w:val="540"/>
        </w:trPr>
        <w:tc>
          <w:tcPr>
            <w:tcW w:w="426" w:type="dxa"/>
          </w:tcPr>
          <w:p w14:paraId="44015B54" w14:textId="77777777" w:rsidR="00C64A89" w:rsidRDefault="00C64A8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97791" w14:textId="77777777" w:rsidR="00C64A89" w:rsidRDefault="00C64A8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CA52F" w14:textId="77777777" w:rsidR="00C64A89" w:rsidRDefault="00C64A89"/>
        </w:tc>
        <w:tc>
          <w:tcPr>
            <w:tcW w:w="143" w:type="dxa"/>
          </w:tcPr>
          <w:p w14:paraId="1729B5B3" w14:textId="77777777" w:rsidR="00C64A89" w:rsidRDefault="00C64A89"/>
        </w:tc>
      </w:tr>
      <w:tr w:rsidR="00C64A89" w14:paraId="5823FB21" w14:textId="77777777">
        <w:trPr>
          <w:trHeight w:hRule="exact" w:val="826"/>
        </w:trPr>
        <w:tc>
          <w:tcPr>
            <w:tcW w:w="426" w:type="dxa"/>
          </w:tcPr>
          <w:p w14:paraId="5D5DB0EC" w14:textId="77777777" w:rsidR="00C64A89" w:rsidRDefault="00C64A8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945C4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66FF4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A91D84E" w14:textId="77777777" w:rsidR="00C64A89" w:rsidRDefault="00C64A89"/>
        </w:tc>
      </w:tr>
      <w:tr w:rsidR="00C64A89" w14:paraId="289ADD5A" w14:textId="77777777">
        <w:trPr>
          <w:trHeight w:hRule="exact" w:val="555"/>
        </w:trPr>
        <w:tc>
          <w:tcPr>
            <w:tcW w:w="426" w:type="dxa"/>
          </w:tcPr>
          <w:p w14:paraId="7766162C" w14:textId="77777777" w:rsidR="00C64A89" w:rsidRDefault="00C64A8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D997C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5FB7E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7ADFB9F" w14:textId="77777777" w:rsidR="00C64A89" w:rsidRDefault="00C64A89"/>
        </w:tc>
      </w:tr>
      <w:tr w:rsidR="00C64A89" w14:paraId="0D6BA462" w14:textId="77777777">
        <w:trPr>
          <w:trHeight w:hRule="exact" w:val="555"/>
        </w:trPr>
        <w:tc>
          <w:tcPr>
            <w:tcW w:w="426" w:type="dxa"/>
          </w:tcPr>
          <w:p w14:paraId="582A9053" w14:textId="77777777" w:rsidR="00C64A89" w:rsidRDefault="00C64A8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F96B1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4FCA3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80CC844" w14:textId="77777777" w:rsidR="00C64A89" w:rsidRDefault="00C64A89"/>
        </w:tc>
      </w:tr>
      <w:tr w:rsidR="00C64A89" w14:paraId="1328EE86" w14:textId="77777777">
        <w:trPr>
          <w:trHeight w:hRule="exact" w:val="826"/>
        </w:trPr>
        <w:tc>
          <w:tcPr>
            <w:tcW w:w="426" w:type="dxa"/>
          </w:tcPr>
          <w:p w14:paraId="758E089C" w14:textId="77777777" w:rsidR="00C64A89" w:rsidRDefault="00C64A8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D2DAC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E19FD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437FE71" w14:textId="77777777" w:rsidR="00C64A89" w:rsidRDefault="00C64A89"/>
        </w:tc>
      </w:tr>
      <w:tr w:rsidR="00C64A89" w14:paraId="17B54681" w14:textId="77777777">
        <w:trPr>
          <w:trHeight w:hRule="exact" w:val="555"/>
        </w:trPr>
        <w:tc>
          <w:tcPr>
            <w:tcW w:w="426" w:type="dxa"/>
          </w:tcPr>
          <w:p w14:paraId="24534A5F" w14:textId="77777777" w:rsidR="00C64A89" w:rsidRDefault="00C64A8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8E120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14E76" w14:textId="77777777" w:rsidR="00C64A89" w:rsidRDefault="00E33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BF2209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F2209">
              <w:t xml:space="preserve"> </w:t>
            </w:r>
          </w:p>
        </w:tc>
        <w:tc>
          <w:tcPr>
            <w:tcW w:w="143" w:type="dxa"/>
          </w:tcPr>
          <w:p w14:paraId="48EBC36F" w14:textId="77777777" w:rsidR="00C64A89" w:rsidRDefault="00C64A89"/>
        </w:tc>
      </w:tr>
      <w:tr w:rsidR="00C64A89" w14:paraId="5E569FB3" w14:textId="77777777">
        <w:trPr>
          <w:trHeight w:hRule="exact" w:val="555"/>
        </w:trPr>
        <w:tc>
          <w:tcPr>
            <w:tcW w:w="426" w:type="dxa"/>
          </w:tcPr>
          <w:p w14:paraId="205E79CA" w14:textId="77777777" w:rsidR="00C64A89" w:rsidRDefault="00C64A8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2F354" w14:textId="77777777" w:rsidR="00C64A89" w:rsidRDefault="00BF2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DB927" w14:textId="77777777" w:rsidR="00C64A89" w:rsidRDefault="00E33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BF2209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F2209">
              <w:t xml:space="preserve"> </w:t>
            </w:r>
          </w:p>
        </w:tc>
        <w:tc>
          <w:tcPr>
            <w:tcW w:w="143" w:type="dxa"/>
          </w:tcPr>
          <w:p w14:paraId="79E4ECA0" w14:textId="77777777" w:rsidR="00C64A89" w:rsidRDefault="00C64A89"/>
        </w:tc>
      </w:tr>
    </w:tbl>
    <w:p w14:paraId="3C396D52" w14:textId="77777777" w:rsidR="00C64A89" w:rsidRDefault="00BF22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C64A89" w14:paraId="19712302" w14:textId="77777777">
        <w:trPr>
          <w:trHeight w:hRule="exact" w:val="826"/>
        </w:trPr>
        <w:tc>
          <w:tcPr>
            <w:tcW w:w="426" w:type="dxa"/>
          </w:tcPr>
          <w:p w14:paraId="0223ADB9" w14:textId="77777777" w:rsidR="00C64A89" w:rsidRDefault="00C64A8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C37E6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9340C" w14:textId="77777777" w:rsidR="00C64A89" w:rsidRDefault="00E33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BF2209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BF2209">
              <w:t xml:space="preserve"> </w:t>
            </w:r>
          </w:p>
        </w:tc>
        <w:tc>
          <w:tcPr>
            <w:tcW w:w="143" w:type="dxa"/>
          </w:tcPr>
          <w:p w14:paraId="409E7166" w14:textId="77777777" w:rsidR="00C64A89" w:rsidRDefault="00C64A89"/>
        </w:tc>
      </w:tr>
      <w:tr w:rsidR="00C64A89" w14:paraId="1842841A" w14:textId="77777777">
        <w:trPr>
          <w:trHeight w:hRule="exact" w:val="555"/>
        </w:trPr>
        <w:tc>
          <w:tcPr>
            <w:tcW w:w="426" w:type="dxa"/>
          </w:tcPr>
          <w:p w14:paraId="2458CC1C" w14:textId="77777777" w:rsidR="00C64A89" w:rsidRDefault="00C64A8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B137A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73032" w14:textId="77777777" w:rsidR="00C64A89" w:rsidRDefault="00E33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BF2209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BF2209">
              <w:t xml:space="preserve"> </w:t>
            </w:r>
          </w:p>
        </w:tc>
        <w:tc>
          <w:tcPr>
            <w:tcW w:w="143" w:type="dxa"/>
          </w:tcPr>
          <w:p w14:paraId="6310D830" w14:textId="77777777" w:rsidR="00C64A89" w:rsidRDefault="00C64A89"/>
        </w:tc>
      </w:tr>
      <w:tr w:rsidR="00C64A89" w14:paraId="08FE81DC" w14:textId="77777777">
        <w:trPr>
          <w:trHeight w:hRule="exact" w:val="555"/>
        </w:trPr>
        <w:tc>
          <w:tcPr>
            <w:tcW w:w="426" w:type="dxa"/>
          </w:tcPr>
          <w:p w14:paraId="4AD2AB0B" w14:textId="77777777" w:rsidR="00C64A89" w:rsidRDefault="00C64A8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8976C" w14:textId="77777777" w:rsidR="00C64A89" w:rsidRPr="00BF2209" w:rsidRDefault="00BF22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F220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5B637" w14:textId="77777777" w:rsidR="00C64A89" w:rsidRDefault="00E33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BF2209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BF2209">
              <w:t xml:space="preserve"> </w:t>
            </w:r>
          </w:p>
        </w:tc>
        <w:tc>
          <w:tcPr>
            <w:tcW w:w="143" w:type="dxa"/>
          </w:tcPr>
          <w:p w14:paraId="2EBC4DB9" w14:textId="77777777" w:rsidR="00C64A89" w:rsidRDefault="00C64A89"/>
        </w:tc>
      </w:tr>
      <w:tr w:rsidR="00C64A89" w:rsidRPr="00E3383F" w14:paraId="76A11D2A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6C88B9F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35B580D9" w14:textId="77777777">
        <w:trPr>
          <w:trHeight w:hRule="exact" w:val="138"/>
        </w:trPr>
        <w:tc>
          <w:tcPr>
            <w:tcW w:w="426" w:type="dxa"/>
          </w:tcPr>
          <w:p w14:paraId="1DE8BC43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048B0E51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65B0E0D6" w14:textId="77777777" w:rsidR="00C64A89" w:rsidRPr="00BF2209" w:rsidRDefault="00C64A89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DAE6069" w14:textId="77777777" w:rsidR="00C64A89" w:rsidRPr="00BF2209" w:rsidRDefault="00C64A89">
            <w:pPr>
              <w:rPr>
                <w:lang w:val="ru-RU"/>
              </w:rPr>
            </w:pPr>
          </w:p>
        </w:tc>
      </w:tr>
      <w:tr w:rsidR="00C64A89" w:rsidRPr="00E3383F" w14:paraId="624F35E1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F1CE378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31B01F0A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3D2D6ED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F2209">
              <w:rPr>
                <w:lang w:val="ru-RU"/>
              </w:rPr>
              <w:t xml:space="preserve"> </w:t>
            </w:r>
          </w:p>
          <w:p w14:paraId="1A8C01F0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BF2209">
              <w:rPr>
                <w:lang w:val="ru-RU"/>
              </w:rPr>
              <w:t xml:space="preserve"> </w:t>
            </w:r>
          </w:p>
          <w:p w14:paraId="083324BD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</w:t>
            </w:r>
            <w:r w:rsidRPr="00BF2209">
              <w:rPr>
                <w:lang w:val="ru-RU"/>
              </w:rPr>
              <w:t xml:space="preserve"> </w:t>
            </w:r>
          </w:p>
          <w:p w14:paraId="2D152441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BF2209">
              <w:rPr>
                <w:lang w:val="ru-RU"/>
              </w:rPr>
              <w:t xml:space="preserve"> </w:t>
            </w:r>
          </w:p>
          <w:p w14:paraId="1F1C90EE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r w:rsidRPr="00BF2209">
              <w:rPr>
                <w:lang w:val="ru-RU"/>
              </w:rPr>
              <w:t xml:space="preserve"> </w:t>
            </w:r>
          </w:p>
          <w:p w14:paraId="25F0C099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</w:t>
            </w:r>
            <w:r w:rsidRPr="00BF2209">
              <w:rPr>
                <w:lang w:val="ru-RU"/>
              </w:rPr>
              <w:t xml:space="preserve"> </w:t>
            </w:r>
          </w:p>
          <w:p w14:paraId="201961A9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BF2209">
              <w:rPr>
                <w:lang w:val="ru-RU"/>
              </w:rPr>
              <w:t xml:space="preserve"> </w:t>
            </w:r>
          </w:p>
          <w:p w14:paraId="08C44D17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lang w:val="ru-RU"/>
              </w:rPr>
              <w:t xml:space="preserve"> </w:t>
            </w:r>
          </w:p>
          <w:p w14:paraId="6DCE23C6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F2209">
              <w:rPr>
                <w:lang w:val="ru-RU"/>
              </w:rPr>
              <w:t xml:space="preserve"> </w:t>
            </w:r>
          </w:p>
          <w:p w14:paraId="183F5A85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F22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F2209">
              <w:rPr>
                <w:lang w:val="ru-RU"/>
              </w:rPr>
              <w:t xml:space="preserve"> </w:t>
            </w:r>
          </w:p>
          <w:p w14:paraId="51804FE5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lang w:val="ru-RU"/>
              </w:rPr>
              <w:t xml:space="preserve"> </w:t>
            </w:r>
          </w:p>
          <w:p w14:paraId="4285EB25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F2209">
              <w:rPr>
                <w:lang w:val="ru-RU"/>
              </w:rPr>
              <w:t xml:space="preserve"> </w:t>
            </w:r>
          </w:p>
          <w:p w14:paraId="269AB3F3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lang w:val="ru-RU"/>
              </w:rPr>
              <w:t xml:space="preserve"> </w:t>
            </w:r>
          </w:p>
          <w:p w14:paraId="17F62C06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F2209">
              <w:rPr>
                <w:lang w:val="ru-RU"/>
              </w:rPr>
              <w:t xml:space="preserve"> </w:t>
            </w:r>
          </w:p>
          <w:p w14:paraId="5A03A53D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F2209">
              <w:rPr>
                <w:lang w:val="ru-RU"/>
              </w:rPr>
              <w:t xml:space="preserve"> </w:t>
            </w:r>
            <w:r w:rsidRPr="00BF2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F2209">
              <w:rPr>
                <w:lang w:val="ru-RU"/>
              </w:rPr>
              <w:t xml:space="preserve"> </w:t>
            </w:r>
          </w:p>
          <w:p w14:paraId="58E704CD" w14:textId="77777777" w:rsidR="00C64A89" w:rsidRPr="00BF2209" w:rsidRDefault="00BF22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209">
              <w:rPr>
                <w:lang w:val="ru-RU"/>
              </w:rPr>
              <w:t xml:space="preserve"> </w:t>
            </w:r>
          </w:p>
        </w:tc>
      </w:tr>
      <w:tr w:rsidR="00C64A89" w:rsidRPr="00E3383F" w14:paraId="3A27119B" w14:textId="77777777">
        <w:trPr>
          <w:trHeight w:hRule="exact" w:val="5679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CA3920E" w14:textId="77777777" w:rsidR="00C64A89" w:rsidRPr="00BF2209" w:rsidRDefault="00C64A89">
            <w:pPr>
              <w:rPr>
                <w:lang w:val="ru-RU"/>
              </w:rPr>
            </w:pPr>
          </w:p>
        </w:tc>
      </w:tr>
    </w:tbl>
    <w:p w14:paraId="07DB3E14" w14:textId="77777777" w:rsidR="00BF2209" w:rsidRDefault="00BF2209">
      <w:pPr>
        <w:rPr>
          <w:lang w:val="ru-RU"/>
        </w:rPr>
      </w:pPr>
    </w:p>
    <w:p w14:paraId="00E945C8" w14:textId="77777777" w:rsidR="00BF2209" w:rsidRDefault="00BF2209">
      <w:pPr>
        <w:rPr>
          <w:lang w:val="ru-RU"/>
        </w:rPr>
      </w:pPr>
      <w:r>
        <w:rPr>
          <w:lang w:val="ru-RU"/>
        </w:rPr>
        <w:br w:type="page"/>
      </w:r>
    </w:p>
    <w:p w14:paraId="1026CC32" w14:textId="77777777" w:rsidR="00BF2209" w:rsidRPr="00BF2209" w:rsidRDefault="00BF2209" w:rsidP="00BF2209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F220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79885617" w14:textId="77777777" w:rsidR="00BF2209" w:rsidRPr="00BF2209" w:rsidRDefault="00BF2209" w:rsidP="00BF220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7E5BB221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  <w:t xml:space="preserve">Аудиторная и внеаудиторная самостоятельная работа включает: </w:t>
      </w:r>
    </w:p>
    <w:p w14:paraId="1ECD8CE8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сбор и систематизация понятий или терминов, объединенных общей специфической тематикой по нескольким источникам;</w:t>
      </w:r>
    </w:p>
    <w:p w14:paraId="4EA36FEE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работа с электронными библиотечными ресурсами;</w:t>
      </w:r>
    </w:p>
    <w:p w14:paraId="6F09DA85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поиск библиографической информации и библиографических пособий (информационных изданий);</w:t>
      </w:r>
    </w:p>
    <w:p w14:paraId="68111115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самих информационных источников (документов и изданий), в которых есть или может содержаться нужная информация;</w:t>
      </w:r>
    </w:p>
    <w:p w14:paraId="71C93AB4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фактических сведений, содержащихся в литературе, книге, интернет – источниках;</w:t>
      </w:r>
    </w:p>
    <w:p w14:paraId="4FDDF0B1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патентного поиска аналогов и прототипов оборудования и выбор конструкции нового оборудования;</w:t>
      </w:r>
    </w:p>
    <w:p w14:paraId="1067A652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выполнение расчета и силовых, прочностных и энергетических параметров металлургических машин и оборудования; </w:t>
      </w:r>
    </w:p>
    <w:p w14:paraId="73646077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разработка и оформление конструкторской документации на проект согласно соответствующим стандартам;</w:t>
      </w:r>
    </w:p>
    <w:p w14:paraId="6CD5BCC6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оформление отчета.</w:t>
      </w:r>
    </w:p>
    <w:p w14:paraId="5EB7E865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на выполнение проекта предусматривает комплексное решение взаимосвязанных задач расчетного, конструкторского, технологического, экономического и социального характера. В задании указываются: </w:t>
      </w:r>
    </w:p>
    <w:p w14:paraId="505B5D42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Формулировка темы проекта. </w:t>
      </w:r>
    </w:p>
    <w:p w14:paraId="5C157C66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Исходные данные для проектирования. В качестве исходных данных могут быть заданы основные параметры технической характеристики машины или механизма, условия эксплуатации, особые требования, например, по автоматизации, охране труда, экологии и др. </w:t>
      </w:r>
    </w:p>
    <w:p w14:paraId="3F524393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вопросов, подлежащих разработке. Например, выбор кинематической схемы механизма, выбор материалов деталей, расчет производительности, мощности привода, расчет основных размеров проектируемых узлов и деталей, выбор допусков и посадок, выполнение необходимых и проверочных расчетов (на прочность, жесткость и т.п.), расчет экономического эффекта от применения новых материалов, усовершенствования конструкции, внедрения нового оборудования и т.п., специальные вопросы: охрана труда, техника безопасности, защита окружающей среды. </w:t>
      </w:r>
    </w:p>
    <w:p w14:paraId="51F7352B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и наименование графических документов. </w:t>
      </w:r>
    </w:p>
    <w:p w14:paraId="13BF9980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выполнения проекта.</w:t>
      </w:r>
    </w:p>
    <w:p w14:paraId="3870860A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D2EC7F" w14:textId="77777777" w:rsidR="00BF2209" w:rsidRPr="00BF2209" w:rsidRDefault="00BF2209" w:rsidP="00BF2209">
      <w:pPr>
        <w:rPr>
          <w:rFonts w:ascii="Calibri" w:eastAsia="Calibri" w:hAnsi="Calibri" w:cs="Times New Roman"/>
          <w:lang w:val="ru-RU"/>
        </w:rPr>
      </w:pPr>
    </w:p>
    <w:p w14:paraId="69C7AD2F" w14:textId="77777777" w:rsidR="00BF2209" w:rsidRPr="00BF2209" w:rsidRDefault="00BF2209" w:rsidP="00BF2209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F220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 w:type="page"/>
      </w:r>
    </w:p>
    <w:p w14:paraId="2C4BD73E" w14:textId="77777777" w:rsidR="00BF2209" w:rsidRPr="00BF2209" w:rsidRDefault="00BF2209" w:rsidP="00BF2209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F220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748D1FF7" w14:textId="77777777" w:rsidR="00BF2209" w:rsidRPr="00BF2209" w:rsidRDefault="00BF2209" w:rsidP="00BF220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65103AA5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3AA6A5C8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32BB54" w14:textId="77777777" w:rsidR="00BF2209" w:rsidRPr="00BF2209" w:rsidRDefault="00BF2209" w:rsidP="00BF220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8"/>
        <w:gridCol w:w="2371"/>
        <w:gridCol w:w="5797"/>
      </w:tblGrid>
      <w:tr w:rsidR="00BF2209" w:rsidRPr="00BF2209" w14:paraId="0152662B" w14:textId="77777777" w:rsidTr="00190701">
        <w:trPr>
          <w:trHeight w:val="753"/>
          <w:tblHeader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495EE9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CAB882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151EFB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F2209" w:rsidRPr="00E3383F" w14:paraId="2A0C6AD0" w14:textId="77777777" w:rsidTr="001907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263126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ПК-3</w:t>
            </w:r>
          </w:p>
          <w:p w14:paraId="41385B1E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 и оборудования</w:t>
            </w:r>
          </w:p>
        </w:tc>
      </w:tr>
      <w:tr w:rsidR="00BF2209" w:rsidRPr="00E3383F" w14:paraId="47AF94C2" w14:textId="77777777" w:rsidTr="00190701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6A6A08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727EC9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методы, способы и средства получения, хранения, переработки информации;</w:t>
            </w:r>
          </w:p>
          <w:p w14:paraId="3D76C29B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определение и  значение информации в развитии современного общества; </w:t>
            </w:r>
          </w:p>
          <w:p w14:paraId="10148921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способы структурирования и оформления информации в доступном для других виде;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DD8223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14:paraId="12D6800A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 Алгоритм отбора, изучения и анализа теоретических основ по заявленной научно-исследовательской проблематике.</w:t>
            </w:r>
          </w:p>
          <w:p w14:paraId="49FAB4E8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 Понятийный и терминологический аппарат, его применение в различных видах научно-исследовательской деятельности.</w:t>
            </w:r>
          </w:p>
          <w:p w14:paraId="31FB07BE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3. Правила оформления теоретических положений и результатов научного исследования в научно-исследовательской работе.</w:t>
            </w:r>
          </w:p>
          <w:p w14:paraId="0664C73D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5. Апробация собственных методических и технологических разработок.</w:t>
            </w:r>
          </w:p>
          <w:p w14:paraId="633C2003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7. Этапы опытно-экспериментальной и опытно-поисковой работы.</w:t>
            </w:r>
          </w:p>
          <w:p w14:paraId="14A4FD6B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8. Составление программы и плана опытно-экспериментальной и опытно-поисковой работы </w:t>
            </w:r>
          </w:p>
          <w:p w14:paraId="189A9BAF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9. Определение критериев и показателей, разработка и реализация методики апробации, обобщение и анализ результатов опытно-экспериментальной и опытно-поисковой работы.</w:t>
            </w:r>
          </w:p>
          <w:p w14:paraId="7E5349AF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10. Особенности оформления результатов каждого из этапов научно-исследовательской работы в письменном и электронном видах.</w:t>
            </w:r>
          </w:p>
          <w:p w14:paraId="5C3EB8DB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11. Обобщение, анализ и оформление результатов научного исследования.</w:t>
            </w:r>
          </w:p>
          <w:p w14:paraId="6D46942E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13. Композиция и рубрикация текста научной работы. Структура и техника оформления научного документа.</w:t>
            </w:r>
          </w:p>
        </w:tc>
      </w:tr>
      <w:tr w:rsidR="00BF2209" w:rsidRPr="00E3383F" w14:paraId="0D28B983" w14:textId="77777777" w:rsidTr="00190701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EAAD9E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1369C2" w14:textId="77777777" w:rsidR="00BF2209" w:rsidRPr="00BF2209" w:rsidRDefault="00BF2209" w:rsidP="00BF2209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использовать для решения сложных коммуникативных задач современные технические средства и информационные технологии с использованием традиционных </w:t>
            </w: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носителей информации, распределенных баз знаний, а также информации в глобальных компьютерных сетях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CCE569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Перечень теоретических вопросов:</w:t>
            </w:r>
          </w:p>
          <w:p w14:paraId="6589ADE1" w14:textId="77777777" w:rsidR="00BF2209" w:rsidRPr="00BF2209" w:rsidRDefault="00BF2209" w:rsidP="00BF220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Типовые и индивидуальные проекты.</w:t>
            </w:r>
          </w:p>
          <w:p w14:paraId="6DE08E8A" w14:textId="77777777" w:rsidR="00BF2209" w:rsidRPr="00BF2209" w:rsidRDefault="00BF2209" w:rsidP="00BF2209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14:paraId="5AC9435C" w14:textId="77777777" w:rsidR="00BF2209" w:rsidRPr="00BF2209" w:rsidRDefault="00BF2209" w:rsidP="00BF2209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Патентный поиск аналогов и прототипов оборудования, выбор конструкции нового оборудования.</w:t>
            </w:r>
          </w:p>
          <w:p w14:paraId="762A0ABE" w14:textId="77777777" w:rsidR="00BF2209" w:rsidRPr="00BF2209" w:rsidRDefault="00BF2209" w:rsidP="00BF2209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создания новых проектных решений с 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определением показателей технического уровня проектируемых изделий.</w:t>
            </w:r>
          </w:p>
          <w:p w14:paraId="45EB118F" w14:textId="77777777" w:rsidR="00BF2209" w:rsidRPr="00BF2209" w:rsidRDefault="00BF2209" w:rsidP="00BF2209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решения инженерных задач и поиск путей для выбора метода решения.</w:t>
            </w:r>
          </w:p>
          <w:p w14:paraId="660D8293" w14:textId="77777777" w:rsidR="00BF2209" w:rsidRPr="00BF2209" w:rsidRDefault="00BF2209" w:rsidP="00BF2209">
            <w:pPr>
              <w:widowControl w:val="0"/>
              <w:numPr>
                <w:ilvl w:val="0"/>
                <w:numId w:val="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Составление технического задания на проектирование и изготовление оборудования.</w:t>
            </w:r>
          </w:p>
          <w:p w14:paraId="2F572343" w14:textId="77777777" w:rsidR="00BF2209" w:rsidRPr="00BF2209" w:rsidRDefault="00BF2209" w:rsidP="00BF220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14:paraId="3CF07D5C" w14:textId="77777777" w:rsidR="00BF2209" w:rsidRPr="00BF2209" w:rsidRDefault="00BF2209" w:rsidP="00BF220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Оформление конструкторской документации на проект согласно соответствующим стандартам.</w:t>
            </w:r>
          </w:p>
          <w:p w14:paraId="7105F8DA" w14:textId="77777777" w:rsidR="00BF2209" w:rsidRPr="00BF2209" w:rsidRDefault="00BF2209" w:rsidP="00BF2209">
            <w:pPr>
              <w:spacing w:after="0" w:line="240" w:lineRule="auto"/>
              <w:ind w:left="-64"/>
              <w:rPr>
                <w:rFonts w:ascii="Times New Roman" w:eastAsia="Calibri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</w:p>
        </w:tc>
      </w:tr>
      <w:tr w:rsidR="00BF2209" w:rsidRPr="00E3383F" w14:paraId="37DAD7A2" w14:textId="77777777" w:rsidTr="00190701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6182DF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E68C44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методами обобщения, анализа, обработки, хранения информации  в компьютерном проектировании;</w:t>
            </w:r>
          </w:p>
          <w:p w14:paraId="009FCBDF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5CE236" w14:textId="77777777" w:rsidR="00BF2209" w:rsidRPr="00BF2209" w:rsidRDefault="00BF2209" w:rsidP="00BF2209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3F5EEDF0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провести поиск информации по теме проекта (статьи, патенты), систематизировать полученную информацию, оформить отчет.</w:t>
            </w:r>
          </w:p>
        </w:tc>
      </w:tr>
      <w:tr w:rsidR="00BF2209" w:rsidRPr="00E3383F" w14:paraId="0B3C2704" w14:textId="77777777" w:rsidTr="001907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8F2FED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ПК-4</w:t>
            </w:r>
          </w:p>
          <w:p w14:paraId="4D2E7B47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BF2209" w:rsidRPr="00BF2209" w14:paraId="0CEF572F" w14:textId="77777777" w:rsidTr="00190701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B17E3A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442C45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технические средства авто</w:t>
            </w:r>
            <w:r w:rsidRPr="00BF220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матизированного проектирования в металлургическом  машиностроении;</w:t>
            </w:r>
          </w:p>
          <w:p w14:paraId="7B632B8E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трехмерного моделирования технических объектов и  моделирования технологических процессов металлургических машин,  все способы  </w:t>
            </w: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обработки и анализам результатов моделирования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8AD448" w14:textId="77777777" w:rsidR="00BF2209" w:rsidRPr="00BF2209" w:rsidRDefault="00BF2209" w:rsidP="00BF2209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14:paraId="36FEA500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Оформление конструкторской документации на проект согласно соответствующим стандартам.</w:t>
            </w:r>
          </w:p>
          <w:p w14:paraId="620CB87B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типы инженерных расчетов средствами современных систем автоматизированного проектирования.</w:t>
            </w:r>
          </w:p>
          <w:p w14:paraId="1D0E2B77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Понятие о проекте и проектировании. Основные направления проектирования. 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14:paraId="43A63378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Проектная документация. Рабочая документация. Объем проектной документации и порядок представления ее на экспертизу.</w:t>
            </w:r>
          </w:p>
          <w:p w14:paraId="5A11681F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Твердотельное моделирование. Основные инструменты. Твердотельного моделирования. </w:t>
            </w:r>
          </w:p>
          <w:p w14:paraId="68D44BD2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инструменты создания эскизов.</w:t>
            </w:r>
          </w:p>
          <w:p w14:paraId="336D99F9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Создание детали в среде Компас (Inventor).</w:t>
            </w:r>
          </w:p>
          <w:p w14:paraId="0EB8A167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Создание сборки в среде Компас (Inventor).</w:t>
            </w:r>
          </w:p>
          <w:p w14:paraId="5C14ABE1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Редактирование  детали и сборки в среде Компас (Inventor). </w:t>
            </w:r>
          </w:p>
          <w:p w14:paraId="2012D12C" w14:textId="77777777" w:rsidR="00BF2209" w:rsidRPr="00BF2209" w:rsidRDefault="00BF2209" w:rsidP="00BF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Создание параметрических деталей</w:t>
            </w:r>
          </w:p>
        </w:tc>
      </w:tr>
      <w:tr w:rsidR="00BF2209" w:rsidRPr="00BF2209" w14:paraId="01043EC1" w14:textId="77777777" w:rsidTr="00190701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F06384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2696B2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проектирование технических объектов, технологических процессов с использованием  применяемых в металлургическом машиностроении САПР, использовать при этом все существующие  блоки и возможности  ПО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6FF90A" w14:textId="77777777" w:rsidR="00BF2209" w:rsidRPr="00BF2209" w:rsidRDefault="00BF2209" w:rsidP="00BF2209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66B1CE52" w14:textId="77777777" w:rsidR="00BF2209" w:rsidRPr="00BF2209" w:rsidRDefault="00BF2209" w:rsidP="00BF2209">
            <w:pPr>
              <w:widowControl w:val="0"/>
              <w:numPr>
                <w:ilvl w:val="0"/>
                <w:numId w:val="4"/>
              </w:numPr>
              <w:tabs>
                <w:tab w:val="left" w:pos="22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Выполните расчет крепежного соединения, положение крепежных элементов указано на Рисунке 1.</w:t>
            </w:r>
          </w:p>
          <w:p w14:paraId="4E4509E3" w14:textId="77777777" w:rsidR="00BF2209" w:rsidRPr="00BF2209" w:rsidRDefault="00BF2209" w:rsidP="00BF220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расчета:</w:t>
            </w:r>
          </w:p>
          <w:p w14:paraId="49992B19" w14:textId="77777777" w:rsidR="00BF2209" w:rsidRPr="00BF2209" w:rsidRDefault="00BF2209" w:rsidP="00BF2209">
            <w:pPr>
              <w:widowControl w:val="0"/>
              <w:numPr>
                <w:ilvl w:val="0"/>
                <w:numId w:val="5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осевая нагрузка на один крепежный элемент – 4500 Н;</w:t>
            </w:r>
          </w:p>
          <w:p w14:paraId="14172B90" w14:textId="77777777" w:rsidR="00BF2209" w:rsidRPr="00BF2209" w:rsidRDefault="00BF2209" w:rsidP="00BF2209">
            <w:pPr>
              <w:widowControl w:val="0"/>
              <w:numPr>
                <w:ilvl w:val="0"/>
                <w:numId w:val="5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трения в резьбе (без смазки) – 0,155;</w:t>
            </w:r>
          </w:p>
          <w:p w14:paraId="57EEDFBE" w14:textId="77777777" w:rsidR="00BF2209" w:rsidRPr="00BF2209" w:rsidRDefault="00BF2209" w:rsidP="00BF2209">
            <w:pPr>
              <w:widowControl w:val="0"/>
              <w:numPr>
                <w:ilvl w:val="0"/>
                <w:numId w:val="5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трения головки (без смазки) – 0,15;</w:t>
            </w:r>
          </w:p>
          <w:p w14:paraId="020A7137" w14:textId="77777777" w:rsidR="00BF2209" w:rsidRPr="00BF2209" w:rsidRDefault="00BF2209" w:rsidP="00BF2209">
            <w:pPr>
              <w:widowControl w:val="0"/>
              <w:numPr>
                <w:ilvl w:val="0"/>
                <w:numId w:val="5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 прочности материала – 8,8;</w:t>
            </w:r>
          </w:p>
          <w:p w14:paraId="65A601C0" w14:textId="77777777" w:rsidR="00BF2209" w:rsidRPr="00BF2209" w:rsidRDefault="00BF2209" w:rsidP="00BF2209">
            <w:pPr>
              <w:widowControl w:val="0"/>
              <w:numPr>
                <w:ilvl w:val="0"/>
                <w:numId w:val="5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затяжки – 1,7;</w:t>
            </w:r>
          </w:p>
          <w:p w14:paraId="2C9E1A7D" w14:textId="77777777" w:rsidR="00BF2209" w:rsidRPr="00BF2209" w:rsidRDefault="00BF2209" w:rsidP="00BF2209">
            <w:pPr>
              <w:widowControl w:val="0"/>
              <w:numPr>
                <w:ilvl w:val="0"/>
                <w:numId w:val="5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запаса прочности (безопасности) – 2.</w:t>
            </w:r>
          </w:p>
          <w:p w14:paraId="486B01EE" w14:textId="77777777" w:rsidR="00BF2209" w:rsidRPr="00BF2209" w:rsidRDefault="00BF2209" w:rsidP="00BF2209">
            <w:pPr>
              <w:spacing w:after="0" w:line="54" w:lineRule="exact"/>
              <w:ind w:left="31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14:paraId="4C35DD1B" w14:textId="77777777" w:rsidR="00BF2209" w:rsidRPr="00BF2209" w:rsidRDefault="00BF2209" w:rsidP="00BF2209">
            <w:pPr>
              <w:spacing w:after="0" w:line="15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9701FE3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7D987F4" wp14:editId="6F419D44">
                  <wp:extent cx="2711450" cy="1847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8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42174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Рисунок 1 – Положение крепежных элементов</w:t>
            </w:r>
          </w:p>
        </w:tc>
      </w:tr>
      <w:tr w:rsidR="00BF2209" w:rsidRPr="00E3383F" w14:paraId="422856A3" w14:textId="77777777" w:rsidTr="00190701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E81CE6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A97287" w14:textId="77777777" w:rsidR="00BF2209" w:rsidRPr="00BF2209" w:rsidRDefault="00BF2209" w:rsidP="00BF22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навыками расчета и силовых, прочностных и энергетических параметров металлургических машин и оборудования;</w:t>
            </w:r>
          </w:p>
          <w:p w14:paraId="609B9B9E" w14:textId="77777777" w:rsidR="00BF2209" w:rsidRPr="00BF2209" w:rsidRDefault="00BF2209" w:rsidP="00BF22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проводить эксперименты по заданным методикам с обработкой и анализом результатов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ADD437" w14:textId="77777777" w:rsidR="00BF2209" w:rsidRPr="00BF2209" w:rsidRDefault="00BF2209" w:rsidP="00BF2209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43B31753" w14:textId="77777777" w:rsidR="00BF2209" w:rsidRPr="00BF2209" w:rsidRDefault="00BF2209" w:rsidP="00BF220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Установите крепеж согласно Рисунку 1.</w:t>
            </w:r>
          </w:p>
          <w:p w14:paraId="4892A0B8" w14:textId="77777777" w:rsidR="00BF2209" w:rsidRPr="00BF2209" w:rsidRDefault="00BF2209" w:rsidP="00BF2209">
            <w:pPr>
              <w:spacing w:after="0" w:line="4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C2C9D51" w14:textId="77777777" w:rsidR="00BF2209" w:rsidRPr="00BF2209" w:rsidRDefault="00BF2209" w:rsidP="00BF220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Крепеж должен быть предохранен от самоотвинчивания.</w:t>
            </w:r>
          </w:p>
          <w:p w14:paraId="169C0A8A" w14:textId="77777777" w:rsidR="00BF2209" w:rsidRPr="00BF2209" w:rsidRDefault="00BF2209" w:rsidP="00BF2209">
            <w:pPr>
              <w:spacing w:after="0" w:line="42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B4D0900" w14:textId="77777777" w:rsidR="00BF2209" w:rsidRPr="00BF2209" w:rsidRDefault="00BF2209" w:rsidP="00BF220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расчет с помощью САПР (Компас (Inventor).</w:t>
            </w:r>
          </w:p>
          <w:p w14:paraId="555F4008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F2209" w:rsidRPr="00E3383F" w14:paraId="05B24E1A" w14:textId="77777777" w:rsidTr="001907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907BFD" w14:textId="77777777" w:rsidR="00BF2209" w:rsidRPr="00BF2209" w:rsidRDefault="00BF2209" w:rsidP="00BF22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ПК-5</w:t>
            </w:r>
          </w:p>
          <w:p w14:paraId="61F16B68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BF2209" w:rsidRPr="00E3383F" w14:paraId="746DA5A1" w14:textId="77777777" w:rsidTr="00190701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6ADC57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93C57B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осуществления работы в САПР,  основные средства  автоматизации  проектирования</w:t>
            </w:r>
          </w:p>
          <w:p w14:paraId="6A0BCB49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8293EC" w14:textId="77777777" w:rsidR="00BF2209" w:rsidRPr="00BF2209" w:rsidRDefault="00BF2209" w:rsidP="00BF2209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14:paraId="6971ADDB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Состав и структура САПР.</w:t>
            </w:r>
          </w:p>
          <w:p w14:paraId="4927A4B1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Техническое задание на проектирование производственного объекта. </w:t>
            </w:r>
          </w:p>
          <w:p w14:paraId="10E5F6FE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Стадийность проектирования, основные требования к оформлению проектной и рабочей документации, стандарты ЕСКД и ISO.</w:t>
            </w:r>
          </w:p>
          <w:p w14:paraId="614115D5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Резьбовые соединения. Элементы резьбы. Типы резьб. Изображение и обозначение резьбы.</w:t>
            </w:r>
          </w:p>
          <w:p w14:paraId="18EF88FD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Сварные соединения. Типы сварных соединений. Изображение и обозначение их на чертеже.</w:t>
            </w:r>
          </w:p>
          <w:p w14:paraId="38670802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Выполнение чертежей средствами компьютерной графики и САПР. Основные методы и команды создания чертежа. Основные методы и команды создания трехмерной модели.</w:t>
            </w:r>
          </w:p>
          <w:p w14:paraId="63AB141C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Представление проекта с помощью фотореалистичных изображений.</w:t>
            </w:r>
          </w:p>
          <w:p w14:paraId="352F58C7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Анимация работы проектируемого устройства в КОМПАС-3D и Autodesk Inventor Professional.</w:t>
            </w:r>
          </w:p>
        </w:tc>
      </w:tr>
      <w:tr w:rsidR="00BF2209" w:rsidRPr="00BF2209" w14:paraId="36BFD18C" w14:textId="77777777" w:rsidTr="00190701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77FB70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F5CB88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проводить вычисления с применением численных методы расчета металлургических  машин и оборудования и обосновывать рациональный их выбор;</w:t>
            </w:r>
          </w:p>
          <w:p w14:paraId="668E040F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анализировать синтезировать и критически резюмировать полученную информацию с использованием компьютерных технологий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3EA3C4" w14:textId="77777777" w:rsidR="00BF2209" w:rsidRPr="00BF2209" w:rsidRDefault="00BF2209" w:rsidP="00BF2209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0B1D7AC3" w14:textId="77777777" w:rsidR="00BF2209" w:rsidRPr="00BF2209" w:rsidRDefault="00BF2209" w:rsidP="00BF2209">
            <w:pPr>
              <w:widowControl w:val="0"/>
              <w:numPr>
                <w:ilvl w:val="0"/>
                <w:numId w:val="3"/>
              </w:numPr>
              <w:tabs>
                <w:tab w:val="left" w:pos="226"/>
              </w:tabs>
              <w:autoSpaceDE w:val="0"/>
              <w:autoSpaceDN w:val="0"/>
              <w:adjustRightInd w:val="0"/>
              <w:spacing w:after="0" w:line="264" w:lineRule="auto"/>
              <w:ind w:left="85" w:hanging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Спроектируйте недостающий вал теплогенератора (Рисунок 2).</w:t>
            </w:r>
          </w:p>
          <w:p w14:paraId="04FB3554" w14:textId="77777777" w:rsidR="00BF2209" w:rsidRPr="00BF2209" w:rsidRDefault="00BF2209" w:rsidP="00BF2209">
            <w:pPr>
              <w:spacing w:after="0" w:line="1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4398A9E" w14:textId="77777777" w:rsidR="00BF2209" w:rsidRPr="00BF2209" w:rsidRDefault="00BF2209" w:rsidP="00BF220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3B1CD5" wp14:editId="4DCDFD35">
                  <wp:extent cx="2197100" cy="18896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7A498" w14:textId="77777777" w:rsidR="00BF2209" w:rsidRPr="00BF2209" w:rsidRDefault="00BF2209" w:rsidP="00BF2209">
            <w:pPr>
              <w:spacing w:after="0" w:line="268" w:lineRule="auto"/>
              <w:ind w:right="-259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lang w:val="ru-RU" w:eastAsia="ru-RU"/>
              </w:rPr>
              <w:t>1 – полумуфта, 2 – крышка, 3 – корпус, 4 – кольцо, 5 – кольцо уплотнения, 6 – торцевое уплотнение, 7 – крыльчатка, 8 - гайка, 9 – стопорная шайба, 10 – винт.</w:t>
            </w:r>
          </w:p>
          <w:p w14:paraId="54C222D9" w14:textId="77777777" w:rsidR="00BF2209" w:rsidRPr="00BF2209" w:rsidRDefault="00BF2209" w:rsidP="00BF2209">
            <w:pPr>
              <w:spacing w:after="0" w:line="268" w:lineRule="auto"/>
              <w:ind w:right="-2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Рисунок 2 – Теплогенератор</w:t>
            </w:r>
          </w:p>
        </w:tc>
      </w:tr>
      <w:tr w:rsidR="00BF2209" w:rsidRPr="00BF2209" w14:paraId="091B5076" w14:textId="77777777" w:rsidTr="00190701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D6C538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58DBA0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 расчета и  проектирования деталей  и узлов </w:t>
            </w: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машиностроительных конструкций  с использованием  средств 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автоматизации проектирования</w:t>
            </w:r>
          </w:p>
          <w:p w14:paraId="3CEE3A5A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практическими навыками по адаптации виртуальных средств для нужд конкретного производства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417580" w14:textId="77777777" w:rsidR="00BF2209" w:rsidRPr="00BF2209" w:rsidRDefault="00BF2209" w:rsidP="00BF2209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Практическое задание:</w:t>
            </w:r>
          </w:p>
          <w:p w14:paraId="5C456B11" w14:textId="77777777" w:rsidR="00BF2209" w:rsidRPr="00BF2209" w:rsidRDefault="00BF2209" w:rsidP="00BF2209">
            <w:pPr>
              <w:tabs>
                <w:tab w:val="left" w:pos="426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E295486" w14:textId="77777777" w:rsidR="00BF2209" w:rsidRPr="00BF2209" w:rsidRDefault="00BF2209" w:rsidP="00BF2209">
            <w:pPr>
              <w:tabs>
                <w:tab w:val="left" w:pos="426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Подберите и установите шариковые подшипники по ГОСТ 832-78, схема установки подшипника “Х” (Рисунок 2).</w:t>
            </w:r>
          </w:p>
          <w:p w14:paraId="429C815B" w14:textId="77777777" w:rsidR="00BF2209" w:rsidRPr="00BF2209" w:rsidRDefault="00BF2209" w:rsidP="00BF2209">
            <w:pPr>
              <w:widowControl w:val="0"/>
              <w:numPr>
                <w:ilvl w:val="0"/>
                <w:numId w:val="3"/>
              </w:numPr>
              <w:tabs>
                <w:tab w:val="left" w:pos="426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Выполните ассоциативный 3D-2D рабочий чертеж вала. Точность размеров должна быть указана до одного знака после запятой (0.0). На чертеже должны быть указаны шероховатости, предельные отклонения 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размеров, допуски формы и расположения, технические требования. Деталь изготавливается из стали 40Х ГОСТ 4543-71.</w:t>
            </w:r>
          </w:p>
        </w:tc>
      </w:tr>
      <w:tr w:rsidR="00BF2209" w:rsidRPr="00E3383F" w14:paraId="22F4339F" w14:textId="77777777" w:rsidTr="001907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EA6E85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ПК-6</w:t>
            </w:r>
          </w:p>
          <w:p w14:paraId="779ED23C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BF2209" w:rsidRPr="00BF2209" w14:paraId="1C62EE7B" w14:textId="77777777" w:rsidTr="00190701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6D1CED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FB727C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 xml:space="preserve">состав и классификацию 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рабочей,  проектной и технической документации;</w:t>
            </w:r>
          </w:p>
          <w:p w14:paraId="2263D657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14:paraId="6B229288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цели и задачи применения САПР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5C5DD3" w14:textId="77777777" w:rsidR="00BF2209" w:rsidRPr="00BF2209" w:rsidRDefault="00BF2209" w:rsidP="00BF2209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14:paraId="7A882936" w14:textId="77777777" w:rsidR="00BF2209" w:rsidRPr="00BF2209" w:rsidRDefault="00BF2209" w:rsidP="00BF2209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Создание нового файла в пакете Компас, </w:t>
            </w: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</w:p>
          <w:p w14:paraId="54A1FA59" w14:textId="77777777" w:rsidR="00BF2209" w:rsidRPr="00BF2209" w:rsidRDefault="00BF2209" w:rsidP="00BF2209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Назначение проекта в пакете </w:t>
            </w: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создание проекта</w:t>
            </w:r>
          </w:p>
          <w:p w14:paraId="650DFA60" w14:textId="77777777" w:rsidR="00BF2209" w:rsidRPr="00BF2209" w:rsidRDefault="00BF2209" w:rsidP="00BF2209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Создание файла детали, сборочной единицы, файла чертежа в средах Компас и </w:t>
            </w: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</w:p>
          <w:p w14:paraId="644B311B" w14:textId="77777777" w:rsidR="00BF2209" w:rsidRPr="00BF2209" w:rsidRDefault="00BF2209" w:rsidP="00BF2209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Команды работы со слоями в пакете Компас. Свойства нулевого слоя.</w:t>
            </w:r>
          </w:p>
          <w:p w14:paraId="33A7B8CB" w14:textId="77777777" w:rsidR="00BF2209" w:rsidRPr="00BF2209" w:rsidRDefault="00BF2209" w:rsidP="00BF2209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Базовые и дополнительные возможности КОМПАС-3D и Autodesk Inventor Professional, принцип трехмерного твердотельного и поверхностного параметрического проектирования.</w:t>
            </w:r>
          </w:p>
          <w:p w14:paraId="4469115F" w14:textId="77777777" w:rsidR="00BF2209" w:rsidRPr="00BF2209" w:rsidRDefault="00BF2209" w:rsidP="00BF2209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Стандарты ЕСКД.</w:t>
            </w:r>
          </w:p>
          <w:p w14:paraId="0DCC4A3F" w14:textId="77777777" w:rsidR="00BF2209" w:rsidRPr="00BF2209" w:rsidRDefault="00BF2209" w:rsidP="00BF2209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Стандарты </w:t>
            </w:r>
            <w:r w:rsidRPr="00BF22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ISO.</w:t>
            </w:r>
          </w:p>
          <w:p w14:paraId="71491977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F2209" w:rsidRPr="00BF2209" w14:paraId="017AAD65" w14:textId="77777777" w:rsidTr="00190701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63AF17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40C6FD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разрабатывать рабочую проектную и техническую документацию;</w:t>
            </w:r>
          </w:p>
          <w:p w14:paraId="391EDC9C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реализовывать на ЭВМ конструкторские </w:t>
            </w:r>
            <w:r w:rsidRPr="00BF220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задачи проектирования, характерные для отрасли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70021A85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решать задачи повышенной сложности на основе комбинированных   алгоритмов решения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C055F5" w14:textId="77777777" w:rsidR="00BF2209" w:rsidRPr="00BF2209" w:rsidRDefault="00BF2209" w:rsidP="00BF2209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3CAE5260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Создайте 3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детали по чертежу.</w:t>
            </w:r>
          </w:p>
          <w:p w14:paraId="069AF376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 wp14:anchorId="7277AE52" wp14:editId="74677859">
                  <wp:extent cx="2641600" cy="18669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209" w:rsidRPr="00BF2209" w14:paraId="4B5FFA89" w14:textId="77777777" w:rsidTr="00190701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5A9FA8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ABD110" w14:textId="77777777" w:rsidR="00BF2209" w:rsidRPr="00BF2209" w:rsidRDefault="00BF2209" w:rsidP="00BF22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>навыками работы с техническими средствами и пакетами при</w:t>
            </w:r>
            <w:r w:rsidRPr="00BF220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кладных программ проектирования, характерных для металлургического производства;</w:t>
            </w:r>
          </w:p>
          <w:p w14:paraId="178040BC" w14:textId="77777777" w:rsidR="00BF2209" w:rsidRPr="00BF2209" w:rsidRDefault="00BF2209" w:rsidP="00BF22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 xml:space="preserve">навыками расчета и силовых, прочностных и энергетических параметров металлургических машин и оборудования, разработки 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рабочей проектной и технической документации</w:t>
            </w:r>
            <w:r w:rsidRPr="00BF2209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4031AF" w14:textId="77777777" w:rsidR="00BF2209" w:rsidRPr="00BF2209" w:rsidRDefault="00BF2209" w:rsidP="00BF2209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6FBEC1B1" w14:textId="77777777" w:rsidR="00BF2209" w:rsidRPr="00BF2209" w:rsidRDefault="00BF2209" w:rsidP="00BF2209">
            <w:pPr>
              <w:rPr>
                <w:rFonts w:ascii="Times New Roman" w:eastAsia="Calibri" w:hAnsi="Times New Roman" w:cs="Calibri"/>
                <w:sz w:val="24"/>
                <w:szCs w:val="24"/>
                <w:lang w:val="ru-RU"/>
              </w:rPr>
            </w:pPr>
            <w:r w:rsidRPr="00BF2209">
              <w:rPr>
                <w:rFonts w:ascii="Times New Roman" w:eastAsia="Calibri" w:hAnsi="Times New Roman" w:cs="Calibri"/>
                <w:sz w:val="24"/>
                <w:szCs w:val="24"/>
                <w:lang w:val="ru-RU"/>
              </w:rPr>
              <w:t>По сборочному чертежу узла (Рисунок 3), разработать 3d – модели деталей узла, собрать 3d – сборку узла, разработать ассоциативный сборочный чертеж и спецификацию, рабочие чертежи 2-3 деталей. Провести расчет напряженно-деформированного состояния 1 детали узла.</w:t>
            </w:r>
          </w:p>
          <w:p w14:paraId="04198935" w14:textId="77777777" w:rsidR="00BF2209" w:rsidRPr="00BF2209" w:rsidRDefault="00BF2209" w:rsidP="00BF2209">
            <w:pPr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Courier New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080D236" wp14:editId="290D4067">
                  <wp:extent cx="2965450" cy="2101927"/>
                  <wp:effectExtent l="0" t="0" r="0" b="0"/>
                  <wp:docPr id="8" name="Рисунок 8" descr="C:\Users\luxor\AppData\Local\Microsoft\Windows\INetCache\Content.Word\Насос роторный Сб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uxor\AppData\Local\Microsoft\Windows\INetCache\Content.Word\Насос роторный Сб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558" cy="210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16AED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Рисунок 3</w:t>
            </w:r>
          </w:p>
        </w:tc>
      </w:tr>
      <w:tr w:rsidR="00BF2209" w:rsidRPr="00E3383F" w14:paraId="1BA35346" w14:textId="77777777" w:rsidTr="001907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1B3DF3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ПК-8</w:t>
            </w:r>
          </w:p>
          <w:p w14:paraId="7C24677E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BF2209" w:rsidRPr="00E3383F" w14:paraId="1D9C4874" w14:textId="77777777" w:rsidTr="00190701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BE59B4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842DDA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понятия, применяемые в патентной деятельности;</w:t>
            </w:r>
          </w:p>
          <w:p w14:paraId="21DFC768" w14:textId="77777777" w:rsidR="00BF2209" w:rsidRPr="00BF2209" w:rsidRDefault="00BF2209" w:rsidP="00BF220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принципы решения инженерных задач и поиск путей для выбора метода решения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F1B800" w14:textId="77777777" w:rsidR="00BF2209" w:rsidRPr="00BF2209" w:rsidRDefault="00BF2209" w:rsidP="00BF2209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14:paraId="742C9BF5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Понятие интеллектуальной собственности.</w:t>
            </w:r>
          </w:p>
          <w:p w14:paraId="6E67FC8A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Какие охранные документы на объекты интеллектуальной собственности выдаются в РФ?</w:t>
            </w:r>
          </w:p>
          <w:p w14:paraId="265021C3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Каково содержание признака новизны изобретения?</w:t>
            </w:r>
          </w:p>
          <w:p w14:paraId="6B2BF168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Чем характеризуется устройство как объект изобретения?</w:t>
            </w:r>
          </w:p>
          <w:p w14:paraId="0FD90C22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Каковы особенности формулы изобретения на устройство?</w:t>
            </w:r>
          </w:p>
          <w:p w14:paraId="14B336D1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Каковы особенности описания изобретения на устройство?</w:t>
            </w:r>
          </w:p>
          <w:p w14:paraId="3A4AA7D3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Чем характеризуется способ как объект изобретения?</w:t>
            </w:r>
          </w:p>
          <w:p w14:paraId="5D151075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Назначение формулы изобретения. Требования к формуле изобретения.</w:t>
            </w:r>
          </w:p>
          <w:p w14:paraId="0C254B4C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9. Каковы особенности формулы изобретения на способ?</w:t>
            </w:r>
          </w:p>
          <w:p w14:paraId="0DC66094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Какие требования предъявляются к описанию изобретения?</w:t>
            </w:r>
          </w:p>
          <w:p w14:paraId="0E73C990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 Какие источники информации исключают новизну изобретения?</w:t>
            </w:r>
          </w:p>
          <w:p w14:paraId="0B084AD8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 Каковы требования к заявлению о выдаче патента?</w:t>
            </w:r>
          </w:p>
          <w:p w14:paraId="582BF66A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13. Какие объекты не признаются изобретениями в РФ?</w:t>
            </w:r>
          </w:p>
          <w:p w14:paraId="29993852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14. Какие документы должна содержать заявка на выдачу патента?</w:t>
            </w:r>
          </w:p>
          <w:p w14:paraId="76126645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 Что является объектами патентного права?</w:t>
            </w:r>
          </w:p>
          <w:p w14:paraId="3AEA6605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16. Лицензионный договор и его виды.</w:t>
            </w:r>
          </w:p>
          <w:p w14:paraId="4D589885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17. Условия патентоспособности объектов патентного права.</w:t>
            </w:r>
          </w:p>
          <w:p w14:paraId="5AE003D3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18. Сроки действия патента на объекты патентного права.</w:t>
            </w:r>
          </w:p>
          <w:p w14:paraId="5EFFA9DD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 Какие результаты интеллектуальной деятельности могут быть отнесены к полезным моделям?</w:t>
            </w:r>
          </w:p>
          <w:p w14:paraId="112478ED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20. Условия патентоспособности промышленного образца.</w:t>
            </w:r>
          </w:p>
          <w:p w14:paraId="3F3FD651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21. Какие требования предъявляются к реферату изобретения?</w:t>
            </w:r>
          </w:p>
          <w:p w14:paraId="0F0DC070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22. Что может быть объектами интеллектуальной собственности?</w:t>
            </w:r>
          </w:p>
        </w:tc>
      </w:tr>
      <w:tr w:rsidR="00BF2209" w:rsidRPr="00E3383F" w14:paraId="71EB2CEC" w14:textId="77777777" w:rsidTr="00190701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9453B9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5CA1EB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BC99AD" w14:textId="77777777" w:rsidR="00BF2209" w:rsidRPr="00BF2209" w:rsidRDefault="00BF2209" w:rsidP="00BF2209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72604B80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Нахождение полного описания изобретения, реферата, формулы и чертежей. </w:t>
            </w:r>
          </w:p>
          <w:p w14:paraId="733D5C8A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Выйти на главную страницу ФИПС. </w:t>
            </w:r>
          </w:p>
          <w:p w14:paraId="141421D5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Отметить "Информационные ресурсы". </w:t>
            </w:r>
          </w:p>
          <w:p w14:paraId="63629A0E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Отметить "Открытые реестры". </w:t>
            </w:r>
          </w:p>
          <w:p w14:paraId="58BCF555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Выбрать раздел "РЕЕСТР ИЗОБРЕТЕНИЙ РОССИЙСКОЙ ФЕДЕРАЦИИ". </w:t>
            </w:r>
          </w:p>
          <w:p w14:paraId="641CAD72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Набрать в окне "Значение" найденный номер патента (в заданиях №1.2 или №1.3). </w:t>
            </w:r>
          </w:p>
          <w:p w14:paraId="3B36DA03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Нажать на кнопку "Просмотр" </w:t>
            </w:r>
          </w:p>
          <w:p w14:paraId="425678A3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Ознакомиться с полнотекстовым содержанием описания, реферата, формулы изобретения к патенту Российской Федерации. </w:t>
            </w:r>
          </w:p>
          <w:p w14:paraId="0A5ECD00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Открыть рисунки к изобретению, если они имеются в конце описания.</w:t>
            </w:r>
          </w:p>
        </w:tc>
      </w:tr>
      <w:tr w:rsidR="00BF2209" w:rsidRPr="00E3383F" w14:paraId="06E72B33" w14:textId="77777777" w:rsidTr="00190701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275537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FD0603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методами исследования в области патентоведения;</w:t>
            </w:r>
          </w:p>
          <w:p w14:paraId="3EDC4B33" w14:textId="77777777" w:rsidR="00BF2209" w:rsidRPr="00BF2209" w:rsidRDefault="00BF2209" w:rsidP="00BF2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создания новых проектных решений и их патентоспособности 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 определением показателей технического уровня проектируемых изделий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3DC084" w14:textId="77777777" w:rsidR="00BF2209" w:rsidRPr="00BF2209" w:rsidRDefault="00BF2209" w:rsidP="00BF2209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Практическое задание:</w:t>
            </w:r>
          </w:p>
          <w:p w14:paraId="700F4B63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Составить формулу изобретения на способ. </w:t>
            </w:r>
          </w:p>
          <w:p w14:paraId="15CC0117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реферат.</w:t>
            </w:r>
          </w:p>
          <w:p w14:paraId="4E528707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ЦЕЛЬ РАБОТЫ </w:t>
            </w:r>
          </w:p>
          <w:p w14:paraId="4F12EFCF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реферата к изобретению </w:t>
            </w:r>
          </w:p>
          <w:p w14:paraId="2486B0FE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Получение практических навыков. </w:t>
            </w:r>
          </w:p>
          <w:p w14:paraId="5E40BD1D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ТЕОРЕТИЧЕСКИЕ СВЕДЕНИЯ </w:t>
            </w:r>
          </w:p>
          <w:p w14:paraId="74A3EE41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Реферат является обязательным элементом заявки на </w:t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изобретение. </w:t>
            </w:r>
          </w:p>
          <w:p w14:paraId="4FF822F5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Реферат должен сокращенно излагать содержание изобретения и включать: </w:t>
            </w:r>
          </w:p>
          <w:p w14:paraId="7D61E7D8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B7"/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название; </w:t>
            </w:r>
          </w:p>
          <w:p w14:paraId="30083751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B7"/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характеристику области техники, к которой относится изобретение и/или области применения; </w:t>
            </w:r>
          </w:p>
          <w:p w14:paraId="463EDCFE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B7"/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характеристику сущности изобретения с указанием достигаемого технического результата. </w:t>
            </w:r>
          </w:p>
          <w:p w14:paraId="74B0C972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характеризуется путем свободного изложения формулы изобретения; </w:t>
            </w:r>
          </w:p>
          <w:p w14:paraId="3D2D1E10" w14:textId="77777777" w:rsidR="00BF2209" w:rsidRPr="00BF2209" w:rsidRDefault="00BF2209" w:rsidP="00BF220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B7"/>
            </w:r>
            <w:r w:rsidRPr="00BF22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чертеж (при необходимости). Средний объем реферата до 1000 печатных знаков</w:t>
            </w:r>
          </w:p>
        </w:tc>
      </w:tr>
    </w:tbl>
    <w:p w14:paraId="6D70FFC4" w14:textId="77777777" w:rsidR="00BF2209" w:rsidRPr="00BF2209" w:rsidRDefault="00BF2209" w:rsidP="00BF220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31103E8" w14:textId="77777777" w:rsidR="00BF2209" w:rsidRPr="00BF2209" w:rsidRDefault="00BF2209" w:rsidP="00BF22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ECF9EF1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5E115E36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«Проектная деятельность»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5B583593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для получения зачета</w:t>
      </w:r>
    </w:p>
    <w:p w14:paraId="620C412F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«зачтено» </w:t>
      </w:r>
      <w:r w:rsidRPr="00BF22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обучающийся показывает средний уровень сформированности компетенций.</w:t>
      </w:r>
    </w:p>
    <w:p w14:paraId="0B2DA0CA" w14:textId="77777777" w:rsidR="00BF2209" w:rsidRPr="00BF2209" w:rsidRDefault="00BF2209" w:rsidP="00BF220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F22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«не зачтено» </w:t>
      </w:r>
      <w:r w:rsidRPr="00BF22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14:paraId="707E0A65" w14:textId="77777777" w:rsidR="00BF2209" w:rsidRPr="00BF2209" w:rsidRDefault="00BF2209" w:rsidP="00BF2209">
      <w:pPr>
        <w:rPr>
          <w:rFonts w:ascii="Calibri" w:eastAsia="Calibri" w:hAnsi="Calibri" w:cs="Times New Roman"/>
          <w:lang w:val="ru-RU"/>
        </w:rPr>
      </w:pPr>
    </w:p>
    <w:p w14:paraId="2E61BA8E" w14:textId="77777777" w:rsidR="00C64A89" w:rsidRPr="00BF2209" w:rsidRDefault="00C64A89">
      <w:pPr>
        <w:rPr>
          <w:lang w:val="ru-RU"/>
        </w:rPr>
      </w:pPr>
    </w:p>
    <w:sectPr w:rsidR="00C64A89" w:rsidRPr="00BF220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EBD010E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153C"/>
    <w:multiLevelType w:val="hybridMultilevel"/>
    <w:tmpl w:val="F9164A58"/>
    <w:lvl w:ilvl="0" w:tplc="7BFE37AE">
      <w:start w:val="1"/>
      <w:numFmt w:val="decimal"/>
      <w:lvlText w:val="%1)"/>
      <w:lvlJc w:val="left"/>
      <w:pPr>
        <w:ind w:left="1134" w:firstLine="0"/>
      </w:pPr>
    </w:lvl>
    <w:lvl w:ilvl="1" w:tplc="76AAE0EE">
      <w:numFmt w:val="decimal"/>
      <w:lvlText w:val=""/>
      <w:lvlJc w:val="left"/>
      <w:pPr>
        <w:ind w:left="0" w:firstLine="0"/>
      </w:pPr>
    </w:lvl>
    <w:lvl w:ilvl="2" w:tplc="89C4C08C">
      <w:numFmt w:val="decimal"/>
      <w:lvlText w:val=""/>
      <w:lvlJc w:val="left"/>
      <w:pPr>
        <w:ind w:left="0" w:firstLine="0"/>
      </w:pPr>
    </w:lvl>
    <w:lvl w:ilvl="3" w:tplc="7636798C">
      <w:numFmt w:val="decimal"/>
      <w:lvlText w:val=""/>
      <w:lvlJc w:val="left"/>
      <w:pPr>
        <w:ind w:left="0" w:firstLine="0"/>
      </w:pPr>
    </w:lvl>
    <w:lvl w:ilvl="4" w:tplc="92320FCA">
      <w:numFmt w:val="decimal"/>
      <w:lvlText w:val=""/>
      <w:lvlJc w:val="left"/>
      <w:pPr>
        <w:ind w:left="0" w:firstLine="0"/>
      </w:pPr>
    </w:lvl>
    <w:lvl w:ilvl="5" w:tplc="25522050">
      <w:numFmt w:val="decimal"/>
      <w:lvlText w:val=""/>
      <w:lvlJc w:val="left"/>
      <w:pPr>
        <w:ind w:left="0" w:firstLine="0"/>
      </w:pPr>
    </w:lvl>
    <w:lvl w:ilvl="6" w:tplc="F29AC30A">
      <w:numFmt w:val="decimal"/>
      <w:lvlText w:val=""/>
      <w:lvlJc w:val="left"/>
      <w:pPr>
        <w:ind w:left="0" w:firstLine="0"/>
      </w:pPr>
    </w:lvl>
    <w:lvl w:ilvl="7" w:tplc="F5848E06">
      <w:numFmt w:val="decimal"/>
      <w:lvlText w:val=""/>
      <w:lvlJc w:val="left"/>
      <w:pPr>
        <w:ind w:left="0" w:firstLine="0"/>
      </w:pPr>
    </w:lvl>
    <w:lvl w:ilvl="8" w:tplc="19A8875E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2EA6"/>
    <w:multiLevelType w:val="hybridMultilevel"/>
    <w:tmpl w:val="DAA69FE8"/>
    <w:lvl w:ilvl="0" w:tplc="BF0A9118">
      <w:start w:val="1"/>
      <w:numFmt w:val="decimal"/>
      <w:lvlText w:val="%1)"/>
      <w:lvlJc w:val="left"/>
      <w:pPr>
        <w:ind w:left="0" w:firstLine="0"/>
      </w:pPr>
    </w:lvl>
    <w:lvl w:ilvl="1" w:tplc="F0D48502">
      <w:numFmt w:val="decimal"/>
      <w:lvlText w:val=""/>
      <w:lvlJc w:val="left"/>
      <w:pPr>
        <w:ind w:left="0" w:firstLine="0"/>
      </w:pPr>
    </w:lvl>
    <w:lvl w:ilvl="2" w:tplc="3C12E200">
      <w:numFmt w:val="decimal"/>
      <w:lvlText w:val=""/>
      <w:lvlJc w:val="left"/>
      <w:pPr>
        <w:ind w:left="0" w:firstLine="0"/>
      </w:pPr>
    </w:lvl>
    <w:lvl w:ilvl="3" w:tplc="A7505C86">
      <w:numFmt w:val="decimal"/>
      <w:lvlText w:val=""/>
      <w:lvlJc w:val="left"/>
      <w:pPr>
        <w:ind w:left="0" w:firstLine="0"/>
      </w:pPr>
    </w:lvl>
    <w:lvl w:ilvl="4" w:tplc="EF264890">
      <w:numFmt w:val="decimal"/>
      <w:lvlText w:val=""/>
      <w:lvlJc w:val="left"/>
      <w:pPr>
        <w:ind w:left="0" w:firstLine="0"/>
      </w:pPr>
    </w:lvl>
    <w:lvl w:ilvl="5" w:tplc="2B90BC4C">
      <w:numFmt w:val="decimal"/>
      <w:lvlText w:val=""/>
      <w:lvlJc w:val="left"/>
      <w:pPr>
        <w:ind w:left="0" w:firstLine="0"/>
      </w:pPr>
    </w:lvl>
    <w:lvl w:ilvl="6" w:tplc="39886110">
      <w:numFmt w:val="decimal"/>
      <w:lvlText w:val=""/>
      <w:lvlJc w:val="left"/>
      <w:pPr>
        <w:ind w:left="0" w:firstLine="0"/>
      </w:pPr>
    </w:lvl>
    <w:lvl w:ilvl="7" w:tplc="0E5C4A9A">
      <w:numFmt w:val="decimal"/>
      <w:lvlText w:val=""/>
      <w:lvlJc w:val="left"/>
      <w:pPr>
        <w:ind w:left="0" w:firstLine="0"/>
      </w:pPr>
    </w:lvl>
    <w:lvl w:ilvl="8" w:tplc="4992CEE2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390C"/>
    <w:multiLevelType w:val="hybridMultilevel"/>
    <w:tmpl w:val="C7D272E2"/>
    <w:lvl w:ilvl="0" w:tplc="C172C080">
      <w:start w:val="3"/>
      <w:numFmt w:val="decimal"/>
      <w:lvlText w:val="%1)"/>
      <w:lvlJc w:val="left"/>
      <w:pPr>
        <w:ind w:left="0" w:firstLine="0"/>
      </w:pPr>
    </w:lvl>
    <w:lvl w:ilvl="1" w:tplc="A0A20962">
      <w:numFmt w:val="decimal"/>
      <w:lvlText w:val=""/>
      <w:lvlJc w:val="left"/>
      <w:pPr>
        <w:ind w:left="0" w:firstLine="0"/>
      </w:pPr>
    </w:lvl>
    <w:lvl w:ilvl="2" w:tplc="5C56CAF2">
      <w:numFmt w:val="decimal"/>
      <w:lvlText w:val=""/>
      <w:lvlJc w:val="left"/>
      <w:pPr>
        <w:ind w:left="0" w:firstLine="0"/>
      </w:pPr>
    </w:lvl>
    <w:lvl w:ilvl="3" w:tplc="22E4D7C8">
      <w:numFmt w:val="decimal"/>
      <w:lvlText w:val=""/>
      <w:lvlJc w:val="left"/>
      <w:pPr>
        <w:ind w:left="0" w:firstLine="0"/>
      </w:pPr>
    </w:lvl>
    <w:lvl w:ilvl="4" w:tplc="C534171A">
      <w:numFmt w:val="decimal"/>
      <w:lvlText w:val=""/>
      <w:lvlJc w:val="left"/>
      <w:pPr>
        <w:ind w:left="0" w:firstLine="0"/>
      </w:pPr>
    </w:lvl>
    <w:lvl w:ilvl="5" w:tplc="B34E4C66">
      <w:numFmt w:val="decimal"/>
      <w:lvlText w:val=""/>
      <w:lvlJc w:val="left"/>
      <w:pPr>
        <w:ind w:left="0" w:firstLine="0"/>
      </w:pPr>
    </w:lvl>
    <w:lvl w:ilvl="6" w:tplc="4448D7E6">
      <w:numFmt w:val="decimal"/>
      <w:lvlText w:val=""/>
      <w:lvlJc w:val="left"/>
      <w:pPr>
        <w:ind w:left="0" w:firstLine="0"/>
      </w:pPr>
    </w:lvl>
    <w:lvl w:ilvl="7" w:tplc="18F4BD54">
      <w:numFmt w:val="decimal"/>
      <w:lvlText w:val=""/>
      <w:lvlJc w:val="left"/>
      <w:pPr>
        <w:ind w:left="0" w:firstLine="0"/>
      </w:pPr>
    </w:lvl>
    <w:lvl w:ilvl="8" w:tplc="C636A362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0007E87"/>
    <w:multiLevelType w:val="hybridMultilevel"/>
    <w:tmpl w:val="C2A60D86"/>
    <w:lvl w:ilvl="0" w:tplc="40705672">
      <w:start w:val="1"/>
      <w:numFmt w:val="bullet"/>
      <w:lvlText w:val="-"/>
      <w:lvlJc w:val="left"/>
      <w:pPr>
        <w:ind w:left="0" w:firstLine="0"/>
      </w:pPr>
    </w:lvl>
    <w:lvl w:ilvl="1" w:tplc="AC443A6E">
      <w:numFmt w:val="decimal"/>
      <w:lvlText w:val=""/>
      <w:lvlJc w:val="left"/>
      <w:pPr>
        <w:ind w:left="0" w:firstLine="0"/>
      </w:pPr>
    </w:lvl>
    <w:lvl w:ilvl="2" w:tplc="1D6618A0">
      <w:numFmt w:val="decimal"/>
      <w:lvlText w:val=""/>
      <w:lvlJc w:val="left"/>
      <w:pPr>
        <w:ind w:left="0" w:firstLine="0"/>
      </w:pPr>
    </w:lvl>
    <w:lvl w:ilvl="3" w:tplc="33DCE5FC">
      <w:numFmt w:val="decimal"/>
      <w:lvlText w:val=""/>
      <w:lvlJc w:val="left"/>
      <w:pPr>
        <w:ind w:left="0" w:firstLine="0"/>
      </w:pPr>
    </w:lvl>
    <w:lvl w:ilvl="4" w:tplc="961AFA0C">
      <w:numFmt w:val="decimal"/>
      <w:lvlText w:val=""/>
      <w:lvlJc w:val="left"/>
      <w:pPr>
        <w:ind w:left="0" w:firstLine="0"/>
      </w:pPr>
    </w:lvl>
    <w:lvl w:ilvl="5" w:tplc="290E6B18">
      <w:numFmt w:val="decimal"/>
      <w:lvlText w:val=""/>
      <w:lvlJc w:val="left"/>
      <w:pPr>
        <w:ind w:left="0" w:firstLine="0"/>
      </w:pPr>
    </w:lvl>
    <w:lvl w:ilvl="6" w:tplc="CE7E674A">
      <w:numFmt w:val="decimal"/>
      <w:lvlText w:val=""/>
      <w:lvlJc w:val="left"/>
      <w:pPr>
        <w:ind w:left="0" w:firstLine="0"/>
      </w:pPr>
    </w:lvl>
    <w:lvl w:ilvl="7" w:tplc="22F09B84">
      <w:numFmt w:val="decimal"/>
      <w:lvlText w:val=""/>
      <w:lvlJc w:val="left"/>
      <w:pPr>
        <w:ind w:left="0" w:firstLine="0"/>
      </w:pPr>
    </w:lvl>
    <w:lvl w:ilvl="8" w:tplc="7F72D82C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43387692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B07528B"/>
    <w:multiLevelType w:val="hybridMultilevel"/>
    <w:tmpl w:val="9F1C62A6"/>
    <w:lvl w:ilvl="0" w:tplc="0419000F">
      <w:start w:val="1"/>
      <w:numFmt w:val="decimal"/>
      <w:lvlText w:val="%1."/>
      <w:lvlJc w:val="left"/>
      <w:pPr>
        <w:ind w:left="3088" w:hanging="360"/>
      </w:pPr>
    </w:lvl>
    <w:lvl w:ilvl="1" w:tplc="04190019" w:tentative="1">
      <w:start w:val="1"/>
      <w:numFmt w:val="lowerLetter"/>
      <w:lvlText w:val="%2."/>
      <w:lvlJc w:val="left"/>
      <w:pPr>
        <w:ind w:left="3808" w:hanging="360"/>
      </w:pPr>
    </w:lvl>
    <w:lvl w:ilvl="2" w:tplc="0419001B" w:tentative="1">
      <w:start w:val="1"/>
      <w:numFmt w:val="lowerRoman"/>
      <w:lvlText w:val="%3."/>
      <w:lvlJc w:val="right"/>
      <w:pPr>
        <w:ind w:left="4528" w:hanging="180"/>
      </w:pPr>
    </w:lvl>
    <w:lvl w:ilvl="3" w:tplc="0419000F" w:tentative="1">
      <w:start w:val="1"/>
      <w:numFmt w:val="decimal"/>
      <w:lvlText w:val="%4."/>
      <w:lvlJc w:val="left"/>
      <w:pPr>
        <w:ind w:left="5248" w:hanging="360"/>
      </w:pPr>
    </w:lvl>
    <w:lvl w:ilvl="4" w:tplc="04190019" w:tentative="1">
      <w:start w:val="1"/>
      <w:numFmt w:val="lowerLetter"/>
      <w:lvlText w:val="%5."/>
      <w:lvlJc w:val="left"/>
      <w:pPr>
        <w:ind w:left="5968" w:hanging="360"/>
      </w:pPr>
    </w:lvl>
    <w:lvl w:ilvl="5" w:tplc="0419001B" w:tentative="1">
      <w:start w:val="1"/>
      <w:numFmt w:val="lowerRoman"/>
      <w:lvlText w:val="%6."/>
      <w:lvlJc w:val="right"/>
      <w:pPr>
        <w:ind w:left="6688" w:hanging="180"/>
      </w:pPr>
    </w:lvl>
    <w:lvl w:ilvl="6" w:tplc="0419000F" w:tentative="1">
      <w:start w:val="1"/>
      <w:numFmt w:val="decimal"/>
      <w:lvlText w:val="%7."/>
      <w:lvlJc w:val="left"/>
      <w:pPr>
        <w:ind w:left="7408" w:hanging="360"/>
      </w:pPr>
    </w:lvl>
    <w:lvl w:ilvl="7" w:tplc="04190019" w:tentative="1">
      <w:start w:val="1"/>
      <w:numFmt w:val="lowerLetter"/>
      <w:lvlText w:val="%8."/>
      <w:lvlJc w:val="left"/>
      <w:pPr>
        <w:ind w:left="8128" w:hanging="360"/>
      </w:pPr>
    </w:lvl>
    <w:lvl w:ilvl="8" w:tplc="0419001B" w:tentative="1">
      <w:start w:val="1"/>
      <w:numFmt w:val="lowerRoman"/>
      <w:lvlText w:val="%9."/>
      <w:lvlJc w:val="right"/>
      <w:pPr>
        <w:ind w:left="8848" w:hanging="180"/>
      </w:pPr>
    </w:lvl>
  </w:abstractNum>
  <w:abstractNum w:abstractNumId="7" w15:restartNumberingAfterBreak="0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3E2C23"/>
    <w:rsid w:val="00403892"/>
    <w:rsid w:val="00BF2209"/>
    <w:rsid w:val="00C64A89"/>
    <w:rsid w:val="00D31453"/>
    <w:rsid w:val="00E209E2"/>
    <w:rsid w:val="00E3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8FE985"/>
  <w15:docId w15:val="{96DE7714-DD02-4BB8-9AF9-621562F46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22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BF22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22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semiHidden/>
    <w:rsid w:val="00BF22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">
    <w:name w:val="List Bullet 2"/>
    <w:basedOn w:val="a"/>
    <w:uiPriority w:val="99"/>
    <w:semiHidden/>
    <w:unhideWhenUsed/>
    <w:rsid w:val="00BF2209"/>
    <w:pPr>
      <w:numPr>
        <w:numId w:val="1"/>
      </w:numPr>
      <w:contextualSpacing/>
    </w:pPr>
  </w:style>
  <w:style w:type="paragraph" w:styleId="22">
    <w:name w:val="List Continue 2"/>
    <w:basedOn w:val="a"/>
    <w:uiPriority w:val="99"/>
    <w:semiHidden/>
    <w:unhideWhenUsed/>
    <w:rsid w:val="00BF2209"/>
    <w:pPr>
      <w:spacing w:after="120"/>
      <w:ind w:left="566"/>
      <w:contextualSpacing/>
    </w:pPr>
  </w:style>
  <w:style w:type="paragraph" w:styleId="a3">
    <w:name w:val="Body Text"/>
    <w:basedOn w:val="a"/>
    <w:link w:val="a4"/>
    <w:uiPriority w:val="99"/>
    <w:semiHidden/>
    <w:unhideWhenUsed/>
    <w:rsid w:val="00BF220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F2209"/>
  </w:style>
  <w:style w:type="paragraph" w:styleId="a5">
    <w:name w:val="Body Text Indent"/>
    <w:basedOn w:val="a"/>
    <w:link w:val="a6"/>
    <w:uiPriority w:val="99"/>
    <w:semiHidden/>
    <w:unhideWhenUsed/>
    <w:rsid w:val="00BF220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F2209"/>
  </w:style>
  <w:style w:type="paragraph" w:styleId="a7">
    <w:name w:val="Body Text First Indent"/>
    <w:basedOn w:val="a3"/>
    <w:link w:val="a8"/>
    <w:uiPriority w:val="99"/>
    <w:semiHidden/>
    <w:unhideWhenUsed/>
    <w:rsid w:val="00BF2209"/>
    <w:pPr>
      <w:spacing w:after="200"/>
      <w:ind w:firstLine="360"/>
    </w:pPr>
  </w:style>
  <w:style w:type="character" w:customStyle="1" w:styleId="a8">
    <w:name w:val="Красная строка Знак"/>
    <w:basedOn w:val="a4"/>
    <w:link w:val="a7"/>
    <w:uiPriority w:val="99"/>
    <w:semiHidden/>
    <w:rsid w:val="00BF2209"/>
  </w:style>
  <w:style w:type="paragraph" w:styleId="23">
    <w:name w:val="Body Text First Indent 2"/>
    <w:basedOn w:val="a5"/>
    <w:link w:val="24"/>
    <w:uiPriority w:val="99"/>
    <w:semiHidden/>
    <w:unhideWhenUsed/>
    <w:rsid w:val="00BF2209"/>
    <w:pPr>
      <w:spacing w:after="200"/>
      <w:ind w:left="360" w:firstLine="360"/>
    </w:pPr>
  </w:style>
  <w:style w:type="character" w:customStyle="1" w:styleId="24">
    <w:name w:val="Красная строка 2 Знак"/>
    <w:basedOn w:val="a6"/>
    <w:link w:val="23"/>
    <w:uiPriority w:val="99"/>
    <w:semiHidden/>
    <w:rsid w:val="00BF2209"/>
  </w:style>
  <w:style w:type="character" w:styleId="a9">
    <w:name w:val="Hyperlink"/>
    <w:basedOn w:val="a0"/>
    <w:uiPriority w:val="99"/>
    <w:unhideWhenUsed/>
    <w:rsid w:val="00BF2209"/>
    <w:rPr>
      <w:color w:val="0563C1" w:themeColor="hyperlink"/>
      <w:u w:val="single"/>
    </w:rPr>
  </w:style>
  <w:style w:type="paragraph" w:customStyle="1" w:styleId="Style8">
    <w:name w:val="Style8"/>
    <w:basedOn w:val="a"/>
    <w:rsid w:val="003E2C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3E2C23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551.pdf&amp;show=dcatalogues/1/1098428/551.pdf&amp;view=true" TargetMode="External"/><Relationship Id="rId13" Type="http://schemas.openxmlformats.org/officeDocument/2006/relationships/hyperlink" Target="https://magtu.informsystema.ru/uploader/fileUpload?name=4087.pdf&amp;show=dcatalogues/1/1533907/4087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568.pdf&amp;show=dcatalogues/1/1130370/2568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11.pdf&amp;show=dcatalogues/1/1068565/311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897.pdf&amp;show=dcatalogues/1/1118828/897.pdf&amp;view=true" TargetMode="External"/><Relationship Id="rId24" Type="http://schemas.openxmlformats.org/officeDocument/2006/relationships/hyperlink" Target="http://webofscience.co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525.pdf&amp;show=dcatalogues/1/1130327/2525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s://magtu.informsystema.ru/uploader/fileUpload?name=2578.pdf&amp;show=dcatalogues/1/1130388/2578.pdf&amp;view=true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525.pdf&amp;show=dcatalogues/1/1092594/525.pdf&amp;view=true" TargetMode="External"/><Relationship Id="rId14" Type="http://schemas.openxmlformats.org/officeDocument/2006/relationships/hyperlink" Target="https://magtu.informsystema.ru/uploader/fileUpload?name=966.pdf&amp;show=dcatalogues/1/1119041/966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5375</Words>
  <Characters>30640</Characters>
  <Application>Microsoft Office Word</Application>
  <DocSecurity>0</DocSecurity>
  <Lines>255</Lines>
  <Paragraphs>71</Paragraphs>
  <ScaleCrop>false</ScaleCrop>
  <Company/>
  <LinksUpToDate>false</LinksUpToDate>
  <CharactersWithSpaces>35944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2019-2020_b15_03_02-зМТМб-19-1_43_plx_Проектная деятельность</dc:title>
  <dc:creator>FastReport.NET</dc:creator>
  <cp:lastModifiedBy>Михаил Михаил</cp:lastModifiedBy>
  <cp:revision>5</cp:revision>
  <dcterms:created xsi:type="dcterms:W3CDTF">2020-09-27T07:44:00Z</dcterms:created>
  <dcterms:modified xsi:type="dcterms:W3CDTF">2020-11-24T14:12:00Z</dcterms:modified>
</cp:coreProperties>
</file>