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88" w:rsidRDefault="00BD3DEA">
      <w:pPr>
        <w:rPr>
          <w:sz w:val="0"/>
          <w:szCs w:val="0"/>
        </w:rPr>
      </w:pPr>
      <w:r>
        <w:br w:type="page"/>
      </w:r>
    </w:p>
    <w:p w:rsidR="00656D88" w:rsidRPr="00BD3DEA" w:rsidRDefault="00BD3DEA">
      <w:pPr>
        <w:rPr>
          <w:sz w:val="0"/>
          <w:szCs w:val="0"/>
        </w:rPr>
      </w:pPr>
      <w:r w:rsidRPr="00BD3DEA">
        <w:lastRenderedPageBreak/>
        <w:br w:type="page"/>
      </w:r>
    </w:p>
    <w:p w:rsidR="00656D88" w:rsidRPr="00BD3DEA" w:rsidRDefault="00842128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FEA899F" wp14:editId="6B87AE8A">
            <wp:extent cx="5770245" cy="8618220"/>
            <wp:effectExtent l="0" t="0" r="1905" b="0"/>
            <wp:docPr id="1" name="Рисунок 1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47" w:rsidRDefault="00285C4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6D88" w:rsidRPr="00BD3DEA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выпускаемых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внешнему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назначения.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отделочного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  <w:tr w:rsidR="00656D88" w:rsidRPr="00BD3DEA" w:rsidTr="00285C47">
        <w:trPr>
          <w:trHeight w:hRule="exact" w:val="138"/>
        </w:trPr>
        <w:tc>
          <w:tcPr>
            <w:tcW w:w="9370" w:type="dxa"/>
          </w:tcPr>
          <w:p w:rsidR="00656D88" w:rsidRPr="00BD3DEA" w:rsidRDefault="00656D88"/>
        </w:tc>
      </w:tr>
      <w:tr w:rsidR="00656D88" w:rsidRPr="00BD3DE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656D88" w:rsidRPr="00BD3D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BD3DEA">
              <w:t xml:space="preserve"> 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88" w:rsidRPr="00BD3D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D3DEA">
              <w:t xml:space="preserve"> </w:t>
            </w:r>
            <w:proofErr w:type="gramEnd"/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BD3DEA">
              <w:t xml:space="preserve"> </w:t>
            </w:r>
          </w:p>
        </w:tc>
      </w:tr>
      <w:tr w:rsidR="00656D8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56D88" w:rsidRPr="00BD3D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656D88" w:rsidRPr="00BD3DE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основные приемы выполнения объекта дизайна или его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отдель-ные</w:t>
            </w:r>
            <w:proofErr w:type="spellEnd"/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элементы в макете, материале;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конструирования и проектного моделирования;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определения материалов, называет их структурные характеристики.</w:t>
            </w:r>
          </w:p>
        </w:tc>
      </w:tr>
      <w:tr w:rsidR="00656D88" w:rsidRPr="00BD3DE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выполнять эталонные образцы объекта дизайна в макете, материале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обсуждать способы эффективного решения объекта дизайна в макете, материале;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распознавать эффективное решение от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по материаловедению в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деятель-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использовать их на междисциплинарном уровне;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области материаловедения;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корректно выражать и аргументированно обосновывать положения предметной области знания.</w:t>
            </w:r>
          </w:p>
        </w:tc>
      </w:tr>
      <w:tr w:rsidR="00656D8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элементов материаловедения на других дисциплинах, на занятиях в аудитории и на производственной практике;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демонстрации умения анализировать ситуацию и выполнять эталонные образцы объекта дизайна или его отдельные элементы в макете, материале;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конструирования и графического моделирования;</w:t>
            </w:r>
          </w:p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возможностью междисциплинарного применения материаловедения</w:t>
            </w:r>
          </w:p>
        </w:tc>
      </w:tr>
      <w:tr w:rsidR="00656D88" w:rsidRPr="00BD3DE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</w:p>
        </w:tc>
      </w:tr>
      <w:tr w:rsidR="00656D88" w:rsidRPr="00BD3D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основные приемы разработк</w:t>
            </w:r>
            <w:r w:rsidR="00237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конструкции изделия, этапы вы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технических чертежей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конструирования и проектного моделирования;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определения материалов, на</w:t>
            </w:r>
            <w:r w:rsidR="00237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зывает их структурные характери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стики основные технологии изготовления конструкции разных изделий и правила выполнения чертежей.</w:t>
            </w:r>
          </w:p>
        </w:tc>
      </w:tr>
      <w:tr w:rsidR="00656D88" w:rsidRPr="00BD3DE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основные конструкции изделия с учетом технологий изготовления и выполнять технические чертежи.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88" w:rsidRPr="00BD3DE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конструкцию изделия с учетом технологий изготовления и выполнять дизайн-проекты;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исследования в области материаловедения, практическими умениями и навыками их использования;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задач в области материаловедения;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профессиональным языком предметной области знания;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98"/>
        <w:gridCol w:w="440"/>
        <w:gridCol w:w="500"/>
        <w:gridCol w:w="554"/>
        <w:gridCol w:w="680"/>
        <w:gridCol w:w="538"/>
        <w:gridCol w:w="1523"/>
        <w:gridCol w:w="1536"/>
        <w:gridCol w:w="1211"/>
      </w:tblGrid>
      <w:tr w:rsidR="00656D88" w:rsidRPr="00BD3DEA">
        <w:trPr>
          <w:trHeight w:hRule="exact" w:val="285"/>
        </w:trPr>
        <w:tc>
          <w:tcPr>
            <w:tcW w:w="710" w:type="dxa"/>
          </w:tcPr>
          <w:p w:rsidR="00656D88" w:rsidRPr="00BD3DEA" w:rsidRDefault="00656D8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109,15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BD3DEA">
              <w:t xml:space="preserve"> </w:t>
            </w:r>
          </w:p>
          <w:p w:rsidR="00656D88" w:rsidRPr="00BD3DEA" w:rsidRDefault="00656D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138"/>
        </w:trPr>
        <w:tc>
          <w:tcPr>
            <w:tcW w:w="710" w:type="dxa"/>
          </w:tcPr>
          <w:p w:rsidR="00656D88" w:rsidRPr="00BD3DEA" w:rsidRDefault="00656D88"/>
        </w:tc>
        <w:tc>
          <w:tcPr>
            <w:tcW w:w="1702" w:type="dxa"/>
          </w:tcPr>
          <w:p w:rsidR="00656D88" w:rsidRPr="00BD3DEA" w:rsidRDefault="00656D88"/>
        </w:tc>
        <w:tc>
          <w:tcPr>
            <w:tcW w:w="426" w:type="dxa"/>
          </w:tcPr>
          <w:p w:rsidR="00656D88" w:rsidRPr="00BD3DEA" w:rsidRDefault="00656D88"/>
        </w:tc>
        <w:tc>
          <w:tcPr>
            <w:tcW w:w="568" w:type="dxa"/>
          </w:tcPr>
          <w:p w:rsidR="00656D88" w:rsidRPr="00BD3DEA" w:rsidRDefault="00656D88"/>
        </w:tc>
        <w:tc>
          <w:tcPr>
            <w:tcW w:w="710" w:type="dxa"/>
          </w:tcPr>
          <w:p w:rsidR="00656D88" w:rsidRPr="00BD3DEA" w:rsidRDefault="00656D88"/>
        </w:tc>
        <w:tc>
          <w:tcPr>
            <w:tcW w:w="710" w:type="dxa"/>
          </w:tcPr>
          <w:p w:rsidR="00656D88" w:rsidRPr="00BD3DEA" w:rsidRDefault="00656D88"/>
        </w:tc>
        <w:tc>
          <w:tcPr>
            <w:tcW w:w="568" w:type="dxa"/>
          </w:tcPr>
          <w:p w:rsidR="00656D88" w:rsidRPr="00BD3DEA" w:rsidRDefault="00656D88"/>
        </w:tc>
        <w:tc>
          <w:tcPr>
            <w:tcW w:w="1560" w:type="dxa"/>
          </w:tcPr>
          <w:p w:rsidR="00656D88" w:rsidRPr="00BD3DEA" w:rsidRDefault="00656D88"/>
        </w:tc>
        <w:tc>
          <w:tcPr>
            <w:tcW w:w="1702" w:type="dxa"/>
          </w:tcPr>
          <w:p w:rsidR="00656D88" w:rsidRPr="00BD3DEA" w:rsidRDefault="00656D88"/>
        </w:tc>
        <w:tc>
          <w:tcPr>
            <w:tcW w:w="1277" w:type="dxa"/>
          </w:tcPr>
          <w:p w:rsidR="00656D88" w:rsidRPr="00BD3DEA" w:rsidRDefault="00656D88"/>
        </w:tc>
      </w:tr>
      <w:tr w:rsidR="00656D8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BD3DE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BD3DE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6D8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656D8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 w:rsidRPr="00BD3DEA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(классификация,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стандартизация).</w:t>
            </w:r>
            <w:r w:rsidRPr="00BD3DE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Древесные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(мозаика,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пробка).</w:t>
            </w:r>
            <w:r w:rsidRPr="00BD3DE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(керамические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облицовочная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плитка).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стеклянных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минеральных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(витражи,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стекло).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 Практическая работа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41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(природный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(мозаика),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натуральный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искусственный).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в форме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Минеральные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вяжущие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гибкий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гипс).</w:t>
            </w:r>
            <w: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41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в форме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полимеров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ламинат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полимерные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полы).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 Практическая работа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 w:rsidRPr="00BD3DE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со-временной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предметно-пространственной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среде.</w:t>
            </w:r>
            <w:r w:rsidRPr="00BD3DE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</w:tr>
      <w:tr w:rsidR="00656D88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 w:rsidRPr="00BD3DE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99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ПК-7,ПК-8</w:t>
            </w:r>
          </w:p>
        </w:tc>
      </w:tr>
    </w:tbl>
    <w:p w:rsidR="00656D88" w:rsidRDefault="00BD3D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6D88">
        <w:trPr>
          <w:trHeight w:hRule="exact" w:val="138"/>
        </w:trPr>
        <w:tc>
          <w:tcPr>
            <w:tcW w:w="9357" w:type="dxa"/>
          </w:tcPr>
          <w:p w:rsidR="00656D88" w:rsidRDefault="00656D88"/>
        </w:tc>
      </w:tr>
      <w:tr w:rsidR="00656D88" w:rsidRPr="00BD3DE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проблем-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BD3DEA">
              <w:t xml:space="preserve">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BD3DEA">
              <w:t xml:space="preserve"> </w:t>
            </w:r>
          </w:p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proofErr w:type="gramEnd"/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56D88" w:rsidRPr="00BD3DEA" w:rsidTr="00630D88">
        <w:trPr>
          <w:trHeight w:hRule="exact" w:val="35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спор-диалог).</w:t>
            </w:r>
            <w:r w:rsidRPr="00BD3DEA">
              <w:t xml:space="preserve"> </w:t>
            </w:r>
            <w:proofErr w:type="gramEnd"/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BD3DEA">
              <w:t xml:space="preserve"> </w:t>
            </w:r>
            <w:proofErr w:type="gramEnd"/>
          </w:p>
          <w:p w:rsidR="00656D88" w:rsidRDefault="00BD3DEA">
            <w:pPr>
              <w:spacing w:after="0" w:line="240" w:lineRule="auto"/>
              <w:ind w:firstLine="756"/>
              <w:jc w:val="both"/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BD3DEA">
              <w:t xml:space="preserve"> </w:t>
            </w:r>
          </w:p>
          <w:p w:rsidR="00630D88" w:rsidRPr="00BD3DEA" w:rsidRDefault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656D88" w:rsidRDefault="00BD3DEA">
            <w:pPr>
              <w:spacing w:after="0" w:line="240" w:lineRule="auto"/>
              <w:ind w:firstLine="756"/>
              <w:jc w:val="both"/>
            </w:pPr>
            <w:r w:rsidRPr="00BD3DEA">
              <w:t xml:space="preserve"> </w:t>
            </w:r>
          </w:p>
          <w:p w:rsidR="00630D88" w:rsidRPr="00BD3DEA" w:rsidRDefault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630D88" w:rsidRDefault="00630D88" w:rsidP="00630D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D88" w:rsidRDefault="00630D88" w:rsidP="00630D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D88">
        <w:rPr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30D8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30D88" w:rsidRPr="00630D88" w:rsidRDefault="00630D88" w:rsidP="00630D88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Методические рекомендации по дисциплине «Материаловедение и технологии современного дизайна среды»</w:t>
      </w:r>
    </w:p>
    <w:p w:rsidR="00630D88" w:rsidRPr="00630D88" w:rsidRDefault="00630D88" w:rsidP="00630D8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</w:t>
      </w: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30D88" w:rsidRPr="00630D88" w:rsidRDefault="00630D88" w:rsidP="00630D8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практических занятиях студенты выполняют доклады и презентации по темам дисциплины. </w:t>
      </w:r>
    </w:p>
    <w:p w:rsidR="00630D88" w:rsidRPr="00630D88" w:rsidRDefault="00630D88" w:rsidP="00630D8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>пример оформления научной работы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30D88" w:rsidRDefault="00630D8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30D88" w:rsidTr="00630D88">
        <w:trPr>
          <w:trHeight w:val="114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30D88" w:rsidRDefault="00630D88" w:rsidP="00630D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науки и высшего образования и Российской Федерации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«Магнитогорский государственный технический университет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им. Г.И. Носова»</w:t>
            </w:r>
          </w:p>
          <w:p w:rsid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ДОКЛАД</w:t>
            </w: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 xml:space="preserve">По дисциплине: Материаловедение и технологии современного </w:t>
            </w:r>
            <w:r w:rsidRPr="00630D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дизайна среды</w:t>
            </w:r>
          </w:p>
          <w:p w:rsidR="00630D88" w:rsidRPr="00630D88" w:rsidRDefault="00630D88" w:rsidP="00630D88">
            <w:pPr>
              <w:tabs>
                <w:tab w:val="center" w:pos="4677"/>
                <w:tab w:val="left" w:pos="622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тему: «Технологии использования и обработки дерева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Исполнитель:</w:t>
            </w: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А.А., студентка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СДб-16-2 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Руководитель</w:t>
            </w: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: Антоненко Ю.С.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Работа допущена к защите “______” ___________2018г. ____________</w:t>
            </w: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Работа защищена “______” _____</w:t>
            </w: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br w:type="page"/>
            </w: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Оглавление </w:t>
            </w:r>
          </w:p>
          <w:p w:rsidR="00630D88" w:rsidRPr="00630D88" w:rsidRDefault="00630D88" w:rsidP="00630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Введение……………………………………………………………………</w:t>
            </w:r>
          </w:p>
          <w:p w:rsidR="00630D88" w:rsidRPr="00630D88" w:rsidRDefault="00630D88" w:rsidP="00630D88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Технология использования древесины…………………………………..</w:t>
            </w:r>
          </w:p>
          <w:p w:rsidR="00630D88" w:rsidRPr="00630D88" w:rsidRDefault="00630D88" w:rsidP="00630D88">
            <w:pPr>
              <w:numPr>
                <w:ilvl w:val="1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Хвойные породы……………………………………………………</w:t>
            </w:r>
          </w:p>
          <w:p w:rsidR="00630D88" w:rsidRPr="00630D88" w:rsidRDefault="00630D88" w:rsidP="00630D88">
            <w:pPr>
              <w:numPr>
                <w:ilvl w:val="1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Лиственные породы…………………………………………………</w:t>
            </w:r>
          </w:p>
          <w:p w:rsidR="00630D88" w:rsidRPr="00630D88" w:rsidRDefault="00630D88" w:rsidP="00630D88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Современные технологии обработки древесины………………………...</w:t>
            </w:r>
          </w:p>
          <w:p w:rsidR="00630D88" w:rsidRPr="00630D88" w:rsidRDefault="00630D88" w:rsidP="00630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………………………………………………………………….</w:t>
            </w:r>
          </w:p>
          <w:p w:rsidR="00630D88" w:rsidRPr="00630D88" w:rsidRDefault="00630D88" w:rsidP="00630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использованной литературы………………………………………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Примерное содержание студенческой работы (доклада). Также студенты выполняют контрольную работу.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написания и содержание работы по научно – исследовательской деятельности студентов.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курсовой работы содержит: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актуальности исследования выбранной  проблемы;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научной, специальной и учебной литературы по проблеме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Формулировку темы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цели и задачи, которые ставятся в рамках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о методах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новизны и практической значимости (назначения) данного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содержание, объем работы.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страниц  текста введения может быть от 2-х до 4-х  14 размера.</w:t>
            </w:r>
          </w:p>
          <w:p w:rsid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часть.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исследование, где должна быть показана глубина теоретического изучения научной проблемы, раскрыт компле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кс взгл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10 до 20 страниц 14 размера.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рекомендации, содержат материалы, отражающие опыт исследования, умение составлять рекомендации по проведению исследований в области проектирования интерьеров.</w:t>
            </w:r>
          </w:p>
          <w:p w:rsid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Заключение.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 заключении пишутся выводы, отражающие объем проведенной работы в рамках исследования.</w:t>
            </w: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 литературы.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 список литературы рекомендуется занести следующие источники информации: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которых использовалось в ходе разработки научной проблемы и темы исследования,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 которых брали конкретный материал для критики, пересказа (со ссылкой на источник) и прямого цитирования 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 указанием страниц источника),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периодическая печать,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интэрнэт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ресурсы.</w:t>
            </w: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Требования к выполнению и оформлению контрольной работы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выполняется на листах формата А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соблюдением основных требований, которые включают в себя наличие: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титульного листа;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плана работы;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основной части;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списка использованной литературы.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 контрольной работы выдается преподавателем.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часть контрольной работы должна иметь следующее содержание: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История создания (применения) материала.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Свойства материала: механические, физические, химические, технологические.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Основы технологического процесса производства.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Разработка элемента дизайна (объекта, изделия) с применением материала.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Задания к контрольной работе: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58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800"/>
            </w:tblGrid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Вариант контрольной работы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4"/>
                    </w:rPr>
                    <w:t>Вид материала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Древесные породы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Керамические материалы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Стекло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Гипс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Полимеры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Черные металлы и их сплавы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Цветные металлы и их сплавы</w:t>
                  </w:r>
                </w:p>
              </w:tc>
            </w:tr>
            <w:tr w:rsidR="00630D88" w:rsidRPr="00630D88" w:rsidTr="00630D88">
              <w:trPr>
                <w:trHeight w:val="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8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Текстильные материалы</w:t>
                  </w:r>
                </w:p>
              </w:tc>
            </w:tr>
          </w:tbl>
          <w:p w:rsid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5-м семестре 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обучающиеся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выполняют 5 практических работ.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1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древесины в оформлении интерьера помещений различного назначения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Лесоматериалы и изделия из древесины.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Столярные изделия строительного назначения. 3. Материалы и изделия из отходов древесины.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Использование резных изделий из древесины в интерьере.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2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керамики в оформлении интерьера помещений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Основные виды строительных керамических материалов.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Специальные керамические материалы для энергетического строительства.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Использование изделий из керамики в оформлении интерьера.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3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Тема: Применение стекла и изделий из стекла в оформлении интерьера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помещений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История применения стекла в быту и строительстве.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Новые технологии обработки поверхности стекла.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Использование изделий из стекла в интерьере.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4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гипса в оформлении интерьера помещений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История использования гипса в строительстве и оформлении интерьера в России.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Области применения гипса.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Использование гипса в оформлении современного интерьера.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5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полимеров в дизайне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Свойства полимеров: химические, физические, механические, технологические.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Использование полимеров в современном дизайне.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Полимерные напольные покрытия.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6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текстильных материалов в дизайне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Основы технологии текстильного производства.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Ассортимент тканей.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Отделочные материалы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 к семинарским занятиям по дисциплине «Материаловедение и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технологии современного производства»: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Общая характеристика древесины.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Строение древесины: макроскопическое и микроскопическое.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Основные свойства древесины: химические, физические, механические.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Сырьевая база использования древесины в строительстве.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Лесоматериалы и изделия из древесины.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Общие сведения о керамических материалах и изделиях.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Классификация керамических строительных материалов.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8. Сырье для производства керамических материалов: глинистые материалы,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отощающие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Основы технологии производства керамических материалов.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Основные виды строительных керамических материалов.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Отделочные керамические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Общие сведения о стекле.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13.Основы технологии производства стекла; сырьевые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Классификация и структура строительного стекла.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Свойства стекла: физические, химические, механические.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Виды стекла.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Общие сведения о гипсовых вяжущих веществах; состав.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18. Производство гипса: процессы, происходящие при нагревании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двуводного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гипса; производство строительного гипса; твердение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строительного гипса.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Свойства строительного гипса и его применение.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Изделия на основе строительного гипса.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 Общие сведения об извести: классификация; состав.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Основы технологии производства извести.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 Свойства извести.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 Применение извести в строительстве.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Применение воска.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 Сущностная характеристика полимеров и их классификация.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 Пластические и термопластические массы.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 Свойства полимеров: химические, физические, механические,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Текстильные волокна: общие сведения; классификация.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30. Основы технологии текстильного производства.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31. Состав, строение и свойства тканей.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32. Ассортимент тканей.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 Отделочные текстильные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 Общие сведения о металлах и сплавах.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Составление таблиц 1-2: необходимо заполнить таблицу по итогам анализа материалов по теме «</w:t>
            </w: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материалов в среде современных общественных интерьеров»</w:t>
            </w: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2351"/>
              <w:gridCol w:w="2328"/>
              <w:gridCol w:w="2316"/>
            </w:tblGrid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Назначение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Основные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свойства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Цена</w:t>
                  </w:r>
                </w:p>
              </w:tc>
            </w:tr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заполните таблицу по итогам анализа материалов по теме «</w:t>
            </w: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материалов в среде современных жилых интерьеров»</w:t>
            </w: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2351"/>
              <w:gridCol w:w="2328"/>
              <w:gridCol w:w="2316"/>
            </w:tblGrid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Назначение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Основные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свойства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Цена</w:t>
                  </w:r>
                </w:p>
              </w:tc>
            </w:tr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устных вопросов для подготовки к экзамену (6 семестр):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Проанализируйте свойства архитектурно-дизайнерских материалов, дайте их общую квалификацию.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Стандартизация материалов в современном строительстве.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применения древесных материалов, на примере любого средового объекта (лестницы, окна).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строительных материалов для изготовления лестниц.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строительных материалов для изготовления каминов.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применения природного камня в жилых и общественных интерьерах.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природного камня.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Искусственный камень и область его применения.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Керамика при строительстве современных домов, коттеджей; виды отделочных материалов.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стекла, минеральных сплавов в производственных помещениях.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Назначение стекла в современной архитектуре.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металлических сплавов, в современном строительстве.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применения минеральных вяжущих материалов при строительстве современных домов.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Достоинства и недостатки строительных материалов. (Алюминиевых, пластиковых, деревянных).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Достоинства и недостатки кровельных материалов, в современном строительстве.</w:t>
            </w:r>
          </w:p>
          <w:p w:rsidR="00630D88" w:rsidRPr="00630D88" w:rsidRDefault="00630D88" w:rsidP="00630D88">
            <w:pPr>
              <w:spacing w:after="0"/>
              <w:rPr>
                <w:rFonts w:ascii="Calibri" w:eastAsia="Times New Roman" w:hAnsi="Calibri" w:cs="Times New Roman"/>
              </w:rPr>
            </w:pPr>
          </w:p>
          <w:p w:rsidR="00630D88" w:rsidRPr="00630D88" w:rsidRDefault="00630D88" w:rsidP="00630D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  <w:tbl>
            <w:tblPr>
              <w:tblpPr w:leftFromText="180" w:rightFromText="180" w:bottomFromText="200" w:vertAnchor="text" w:tblpX="-2142" w:tblpY="1"/>
              <w:tblOverlap w:val="never"/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46"/>
              <w:gridCol w:w="2777"/>
              <w:gridCol w:w="5528"/>
            </w:tblGrid>
            <w:tr w:rsidR="00A05FDB" w:rsidRPr="00A05FDB" w:rsidTr="006B607B">
              <w:trPr>
                <w:trHeight w:val="318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ПК-7 – способностью выполнять эталонные образцы объекта дизайна или его отдельные элементы в макете, материале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 основные приемы выполнения объекта дизайна или его отдельные элементы в макете, материале;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методы конструирования и проектного моделирования;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определения материалов, называет их структурные характеристики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widowControl w:val="0"/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Теоретические вопросы:</w:t>
                  </w:r>
                  <w:r w:rsidRPr="00A05F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Свойства архитектурно-дизайнерских материалов.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Стандартизация материалов в современном строительстве.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Области применения древесных материалов.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Виды древесины и их свойства.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Применение текстиля в интерьере.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 строительных материалов для изготовления лестниц.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Области применения природного камня.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Классификация природного камня.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Искусственный камень и область его применения.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Керамика при строительстве современных домов, коттеджей?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 стекла, минеральных сплавов в производственных помещениях?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Назначение стекла в современной архитектуре.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 металлических сплавов, в современном строительстве.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Область применения минеральных вяжущих материалов при строительстве современных домов.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Достоинства и недостатки строительных материалов. (Алюминиевых, пластиковых, деревянных).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Достоинства и недостатки кровельных материалов, в современном строительстве.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Дайте характеристику популярных фирм по производству ПВХ продукции в нашем городе.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Классификация полиэтиленовых и стальных труб.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Виды бетона, применяемые для строительства фундамента.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Сравнительная характеристика половых покрытий (паркет, </w:t>
                  </w:r>
                  <w:proofErr w:type="spellStart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ламинат</w:t>
                  </w:r>
                  <w:proofErr w:type="spellEnd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линолеум).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Достоинства и недостатки натяжных потолков.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Какова роль и место архитектурно-дизайнерских материалов в формировании общественных интерьеров.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Какова роль и место архитектурно-дизайнерских материалов в жилом интерьере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Какова роль и место архитектурно-дизайнерских материалов в современной городской среде. </w:t>
                  </w:r>
                </w:p>
                <w:p w:rsidR="00A05FDB" w:rsidRPr="00A05FDB" w:rsidRDefault="00A05FDB" w:rsidP="00A05FDB">
                  <w:pPr>
                    <w:widowControl w:val="0"/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АКР 1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выполнять эталонные образцы объекта дизайна в макете, материале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обсуждать способы эффективного решения объекта дизайна в макете, материале;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распознавать эффективное решение от </w:t>
                  </w:r>
                  <w:proofErr w:type="gramStart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неэффективного</w:t>
                  </w:r>
                  <w:proofErr w:type="gramEnd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применять знания по материаловедению в профессиональной деятельности; использовать их на междисциплинарном уровне;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приобретать знания в области материаловедения;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корректно выражать и аргументированно обосновывать положения предметной области знания.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Практические работы с 1-5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Выполнение эталонных образцов объекта дизайна в макете, материале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Обсуждение способов эффективного решения объекта дизайна в макете, материале;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Распознавать эффективное решение от </w:t>
                  </w:r>
                  <w:proofErr w:type="gramStart"/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неэффективного</w:t>
                  </w:r>
                  <w:proofErr w:type="gramEnd"/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;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Применение знания по материаловедению в профессиональной деятельности; использовать их на междисциплинарном уровне;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приобретать знания в области материаловедения;</w:t>
                  </w:r>
                </w:p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ind w:left="639" w:hanging="36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корректно выражать и аргументированно обосновывать положения предметной области знания.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практическими навыками использования элементов материаловедения на других дисциплинах, на занятиях в аудитории и на производственной практике;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способами демонстрации умения анализировать ситуацию и выполнять эталонные образцы объекта дизайна или его </w:t>
                  </w: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отдельные элементы в макете, материале;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оценивания значимости и практической пригодности полученных результатов;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методами конструирования и графического моделирования;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возможностью междисциплинарного применения;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профессиональным языком предметной области знания;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совершенствования профессиональных знаний и умений путем использования возможностей информационной среды.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Выполнение докладов с презентациями по темам дисциплины.</w:t>
                  </w:r>
                </w:p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Семинарские занятия</w:t>
                  </w:r>
                </w:p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Создание портфолио по дисциплине материаловедение (комплексное задание) 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ПК-8 –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      </w:r>
                  <w:proofErr w:type="gramStart"/>
                  <w:r w:rsidRPr="00A05FD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дизайн-проекта</w:t>
                  </w:r>
                  <w:proofErr w:type="gramEnd"/>
                </w:p>
              </w:tc>
            </w:tr>
            <w:tr w:rsidR="006B607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 основные приемы разработки конструкции изделия, этапы выполнения технических чертежей;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методы конструирования и проектного моделирования;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 определения материалов, называет их структурные характеристики основные технологии изготовления конструкции разных изделий и правила выполнения чертежей.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Вопросы к семинарским занятиям по дисциплине «Материаловедение и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технологии современного дизайна среды»: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Общая характеристика древесины.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Строение древесины: макроскопическое и микроскопическое.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Основные свойства древесины: химические, физические, механические.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Сырьевая база использования древесины в строительстве.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Лесоматериалы и изделия из древесины.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 Общие сведения о керамических материалах и изделиях.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7. Классификация керамических строительных </w:t>
                  </w: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материалов.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8. Сырье для производства керамических материалов: глинистые материалы, </w:t>
                  </w:r>
                  <w:proofErr w:type="spellStart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отощающие</w:t>
                  </w:r>
                  <w:proofErr w:type="spellEnd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 Основы технологии производства керамических материалов.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 Основные виды строительных керамических материалов.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 Отделочные керамические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 Общие сведения о стекле.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13.Основы технологии производства стекла; сырьевые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 Классификация и структура строительного стекла.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 Свойства стекла: физические, химические, механические.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 Виды стекла.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 Общие сведения о гипсовых вяжущих веществах; состав.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 Производство гипса: процессы, происходящие при нагревании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двуводного</w:t>
                  </w:r>
                  <w:proofErr w:type="spellEnd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гипса; производство строительного гипса; твердение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строительного гипса.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 Свойства строительного гипса и его применение.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 Изделия на основе строительного гипса.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 Общие сведения об извести: классификация; состав.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22. Основы технологии производства извести.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 Свойства извести.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24. Применение извести в строительстве.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 Применение воска.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26. Сущностная характеристика полимеров и их классификация.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27. Пластические и термопластические массы.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28. Свойства полимеров: химические, физические, </w:t>
                  </w: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механические,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29. Текстильные волокна: общие сведения; классификация.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30. Основы технологии текстильного производства.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31. Состав, строение и свойства тканей.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32. Ассортимент тканей.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33. Отделочные текстильные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34. Общие сведения о металлах и сплавах.</w:t>
                  </w:r>
                </w:p>
              </w:tc>
            </w:tr>
            <w:tr w:rsidR="006B607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разрабатывать основные конструкции изделия с учетом технологий изготовления и выполнять технические чертежи.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Составление таблиц 1-2</w:t>
                  </w:r>
                </w:p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Разработка  основных конструкций изделия с учетом технологий изготовления и выполнять технические чертежи.</w:t>
                  </w:r>
                </w:p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B607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способен</w:t>
                  </w:r>
                  <w:proofErr w:type="gramEnd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разрабатывать конструкцию изделия с учетом технологий изготовления и выполнять дизайн-проекты;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основными методами исследования в области материаловедения, практическими умениями и навыками их использования; 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основными методами решения задач в области материаловедения;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профессиональным языком предметной области знания;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совершенствования профессиональных знаний и умений путем использования возможностей информационной среды.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Экзамен</w:t>
                  </w: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 (комплексное задание)</w:t>
                  </w:r>
                </w:p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Разработать эскиз элемента дизайна (объекта, изделия) с применением материала.</w:t>
                  </w:r>
                </w:p>
              </w:tc>
            </w:tr>
          </w:tbl>
          <w:p w:rsidR="00630D88" w:rsidRDefault="00630D88" w:rsidP="00630D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30D88" w:rsidRDefault="00630D88" w:rsidP="00630D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56D88" w:rsidRPr="00BD3DEA" w:rsidTr="00630D8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</w:p>
        </w:tc>
      </w:tr>
      <w:tr w:rsidR="00656D88" w:rsidTr="00630D8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6D88" w:rsidTr="00CD7DB7">
        <w:trPr>
          <w:trHeight w:hRule="exact" w:val="496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D7DB7" w:rsidRPr="00CD7DB7" w:rsidRDefault="00CD7DB7" w:rsidP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В.И. Основы конструирования объектов дизайна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И.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Т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Суиндиков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Вологда : Инфра-Инженерия, 2019. - 264 с. - ISBN 978-5-9729-0353-5.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7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https://znanium.com/catalog/product/1053286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– Режим доступа: по подписке.</w:t>
            </w:r>
          </w:p>
          <w:p w:rsidR="00CD7DB7" w:rsidRPr="00CD7DB7" w:rsidRDefault="00CD7DB7" w:rsidP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Пылаев, А. Я. Архитектурно-дизайнерские материалы и изделия. Ч. 2: Материалы и изделия архитектурной среды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А. Я. Пылаев, Т. Л. Пылаева. - Ростов-на-Дону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Таганрог : Издательство Южного федерального университета, 2018. - 402 с. - ISBN 978-5-9275-2858-5.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8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https://znanium.com/catalog/product/1039728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– Режим доступа: по подписке.</w:t>
            </w:r>
          </w:p>
          <w:p w:rsidR="00656D88" w:rsidRPr="00CD7DB7" w:rsidRDefault="00CD7DB7" w:rsidP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Пылаев, А. Я. Архитектурно-дизайнерские материалы и изделия. Ч. 1: Основы архитектурного материаловедения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А. Я. Пылаев, Т. Л. Пылаева. - Ростов-на-Дону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Таганрог : Издательство Южного федерального университета, 2018. - 296 с. - ISBN 978-5-9275-2857-8.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https://znanium.com/catalog/product/1039726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– Режим доступа: по подписке.</w:t>
            </w:r>
          </w:p>
        </w:tc>
      </w:tr>
      <w:tr w:rsidR="00656D88" w:rsidTr="00630D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6D88" w:rsidRPr="00BD3DEA" w:rsidTr="00CD7DB7">
        <w:trPr>
          <w:trHeight w:hRule="exact" w:val="339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D7DB7" w:rsidRPr="00BD3DEA" w:rsidRDefault="00BD3DEA" w:rsidP="00CD7D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CD7DB7" w:rsidRPr="00BD3DEA">
              <w:t xml:space="preserve"> </w:t>
            </w:r>
            <w:hyperlink r:id="rId10" w:history="1">
              <w:r w:rsidR="00CD7DB7" w:rsidRPr="009B02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https://e.lanbook.com/book/97117</w:t>
              </w:r>
            </w:hyperlink>
            <w:r w:rsidR="00CD7DB7" w:rsidRPr="00A05F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7DB7" w:rsidRPr="00BD3DEA">
              <w:t xml:space="preserve"> </w:t>
            </w:r>
          </w:p>
          <w:p w:rsidR="00CD7DB7" w:rsidRPr="00BD3DEA" w:rsidRDefault="00CD7DB7" w:rsidP="00CD7D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D3DEA">
              <w:t xml:space="preserve"> </w:t>
            </w:r>
            <w:hyperlink r:id="rId11" w:history="1">
              <w:r w:rsidRPr="009B02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D3DEA">
              <w:t xml:space="preserve"> </w:t>
            </w:r>
          </w:p>
          <w:p w:rsidR="00CD7DB7" w:rsidRPr="006B607B" w:rsidRDefault="00CD7DB7" w:rsidP="00CD7DB7">
            <w:pPr>
              <w:spacing w:after="0" w:line="240" w:lineRule="auto"/>
              <w:ind w:firstLine="756"/>
              <w:jc w:val="both"/>
              <w:rPr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,Л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D3DEA"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http://znanium.com/bookread/php?</w:t>
            </w:r>
            <w:r w:rsidRPr="006B607B">
              <w:rPr>
                <w:color w:val="0070C0"/>
              </w:rPr>
              <w:t xml:space="preserve"> </w:t>
            </w:r>
            <w:proofErr w:type="spellStart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book</w:t>
            </w:r>
            <w:proofErr w:type="spellEnd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=229442.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</w:t>
            </w:r>
            <w:r w:rsidRPr="006B607B">
              <w:rPr>
                <w:color w:val="0070C0"/>
              </w:rPr>
              <w:t xml:space="preserve"> </w:t>
            </w:r>
            <w:proofErr w:type="spellStart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Загл</w:t>
            </w:r>
            <w:proofErr w:type="spellEnd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экрана.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–ISBN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978-5-16-005016-4.</w:t>
            </w:r>
            <w:r w:rsidRPr="006B607B">
              <w:rPr>
                <w:color w:val="0070C0"/>
              </w:rPr>
              <w:t xml:space="preserve"> </w:t>
            </w:r>
          </w:p>
          <w:p w:rsidR="00656D88" w:rsidRPr="00BD3DEA" w:rsidRDefault="00656D88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656D88" w:rsidRPr="00BD3DEA" w:rsidRDefault="00656D8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2733"/>
        <w:gridCol w:w="2710"/>
        <w:gridCol w:w="3610"/>
        <w:gridCol w:w="100"/>
      </w:tblGrid>
      <w:tr w:rsidR="00656D88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6D88" w:rsidRPr="00BD3DEA" w:rsidTr="00CD7DB7">
        <w:trPr>
          <w:trHeight w:hRule="exact" w:val="36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приме-рами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ФИИД.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D3DEA">
              <w:t xml:space="preserve">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D3DEA">
              <w:t xml:space="preserve"> </w:t>
            </w:r>
          </w:p>
          <w:p w:rsidR="00CD7DB7" w:rsidRDefault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Войнич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Е. А. Художественное материаловедение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Е. А.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Войнич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 П. Наумов ; МГТУ. - Магнитогорск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2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https://magtu.informsystema.ru/uploader/fileUpload?name=1207.pdf&amp;show=dcatalogues/1/1121324/1207.pdf&amp;view=true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02.11.2020). - Макрообъект.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7DB7" w:rsidRDefault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Комкова</w:t>
            </w:r>
            <w:proofErr w:type="spell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дизайне.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Полиуретан.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«Материаловедение»,–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-ленный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дизайн”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Баумана,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130"/>
        </w:trPr>
        <w:tc>
          <w:tcPr>
            <w:tcW w:w="161" w:type="dxa"/>
          </w:tcPr>
          <w:p w:rsidR="00656D88" w:rsidRPr="00BD3DEA" w:rsidRDefault="00656D88"/>
        </w:tc>
        <w:tc>
          <w:tcPr>
            <w:tcW w:w="2656" w:type="dxa"/>
          </w:tcPr>
          <w:p w:rsidR="00656D88" w:rsidRPr="00BD3DEA" w:rsidRDefault="00656D88"/>
        </w:tc>
        <w:tc>
          <w:tcPr>
            <w:tcW w:w="2743" w:type="dxa"/>
          </w:tcPr>
          <w:p w:rsidR="00656D88" w:rsidRPr="00BD3DEA" w:rsidRDefault="00656D88"/>
        </w:tc>
        <w:tc>
          <w:tcPr>
            <w:tcW w:w="3805" w:type="dxa"/>
          </w:tcPr>
          <w:p w:rsidR="00656D88" w:rsidRPr="00BD3DEA" w:rsidRDefault="00656D88"/>
        </w:tc>
        <w:tc>
          <w:tcPr>
            <w:tcW w:w="59" w:type="dxa"/>
          </w:tcPr>
          <w:p w:rsidR="00656D88" w:rsidRPr="00BD3DEA" w:rsidRDefault="00656D88"/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277"/>
        </w:trPr>
        <w:tc>
          <w:tcPr>
            <w:tcW w:w="161" w:type="dxa"/>
          </w:tcPr>
          <w:p w:rsidR="00656D88" w:rsidRPr="00BD3DEA" w:rsidRDefault="00656D88"/>
        </w:tc>
        <w:tc>
          <w:tcPr>
            <w:tcW w:w="2656" w:type="dxa"/>
          </w:tcPr>
          <w:p w:rsidR="00656D88" w:rsidRPr="00BD3DEA" w:rsidRDefault="00656D88"/>
        </w:tc>
        <w:tc>
          <w:tcPr>
            <w:tcW w:w="2743" w:type="dxa"/>
          </w:tcPr>
          <w:p w:rsidR="00656D88" w:rsidRPr="00BD3DEA" w:rsidRDefault="00656D88"/>
        </w:tc>
        <w:tc>
          <w:tcPr>
            <w:tcW w:w="3805" w:type="dxa"/>
          </w:tcPr>
          <w:p w:rsidR="00656D88" w:rsidRPr="00BD3DEA" w:rsidRDefault="00656D88"/>
        </w:tc>
        <w:tc>
          <w:tcPr>
            <w:tcW w:w="59" w:type="dxa"/>
          </w:tcPr>
          <w:p w:rsidR="00656D88" w:rsidRPr="00BD3DEA" w:rsidRDefault="00656D88"/>
        </w:tc>
      </w:tr>
    </w:tbl>
    <w:p w:rsidR="00CD7DB7" w:rsidRDefault="00CD7DB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2656"/>
        <w:gridCol w:w="2743"/>
        <w:gridCol w:w="3805"/>
        <w:gridCol w:w="59"/>
      </w:tblGrid>
      <w:tr w:rsidR="00656D88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6D88" w:rsidTr="00CD7DB7">
        <w:trPr>
          <w:trHeight w:hRule="exact" w:val="555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818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45D6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555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285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138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</w:tcPr>
          <w:p w:rsidR="00656D88" w:rsidRDefault="00656D88"/>
        </w:tc>
        <w:tc>
          <w:tcPr>
            <w:tcW w:w="2743" w:type="dxa"/>
          </w:tcPr>
          <w:p w:rsidR="00656D88" w:rsidRDefault="00656D88"/>
        </w:tc>
        <w:tc>
          <w:tcPr>
            <w:tcW w:w="3805" w:type="dxa"/>
          </w:tcPr>
          <w:p w:rsidR="00656D88" w:rsidRDefault="00656D88"/>
        </w:tc>
        <w:tc>
          <w:tcPr>
            <w:tcW w:w="59" w:type="dxa"/>
          </w:tcPr>
          <w:p w:rsidR="00656D88" w:rsidRDefault="00656D88"/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D3DEA">
              <w:t xml:space="preserve"> </w:t>
            </w:r>
          </w:p>
        </w:tc>
      </w:tr>
      <w:tr w:rsidR="00656D88" w:rsidTr="00CD7DB7">
        <w:trPr>
          <w:trHeight w:hRule="exact" w:val="270"/>
        </w:trPr>
        <w:tc>
          <w:tcPr>
            <w:tcW w:w="161" w:type="dxa"/>
          </w:tcPr>
          <w:p w:rsidR="00656D88" w:rsidRPr="00BD3DEA" w:rsidRDefault="00656D88"/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RPr="009A2919" w:rsidTr="00CD7DB7">
        <w:trPr>
          <w:trHeight w:hRule="exact" w:val="14"/>
        </w:trPr>
        <w:tc>
          <w:tcPr>
            <w:tcW w:w="161" w:type="dxa"/>
          </w:tcPr>
          <w:p w:rsidR="00656D88" w:rsidRDefault="00656D88"/>
        </w:tc>
        <w:tc>
          <w:tcPr>
            <w:tcW w:w="53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BD3DEA">
              <w:t xml:space="preserve"> </w:t>
            </w:r>
          </w:p>
        </w:tc>
        <w:tc>
          <w:tcPr>
            <w:tcW w:w="3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9A2919" w:rsidTr="00CD7DB7">
        <w:trPr>
          <w:trHeight w:hRule="exact" w:val="540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3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9A2919" w:rsidTr="00CD7DB7">
        <w:trPr>
          <w:trHeight w:hRule="exact" w:val="826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D3DEA"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9A2919" w:rsidTr="00CD7DB7">
        <w:trPr>
          <w:trHeight w:hRule="exact" w:val="555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D3DEA"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9A2919" w:rsidTr="00CD7DB7">
        <w:trPr>
          <w:trHeight w:hRule="exact" w:val="555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D3DEA"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138"/>
        </w:trPr>
        <w:tc>
          <w:tcPr>
            <w:tcW w:w="161" w:type="dxa"/>
          </w:tcPr>
          <w:p w:rsidR="00656D88" w:rsidRPr="00BD3DEA" w:rsidRDefault="00656D88"/>
        </w:tc>
        <w:tc>
          <w:tcPr>
            <w:tcW w:w="2656" w:type="dxa"/>
          </w:tcPr>
          <w:p w:rsidR="00656D88" w:rsidRPr="00BD3DEA" w:rsidRDefault="00656D88"/>
        </w:tc>
        <w:tc>
          <w:tcPr>
            <w:tcW w:w="2743" w:type="dxa"/>
          </w:tcPr>
          <w:p w:rsidR="00656D88" w:rsidRPr="00BD3DEA" w:rsidRDefault="00656D88"/>
        </w:tc>
        <w:tc>
          <w:tcPr>
            <w:tcW w:w="3805" w:type="dxa"/>
          </w:tcPr>
          <w:p w:rsidR="00656D88" w:rsidRPr="00BD3DEA" w:rsidRDefault="00656D88"/>
        </w:tc>
        <w:tc>
          <w:tcPr>
            <w:tcW w:w="59" w:type="dxa"/>
          </w:tcPr>
          <w:p w:rsidR="00656D88" w:rsidRPr="00BD3DEA" w:rsidRDefault="00656D88"/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D3DEA">
              <w:t xml:space="preserve"> 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6D88" w:rsidRPr="00BD3DE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Тип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(наглядные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материалы).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-нет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</w:tbl>
    <w:p w:rsidR="00656D88" w:rsidRPr="00BD3DEA" w:rsidRDefault="00656D88"/>
    <w:sectPr w:rsidR="00656D88" w:rsidRPr="00BD3DE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A71BC"/>
    <w:multiLevelType w:val="hybridMultilevel"/>
    <w:tmpl w:val="FAC28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B2044"/>
    <w:multiLevelType w:val="hybridMultilevel"/>
    <w:tmpl w:val="13AC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C7526"/>
    <w:multiLevelType w:val="hybridMultilevel"/>
    <w:tmpl w:val="F86E3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686635"/>
    <w:multiLevelType w:val="multilevel"/>
    <w:tmpl w:val="98C08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79A03B00"/>
    <w:multiLevelType w:val="multilevel"/>
    <w:tmpl w:val="24FC5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3745D"/>
    <w:rsid w:val="00245D66"/>
    <w:rsid w:val="00285C47"/>
    <w:rsid w:val="00630D88"/>
    <w:rsid w:val="00656D88"/>
    <w:rsid w:val="006B607B"/>
    <w:rsid w:val="00842128"/>
    <w:rsid w:val="009A2919"/>
    <w:rsid w:val="00A05FDB"/>
    <w:rsid w:val="00BD3DEA"/>
    <w:rsid w:val="00C21E9D"/>
    <w:rsid w:val="00CD7DB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5F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5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39728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znanium.com/catalog/product/1053286" TargetMode="External"/><Relationship Id="rId12" Type="http://schemas.openxmlformats.org/officeDocument/2006/relationships/hyperlink" Target="https://magtu.informsystema.ru/uploader/fileUpload?name=1207.pdf&amp;show=dcatalogues/1/1121324/1207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563.pdf&amp;show=dcatalogues/1/1130365/2563.pdf&amp;view=tru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.lanbook.com/book/971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3972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27</Pages>
  <Words>5545</Words>
  <Characters>31613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2019-2020_b54_03_01-СДб-19-3_14_plx_Материаловедение и технологии современного дизайна среды</vt:lpstr>
      <vt:lpstr>Лист1</vt:lpstr>
    </vt:vector>
  </TitlesOfParts>
  <Company/>
  <LinksUpToDate>false</LinksUpToDate>
  <CharactersWithSpaces>37084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2019-2020_b54_03_01-СДб-19-3_14_plx_Материаловедение и технологии современного дизайна среды</dc:title>
  <dc:creator>FastReport.NET</dc:creator>
  <cp:lastModifiedBy>And</cp:lastModifiedBy>
  <cp:revision>9</cp:revision>
  <dcterms:created xsi:type="dcterms:W3CDTF">2020-10-31T11:56:00Z</dcterms:created>
  <dcterms:modified xsi:type="dcterms:W3CDTF">2020-11-18T15:27:00Z</dcterms:modified>
</cp:coreProperties>
</file>