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035" w:rsidRDefault="00247F10">
      <w:pPr>
        <w:rPr>
          <w:sz w:val="0"/>
          <w:szCs w:val="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95E06D2" wp14:editId="373876EA">
            <wp:simplePos x="0" y="0"/>
            <wp:positionH relativeFrom="column">
              <wp:posOffset>139065</wp:posOffset>
            </wp:positionH>
            <wp:positionV relativeFrom="paragraph">
              <wp:posOffset>4747260</wp:posOffset>
            </wp:positionV>
            <wp:extent cx="5935980" cy="477520"/>
            <wp:effectExtent l="0" t="0" r="0" b="0"/>
            <wp:wrapNone/>
            <wp:docPr id="2" name="Рисунок 2" descr="C:\Users\t.buiskih\Desktop\РП межфак\Сканы титулы РП\Буряк\22.03.0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buiskih\Desktop\РП межфак\Сканы титулы РП\Буряк\22.03.02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84" b="37353"/>
                    <a:stretch/>
                  </pic:blipFill>
                  <pic:spPr bwMode="auto">
                    <a:xfrm>
                      <a:off x="0" y="0"/>
                      <a:ext cx="593598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656B6A29" wp14:editId="64D48E25">
            <wp:simplePos x="0" y="0"/>
            <wp:positionH relativeFrom="column">
              <wp:posOffset>15240</wp:posOffset>
            </wp:positionH>
            <wp:positionV relativeFrom="paragraph">
              <wp:posOffset>7138035</wp:posOffset>
            </wp:positionV>
            <wp:extent cx="5755005" cy="2374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CF4">
        <w:rPr>
          <w:noProof/>
          <w:lang w:val="ru-RU" w:eastAsia="ru-RU"/>
        </w:rPr>
        <w:drawing>
          <wp:inline distT="0" distB="0" distL="0" distR="0" wp14:anchorId="5C79095A" wp14:editId="2A689C23">
            <wp:extent cx="5934075" cy="8391525"/>
            <wp:effectExtent l="19050" t="0" r="9525" b="0"/>
            <wp:docPr id="14" name="Рисунок 14" descr="D:\Женя\РП 2020\Титулы\30-10-2020_09-06-53\Губарев\2019\22.03.02 (Обработка металлов и сплавов - зММб-19-2). Физика.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Женя\РП 2020\Титулы\30-10-2020_09-06-53\Губарев\2019\22.03.02 (Обработка металлов и сплавов - зММб-19-2). Физика. Титул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FB1">
        <w:br w:type="page"/>
      </w:r>
    </w:p>
    <w:p w:rsidR="00D94035" w:rsidRPr="0006540C" w:rsidRDefault="00391CF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5" name="Рисунок 15" descr="D:\Женя\РП 2020\Титулы\30-10-2020_09-06-53\Губарев\2019\22.03.02 (Обработка металлов и сплавов - зММб-19-2). Физика. Подпис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Женя\РП 2020\Титулы\30-10-2020_09-06-53\Губарев\2019\22.03.02 (Обработка металлов и сплавов - зММб-19-2). Физика. Подписи.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FB1" w:rsidRPr="0006540C">
        <w:rPr>
          <w:lang w:val="ru-RU"/>
        </w:rPr>
        <w:br w:type="page"/>
      </w:r>
    </w:p>
    <w:p w:rsidR="00D94035" w:rsidRPr="0006540C" w:rsidRDefault="00D92D6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3" name="Рисунок 13" descr="I:\РП 2020\за 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РП 2020\за 2019г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FB1" w:rsidRPr="000654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94035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t xml:space="preserve"> </w:t>
            </w:r>
          </w:p>
        </w:tc>
      </w:tr>
      <w:tr w:rsidR="00D94035">
        <w:trPr>
          <w:trHeight w:hRule="exact" w:val="138"/>
        </w:trPr>
        <w:tc>
          <w:tcPr>
            <w:tcW w:w="1985" w:type="dxa"/>
          </w:tcPr>
          <w:p w:rsidR="00D94035" w:rsidRDefault="00D94035"/>
        </w:tc>
        <w:tc>
          <w:tcPr>
            <w:tcW w:w="7372" w:type="dxa"/>
          </w:tcPr>
          <w:p w:rsidR="00D94035" w:rsidRDefault="00D94035"/>
        </w:tc>
      </w:tr>
      <w:tr w:rsidR="00D94035" w:rsidRPr="00247F1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247F1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247F10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(полного)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06540C">
              <w:rPr>
                <w:lang w:val="ru-RU"/>
              </w:rPr>
              <w:t xml:space="preserve"> </w:t>
            </w:r>
            <w:proofErr w:type="gramEnd"/>
          </w:p>
        </w:tc>
      </w:tr>
      <w:tr w:rsidR="00D94035" w:rsidRPr="00247F1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Теплофизика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пирометаллургических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Электрометаллургия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сплавов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138"/>
        </w:trPr>
        <w:tc>
          <w:tcPr>
            <w:tcW w:w="1985" w:type="dxa"/>
          </w:tcPr>
          <w:p w:rsidR="00D94035" w:rsidRDefault="00D94035"/>
        </w:tc>
        <w:tc>
          <w:tcPr>
            <w:tcW w:w="7372" w:type="dxa"/>
          </w:tcPr>
          <w:p w:rsidR="00D94035" w:rsidRDefault="00D94035"/>
        </w:tc>
      </w:tr>
      <w:tr w:rsidR="00D94035" w:rsidRPr="00247F1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6540C">
              <w:rPr>
                <w:lang w:val="ru-RU"/>
              </w:rPr>
              <w:t xml:space="preserve"> </w:t>
            </w:r>
            <w:proofErr w:type="gramEnd"/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247F1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247F10">
        <w:trPr>
          <w:trHeight w:hRule="exact" w:val="277"/>
        </w:trPr>
        <w:tc>
          <w:tcPr>
            <w:tcW w:w="1985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</w:tr>
      <w:tr w:rsidR="00D9403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94035" w:rsidRPr="00247F10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сочетать теорию и практику для решения инженерных задач</w:t>
            </w:r>
          </w:p>
        </w:tc>
      </w:tr>
      <w:tr w:rsidR="00D94035" w:rsidRPr="00247F1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законы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следствия из этих законов;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 сущность явлений и процессов, происходящих в природе;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физико-математический аппарат, применяющийся для описания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-нов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анализа и моделирования сложных физических процессов;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 подходы к теоретическому и экспериментальному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анию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применяемые в физике и распространяющиеся на другие области знаний</w:t>
            </w:r>
          </w:p>
        </w:tc>
      </w:tr>
    </w:tbl>
    <w:p w:rsidR="00D94035" w:rsidRPr="0006540C" w:rsidRDefault="00783FB1">
      <w:pPr>
        <w:rPr>
          <w:sz w:val="0"/>
          <w:szCs w:val="0"/>
          <w:lang w:val="ru-RU"/>
        </w:rPr>
      </w:pPr>
      <w:r w:rsidRPr="000654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94035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распознавать эффективное решение от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(выявлять и строить) типичные физические модели для описания реальных процессов,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методы исследования, с помощью приборов;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физические законы и физико-математический аппарат в профессиональной деятельности; использовать их на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-ном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уровне;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физики, применимые для решения и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женерных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</w:p>
        </w:tc>
      </w:tr>
      <w:tr w:rsidR="00D94035" w:rsidRPr="00247F10">
        <w:trPr>
          <w:trHeight w:hRule="exact" w:val="54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решения физических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работы с широким кругом физических приборов и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оборудо-вания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теорию при решении инженерных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проведения физических измерений, расчета величин,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-за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полученных данных и навыками планирования исследовательского процесса;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экспериментальной деятельности;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физических знаний;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физических исследований в профессиональной области, практическими умениями и навыками их использования;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D94035" w:rsidRPr="00247F10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D94035" w:rsidRPr="00247F1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законы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следствия из этих законов;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 сущность явлений и процессов, происходящих в природе;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физико-математический аппарат, применяющийся для описания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-нов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анализа и моделирования сложных физических процессов;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 подходы к теоретическому и экспериментальному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анию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применяемые в физике и распространяющиеся на другие области знаний</w:t>
            </w:r>
          </w:p>
        </w:tc>
      </w:tr>
      <w:tr w:rsidR="00D94035" w:rsidRPr="00247F1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распознавать эффективное решение от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(выявлять и строить) типичные физические модели для описания реальных процессов,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методы исследования, с помощью приборов;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делать обоснованные выводы по результатам физических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ий</w:t>
            </w:r>
            <w:proofErr w:type="spellEnd"/>
          </w:p>
        </w:tc>
      </w:tr>
    </w:tbl>
    <w:p w:rsidR="00D94035" w:rsidRPr="0006540C" w:rsidRDefault="00783FB1">
      <w:pPr>
        <w:rPr>
          <w:sz w:val="0"/>
          <w:szCs w:val="0"/>
          <w:lang w:val="ru-RU"/>
        </w:rPr>
      </w:pPr>
      <w:r w:rsidRPr="000654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94035" w:rsidRPr="00247F10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понятийным аппаратом,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и синтеза в исследовательской деятельности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теорию при решении инженерных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проведения физических измерений, расчета величин,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-за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полученных данных и навыками планирования исследовательского процесса;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экспериментальной деятельности;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физических знаний;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физических исследований в профессиональной области, практическими умениями и навыками их использования;</w:t>
            </w:r>
          </w:p>
        </w:tc>
      </w:tr>
      <w:tr w:rsidR="00D94035" w:rsidRPr="00247F1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D94035" w:rsidRPr="00247F1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законы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следствия из этих законов;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 сущность явлений и процессов, происходящих в природе;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физико-математический аппарат, применяющийся для описания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-нов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анализа и моделирования сложных физических процессов;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 подходы к теоретическому и экспериментальному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анию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применяемые в физике и распространяющиеся на другие области знаний</w:t>
            </w:r>
          </w:p>
        </w:tc>
      </w:tr>
      <w:tr w:rsidR="00D94035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распознавать эффективное решение от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(выявлять и строить) типичные физические модели для описания реальных процессов,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методы исследования, с помощью приборов;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физические законы и физико-математический аппарат в профессиональной деятельности; использовать их на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-ном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уровне;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физики, применимые для решения и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женерных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измерять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D94035" w:rsidRDefault="00783F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94035" w:rsidRPr="00247F10">
        <w:trPr>
          <w:trHeight w:hRule="exact" w:val="54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решения физических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работы с широким кругом физических приборов и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оборудо-вания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теорию при решении инженерных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проведения физических измерений, расчета величин,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-за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полученных данных и навыками планирования исследовательского процесса;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экспериментальной деятельности;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физических знаний;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физических исследований в профессиональной области, практическими умениями и навыками их использования;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  <w:tr w:rsidR="00D94035" w:rsidRPr="00247F1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D94035" w:rsidRPr="00247F10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законы термодинамики;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следствия из этих законов;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физическую сущность явлений и процессов, происходящих в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термодинамики, переноса тепла и массы;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физико-математический аппарат, применяющийся для описания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-нов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термодинамики;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анализа и моделирования сложных физических процессов;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 подходы к теоретическому и экспериментальному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анию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применяемые в термодинамике</w:t>
            </w:r>
          </w:p>
        </w:tc>
      </w:tr>
      <w:tr w:rsidR="00D9403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физические законы и физико-математический аппарат при решении задач в области термодинамики;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физики, применимые для решения и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женерных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измерять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94035" w:rsidRPr="00247F10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решения термодинамических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работы с широким кругом приборов и оборудования,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пользуемого при исследовании процессов термодинамики, переноса тепла и массы;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экспериментальной деятельности;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термодинамики;</w:t>
            </w:r>
          </w:p>
        </w:tc>
      </w:tr>
    </w:tbl>
    <w:p w:rsidR="00D94035" w:rsidRPr="0006540C" w:rsidRDefault="00783FB1">
      <w:pPr>
        <w:rPr>
          <w:sz w:val="0"/>
          <w:szCs w:val="0"/>
          <w:lang w:val="ru-RU"/>
        </w:rPr>
      </w:pPr>
      <w:r w:rsidRPr="000654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47"/>
        <w:gridCol w:w="15"/>
        <w:gridCol w:w="348"/>
        <w:gridCol w:w="15"/>
        <w:gridCol w:w="480"/>
        <w:gridCol w:w="15"/>
        <w:gridCol w:w="527"/>
        <w:gridCol w:w="206"/>
        <w:gridCol w:w="435"/>
        <w:gridCol w:w="206"/>
        <w:gridCol w:w="222"/>
        <w:gridCol w:w="313"/>
        <w:gridCol w:w="1193"/>
        <w:gridCol w:w="327"/>
        <w:gridCol w:w="1240"/>
        <w:gridCol w:w="284"/>
        <w:gridCol w:w="922"/>
        <w:gridCol w:w="284"/>
      </w:tblGrid>
      <w:tr w:rsidR="00D94035" w:rsidRPr="00247F10" w:rsidTr="00247F10">
        <w:trPr>
          <w:trHeight w:hRule="exact" w:val="285"/>
        </w:trPr>
        <w:tc>
          <w:tcPr>
            <w:tcW w:w="711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8679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EF10DF" w:rsidTr="00247F10">
        <w:trPr>
          <w:trHeight w:hRule="exact" w:val="2834"/>
        </w:trPr>
        <w:tc>
          <w:tcPr>
            <w:tcW w:w="9390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247F10" w:rsidRPr="003F58FB" w:rsidRDefault="00247F10" w:rsidP="00247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F58FB">
              <w:rPr>
                <w:lang w:val="ru-RU"/>
              </w:rPr>
              <w:t xml:space="preserve"> </w:t>
            </w:r>
          </w:p>
          <w:p w:rsidR="00247F10" w:rsidRPr="003F58FB" w:rsidRDefault="00247F10" w:rsidP="00247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195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F58FB">
              <w:rPr>
                <w:lang w:val="ru-RU"/>
              </w:rPr>
              <w:t xml:space="preserve"> </w:t>
            </w:r>
          </w:p>
          <w:p w:rsidR="00247F10" w:rsidRPr="003F58FB" w:rsidRDefault="00247F10" w:rsidP="00247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58FB">
              <w:rPr>
                <w:lang w:val="ru-RU"/>
              </w:rPr>
              <w:t xml:space="preserve"> 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187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F58FB">
              <w:rPr>
                <w:lang w:val="ru-RU"/>
              </w:rPr>
              <w:t xml:space="preserve"> </w:t>
            </w:r>
          </w:p>
          <w:p w:rsidR="00247F10" w:rsidRPr="003F58FB" w:rsidRDefault="00247F10" w:rsidP="00247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58FB">
              <w:rPr>
                <w:lang w:val="ru-RU"/>
              </w:rPr>
              <w:t xml:space="preserve"> 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F58FB">
              <w:rPr>
                <w:lang w:val="ru-RU"/>
              </w:rPr>
              <w:t xml:space="preserve"> </w:t>
            </w:r>
          </w:p>
          <w:p w:rsidR="00247F10" w:rsidRPr="003F58FB" w:rsidRDefault="00247F10" w:rsidP="00247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93,6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F58FB">
              <w:rPr>
                <w:lang w:val="ru-RU"/>
              </w:rPr>
              <w:t xml:space="preserve"> </w:t>
            </w:r>
          </w:p>
          <w:p w:rsidR="00247F10" w:rsidRPr="003F58FB" w:rsidRDefault="00247F10" w:rsidP="00247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71,4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F58FB">
              <w:rPr>
                <w:lang w:val="ru-RU"/>
              </w:rPr>
              <w:t xml:space="preserve"> </w:t>
            </w:r>
          </w:p>
          <w:p w:rsidR="00D94035" w:rsidRPr="0006540C" w:rsidRDefault="00D940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94035" w:rsidRPr="0006540C" w:rsidRDefault="00783F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EF10DF" w:rsidTr="00247F10">
        <w:trPr>
          <w:trHeight w:hRule="exact" w:val="138"/>
        </w:trPr>
        <w:tc>
          <w:tcPr>
            <w:tcW w:w="711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1662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363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733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641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535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1520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1524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1206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</w:tr>
      <w:tr w:rsidR="00247F10" w:rsidTr="00247F10">
        <w:trPr>
          <w:gridAfter w:val="1"/>
          <w:wAfter w:w="284" w:type="dxa"/>
          <w:trHeight w:hRule="exact" w:val="972"/>
        </w:trPr>
        <w:tc>
          <w:tcPr>
            <w:tcW w:w="23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6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F58FB">
              <w:rPr>
                <w:lang w:val="ru-RU"/>
              </w:rPr>
              <w:t xml:space="preserve"> </w:t>
            </w:r>
          </w:p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F58FB">
              <w:rPr>
                <w:lang w:val="ru-RU"/>
              </w:rPr>
              <w:t xml:space="preserve"> </w:t>
            </w:r>
          </w:p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4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0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</w:p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120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47F10" w:rsidTr="00247F10">
        <w:trPr>
          <w:gridAfter w:val="1"/>
          <w:wAfter w:w="284" w:type="dxa"/>
          <w:trHeight w:hRule="exact" w:val="833"/>
        </w:trPr>
        <w:tc>
          <w:tcPr>
            <w:tcW w:w="23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2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20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</w:tr>
      <w:tr w:rsidR="00247F10" w:rsidTr="00247F10">
        <w:trPr>
          <w:gridAfter w:val="1"/>
          <w:wAfter w:w="284" w:type="dxa"/>
          <w:trHeight w:hRule="exact" w:val="454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механики</w:t>
            </w:r>
            <w:proofErr w:type="spellEnd"/>
            <w:r>
              <w:t xml:space="preserve"> </w:t>
            </w:r>
          </w:p>
        </w:tc>
        <w:tc>
          <w:tcPr>
            <w:tcW w:w="638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</w:tr>
      <w:tr w:rsidR="00247F10" w:rsidRPr="00325E0B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Кинематика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поступательного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абсолютно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тела.</w:t>
            </w:r>
            <w:r w:rsidRPr="003F58F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25E0B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Tr="00247F10">
        <w:trPr>
          <w:gridAfter w:val="1"/>
          <w:wAfter w:w="284" w:type="dxa"/>
          <w:trHeight w:hRule="exact" w:val="1333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proofErr w:type="spellStart"/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поступа</w:t>
            </w:r>
            <w:proofErr w:type="spell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-тельного</w:t>
            </w:r>
            <w:proofErr w:type="gramEnd"/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абсолютно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Ньютона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Default="00247F10" w:rsidP="003F3F1E">
            <w:pPr>
              <w:spacing w:after="0" w:line="240" w:lineRule="auto"/>
            </w:pPr>
            <w:r>
              <w:rPr>
                <w:lang w:val="ru-RU"/>
              </w:rPr>
              <w:t>ПК-4</w:t>
            </w:r>
          </w:p>
        </w:tc>
      </w:tr>
      <w:tr w:rsidR="00247F10" w:rsidTr="00247F10">
        <w:trPr>
          <w:gridAfter w:val="1"/>
          <w:wAfter w:w="284" w:type="dxa"/>
          <w:trHeight w:hRule="exact" w:val="1333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Кинематика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вращательного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силы,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инерции,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импульса.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</w:t>
            </w:r>
          </w:p>
          <w:p w:rsidR="00247F10" w:rsidRDefault="00247F10" w:rsidP="003F3F1E">
            <w:r>
              <w:rPr>
                <w:lang w:val="ru-RU"/>
              </w:rPr>
              <w:t>ПК-4</w:t>
            </w:r>
          </w:p>
        </w:tc>
      </w:tr>
      <w:tr w:rsidR="00247F10" w:rsidTr="00247F10">
        <w:trPr>
          <w:gridAfter w:val="1"/>
          <w:wAfter w:w="284" w:type="dxa"/>
          <w:trHeight w:hRule="exact" w:val="1552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механике.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упругости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трения.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тяготения.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всемирного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тяготения.</w:t>
            </w:r>
            <w:r w:rsidRPr="003F58F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Инерциальные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неинерциальные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отсчета</w:t>
            </w:r>
            <w:proofErr w:type="spellEnd"/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занятию.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Default="00247F10" w:rsidP="003F3F1E"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796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поступательном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вращательном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движении.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сохранения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классической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механике.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сохранения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симметрия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природе.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2871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относительности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механике.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релятивистской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Постулаты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Эйнштейна.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Лоренца,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следствия,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преобразованиями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Галилея.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релятивистской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динамики: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импульс,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масса,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импульсом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массой.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454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Молекулярная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термодинамика</w:t>
            </w:r>
            <w:proofErr w:type="spellEnd"/>
            <w:r>
              <w:t xml:space="preserve"> </w:t>
            </w:r>
          </w:p>
        </w:tc>
        <w:tc>
          <w:tcPr>
            <w:tcW w:w="638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1333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молекулярно-кинетической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газа.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Термодинамические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частиц.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Максвелла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Больцмана.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термодинамики.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Термодинамические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потенциалы.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796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термодинамики.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Термодинамическая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вероятность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энтропия.</w:t>
            </w:r>
            <w:r w:rsidRPr="003F58F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двигатели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</w:tr>
      <w:tr w:rsidR="00247F10" w:rsidTr="00247F10">
        <w:trPr>
          <w:gridAfter w:val="1"/>
          <w:wAfter w:w="284" w:type="dxa"/>
          <w:trHeight w:hRule="exact" w:val="416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Электричество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магнетизм</w:t>
            </w:r>
            <w:proofErr w:type="spellEnd"/>
            <w:r>
              <w:t xml:space="preserve"> </w:t>
            </w:r>
          </w:p>
        </w:tc>
        <w:tc>
          <w:tcPr>
            <w:tcW w:w="638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</w:tr>
      <w:tr w:rsidR="00247F10" w:rsidRPr="0036151D" w:rsidTr="00247F10">
        <w:trPr>
          <w:gridAfter w:val="1"/>
          <w:wAfter w:w="284" w:type="dxa"/>
          <w:trHeight w:hRule="exact" w:val="1333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Электростатика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вакууме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веществе.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циркуляция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Максвелла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электростатического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552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Электродинамика.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электропроводности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Кирхгофа.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552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Магнитостатика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вакууме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веществе.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Лоренца,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Ампера.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циркуляция</w:t>
            </w:r>
            <w:r w:rsidRPr="003F58F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Вихревой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Максвелла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магнитостатического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992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3.4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относительности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электродинамике.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Электромагнитная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магнитоэлектрическая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индукция.</w:t>
            </w:r>
            <w:r w:rsidRPr="003F58F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Максвелла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однородной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изотропной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796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Электромагнитные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волны.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Волновое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Шкала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ЭМВ.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416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Волновая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квантовая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оптика</w:t>
            </w:r>
            <w:proofErr w:type="spellEnd"/>
            <w:r>
              <w:t xml:space="preserve"> </w:t>
            </w:r>
          </w:p>
        </w:tc>
        <w:tc>
          <w:tcPr>
            <w:tcW w:w="638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Фотометрические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Френеля-Гюйгенса.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света.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Интерференция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Когерентность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Дифракция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света.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Дифракция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Френеля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Фраунгофера.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Поляризация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света.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лучепреломления.</w:t>
            </w:r>
            <w:r w:rsidRPr="003F58F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Поперечность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2431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Корпускулярно-волновой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дуализм.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Фотоэффект,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Комптона,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Вавилова,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тормозное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рентгеновское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излучение.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Излучение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абсолютно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Планка.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Волны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Бройля.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неопределенности.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454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квантовой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38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1772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Квантовые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Волновая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суперпозиции.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Шредингера,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квантовые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Операторы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5.2</w:t>
            </w:r>
            <w:proofErr w:type="gramStart"/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екоторые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квантовой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механики.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Частица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потенциальной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яме.</w:t>
            </w:r>
            <w:r w:rsidRPr="003F58F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Квантование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Туннельный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Альфа-распад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туннельного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эффекта.</w:t>
            </w:r>
            <w:r w:rsidRPr="003F58F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эмиссия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796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Границы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применимости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квантовой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механики.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Релятивистская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нерелятивистская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механика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416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Атомная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ядерная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proofErr w:type="spellEnd"/>
            <w:r>
              <w:t xml:space="preserve"> </w:t>
            </w:r>
          </w:p>
        </w:tc>
        <w:tc>
          <w:tcPr>
            <w:tcW w:w="638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1333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атомах.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водорода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квантовой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механике.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Квантование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импульса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проекции.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Многоэлектронные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атомы.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оболочки.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Периодическая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Д.И.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Менделеева.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Излучение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атомов.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Энергетический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спектр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водорода.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Энергетический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спектр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атомов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молекул.</w:t>
            </w:r>
            <w:r w:rsidRPr="003F58F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Лазеры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Молекулы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Элементарные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частицы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ядра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552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6.6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ядер,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изотопы.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ядра,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устойчивые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неустойчивые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ядра.</w:t>
            </w:r>
            <w:r w:rsidRPr="003F58F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ядерной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992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4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6.7</w:t>
            </w:r>
            <w:r w:rsidRPr="00247F10">
              <w:rPr>
                <w:lang w:val="ru-RU"/>
              </w:rPr>
              <w:t xml:space="preserve"> </w:t>
            </w:r>
            <w:r w:rsidRPr="0024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Радиоактивность.</w:t>
            </w:r>
            <w:r w:rsidRPr="00247F10">
              <w:rPr>
                <w:lang w:val="ru-RU"/>
              </w:rPr>
              <w:t xml:space="preserve"> </w:t>
            </w:r>
            <w:r w:rsidRPr="0024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247F10">
              <w:rPr>
                <w:lang w:val="ru-RU"/>
              </w:rPr>
              <w:t xml:space="preserve"> </w:t>
            </w:r>
            <w:r w:rsidRPr="0024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радиоактивных</w:t>
            </w:r>
            <w:r w:rsidRPr="00247F10">
              <w:rPr>
                <w:lang w:val="ru-RU"/>
              </w:rPr>
              <w:t xml:space="preserve"> </w:t>
            </w:r>
            <w:r w:rsidRPr="0024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распадов.</w:t>
            </w:r>
            <w:r w:rsidRPr="00247F10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радиоактивного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распада.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излучения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веществом.</w:t>
            </w:r>
            <w:r w:rsidRPr="003F58F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Дозы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радиоактивного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излучения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bookmarkStart w:id="0" w:name="_GoBack"/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</w:tr>
      <w:bookmarkEnd w:id="0"/>
      <w:tr w:rsidR="00247F10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</w:tr>
      <w:tr w:rsidR="00247F10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</w:tr>
    </w:tbl>
    <w:p w:rsidR="00D94035" w:rsidRDefault="00783F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9403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138"/>
        </w:trPr>
        <w:tc>
          <w:tcPr>
            <w:tcW w:w="9357" w:type="dxa"/>
          </w:tcPr>
          <w:p w:rsidR="00D94035" w:rsidRDefault="00D94035"/>
        </w:tc>
      </w:tr>
      <w:tr w:rsidR="00D94035" w:rsidRPr="00247F10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дают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я–</w:t>
            </w:r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альных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специ-ализированными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за-планированными</w:t>
            </w:r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06540C">
              <w:rPr>
                <w:lang w:val="ru-RU"/>
              </w:rPr>
              <w:t xml:space="preserve"> </w:t>
            </w:r>
            <w:proofErr w:type="gramEnd"/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247F10">
        <w:trPr>
          <w:trHeight w:hRule="exact" w:val="277"/>
        </w:trPr>
        <w:tc>
          <w:tcPr>
            <w:tcW w:w="9357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</w:tr>
      <w:tr w:rsidR="00D94035" w:rsidRPr="00247F1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6540C">
              <w:rPr>
                <w:lang w:val="ru-RU"/>
              </w:rP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D94035" w:rsidRDefault="00783F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"/>
        <w:gridCol w:w="622"/>
        <w:gridCol w:w="76"/>
        <w:gridCol w:w="2559"/>
        <w:gridCol w:w="520"/>
        <w:gridCol w:w="1747"/>
        <w:gridCol w:w="388"/>
        <w:gridCol w:w="3105"/>
        <w:gridCol w:w="224"/>
        <w:gridCol w:w="11"/>
        <w:gridCol w:w="9"/>
        <w:gridCol w:w="56"/>
      </w:tblGrid>
      <w:tr w:rsidR="00D94035" w:rsidRPr="00247F10" w:rsidTr="00EF10DF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Tr="00EF10DF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94035" w:rsidTr="00EF10DF">
        <w:trPr>
          <w:trHeight w:hRule="exact" w:val="138"/>
        </w:trPr>
        <w:tc>
          <w:tcPr>
            <w:tcW w:w="647" w:type="dxa"/>
            <w:gridSpan w:val="2"/>
          </w:tcPr>
          <w:p w:rsidR="00D94035" w:rsidRDefault="00D94035"/>
        </w:tc>
        <w:tc>
          <w:tcPr>
            <w:tcW w:w="2976" w:type="dxa"/>
            <w:gridSpan w:val="3"/>
          </w:tcPr>
          <w:p w:rsidR="00D94035" w:rsidRDefault="00D94035"/>
        </w:tc>
        <w:tc>
          <w:tcPr>
            <w:tcW w:w="2497" w:type="dxa"/>
            <w:gridSpan w:val="2"/>
          </w:tcPr>
          <w:p w:rsidR="00D94035" w:rsidRDefault="00D94035"/>
        </w:tc>
        <w:tc>
          <w:tcPr>
            <w:tcW w:w="3054" w:type="dxa"/>
          </w:tcPr>
          <w:p w:rsidR="00D94035" w:rsidRDefault="00D94035"/>
        </w:tc>
        <w:tc>
          <w:tcPr>
            <w:tcW w:w="250" w:type="dxa"/>
            <w:gridSpan w:val="4"/>
          </w:tcPr>
          <w:p w:rsidR="00D94035" w:rsidRDefault="00D94035"/>
        </w:tc>
      </w:tr>
      <w:tr w:rsidR="00D94035" w:rsidRPr="00247F10" w:rsidTr="00EF10DF">
        <w:trPr>
          <w:trHeight w:hRule="exact" w:val="277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Tr="00EF10DF">
        <w:trPr>
          <w:trHeight w:hRule="exact" w:val="277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94035" w:rsidRPr="00247F10" w:rsidTr="00EF10DF">
        <w:trPr>
          <w:trHeight w:hRule="exact" w:val="2726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EF10DF" w:rsidRPr="00A91578" w:rsidRDefault="00EF10DF" w:rsidP="00EF1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Демидченко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Демидченко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Демидченко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ерераб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581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/].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spellStart"/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978-5-16-010079-1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print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978-5-16-101800-2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hyperlink r:id="rId13" w:history="1"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=469821</w:t>
              </w:r>
              <w:r w:rsidRPr="002C30B5">
                <w:rPr>
                  <w:rStyle w:val="a8"/>
                  <w:lang w:val="ru-RU"/>
                </w:rPr>
                <w:t xml:space="preserve"> 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–</w:t>
              </w:r>
              <w:r w:rsidRPr="002C30B5">
                <w:rPr>
                  <w:rStyle w:val="a8"/>
                  <w:lang w:val="ru-RU"/>
                </w:rPr>
                <w:t xml:space="preserve"> 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:978-5-16-010079-1</w:t>
              </w:r>
            </w:hyperlink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29.10.2020).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A91578">
              <w:rPr>
                <w:lang w:val="ru-RU"/>
              </w:rPr>
              <w:t xml:space="preserve"> </w:t>
            </w:r>
          </w:p>
          <w:p w:rsidR="00D94035" w:rsidRPr="0006540C" w:rsidRDefault="00EF10DF" w:rsidP="00EF1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Волновая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оптика.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Квантовая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излучения.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ядерной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А.М.-3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:В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узовский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учебник,НИЦ</w:t>
            </w:r>
            <w:proofErr w:type="spell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ИНФРА-М,2015-212с.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978-5-9558-0350-0.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hyperlink r:id="rId14" w:history="1"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=412940</w:t>
              </w:r>
              <w:r w:rsidRPr="002C30B5">
                <w:rPr>
                  <w:rStyle w:val="a8"/>
                  <w:lang w:val="ru-RU"/>
                </w:rPr>
                <w:t xml:space="preserve"> 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–</w:t>
              </w:r>
              <w:r w:rsidRPr="002C30B5">
                <w:rPr>
                  <w:rStyle w:val="a8"/>
                  <w:lang w:val="ru-RU"/>
                </w:rPr>
                <w:t xml:space="preserve"> 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Pr="002C30B5">
                <w:rPr>
                  <w:rStyle w:val="a8"/>
                  <w:lang w:val="ru-RU"/>
                </w:rPr>
                <w:t xml:space="preserve"> 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978-5-16-101026-6</w:t>
              </w:r>
            </w:hyperlink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29.10.2020).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6033FA">
              <w:rPr>
                <w:lang w:val="ru-RU"/>
              </w:rPr>
              <w:t xml:space="preserve"> </w:t>
            </w:r>
            <w:r w:rsidR="00783FB1"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247F10" w:rsidTr="00EF10DF">
        <w:trPr>
          <w:trHeight w:hRule="exact" w:val="538"/>
        </w:trPr>
        <w:tc>
          <w:tcPr>
            <w:tcW w:w="647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976" w:type="dxa"/>
            <w:gridSpan w:val="3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497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3054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50" w:type="dxa"/>
            <w:gridSpan w:val="4"/>
          </w:tcPr>
          <w:p w:rsidR="00D94035" w:rsidRPr="0006540C" w:rsidRDefault="00D94035">
            <w:pPr>
              <w:rPr>
                <w:lang w:val="ru-RU"/>
              </w:rPr>
            </w:pPr>
          </w:p>
        </w:tc>
      </w:tr>
      <w:tr w:rsidR="00D94035" w:rsidTr="00EF10DF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94035" w:rsidRPr="00247F10" w:rsidTr="00EF10DF">
        <w:trPr>
          <w:trHeight w:hRule="exact" w:val="2819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EF10DF" w:rsidRPr="00864359" w:rsidRDefault="00EF10DF" w:rsidP="00EF10DF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91578">
              <w:rPr>
                <w:lang w:val="ru-RU"/>
              </w:rPr>
              <w:t xml:space="preserve"> 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Павлов, С. В. Общая физика: сборник задач : учеб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особие / С.В. Павлов, Л.А. </w:t>
            </w:r>
            <w:proofErr w:type="spell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Скипетрова</w:t>
            </w:r>
            <w:proofErr w:type="spell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под ред. С.В. Павлова. — Москва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 2018. — 319 с. — (Высшее образование: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proofErr w:type="spell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fd</w:t>
            </w:r>
            <w:proofErr w:type="spell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proofErr w:type="spell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</w:t>
            </w:r>
            <w:proofErr w:type="spell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963.26468696.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978-5-16-013262-4. - Текст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5" w:history="1"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=329738</w:t>
              </w:r>
            </w:hyperlink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16.11.2020). – Режим доступа: по подписке.</w:t>
            </w:r>
          </w:p>
          <w:p w:rsidR="00D94035" w:rsidRPr="0006540C" w:rsidRDefault="00EF10DF" w:rsidP="00EF1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91578">
              <w:rPr>
                <w:lang w:val="ru-RU"/>
              </w:rPr>
              <w:t xml:space="preserve"> 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Иродов, И. Е. Задачи по общей физике / Иродов И.Е., - 11-е изд., эл. - Москва </w:t>
            </w:r>
            <w:proofErr w:type="gramStart"/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:Л</w:t>
            </w:r>
            <w:proofErr w:type="gramEnd"/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аборатория знаний, 2017. - 434 с.: 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978-5-00101-491-1. - Текст</w:t>
            </w:r>
            <w:proofErr w:type="gramStart"/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6" w:history="1"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proofErr w:type="spellStart"/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pid</w:t>
              </w:r>
              <w:proofErr w:type="spellEnd"/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=539097</w:t>
              </w:r>
            </w:hyperlink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24.11.2020). – Режим доступа: по подписке.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247F10" w:rsidTr="00EF10DF">
        <w:trPr>
          <w:trHeight w:hRule="exact" w:val="293"/>
        </w:trPr>
        <w:tc>
          <w:tcPr>
            <w:tcW w:w="647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976" w:type="dxa"/>
            <w:gridSpan w:val="3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497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3054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50" w:type="dxa"/>
            <w:gridSpan w:val="4"/>
          </w:tcPr>
          <w:p w:rsidR="00D94035" w:rsidRPr="0006540C" w:rsidRDefault="00D94035">
            <w:pPr>
              <w:rPr>
                <w:lang w:val="ru-RU"/>
              </w:rPr>
            </w:pPr>
          </w:p>
        </w:tc>
      </w:tr>
      <w:tr w:rsidR="00D94035" w:rsidTr="00EF10DF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94035" w:rsidRPr="00247F10" w:rsidTr="00EF10DF">
        <w:trPr>
          <w:trHeight w:hRule="exact" w:val="4113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EF10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Вечеркин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Электростатика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постоянный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Вечеркин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Кривко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Макарчева</w:t>
            </w:r>
            <w:proofErr w:type="spell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Ин-т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энергетики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автоматики,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изики.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hyperlink r:id="rId17" w:history="1"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=1544.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/1/1124701/1544.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F10DF" w:rsidRPr="00EF10DF" w:rsidRDefault="00EF1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Савченко,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Переменный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Савченко,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Вострокнутова,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И.Мишенева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hyperlink r:id="rId18" w:history="1"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=3529.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/1/1515139/3529.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978-5-9967-1151-2.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D94035" w:rsidRPr="00EF10DF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10DF">
              <w:rPr>
                <w:lang w:val="ru-RU"/>
              </w:rPr>
              <w:t xml:space="preserve"> </w:t>
            </w:r>
          </w:p>
        </w:tc>
      </w:tr>
      <w:tr w:rsidR="00D94035" w:rsidRPr="00247F10" w:rsidTr="00EF10DF">
        <w:trPr>
          <w:trHeight w:hRule="exact" w:val="138"/>
        </w:trPr>
        <w:tc>
          <w:tcPr>
            <w:tcW w:w="647" w:type="dxa"/>
            <w:gridSpan w:val="2"/>
          </w:tcPr>
          <w:p w:rsidR="00D94035" w:rsidRPr="00EF10DF" w:rsidRDefault="00D94035">
            <w:pPr>
              <w:rPr>
                <w:lang w:val="ru-RU"/>
              </w:rPr>
            </w:pPr>
          </w:p>
        </w:tc>
        <w:tc>
          <w:tcPr>
            <w:tcW w:w="2976" w:type="dxa"/>
            <w:gridSpan w:val="3"/>
          </w:tcPr>
          <w:p w:rsidR="00D94035" w:rsidRPr="00EF10DF" w:rsidRDefault="00D94035">
            <w:pPr>
              <w:rPr>
                <w:lang w:val="ru-RU"/>
              </w:rPr>
            </w:pPr>
          </w:p>
        </w:tc>
        <w:tc>
          <w:tcPr>
            <w:tcW w:w="2497" w:type="dxa"/>
            <w:gridSpan w:val="2"/>
          </w:tcPr>
          <w:p w:rsidR="00D94035" w:rsidRPr="00EF10DF" w:rsidRDefault="00D94035">
            <w:pPr>
              <w:rPr>
                <w:lang w:val="ru-RU"/>
              </w:rPr>
            </w:pPr>
          </w:p>
        </w:tc>
        <w:tc>
          <w:tcPr>
            <w:tcW w:w="3054" w:type="dxa"/>
          </w:tcPr>
          <w:p w:rsidR="00D94035" w:rsidRPr="00EF10DF" w:rsidRDefault="00D94035">
            <w:pPr>
              <w:rPr>
                <w:lang w:val="ru-RU"/>
              </w:rPr>
            </w:pPr>
          </w:p>
        </w:tc>
        <w:tc>
          <w:tcPr>
            <w:tcW w:w="250" w:type="dxa"/>
            <w:gridSpan w:val="4"/>
          </w:tcPr>
          <w:p w:rsidR="00D94035" w:rsidRPr="00EF10DF" w:rsidRDefault="00D94035">
            <w:pPr>
              <w:rPr>
                <w:lang w:val="ru-RU"/>
              </w:rPr>
            </w:pPr>
          </w:p>
        </w:tc>
      </w:tr>
      <w:tr w:rsidR="00D94035" w:rsidRPr="00247F10" w:rsidTr="00EF10DF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247F10" w:rsidTr="00EF10DF">
        <w:trPr>
          <w:trHeight w:hRule="exact" w:val="277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247F10" w:rsidTr="00EF10DF">
        <w:trPr>
          <w:trHeight w:hRule="exact" w:val="277"/>
        </w:trPr>
        <w:tc>
          <w:tcPr>
            <w:tcW w:w="647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976" w:type="dxa"/>
            <w:gridSpan w:val="3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497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3054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50" w:type="dxa"/>
            <w:gridSpan w:val="4"/>
          </w:tcPr>
          <w:p w:rsidR="00D94035" w:rsidRPr="0006540C" w:rsidRDefault="00D94035">
            <w:pPr>
              <w:rPr>
                <w:lang w:val="ru-RU"/>
              </w:rPr>
            </w:pPr>
          </w:p>
        </w:tc>
      </w:tr>
      <w:tr w:rsidR="00D94035" w:rsidTr="00EF10DF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94035" w:rsidTr="00EF10DF">
        <w:trPr>
          <w:trHeight w:hRule="exact" w:val="555"/>
        </w:trPr>
        <w:tc>
          <w:tcPr>
            <w:tcW w:w="647" w:type="dxa"/>
            <w:gridSpan w:val="2"/>
          </w:tcPr>
          <w:p w:rsidR="00D94035" w:rsidRDefault="00D94035"/>
        </w:tc>
        <w:tc>
          <w:tcPr>
            <w:tcW w:w="2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4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250" w:type="dxa"/>
            <w:gridSpan w:val="4"/>
          </w:tcPr>
          <w:p w:rsidR="00D94035" w:rsidRDefault="00D94035"/>
        </w:tc>
      </w:tr>
      <w:tr w:rsidR="00D94035" w:rsidTr="00EF10DF">
        <w:trPr>
          <w:trHeight w:hRule="exact" w:val="548"/>
        </w:trPr>
        <w:tc>
          <w:tcPr>
            <w:tcW w:w="647" w:type="dxa"/>
            <w:gridSpan w:val="2"/>
          </w:tcPr>
          <w:p w:rsidR="00D94035" w:rsidRDefault="00D94035"/>
        </w:tc>
        <w:tc>
          <w:tcPr>
            <w:tcW w:w="2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4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50" w:type="dxa"/>
            <w:gridSpan w:val="4"/>
          </w:tcPr>
          <w:p w:rsidR="00D94035" w:rsidRDefault="00D94035"/>
        </w:tc>
      </w:tr>
      <w:tr w:rsidR="00D94035" w:rsidTr="00EF10DF">
        <w:trPr>
          <w:gridBefore w:val="1"/>
          <w:gridAfter w:val="1"/>
          <w:wBefore w:w="79" w:type="dxa"/>
          <w:wAfter w:w="47" w:type="dxa"/>
          <w:trHeight w:hRule="exact" w:val="285"/>
        </w:trPr>
        <w:tc>
          <w:tcPr>
            <w:tcW w:w="620" w:type="dxa"/>
            <w:gridSpan w:val="2"/>
          </w:tcPr>
          <w:p w:rsidR="00D94035" w:rsidRDefault="00D94035"/>
        </w:tc>
        <w:tc>
          <w:tcPr>
            <w:tcW w:w="2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6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03" w:type="dxa"/>
            <w:gridSpan w:val="3"/>
          </w:tcPr>
          <w:p w:rsidR="00D94035" w:rsidRDefault="00D94035"/>
        </w:tc>
      </w:tr>
      <w:tr w:rsidR="00D94035" w:rsidTr="00EF10DF">
        <w:trPr>
          <w:gridBefore w:val="1"/>
          <w:gridAfter w:val="1"/>
          <w:wBefore w:w="79" w:type="dxa"/>
          <w:wAfter w:w="47" w:type="dxa"/>
          <w:trHeight w:hRule="exact" w:val="138"/>
        </w:trPr>
        <w:tc>
          <w:tcPr>
            <w:tcW w:w="620" w:type="dxa"/>
            <w:gridSpan w:val="2"/>
          </w:tcPr>
          <w:p w:rsidR="00D94035" w:rsidRDefault="00D94035"/>
        </w:tc>
        <w:tc>
          <w:tcPr>
            <w:tcW w:w="2422" w:type="dxa"/>
          </w:tcPr>
          <w:p w:rsidR="00D94035" w:rsidRDefault="00D94035"/>
        </w:tc>
        <w:tc>
          <w:tcPr>
            <w:tcW w:w="2652" w:type="dxa"/>
            <w:gridSpan w:val="2"/>
          </w:tcPr>
          <w:p w:rsidR="00D94035" w:rsidRDefault="00D94035"/>
        </w:tc>
        <w:tc>
          <w:tcPr>
            <w:tcW w:w="3401" w:type="dxa"/>
            <w:gridSpan w:val="2"/>
          </w:tcPr>
          <w:p w:rsidR="00D94035" w:rsidRDefault="00D94035"/>
        </w:tc>
        <w:tc>
          <w:tcPr>
            <w:tcW w:w="203" w:type="dxa"/>
            <w:gridSpan w:val="3"/>
          </w:tcPr>
          <w:p w:rsidR="00D94035" w:rsidRDefault="00D94035"/>
        </w:tc>
      </w:tr>
      <w:tr w:rsidR="00D94035" w:rsidRPr="00247F10" w:rsidTr="00EF10DF">
        <w:trPr>
          <w:gridBefore w:val="1"/>
          <w:gridAfter w:val="1"/>
          <w:wBefore w:w="79" w:type="dxa"/>
          <w:wAfter w:w="47" w:type="dxa"/>
          <w:trHeight w:hRule="exact" w:val="285"/>
        </w:trPr>
        <w:tc>
          <w:tcPr>
            <w:tcW w:w="929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Tr="00EF10DF">
        <w:trPr>
          <w:gridBefore w:val="1"/>
          <w:gridAfter w:val="1"/>
          <w:wBefore w:w="79" w:type="dxa"/>
          <w:wAfter w:w="47" w:type="dxa"/>
          <w:trHeight w:hRule="exact" w:val="270"/>
        </w:trPr>
        <w:tc>
          <w:tcPr>
            <w:tcW w:w="620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507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40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203" w:type="dxa"/>
            <w:gridSpan w:val="3"/>
          </w:tcPr>
          <w:p w:rsidR="00D94035" w:rsidRDefault="00D94035"/>
        </w:tc>
      </w:tr>
      <w:tr w:rsidR="00D94035" w:rsidTr="00EF10DF">
        <w:trPr>
          <w:gridBefore w:val="1"/>
          <w:gridAfter w:val="1"/>
          <w:wBefore w:w="79" w:type="dxa"/>
          <w:wAfter w:w="47" w:type="dxa"/>
          <w:trHeight w:hRule="exact" w:val="14"/>
        </w:trPr>
        <w:tc>
          <w:tcPr>
            <w:tcW w:w="620" w:type="dxa"/>
            <w:gridSpan w:val="2"/>
          </w:tcPr>
          <w:p w:rsidR="00D94035" w:rsidRDefault="00D94035"/>
        </w:tc>
        <w:tc>
          <w:tcPr>
            <w:tcW w:w="507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6540C">
              <w:rPr>
                <w:lang w:val="ru-RU"/>
              </w:rPr>
              <w:t xml:space="preserve"> </w:t>
            </w:r>
          </w:p>
        </w:tc>
        <w:tc>
          <w:tcPr>
            <w:tcW w:w="340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203" w:type="dxa"/>
            <w:gridSpan w:val="3"/>
          </w:tcPr>
          <w:p w:rsidR="00D94035" w:rsidRDefault="00D94035"/>
        </w:tc>
      </w:tr>
      <w:tr w:rsidR="00D94035" w:rsidTr="00EF10DF">
        <w:trPr>
          <w:gridBefore w:val="1"/>
          <w:gridAfter w:val="1"/>
          <w:wBefore w:w="79" w:type="dxa"/>
          <w:wAfter w:w="47" w:type="dxa"/>
          <w:trHeight w:hRule="exact" w:val="540"/>
        </w:trPr>
        <w:tc>
          <w:tcPr>
            <w:tcW w:w="620" w:type="dxa"/>
            <w:gridSpan w:val="2"/>
          </w:tcPr>
          <w:p w:rsidR="00D94035" w:rsidRDefault="00D94035"/>
        </w:tc>
        <w:tc>
          <w:tcPr>
            <w:tcW w:w="507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340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203" w:type="dxa"/>
            <w:gridSpan w:val="3"/>
          </w:tcPr>
          <w:p w:rsidR="00D94035" w:rsidRDefault="00D94035"/>
        </w:tc>
      </w:tr>
      <w:tr w:rsidR="00D94035" w:rsidTr="00EF10DF">
        <w:trPr>
          <w:gridBefore w:val="1"/>
          <w:gridAfter w:val="1"/>
          <w:wBefore w:w="79" w:type="dxa"/>
          <w:wAfter w:w="47" w:type="dxa"/>
          <w:trHeight w:hRule="exact" w:val="555"/>
        </w:trPr>
        <w:tc>
          <w:tcPr>
            <w:tcW w:w="620" w:type="dxa"/>
            <w:gridSpan w:val="2"/>
          </w:tcPr>
          <w:p w:rsidR="00D94035" w:rsidRDefault="00D94035"/>
        </w:tc>
        <w:tc>
          <w:tcPr>
            <w:tcW w:w="50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6540C">
              <w:rPr>
                <w:lang w:val="ru-RU"/>
              </w:rPr>
              <w:t xml:space="preserve"> </w:t>
            </w:r>
          </w:p>
        </w:tc>
        <w:tc>
          <w:tcPr>
            <w:tcW w:w="3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203" w:type="dxa"/>
            <w:gridSpan w:val="3"/>
          </w:tcPr>
          <w:p w:rsidR="00D94035" w:rsidRDefault="00D94035"/>
        </w:tc>
      </w:tr>
      <w:tr w:rsidR="00D94035" w:rsidRPr="00247F10" w:rsidTr="00EF10DF">
        <w:trPr>
          <w:gridBefore w:val="1"/>
          <w:gridAfter w:val="1"/>
          <w:wBefore w:w="79" w:type="dxa"/>
          <w:wAfter w:w="47" w:type="dxa"/>
          <w:trHeight w:hRule="exact" w:val="285"/>
        </w:trPr>
        <w:tc>
          <w:tcPr>
            <w:tcW w:w="929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247F10" w:rsidTr="00EF10DF">
        <w:trPr>
          <w:gridBefore w:val="1"/>
          <w:gridAfter w:val="1"/>
          <w:wBefore w:w="79" w:type="dxa"/>
          <w:wAfter w:w="47" w:type="dxa"/>
          <w:trHeight w:hRule="exact" w:val="316"/>
        </w:trPr>
        <w:tc>
          <w:tcPr>
            <w:tcW w:w="620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422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652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3401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03" w:type="dxa"/>
            <w:gridSpan w:val="3"/>
          </w:tcPr>
          <w:p w:rsidR="00D94035" w:rsidRPr="0006540C" w:rsidRDefault="00D94035">
            <w:pPr>
              <w:rPr>
                <w:lang w:val="ru-RU"/>
              </w:rPr>
            </w:pPr>
          </w:p>
        </w:tc>
      </w:tr>
      <w:tr w:rsidR="00D94035" w:rsidRPr="00247F10" w:rsidTr="00EF10DF">
        <w:trPr>
          <w:gridBefore w:val="1"/>
          <w:gridAfter w:val="1"/>
          <w:wBefore w:w="79" w:type="dxa"/>
          <w:wAfter w:w="47" w:type="dxa"/>
          <w:trHeight w:hRule="exact" w:val="459"/>
        </w:trPr>
        <w:tc>
          <w:tcPr>
            <w:tcW w:w="929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Tr="00EF10DF">
        <w:trPr>
          <w:gridAfter w:val="3"/>
          <w:wAfter w:w="63" w:type="dxa"/>
          <w:trHeight w:hRule="exact" w:val="14558"/>
        </w:trPr>
        <w:tc>
          <w:tcPr>
            <w:tcW w:w="936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proofErr w:type="gramEnd"/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-бот: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молекулярной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-динамики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при-боры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Баллистические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маятники.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Обербека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Гальтона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термоэлектронов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ско-рости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адиабаты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γ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Клемана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Дезорма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энтропии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диффузии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перемешивания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шаров.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-нов</w:t>
            </w:r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энтропии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зави-симости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"МФ-СЗ-М"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теплоемкости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"МФ-ТЕТ-М".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универсальной</w:t>
            </w:r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"МФ-ОГП-М".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12.Стенд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proofErr w:type="gramEnd"/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-бот: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Электриче-ства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оптики»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при-боры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электростатического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одинарного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зонда.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шунтирования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миллиампер-метра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соленоида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магнитной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проницаемо-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резо-нанса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индуктивности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световой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дифракционной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решетки.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радиуса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кривизны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линзы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световой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колец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Ньютона.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концентрации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растворов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сахара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вра-щения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емкостей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Electronics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1071.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емкости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Р-513.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индуктивностей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Electronics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1053.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Р-33.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цифровые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-838.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АРРА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106,203,205.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Осциллограф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двухканальный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GOS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Поляриметр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СМ.</w:t>
            </w:r>
            <w:r>
              <w:t xml:space="preserve"> </w:t>
            </w:r>
          </w:p>
        </w:tc>
      </w:tr>
      <w:tr w:rsidR="00D94035">
        <w:trPr>
          <w:gridAfter w:val="2"/>
          <w:wAfter w:w="54" w:type="dxa"/>
          <w:trHeight w:hRule="exact" w:val="7046"/>
        </w:trPr>
        <w:tc>
          <w:tcPr>
            <w:tcW w:w="937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17.Мерительный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proofErr w:type="gramEnd"/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-бот: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«Атома,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твер-дого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ядра»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при-боры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"Изучения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внешнего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фотоэффекта".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водо-рода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Ридберга.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возбуждения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пробега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частиц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воздухе.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.с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корости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УИМ2-2.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Монохроматоры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МУМ-1.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АРРА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205,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207.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Осциллограф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двухканальный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GOS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заня-тий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индивидуаль-ных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ат-тестации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проектор;</w:t>
            </w:r>
            <w:r w:rsidRPr="0006540C">
              <w:rPr>
                <w:lang w:val="ru-RU"/>
              </w:rPr>
              <w:t xml:space="preserve"> </w:t>
            </w:r>
            <w:proofErr w:type="gramEnd"/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,э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проекти-рования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стоятельной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fice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ную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уни-верситета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вания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рудования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D94035" w:rsidRDefault="00D94035">
      <w:pPr>
        <w:rPr>
          <w:lang w:val="ru-RU"/>
        </w:rPr>
      </w:pPr>
    </w:p>
    <w:p w:rsidR="0006540C" w:rsidRDefault="0006540C">
      <w:pPr>
        <w:rPr>
          <w:lang w:val="ru-RU"/>
        </w:rPr>
      </w:pPr>
      <w:r>
        <w:rPr>
          <w:lang w:val="ru-RU"/>
        </w:rPr>
        <w:br w:type="page"/>
      </w:r>
    </w:p>
    <w:p w:rsidR="0006540C" w:rsidRPr="0006540C" w:rsidRDefault="0006540C" w:rsidP="0006540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lastRenderedPageBreak/>
        <w:t>Приложение 1</w:t>
      </w:r>
    </w:p>
    <w:p w:rsidR="0006540C" w:rsidRPr="0006540C" w:rsidRDefault="0006540C" w:rsidP="0006540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06540C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обучающихся</w:t>
      </w:r>
      <w:proofErr w:type="gramEnd"/>
    </w:p>
    <w:p w:rsidR="0006540C" w:rsidRPr="0006540C" w:rsidRDefault="0006540C" w:rsidP="000654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«Физика» предусмотрена внеаудиторная самостоятельная работа обучающихся.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включает в себя: проработку лекционного материала, изучение литературы по соответствующему разделу; решение индивидуальных контрольных работ, подготовку к выполнению лабораторных работ, подготовку к отчету по лабораторным работам.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индивидуальные контрольные работы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 курс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Контрольная работа № 1 «Механика. Электромагнетизм»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Точка движется в плоскости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XOY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закону: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=10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cos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7"/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y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=10(1–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sin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7"/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Найти путь, пройденный телом за 2с; угол между векторами скорости </w:t>
      </w:r>
      <w:r w:rsidRPr="000654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ускорения </w:t>
      </w:r>
      <w:r w:rsidRPr="000654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траекторию движения у=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f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247F10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>
          <v:group id="_x0000_s1050" style="position:absolute;left:0;text-align:left;margin-left:369pt;margin-top:0;width:97.9pt;height:61.25pt;z-index:251660288" coordorigin="4515,2280" coordsize="2205,1410">
            <o:lock v:ext="edit" aspectratio="t"/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051" type="#_x0000_t6" style="position:absolute;left:4530;top:2700;width:2190;height:975">
              <o:lock v:ext="edit" aspectratio="t"/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1052" type="#_x0000_t23" style="position:absolute;left:5475;top:2760;width:465;height:435">
              <o:lock v:ext="edit" aspectratio="t"/>
            </v:shape>
            <v:line id="_x0000_s1053" style="position:absolute;flip:x y" from="4515,2340" to="5775,2895">
              <o:lock v:ext="edit" aspectratio="t"/>
            </v:line>
            <v:line id="_x0000_s1054" style="position:absolute" from="4515,2280" to="4515,2775" strokeweight="1.5pt">
              <o:lock v:ext="edit" aspectratio="t"/>
            </v:line>
            <v:line id="_x0000_s1055" style="position:absolute" from="5715,2985" to="5850,3015">
              <o:lock v:ext="edit" aspectratio="t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5685;top:2835;width:690;height:420" filled="f" stroked="f">
              <o:lock v:ext="edit" aspectratio="t"/>
              <v:textbox>
                <w:txbxContent>
                  <w:p w:rsidR="0006540C" w:rsidRDefault="0006540C" w:rsidP="0006540C">
                    <w:pPr>
                      <w:rPr>
                        <w:sz w:val="18"/>
                      </w:rPr>
                    </w:pPr>
                    <w:proofErr w:type="gramStart"/>
                    <w:r>
                      <w:rPr>
                        <w:sz w:val="18"/>
                      </w:rPr>
                      <w:t>r</w:t>
                    </w:r>
                    <w:proofErr w:type="gramEnd"/>
                  </w:p>
                </w:txbxContent>
              </v:textbox>
            </v:shape>
            <v:shape id="_x0000_s1057" type="#_x0000_t202" style="position:absolute;left:5640;top:2475;width:495;height:420" filled="f" stroked="f">
              <o:lock v:ext="edit" aspectratio="t"/>
              <v:textbox>
                <w:txbxContent>
                  <w:p w:rsidR="0006540C" w:rsidRDefault="0006540C" w:rsidP="0006540C">
                    <w:pPr>
                      <w:rPr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m</w:t>
                    </w:r>
                    <w:proofErr w:type="gramEnd"/>
                  </w:p>
                </w:txbxContent>
              </v:textbox>
            </v:shape>
            <v:shape id="_x0000_s1058" style="position:absolute;left:5970;top:3390;width:90;height:285" coordsize="90,285" path="m90,c60,29,30,58,15,105,,152,2,253,,285e" filled="f">
              <v:path arrowok="t"/>
              <o:lock v:ext="edit" aspectratio="t"/>
            </v:shape>
            <v:shape id="_x0000_s1059" type="#_x0000_t202" style="position:absolute;left:5550;top:3270;width:495;height:420" filled="f" stroked="f">
              <o:lock v:ext="edit" aspectratio="t"/>
              <v:textbox>
                <w:txbxContent>
                  <w:p w:rsidR="0006540C" w:rsidRDefault="0006540C" w:rsidP="0006540C">
                    <w:r>
                      <w:rPr>
                        <w:rFonts w:ascii="Calibri" w:hAnsi="Calibri"/>
                      </w:rPr>
                      <w:sym w:font="Symbol" w:char="F061"/>
                    </w:r>
                  </w:p>
                </w:txbxContent>
              </v:textbox>
            </v:shape>
            <w10:wrap type="square"/>
          </v:group>
        </w:pic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На гладкой наклонной плоскости, составляющей угол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1"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30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горизонтом, находится катушка с ниткой, свободный конец которой укреплён, как показано на рисунке. Масса катушки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200 г, её момент инерции относительно собственной оси 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0,45 г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D7"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gramStart"/>
      <w:r w:rsidR="0006540C" w:rsidRPr="000654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proofErr w:type="gramEnd"/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радиус намотанного слоя ниток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 см. Найти ускорение оси катушки.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247F10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>
          <v:group id="_x0000_s1060" style="position:absolute;left:0;text-align:left;margin-left:5in;margin-top:0;width:113.85pt;height:68.05pt;z-index:251661312" coordorigin="5019,8557" coordsize="2533,1679">
            <o:lock v:ext="edit" aspectratio="t"/>
            <v:line id="_x0000_s1061" style="position:absolute" from="5080,10078" to="7552,10078" strokeweight="1.5pt">
              <o:lock v:ext="edit" aspectratio="t"/>
            </v:line>
            <v:rect id="_x0000_s1062" style="position:absolute;left:5661;top:9403;width:1273;height:570">
              <o:lock v:ext="edit" aspectratio="t"/>
            </v:rect>
            <v:shape id="_x0000_s1063" type="#_x0000_t202" style="position:absolute;left:6009;top:9517;width:688;height:432" filled="f" stroked="f">
              <v:stroke endarrowlength="long"/>
              <o:lock v:ext="edit" aspectratio="t"/>
              <v:textbox style="mso-next-textbox:#_x0000_s1063">
                <w:txbxContent>
                  <w:p w:rsidR="0006540C" w:rsidRDefault="0006540C" w:rsidP="0006540C">
                    <w:pPr>
                      <w:rPr>
                        <w:sz w:val="20"/>
                        <w:vertAlign w:val="subscript"/>
                      </w:rPr>
                    </w:pPr>
                    <w:r>
                      <w:rPr>
                        <w:sz w:val="20"/>
                      </w:rPr>
                      <w:t>M</w:t>
                    </w:r>
                  </w:p>
                </w:txbxContent>
              </v:textbox>
            </v:shape>
            <v:shape id="_x0000_s1064" type="#_x0000_t202" style="position:absolute;left:5902;top:8752;width:448;height:402" filled="f" stroked="f">
              <v:stroke endarrowlength="long"/>
              <o:lock v:ext="edit" aspectratio="t"/>
              <v:textbox style="mso-next-textbox:#_x0000_s1064">
                <w:txbxContent>
                  <w:p w:rsidR="0006540C" w:rsidRDefault="0006540C" w:rsidP="0006540C">
                    <w:pPr>
                      <w:rPr>
                        <w:b/>
                        <w:bCs/>
                        <w:sz w:val="20"/>
                        <w:vertAlign w:val="subscript"/>
                      </w:rPr>
                    </w:pPr>
                    <w:proofErr w:type="gramStart"/>
                    <w:r>
                      <w:rPr>
                        <w:b/>
                        <w:bCs/>
                        <w:sz w:val="20"/>
                      </w:rPr>
                      <w:t>v</w:t>
                    </w:r>
                    <w:proofErr w:type="gramEnd"/>
                  </w:p>
                </w:txbxContent>
              </v:textbox>
            </v:shape>
            <v:oval id="_x0000_s1065" style="position:absolute;left:5019;top:8578;width:167;height:150">
              <o:lock v:ext="edit" aspectratio="t"/>
            </v:oval>
            <v:line id="_x0000_s1066" style="position:absolute" from="5110,8653" to="6155,8653">
              <o:lock v:ext="edit" aspectratio="t"/>
            </v:line>
            <v:line id="_x0000_s1067" style="position:absolute" from="5095,8653" to="5928,9058" strokeweight="1.5pt">
              <v:stroke endarrow="block"/>
              <o:lock v:ext="edit" aspectratio="t"/>
            </v:line>
            <v:shape id="_x0000_s1068" style="position:absolute;left:5473;top:8653;width:75;height:165" coordsize="74,165" path="m30,hdc45,46,74,165,,165e" filled="f">
              <v:path arrowok="t"/>
              <o:lock v:ext="edit" aspectratio="t"/>
            </v:shape>
            <v:shape id="_x0000_s1069" type="#_x0000_t202" style="position:absolute;left:5428;top:8557;width:688;height:432" filled="f" stroked="f">
              <v:stroke endarrowlength="long"/>
              <o:lock v:ext="edit" aspectratio="t"/>
              <v:textbox style="mso-next-textbox:#_x0000_s1069">
                <w:txbxContent>
                  <w:p w:rsidR="0006540C" w:rsidRDefault="0006540C" w:rsidP="0006540C">
                    <w:pPr>
                      <w:rPr>
                        <w:sz w:val="20"/>
                        <w:vertAlign w:val="subscript"/>
                      </w:rPr>
                    </w:pPr>
                    <w:proofErr w:type="gramStart"/>
                    <w:r>
                      <w:rPr>
                        <w:sz w:val="20"/>
                      </w:rPr>
                      <w:t>α</w:t>
                    </w:r>
                    <w:proofErr w:type="gramEnd"/>
                  </w:p>
                </w:txbxContent>
              </v:textbox>
            </v:shape>
            <v:line id="_x0000_s1070" style="position:absolute" from="6585,9718" to="7297,9718" strokeweight="1.5pt">
              <v:stroke endarrow="block"/>
              <o:lock v:ext="edit" aspectratio="t"/>
            </v:line>
            <v:oval id="_x0000_s1071" style="position:absolute;left:5827;top:9913;width:145;height:150">
              <o:lock v:ext="edit" aspectratio="t"/>
            </v:oval>
            <v:oval id="_x0000_s1072" style="position:absolute;left:6525;top:9913;width:144;height:150">
              <o:lock v:ext="edit" aspectratio="t"/>
            </v:oval>
            <v:rect id="_x0000_s1073" style="position:absolute;left:5066;top:10093;width:2486;height:143" fillcolor="black" strokecolor="white">
              <v:fill r:id="rId19" o:title="" type="pattern"/>
              <o:lock v:ext="edit" aspectratio="t"/>
            </v:rect>
            <w10:wrap type="square"/>
          </v:group>
        </w:pic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Платформа с песком общей массой М = 2 т стоит на рельсах на горизонтальном участке пути. В песок попадает снаряд массой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8 кг и застревает в нём. Пренебрегая трением, определить, с какой скоростью будет двигаться платформа, если в момент попадания скорость снаряда   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5"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450 м/с, а её направление – сверху вниз под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1"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30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горизонту.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На двух бесконечных параллельных плоскостях равномерно распределены заряды с поверхностными плотностями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0654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.Определить напряженность электрического поля: между плоскостями; вне плоскостей. Построить график изменения напряженности поля вдоль линии, перпендикулярной пластинам. Принять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=–2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где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=20нКл/м</w:t>
      </w:r>
      <w:proofErr w:type="gramStart"/>
      <w:r w:rsidRPr="000654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proofErr w:type="gram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                                                                        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Два конденсатора электроёмкостями С</w:t>
      </w:r>
      <w:proofErr w:type="gramStart"/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proofErr w:type="gram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=3 мкФ и С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=6 мкФ соединены между собой и присоединены к батарее с ЭДС </w:t>
      </w:r>
      <w:r w:rsidRPr="000654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Е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=120 В. Определить заряды конденсаторов и разность потенциалов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U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1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U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между их обкладками, если конденсаторы соединены: 1) параллельно, 2) последовательно.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По двум бесконечно длинным прямым параллельным проводам текут токи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=20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=30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одном направлении. Расстояние между проводами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=10 см. Вычислить индукцию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магнитного поля в точке, удаленной от обоих  проводов на одинаковое расстояние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 см.                                  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 курс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Контрольная работа № 2 «</w:t>
      </w:r>
      <w:r w:rsidRPr="000654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Молекулярная физика и термодинамика. Оптика. Квантовая, атомная и ядерная физика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1. При нагревании ν =1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кмоль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двухатомного газа его термодинамическая температура увеличивается от Т</w:t>
      </w:r>
      <w:proofErr w:type="gramStart"/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proofErr w:type="gram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Т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 1,5 Т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Найти изменение 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ΔS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энтропии, если нагревание происходит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изохорически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Определить длину волны света, падающего на дифракционную решетку, на каждый миллиметр которой нанесено n=400 штрихов. Спектр наблюдается на экране, расположенном на расстоянии l=25 см от решетки. Расстояние на экране между третьими максимумами слева и справа от центрального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4"/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=27,4 см.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Два николя расположены так, что угол между их главными плоскостями составляет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A"/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=60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Во сколько раз уменьшится интенсивность естественного света I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прохождении через оба николя. Коэффициент поглощения света в каждом николе к=0,05.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Фотоэффект происходит под действием изучения с λ = 0,09мкм. Определить работу выхода электронов из металла, если фототок прекращается при задерживающей разности потенциалов </w:t>
      </w:r>
      <w:proofErr w:type="gramStart"/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U</w:t>
      </w:r>
      <w:proofErr w:type="gramEnd"/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з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3,8В.     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При какой скорости 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V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электрона его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дебройлевская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длина волны будет равна: 1) 650 нм, 2) 3 пм?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Определите энергию связи для ядра атома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85750" cy="2000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лабораторных работ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 курс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 1 «Применение законов сохранения для определения скорости полета пули»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 28 «Определение индуктивности катушки и магнитной проницаемости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ферромагнитного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тела»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 курс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 14 «Определение показателя адиабаты методом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Клемана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Дезорма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 34 «Определение длины световой волны и характеристик дифракционной решетки»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 42 «Определение главных квантовых чисел возбужденных состояний атома водорода»</w:t>
      </w:r>
    </w:p>
    <w:p w:rsidR="0006540C" w:rsidRPr="0006540C" w:rsidRDefault="0006540C" w:rsidP="0006540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</w:p>
    <w:p w:rsidR="0006540C" w:rsidRPr="0006540C" w:rsidRDefault="0006540C" w:rsidP="0006540C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06540C" w:rsidRPr="0006540C" w:rsidRDefault="0006540C" w:rsidP="000654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lang w:val="ru-RU" w:eastAsia="ru-RU"/>
        </w:rPr>
      </w:pPr>
    </w:p>
    <w:p w:rsidR="0006540C" w:rsidRDefault="0006540C">
      <w:pPr>
        <w:rPr>
          <w:lang w:val="ru-RU"/>
        </w:rPr>
      </w:pPr>
      <w:r>
        <w:rPr>
          <w:lang w:val="ru-RU"/>
        </w:rPr>
        <w:br w:type="page"/>
      </w:r>
    </w:p>
    <w:p w:rsidR="0006540C" w:rsidRDefault="0006540C">
      <w:pPr>
        <w:rPr>
          <w:lang w:val="ru-RU"/>
        </w:rPr>
        <w:sectPr w:rsidR="0006540C" w:rsidSect="00D9403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6540C" w:rsidRPr="0006540C" w:rsidRDefault="0006540C" w:rsidP="0006540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lastRenderedPageBreak/>
        <w:t>Приложение 2</w:t>
      </w:r>
    </w:p>
    <w:p w:rsidR="0006540C" w:rsidRPr="0006540C" w:rsidRDefault="0006540C" w:rsidP="0006540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Оценочные средства для проведения промежуточной аттестации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06540C" w:rsidRPr="0006540C" w:rsidTr="00DD5BC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06540C" w:rsidRPr="00247F10" w:rsidTr="00DD5BC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ОПК-4 готовностью сочетать теорию и практику для решения инженерных задач</w:t>
            </w:r>
          </w:p>
        </w:tc>
      </w:tr>
      <w:tr w:rsidR="0006540C" w:rsidRPr="00247F10" w:rsidTr="00DD5BC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законы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следствия из этих законов;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физическую сущность явлений и процессов, происходящих в природе;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физико-математический аппарат, применяющийся для описания законов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анализа и моделирования сложных физических процессов;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Перечень теоретических вопросов к экзамену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 курс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Обратная задача механики. Нахождение перемещения тела и пройденного пути. Начальные условия.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Понятие силы и массы тела. Принцип суперпозиции. Законы Ньютона.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8. Вращение вокруг неподвижной оси. Момент инерции материальной точки и твердого тела.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 Расчет моментов инерции простых тел. Теорема Штейнера.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10. Законы сохранения в механике. Замкнутая система. Закон сохранения импульса.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Механическая работа. Кинетическая энергия поступательного движения. Теорема о кинетической энергии.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Консервативные силы. Потенциальная энергия. Закон сохранения полной механической энергии.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15. Энергия гармонических колебаний. Математический и физический маятники.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Электростатическое поле. Электрический заряд и его свойства. Закон Кулона.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Конденсаторы. Понятие электроёмкости. Ёмкость плоского конденсатора.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21. Соединение конденсаторов. Энергия заряженного конденсатора.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22. Постоянный электрический ток. Закон Ома для однородного участка цепи. Сопротивление. Соединение сопротивлений.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Разветвленные цепи. Правила Кирхгофа.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Работа электрического тока. Мощность тока. Закон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Джоуля-Ленца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Единая природа электрического и магнитного полей. Сила Лоренца. Сила Ампера.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27. Магнитное поле движущегося заряда. Принцип суперпозиции магнитных полей. Закон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БиоСавара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Геометрическое описание магнитного поля. Поток и циркуляция вектора магнитной индукции.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Закон электромагнитной индукции Фарадея. Правило Ленца.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Явление самоиндукции. Индуктивность. Расчет индуктивности бесконечного соленоида. Энергия магнитного поля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 курс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Понятие степеней свободы молекулы. Теорема о равнораспределении энергии по степеням свободы.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3. Внутренняя энергия как функция состояния системы. Первое начало термодинамики.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Работа как функция процесса. Изохорический, изобарический и изотермический процессы.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Понятие теплоемкости. Теплоемкость при изохорическом и изобарическом процессах.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Постоянная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адиабаты. Адиабатический процесс.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Второе начало термодинамики. Формулировки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Клаузиуса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Кельвина.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Циклический процесс. Коэффициент полезного действия тепловой машины. Цикл Карно.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8. Проблема необратимости тепловых процессов. Энтропия системы и ее свойства. Теорема Нернста.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10. Интерференция световых волн. Когерентность. Опыт Юнга.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Оптическая разность хода. Условия максимума и минимума при интерференции.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Интерференция в тонких плёнках.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Явление дифракции. Дифракция Френеля на круглом отверстии. Зоны Френеля.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14. Дифракция Фраунгофера на узкой прямолинейной щели.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15. Дифракционная решётка.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Естественный и поляризованный свет. Закон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Малюса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Тепловое излучение тела. Закон Стефана-Больцмана. Закон смещения Вина. Гипотеза Планка.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Фотоэффект. Законы Столетова. Формула Эйнштейна.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Фотоны. Давление света. Корпускулярно-волновой дуализм света.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Рассеяние фотона на свободном электроне. Формула Комптона.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21. Волновые свойства частиц. Длина волны де Бройля. Экспериментальные подтверждения гипотезы де Бройля.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22. Принцип неопределенности. Соотношение неопределенностей Гейзенберга. Особенности процесса измерения в квантовой механике.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Планетарная модель атома. Постулаты Бора. Квантование энергии водородоподобной системы.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Излучение водородоподобных систем. Спектральные серии атома водорода. Обобщенная формула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Бальмера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Явление радиоактивности. Основной закон радиоактивного распада.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Постоянная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распада. Период полураспада.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Состав и характеристики атомного ядра. Капельная модель. Размер ядра.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27.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 Ядерные реакции. Энергия реакции. Реакции деления и синтеза ядер.</w:t>
            </w:r>
          </w:p>
        </w:tc>
      </w:tr>
      <w:tr w:rsidR="0006540C" w:rsidRPr="00247F10" w:rsidTr="00DD5BC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распознавать эффективное решение от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неэффективного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объяснять (выявлять и строить) типичные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физические модели для описания реальных процессов,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выбирать методы исследования, с помощью приборов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физические законы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 физико-математический аппарат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профессиональной деятельности; использовать их на междисциплинарном уровне;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приобретать знания в области физики, применимые для решения инженерных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измерять физические величины.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Примерный перечень практических заданий для экзамена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 курс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Движение материальной точки задано уравнением </w:t>
            </w:r>
            <w:r w:rsidR="00247F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65pt;height:17.2pt">
                  <v:imagedata r:id="rId21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где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=10 м, В=-5 м/с</w:t>
            </w:r>
            <w:r w:rsidR="00247F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26" type="#_x0000_t75" style="width:8.6pt;height:15.05pt">
                  <v:imagedata r:id="rId22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С=10 м/с. Найти для момента времени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=1 с </w:t>
            </w:r>
            <w:r w:rsidR="00247F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27" type="#_x0000_t75" style="width:46.2pt;height:17.2pt">
                  <v:imagedata r:id="rId23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вычислить модуль скорости </w:t>
            </w:r>
            <w:r w:rsidR="00247F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28" type="#_x0000_t75" style="width:10.75pt;height:21.5pt">
                  <v:imagedata r:id="rId24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модуль ускорения </w:t>
            </w:r>
            <w:r w:rsidR="00247F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29" type="#_x0000_t75" style="width:10.75pt;height:21.5pt">
                  <v:imagedata r:id="rId25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тангенциальное ускорение </w:t>
            </w:r>
            <w:r w:rsidR="00247F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30" type="#_x0000_t75" style="width:13.95pt;height:15.05pt">
                  <v:imagedata r:id="rId26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нормальное ускорение </w:t>
            </w:r>
            <w:r w:rsidR="00247F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31" type="#_x0000_t75" style="width:13.95pt;height:15.05pt">
                  <v:imagedata r:id="rId27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Колесо вращается с частотой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=5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-1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Под действием сил трения оно остановилось через </w:t>
            </w:r>
            <w:r w:rsidR="00247F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32" type="#_x0000_t75" style="width:45.15pt;height:11.8pt">
                  <v:imagedata r:id="rId28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Определить угловое ускорение </w:t>
            </w:r>
            <w:r w:rsidR="00247F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33" type="#_x0000_t75" style="width:8.6pt;height:10.75pt">
                  <v:imagedata r:id="rId29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число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оборотов, которое сделает колесо за это время.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Определить момент инерции тонкого однородного стержня длинной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 30 см и массой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Шарик массой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 100 г упал с высоты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=2,5 м на горизонтальную плиту, масса которой много больше массы шарика, и отскочил от нее вверх. Считая удар абсолютно упругим, определить импульс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полученный плитой.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Вертикально расположенный однородный стержень массы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 кг и длины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l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m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=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10 г, в результате чего стержень отклонился на угол α = 15. Считая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m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&lt;&lt;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M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найти скорость летевшей пули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Определить напряжённость электростатического поля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центре квадрата со стороной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а, если в трёх вершинах квадрата находятся одинаковые точечные заряды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рис. ε1=1,5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43050" cy="1562100"/>
                  <wp:effectExtent l="19050" t="0" r="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Каким должно быть сопротивление R электрической цепи, изображенной на рисунке, чтобы ток, текущий по нему был равен I=0,5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если С=5 мкФ, U=200 В, частота переменного тока ν=100 Гц?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47825" cy="838200"/>
                  <wp:effectExtent l="19050" t="0" r="9525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Ток I=100А течет по тонкому проводнику, изогнутому так, как показано на рисунке. Найти индукцию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магнитного поля в точке О контура, если радиус изогнутой части проводника R=0,1 м, а сторона квадрата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a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=0,2 м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>
                  <wp:extent cx="1552575" cy="1466850"/>
                  <wp:effectExtent l="19050" t="0" r="9525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 двум параллельным прямым проводам длиной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l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 1 м каждый текут одинаковые токи. Расстояние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d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между проводами равно 1 см. Токи взаимодействуют с силой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F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 1 мН. Найти силу тока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I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проводах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Катушка состоит из N = 75 витков и имеет сопротивление R= 9 Ом. Магнитный поток через ее поперечное сечение меняется по закону Ф =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kt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, где k= 1,2 мВб/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Определите: а)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э.д.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spellEnd"/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Электрон, ускоренный напряжением U=200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Индуктивность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L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катушки (без сердечника) равна 0,1 мГн. При какой силе тока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I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энергия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W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магнитного поля равна 100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мкДж</w:t>
            </w:r>
            <w:proofErr w:type="spellEnd"/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 курс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 среднее значение полной кинетической энергии одной молекулы гелия, кислорода и водяного пара при температуре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=400К.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Водород массой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=100 г был изобарно нагрет так, что объем его увеличился в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=3 раза, затем водород был изохорно охлажден так, что его давление уменьшилось в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=3 раза. Найти изменение </w:t>
            </w:r>
            <w:r w:rsidR="00247F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34" type="#_x0000_t75" style="width:10.75pt;height:11.8pt">
                  <v:imagedata r:id="rId33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энтропии в ходе указанных процессов.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Какая работа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совершается при изотермическом расширении водорода массой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=5 г, взятого при температуре Т=290 К, если объем газа увеличивается в три раза?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Азот нагревался при постоянном давлении. Ему было сообщено количество теплоты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Q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21 кДж. Определить работу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которую совершил при этом газ, и изменение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Δ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U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его внутренней энергии.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Идеальная тепловая машина работает по циклу Карно. Температура теплоотдатчика T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 500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температура теплоприемника T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 250 К. Определить термический КПД η цикла, а также работу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А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рабочего вещества при изотермическом расширении, если при изотермическом сжатии совершена работа A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70 Дж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Расстояние между двумя когерентными источниками света(λ=0,5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r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протяжении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06540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30 мм</w:t>
              </w:r>
            </w:smartTag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насчитывается m = 16 светлых полос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щель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шириной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 = 0,05 мм падает нормально монохроматический свет с длиной волны λ = 0,6 мкм. Определить угол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6A"/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06540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80 см</w:t>
              </w:r>
            </w:smartTag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06540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5,2 см</w:t>
              </w:r>
            </w:smartTag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Сколько всего максимумов образует эта дифракционная решетка?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Черное тело нагрели от температуры 600К до 2400К. Во сколько раз увеличилась общая тепловая энергия, излучаемая телом?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сколько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изменилась длина волны, соответствующая максимуму энергии излучения и спектральный состав излучения?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движении частицы вдоль оси x скорость ее может быть определена с точностью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(ошибкой) </w:t>
            </w:r>
            <w:r w:rsidR="00247F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35" type="#_x0000_t75" style="width:10.75pt;height:19.35pt">
                  <v:imagedata r:id="rId34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 1 см/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Найти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неопределенность координаты, если частицей является: 1) электрон, 2) дробинка массой 0,1г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Вычислить радиусы первых трех орбит электрона в атоме водорода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Найти наибольшую и наименьшую длины волн серии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Пашена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спектре излучения водорода. Сравнить полученные значения с длинами волн видимого излучения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Первоначальная масса изотопа иридия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object w:dxaOrig="480" w:dyaOrig="380">
                <v:shape id="_x0000_i1036" type="#_x0000_t75" style="width:23.65pt;height:18.25pt" o:ole="">
                  <v:imagedata r:id="rId35" o:title=""/>
                </v:shape>
                <o:OLEObject Type="Embed" ProgID="Equation.3" ShapeID="_x0000_i1036" DrawAspect="Content" ObjectID="_1668159493" r:id="rId36"/>
              </w:obje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равна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06540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5 г</w:t>
              </w:r>
            </w:smartTag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4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два позитрона. Запишите эту реакцию. Какие еще частицы образуются в ней?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Какое количество U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235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06540C" w:rsidRPr="00247F10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решения физических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работы с широким кругом физических приборов и оборудования;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демонстрации умения анализировать теорию при решении инженерных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методами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навыками и методиками обобщения результатов экспериментальной деятельности;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возможностью междисциплинарного применения физических знаний;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профессиональным языком в области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Примерный перечень вопросов и заданий по лабораторным работам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 курс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1 «Применение законов сохранения для определения скорости полета пули»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Какие величины имели кинетическая и потенциальная энергия системы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«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пуля+маятник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в различные моменты опыта? Представьте схему изменения кинетической и потенциальной энергии системы.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Используя законы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сохранения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получите формулу для расчета скорости полета пули в данной работе.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 производится обработка экспериментальных данных в данной работе. Как определяется доверительный интервал скорости и средняя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квадратическая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погрешность отклонения маятника?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 28 «Определение индуктивности катушки и магнитной проницаемости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ферромагнитного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тела»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Какие приборы применялись в данной работе для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определия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параметров постоянного и переменного тока?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Получите формулу для расчета полного сопротивления цепи переменного тока, используемой в данной работе (или представленной преподавателем).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определялась индуктивность катушки в данной работе? Каким еще способом можно определить индуктивность?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Продемонстрируйте возможность применения среды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Excel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(или другой среды) для обработки экспериментальных данных.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 курс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 14 «Определение показателя адиабаты методом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Клемана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Дезорма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Объясните ход эксперимента и результаты расчета.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Назовите процессы, происходящие с газом, в ходе эксперимента  и изобразите их графически.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Запишите уравнения для вывода формулы показателя адиабаты.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Продемонстрируйте возможность применения среды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Excel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(или другой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среды) для обработки экспериментальных данных.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 данной работе минимизируется погрешность экспериментальных данных?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34 «Определение длины световой волны и характеристик дифракционной решетки»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Каковы параметры и характеристики дифракционной решетки, применяемой в эксперименте?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Получите формулу для определения длины световой волны при дифракции на дифракционной решетке.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Каково практическое применение дифракционных решеток?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 данной работе минимизируется погрешность экспериментальных данных?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42 «Определение главных квантовых чисел возбужденных состояний атома водорода»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Поясните устройство и принцип работы спектроскопа, используемого в данной работе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Получите формулу для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определиния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главных квантовых чисел возбужденных состояний атома водорода и других водородоподобных атомов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Что называется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градуировочным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графиком?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Продемонстрируйте возможность применения среды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Excel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(или другой среды) для обработки экспериментальных данных</w:t>
            </w:r>
          </w:p>
        </w:tc>
      </w:tr>
      <w:tr w:rsidR="0006540C" w:rsidRPr="00247F10" w:rsidTr="00DD5BC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ПК-1 способностью к анализу и синтезу</w:t>
            </w:r>
          </w:p>
        </w:tc>
      </w:tr>
      <w:tr w:rsidR="0006540C" w:rsidRPr="00247F10" w:rsidTr="00DD5BC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законы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следствия из этих законов;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физическую сущность явлений и процессов, происходящих в природе;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физико-математический аппарат, применяющийся для описания законов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методы анализа и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моделирования сложных физических процессов;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экзамену, приведенный выше</w:t>
            </w:r>
          </w:p>
        </w:tc>
      </w:tr>
      <w:tr w:rsidR="0006540C" w:rsidRPr="00247F10" w:rsidTr="00DD5BC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распознавать эффективное решение от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неэффективного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объяснять (выявлять и строить) типичные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физические модели для описания реальных процессов,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выбирать методы исследования, с помощью приборов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делать обоснованные выводы по результатам физических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Примерный перечень практических заданий для экзамена, приведенный выше</w:t>
            </w:r>
          </w:p>
        </w:tc>
      </w:tr>
      <w:tr w:rsidR="0006540C" w:rsidRPr="00247F10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понятийным аппаратом,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анализа и синтеза в исследовательской деятельности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демонстрации умения анализировать теорию при решении инженерных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методами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проведения физических измерений, расчета величин, анализа полученных данных и навыками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планирования исследовательского процесса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экспериментальной деятельности;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возможностью междисциплинарного применения физических знаний;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Примерный перечень вопросов и заданий по лабораторным работам, приведенный выше</w:t>
            </w:r>
          </w:p>
        </w:tc>
      </w:tr>
      <w:tr w:rsidR="0006540C" w:rsidRPr="00247F10" w:rsidTr="00DD5BC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06540C" w:rsidRPr="00247F10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законы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следствия из этих законов;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физическую сущность явлений и процессов, происходящих в природе;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физико-математический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аппарат, применяющийся для описания законов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анализа и моделирования сложных физических процессов;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экзамену, приведенный выше</w:t>
            </w:r>
          </w:p>
        </w:tc>
      </w:tr>
      <w:tr w:rsidR="0006540C" w:rsidRPr="00247F10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распознавать эффективное решение от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неэффективного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объяснять (выявлять и строить) типичные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физические модели для описания реальных процессов,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выбирать методы исследования, с помощью приборов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физические законы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 физико-математический аппарат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профессиональной деятельности; использовать их на междисциплинарном уровне;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приобретать знания в области физики, применимые для решения инженерных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корректно выражать и аргументированно обосновывать положения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предметной области знания.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измерять физические величины.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lastRenderedPageBreak/>
              <w:t>Примерный перечень практических заданий для экзамена, приведенный выше</w:t>
            </w:r>
          </w:p>
        </w:tc>
      </w:tr>
      <w:tr w:rsidR="0006540C" w:rsidRPr="00247F10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решения физических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работы с широким кругом физических приборов и оборудования;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демонстрации умения анализировать теорию при решении инженерных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методами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экспериментальной деятельности;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возможностью междисциплинарного применения физических знаний;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основными методами физических исследований в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профессиональной области, практическими умениями и навыками их использования;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профессиональным языком в области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Примерный перечень вопросов и заданий по лабораторным работам, приведенный выше</w:t>
            </w:r>
          </w:p>
        </w:tc>
      </w:tr>
      <w:tr w:rsidR="0006540C" w:rsidRPr="00247F10" w:rsidTr="00DD5BC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ПК-4 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06540C" w:rsidRPr="00247F10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законы термодинамики;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следствия из этих законов;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физическую сущность явлений и процессов, происходящих в процессах термодинамики, переноса тепла и массы;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физико-математический аппарат, применяющийся для описания законов термодинамики;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анализа и моделирования сложных физических процессов;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и подходы к теоретическому и экспериментальному исследованию, применяемые в термодинамике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Перечень теоретических вопросов к экзамену 2 курса (по МКТ и термодинамике), приведенный выше</w:t>
            </w:r>
          </w:p>
        </w:tc>
      </w:tr>
      <w:tr w:rsidR="0006540C" w:rsidRPr="00247F10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физические законы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 физико-математический аппарат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решении задач в области термодинамики;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приобретать знания в области физики, применимые для решения инженерных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измерять физические величины.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Примерный перечень практических заданий для экзамена 2 курса (по МКТ и термодинамике), приведенный выше</w:t>
            </w:r>
          </w:p>
        </w:tc>
      </w:tr>
      <w:tr w:rsidR="0006540C" w:rsidRPr="00247F10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решения термодинамических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работы с широким кругом приборов и оборудования, используемого при исследовании процессов термодинамики, переноса тепла и массы;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экспериментальной деятельности;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профессиональным языком в области термодинамики;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Примерный перечень вопросов и заданий по лабораторным работам </w:t>
            </w: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2 курса (по МКТ и термодинамике)</w:t>
            </w:r>
            <w:r w:rsidRPr="000654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, приведенный выше</w:t>
            </w:r>
          </w:p>
        </w:tc>
      </w:tr>
    </w:tbl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06540C" w:rsidRPr="0006540C" w:rsidSect="0006540C">
          <w:footerReference w:type="even" r:id="rId37"/>
          <w:footerReference w:type="default" r:id="rId38"/>
          <w:type w:val="continuous"/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«Физика»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 (1 и 2 курсы).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оценку 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lang w:val="ru-RU" w:eastAsia="ru-RU"/>
        </w:rPr>
      </w:pPr>
    </w:p>
    <w:p w:rsidR="0006540C" w:rsidRPr="0006540C" w:rsidRDefault="0006540C">
      <w:pPr>
        <w:rPr>
          <w:lang w:val="ru-RU"/>
        </w:rPr>
      </w:pPr>
    </w:p>
    <w:sectPr w:rsidR="0006540C" w:rsidRPr="0006540C" w:rsidSect="0006540C">
      <w:type w:val="continuous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88F" w:rsidRDefault="00BE588F" w:rsidP="00BE588F">
      <w:pPr>
        <w:spacing w:after="0" w:line="240" w:lineRule="auto"/>
      </w:pPr>
      <w:r>
        <w:separator/>
      </w:r>
    </w:p>
  </w:endnote>
  <w:endnote w:type="continuationSeparator" w:id="0">
    <w:p w:rsidR="00BE588F" w:rsidRDefault="00BE588F" w:rsidP="00BE5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40C" w:rsidRDefault="00F049A2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6540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6540C" w:rsidRDefault="0006540C" w:rsidP="0087519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40C" w:rsidRDefault="00F049A2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6540C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47F10">
      <w:rPr>
        <w:rStyle w:val="a7"/>
        <w:noProof/>
      </w:rPr>
      <w:t>36</w:t>
    </w:r>
    <w:r>
      <w:rPr>
        <w:rStyle w:val="a7"/>
      </w:rPr>
      <w:fldChar w:fldCharType="end"/>
    </w:r>
  </w:p>
  <w:p w:rsidR="0006540C" w:rsidRDefault="0006540C" w:rsidP="0087519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88F" w:rsidRDefault="00BE588F" w:rsidP="00BE588F">
      <w:pPr>
        <w:spacing w:after="0" w:line="240" w:lineRule="auto"/>
      </w:pPr>
      <w:r>
        <w:separator/>
      </w:r>
    </w:p>
  </w:footnote>
  <w:footnote w:type="continuationSeparator" w:id="0">
    <w:p w:rsidR="00BE588F" w:rsidRDefault="00BE588F" w:rsidP="00BE58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4E0732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D192EEB"/>
    <w:multiLevelType w:val="hybridMultilevel"/>
    <w:tmpl w:val="43D83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C16ADF"/>
    <w:multiLevelType w:val="multilevel"/>
    <w:tmpl w:val="D772A942"/>
    <w:lvl w:ilvl="0">
      <w:start w:val="1"/>
      <w:numFmt w:val="decimal"/>
      <w:pStyle w:val="7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825"/>
        </w:tabs>
        <w:ind w:left="82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7"/>
  </w:num>
  <w:num w:numId="5">
    <w:abstractNumId w:val="2"/>
  </w:num>
  <w:num w:numId="6">
    <w:abstractNumId w:val="3"/>
  </w:num>
  <w:num w:numId="7">
    <w:abstractNumId w:val="1"/>
  </w:num>
  <w:num w:numId="8">
    <w:abstractNumId w:val="6"/>
  </w:num>
  <w:num w:numId="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540C"/>
    <w:rsid w:val="001F0BC7"/>
    <w:rsid w:val="00247F10"/>
    <w:rsid w:val="00391CF4"/>
    <w:rsid w:val="00783FB1"/>
    <w:rsid w:val="00BE588F"/>
    <w:rsid w:val="00D31453"/>
    <w:rsid w:val="00D77628"/>
    <w:rsid w:val="00D92D6E"/>
    <w:rsid w:val="00D94035"/>
    <w:rsid w:val="00E209E2"/>
    <w:rsid w:val="00EF10DF"/>
    <w:rsid w:val="00F04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035"/>
  </w:style>
  <w:style w:type="paragraph" w:styleId="1">
    <w:name w:val="heading 1"/>
    <w:basedOn w:val="a"/>
    <w:next w:val="a"/>
    <w:link w:val="10"/>
    <w:qFormat/>
    <w:rsid w:val="00247F10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247F1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247F10"/>
    <w:pPr>
      <w:keepNext/>
      <w:spacing w:after="0" w:line="240" w:lineRule="auto"/>
      <w:ind w:left="4253"/>
      <w:outlineLvl w:val="2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4">
    <w:name w:val="heading 4"/>
    <w:basedOn w:val="a"/>
    <w:next w:val="a"/>
    <w:link w:val="40"/>
    <w:qFormat/>
    <w:rsid w:val="00247F10"/>
    <w:pPr>
      <w:keepNext/>
      <w:spacing w:after="0" w:line="240" w:lineRule="auto"/>
      <w:ind w:firstLine="567"/>
      <w:outlineLvl w:val="3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5">
    <w:name w:val="heading 5"/>
    <w:basedOn w:val="a"/>
    <w:next w:val="a"/>
    <w:link w:val="50"/>
    <w:qFormat/>
    <w:rsid w:val="00247F1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247F10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7">
    <w:name w:val="heading 7"/>
    <w:basedOn w:val="a"/>
    <w:next w:val="a"/>
    <w:link w:val="70"/>
    <w:qFormat/>
    <w:rsid w:val="00247F10"/>
    <w:pPr>
      <w:keepNext/>
      <w:numPr>
        <w:numId w:val="9"/>
      </w:numPr>
      <w:tabs>
        <w:tab w:val="clear" w:pos="555"/>
      </w:tabs>
      <w:spacing w:after="0" w:line="240" w:lineRule="auto"/>
      <w:ind w:left="0" w:firstLine="540"/>
      <w:outlineLvl w:val="6"/>
    </w:pPr>
    <w:rPr>
      <w:rFonts w:ascii="Times New Roman" w:eastAsia="Times New Roman" w:hAnsi="Times New Roman" w:cs="Times New Roman"/>
      <w:sz w:val="32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06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06540C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rsid w:val="0006540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06540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06540C"/>
  </w:style>
  <w:style w:type="character" w:styleId="a8">
    <w:name w:val="Hyperlink"/>
    <w:basedOn w:val="a0"/>
    <w:unhideWhenUsed/>
    <w:rsid w:val="00EF10DF"/>
    <w:rPr>
      <w:color w:val="0000FF" w:themeColor="hyperlink"/>
      <w:u w:val="single"/>
    </w:rPr>
  </w:style>
  <w:style w:type="character" w:styleId="a9">
    <w:name w:val="FollowedHyperlink"/>
    <w:basedOn w:val="a0"/>
    <w:unhideWhenUsed/>
    <w:rsid w:val="00EF10DF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247F10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247F10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247F1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247F1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rsid w:val="00247F10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247F1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70">
    <w:name w:val="Заголовок 7 Знак"/>
    <w:basedOn w:val="a0"/>
    <w:link w:val="7"/>
    <w:rsid w:val="00247F10"/>
    <w:rPr>
      <w:rFonts w:ascii="Times New Roman" w:eastAsia="Times New Roman" w:hAnsi="Times New Roman" w:cs="Times New Roman"/>
      <w:sz w:val="32"/>
      <w:szCs w:val="24"/>
      <w:lang w:val="x-none" w:eastAsia="x-none"/>
    </w:rPr>
  </w:style>
  <w:style w:type="paragraph" w:styleId="aa">
    <w:name w:val="List Paragraph"/>
    <w:basedOn w:val="a"/>
    <w:uiPriority w:val="34"/>
    <w:qFormat/>
    <w:rsid w:val="00247F10"/>
    <w:pPr>
      <w:ind w:left="720"/>
      <w:contextualSpacing/>
    </w:pPr>
  </w:style>
  <w:style w:type="numbering" w:customStyle="1" w:styleId="11">
    <w:name w:val="Нет списка1"/>
    <w:next w:val="a2"/>
    <w:semiHidden/>
    <w:rsid w:val="00247F10"/>
  </w:style>
  <w:style w:type="paragraph" w:customStyle="1" w:styleId="Style1">
    <w:name w:val="Style1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247F1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47F1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47F1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47F1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47F1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247F1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47F1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47F1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47F1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47F1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47F1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47F1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47F1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247F1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47F10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47F10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47F1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47F1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47F10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47F10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47F10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47F10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47F10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47F1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247F10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47F10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47F10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47F10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247F10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47F10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47F1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47F10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47F10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47F10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47F10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47F10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47F10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47F10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47F1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47F10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47F1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47F1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47F10"/>
    <w:rPr>
      <w:rFonts w:ascii="Times New Roman" w:hAnsi="Times New Roman" w:cs="Times New Roman"/>
      <w:b/>
      <w:bCs/>
      <w:i/>
      <w:iCs/>
      <w:sz w:val="18"/>
      <w:szCs w:val="18"/>
    </w:rPr>
  </w:style>
  <w:style w:type="table" w:styleId="ab">
    <w:name w:val="Table Grid"/>
    <w:basedOn w:val="a1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247F1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247F10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247F10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47F1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47F1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47F10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47F10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47F10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47F10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c">
    <w:name w:val="Body Text Indent"/>
    <w:basedOn w:val="a"/>
    <w:link w:val="ad"/>
    <w:rsid w:val="00247F10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d">
    <w:name w:val="Основной текст с отступом Знак"/>
    <w:basedOn w:val="a0"/>
    <w:link w:val="ac"/>
    <w:rsid w:val="00247F10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e">
    <w:name w:val="Emphasis"/>
    <w:qFormat/>
    <w:rsid w:val="00247F10"/>
    <w:rPr>
      <w:i/>
      <w:iCs/>
    </w:rPr>
  </w:style>
  <w:style w:type="paragraph" w:customStyle="1" w:styleId="FR2">
    <w:name w:val="FR2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apple-converted-space">
    <w:name w:val="apple-converted-space"/>
    <w:rsid w:val="00247F10"/>
  </w:style>
  <w:style w:type="paragraph" w:styleId="22">
    <w:name w:val="Body Text Indent 2"/>
    <w:basedOn w:val="a"/>
    <w:link w:val="23"/>
    <w:rsid w:val="00247F10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3">
    <w:name w:val="Основной текст с отступом 2 Знак"/>
    <w:basedOn w:val="a0"/>
    <w:link w:val="22"/>
    <w:rsid w:val="00247F1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2">
    <w:name w:val="Без интервала1"/>
    <w:rsid w:val="00247F10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customStyle="1" w:styleId="13">
    <w:name w:val="Основной текст с отступом1"/>
    <w:basedOn w:val="a"/>
    <w:rsid w:val="00247F10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4">
    <w:name w:val="стиль2"/>
    <w:basedOn w:val="a"/>
    <w:rsid w:val="00247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No Spacing"/>
    <w:uiPriority w:val="1"/>
    <w:qFormat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TML">
    <w:name w:val="HTML Preformatted"/>
    <w:basedOn w:val="a"/>
    <w:link w:val="HTML0"/>
    <w:rsid w:val="00247F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247F10"/>
    <w:rPr>
      <w:rFonts w:ascii="Courier New" w:eastAsia="Calibri" w:hAnsi="Courier New" w:cs="Times New Roman"/>
      <w:sz w:val="20"/>
      <w:szCs w:val="20"/>
      <w:lang w:val="x-none" w:eastAsia="x-none"/>
    </w:rPr>
  </w:style>
  <w:style w:type="paragraph" w:styleId="af0">
    <w:name w:val="Plain Text"/>
    <w:basedOn w:val="a"/>
    <w:link w:val="af1"/>
    <w:rsid w:val="00247F1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1">
    <w:name w:val="Текст Знак"/>
    <w:basedOn w:val="a0"/>
    <w:link w:val="af0"/>
    <w:rsid w:val="00247F10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2">
    <w:name w:val="header"/>
    <w:basedOn w:val="a"/>
    <w:link w:val="af3"/>
    <w:rsid w:val="00247F1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Верхний колонтитул Знак"/>
    <w:basedOn w:val="a0"/>
    <w:link w:val="af2"/>
    <w:rsid w:val="00247F1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Основной текст1"/>
    <w:basedOn w:val="a"/>
    <w:rsid w:val="00247F10"/>
    <w:pPr>
      <w:widowControl w:val="0"/>
      <w:snapToGrid w:val="0"/>
      <w:spacing w:after="0" w:line="240" w:lineRule="auto"/>
      <w:jc w:val="both"/>
    </w:pPr>
    <w:rPr>
      <w:rFonts w:ascii="Times New Roman" w:eastAsia="Times New Roman" w:hAnsi="Times New Roman" w:cs="Times New Roman"/>
      <w:i/>
      <w:sz w:val="20"/>
      <w:szCs w:val="20"/>
      <w:lang w:val="ru-RU" w:eastAsia="ru-RU"/>
    </w:rPr>
  </w:style>
  <w:style w:type="numbering" w:customStyle="1" w:styleId="110">
    <w:name w:val="Нет списка11"/>
    <w:next w:val="a2"/>
    <w:semiHidden/>
    <w:rsid w:val="00247F10"/>
  </w:style>
  <w:style w:type="paragraph" w:customStyle="1" w:styleId="af4">
    <w:name w:val="Содержимое таблицы"/>
    <w:basedOn w:val="a"/>
    <w:rsid w:val="00247F1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ru-RU" w:eastAsia="ar-SA"/>
    </w:rPr>
  </w:style>
  <w:style w:type="table" w:customStyle="1" w:styleId="15">
    <w:name w:val="Сетка таблицы1"/>
    <w:basedOn w:val="a1"/>
    <w:next w:val="ab"/>
    <w:rsid w:val="00247F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ody Text"/>
    <w:basedOn w:val="a"/>
    <w:link w:val="af6"/>
    <w:rsid w:val="00247F10"/>
    <w:pPr>
      <w:spacing w:after="120" w:line="240" w:lineRule="auto"/>
    </w:pPr>
    <w:rPr>
      <w:rFonts w:ascii="Times New Roman" w:eastAsia="MS Mincho" w:hAnsi="Times New Roman" w:cs="Times New Roman"/>
      <w:sz w:val="24"/>
      <w:szCs w:val="24"/>
      <w:lang w:val="ru-RU" w:eastAsia="ja-JP"/>
    </w:rPr>
  </w:style>
  <w:style w:type="character" w:customStyle="1" w:styleId="af6">
    <w:name w:val="Основной текст Знак"/>
    <w:basedOn w:val="a0"/>
    <w:link w:val="af5"/>
    <w:rsid w:val="00247F10"/>
    <w:rPr>
      <w:rFonts w:ascii="Times New Roman" w:eastAsia="MS Mincho" w:hAnsi="Times New Roman" w:cs="Times New Roman"/>
      <w:sz w:val="24"/>
      <w:szCs w:val="24"/>
      <w:lang w:val="ru-RU" w:eastAsia="ja-JP"/>
    </w:rPr>
  </w:style>
  <w:style w:type="paragraph" w:styleId="af7">
    <w:name w:val="Title"/>
    <w:basedOn w:val="a"/>
    <w:link w:val="af8"/>
    <w:qFormat/>
    <w:rsid w:val="00247F1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8">
    <w:name w:val="Название Знак"/>
    <w:basedOn w:val="a0"/>
    <w:link w:val="af7"/>
    <w:rsid w:val="00247F1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16">
    <w:name w:val="Заголовок №1_"/>
    <w:link w:val="17"/>
    <w:rsid w:val="00247F10"/>
    <w:rPr>
      <w:b/>
      <w:bCs/>
      <w:sz w:val="23"/>
      <w:szCs w:val="23"/>
      <w:shd w:val="clear" w:color="auto" w:fill="FFFFFF"/>
    </w:rPr>
  </w:style>
  <w:style w:type="paragraph" w:customStyle="1" w:styleId="17">
    <w:name w:val="Заголовок №1"/>
    <w:basedOn w:val="a"/>
    <w:link w:val="16"/>
    <w:rsid w:val="00247F10"/>
    <w:pPr>
      <w:shd w:val="clear" w:color="auto" w:fill="FFFFFF"/>
      <w:spacing w:after="300" w:line="240" w:lineRule="atLeast"/>
      <w:outlineLvl w:val="0"/>
    </w:pPr>
    <w:rPr>
      <w:b/>
      <w:bCs/>
      <w:sz w:val="23"/>
      <w:szCs w:val="23"/>
    </w:rPr>
  </w:style>
  <w:style w:type="paragraph" w:styleId="25">
    <w:name w:val="Body Text 2"/>
    <w:basedOn w:val="a"/>
    <w:link w:val="26"/>
    <w:rsid w:val="00247F10"/>
    <w:pPr>
      <w:tabs>
        <w:tab w:val="left" w:pos="85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26">
    <w:name w:val="Основной текст 2 Знак"/>
    <w:basedOn w:val="a0"/>
    <w:link w:val="25"/>
    <w:rsid w:val="00247F1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31">
    <w:name w:val="Body Text 3"/>
    <w:basedOn w:val="a"/>
    <w:link w:val="32"/>
    <w:rsid w:val="00247F10"/>
    <w:pPr>
      <w:spacing w:after="0" w:line="360" w:lineRule="auto"/>
    </w:pPr>
    <w:rPr>
      <w:rFonts w:ascii="Times New Roman" w:eastAsia="Times New Roman" w:hAnsi="Times New Roman" w:cs="Times New Roman"/>
      <w:i/>
      <w:iCs/>
      <w:sz w:val="24"/>
      <w:szCs w:val="24"/>
      <w:u w:val="single"/>
      <w:lang w:val="ru-RU" w:eastAsia="ru-RU"/>
    </w:rPr>
  </w:style>
  <w:style w:type="character" w:customStyle="1" w:styleId="32">
    <w:name w:val="Основной текст 3 Знак"/>
    <w:basedOn w:val="a0"/>
    <w:link w:val="31"/>
    <w:rsid w:val="00247F10"/>
    <w:rPr>
      <w:rFonts w:ascii="Times New Roman" w:eastAsia="Times New Roman" w:hAnsi="Times New Roman" w:cs="Times New Roman"/>
      <w:i/>
      <w:iCs/>
      <w:sz w:val="24"/>
      <w:szCs w:val="24"/>
      <w:u w:val="single"/>
      <w:lang w:val="ru-RU" w:eastAsia="ru-RU"/>
    </w:rPr>
  </w:style>
  <w:style w:type="paragraph" w:styleId="af9">
    <w:name w:val="Subtitle"/>
    <w:basedOn w:val="a"/>
    <w:link w:val="afa"/>
    <w:qFormat/>
    <w:rsid w:val="00247F10"/>
    <w:pPr>
      <w:spacing w:after="0" w:line="240" w:lineRule="auto"/>
      <w:ind w:right="170"/>
      <w:jc w:val="center"/>
    </w:pPr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character" w:customStyle="1" w:styleId="afa">
    <w:name w:val="Подзаголовок Знак"/>
    <w:basedOn w:val="a0"/>
    <w:link w:val="af9"/>
    <w:rsid w:val="00247F10"/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paragraph" w:styleId="33">
    <w:name w:val="Body Text Indent 3"/>
    <w:basedOn w:val="a"/>
    <w:link w:val="34"/>
    <w:rsid w:val="00247F1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4">
    <w:name w:val="Основной текст с отступом 3 Знак"/>
    <w:basedOn w:val="a0"/>
    <w:link w:val="33"/>
    <w:rsid w:val="00247F10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b">
    <w:name w:val="annotation text"/>
    <w:basedOn w:val="a"/>
    <w:link w:val="afc"/>
    <w:rsid w:val="00247F10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ru-RU" w:eastAsia="ja-JP"/>
    </w:rPr>
  </w:style>
  <w:style w:type="character" w:customStyle="1" w:styleId="afc">
    <w:name w:val="Текст примечания Знак"/>
    <w:basedOn w:val="a0"/>
    <w:link w:val="afb"/>
    <w:rsid w:val="00247F10"/>
    <w:rPr>
      <w:rFonts w:ascii="Times New Roman" w:eastAsia="MS Mincho" w:hAnsi="Times New Roman" w:cs="Times New Roman"/>
      <w:sz w:val="20"/>
      <w:szCs w:val="20"/>
      <w:lang w:val="ru-RU" w:eastAsia="ja-JP"/>
    </w:rPr>
  </w:style>
  <w:style w:type="numbering" w:customStyle="1" w:styleId="27">
    <w:name w:val="Нет списка2"/>
    <w:next w:val="a2"/>
    <w:semiHidden/>
    <w:rsid w:val="00247F10"/>
  </w:style>
  <w:style w:type="table" w:customStyle="1" w:styleId="28">
    <w:name w:val="Сетка таблицы2"/>
    <w:basedOn w:val="a1"/>
    <w:next w:val="ab"/>
    <w:rsid w:val="00247F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footnote text"/>
    <w:basedOn w:val="a"/>
    <w:link w:val="afe"/>
    <w:rsid w:val="0024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e">
    <w:name w:val="Текст сноски Знак"/>
    <w:basedOn w:val="a0"/>
    <w:link w:val="afd"/>
    <w:rsid w:val="00247F1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numbering" w:customStyle="1" w:styleId="35">
    <w:name w:val="Нет списка3"/>
    <w:next w:val="a2"/>
    <w:semiHidden/>
    <w:rsid w:val="00247F10"/>
  </w:style>
  <w:style w:type="numbering" w:customStyle="1" w:styleId="120">
    <w:name w:val="Нет списка12"/>
    <w:next w:val="a2"/>
    <w:semiHidden/>
    <w:rsid w:val="00247F10"/>
  </w:style>
  <w:style w:type="numbering" w:customStyle="1" w:styleId="210">
    <w:name w:val="Нет списка21"/>
    <w:next w:val="a2"/>
    <w:semiHidden/>
    <w:rsid w:val="00247F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nanium.com/bookread2.php?book=469821%20&#8211;%20ISBN:978-5-16-010079-1" TargetMode="External"/><Relationship Id="rId18" Type="http://schemas.openxmlformats.org/officeDocument/2006/relationships/hyperlink" Target="https://magtu.informsystema.ru/uploader/fileUpload?name=3529.pdf&amp;show=dcatalogues/1/1515139/3529.pdf&amp;view=true" TargetMode="External"/><Relationship Id="rId26" Type="http://schemas.openxmlformats.org/officeDocument/2006/relationships/image" Target="media/image13.wmf"/><Relationship Id="rId39" Type="http://schemas.openxmlformats.org/officeDocument/2006/relationships/fontTable" Target="fontTable.xml"/><Relationship Id="rId21" Type="http://schemas.openxmlformats.org/officeDocument/2006/relationships/image" Target="media/image8.wmf"/><Relationship Id="rId34" Type="http://schemas.openxmlformats.org/officeDocument/2006/relationships/image" Target="media/image21.w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magtu.informsystema.ru/uploader/fileUpload?name=1544.pdf&amp;show=dcatalogues/1/1124701/1544.pdf&amp;view=true" TargetMode="External"/><Relationship Id="rId25" Type="http://schemas.openxmlformats.org/officeDocument/2006/relationships/image" Target="media/image12.wmf"/><Relationship Id="rId33" Type="http://schemas.openxmlformats.org/officeDocument/2006/relationships/image" Target="media/image20.wmf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znanium.com/read?pid=539097" TargetMode="External"/><Relationship Id="rId20" Type="http://schemas.openxmlformats.org/officeDocument/2006/relationships/image" Target="media/image7.wmf"/><Relationship Id="rId29" Type="http://schemas.openxmlformats.org/officeDocument/2006/relationships/image" Target="media/image16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wmf"/><Relationship Id="rId32" Type="http://schemas.openxmlformats.org/officeDocument/2006/relationships/image" Target="media/image19.emf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znanium.com/read?id=329738" TargetMode="External"/><Relationship Id="rId23" Type="http://schemas.openxmlformats.org/officeDocument/2006/relationships/image" Target="media/image10.wmf"/><Relationship Id="rId28" Type="http://schemas.openxmlformats.org/officeDocument/2006/relationships/image" Target="media/image15.wmf"/><Relationship Id="rId36" Type="http://schemas.openxmlformats.org/officeDocument/2006/relationships/oleObject" Target="embeddings/oleObject1.bin"/><Relationship Id="rId10" Type="http://schemas.openxmlformats.org/officeDocument/2006/relationships/image" Target="media/image3.jpeg"/><Relationship Id="rId19" Type="http://schemas.openxmlformats.org/officeDocument/2006/relationships/image" Target="media/image6.gif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znanium.com/bookread2.php?book=412940%20&#8211;%20ISBN%20978-5-16-101026-6" TargetMode="External"/><Relationship Id="rId22" Type="http://schemas.openxmlformats.org/officeDocument/2006/relationships/image" Target="media/image9.wmf"/><Relationship Id="rId27" Type="http://schemas.openxmlformats.org/officeDocument/2006/relationships/image" Target="media/image14.wmf"/><Relationship Id="rId30" Type="http://schemas.openxmlformats.org/officeDocument/2006/relationships/image" Target="media/image17.emf"/><Relationship Id="rId35" Type="http://schemas.openxmlformats.org/officeDocument/2006/relationships/image" Target="media/image22.wmf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36</Pages>
  <Words>6889</Words>
  <Characters>49921</Characters>
  <Application>Microsoft Office Word</Application>
  <DocSecurity>0</DocSecurity>
  <Lines>416</Lines>
  <Paragraphs>113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56697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2019-2020_b22_03_02-зММб-19-2_28_plx_Физика</dc:title>
  <dc:creator>FastReport.NET</dc:creator>
  <cp:lastModifiedBy>Моллер</cp:lastModifiedBy>
  <cp:revision>6</cp:revision>
  <dcterms:created xsi:type="dcterms:W3CDTF">2020-10-28T14:12:00Z</dcterms:created>
  <dcterms:modified xsi:type="dcterms:W3CDTF">2020-11-29T07:52:00Z</dcterms:modified>
</cp:coreProperties>
</file>