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AF" w:rsidRDefault="002037AF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1" descr="D:\Users\m.klimov\Pictures\2020-09-04\Сканировать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Pictures\2020-09-04\Сканировать2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2" descr="D:\Users\m.klimov\Pictures\2020-09-04\Сканировать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Pictures\2020-09-04\Сканировать2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7AF" w:rsidRDefault="002037AF">
      <w:pPr>
        <w:rPr>
          <w:lang w:val="ru-RU"/>
        </w:rPr>
      </w:pPr>
    </w:p>
    <w:p w:rsidR="002037AF" w:rsidRDefault="002037AF">
      <w:pPr>
        <w:rPr>
          <w:lang w:val="ru-RU"/>
        </w:rPr>
      </w:pPr>
    </w:p>
    <w:p w:rsidR="002037AF" w:rsidRPr="002037AF" w:rsidRDefault="002037AF">
      <w:pPr>
        <w:rPr>
          <w:lang w:val="ru-RU"/>
        </w:rPr>
      </w:pPr>
    </w:p>
    <w:p w:rsidR="00364682" w:rsidRPr="00711E6D" w:rsidRDefault="004875E0">
      <w:pPr>
        <w:rPr>
          <w:sz w:val="0"/>
          <w:szCs w:val="0"/>
          <w:lang w:val="ru-RU"/>
        </w:rPr>
      </w:pPr>
      <w:r w:rsidRPr="004875E0">
        <w:rPr>
          <w:noProof/>
          <w:lang w:val="ru-RU" w:eastAsia="ru-RU"/>
        </w:rPr>
        <w:lastRenderedPageBreak/>
        <w:drawing>
          <wp:inline distT="0" distB="0" distL="0" distR="0">
            <wp:extent cx="5940425" cy="8190837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E6D" w:rsidRPr="00711E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646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64682" w:rsidRPr="00B9043D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отчетливо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выраженного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дивидуального</w:t>
            </w:r>
            <w:proofErr w:type="spellEnd"/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коман-ды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феномена.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138"/>
        </w:trPr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364682" w:rsidRPr="00B904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364682" w:rsidRPr="00B904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138"/>
        </w:trPr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11E6D">
              <w:rPr>
                <w:lang w:val="ru-RU"/>
              </w:rPr>
              <w:t xml:space="preserve"> </w:t>
            </w:r>
            <w:proofErr w:type="gramEnd"/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694"/>
        </w:trPr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64682" w:rsidRPr="00B904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работать в команде, толерантно воспринимая социальные, этн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ческие, конфессиональные и культурные различия</w:t>
            </w:r>
          </w:p>
        </w:tc>
      </w:tr>
      <w:tr w:rsidR="00364682" w:rsidRPr="00B9043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функционирования профессионального коллектива, пон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мать роль корпоративных норм и стандартов.</w:t>
            </w:r>
          </w:p>
        </w:tc>
      </w:tr>
      <w:tr w:rsidR="00364682" w:rsidRPr="00B904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работая в коллективе, учитывать социальные, этнические, конфесси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нальные, культурные особенности представителей различных соц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364682" w:rsidRPr="00B9043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туаций в процессе профессиональной деятельности.</w:t>
            </w:r>
          </w:p>
        </w:tc>
      </w:tr>
    </w:tbl>
    <w:p w:rsidR="00364682" w:rsidRPr="00711E6D" w:rsidRDefault="00711E6D">
      <w:pPr>
        <w:rPr>
          <w:sz w:val="0"/>
          <w:szCs w:val="0"/>
          <w:lang w:val="ru-RU"/>
        </w:rPr>
      </w:pPr>
      <w:r w:rsidRPr="00711E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64682" w:rsidRPr="00B9043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ОК-5      способностью к самоорганизации и самообразованию</w:t>
            </w:r>
          </w:p>
        </w:tc>
      </w:tr>
      <w:tr w:rsidR="00364682" w:rsidRPr="00B9043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самоорганизации и развития своего интеллектуального,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духовного, нравственного, физического и професси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нального уровня.</w:t>
            </w:r>
          </w:p>
        </w:tc>
      </w:tr>
      <w:tr w:rsidR="00364682" w:rsidRPr="00B9043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364682" w:rsidRPr="00B9043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лепо-лагания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временной перспективе, способами планирования, </w:t>
            </w:r>
            <w:proofErr w:type="spellStart"/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организа-ции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самоконтроля и самооценки деятельности.</w:t>
            </w:r>
          </w:p>
        </w:tc>
      </w:tr>
    </w:tbl>
    <w:p w:rsidR="00364682" w:rsidRPr="00711E6D" w:rsidRDefault="00711E6D">
      <w:pPr>
        <w:rPr>
          <w:sz w:val="0"/>
          <w:szCs w:val="0"/>
          <w:lang w:val="ru-RU"/>
        </w:rPr>
      </w:pPr>
      <w:r w:rsidRPr="00711E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1"/>
        <w:gridCol w:w="440"/>
        <w:gridCol w:w="496"/>
        <w:gridCol w:w="546"/>
        <w:gridCol w:w="642"/>
        <w:gridCol w:w="536"/>
        <w:gridCol w:w="1523"/>
        <w:gridCol w:w="1809"/>
        <w:gridCol w:w="1207"/>
      </w:tblGrid>
      <w:tr w:rsidR="00364682" w:rsidRPr="00B9043D">
        <w:trPr>
          <w:trHeight w:hRule="exact" w:val="285"/>
        </w:trPr>
        <w:tc>
          <w:tcPr>
            <w:tcW w:w="71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3646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4682" w:rsidRPr="00711E6D" w:rsidRDefault="003646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710" w:type="dxa"/>
          </w:tcPr>
          <w:p w:rsidR="00364682" w:rsidRDefault="00364682"/>
        </w:tc>
        <w:tc>
          <w:tcPr>
            <w:tcW w:w="1702" w:type="dxa"/>
          </w:tcPr>
          <w:p w:rsidR="00364682" w:rsidRDefault="00364682"/>
        </w:tc>
        <w:tc>
          <w:tcPr>
            <w:tcW w:w="426" w:type="dxa"/>
          </w:tcPr>
          <w:p w:rsidR="00364682" w:rsidRDefault="00364682"/>
        </w:tc>
        <w:tc>
          <w:tcPr>
            <w:tcW w:w="568" w:type="dxa"/>
          </w:tcPr>
          <w:p w:rsidR="00364682" w:rsidRDefault="00364682"/>
        </w:tc>
        <w:tc>
          <w:tcPr>
            <w:tcW w:w="710" w:type="dxa"/>
          </w:tcPr>
          <w:p w:rsidR="00364682" w:rsidRDefault="00364682"/>
        </w:tc>
        <w:tc>
          <w:tcPr>
            <w:tcW w:w="710" w:type="dxa"/>
          </w:tcPr>
          <w:p w:rsidR="00364682" w:rsidRDefault="00364682"/>
        </w:tc>
        <w:tc>
          <w:tcPr>
            <w:tcW w:w="568" w:type="dxa"/>
          </w:tcPr>
          <w:p w:rsidR="00364682" w:rsidRDefault="00364682"/>
        </w:tc>
        <w:tc>
          <w:tcPr>
            <w:tcW w:w="1560" w:type="dxa"/>
          </w:tcPr>
          <w:p w:rsidR="00364682" w:rsidRDefault="00364682"/>
        </w:tc>
        <w:tc>
          <w:tcPr>
            <w:tcW w:w="1702" w:type="dxa"/>
          </w:tcPr>
          <w:p w:rsidR="00364682" w:rsidRDefault="00364682"/>
        </w:tc>
        <w:tc>
          <w:tcPr>
            <w:tcW w:w="1277" w:type="dxa"/>
          </w:tcPr>
          <w:p w:rsidR="00364682" w:rsidRDefault="00364682"/>
        </w:tc>
      </w:tr>
      <w:tr w:rsidR="0036468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тестации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64682" w:rsidRDefault="0036468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B9043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ДООБРАЗОВАНИЯ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турой, источн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ками; подготовка ответов по в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просам самопр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верки на опред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 понятия «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»; изучения направления 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ласти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результатов научных иссл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дований фунд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ментально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прикладного х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рактера в области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B9043D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инфо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мации об этапах целенаправленно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команд, принц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пах командных форм работ, с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держания тр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нингов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особенностях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типоло-ии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ности с помощью диагностической методики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ерс-Бриггс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MBTI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B9043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ВНУТРИК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кейса на упра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ление </w:t>
            </w:r>
            <w:proofErr w:type="spellStart"/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ями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команде; ди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гностика с п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мощью рисуно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методики.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куссии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тии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лекции; анализ опред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лений,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ставленных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лекции и со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 пр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 в общении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мандообразование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игре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и 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терпретация 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зультатов мет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дик, выполне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на практ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ческом занятии; подготовка д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ловой игры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B9043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командах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лекции, работа с исто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 литер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татам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 w:rsidRPr="00B9043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ВИТИЕ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1E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  <w:tr w:rsidR="0036468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</w:tr>
    </w:tbl>
    <w:p w:rsidR="00364682" w:rsidRDefault="00711E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"/>
        <w:gridCol w:w="2582"/>
        <w:gridCol w:w="3384"/>
        <w:gridCol w:w="3004"/>
        <w:gridCol w:w="119"/>
      </w:tblGrid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426" w:type="dxa"/>
          </w:tcPr>
          <w:p w:rsidR="00364682" w:rsidRDefault="00364682"/>
        </w:tc>
        <w:tc>
          <w:tcPr>
            <w:tcW w:w="1986" w:type="dxa"/>
          </w:tcPr>
          <w:p w:rsidR="00364682" w:rsidRDefault="00364682"/>
        </w:tc>
        <w:tc>
          <w:tcPr>
            <w:tcW w:w="3686" w:type="dxa"/>
          </w:tcPr>
          <w:p w:rsidR="00364682" w:rsidRDefault="00364682"/>
        </w:tc>
        <w:tc>
          <w:tcPr>
            <w:tcW w:w="3120" w:type="dxa"/>
          </w:tcPr>
          <w:p w:rsidR="00364682" w:rsidRDefault="00364682"/>
        </w:tc>
        <w:tc>
          <w:tcPr>
            <w:tcW w:w="143" w:type="dxa"/>
          </w:tcPr>
          <w:p w:rsidR="00364682" w:rsidRDefault="00364682"/>
        </w:tc>
      </w:tr>
      <w:tr w:rsidR="00364682" w:rsidRPr="00B9043D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 w:rsidRPr="00711E6D">
              <w:rPr>
                <w:lang w:val="ru-RU"/>
              </w:rPr>
              <w:t xml:space="preserve">  </w:t>
            </w:r>
          </w:p>
        </w:tc>
      </w:tr>
      <w:tr w:rsidR="00364682" w:rsidRPr="00B9043D">
        <w:trPr>
          <w:trHeight w:hRule="exact" w:val="277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426" w:type="dxa"/>
          </w:tcPr>
          <w:p w:rsidR="00364682" w:rsidRDefault="00364682"/>
        </w:tc>
        <w:tc>
          <w:tcPr>
            <w:tcW w:w="1986" w:type="dxa"/>
          </w:tcPr>
          <w:p w:rsidR="00364682" w:rsidRDefault="00364682"/>
        </w:tc>
        <w:tc>
          <w:tcPr>
            <w:tcW w:w="3686" w:type="dxa"/>
          </w:tcPr>
          <w:p w:rsidR="00364682" w:rsidRDefault="00364682"/>
        </w:tc>
        <w:tc>
          <w:tcPr>
            <w:tcW w:w="3120" w:type="dxa"/>
          </w:tcPr>
          <w:p w:rsidR="00364682" w:rsidRDefault="00364682"/>
        </w:tc>
        <w:tc>
          <w:tcPr>
            <w:tcW w:w="143" w:type="dxa"/>
          </w:tcPr>
          <w:p w:rsidR="00364682" w:rsidRDefault="00364682"/>
        </w:tc>
      </w:tr>
      <w:tr w:rsidR="00364682" w:rsidRPr="00B9043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64682">
        <w:trPr>
          <w:trHeight w:hRule="exact" w:val="138"/>
        </w:trPr>
        <w:tc>
          <w:tcPr>
            <w:tcW w:w="426" w:type="dxa"/>
          </w:tcPr>
          <w:p w:rsidR="00364682" w:rsidRDefault="00364682"/>
        </w:tc>
        <w:tc>
          <w:tcPr>
            <w:tcW w:w="1986" w:type="dxa"/>
          </w:tcPr>
          <w:p w:rsidR="00364682" w:rsidRDefault="00364682"/>
        </w:tc>
        <w:tc>
          <w:tcPr>
            <w:tcW w:w="3686" w:type="dxa"/>
          </w:tcPr>
          <w:p w:rsidR="00364682" w:rsidRDefault="00364682"/>
        </w:tc>
        <w:tc>
          <w:tcPr>
            <w:tcW w:w="3120" w:type="dxa"/>
          </w:tcPr>
          <w:p w:rsidR="00364682" w:rsidRDefault="00364682"/>
        </w:tc>
        <w:tc>
          <w:tcPr>
            <w:tcW w:w="143" w:type="dxa"/>
          </w:tcPr>
          <w:p w:rsidR="00364682" w:rsidRDefault="00364682"/>
        </w:tc>
      </w:tr>
      <w:tr w:rsidR="00364682" w:rsidRPr="00B9043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4682" w:rsidRPr="00B9043D">
        <w:trPr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=2930.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/1/1134610/2930.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138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4682" w:rsidRPr="00B9043D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=3183.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/1/1136625/3183.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ка-ция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чева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=2650.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/1/1131143/2650.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138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64682" w:rsidRPr="00DE440C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но-исследовательской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46с.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11E6D">
              <w:rPr>
                <w:lang w:val="ru-RU"/>
              </w:rPr>
              <w:t xml:space="preserve"> 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саморазвития: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сурс]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1E6D">
              <w:rPr>
                <w:lang w:val="ru-RU"/>
              </w:rPr>
              <w:t xml:space="preserve"> </w:t>
            </w:r>
            <w:proofErr w:type="spellStart"/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</w:t>
            </w:r>
            <w:proofErr w:type="spellEnd"/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(0,91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DE440C">
        <w:trPr>
          <w:trHeight w:hRule="exact" w:val="138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>
        <w:trPr>
          <w:trHeight w:hRule="exact" w:val="277"/>
        </w:trPr>
        <w:tc>
          <w:tcPr>
            <w:tcW w:w="42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64682">
        <w:trPr>
          <w:trHeight w:hRule="exact" w:val="555"/>
        </w:trPr>
        <w:tc>
          <w:tcPr>
            <w:tcW w:w="426" w:type="dxa"/>
          </w:tcPr>
          <w:p w:rsidR="00364682" w:rsidRDefault="003646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64682" w:rsidRDefault="00364682"/>
        </w:tc>
      </w:tr>
    </w:tbl>
    <w:p w:rsidR="00364682" w:rsidRDefault="00711E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364682" w:rsidTr="001E7D94">
        <w:trPr>
          <w:trHeight w:hRule="exact" w:val="826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555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285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138"/>
        </w:trPr>
        <w:tc>
          <w:tcPr>
            <w:tcW w:w="329" w:type="dxa"/>
          </w:tcPr>
          <w:p w:rsidR="00364682" w:rsidRDefault="00364682"/>
        </w:tc>
        <w:tc>
          <w:tcPr>
            <w:tcW w:w="2313" w:type="dxa"/>
          </w:tcPr>
          <w:p w:rsidR="00364682" w:rsidRDefault="00364682"/>
        </w:tc>
        <w:tc>
          <w:tcPr>
            <w:tcW w:w="3280" w:type="dxa"/>
          </w:tcPr>
          <w:p w:rsidR="00364682" w:rsidRDefault="00364682"/>
        </w:tc>
        <w:tc>
          <w:tcPr>
            <w:tcW w:w="3321" w:type="dxa"/>
          </w:tcPr>
          <w:p w:rsidR="00364682" w:rsidRDefault="00364682"/>
        </w:tc>
        <w:tc>
          <w:tcPr>
            <w:tcW w:w="113" w:type="dxa"/>
          </w:tcPr>
          <w:p w:rsidR="00364682" w:rsidRDefault="00364682"/>
        </w:tc>
      </w:tr>
      <w:tr w:rsidR="00364682" w:rsidRPr="00B9043D" w:rsidTr="001E7D9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Tr="001E7D94">
        <w:trPr>
          <w:trHeight w:hRule="exact" w:val="270"/>
        </w:trPr>
        <w:tc>
          <w:tcPr>
            <w:tcW w:w="329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14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711E6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540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364682"/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826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555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Tr="001E7D94">
        <w:trPr>
          <w:trHeight w:hRule="exact" w:val="555"/>
        </w:trPr>
        <w:tc>
          <w:tcPr>
            <w:tcW w:w="329" w:type="dxa"/>
          </w:tcPr>
          <w:p w:rsidR="00364682" w:rsidRDefault="00364682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Pr="00711E6D" w:rsidRDefault="00711E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11E6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64682" w:rsidRDefault="00711E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364682" w:rsidRDefault="00364682"/>
        </w:tc>
      </w:tr>
      <w:tr w:rsidR="00364682" w:rsidRPr="00B9043D" w:rsidTr="001E7D9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 w:rsidTr="001E7D94">
        <w:trPr>
          <w:trHeight w:hRule="exact" w:val="138"/>
        </w:trPr>
        <w:tc>
          <w:tcPr>
            <w:tcW w:w="329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  <w:tr w:rsidR="00364682" w:rsidRPr="00B9043D" w:rsidTr="001E7D94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 w:rsidTr="001E7D94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дуальных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proofErr w:type="gramEnd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тимедийный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экран);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1E6D">
              <w:rPr>
                <w:lang w:val="ru-RU"/>
              </w:rPr>
              <w:t xml:space="preserve"> </w:t>
            </w:r>
            <w:proofErr w:type="gramStart"/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теры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1E6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11E6D">
              <w:rPr>
                <w:lang w:val="ru-RU"/>
              </w:rPr>
              <w:t xml:space="preserve"> </w:t>
            </w:r>
            <w:r w:rsidRPr="00711E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711E6D">
              <w:rPr>
                <w:lang w:val="ru-RU"/>
              </w:rPr>
              <w:t xml:space="preserve"> </w:t>
            </w:r>
          </w:p>
          <w:p w:rsidR="00364682" w:rsidRPr="00711E6D" w:rsidRDefault="00711E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1E6D">
              <w:rPr>
                <w:lang w:val="ru-RU"/>
              </w:rPr>
              <w:t xml:space="preserve"> </w:t>
            </w:r>
          </w:p>
        </w:tc>
      </w:tr>
      <w:tr w:rsidR="00364682" w:rsidRPr="00B9043D" w:rsidTr="001E7D94">
        <w:trPr>
          <w:trHeight w:hRule="exact" w:val="189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64682" w:rsidRPr="00711E6D" w:rsidRDefault="00364682">
            <w:pPr>
              <w:rPr>
                <w:lang w:val="ru-RU"/>
              </w:rPr>
            </w:pPr>
          </w:p>
        </w:tc>
      </w:tr>
    </w:tbl>
    <w:p w:rsidR="00364682" w:rsidRDefault="00364682">
      <w:pPr>
        <w:rPr>
          <w:lang w:val="ru-RU"/>
        </w:rPr>
      </w:pPr>
    </w:p>
    <w:p w:rsidR="00711E6D" w:rsidRPr="001454F0" w:rsidRDefault="00711E6D" w:rsidP="00711E6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711E6D" w:rsidRPr="001454F0" w:rsidRDefault="00711E6D" w:rsidP="00711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1454F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самоконтроля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1. Какие проблемы этического характера возникают в процессе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базовые установки влияют на процесс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метод развития организации.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целенаправленную деятельность.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5. Конкретизируйте цели и задачи процесса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6. Дайте характеристику основным формам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7. Опишите методы оценки личности членов команды.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Дайте краткий обзор современных концептуальных подходов к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9. Что лежит в основе групповой работы?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Каковы условия и принципы эффективной групповой работы?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11. Каким образом подбор кандидатов в команду влияет на создание эффективной 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манды.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Какие умения и навыки членов команды позволяют повысить ее эффективность?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Охарактеризуйте этапы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Какие техники групповой работы Вы освоили?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16. Охарактеризуйте способы разрешения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конфликтных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ситуации в команде.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В чем заключаются позитивные функции конфликтов?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Что можно понимать под «продуктивным поведением»?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19. Как можно стимулировать продуктивное поведение?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>20. В каких случаях один и тот же стиль поведения может рассматриваться как проду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тивный и как деструктивный? 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1E6D" w:rsidRPr="005A3657" w:rsidRDefault="00711E6D" w:rsidP="00711E6D">
      <w:pPr>
        <w:shd w:val="clear" w:color="auto" w:fill="FFFFFF"/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Темы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контрольных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заданий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дисциплине</w:t>
      </w:r>
      <w:proofErr w:type="spellEnd"/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5A3657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5A3657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5A3657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5A3657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711E6D" w:rsidRPr="005A3657" w:rsidRDefault="00711E6D" w:rsidP="00711E6D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Стратегическое мышление руководителя как форма делового проектирования.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Гражданские основы профессионального мышления руководителя.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Миссия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Процесс формирования руководителем управленческой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Психологические основы профессионального лидерства в команде.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Управленческая команда конкретной фирмы (организации). Социал</w:t>
      </w:r>
      <w:r w:rsidRPr="005A3657">
        <w:t>ь</w:t>
      </w:r>
      <w:r w:rsidRPr="005A3657">
        <w:t xml:space="preserve">но-психологический портрет.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Команда как субъект профессионального воспитания.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Самоорганизация управленческой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Специфика профессионального лидерства в команде.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средства повышения креативности команды.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методы повышения эффективности совещаний.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Социально-психологические методы обеспечения эффективности переговорного пр</w:t>
      </w:r>
      <w:r w:rsidRPr="005A3657">
        <w:t>о</w:t>
      </w:r>
      <w:r w:rsidRPr="005A3657">
        <w:t xml:space="preserve">цесса.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Управление конфликтом в команде.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Особенности принятия коллективного решения в команде.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Этапы развития команд в организации. </w:t>
      </w:r>
    </w:p>
    <w:p w:rsidR="00711E6D" w:rsidRPr="005A3657" w:rsidRDefault="00711E6D" w:rsidP="00711E6D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 Тим-</w:t>
      </w:r>
      <w:proofErr w:type="spellStart"/>
      <w:r w:rsidRPr="005A3657">
        <w:t>билдинг</w:t>
      </w:r>
      <w:proofErr w:type="spellEnd"/>
      <w:r w:rsidRPr="005A3657">
        <w:t xml:space="preserve"> как способ формирования команды.</w:t>
      </w: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Итоговый тест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лектуальный и творческий потенциал сообразно стратегическим целям организации,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групповая сплоченность;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ценностно-ориентационное единство.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специальный вид деятельности зародилось: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А) в конце 19 века;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Б) во второй половине 20 века;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в начале 20 века.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В настоящий момент выделяют следующие направления в области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вопросы комплектования команд;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командного духа;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диагностика целевых групп с точки зрения их соответствия понятию «команда»;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не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сплоченность;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потенциальная 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псевдокоманда;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рабочая группа.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6. Небольшая группа людей, стремящихся к достижению общей цели, постоянно взаим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действующих и координирующих свои усилия,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рабочая группа;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псевдокоманда.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вание и развитие – это: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менеджер;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лидер;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руководитель.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В концепции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выделяются следующие командные роли: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реализатор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руководитель;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Г) организатор;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9. Совокупность ожиданий, существующая относительно каждого члена команды, наз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роль;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образ;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стремление.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управленец;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администратор;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руководитель.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11. По мнению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, представители данной командной роли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амбициозны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генераторы идей;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мотиваторы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гармонизаторы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 механизмам, по которым члены команд принимают свои роли, относят: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ролевое самоопределение;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ролевая идентификация;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создание роли;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принятие роли;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Автором модели «Колесо команды» является: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Т.Б. Базаров;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Марджерисон-МакКенн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14. Роли «исследователь–промоутер» в модели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Марджерисона-МакКенна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следующий тип задач: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консультирование;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новаторство;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развитие;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стимулирование.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виртуальная команда;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команда специалистов;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команда перемен.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лояльность;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законопослушность;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идентичность;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приверженность;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не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Объединение команды против одного из своих членов, выражающееся в его скрытой травле: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самоизоляция.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Самовосприятие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коллективистическое самосознание;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групповая идентичность;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групповая сплоченность.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стратегический менеджмент;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командный менеджмент;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структурированный менеджмент.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20. К факторам, провоцирующим раскол в команде, относятся: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жизненные кризисы;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неуспех деятельности;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конкуренция с другими группами;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21. К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условиям, обеспечивающим эффективную деятельность команды относят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поддерживающее окружение;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квалификация и четкое осознание выполняемых ролей;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командное вознаграждение;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открытые коммуникации.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22. Стиль мышления людей, полностью включенных в команду, где стремление к един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мыслию важнее, чем реалистическая оценка возможных вариантов действий,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огруппление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мышления;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ингрупповой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фаворитизм;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групповое табу.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23. Феномен, заключающийся в том, что производительность команды оказывается мен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шей, чем сумма индивидуальных усилий, продемонстрированных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по одиночке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Б) групповой ритуал;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социальная леность;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внешний локус контроля.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24. На данном этапе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команда постоянно отслеживает, насколько э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фективно она продвигается вперед,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знакомство;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позиционирование;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рефлексия.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25. Начальный этап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на котором осуществляется целенаправленный подбор членов команды на основе принципа максимальной однородности участников, учит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вающего требование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взаимодополняемости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комплектование команды;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общего видения;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знакомство.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формирование общего видения;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знакомство;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институциализация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тренинги навыков;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тренинги овладения поведением;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тренинги.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28. Одна из наиболее популярных форм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групподинамического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тренинга командной сы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ровки, при подготовке ряда упражнений которого используется альпинистское снаряжение: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тим-билдинг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веревочный курс;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тренинг личностного роста.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29. К причинам ухода команд из организации относят: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команда перерастает организацию;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смена владельца бизнеса;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поиск лучших условий работы;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команда создает собственный бизнес;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социальная леность; </w:t>
      </w:r>
    </w:p>
    <w:p w:rsidR="00711E6D" w:rsidRPr="001454F0" w:rsidRDefault="00711E6D" w:rsidP="00711E6D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Г) все ответы неверны.</w:t>
      </w:r>
    </w:p>
    <w:p w:rsidR="00711E6D" w:rsidRPr="001454F0" w:rsidRDefault="00711E6D" w:rsidP="00711E6D">
      <w:pPr>
        <w:rPr>
          <w:lang w:val="ru-RU"/>
        </w:rPr>
      </w:pPr>
    </w:p>
    <w:p w:rsidR="00711E6D" w:rsidRDefault="00711E6D" w:rsidP="00711E6D">
      <w:pPr>
        <w:jc w:val="right"/>
        <w:rPr>
          <w:rFonts w:ascii="Times New Roman" w:hAnsi="Times New Roman" w:cs="Times New Roman"/>
          <w:lang w:val="ru-RU"/>
        </w:rPr>
      </w:pPr>
    </w:p>
    <w:p w:rsidR="00711E6D" w:rsidRDefault="00711E6D" w:rsidP="00711E6D">
      <w:pPr>
        <w:jc w:val="right"/>
        <w:rPr>
          <w:rFonts w:ascii="Times New Roman" w:hAnsi="Times New Roman" w:cs="Times New Roman"/>
          <w:lang w:val="ru-RU"/>
        </w:rPr>
      </w:pPr>
    </w:p>
    <w:p w:rsidR="00711E6D" w:rsidRPr="001454F0" w:rsidRDefault="00711E6D" w:rsidP="00711E6D">
      <w:pPr>
        <w:jc w:val="right"/>
        <w:rPr>
          <w:rFonts w:ascii="Times New Roman" w:hAnsi="Times New Roman" w:cs="Times New Roman"/>
          <w:b/>
          <w:lang w:val="ru-RU"/>
        </w:rPr>
      </w:pPr>
      <w:r w:rsidRPr="001454F0">
        <w:rPr>
          <w:rFonts w:ascii="Times New Roman" w:hAnsi="Times New Roman" w:cs="Times New Roman"/>
          <w:b/>
          <w:lang w:val="ru-RU"/>
        </w:rPr>
        <w:t>ПРИЛОЖЕНИЕ 2</w:t>
      </w:r>
    </w:p>
    <w:p w:rsidR="00711E6D" w:rsidRPr="00342BCA" w:rsidRDefault="00711E6D" w:rsidP="00711E6D">
      <w:pPr>
        <w:pStyle w:val="1"/>
        <w:spacing w:before="0" w:after="0"/>
        <w:rPr>
          <w:rStyle w:val="FontStyle20"/>
          <w:sz w:val="24"/>
          <w:szCs w:val="24"/>
        </w:rPr>
      </w:pPr>
      <w:r w:rsidRPr="00342BCA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480" w:type="pct"/>
        <w:tblInd w:w="-9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582"/>
        <w:gridCol w:w="5388"/>
      </w:tblGrid>
      <w:tr w:rsidR="00711E6D" w:rsidRPr="00342BCA" w:rsidTr="0048741A">
        <w:trPr>
          <w:trHeight w:val="753"/>
          <w:tblHeader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11E6D" w:rsidRPr="00B9043D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1454F0">
              <w:rPr>
                <w:rStyle w:val="FontStyle16"/>
                <w:sz w:val="24"/>
                <w:szCs w:val="24"/>
                <w:lang w:val="ru-RU"/>
              </w:rPr>
              <w:t>ОК</w:t>
            </w:r>
            <w:proofErr w:type="gramEnd"/>
            <w:r w:rsidRPr="001454F0">
              <w:rPr>
                <w:rStyle w:val="FontStyle16"/>
                <w:sz w:val="24"/>
                <w:szCs w:val="24"/>
                <w:lang w:val="ru-RU"/>
              </w:rPr>
              <w:t xml:space="preserve"> – 4: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способностью работать в команде, толерантно воспринимая социальные, этнические,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конфессиональные и культурные различия</w:t>
            </w:r>
          </w:p>
        </w:tc>
      </w:tr>
      <w:tr w:rsidR="00711E6D" w:rsidRPr="00B9043D" w:rsidTr="0048741A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функци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нирования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нального коллектива, понимать роль корп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ративных норм и стандартов.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711E6D" w:rsidRPr="00342BCA" w:rsidRDefault="00711E6D" w:rsidP="0048741A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711E6D" w:rsidRPr="00342BCA" w:rsidRDefault="00711E6D" w:rsidP="0048741A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полняемых участниками команды. 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вание команды.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ских концепциях.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нера.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имоотношениями.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711E6D" w:rsidRPr="00342BCA" w:rsidRDefault="00711E6D" w:rsidP="0048741A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342BCA">
              <w:t xml:space="preserve">Тренинг </w:t>
            </w:r>
            <w:proofErr w:type="spellStart"/>
            <w:r w:rsidRPr="00342BCA">
              <w:t>командообразования</w:t>
            </w:r>
            <w:proofErr w:type="spellEnd"/>
            <w:r w:rsidRPr="00342BCA">
              <w:t xml:space="preserve">: содержание и особенности проведения. 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Виды тренингов </w:t>
            </w:r>
            <w:proofErr w:type="spellStart"/>
            <w:r w:rsidRPr="00342BCA">
              <w:rPr>
                <w:color w:val="auto"/>
              </w:rPr>
              <w:t>командообразования</w:t>
            </w:r>
            <w:proofErr w:type="spellEnd"/>
            <w:r w:rsidRPr="00342BCA">
              <w:rPr>
                <w:color w:val="auto"/>
              </w:rPr>
              <w:t xml:space="preserve"> и особенности их применения. 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>Тим-</w:t>
            </w:r>
            <w:proofErr w:type="spellStart"/>
            <w:r w:rsidRPr="00342BCA">
              <w:rPr>
                <w:color w:val="auto"/>
              </w:rPr>
              <w:t>билдинг</w:t>
            </w:r>
            <w:proofErr w:type="spellEnd"/>
            <w:r w:rsidRPr="00342BCA">
              <w:rPr>
                <w:color w:val="auto"/>
              </w:rPr>
              <w:t xml:space="preserve"> как способ формирования к</w:t>
            </w:r>
            <w:r w:rsidRPr="00342BCA">
              <w:rPr>
                <w:color w:val="auto"/>
              </w:rPr>
              <w:t>о</w:t>
            </w:r>
            <w:r w:rsidRPr="00342BCA">
              <w:rPr>
                <w:color w:val="auto"/>
              </w:rPr>
              <w:t xml:space="preserve">манды. </w:t>
            </w:r>
          </w:p>
          <w:p w:rsidR="00711E6D" w:rsidRPr="00342BCA" w:rsidRDefault="00711E6D" w:rsidP="0048741A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711E6D" w:rsidRPr="00B9043D" w:rsidTr="0048741A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работая в коллективе, учитывать социальные, этнические, конфе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сиональные, 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 особенности представителей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личных социальных общностей в процессе 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профессионального взаимодействия в ко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лективе, толерантно воспринимать эти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личия.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Отрабатывается в больших </w:t>
            </w:r>
            <w:proofErr w:type="spellStart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тренинговых</w:t>
            </w:r>
            <w:proofErr w:type="spellEnd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играх «Катастрофа на воздушном шаре», «Утро на даче» и т.п.</w:t>
            </w:r>
          </w:p>
        </w:tc>
      </w:tr>
      <w:tr w:rsidR="00711E6D" w:rsidRPr="00B9043D" w:rsidTr="0048741A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pStyle w:val="a5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342BCA">
              <w:rPr>
                <w:sz w:val="24"/>
                <w:szCs w:val="24"/>
              </w:rPr>
              <w:t>в процессе работы в коллективе этическими нормами, касающим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ся социальных, этн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ческих, конфесси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нальных и культурных различий; способами и приемами предотвр</w:t>
            </w:r>
            <w:r w:rsidRPr="00342BCA">
              <w:rPr>
                <w:sz w:val="24"/>
                <w:szCs w:val="24"/>
              </w:rPr>
              <w:t>а</w:t>
            </w:r>
            <w:r w:rsidRPr="00342BCA">
              <w:rPr>
                <w:sz w:val="24"/>
                <w:szCs w:val="24"/>
              </w:rPr>
              <w:t>щения возможных конфликтных ситуаций в процессе професси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нальной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1E6D" w:rsidRPr="00342BCA" w:rsidRDefault="00711E6D" w:rsidP="0048741A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342BCA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в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ленческих решений», деловых играх «Теремок», «Самолеты» и т.п.</w:t>
            </w:r>
          </w:p>
          <w:p w:rsidR="00711E6D" w:rsidRPr="00342BCA" w:rsidRDefault="00711E6D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E6D" w:rsidRPr="00342BCA" w:rsidRDefault="00711E6D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 Представить одно или несколько командных дел (зависит от трудоемкости) любой направленности: профессиональной, учебной, нау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, акции, выступления, соревнования, субботники, конф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ренции и др. </w:t>
            </w:r>
            <w:proofErr w:type="gramEnd"/>
          </w:p>
          <w:p w:rsidR="00711E6D" w:rsidRPr="00342BCA" w:rsidRDefault="00711E6D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711E6D" w:rsidRPr="00342BCA" w:rsidRDefault="00711E6D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-понятная и интересная форма представления 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териала.</w:t>
            </w:r>
          </w:p>
        </w:tc>
      </w:tr>
      <w:tr w:rsidR="00711E6D" w:rsidRPr="00B9043D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proofErr w:type="gramStart"/>
            <w:r w:rsidRPr="001454F0">
              <w:rPr>
                <w:rStyle w:val="FontStyle16"/>
                <w:sz w:val="24"/>
                <w:szCs w:val="24"/>
                <w:lang w:val="ru-RU"/>
              </w:rPr>
              <w:t>ОК</w:t>
            </w:r>
            <w:proofErr w:type="gramEnd"/>
            <w:r w:rsidRPr="001454F0">
              <w:rPr>
                <w:rStyle w:val="FontStyle16"/>
                <w:sz w:val="24"/>
                <w:szCs w:val="24"/>
                <w:lang w:val="ru-RU"/>
              </w:rPr>
              <w:t xml:space="preserve"> – 5: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</w:tr>
      <w:tr w:rsidR="00711E6D" w:rsidRPr="00B9043D" w:rsidTr="0048741A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и развития сво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 интеллектуального, культурного, духовн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го, нравственного, ф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зического и професс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онального уровня.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сценария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11E6D" w:rsidRPr="001454F0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:rsidR="00711E6D" w:rsidRPr="001454F0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Личностный рост и его патогенные механи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мы.</w:t>
            </w:r>
          </w:p>
          <w:p w:rsidR="00711E6D" w:rsidRPr="00342BCA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11E6D" w:rsidRPr="001454F0" w:rsidRDefault="00711E6D" w:rsidP="0048741A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Понятие индивидуального </w:t>
            </w:r>
            <w:proofErr w:type="spellStart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коучинга</w:t>
            </w:r>
            <w:proofErr w:type="spellEnd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условия его успешности.</w:t>
            </w:r>
          </w:p>
        </w:tc>
      </w:tr>
      <w:tr w:rsidR="00711E6D" w:rsidRPr="00B9043D" w:rsidTr="0048741A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недостатки в своем общекульту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 и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нальном уровня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вития и стремиться их устранить;</w:t>
            </w:r>
          </w:p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планировать цели и устанавливать при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ритеты при выборе способов принятия решений с учетом условий, средств, ли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 возможностей и временной перспе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тивы достижения; осуществления де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Проводить и анализировать тесты на выявление типа темперамента, общей эмоциональной направленности, своей командной роли, личнос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агрессивности и конфликтности.</w:t>
            </w:r>
          </w:p>
        </w:tc>
      </w:tr>
      <w:tr w:rsidR="00711E6D" w:rsidRPr="00B9043D" w:rsidTr="0048741A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342BCA" w:rsidRDefault="00711E6D" w:rsidP="0048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технологиями 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процесса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 приемами целеполагания во вр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менной перспективе, способами планиров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 организации, 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моконтроля и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оценки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1E6D" w:rsidRPr="001454F0" w:rsidRDefault="00711E6D" w:rsidP="0048741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711E6D" w:rsidRPr="001454F0" w:rsidRDefault="00711E6D" w:rsidP="00711E6D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1E6D" w:rsidRPr="001454F0" w:rsidRDefault="00711E6D" w:rsidP="00711E6D">
      <w:pPr>
        <w:jc w:val="right"/>
        <w:rPr>
          <w:rFonts w:ascii="Times New Roman" w:hAnsi="Times New Roman" w:cs="Times New Roman"/>
          <w:lang w:val="ru-RU"/>
        </w:rPr>
      </w:pPr>
    </w:p>
    <w:p w:rsidR="00711E6D" w:rsidRPr="00711E6D" w:rsidRDefault="00711E6D">
      <w:pPr>
        <w:rPr>
          <w:lang w:val="ru-RU"/>
        </w:rPr>
      </w:pPr>
    </w:p>
    <w:sectPr w:rsidR="00711E6D" w:rsidRPr="00711E6D" w:rsidSect="003646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7D94"/>
    <w:rsid w:val="001F0BC7"/>
    <w:rsid w:val="002037AF"/>
    <w:rsid w:val="00364682"/>
    <w:rsid w:val="004875E0"/>
    <w:rsid w:val="005C116E"/>
    <w:rsid w:val="00711E6D"/>
    <w:rsid w:val="00822286"/>
    <w:rsid w:val="00B9043D"/>
    <w:rsid w:val="00CD5925"/>
    <w:rsid w:val="00D31453"/>
    <w:rsid w:val="00DE440C"/>
    <w:rsid w:val="00E209E2"/>
    <w:rsid w:val="00EC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82"/>
  </w:style>
  <w:style w:type="paragraph" w:styleId="1">
    <w:name w:val="heading 1"/>
    <w:basedOn w:val="a"/>
    <w:next w:val="a"/>
    <w:link w:val="10"/>
    <w:qFormat/>
    <w:rsid w:val="00711E6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711E6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E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11E6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711E6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Default">
    <w:name w:val="Default"/>
    <w:rsid w:val="00711E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rsid w:val="00711E6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711E6D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uiPriority w:val="99"/>
    <w:rsid w:val="00711E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711E6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Без интервала1"/>
    <w:rsid w:val="00711E6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2">
    <w:name w:val="Абзац списка1"/>
    <w:basedOn w:val="a"/>
    <w:rsid w:val="00711E6D"/>
    <w:pPr>
      <w:ind w:left="720"/>
    </w:pPr>
    <w:rPr>
      <w:rFonts w:ascii="Calibri" w:eastAsia="Times New Roman" w:hAnsi="Calibri" w:cs="Calibri"/>
      <w:lang w:val="ru-RU" w:eastAsia="ru-RU"/>
    </w:rPr>
  </w:style>
  <w:style w:type="paragraph" w:styleId="a7">
    <w:name w:val="List Paragraph"/>
    <w:basedOn w:val="a"/>
    <w:uiPriority w:val="34"/>
    <w:qFormat/>
    <w:rsid w:val="00711E6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2718</Words>
  <Characters>20741</Characters>
  <Application>Microsoft Office Word</Application>
  <DocSecurity>0</DocSecurity>
  <Lines>172</Lines>
  <Paragraphs>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2019-2020_b22_03_02-ММб-19-2_28_plx_Технология командообразования и саморазвития</dc:title>
  <dc:creator>FastReport.NET</dc:creator>
  <cp:lastModifiedBy>Моллер</cp:lastModifiedBy>
  <cp:revision>10</cp:revision>
  <dcterms:created xsi:type="dcterms:W3CDTF">2020-03-18T12:41:00Z</dcterms:created>
  <dcterms:modified xsi:type="dcterms:W3CDTF">2020-11-28T19:29:00Z</dcterms:modified>
</cp:coreProperties>
</file>