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4282A" w:rsidRPr="005968AA">
        <w:trPr>
          <w:trHeight w:hRule="exact" w:val="277"/>
        </w:trPr>
        <w:tc>
          <w:tcPr>
            <w:tcW w:w="1135" w:type="dxa"/>
          </w:tcPr>
          <w:p w:rsidR="0054282A" w:rsidRDefault="0054282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4282A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4282A" w:rsidRDefault="005C4CD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4282A"/>
        </w:tc>
      </w:tr>
      <w:tr w:rsidR="0054282A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4282A" w:rsidRDefault="0054282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4282A">
        <w:trPr>
          <w:trHeight w:hRule="exact" w:val="416"/>
        </w:trPr>
        <w:tc>
          <w:tcPr>
            <w:tcW w:w="1135" w:type="dxa"/>
          </w:tcPr>
          <w:p w:rsidR="0054282A" w:rsidRDefault="0054282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717C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-309245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4CDF"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4282A" w:rsidRPr="005C4CDF" w:rsidRDefault="005C4CD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4282A" w:rsidRPr="005C4CDF" w:rsidRDefault="005C4CD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4282A" w:rsidRPr="005C4CDF" w:rsidRDefault="0054282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4282A" w:rsidRDefault="005C4CD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4282A">
        <w:trPr>
          <w:trHeight w:hRule="exact" w:val="1250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ОПТИМИЗАЦИИ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ПРОЦЕССОВ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54282A" w:rsidRPr="005968A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277"/>
        </w:trPr>
        <w:tc>
          <w:tcPr>
            <w:tcW w:w="113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416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735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 w:rsidRPr="005968A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38"/>
        </w:trPr>
        <w:tc>
          <w:tcPr>
            <w:tcW w:w="113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968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C4CDF">
              <w:t xml:space="preserve"> </w:t>
            </w:r>
          </w:p>
        </w:tc>
      </w:tr>
      <w:tr w:rsidR="0054282A">
        <w:trPr>
          <w:trHeight w:hRule="exact" w:val="811"/>
        </w:trPr>
        <w:tc>
          <w:tcPr>
            <w:tcW w:w="1135" w:type="dxa"/>
          </w:tcPr>
          <w:p w:rsidR="0054282A" w:rsidRPr="005968AA" w:rsidRDefault="005968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6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1277" w:type="dxa"/>
          </w:tcPr>
          <w:p w:rsidR="0054282A" w:rsidRPr="005968AA" w:rsidRDefault="005428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54282A" w:rsidRPr="005968AA" w:rsidRDefault="005968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6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54282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4282A" w:rsidRDefault="005C4CDF">
      <w:pPr>
        <w:rPr>
          <w:sz w:val="0"/>
          <w:szCs w:val="0"/>
        </w:rPr>
      </w:pPr>
      <w:r>
        <w:br w:type="page"/>
      </w:r>
    </w:p>
    <w:p w:rsidR="0054282A" w:rsidRPr="005C4CDF" w:rsidRDefault="00717CF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8977D3" wp14:editId="5E846790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DF" w:rsidRPr="005C4CDF">
        <w:rPr>
          <w:lang w:val="ru-RU"/>
        </w:rPr>
        <w:br w:type="page"/>
      </w:r>
    </w:p>
    <w:p w:rsidR="0054282A" w:rsidRPr="005C4CDF" w:rsidRDefault="00717CF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FAC0AC" wp14:editId="0439C288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DF"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4282A" w:rsidRPr="005968A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38"/>
        </w:trPr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5968A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4282A" w:rsidRPr="00596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54282A" w:rsidRPr="005968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38"/>
        </w:trPr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596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C4CDF">
              <w:rPr>
                <w:lang w:val="ru-RU"/>
              </w:rPr>
              <w:t xml:space="preserve"> </w:t>
            </w:r>
            <w:proofErr w:type="gramEnd"/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4282A" w:rsidRPr="005968A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54282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термины и понятия теории оптимизации. Основные методы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процессов ОМД. Последовательные этапы реализации оптимизационных задач. Общие алгоритмы решения задач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дифференциальными и численными методами.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4282A" w:rsidRPr="005968A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фундаментальных основ, подходы и методы математики в обучении и профессиональной деятельности;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и анализировать сущность и особенности основных методов оптимизации технологических процессов и свойств материалов;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возможные и наиболее эффективные методы оптимизации технологических процессов и свойств материалов</w:t>
            </w:r>
          </w:p>
        </w:tc>
      </w:tr>
    </w:tbl>
    <w:p w:rsidR="0054282A" w:rsidRPr="005C4CDF" w:rsidRDefault="005C4CDF">
      <w:pPr>
        <w:rPr>
          <w:sz w:val="0"/>
          <w:szCs w:val="0"/>
          <w:lang w:val="ru-RU"/>
        </w:rPr>
      </w:pPr>
      <w:r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282A" w:rsidRPr="005968A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 аппаратом теории решения задач оптимизации;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практического применения возможных и наиболее эффективных методов оптимизации технологических процессов и свойств материалов;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корректировки технологические процессов на основе анализа результатов задач оптимизации технологических процессов и свойств материалов</w:t>
            </w:r>
          </w:p>
        </w:tc>
      </w:tr>
    </w:tbl>
    <w:p w:rsidR="0054282A" w:rsidRPr="005C4CDF" w:rsidRDefault="005C4CDF">
      <w:pPr>
        <w:rPr>
          <w:sz w:val="0"/>
          <w:szCs w:val="0"/>
          <w:lang w:val="ru-RU"/>
        </w:rPr>
      </w:pPr>
      <w:r w:rsidRPr="005C4CDF">
        <w:rPr>
          <w:lang w:val="ru-RU"/>
        </w:rPr>
        <w:br w:type="page"/>
      </w:r>
    </w:p>
    <w:tbl>
      <w:tblPr>
        <w:tblW w:w="8910" w:type="dxa"/>
        <w:tblInd w:w="-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1725"/>
        <w:gridCol w:w="299"/>
        <w:gridCol w:w="188"/>
        <w:gridCol w:w="182"/>
        <w:gridCol w:w="202"/>
        <w:gridCol w:w="57"/>
        <w:gridCol w:w="112"/>
        <w:gridCol w:w="654"/>
        <w:gridCol w:w="814"/>
        <w:gridCol w:w="537"/>
        <w:gridCol w:w="1767"/>
        <w:gridCol w:w="1134"/>
        <w:gridCol w:w="932"/>
      </w:tblGrid>
      <w:tr w:rsidR="0054282A" w:rsidRPr="005968AA" w:rsidTr="005968AA">
        <w:trPr>
          <w:gridAfter w:val="2"/>
          <w:wAfter w:w="2066" w:type="dxa"/>
          <w:trHeight w:hRule="exact" w:val="285"/>
        </w:trPr>
        <w:tc>
          <w:tcPr>
            <w:tcW w:w="307" w:type="dxa"/>
            <w:tcBorders>
              <w:bottom w:val="single" w:sz="4" w:space="0" w:color="auto"/>
            </w:tcBorders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6537" w:type="dxa"/>
            <w:gridSpan w:val="11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 w:rsidTr="003B6D5D">
        <w:trPr>
          <w:gridAfter w:val="2"/>
          <w:wAfter w:w="2066" w:type="dxa"/>
          <w:trHeight w:hRule="exact" w:val="2564"/>
        </w:trPr>
        <w:tc>
          <w:tcPr>
            <w:tcW w:w="68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68AA" w:rsidRPr="005968AA" w:rsidRDefault="005968AA" w:rsidP="005968A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Общая трудоемкость дисциплины составляет 4 зачетных единицы, 144 акад. часов, в том числе:</w:t>
            </w:r>
          </w:p>
          <w:p w:rsidR="005968AA" w:rsidRPr="005968AA" w:rsidRDefault="005968AA" w:rsidP="005968A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контактная работа – 59,7 акад. часов:</w:t>
            </w:r>
          </w:p>
          <w:p w:rsidR="005968AA" w:rsidRPr="005968AA" w:rsidRDefault="005968AA" w:rsidP="005968A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аудиторная</w:t>
            </w:r>
            <w:proofErr w:type="gramEnd"/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56 акад. часов;</w:t>
            </w:r>
          </w:p>
          <w:p w:rsidR="005968AA" w:rsidRPr="005968AA" w:rsidRDefault="005968AA" w:rsidP="005968A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внеаудиторная</w:t>
            </w:r>
            <w:proofErr w:type="gramEnd"/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3,7 акад. часов</w:t>
            </w:r>
          </w:p>
          <w:p w:rsidR="005968AA" w:rsidRPr="005968AA" w:rsidRDefault="005968AA" w:rsidP="005968A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самостоятельная работа – 48,6 акад. часов;</w:t>
            </w:r>
          </w:p>
          <w:p w:rsidR="005968AA" w:rsidRPr="005968AA" w:rsidRDefault="005968AA" w:rsidP="005968A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596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подготовка к экзамену – 35,7 акад. часа</w:t>
            </w: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rHeight w:val="1156"/>
          <w:tblHeader/>
        </w:trPr>
        <w:tc>
          <w:tcPr>
            <w:tcW w:w="2331" w:type="dxa"/>
            <w:gridSpan w:val="3"/>
            <w:vMerge w:val="restart"/>
            <w:vAlign w:val="center"/>
          </w:tcPr>
          <w:p w:rsidR="005968AA" w:rsidRPr="005968AA" w:rsidRDefault="005968AA" w:rsidP="005968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5968AA" w:rsidRPr="005968AA" w:rsidRDefault="005968AA" w:rsidP="005968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370" w:type="dxa"/>
            <w:gridSpan w:val="2"/>
            <w:vMerge w:val="restart"/>
            <w:textDirection w:val="btLr"/>
            <w:vAlign w:val="center"/>
          </w:tcPr>
          <w:p w:rsidR="005968AA" w:rsidRPr="005968AA" w:rsidRDefault="005968AA" w:rsidP="005968A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5968AA">
              <w:rPr>
                <w:iCs/>
                <w:sz w:val="20"/>
                <w:szCs w:val="20"/>
              </w:rPr>
              <w:t>Семестр</w:t>
            </w:r>
          </w:p>
        </w:tc>
        <w:tc>
          <w:tcPr>
            <w:tcW w:w="1839" w:type="dxa"/>
            <w:gridSpan w:val="5"/>
            <w:vAlign w:val="center"/>
          </w:tcPr>
          <w:p w:rsidR="005968AA" w:rsidRPr="005968AA" w:rsidRDefault="005968AA" w:rsidP="005968A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контактная р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бота 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сах)</w:t>
            </w:r>
          </w:p>
        </w:tc>
        <w:tc>
          <w:tcPr>
            <w:tcW w:w="537" w:type="dxa"/>
            <w:vMerge w:val="restart"/>
            <w:textDirection w:val="btLr"/>
            <w:vAlign w:val="center"/>
          </w:tcPr>
          <w:p w:rsidR="005968AA" w:rsidRPr="005968AA" w:rsidRDefault="005968AA" w:rsidP="005968A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бота (в акад. часах)</w:t>
            </w:r>
          </w:p>
        </w:tc>
        <w:tc>
          <w:tcPr>
            <w:tcW w:w="1767" w:type="dxa"/>
            <w:vMerge w:val="restart"/>
            <w:vAlign w:val="center"/>
          </w:tcPr>
          <w:p w:rsidR="005968AA" w:rsidRPr="005968AA" w:rsidRDefault="005968AA" w:rsidP="005968A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134" w:type="dxa"/>
            <w:vMerge w:val="restart"/>
            <w:vAlign w:val="center"/>
          </w:tcPr>
          <w:p w:rsidR="005968AA" w:rsidRPr="005968AA" w:rsidRDefault="005968AA" w:rsidP="005968A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932" w:type="dxa"/>
            <w:vMerge w:val="restart"/>
            <w:textDirection w:val="btLr"/>
            <w:vAlign w:val="center"/>
          </w:tcPr>
          <w:p w:rsidR="005968AA" w:rsidRPr="005968AA" w:rsidRDefault="005968AA" w:rsidP="005968A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ный 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rHeight w:val="1134"/>
          <w:tblHeader/>
        </w:trPr>
        <w:tc>
          <w:tcPr>
            <w:tcW w:w="2331" w:type="dxa"/>
            <w:gridSpan w:val="3"/>
            <w:vMerge/>
          </w:tcPr>
          <w:p w:rsidR="005968AA" w:rsidRPr="005968AA" w:rsidRDefault="005968AA" w:rsidP="005968A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70" w:type="dxa"/>
            <w:gridSpan w:val="2"/>
            <w:vMerge/>
          </w:tcPr>
          <w:p w:rsidR="005968AA" w:rsidRPr="005968AA" w:rsidRDefault="005968AA" w:rsidP="005968A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dxa"/>
            <w:gridSpan w:val="3"/>
            <w:textDirection w:val="btLr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лекции</w:t>
            </w:r>
          </w:p>
        </w:tc>
        <w:tc>
          <w:tcPr>
            <w:tcW w:w="654" w:type="dxa"/>
            <w:textDirection w:val="btLr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968AA">
              <w:rPr>
                <w:sz w:val="20"/>
                <w:szCs w:val="20"/>
              </w:rPr>
              <w:t>лаборат</w:t>
            </w:r>
            <w:proofErr w:type="spellEnd"/>
            <w:r w:rsidRPr="005968AA">
              <w:rPr>
                <w:sz w:val="20"/>
                <w:szCs w:val="20"/>
              </w:rPr>
              <w:t>.</w:t>
            </w:r>
          </w:p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занятия</w:t>
            </w:r>
          </w:p>
        </w:tc>
        <w:tc>
          <w:tcPr>
            <w:tcW w:w="814" w:type="dxa"/>
            <w:textDirection w:val="btLr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968AA">
              <w:rPr>
                <w:sz w:val="20"/>
                <w:szCs w:val="20"/>
              </w:rPr>
              <w:t>практич</w:t>
            </w:r>
            <w:proofErr w:type="spellEnd"/>
            <w:r w:rsidRPr="005968AA">
              <w:rPr>
                <w:sz w:val="20"/>
                <w:szCs w:val="20"/>
              </w:rPr>
              <w:t>. занятия</w:t>
            </w:r>
          </w:p>
        </w:tc>
        <w:tc>
          <w:tcPr>
            <w:tcW w:w="537" w:type="dxa"/>
            <w:vMerge/>
            <w:textDirection w:val="btLr"/>
          </w:tcPr>
          <w:p w:rsidR="005968AA" w:rsidRPr="005968AA" w:rsidRDefault="005968AA" w:rsidP="005968A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67" w:type="dxa"/>
            <w:vMerge/>
            <w:textDirection w:val="btLr"/>
          </w:tcPr>
          <w:p w:rsidR="005968AA" w:rsidRPr="005968AA" w:rsidRDefault="005968AA" w:rsidP="005968A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5968AA" w:rsidRPr="005968AA" w:rsidRDefault="005968AA" w:rsidP="005968A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dxa"/>
            <w:vMerge/>
            <w:textDirection w:val="btLr"/>
          </w:tcPr>
          <w:p w:rsidR="005968AA" w:rsidRPr="005968AA" w:rsidRDefault="005968AA" w:rsidP="005968A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8910" w:type="dxa"/>
            <w:gridSpan w:val="14"/>
          </w:tcPr>
          <w:p w:rsidR="005968AA" w:rsidRPr="005968AA" w:rsidRDefault="005968AA" w:rsidP="005968AA">
            <w:pPr>
              <w:pStyle w:val="Style14"/>
              <w:widowControl/>
              <w:spacing w:before="120" w:after="120"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1. Раздел: Постановка и решение задач исследования, проектирования и опт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мизации технологических процессов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1.1. Тема: Постановка оптимизац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онных задач. Основные понятия и методы оптимизации. Классификация технологич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ских процессов как объектов для оптимиз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ции.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sz w:val="20"/>
                <w:szCs w:val="20"/>
              </w:rPr>
              <w:t>по вопросам основных пон</w:t>
            </w:r>
            <w:r w:rsidRPr="005968AA">
              <w:rPr>
                <w:sz w:val="20"/>
                <w:szCs w:val="20"/>
              </w:rPr>
              <w:t>я</w:t>
            </w:r>
            <w:r w:rsidRPr="005968AA">
              <w:rPr>
                <w:sz w:val="20"/>
                <w:szCs w:val="20"/>
              </w:rPr>
              <w:t xml:space="preserve">тий теории оптимизации.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>Подготовка к практическому зан</w:t>
            </w:r>
            <w:r w:rsidRPr="005968AA">
              <w:rPr>
                <w:sz w:val="20"/>
                <w:szCs w:val="20"/>
              </w:rPr>
              <w:t>я</w:t>
            </w:r>
            <w:r w:rsidRPr="005968AA">
              <w:rPr>
                <w:sz w:val="20"/>
                <w:szCs w:val="20"/>
              </w:rPr>
              <w:t>тию.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рование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1.2. Тема: Отыскание экстремума с использованием метода диффере</w:t>
            </w:r>
            <w:r w:rsidRPr="005968AA">
              <w:rPr>
                <w:sz w:val="20"/>
                <w:szCs w:val="20"/>
              </w:rPr>
              <w:t>н</w:t>
            </w:r>
            <w:r w:rsidRPr="005968AA">
              <w:rPr>
                <w:sz w:val="20"/>
                <w:szCs w:val="20"/>
              </w:rPr>
              <w:t>цирования функции. Применение чи</w:t>
            </w:r>
            <w:r w:rsidRPr="005968AA">
              <w:rPr>
                <w:sz w:val="20"/>
                <w:szCs w:val="20"/>
              </w:rPr>
              <w:t>с</w:t>
            </w:r>
            <w:r w:rsidRPr="005968AA">
              <w:rPr>
                <w:sz w:val="20"/>
                <w:szCs w:val="20"/>
              </w:rPr>
              <w:t>ленных методов при решении оптимизационных з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дач.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>по вопросам решения задач оптимизации методом диффере</w:t>
            </w:r>
            <w:r w:rsidRPr="005968AA">
              <w:rPr>
                <w:color w:val="000000"/>
                <w:sz w:val="20"/>
                <w:szCs w:val="20"/>
              </w:rPr>
              <w:t>н</w:t>
            </w:r>
            <w:r w:rsidRPr="005968AA">
              <w:rPr>
                <w:color w:val="000000"/>
                <w:sz w:val="20"/>
                <w:szCs w:val="20"/>
              </w:rPr>
              <w:t xml:space="preserve">цирования.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1.3. Тема: Применение метода мн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жителей Лагранжа для решения задачи опт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мизации технологических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цессов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2/2И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 xml:space="preserve">по вопросам решения задач оптимизации методом </w:t>
            </w:r>
            <w:r w:rsidRPr="005968AA">
              <w:rPr>
                <w:sz w:val="20"/>
                <w:szCs w:val="20"/>
              </w:rPr>
              <w:t>неопределенных множит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лей Лагранжа</w:t>
            </w:r>
            <w:r w:rsidRPr="005968AA">
              <w:rPr>
                <w:color w:val="000000"/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</w:t>
            </w:r>
            <w:r w:rsidRPr="005968AA">
              <w:rPr>
                <w:bCs/>
                <w:iCs/>
                <w:sz w:val="20"/>
                <w:szCs w:val="20"/>
              </w:rPr>
              <w:lastRenderedPageBreak/>
              <w:t>библиотеками.</w:t>
            </w:r>
            <w:r w:rsidRPr="005968AA">
              <w:rPr>
                <w:color w:val="000000"/>
                <w:sz w:val="20"/>
                <w:szCs w:val="20"/>
              </w:rPr>
              <w:t xml:space="preserve">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</w:t>
            </w:r>
            <w:r w:rsidRPr="005968AA">
              <w:rPr>
                <w:sz w:val="20"/>
                <w:szCs w:val="20"/>
              </w:rPr>
              <w:lastRenderedPageBreak/>
              <w:t>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lastRenderedPageBreak/>
              <w:t>1.4. Тема: Применение вариацио</w:t>
            </w:r>
            <w:r w:rsidRPr="005968AA">
              <w:rPr>
                <w:sz w:val="20"/>
                <w:szCs w:val="20"/>
              </w:rPr>
              <w:t>н</w:t>
            </w:r>
            <w:r w:rsidRPr="005968AA">
              <w:rPr>
                <w:sz w:val="20"/>
                <w:szCs w:val="20"/>
              </w:rPr>
              <w:t>ного метода для решения задач о</w:t>
            </w:r>
            <w:r w:rsidRPr="005968AA">
              <w:rPr>
                <w:sz w:val="20"/>
                <w:szCs w:val="20"/>
              </w:rPr>
              <w:t>п</w:t>
            </w:r>
            <w:r w:rsidRPr="005968AA">
              <w:rPr>
                <w:sz w:val="20"/>
                <w:szCs w:val="20"/>
              </w:rPr>
              <w:t>тимизации технологических проце</w:t>
            </w:r>
            <w:r w:rsidRPr="005968AA">
              <w:rPr>
                <w:sz w:val="20"/>
                <w:szCs w:val="20"/>
              </w:rPr>
              <w:t>с</w:t>
            </w:r>
            <w:r w:rsidRPr="005968AA">
              <w:rPr>
                <w:sz w:val="20"/>
                <w:szCs w:val="20"/>
              </w:rPr>
              <w:t>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4/2И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>по вопросам решения задач опт</w:t>
            </w:r>
            <w:r w:rsidRPr="005968AA">
              <w:rPr>
                <w:color w:val="000000"/>
                <w:sz w:val="20"/>
                <w:szCs w:val="20"/>
              </w:rPr>
              <w:t>и</w:t>
            </w:r>
            <w:r w:rsidRPr="005968AA">
              <w:rPr>
                <w:color w:val="000000"/>
                <w:sz w:val="20"/>
                <w:szCs w:val="20"/>
              </w:rPr>
              <w:t xml:space="preserve">мизации вариационным методом.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>Подготовка к практическому занятию.</w:t>
            </w:r>
            <w:r w:rsidRPr="005968AA">
              <w:rPr>
                <w:color w:val="000000"/>
                <w:sz w:val="20"/>
                <w:szCs w:val="20"/>
              </w:rPr>
              <w:t xml:space="preserve">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right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Итого по разделу 1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10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10/4И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16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color w:val="000000"/>
                <w:sz w:val="20"/>
                <w:szCs w:val="20"/>
              </w:rPr>
              <w:t>Самостоятельное изучение учебной и научной литерат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у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ры</w:t>
            </w:r>
            <w:r w:rsidRPr="005968AA">
              <w:rPr>
                <w:color w:val="000000"/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color w:val="000000"/>
                <w:sz w:val="20"/>
                <w:szCs w:val="20"/>
              </w:rPr>
              <w:t xml:space="preserve">Подготовка к практическим занятиям.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Текущий контроль успева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мости: у</w:t>
            </w:r>
            <w:r w:rsidRPr="005968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стный опрос; консультирование; сдача практической (контрольной) р</w:t>
            </w:r>
            <w:r w:rsidRPr="005968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968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8910" w:type="dxa"/>
            <w:gridSpan w:val="14"/>
            <w:vAlign w:val="center"/>
          </w:tcPr>
          <w:p w:rsidR="005968AA" w:rsidRPr="005968AA" w:rsidRDefault="005968AA" w:rsidP="005968AA">
            <w:pPr>
              <w:spacing w:before="120" w:after="12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Раздел: Применение метода линейного программирования при решении з</w:t>
            </w:r>
            <w:r w:rsidRPr="005968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968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дач оптимизации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2.1. Тема: Применение метода л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нейного программирования для р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шения задач оптимизации технологических проце</w:t>
            </w:r>
            <w:r w:rsidRPr="005968AA">
              <w:rPr>
                <w:sz w:val="20"/>
                <w:szCs w:val="20"/>
              </w:rPr>
              <w:t>с</w:t>
            </w:r>
            <w:r w:rsidRPr="005968AA">
              <w:rPr>
                <w:sz w:val="20"/>
                <w:szCs w:val="20"/>
              </w:rPr>
              <w:t>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 xml:space="preserve">по вопросам изучения метода </w:t>
            </w:r>
            <w:r w:rsidRPr="005968AA">
              <w:rPr>
                <w:sz w:val="20"/>
                <w:szCs w:val="20"/>
              </w:rPr>
              <w:t xml:space="preserve">линейного программирования и способов решения задач оптимизации. </w:t>
            </w:r>
            <w:r w:rsidRPr="005968AA">
              <w:rPr>
                <w:bCs/>
                <w:iCs/>
                <w:sz w:val="20"/>
                <w:szCs w:val="20"/>
              </w:rPr>
              <w:t>Работа с электронн</w:t>
            </w:r>
            <w:r w:rsidRPr="005968AA">
              <w:rPr>
                <w:bCs/>
                <w:iCs/>
                <w:sz w:val="20"/>
                <w:szCs w:val="20"/>
              </w:rPr>
              <w:t>ы</w:t>
            </w:r>
            <w:r w:rsidRPr="005968AA">
              <w:rPr>
                <w:bCs/>
                <w:iCs/>
                <w:sz w:val="20"/>
                <w:szCs w:val="20"/>
              </w:rPr>
              <w:t xml:space="preserve">ми библиотеками.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2.2. Тема: Применение геометрич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ского способа решения задач лине</w:t>
            </w:r>
            <w:r w:rsidRPr="005968AA">
              <w:rPr>
                <w:sz w:val="20"/>
                <w:szCs w:val="20"/>
              </w:rPr>
              <w:t>й</w:t>
            </w:r>
            <w:r w:rsidRPr="005968AA">
              <w:rPr>
                <w:sz w:val="20"/>
                <w:szCs w:val="20"/>
              </w:rPr>
              <w:t>ного программирования при опт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мизации технологических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цессов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 xml:space="preserve">по вопросам </w:t>
            </w:r>
            <w:r w:rsidRPr="005968AA">
              <w:rPr>
                <w:sz w:val="20"/>
                <w:szCs w:val="20"/>
              </w:rPr>
              <w:t>геометрического способа решения задач линейного программир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 xml:space="preserve">вания.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</w:t>
            </w:r>
            <w:r w:rsidRPr="005968AA">
              <w:rPr>
                <w:bCs/>
                <w:iCs/>
                <w:sz w:val="20"/>
                <w:szCs w:val="20"/>
              </w:rPr>
              <w:lastRenderedPageBreak/>
              <w:t>библиотек</w:t>
            </w:r>
            <w:r w:rsidRPr="005968AA">
              <w:rPr>
                <w:bCs/>
                <w:iCs/>
                <w:sz w:val="20"/>
                <w:szCs w:val="20"/>
              </w:rPr>
              <w:t>а</w:t>
            </w:r>
            <w:r w:rsidRPr="005968AA">
              <w:rPr>
                <w:bCs/>
                <w:iCs/>
                <w:sz w:val="20"/>
                <w:szCs w:val="20"/>
              </w:rPr>
              <w:t xml:space="preserve">ми.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зад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</w:t>
            </w:r>
            <w:r w:rsidRPr="005968AA">
              <w:rPr>
                <w:sz w:val="20"/>
                <w:szCs w:val="20"/>
              </w:rPr>
              <w:lastRenderedPageBreak/>
              <w:t>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lastRenderedPageBreak/>
              <w:t>2.3. Тема: Применение симплекс-метода решения задач линейного программир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вания при оптимизации технологических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цессов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color w:val="000000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>по вопр</w:t>
            </w:r>
            <w:r w:rsidRPr="005968AA">
              <w:rPr>
                <w:color w:val="000000"/>
                <w:sz w:val="20"/>
                <w:szCs w:val="20"/>
              </w:rPr>
              <w:t>о</w:t>
            </w:r>
            <w:r w:rsidRPr="005968AA">
              <w:rPr>
                <w:color w:val="000000"/>
                <w:sz w:val="20"/>
                <w:szCs w:val="20"/>
              </w:rPr>
              <w:t xml:space="preserve">сам </w:t>
            </w:r>
            <w:r w:rsidRPr="005968AA">
              <w:rPr>
                <w:sz w:val="20"/>
                <w:szCs w:val="20"/>
              </w:rPr>
              <w:t>симплекс метода для решения задач линейного програ</w:t>
            </w:r>
            <w:r w:rsidRPr="005968AA">
              <w:rPr>
                <w:sz w:val="20"/>
                <w:szCs w:val="20"/>
              </w:rPr>
              <w:t>м</w:t>
            </w:r>
            <w:r w:rsidRPr="005968AA">
              <w:rPr>
                <w:sz w:val="20"/>
                <w:szCs w:val="20"/>
              </w:rPr>
              <w:t xml:space="preserve">мирования.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2.4. Тема: Решение задач линейного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 xml:space="preserve">граммирования при оптимизации технологических процессов на основе математического моделирования в среде </w:t>
            </w:r>
            <w:proofErr w:type="spellStart"/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х</w:t>
            </w:r>
            <w:r w:rsidRPr="005968AA">
              <w:rPr>
                <w:sz w:val="20"/>
                <w:szCs w:val="20"/>
              </w:rPr>
              <w:t>се</w:t>
            </w:r>
            <w:proofErr w:type="gramStart"/>
            <w:r w:rsidRPr="005968AA">
              <w:rPr>
                <w:sz w:val="20"/>
                <w:szCs w:val="20"/>
              </w:rPr>
              <w:t>l</w:t>
            </w:r>
            <w:proofErr w:type="spellEnd"/>
            <w:proofErr w:type="gramEnd"/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2/2И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color w:val="000000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 xml:space="preserve">по вопросам </w:t>
            </w:r>
            <w:r w:rsidRPr="005968AA">
              <w:rPr>
                <w:sz w:val="20"/>
                <w:szCs w:val="20"/>
              </w:rPr>
              <w:t>разработки мод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 xml:space="preserve">лей линейного программирования.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зад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2.5. Тема: Постановка и решение типовых задач линейного програ</w:t>
            </w:r>
            <w:r w:rsidRPr="005968AA">
              <w:rPr>
                <w:sz w:val="20"/>
                <w:szCs w:val="20"/>
              </w:rPr>
              <w:t>м</w:t>
            </w:r>
            <w:r w:rsidRPr="005968AA">
              <w:rPr>
                <w:sz w:val="20"/>
                <w:szCs w:val="20"/>
              </w:rPr>
              <w:t>мирования при оптимизации технологических проце</w:t>
            </w:r>
            <w:r w:rsidRPr="005968AA">
              <w:rPr>
                <w:sz w:val="20"/>
                <w:szCs w:val="20"/>
              </w:rPr>
              <w:t>с</w:t>
            </w:r>
            <w:r w:rsidRPr="005968AA">
              <w:rPr>
                <w:sz w:val="20"/>
                <w:szCs w:val="20"/>
              </w:rPr>
              <w:t>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2/2И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color w:val="000000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>по вопросам решения типовых задач линейного программир</w:t>
            </w:r>
            <w:r w:rsidRPr="005968AA">
              <w:rPr>
                <w:color w:val="000000"/>
                <w:sz w:val="20"/>
                <w:szCs w:val="20"/>
              </w:rPr>
              <w:t>о</w:t>
            </w:r>
            <w:r w:rsidRPr="005968AA">
              <w:rPr>
                <w:color w:val="000000"/>
                <w:sz w:val="20"/>
                <w:szCs w:val="20"/>
              </w:rPr>
              <w:t xml:space="preserve">вания.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>Подготовка к практическому занятию.</w:t>
            </w:r>
            <w:r w:rsidRPr="005968AA">
              <w:rPr>
                <w:color w:val="000000"/>
                <w:sz w:val="20"/>
                <w:szCs w:val="20"/>
              </w:rPr>
              <w:t xml:space="preserve">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right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Итого по разделу 2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10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10/4И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16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color w:val="000000"/>
                <w:sz w:val="20"/>
                <w:szCs w:val="20"/>
              </w:rPr>
              <w:t>Самостоятельное изучение учебной и научной литерат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у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ры</w:t>
            </w:r>
            <w:r w:rsidRPr="005968AA">
              <w:rPr>
                <w:color w:val="000000"/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color w:val="000000"/>
                <w:sz w:val="20"/>
                <w:szCs w:val="20"/>
              </w:rPr>
              <w:t xml:space="preserve">Подготовка к практическим занятиям.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мости: у</w:t>
            </w:r>
            <w:r w:rsidRPr="005968AA">
              <w:rPr>
                <w:sz w:val="20"/>
                <w:szCs w:val="20"/>
              </w:rPr>
              <w:t>стный опрос; ко</w:t>
            </w:r>
            <w:r w:rsidRPr="005968AA">
              <w:rPr>
                <w:sz w:val="20"/>
                <w:szCs w:val="20"/>
              </w:rPr>
              <w:t>н</w:t>
            </w:r>
            <w:r w:rsidRPr="005968AA">
              <w:rPr>
                <w:sz w:val="20"/>
                <w:szCs w:val="20"/>
              </w:rPr>
              <w:t>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8910" w:type="dxa"/>
            <w:gridSpan w:val="14"/>
            <w:vAlign w:val="center"/>
          </w:tcPr>
          <w:p w:rsidR="005968AA" w:rsidRPr="005968AA" w:rsidRDefault="005968AA" w:rsidP="005968AA">
            <w:pPr>
              <w:pStyle w:val="Style14"/>
              <w:widowControl/>
              <w:spacing w:before="120" w:after="120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lastRenderedPageBreak/>
              <w:t>3. Раздел: Применение метода динамического программирования при решении задач оптимизации технологич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ских процессов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3.1. Тема: Применение метода динамич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ского программирования при решении задач оптимизации технологических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цессов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5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>по вопросам применения метода динамического программирования</w:t>
            </w:r>
            <w:r w:rsidRPr="005968AA">
              <w:rPr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sz w:val="20"/>
                <w:szCs w:val="20"/>
              </w:rPr>
              <w:t>Работа с электронн</w:t>
            </w:r>
            <w:r w:rsidRPr="005968AA">
              <w:rPr>
                <w:bCs/>
                <w:iCs/>
                <w:sz w:val="20"/>
                <w:szCs w:val="20"/>
              </w:rPr>
              <w:t>ы</w:t>
            </w:r>
            <w:r w:rsidRPr="005968AA">
              <w:rPr>
                <w:bCs/>
                <w:iCs/>
                <w:sz w:val="20"/>
                <w:szCs w:val="20"/>
              </w:rPr>
              <w:t xml:space="preserve">ми библиотеками. </w:t>
            </w:r>
            <w:r w:rsidRPr="005968AA">
              <w:rPr>
                <w:sz w:val="20"/>
                <w:szCs w:val="20"/>
              </w:rPr>
              <w:t>Подготовка к практич</w:t>
            </w:r>
            <w:r w:rsidRPr="005968AA">
              <w:rPr>
                <w:sz w:val="20"/>
                <w:szCs w:val="20"/>
              </w:rPr>
              <w:t>е</w:t>
            </w:r>
            <w:r w:rsidRPr="005968AA">
              <w:rPr>
                <w:sz w:val="20"/>
                <w:szCs w:val="20"/>
              </w:rPr>
              <w:t>скому занятию.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рование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3.2. Тема: Математическое модел</w:t>
            </w:r>
            <w:r w:rsidRPr="005968AA">
              <w:rPr>
                <w:sz w:val="20"/>
                <w:szCs w:val="20"/>
              </w:rPr>
              <w:t>и</w:t>
            </w:r>
            <w:r w:rsidRPr="005968AA">
              <w:rPr>
                <w:sz w:val="20"/>
                <w:szCs w:val="20"/>
              </w:rPr>
              <w:t>рование на основе динамического программирования для решения задач оптимизации технологических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цессов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2/</w:t>
            </w:r>
            <w:r w:rsidRPr="005968AA">
              <w:rPr>
                <w:sz w:val="20"/>
                <w:szCs w:val="20"/>
                <w:lang w:val="en-US"/>
              </w:rPr>
              <w:t>2</w:t>
            </w:r>
            <w:r w:rsidRPr="005968AA">
              <w:rPr>
                <w:sz w:val="20"/>
                <w:szCs w:val="20"/>
              </w:rPr>
              <w:t>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5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>по вопросам м</w:t>
            </w:r>
            <w:r w:rsidRPr="005968AA">
              <w:rPr>
                <w:sz w:val="20"/>
                <w:szCs w:val="20"/>
              </w:rPr>
              <w:t>атематического моделирования при динамическом программир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 xml:space="preserve">вании. </w:t>
            </w:r>
            <w:r w:rsidRPr="005968AA">
              <w:rPr>
                <w:bCs/>
                <w:iCs/>
                <w:sz w:val="20"/>
                <w:szCs w:val="20"/>
              </w:rPr>
              <w:t>Работа с электронными библиот</w:t>
            </w:r>
            <w:r w:rsidRPr="005968AA">
              <w:rPr>
                <w:bCs/>
                <w:iCs/>
                <w:sz w:val="20"/>
                <w:szCs w:val="20"/>
              </w:rPr>
              <w:t>е</w:t>
            </w:r>
            <w:r w:rsidRPr="005968AA">
              <w:rPr>
                <w:bCs/>
                <w:iCs/>
                <w:sz w:val="20"/>
                <w:szCs w:val="20"/>
              </w:rPr>
              <w:t xml:space="preserve">ками. </w:t>
            </w:r>
            <w:r w:rsidRPr="005968AA">
              <w:rPr>
                <w:sz w:val="20"/>
                <w:szCs w:val="20"/>
              </w:rPr>
              <w:t xml:space="preserve">Подготовка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зад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чи.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3.3. Тема: Постановка и решение типовых задач динамического програ</w:t>
            </w:r>
            <w:r w:rsidRPr="005968AA">
              <w:rPr>
                <w:sz w:val="20"/>
                <w:szCs w:val="20"/>
              </w:rPr>
              <w:t>м</w:t>
            </w:r>
            <w:r w:rsidRPr="005968AA">
              <w:rPr>
                <w:sz w:val="20"/>
                <w:szCs w:val="20"/>
              </w:rPr>
              <w:t>мирования при оптимизации технологических пр</w:t>
            </w:r>
            <w:r w:rsidRPr="005968AA">
              <w:rPr>
                <w:sz w:val="20"/>
                <w:szCs w:val="20"/>
              </w:rPr>
              <w:t>о</w:t>
            </w:r>
            <w:r w:rsidRPr="005968AA">
              <w:rPr>
                <w:sz w:val="20"/>
                <w:szCs w:val="20"/>
              </w:rPr>
              <w:t>цессов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4/2И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6,6</w:t>
            </w:r>
          </w:p>
        </w:tc>
        <w:tc>
          <w:tcPr>
            <w:tcW w:w="1767" w:type="dxa"/>
          </w:tcPr>
          <w:p w:rsidR="005968AA" w:rsidRPr="005968AA" w:rsidRDefault="005968AA" w:rsidP="005968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sz w:val="20"/>
                <w:szCs w:val="20"/>
              </w:rPr>
              <w:t xml:space="preserve">Самостоятельное изучение учебной и научной литературы </w:t>
            </w:r>
            <w:r w:rsidRPr="005968AA">
              <w:rPr>
                <w:color w:val="000000"/>
                <w:sz w:val="20"/>
                <w:szCs w:val="20"/>
              </w:rPr>
              <w:t xml:space="preserve">по вопросам решения типовых задач </w:t>
            </w:r>
            <w:r w:rsidRPr="005968AA">
              <w:rPr>
                <w:sz w:val="20"/>
                <w:szCs w:val="20"/>
              </w:rPr>
              <w:t>динамического</w:t>
            </w:r>
            <w:r w:rsidRPr="005968AA">
              <w:rPr>
                <w:color w:val="000000"/>
                <w:sz w:val="20"/>
                <w:szCs w:val="20"/>
              </w:rPr>
              <w:t xml:space="preserve"> програ</w:t>
            </w:r>
            <w:r w:rsidRPr="005968AA">
              <w:rPr>
                <w:color w:val="000000"/>
                <w:sz w:val="20"/>
                <w:szCs w:val="20"/>
              </w:rPr>
              <w:t>м</w:t>
            </w:r>
            <w:r w:rsidRPr="005968AA">
              <w:rPr>
                <w:color w:val="000000"/>
                <w:sz w:val="20"/>
                <w:szCs w:val="20"/>
              </w:rPr>
              <w:t xml:space="preserve">мирования. </w:t>
            </w:r>
            <w:r w:rsidRPr="005968AA">
              <w:rPr>
                <w:bCs/>
                <w:iCs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sz w:val="20"/>
                <w:szCs w:val="20"/>
              </w:rPr>
              <w:t>Подгото</w:t>
            </w:r>
            <w:r w:rsidRPr="005968AA">
              <w:rPr>
                <w:sz w:val="20"/>
                <w:szCs w:val="20"/>
              </w:rPr>
              <w:t>в</w:t>
            </w:r>
            <w:r w:rsidRPr="005968AA">
              <w:rPr>
                <w:sz w:val="20"/>
                <w:szCs w:val="20"/>
              </w:rPr>
              <w:t xml:space="preserve">ка к практическому занятию. </w:t>
            </w:r>
            <w:r w:rsidRPr="005968AA">
              <w:rPr>
                <w:color w:val="000000"/>
                <w:sz w:val="20"/>
                <w:szCs w:val="20"/>
              </w:rPr>
              <w:t xml:space="preserve">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дачи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сти: у</w:t>
            </w:r>
            <w:r w:rsidRPr="005968AA">
              <w:rPr>
                <w:sz w:val="20"/>
                <w:szCs w:val="20"/>
              </w:rPr>
              <w:t>стный опрос; консультирование;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right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Итого по разделу 3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8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8</w:t>
            </w:r>
            <w:r w:rsidRPr="005968AA">
              <w:rPr>
                <w:sz w:val="20"/>
                <w:szCs w:val="20"/>
                <w:lang w:val="en-US"/>
              </w:rPr>
              <w:t>/</w:t>
            </w:r>
            <w:r w:rsidRPr="005968AA">
              <w:rPr>
                <w:sz w:val="20"/>
                <w:szCs w:val="20"/>
              </w:rPr>
              <w:t>4И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16,6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color w:val="000000"/>
                <w:sz w:val="20"/>
                <w:szCs w:val="20"/>
              </w:rPr>
              <w:t>Самостоятельное изучение учебной и научной литерат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у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ры</w:t>
            </w:r>
            <w:r w:rsidRPr="005968AA">
              <w:rPr>
                <w:color w:val="000000"/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color w:val="000000"/>
                <w:sz w:val="20"/>
                <w:szCs w:val="20"/>
              </w:rPr>
              <w:t xml:space="preserve">Подготовка к практическим занятиям.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мости: у</w:t>
            </w:r>
            <w:r w:rsidRPr="005968AA">
              <w:rPr>
                <w:sz w:val="20"/>
                <w:szCs w:val="20"/>
              </w:rPr>
              <w:t>стный опрос; ко</w:t>
            </w:r>
            <w:r w:rsidRPr="005968AA">
              <w:rPr>
                <w:sz w:val="20"/>
                <w:szCs w:val="20"/>
              </w:rPr>
              <w:t>н</w:t>
            </w:r>
            <w:r w:rsidRPr="005968AA">
              <w:rPr>
                <w:sz w:val="20"/>
                <w:szCs w:val="20"/>
              </w:rPr>
              <w:t>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968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right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Итого по курсу</w:t>
            </w:r>
          </w:p>
        </w:tc>
        <w:tc>
          <w:tcPr>
            <w:tcW w:w="370" w:type="dxa"/>
            <w:gridSpan w:val="2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28</w:t>
            </w:r>
          </w:p>
        </w:tc>
        <w:tc>
          <w:tcPr>
            <w:tcW w:w="65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28/12И</w:t>
            </w:r>
          </w:p>
        </w:tc>
        <w:tc>
          <w:tcPr>
            <w:tcW w:w="537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48,6</w:t>
            </w:r>
          </w:p>
        </w:tc>
        <w:tc>
          <w:tcPr>
            <w:tcW w:w="1767" w:type="dxa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color w:val="000000"/>
                <w:sz w:val="20"/>
                <w:szCs w:val="20"/>
              </w:rPr>
              <w:t>Самостоятельное изучение учебной и научной литерат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у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ры</w:t>
            </w:r>
            <w:r w:rsidRPr="005968AA">
              <w:rPr>
                <w:color w:val="000000"/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 xml:space="preserve">Работа 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lastRenderedPageBreak/>
              <w:t xml:space="preserve">с электронными библиотеками. </w:t>
            </w:r>
            <w:r w:rsidRPr="005968AA">
              <w:rPr>
                <w:color w:val="000000"/>
                <w:sz w:val="20"/>
                <w:szCs w:val="20"/>
              </w:rPr>
              <w:t xml:space="preserve">Подготовка к практическим занятиям.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1134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Текущий контроль успева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5968A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мости: у</w:t>
            </w:r>
            <w:r w:rsidRPr="005968AA">
              <w:rPr>
                <w:sz w:val="20"/>
                <w:szCs w:val="20"/>
              </w:rPr>
              <w:t xml:space="preserve">стный </w:t>
            </w:r>
            <w:r w:rsidRPr="005968AA">
              <w:rPr>
                <w:sz w:val="20"/>
                <w:szCs w:val="20"/>
              </w:rPr>
              <w:lastRenderedPageBreak/>
              <w:t>опрос; ко</w:t>
            </w:r>
            <w:r w:rsidRPr="005968AA">
              <w:rPr>
                <w:sz w:val="20"/>
                <w:szCs w:val="20"/>
              </w:rPr>
              <w:t>н</w:t>
            </w:r>
            <w:r w:rsidRPr="005968AA">
              <w:rPr>
                <w:sz w:val="20"/>
                <w:szCs w:val="20"/>
              </w:rPr>
              <w:t>сультирование; сдача практической (контрольной) р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боты</w:t>
            </w:r>
          </w:p>
        </w:tc>
        <w:tc>
          <w:tcPr>
            <w:tcW w:w="932" w:type="dxa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lastRenderedPageBreak/>
              <w:t>ПК-11 (</w:t>
            </w:r>
            <w:proofErr w:type="spellStart"/>
            <w:r w:rsidRPr="005968AA">
              <w:rPr>
                <w:sz w:val="20"/>
                <w:szCs w:val="20"/>
              </w:rPr>
              <w:t>зув</w:t>
            </w:r>
            <w:proofErr w:type="spellEnd"/>
            <w:r w:rsidRPr="005968AA">
              <w:rPr>
                <w:sz w:val="20"/>
                <w:szCs w:val="20"/>
              </w:rPr>
              <w:t>)</w:t>
            </w:r>
          </w:p>
        </w:tc>
      </w:tr>
      <w:tr w:rsidR="005968AA" w:rsidRPr="005968AA" w:rsidTr="00596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2331" w:type="dxa"/>
            <w:gridSpan w:val="3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right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lastRenderedPageBreak/>
              <w:t>Итого по дисциплине</w:t>
            </w:r>
          </w:p>
        </w:tc>
        <w:tc>
          <w:tcPr>
            <w:tcW w:w="370" w:type="dxa"/>
            <w:gridSpan w:val="2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7</w:t>
            </w:r>
          </w:p>
        </w:tc>
        <w:tc>
          <w:tcPr>
            <w:tcW w:w="371" w:type="dxa"/>
            <w:gridSpan w:val="3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28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–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28/12И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5968AA">
              <w:rPr>
                <w:sz w:val="20"/>
                <w:szCs w:val="20"/>
              </w:rPr>
              <w:t>48,6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bCs/>
                <w:iCs/>
                <w:color w:val="000000"/>
                <w:sz w:val="20"/>
                <w:szCs w:val="20"/>
              </w:rPr>
              <w:t>Самостоятельное изучение учебной и научной литерат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у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>ры</w:t>
            </w:r>
            <w:r w:rsidRPr="005968AA">
              <w:rPr>
                <w:color w:val="000000"/>
                <w:sz w:val="20"/>
                <w:szCs w:val="20"/>
              </w:rPr>
              <w:t xml:space="preserve">. </w:t>
            </w:r>
            <w:r w:rsidRPr="005968AA">
              <w:rPr>
                <w:bCs/>
                <w:iCs/>
                <w:color w:val="000000"/>
                <w:sz w:val="20"/>
                <w:szCs w:val="20"/>
              </w:rPr>
              <w:t xml:space="preserve">Работа с электронными библиотеками. </w:t>
            </w:r>
            <w:r w:rsidRPr="005968AA">
              <w:rPr>
                <w:color w:val="000000"/>
                <w:sz w:val="20"/>
                <w:szCs w:val="20"/>
              </w:rPr>
              <w:t xml:space="preserve">Подготовка к практическим занятиям. Решение 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5968A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Промежуточная аттест</w:t>
            </w:r>
            <w:r w:rsidRPr="005968AA">
              <w:rPr>
                <w:sz w:val="20"/>
                <w:szCs w:val="20"/>
              </w:rPr>
              <w:t>а</w:t>
            </w:r>
            <w:r w:rsidRPr="005968AA">
              <w:rPr>
                <w:sz w:val="20"/>
                <w:szCs w:val="20"/>
              </w:rPr>
              <w:t>ция (экзамен)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968AA" w:rsidRPr="005968AA" w:rsidRDefault="005968AA" w:rsidP="005968A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968AA">
              <w:rPr>
                <w:sz w:val="20"/>
                <w:szCs w:val="20"/>
              </w:rPr>
              <w:t>ПК-11</w:t>
            </w:r>
          </w:p>
        </w:tc>
      </w:tr>
      <w:tr w:rsidR="005968AA" w:rsidRPr="005968AA" w:rsidTr="005968AA">
        <w:trPr>
          <w:gridAfter w:val="1"/>
          <w:wAfter w:w="932" w:type="dxa"/>
          <w:trHeight w:hRule="exact" w:val="138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AA" w:rsidRPr="005C4CDF" w:rsidRDefault="005968AA">
            <w:pPr>
              <w:rPr>
                <w:lang w:val="ru-RU"/>
              </w:rPr>
            </w:pPr>
          </w:p>
        </w:tc>
      </w:tr>
    </w:tbl>
    <w:p w:rsidR="0054282A" w:rsidRDefault="005C4CDF">
      <w:pPr>
        <w:rPr>
          <w:sz w:val="0"/>
          <w:szCs w:val="0"/>
        </w:rPr>
      </w:pPr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 w:rsidRPr="005968AA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ческая</w:t>
            </w:r>
            <w:proofErr w:type="spellEnd"/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4CDF">
              <w:rPr>
                <w:lang w:val="ru-RU"/>
              </w:rPr>
              <w:t xml:space="preserve"> </w:t>
            </w: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-дующих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277"/>
        </w:trPr>
        <w:tc>
          <w:tcPr>
            <w:tcW w:w="935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596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 w:rsidRPr="00596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 w:rsidRPr="005968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282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4282A"/>
        </w:tc>
      </w:tr>
      <w:tr w:rsidR="0054282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Аттеков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Канатников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=354787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978-5-369-01037-2.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282A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Летова.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=185911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</w:p>
        </w:tc>
      </w:tr>
    </w:tbl>
    <w:p w:rsidR="0054282A" w:rsidRDefault="005C4C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54282A" w:rsidRPr="005968AA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978-5-98704-540-4.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proofErr w:type="gramStart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Рябчи-кова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/1/1132040/2722.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38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282A" w:rsidRPr="005968AA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38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5968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277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818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285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138"/>
        </w:trPr>
        <w:tc>
          <w:tcPr>
            <w:tcW w:w="426" w:type="dxa"/>
          </w:tcPr>
          <w:p w:rsidR="0054282A" w:rsidRDefault="0054282A"/>
        </w:tc>
        <w:tc>
          <w:tcPr>
            <w:tcW w:w="1985" w:type="dxa"/>
          </w:tcPr>
          <w:p w:rsidR="0054282A" w:rsidRDefault="0054282A"/>
        </w:tc>
        <w:tc>
          <w:tcPr>
            <w:tcW w:w="3686" w:type="dxa"/>
          </w:tcPr>
          <w:p w:rsidR="0054282A" w:rsidRDefault="0054282A"/>
        </w:tc>
        <w:tc>
          <w:tcPr>
            <w:tcW w:w="3120" w:type="dxa"/>
          </w:tcPr>
          <w:p w:rsidR="0054282A" w:rsidRDefault="0054282A"/>
        </w:tc>
        <w:tc>
          <w:tcPr>
            <w:tcW w:w="143" w:type="dxa"/>
          </w:tcPr>
          <w:p w:rsidR="0054282A" w:rsidRDefault="0054282A"/>
        </w:tc>
      </w:tr>
      <w:tr w:rsidR="0054282A" w:rsidRPr="005968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70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14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40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826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826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 w:rsidRPr="005968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5968AA">
        <w:trPr>
          <w:trHeight w:hRule="exact" w:val="138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5968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C4CDF">
              <w:rPr>
                <w:lang w:val="ru-RU"/>
              </w:rPr>
              <w:t xml:space="preserve"> </w:t>
            </w:r>
          </w:p>
        </w:tc>
      </w:tr>
    </w:tbl>
    <w:p w:rsidR="0054282A" w:rsidRPr="005C4CDF" w:rsidRDefault="005C4CDF">
      <w:pPr>
        <w:rPr>
          <w:sz w:val="0"/>
          <w:szCs w:val="0"/>
          <w:lang w:val="ru-RU"/>
        </w:rPr>
      </w:pPr>
      <w:r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282A" w:rsidRPr="005968AA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(ауд.5412)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</w:tbl>
    <w:p w:rsidR="0054282A" w:rsidRDefault="0054282A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Pr="005C4CDF" w:rsidRDefault="005C4CDF" w:rsidP="005C4CD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4C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4CDF" w:rsidRPr="00581678" w:rsidRDefault="005C4CDF" w:rsidP="005C4CDF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581678">
        <w:rPr>
          <w:rStyle w:val="FontStyle21"/>
          <w:sz w:val="24"/>
          <w:szCs w:val="24"/>
        </w:rPr>
        <w:t xml:space="preserve">предусмотрена аудиторная и внеаудиторная самостоятельная работа обучающихся, которая </w:t>
      </w:r>
      <w:r w:rsidRPr="00581678">
        <w:t xml:space="preserve">предполагает выполнение лабораторных работ </w:t>
      </w: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1</w:t>
      </w:r>
      <w:r w:rsidRPr="00581678">
        <w:t xml:space="preserve"> «Метод золотого сечения»;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2 </w:t>
      </w:r>
      <w:r w:rsidRPr="00581678">
        <w:t>«Применение производных при решении оптимальных задач с одной переменной»;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3 «</w:t>
      </w:r>
      <w:r w:rsidRPr="00581678">
        <w:t>Полиномиальная аппроксимация и методы точечного оценивания»;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4 «</w:t>
      </w:r>
      <w:r w:rsidRPr="00581678">
        <w:t>Методы прямого поиска»;</w:t>
      </w: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5 </w:t>
      </w:r>
      <w:r w:rsidRPr="00581678">
        <w:t>«Графическое решение задачи ЛП с двумя переменными»;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6 «</w:t>
      </w:r>
      <w:r w:rsidRPr="00581678">
        <w:t>Симплексный метод решения задач ЛП»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7 </w:t>
      </w:r>
      <w:r w:rsidRPr="00581678">
        <w:t>«Безусловный экстремум функции с несколькими переменными».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Внеаудиторная самостоятельная работа обучающихся также осуществляется в виде изучения литературы по соответствующему разделу с проработкой материала по отдельным вопросам изучаемых тем.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Перечень вопросов, выносимых на самостоятельное изучение: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1. Понятие оптимизационной задачи.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2. Структура и принципиальная схема решения оптимизационных задач.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3. Классификация оптимизационных задач.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4. Классификации методов оптимизации.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5. Задачи линейного программирования. Общая характеристика. Решение задач линейного программирования на ЭВМ.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 xml:space="preserve">6. Критерии оптимальности функций с одной переменной. 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u w:val="single"/>
        </w:rPr>
      </w:pPr>
      <w:r w:rsidRPr="00581678">
        <w:t>7. Применение производных при решении оптимальных задач с одной переменной.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u w:val="single"/>
        </w:rPr>
      </w:pPr>
      <w:r w:rsidRPr="00581678">
        <w:t>8. Метод золотого сечения.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9. Полиномиальная аппроксимация и методы точечного оценивания.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10. Методы прямого поиска.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11. Метод множителей Лагранжа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12. Графическое решение задач линейного программирования с двумя переменными.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13. Симплексный метод решения задач линейного программирования.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14. Безусловный экстремум функции с несколькими переменными.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15. Практическое применение методов оптимизации при решении экстремальных задач по разработке технологических процессов получения перспективных материалов.</w:t>
      </w:r>
    </w:p>
    <w:p w:rsidR="005C4CDF" w:rsidRPr="005C4CDF" w:rsidRDefault="005C4CDF" w:rsidP="005C4CD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Pr="005C4CDF" w:rsidRDefault="005C4CDF" w:rsidP="005C4CDF">
      <w:pPr>
        <w:jc w:val="right"/>
        <w:rPr>
          <w:b/>
          <w:lang w:val="ru-RU"/>
        </w:rPr>
      </w:pPr>
      <w:r w:rsidRPr="005C4CDF">
        <w:rPr>
          <w:b/>
          <w:lang w:val="ru-RU"/>
        </w:rPr>
        <w:lastRenderedPageBreak/>
        <w:t>Приложение 2</w:t>
      </w:r>
    </w:p>
    <w:p w:rsidR="005C4CDF" w:rsidRPr="005C4CDF" w:rsidRDefault="005C4CDF" w:rsidP="005C4CDF">
      <w:pPr>
        <w:jc w:val="right"/>
        <w:rPr>
          <w:lang w:val="ru-RU"/>
        </w:rPr>
      </w:pPr>
    </w:p>
    <w:p w:rsidR="005C4CDF" w:rsidRPr="005C4CDF" w:rsidRDefault="005C4CDF" w:rsidP="005C4CDF">
      <w:pPr>
        <w:ind w:left="360" w:firstLine="207"/>
        <w:jc w:val="both"/>
        <w:rPr>
          <w:b/>
          <w:snapToGrid w:val="0"/>
          <w:lang w:val="ru-RU"/>
        </w:rPr>
      </w:pPr>
      <w:r w:rsidRPr="005C4CDF">
        <w:rPr>
          <w:b/>
          <w:snapToGrid w:val="0"/>
          <w:lang w:val="ru-RU"/>
        </w:rPr>
        <w:t>7 Оценочные средства для проведения промежуточной аттестации</w:t>
      </w:r>
    </w:p>
    <w:p w:rsidR="005C4CDF" w:rsidRPr="0084062E" w:rsidRDefault="005C4CDF" w:rsidP="005C4CDF">
      <w:pPr>
        <w:pStyle w:val="Style3"/>
        <w:widowControl/>
        <w:ind w:firstLine="720"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5C4CDF" w:rsidRPr="005C4CDF" w:rsidRDefault="005C4CDF" w:rsidP="005C4CDF">
      <w:pPr>
        <w:rPr>
          <w:b/>
          <w:lang w:val="ru-RU"/>
        </w:rPr>
      </w:pPr>
      <w:r w:rsidRPr="005C4CDF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C4CDF" w:rsidRPr="005C4CDF" w:rsidRDefault="005C4CDF" w:rsidP="005C4CDF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5C4CDF" w:rsidRPr="0084062E" w:rsidTr="005968A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84062E" w:rsidRDefault="005C4CDF" w:rsidP="005968AA">
            <w:pPr>
              <w:jc w:val="center"/>
            </w:pPr>
            <w:proofErr w:type="spellStart"/>
            <w:r w:rsidRPr="0084062E">
              <w:t>Структурный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элемент</w:t>
            </w:r>
            <w:proofErr w:type="spellEnd"/>
            <w:r w:rsidRPr="0084062E">
              <w:t xml:space="preserve"> </w:t>
            </w:r>
            <w:r w:rsidRPr="0084062E">
              <w:br/>
            </w:r>
            <w:proofErr w:type="spellStart"/>
            <w:r w:rsidRPr="0084062E"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84062E" w:rsidRDefault="005C4CDF" w:rsidP="005968AA">
            <w:pPr>
              <w:jc w:val="center"/>
            </w:pPr>
            <w:proofErr w:type="spellStart"/>
            <w:r w:rsidRPr="0084062E">
              <w:rPr>
                <w:bCs/>
              </w:rPr>
              <w:t>Планируемые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результаты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обучения</w:t>
            </w:r>
            <w:proofErr w:type="spellEnd"/>
            <w:r w:rsidRPr="0084062E">
              <w:rPr>
                <w:bCs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84062E" w:rsidRDefault="005C4CDF" w:rsidP="005968AA">
            <w:pPr>
              <w:jc w:val="center"/>
            </w:pPr>
            <w:proofErr w:type="spellStart"/>
            <w:r w:rsidRPr="0084062E">
              <w:t>Оценочные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средства</w:t>
            </w:r>
            <w:proofErr w:type="spellEnd"/>
          </w:p>
        </w:tc>
      </w:tr>
      <w:tr w:rsidR="005C4CDF" w:rsidRPr="005968AA" w:rsidTr="005968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5C4CDF" w:rsidRDefault="005C4CDF" w:rsidP="005968AA">
            <w:pPr>
              <w:rPr>
                <w:color w:val="C00000"/>
                <w:highlight w:val="yellow"/>
                <w:lang w:val="ru-RU"/>
              </w:rPr>
            </w:pPr>
            <w:r w:rsidRPr="005C4CDF">
              <w:rPr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5C4CDF" w:rsidRPr="0084062E" w:rsidTr="005968A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968AA">
            <w:proofErr w:type="spellStart"/>
            <w:r w:rsidRPr="0084062E"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C4CD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proofErr w:type="spellStart"/>
            <w:proofErr w:type="gramStart"/>
            <w:r w:rsidRPr="0084062E">
              <w:t>основные</w:t>
            </w:r>
            <w:proofErr w:type="spellEnd"/>
            <w:proofErr w:type="gramEnd"/>
            <w:r w:rsidRPr="0084062E">
              <w:t xml:space="preserve"> </w:t>
            </w:r>
            <w:proofErr w:type="spellStart"/>
            <w:r w:rsidRPr="0084062E">
              <w:t>методы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оптимизации</w:t>
            </w:r>
            <w:proofErr w:type="spellEnd"/>
            <w:r w:rsidRPr="0084062E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5C4CDF" w:rsidRDefault="005C4CDF" w:rsidP="005968AA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C4CDF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История развития методов оптимизации. 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Постановка задачи оптимизации.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Классификация задач оптимизации.</w:t>
            </w:r>
          </w:p>
          <w:p w:rsidR="005C4CDF" w:rsidRPr="005C4CDF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5C4CDF">
              <w:rPr>
                <w:rStyle w:val="FontStyle20"/>
                <w:color w:val="000000"/>
                <w:sz w:val="24"/>
                <w:szCs w:val="24"/>
                <w:lang w:val="ru-RU"/>
              </w:rPr>
              <w:t>Сущность и особенности процедур оптимизации и управления технологическим процессом.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исключения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интервала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Нелинейное программирование. Классификация задач.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Общая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задача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нелинейного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84062E">
              <w:t xml:space="preserve">. 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Критерий оптимальности.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Различные формы условий оптимальности в выпуклом программировании. </w:t>
            </w:r>
          </w:p>
          <w:p w:rsidR="005C4CDF" w:rsidRPr="005C4CDF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5C4CDF">
              <w:rPr>
                <w:rStyle w:val="FontStyle20"/>
                <w:color w:val="000000"/>
                <w:sz w:val="24"/>
                <w:szCs w:val="24"/>
                <w:lang w:val="ru-RU"/>
              </w:rPr>
              <w:t>Постановка и свойства задач линейного программирования.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Прямые методы в линейном программировании.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Симплекс-метод решения задач линейного программирования.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Транспортная задача линейного программирования и способы ее решения.</w:t>
            </w:r>
          </w:p>
          <w:p w:rsidR="005C4CDF" w:rsidRPr="0084062E" w:rsidRDefault="005C4CDF" w:rsidP="005968AA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Элементы двойственности в линейном программировании и основная теорема двойственности. 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Численные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безусловной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условиях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Основные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понятия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многокритериальной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динамических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систем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C4CDF" w:rsidRPr="0084062E" w:rsidTr="005968A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968AA">
            <w:proofErr w:type="spellStart"/>
            <w:r w:rsidRPr="0084062E"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968AA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rStyle w:val="FontStyle16"/>
                <w:sz w:val="24"/>
                <w:szCs w:val="24"/>
              </w:rPr>
              <w:t xml:space="preserve">использовать </w:t>
            </w:r>
            <w:r w:rsidRPr="0084062E">
              <w:rPr>
                <w:rStyle w:val="FontStyle16"/>
                <w:sz w:val="24"/>
                <w:szCs w:val="24"/>
              </w:rPr>
              <w:lastRenderedPageBreak/>
              <w:t>знания фундаментальных основ, подходы и методы математики в обучении и профессиональной деятельности;</w:t>
            </w:r>
          </w:p>
          <w:p w:rsidR="005C4CDF" w:rsidRPr="0084062E" w:rsidRDefault="005C4CDF" w:rsidP="005968AA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 объяснять и анализировать сущность и особенности основных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5C4CDF" w:rsidRPr="0084062E" w:rsidRDefault="005C4CDF" w:rsidP="005968AA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выбирать возможные и наиболее эффективные методы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5C4CDF" w:rsidRDefault="005C4CDF" w:rsidP="005968AA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C4CDF">
              <w:rPr>
                <w:rFonts w:eastAsia="Calibri"/>
                <w:b/>
                <w:i/>
                <w:kern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5C4CDF" w:rsidRPr="0084062E" w:rsidRDefault="005C4CDF" w:rsidP="005968AA">
            <w:pPr>
              <w:pStyle w:val="Style3"/>
              <w:widowControl/>
              <w:jc w:val="both"/>
              <w:rPr>
                <w:rFonts w:ascii="Cambria Math"/>
              </w:rPr>
            </w:pPr>
            <w:r w:rsidRPr="0084062E">
              <w:lastRenderedPageBreak/>
              <w:t>1. Решить задачу линейного программирования геометрическим методом</w:t>
            </w:r>
            <w:r w:rsidRPr="0084062E">
              <w:tab/>
              <w:t xml:space="preserve">  </w:t>
            </w:r>
          </w:p>
          <w:p w:rsidR="005C4CDF" w:rsidRPr="0084062E" w:rsidRDefault="005C4CDF" w:rsidP="005968AA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   </w:t>
            </w:r>
            <m:oMath>
              <m:r>
                <m:rPr>
                  <m:sty m:val="p"/>
                </m:rPr>
                <w:rPr>
                  <w:rFonts w:ascii="Cambria Math"/>
                </w:rPr>
                <m:t>F=4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max</m:t>
              </m:r>
            </m:oMath>
          </w:p>
          <w:p w:rsidR="005C4CDF" w:rsidRPr="0084062E" w:rsidRDefault="005C4CDF" w:rsidP="005968AA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32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60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r>
                        <w:rPr>
                          <w:rFonts w:eastAsia="Cambria Math"/>
                        </w:rPr>
                        <m:t>-</m:t>
                      </m:r>
                      <m:r>
                        <w:rPr>
                          <w:rFonts w:ascii="Cambria Math" w:eastAsia="Cambria Math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50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eastAsia="Cambria Math"/>
                        </w:rPr>
                        <m:t>≥</m:t>
                      </m:r>
                      <m:r>
                        <w:rPr>
                          <w:rFonts w:ascii="Cambria Math" w:eastAsia="Cambria Math"/>
                        </w:rPr>
                        <m:t>0</m:t>
                      </m:r>
                    </m:e>
                  </m:eqArr>
                </m:e>
              </m:d>
            </m:oMath>
          </w:p>
          <w:p w:rsidR="005C4CDF" w:rsidRPr="005C4CDF" w:rsidRDefault="005C4CDF" w:rsidP="005968AA">
            <w:pPr>
              <w:rPr>
                <w:rFonts w:ascii="Arial" w:hAnsi="Arial" w:cs="Arial"/>
                <w:b/>
                <w:highlight w:val="yellow"/>
                <w:lang w:val="ru-RU"/>
              </w:rPr>
            </w:pPr>
            <w:r w:rsidRPr="005C4CDF">
              <w:rPr>
                <w:lang w:val="ru-RU"/>
              </w:rPr>
              <w:t>2.</w:t>
            </w:r>
            <w:r w:rsidRPr="005C4CDF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5C4CDF">
              <w:rPr>
                <w:lang w:val="ru-RU"/>
              </w:rPr>
              <w:t>Решить задачу линейного программирования  методом модифицированных жордановых исключений</w:t>
            </w:r>
          </w:p>
          <w:p w:rsidR="005C4CDF" w:rsidRPr="0084062E" w:rsidRDefault="005C4CDF" w:rsidP="005968AA">
            <w:pPr>
              <w:pStyle w:val="Style3"/>
              <w:widowControl/>
            </w:pPr>
            <m:oMath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→max</m:t>
              </m:r>
            </m:oMath>
            <w:r w:rsidRPr="0084062E">
              <w:t xml:space="preserve"> </w:t>
            </w:r>
          </w:p>
          <w:p w:rsidR="005C4CDF" w:rsidRPr="0084062E" w:rsidRDefault="005968AA" w:rsidP="005968AA"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30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60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/>
                          </w:rPr>
                          <m:t>3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50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eastAsia="Cambria Math"/>
                          </w:rPr>
                          <m:t>≥</m:t>
                        </m:r>
                        <m:r>
                          <w:rPr>
                            <w:rFonts w:ascii="Cambria Math" w:eastAsia="Cambria Math"/>
                          </w:rPr>
                          <m:t>0</m:t>
                        </m:r>
                      </m:e>
                    </m:eqArr>
                  </m:e>
                </m:d>
              </m:oMath>
            </m:oMathPara>
          </w:p>
          <w:p w:rsidR="005C4CDF" w:rsidRPr="0084062E" w:rsidRDefault="005C4CDF" w:rsidP="005968AA">
            <w:pPr>
              <w:pStyle w:val="western"/>
              <w:spacing w:before="0" w:beforeAutospacing="0" w:after="0"/>
              <w:jc w:val="both"/>
            </w:pPr>
          </w:p>
          <w:p w:rsidR="005C4CDF" w:rsidRPr="0084062E" w:rsidRDefault="005C4CDF" w:rsidP="005968AA">
            <w:pPr>
              <w:pStyle w:val="western"/>
              <w:spacing w:before="0" w:beforeAutospacing="0" w:after="0"/>
              <w:jc w:val="both"/>
            </w:pPr>
            <w:r w:rsidRPr="0084062E">
              <w:t>3. Найти критический путь и его продолжительность.</w:t>
            </w:r>
          </w:p>
          <w:p w:rsidR="005C4CDF" w:rsidRPr="0084062E" w:rsidRDefault="005C4CDF" w:rsidP="005968AA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drawing>
                <wp:inline distT="0" distB="0" distL="0" distR="0" wp14:anchorId="0B8A898E" wp14:editId="5CCBB772">
                  <wp:extent cx="2790825" cy="111633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CDF" w:rsidRPr="0084062E" w:rsidRDefault="005C4CDF" w:rsidP="005968AA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4. </w:t>
            </w:r>
            <w:r w:rsidRPr="0084062E">
              <w:t xml:space="preserve">Минимизировать целевую функцию в задаче о назначениях для матрицы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9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2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9  </m:t>
                      </m:r>
                    </m:e>
                  </m:eqArr>
                </m:e>
              </m:d>
            </m:oMath>
            <w:r w:rsidRPr="0084062E">
              <w:t>.</w:t>
            </w:r>
          </w:p>
          <w:p w:rsidR="005C4CDF" w:rsidRPr="0084062E" w:rsidRDefault="005C4CDF" w:rsidP="005968AA">
            <w:pPr>
              <w:pStyle w:val="Style3"/>
              <w:widowControl/>
              <w:jc w:val="both"/>
              <w:rPr>
                <w:noProof/>
              </w:rPr>
            </w:pPr>
          </w:p>
          <w:p w:rsidR="005C4CDF" w:rsidRPr="0084062E" w:rsidRDefault="005C4CDF" w:rsidP="005968AA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5. </w:t>
            </w:r>
            <w:r w:rsidRPr="0084062E">
              <w:t xml:space="preserve">Максимизировать целевую функцию в задаче о назначениях для матрицы  </w:t>
            </w:r>
          </w:p>
          <w:p w:rsidR="005C4CDF" w:rsidRPr="0084062E" w:rsidRDefault="005968AA" w:rsidP="005968AA">
            <w:pPr>
              <w:pStyle w:val="Style3"/>
              <w:widowControl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10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8  </m:t>
                      </m:r>
                    </m:e>
                  </m:eqArr>
                </m:e>
              </m:d>
            </m:oMath>
            <w:r w:rsidR="005C4CDF" w:rsidRPr="0084062E">
              <w:t>.</w:t>
            </w:r>
          </w:p>
          <w:p w:rsidR="005C4CDF" w:rsidRPr="0084062E" w:rsidRDefault="005C4CDF" w:rsidP="005968AA">
            <w:pPr>
              <w:pStyle w:val="Style3"/>
              <w:widowControl/>
              <w:rPr>
                <w:noProof/>
              </w:rPr>
            </w:pPr>
          </w:p>
          <w:p w:rsidR="005C4CDF" w:rsidRPr="0084062E" w:rsidRDefault="005C4CDF" w:rsidP="005968AA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6. </w:t>
            </w:r>
            <w:r w:rsidRPr="0084062E">
              <w:t>Решить закрытую модель транспортной задачи</w:t>
            </w:r>
          </w:p>
          <w:p w:rsidR="005C4CDF" w:rsidRPr="0084062E" w:rsidRDefault="005C4CDF" w:rsidP="005968AA">
            <w:pPr>
              <w:pStyle w:val="Style3"/>
              <w:widowControl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5C4CDF" w:rsidRPr="005968AA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26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16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38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5C4CDF" w:rsidRPr="005968AA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8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</w:tr>
            <w:tr w:rsidR="005C4CDF" w:rsidRPr="005968AA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5C4CDF" w:rsidRPr="005968AA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</w:tbl>
          <w:p w:rsidR="005C4CDF" w:rsidRPr="0084062E" w:rsidRDefault="005C4CDF" w:rsidP="005968AA">
            <w:pPr>
              <w:pStyle w:val="Style3"/>
              <w:widowControl/>
              <w:jc w:val="both"/>
            </w:pPr>
          </w:p>
          <w:p w:rsidR="005C4CDF" w:rsidRPr="0084062E" w:rsidRDefault="005C4CDF" w:rsidP="005968AA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t xml:space="preserve">7. </w:t>
            </w:r>
            <w:r w:rsidRPr="0084062E">
              <w:t>Решить открытую модель транспортной задачи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5C4CDF" w:rsidRPr="0084062E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25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15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5C4CDF" w:rsidRPr="0084062E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5C4CDF" w:rsidRPr="0084062E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lastRenderedPageBreak/>
                    <w:t>45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  <w:tr w:rsidR="005C4CDF" w:rsidRPr="0084062E" w:rsidTr="005968AA"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10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968AA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</w:tr>
          </w:tbl>
          <w:p w:rsidR="005C4CDF" w:rsidRPr="0084062E" w:rsidRDefault="005C4CDF" w:rsidP="005968AA">
            <w:pPr>
              <w:rPr>
                <w:highlight w:val="yellow"/>
              </w:rPr>
            </w:pPr>
          </w:p>
        </w:tc>
      </w:tr>
      <w:tr w:rsidR="005C4CDF" w:rsidRPr="0084062E" w:rsidTr="005968A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968AA">
            <w:proofErr w:type="spellStart"/>
            <w:r w:rsidRPr="0084062E"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968AA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>математическим аппаратом теории</w:t>
            </w:r>
            <w:r w:rsidRPr="0084062E">
              <w:rPr>
                <w:rStyle w:val="FontStyle16"/>
                <w:sz w:val="24"/>
                <w:szCs w:val="24"/>
              </w:rPr>
              <w:t xml:space="preserve"> решения задач оптимизации;</w:t>
            </w:r>
          </w:p>
          <w:p w:rsidR="005C4CDF" w:rsidRPr="0084062E" w:rsidRDefault="005C4CDF" w:rsidP="005968AA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выбора и практического применения возможных и наиболее эффективных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5C4CDF" w:rsidRPr="0084062E" w:rsidRDefault="005C4CDF" w:rsidP="005968AA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корректировки технологические процессов на основе анализа результатов </w:t>
            </w:r>
            <w:r w:rsidRPr="0084062E">
              <w:rPr>
                <w:sz w:val="24"/>
                <w:szCs w:val="24"/>
                <w:shd w:val="clear" w:color="auto" w:fill="FFFFFF"/>
              </w:rPr>
              <w:t xml:space="preserve">задач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5C4CDF" w:rsidRDefault="005C4CDF" w:rsidP="005968AA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C4CDF">
              <w:rPr>
                <w:rFonts w:eastAsia="Calibri"/>
                <w:b/>
                <w:i/>
                <w:kern w:val="24"/>
                <w:lang w:val="ru-RU"/>
              </w:rPr>
              <w:t xml:space="preserve">Примеры заданий на решение задач из профессиональной области: 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1. Объем производства определяется производственной функцией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84062E">
              <w:rPr>
                <w:i/>
                <w:iCs/>
              </w:rPr>
              <w:t>Y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lang w:val="ru-RU"/>
              </w:rPr>
              <w:t>= 5</w:t>
            </w:r>
            <w:r w:rsidRPr="0084062E">
              <w:rPr>
                <w:i/>
                <w:iCs/>
              </w:rPr>
              <w:t>K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25 L"/>
              </w:smartTagPr>
              <w:r w:rsidRPr="005C4CDF">
                <w:rPr>
                  <w:i/>
                  <w:iCs/>
                  <w:vertAlign w:val="superscript"/>
                  <w:lang w:val="ru-RU"/>
                </w:rPr>
                <w:t>0</w:t>
              </w:r>
              <w:proofErr w:type="gramStart"/>
              <w:r w:rsidRPr="005C4CDF">
                <w:rPr>
                  <w:i/>
                  <w:iCs/>
                  <w:vertAlign w:val="superscript"/>
                  <w:lang w:val="ru-RU"/>
                </w:rPr>
                <w:t>,25</w:t>
              </w:r>
              <w:proofErr w:type="gramEnd"/>
              <w:r w:rsidRPr="005C4CDF">
                <w:rPr>
                  <w:lang w:val="ru-RU"/>
                </w:rPr>
                <w:t xml:space="preserve"> </w:t>
              </w:r>
              <w:r w:rsidRPr="0084062E">
                <w:rPr>
                  <w:i/>
                  <w:iCs/>
                </w:rPr>
                <w:t>L</w:t>
              </w:r>
            </w:smartTag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i/>
                <w:iCs/>
                <w:vertAlign w:val="superscript"/>
                <w:lang w:val="ru-RU"/>
              </w:rPr>
              <w:t>0,75</w:t>
            </w:r>
            <w:r w:rsidRPr="005C4CDF">
              <w:rPr>
                <w:lang w:val="ru-RU"/>
              </w:rPr>
              <w:t xml:space="preserve">, стоимость единицы капитальных и трудовых ресурсов одинаковы и равны: </w:t>
            </w:r>
            <w:r w:rsidRPr="0084062E">
              <w:rPr>
                <w:i/>
                <w:iCs/>
              </w:rPr>
              <w:t>r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lang w:val="ru-RU"/>
              </w:rPr>
              <w:t xml:space="preserve">=10, </w:t>
            </w:r>
            <w:r w:rsidRPr="0084062E">
              <w:rPr>
                <w:i/>
                <w:iCs/>
              </w:rPr>
              <w:t>w</w:t>
            </w:r>
            <w:r w:rsidRPr="005C4CDF">
              <w:rPr>
                <w:lang w:val="ru-RU"/>
              </w:rPr>
              <w:t>=10 (все величины измеряются в условных единицах).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 xml:space="preserve">Производство имеет ресурсное ограничение </w:t>
            </w:r>
            <w:r w:rsidRPr="0084062E">
              <w:rPr>
                <w:i/>
                <w:iCs/>
              </w:rPr>
              <w:t>C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lang w:val="ru-RU"/>
              </w:rPr>
              <w:t>= 80. Требуется определить, каким должно быть распределение ресурсов, обеспечивающее максимальный выпуск продукции.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 xml:space="preserve">2. Планируется выпустить два вида метизной  продукции. Для производства единицы продукции первого вида требуется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5C4CDF">
                <w:rPr>
                  <w:lang w:val="ru-RU"/>
                </w:rPr>
                <w:t>2 кг</w:t>
              </w:r>
            </w:smartTag>
            <w:r w:rsidRPr="005C4CDF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C4CDF">
                <w:rPr>
                  <w:lang w:val="ru-RU"/>
                </w:rPr>
                <w:t>1 кг</w:t>
              </w:r>
            </w:smartTag>
            <w:r w:rsidRPr="005C4CDF">
              <w:rPr>
                <w:lang w:val="ru-RU"/>
              </w:rPr>
              <w:t xml:space="preserve"> сырья второго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 xml:space="preserve">вида. Для производства единицы продукции второго вида требуется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C4CDF">
                <w:rPr>
                  <w:lang w:val="ru-RU"/>
                </w:rPr>
                <w:t>1 кг</w:t>
              </w:r>
            </w:smartTag>
            <w:r w:rsidRPr="005C4CDF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C4CDF">
                <w:rPr>
                  <w:lang w:val="ru-RU"/>
                </w:rPr>
                <w:t>1 кг</w:t>
              </w:r>
            </w:smartTag>
            <w:r w:rsidRPr="005C4CDF">
              <w:rPr>
                <w:lang w:val="ru-RU"/>
              </w:rPr>
              <w:t xml:space="preserve"> сырья второго вида. Наличие сырья первого вида –10 кг; второго – </w:t>
            </w:r>
            <w:smartTag w:uri="urn:schemas-microsoft-com:office:smarttags" w:element="metricconverter">
              <w:smartTagPr>
                <w:attr w:name="ProductID" w:val="17 кг"/>
              </w:smartTagPr>
              <w:r w:rsidRPr="005C4CDF">
                <w:rPr>
                  <w:lang w:val="ru-RU"/>
                </w:rPr>
                <w:t>17 кг</w:t>
              </w:r>
            </w:smartTag>
            <w:r w:rsidRPr="005C4CDF">
              <w:rPr>
                <w:lang w:val="ru-RU"/>
              </w:rPr>
              <w:t>. Прибыль от реализации единицы продукции первого вида – 80 рублей; второго вида – 90 рублей.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Разработать оптимальный план выпуска продукции.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3. При создании сплава для новой продукции компания использует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железную руду, получаемую с четырех различных шахт. Как показал анализ,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чтобы получить сталь с заданными технологическими свойствами, нужно обеспечить содержание основных химических элементов А, В, С в исходном сырье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5C4CDF" w:rsidRPr="005968AA" w:rsidTr="005968AA"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Элемент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Минимальное содержание,</w:t>
                  </w:r>
                </w:p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кг/т</w:t>
                  </w:r>
                </w:p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</w:p>
              </w:tc>
            </w:tr>
            <w:tr w:rsidR="005C4CDF" w:rsidRPr="005968AA" w:rsidTr="005968AA"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lastRenderedPageBreak/>
                    <w:t>А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15</w:t>
                  </w:r>
                </w:p>
              </w:tc>
            </w:tr>
            <w:tr w:rsidR="005C4CDF" w:rsidRPr="005968AA" w:rsidTr="005968AA"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90</w:t>
                  </w:r>
                </w:p>
              </w:tc>
            </w:tr>
            <w:tr w:rsidR="005C4CDF" w:rsidRPr="005968AA" w:rsidTr="005968AA"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30</w:t>
                  </w:r>
                </w:p>
              </w:tc>
            </w:tr>
          </w:tbl>
          <w:p w:rsidR="005C4CDF" w:rsidRPr="005C4CDF" w:rsidRDefault="005C4CDF" w:rsidP="005968AA">
            <w:pPr>
              <w:rPr>
                <w:lang w:val="ru-RU"/>
              </w:rPr>
            </w:pP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Руда с каждой шахты содержит все три элемента, но в разных количествах.</w:t>
            </w: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Состав руды приведен в таблице ниже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3"/>
              <w:gridCol w:w="1031"/>
              <w:gridCol w:w="1031"/>
              <w:gridCol w:w="1031"/>
              <w:gridCol w:w="1031"/>
            </w:tblGrid>
            <w:tr w:rsidR="005C4CDF" w:rsidRPr="005968AA" w:rsidTr="005968AA">
              <w:tc>
                <w:tcPr>
                  <w:tcW w:w="1093" w:type="dxa"/>
                  <w:vMerge w:val="restart"/>
                </w:tcPr>
                <w:p w:rsidR="005C4CDF" w:rsidRPr="0084062E" w:rsidRDefault="005C4CDF" w:rsidP="005968AA">
                  <w:pPr>
                    <w:jc w:val="center"/>
                  </w:pPr>
                  <w:proofErr w:type="spellStart"/>
                  <w:r w:rsidRPr="0084062E">
                    <w:t>Элемент</w:t>
                  </w:r>
                  <w:proofErr w:type="spellEnd"/>
                </w:p>
                <w:p w:rsidR="005C4CDF" w:rsidRPr="0084062E" w:rsidRDefault="005C4CDF" w:rsidP="005968AA">
                  <w:pPr>
                    <w:jc w:val="center"/>
                  </w:pPr>
                </w:p>
              </w:tc>
              <w:tc>
                <w:tcPr>
                  <w:tcW w:w="4124" w:type="dxa"/>
                  <w:gridSpan w:val="4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Шахта (содержание элементов, кг/т)</w:t>
                  </w:r>
                </w:p>
              </w:tc>
            </w:tr>
            <w:tr w:rsidR="005C4CDF" w:rsidRPr="005968AA" w:rsidTr="005968AA">
              <w:tc>
                <w:tcPr>
                  <w:tcW w:w="1093" w:type="dxa"/>
                  <w:vMerge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</w:t>
                  </w:r>
                </w:p>
              </w:tc>
            </w:tr>
            <w:tr w:rsidR="005C4CDF" w:rsidRPr="005968AA" w:rsidTr="005968AA">
              <w:tc>
                <w:tcPr>
                  <w:tcW w:w="1093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А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9</w:t>
                  </w:r>
                </w:p>
              </w:tc>
            </w:tr>
            <w:tr w:rsidR="005C4CDF" w:rsidRPr="005968AA" w:rsidTr="005968AA">
              <w:tc>
                <w:tcPr>
                  <w:tcW w:w="1093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80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120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85</w:t>
                  </w:r>
                </w:p>
              </w:tc>
            </w:tr>
            <w:tr w:rsidR="005C4CDF" w:rsidRPr="005968AA" w:rsidTr="005968AA">
              <w:tc>
                <w:tcPr>
                  <w:tcW w:w="1093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100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60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968AA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35</w:t>
                  </w:r>
                </w:p>
              </w:tc>
            </w:tr>
          </w:tbl>
          <w:p w:rsidR="005C4CDF" w:rsidRPr="005C4CDF" w:rsidRDefault="005C4CDF" w:rsidP="005968AA">
            <w:pPr>
              <w:rPr>
                <w:lang w:val="ru-RU"/>
              </w:rPr>
            </w:pPr>
          </w:p>
          <w:p w:rsidR="005C4CDF" w:rsidRPr="005C4CDF" w:rsidRDefault="005C4CDF" w:rsidP="005968AA">
            <w:pPr>
              <w:rPr>
                <w:lang w:val="ru-RU"/>
              </w:rPr>
            </w:pPr>
            <w:r w:rsidRPr="005C4CDF">
              <w:rPr>
                <w:lang w:val="ru-RU"/>
              </w:rPr>
              <w:t>Задачей менеджеров компании является составление такой допустимой смеси составленной из руды с различных шахт, чтобы в одной ее тонне содержалось минимальное количество необходимых химических элементов при минимальной стоимости использованного сырья. Стоимость одной тонны руды с различных шахт приведена в таблице ниже.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5C4CDF" w:rsidRPr="0084062E" w:rsidTr="005968AA"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proofErr w:type="spellStart"/>
                  <w:r w:rsidRPr="0084062E">
                    <w:t>Шахта</w:t>
                  </w:r>
                  <w:proofErr w:type="spellEnd"/>
                </w:p>
              </w:tc>
              <w:tc>
                <w:tcPr>
                  <w:tcW w:w="2606" w:type="dxa"/>
                </w:tcPr>
                <w:p w:rsidR="005C4CDF" w:rsidRPr="0084062E" w:rsidRDefault="005C4CDF" w:rsidP="005968AA">
                  <w:proofErr w:type="spellStart"/>
                  <w:r w:rsidRPr="0084062E">
                    <w:t>Стоимость</w:t>
                  </w:r>
                  <w:proofErr w:type="spellEnd"/>
                  <w:r w:rsidRPr="0084062E">
                    <w:t xml:space="preserve"> </w:t>
                  </w:r>
                  <w:proofErr w:type="spellStart"/>
                  <w:r w:rsidRPr="0084062E">
                    <w:t>руды</w:t>
                  </w:r>
                  <w:proofErr w:type="spellEnd"/>
                  <w:r w:rsidRPr="0084062E">
                    <w:t xml:space="preserve">, </w:t>
                  </w:r>
                  <w:proofErr w:type="spellStart"/>
                  <w:r w:rsidRPr="0084062E">
                    <w:t>у.ед</w:t>
                  </w:r>
                  <w:proofErr w:type="spellEnd"/>
                  <w:r w:rsidRPr="0084062E">
                    <w:t>.</w:t>
                  </w:r>
                </w:p>
              </w:tc>
            </w:tr>
            <w:tr w:rsidR="005C4CDF" w:rsidRPr="0084062E" w:rsidTr="005968AA"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1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500</w:t>
                  </w:r>
                </w:p>
              </w:tc>
            </w:tr>
            <w:tr w:rsidR="005C4CDF" w:rsidRPr="0084062E" w:rsidTr="005968AA"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2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300</w:t>
                  </w:r>
                </w:p>
              </w:tc>
            </w:tr>
            <w:tr w:rsidR="005C4CDF" w:rsidRPr="0084062E" w:rsidTr="005968AA"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3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450</w:t>
                  </w:r>
                </w:p>
              </w:tc>
            </w:tr>
            <w:tr w:rsidR="005C4CDF" w:rsidRPr="0084062E" w:rsidTr="005968AA"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4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  <w:r w:rsidRPr="0084062E">
                    <w:t>420</w:t>
                  </w:r>
                </w:p>
              </w:tc>
            </w:tr>
            <w:tr w:rsidR="005C4CDF" w:rsidRPr="0084062E" w:rsidTr="005968AA"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</w:p>
              </w:tc>
              <w:tc>
                <w:tcPr>
                  <w:tcW w:w="2606" w:type="dxa"/>
                </w:tcPr>
                <w:p w:rsidR="005C4CDF" w:rsidRPr="0084062E" w:rsidRDefault="005C4CDF" w:rsidP="005968AA">
                  <w:pPr>
                    <w:jc w:val="center"/>
                  </w:pPr>
                </w:p>
              </w:tc>
            </w:tr>
          </w:tbl>
          <w:p w:rsidR="005C4CDF" w:rsidRPr="0084062E" w:rsidRDefault="005C4CDF" w:rsidP="005968AA"/>
        </w:tc>
      </w:tr>
    </w:tbl>
    <w:p w:rsidR="005C4CDF" w:rsidRPr="0084062E" w:rsidRDefault="005C4CDF" w:rsidP="005C4CDF">
      <w:pPr>
        <w:rPr>
          <w:highlight w:val="yellow"/>
        </w:rPr>
      </w:pPr>
    </w:p>
    <w:p w:rsidR="005C4CDF" w:rsidRPr="0084062E" w:rsidRDefault="005C4CDF" w:rsidP="005C4CDF">
      <w:pPr>
        <w:rPr>
          <w:highlight w:val="yellow"/>
        </w:rPr>
      </w:pPr>
    </w:p>
    <w:p w:rsidR="005C4CDF" w:rsidRPr="005C4CDF" w:rsidRDefault="005C4CDF" w:rsidP="005C4CDF">
      <w:pPr>
        <w:ind w:firstLine="709"/>
        <w:rPr>
          <w:b/>
          <w:i/>
          <w:lang w:val="ru-RU"/>
        </w:rPr>
      </w:pPr>
      <w:r w:rsidRPr="005C4CDF">
        <w:rPr>
          <w:b/>
          <w:i/>
          <w:lang w:val="ru-RU"/>
        </w:rPr>
        <w:t>б) Порядок проведения промежуточной аттестации, показатели и критерии оценивания.</w:t>
      </w:r>
    </w:p>
    <w:p w:rsidR="005C4CDF" w:rsidRPr="005C4CDF" w:rsidRDefault="005C4CDF" w:rsidP="005C4CDF">
      <w:pPr>
        <w:ind w:firstLine="720"/>
        <w:jc w:val="both"/>
        <w:rPr>
          <w:lang w:val="ru-RU"/>
        </w:rPr>
      </w:pPr>
      <w:r w:rsidRPr="005C4CDF">
        <w:rPr>
          <w:lang w:val="ru-RU"/>
        </w:rPr>
        <w:lastRenderedPageBreak/>
        <w:t>Промежуточная аттестация по дисциплине «Методы оптимизации»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C4CDF" w:rsidRPr="005C4CDF" w:rsidRDefault="005C4CDF" w:rsidP="005C4CDF">
      <w:pPr>
        <w:ind w:firstLine="720"/>
        <w:jc w:val="both"/>
        <w:rPr>
          <w:lang w:val="ru-RU"/>
        </w:rPr>
      </w:pPr>
      <w:r w:rsidRPr="005C4CDF">
        <w:rPr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5C4CDF" w:rsidRPr="005C4CDF" w:rsidRDefault="005C4CDF" w:rsidP="005C4CDF">
      <w:pPr>
        <w:ind w:firstLine="720"/>
        <w:jc w:val="both"/>
        <w:rPr>
          <w:b/>
          <w:i/>
          <w:lang w:val="ru-RU"/>
        </w:rPr>
      </w:pPr>
      <w:r w:rsidRPr="005C4CDF">
        <w:rPr>
          <w:b/>
          <w:i/>
          <w:lang w:val="ru-RU"/>
        </w:rPr>
        <w:t>Показатели и критерии оценивания зачета:</w:t>
      </w:r>
    </w:p>
    <w:p w:rsidR="005C4CDF" w:rsidRPr="005C4CDF" w:rsidRDefault="005C4CDF" w:rsidP="005C4CDF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5C4CDF">
        <w:rPr>
          <w:lang w:val="ru-RU"/>
        </w:rPr>
        <w:t>на оценку «</w:t>
      </w:r>
      <w:r w:rsidRPr="005C4CDF">
        <w:rPr>
          <w:b/>
          <w:i/>
          <w:lang w:val="ru-RU"/>
        </w:rPr>
        <w:t>зачтено</w:t>
      </w:r>
      <w:r w:rsidRPr="005C4CDF">
        <w:rPr>
          <w:lang w:val="ru-RU"/>
        </w:rPr>
        <w:t>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C4CDF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5C4CDF" w:rsidRPr="005C4CDF" w:rsidRDefault="005C4CDF" w:rsidP="005C4CDF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5C4CDF">
        <w:rPr>
          <w:lang w:val="ru-RU"/>
        </w:rPr>
        <w:t>на оценку «</w:t>
      </w:r>
      <w:r w:rsidRPr="005C4CDF">
        <w:rPr>
          <w:b/>
          <w:i/>
          <w:lang w:val="ru-RU"/>
        </w:rPr>
        <w:t>не зачтено</w:t>
      </w:r>
      <w:r w:rsidRPr="005C4CDF">
        <w:rPr>
          <w:lang w:val="ru-RU"/>
        </w:rPr>
        <w:t xml:space="preserve">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C4CDF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5C4CDF" w:rsidRPr="0084062E" w:rsidRDefault="005C4CDF" w:rsidP="005C4CDF">
      <w:pPr>
        <w:pStyle w:val="Style3"/>
        <w:widowControl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5C4CDF" w:rsidRPr="005C4CDF" w:rsidRDefault="005C4CDF" w:rsidP="005C4CDF">
      <w:pPr>
        <w:rPr>
          <w:lang w:val="ru-RU"/>
        </w:rPr>
      </w:pPr>
    </w:p>
    <w:p w:rsidR="005C4CDF" w:rsidRPr="005C4CDF" w:rsidRDefault="005C4CDF">
      <w:pPr>
        <w:rPr>
          <w:lang w:val="ru-RU"/>
        </w:rPr>
      </w:pPr>
    </w:p>
    <w:sectPr w:rsidR="005C4CDF" w:rsidRPr="005C4CD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6563AAD"/>
    <w:multiLevelType w:val="hybridMultilevel"/>
    <w:tmpl w:val="95CC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6D5D"/>
    <w:rsid w:val="0054282A"/>
    <w:rsid w:val="005968AA"/>
    <w:rsid w:val="005C4CDF"/>
    <w:rsid w:val="00717CF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C4C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5C4CDF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rsid w:val="005C4CDF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5C4CD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5C4CD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C4CDF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rsid w:val="005C4C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5C4CD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5C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"/>
    <w:rsid w:val="005C4CD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9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8A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968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rsid w:val="005968A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5968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968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5968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968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2889</Words>
  <Characters>22072</Characters>
  <Application>Microsoft Office Word</Application>
  <DocSecurity>0</DocSecurity>
  <Lines>183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2019-2020_b22_03_02-зММб-19-2_28_plx_Методы оптимизации технологических процессов</vt:lpstr>
      <vt:lpstr>Лист1</vt:lpstr>
    </vt:vector>
  </TitlesOfParts>
  <Company/>
  <LinksUpToDate>false</LinksUpToDate>
  <CharactersWithSpaces>24912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2019-2020_b22_03_02-зММб-19-2_28_plx_Методы оптимизации технологических процессов</dc:title>
  <dc:creator>FastReport.NET</dc:creator>
  <cp:lastModifiedBy>Моллер</cp:lastModifiedBy>
  <cp:revision>5</cp:revision>
  <dcterms:created xsi:type="dcterms:W3CDTF">2020-11-27T06:29:00Z</dcterms:created>
  <dcterms:modified xsi:type="dcterms:W3CDTF">2020-11-29T08:39:00Z</dcterms:modified>
</cp:coreProperties>
</file>