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3E4342" w:rsidRPr="00BA57A3">
        <w:trPr>
          <w:trHeight w:hRule="exact" w:val="277"/>
        </w:trPr>
        <w:tc>
          <w:tcPr>
            <w:tcW w:w="1135" w:type="dxa"/>
          </w:tcPr>
          <w:p w:rsidR="003E4342" w:rsidRDefault="00945CFE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-729615</wp:posOffset>
                  </wp:positionV>
                  <wp:extent cx="7562850" cy="10687050"/>
                  <wp:effectExtent l="19050" t="0" r="0" b="0"/>
                  <wp:wrapNone/>
                  <wp:docPr id="2" name="Рисунок 1" descr="E:\Сканы 2\МКТб-19\Шеметова Железков\Scan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каны 2\МКТб-19\Шеметова Железков\Scan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3E4342" w:rsidRPr="00945CFE" w:rsidRDefault="00945CF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3E4342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3E4342" w:rsidRDefault="00945CFE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3E4342"/>
        </w:tc>
      </w:tr>
      <w:tr w:rsidR="003E4342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E4342" w:rsidRDefault="003E4342"/>
        </w:tc>
        <w:tc>
          <w:tcPr>
            <w:tcW w:w="1277" w:type="dxa"/>
          </w:tcPr>
          <w:p w:rsidR="003E4342" w:rsidRDefault="003E4342"/>
        </w:tc>
        <w:tc>
          <w:tcPr>
            <w:tcW w:w="6947" w:type="dxa"/>
          </w:tcPr>
          <w:p w:rsidR="003E4342" w:rsidRDefault="003E4342"/>
        </w:tc>
      </w:tr>
      <w:tr w:rsidR="003E4342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E4342" w:rsidRDefault="003E4342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3E4342" w:rsidRPr="00945CFE" w:rsidRDefault="00945CF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E4342">
        <w:trPr>
          <w:trHeight w:hRule="exact" w:val="416"/>
        </w:trPr>
        <w:tc>
          <w:tcPr>
            <w:tcW w:w="1135" w:type="dxa"/>
          </w:tcPr>
          <w:p w:rsidR="003E4342" w:rsidRDefault="003E4342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3E4342"/>
        </w:tc>
      </w:tr>
      <w:tr w:rsidR="003E4342">
        <w:trPr>
          <w:trHeight w:hRule="exact" w:val="416"/>
        </w:trPr>
        <w:tc>
          <w:tcPr>
            <w:tcW w:w="1135" w:type="dxa"/>
          </w:tcPr>
          <w:p w:rsidR="003E4342" w:rsidRDefault="003E4342"/>
        </w:tc>
        <w:tc>
          <w:tcPr>
            <w:tcW w:w="1277" w:type="dxa"/>
          </w:tcPr>
          <w:p w:rsidR="003E4342" w:rsidRDefault="003E4342"/>
        </w:tc>
        <w:tc>
          <w:tcPr>
            <w:tcW w:w="6947" w:type="dxa"/>
          </w:tcPr>
          <w:p w:rsidR="003E4342" w:rsidRDefault="003E4342"/>
        </w:tc>
      </w:tr>
      <w:tr w:rsidR="003E4342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3E4342" w:rsidRPr="00945CFE" w:rsidRDefault="00945CF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3E4342" w:rsidRPr="00945CFE" w:rsidRDefault="00945CF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3E4342" w:rsidRPr="00945CFE" w:rsidRDefault="003E4342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3E4342" w:rsidRDefault="00945CFE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3E4342">
        <w:trPr>
          <w:trHeight w:hRule="exact" w:val="1250"/>
        </w:trPr>
        <w:tc>
          <w:tcPr>
            <w:tcW w:w="1135" w:type="dxa"/>
          </w:tcPr>
          <w:p w:rsidR="003E4342" w:rsidRDefault="003E4342"/>
        </w:tc>
        <w:tc>
          <w:tcPr>
            <w:tcW w:w="1277" w:type="dxa"/>
          </w:tcPr>
          <w:p w:rsidR="003E4342" w:rsidRDefault="003E4342"/>
        </w:tc>
        <w:tc>
          <w:tcPr>
            <w:tcW w:w="6947" w:type="dxa"/>
          </w:tcPr>
          <w:p w:rsidR="003E4342" w:rsidRDefault="003E4342"/>
        </w:tc>
      </w:tr>
      <w:tr w:rsidR="003E4342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E4342">
        <w:trPr>
          <w:trHeight w:hRule="exact" w:val="138"/>
        </w:trPr>
        <w:tc>
          <w:tcPr>
            <w:tcW w:w="1135" w:type="dxa"/>
          </w:tcPr>
          <w:p w:rsidR="003E4342" w:rsidRDefault="003E4342"/>
        </w:tc>
        <w:tc>
          <w:tcPr>
            <w:tcW w:w="1277" w:type="dxa"/>
          </w:tcPr>
          <w:p w:rsidR="003E4342" w:rsidRDefault="003E4342"/>
        </w:tc>
        <w:tc>
          <w:tcPr>
            <w:tcW w:w="6947" w:type="dxa"/>
          </w:tcPr>
          <w:p w:rsidR="003E4342" w:rsidRDefault="003E4342"/>
        </w:tc>
      </w:tr>
      <w:tr w:rsidR="003E4342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ПРОИЗВОДСТВА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МЕТАЛЛОКОНСТРУКЦИЙ</w:t>
            </w:r>
            <w:r>
              <w:t xml:space="preserve"> </w:t>
            </w:r>
          </w:p>
        </w:tc>
      </w:tr>
      <w:tr w:rsidR="003E4342">
        <w:trPr>
          <w:trHeight w:hRule="exact" w:val="138"/>
        </w:trPr>
        <w:tc>
          <w:tcPr>
            <w:tcW w:w="1135" w:type="dxa"/>
          </w:tcPr>
          <w:p w:rsidR="003E4342" w:rsidRDefault="003E4342"/>
        </w:tc>
        <w:tc>
          <w:tcPr>
            <w:tcW w:w="1277" w:type="dxa"/>
          </w:tcPr>
          <w:p w:rsidR="003E4342" w:rsidRDefault="003E4342"/>
        </w:tc>
        <w:tc>
          <w:tcPr>
            <w:tcW w:w="6947" w:type="dxa"/>
          </w:tcPr>
          <w:p w:rsidR="003E4342" w:rsidRDefault="003E4342"/>
        </w:tc>
      </w:tr>
      <w:tr w:rsidR="003E4342" w:rsidRPr="00BA57A3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BA57A3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BA57A3">
        <w:trPr>
          <w:trHeight w:hRule="exact" w:val="277"/>
        </w:trPr>
        <w:tc>
          <w:tcPr>
            <w:tcW w:w="1135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3E434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3E4342">
        <w:trPr>
          <w:trHeight w:hRule="exact" w:val="416"/>
        </w:trPr>
        <w:tc>
          <w:tcPr>
            <w:tcW w:w="1135" w:type="dxa"/>
          </w:tcPr>
          <w:p w:rsidR="003E4342" w:rsidRDefault="003E4342"/>
        </w:tc>
        <w:tc>
          <w:tcPr>
            <w:tcW w:w="1277" w:type="dxa"/>
          </w:tcPr>
          <w:p w:rsidR="003E4342" w:rsidRDefault="003E4342"/>
        </w:tc>
        <w:tc>
          <w:tcPr>
            <w:tcW w:w="6947" w:type="dxa"/>
          </w:tcPr>
          <w:p w:rsidR="003E4342" w:rsidRDefault="003E4342"/>
        </w:tc>
      </w:tr>
      <w:tr w:rsidR="003E434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3E4342">
        <w:trPr>
          <w:trHeight w:hRule="exact" w:val="2604"/>
        </w:trPr>
        <w:tc>
          <w:tcPr>
            <w:tcW w:w="1135" w:type="dxa"/>
          </w:tcPr>
          <w:p w:rsidR="003E4342" w:rsidRDefault="003E4342"/>
        </w:tc>
        <w:tc>
          <w:tcPr>
            <w:tcW w:w="1277" w:type="dxa"/>
          </w:tcPr>
          <w:p w:rsidR="003E4342" w:rsidRDefault="003E4342"/>
        </w:tc>
        <w:tc>
          <w:tcPr>
            <w:tcW w:w="6947" w:type="dxa"/>
          </w:tcPr>
          <w:p w:rsidR="003E4342" w:rsidRDefault="003E4342"/>
        </w:tc>
      </w:tr>
      <w:tr w:rsidR="003E4342" w:rsidRPr="00BA57A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BA57A3">
        <w:trPr>
          <w:trHeight w:hRule="exact" w:val="138"/>
        </w:trPr>
        <w:tc>
          <w:tcPr>
            <w:tcW w:w="1135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BA57A3">
        <w:trPr>
          <w:trHeight w:hRule="exact" w:val="138"/>
        </w:trPr>
        <w:tc>
          <w:tcPr>
            <w:tcW w:w="1135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3E4342">
        <w:trPr>
          <w:trHeight w:hRule="exact" w:val="138"/>
        </w:trPr>
        <w:tc>
          <w:tcPr>
            <w:tcW w:w="1135" w:type="dxa"/>
          </w:tcPr>
          <w:p w:rsidR="003E4342" w:rsidRDefault="003E4342"/>
        </w:tc>
        <w:tc>
          <w:tcPr>
            <w:tcW w:w="1277" w:type="dxa"/>
          </w:tcPr>
          <w:p w:rsidR="003E4342" w:rsidRDefault="003E4342"/>
        </w:tc>
        <w:tc>
          <w:tcPr>
            <w:tcW w:w="6947" w:type="dxa"/>
          </w:tcPr>
          <w:p w:rsidR="003E4342" w:rsidRDefault="003E4342"/>
        </w:tc>
      </w:tr>
      <w:tr w:rsidR="003E434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3E4342">
        <w:trPr>
          <w:trHeight w:hRule="exact" w:val="387"/>
        </w:trPr>
        <w:tc>
          <w:tcPr>
            <w:tcW w:w="1135" w:type="dxa"/>
          </w:tcPr>
          <w:p w:rsidR="003E4342" w:rsidRDefault="003E4342"/>
        </w:tc>
        <w:tc>
          <w:tcPr>
            <w:tcW w:w="1277" w:type="dxa"/>
          </w:tcPr>
          <w:p w:rsidR="003E4342" w:rsidRDefault="003E4342"/>
        </w:tc>
        <w:tc>
          <w:tcPr>
            <w:tcW w:w="6947" w:type="dxa"/>
          </w:tcPr>
          <w:p w:rsidR="003E4342" w:rsidRDefault="003E4342"/>
        </w:tc>
      </w:tr>
      <w:tr w:rsidR="003E434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3E4342" w:rsidRDefault="00945C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E4342" w:rsidRPr="00BA57A3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-729615</wp:posOffset>
                  </wp:positionV>
                  <wp:extent cx="7562850" cy="10687050"/>
                  <wp:effectExtent l="19050" t="0" r="0" b="0"/>
                  <wp:wrapNone/>
                  <wp:docPr id="3" name="Рисунок 2" descr="E:\Сканы 2\МКТб-19\Шеметова Железков\Scan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каны 2\МКТб-19\Шеметова Железков\Scan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45CFE">
              <w:rPr>
                <w:lang w:val="ru-RU"/>
              </w:rPr>
              <w:t xml:space="preserve"> </w:t>
            </w:r>
            <w:proofErr w:type="gram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945CFE">
              <w:rPr>
                <w:lang w:val="ru-RU"/>
              </w:rPr>
              <w:t xml:space="preserve"> </w:t>
            </w:r>
            <w:proofErr w:type="gram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945CFE">
              <w:rPr>
                <w:lang w:val="ru-RU"/>
              </w:rPr>
              <w:t xml:space="preserve"> </w:t>
            </w:r>
            <w:proofErr w:type="spell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945CFE">
              <w:rPr>
                <w:lang w:val="ru-RU"/>
              </w:rPr>
              <w:t xml:space="preserve"> </w:t>
            </w:r>
            <w:proofErr w:type="spell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11.08.2016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1000)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BA57A3">
        <w:trPr>
          <w:trHeight w:hRule="exact" w:val="277"/>
        </w:trPr>
        <w:tc>
          <w:tcPr>
            <w:tcW w:w="9357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45CFE">
              <w:rPr>
                <w:lang w:val="ru-RU"/>
              </w:rPr>
              <w:t xml:space="preserve"> </w:t>
            </w:r>
          </w:p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3E4342" w:rsidRPr="00BA57A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BA57A3">
        <w:trPr>
          <w:trHeight w:hRule="exact" w:val="277"/>
        </w:trPr>
        <w:tc>
          <w:tcPr>
            <w:tcW w:w="9357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945CFE">
              <w:rPr>
                <w:lang w:val="ru-RU"/>
              </w:rPr>
              <w:t xml:space="preserve"> </w:t>
            </w:r>
            <w:proofErr w:type="spell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945CFE">
              <w:rPr>
                <w:lang w:val="ru-RU"/>
              </w:rPr>
              <w:t xml:space="preserve"> </w:t>
            </w:r>
          </w:p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3E43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3E4342">
        <w:trPr>
          <w:trHeight w:hRule="exact" w:val="277"/>
        </w:trPr>
        <w:tc>
          <w:tcPr>
            <w:tcW w:w="9357" w:type="dxa"/>
          </w:tcPr>
          <w:p w:rsidR="003E4342" w:rsidRDefault="003E4342"/>
        </w:tc>
      </w:tr>
      <w:tr w:rsidR="003E43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4342" w:rsidRPr="00BA57A3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45CFE">
              <w:rPr>
                <w:lang w:val="ru-RU"/>
              </w:rPr>
              <w:t xml:space="preserve"> </w:t>
            </w:r>
            <w:proofErr w:type="spell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_______________________Е.С.</w:t>
            </w:r>
            <w:r w:rsidRPr="00945CFE">
              <w:rPr>
                <w:lang w:val="ru-RU"/>
              </w:rPr>
              <w:t xml:space="preserve"> </w:t>
            </w:r>
            <w:proofErr w:type="spell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Шеметова</w:t>
            </w:r>
            <w:proofErr w:type="spellEnd"/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BA57A3">
        <w:trPr>
          <w:trHeight w:hRule="exact" w:val="555"/>
        </w:trPr>
        <w:tc>
          <w:tcPr>
            <w:tcW w:w="9357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4342" w:rsidRPr="00BA57A3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945CFE">
              <w:rPr>
                <w:lang w:val="ru-RU"/>
              </w:rPr>
              <w:t xml:space="preserve"> </w:t>
            </w:r>
            <w:proofErr w:type="spell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_________________________О.С.</w:t>
            </w:r>
            <w:r w:rsidRPr="00945CFE">
              <w:rPr>
                <w:lang w:val="ru-RU"/>
              </w:rPr>
              <w:t xml:space="preserve"> </w:t>
            </w:r>
            <w:proofErr w:type="spell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945CFE">
              <w:rPr>
                <w:lang w:val="ru-RU"/>
              </w:rPr>
              <w:t xml:space="preserve"> </w:t>
            </w:r>
          </w:p>
        </w:tc>
      </w:tr>
    </w:tbl>
    <w:p w:rsidR="003E4342" w:rsidRPr="00945CFE" w:rsidRDefault="00945CFE">
      <w:pPr>
        <w:rPr>
          <w:sz w:val="0"/>
          <w:szCs w:val="0"/>
          <w:lang w:val="ru-RU"/>
        </w:rPr>
      </w:pPr>
      <w:r w:rsidRPr="00945C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E43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-1280160</wp:posOffset>
                  </wp:positionH>
                  <wp:positionV relativeFrom="paragraph">
                    <wp:posOffset>-739140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E4342">
        <w:trPr>
          <w:trHeight w:hRule="exact" w:val="131"/>
        </w:trPr>
        <w:tc>
          <w:tcPr>
            <w:tcW w:w="3119" w:type="dxa"/>
          </w:tcPr>
          <w:p w:rsidR="003E4342" w:rsidRDefault="003E4342"/>
        </w:tc>
        <w:tc>
          <w:tcPr>
            <w:tcW w:w="6238" w:type="dxa"/>
          </w:tcPr>
          <w:p w:rsidR="003E4342" w:rsidRDefault="003E4342"/>
        </w:tc>
      </w:tr>
      <w:tr w:rsidR="003E434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342" w:rsidRDefault="003E4342"/>
        </w:tc>
      </w:tr>
      <w:tr w:rsidR="003E4342">
        <w:trPr>
          <w:trHeight w:hRule="exact" w:val="13"/>
        </w:trPr>
        <w:tc>
          <w:tcPr>
            <w:tcW w:w="3119" w:type="dxa"/>
          </w:tcPr>
          <w:p w:rsidR="003E4342" w:rsidRDefault="003E4342"/>
        </w:tc>
        <w:tc>
          <w:tcPr>
            <w:tcW w:w="6238" w:type="dxa"/>
          </w:tcPr>
          <w:p w:rsidR="003E4342" w:rsidRDefault="003E4342"/>
        </w:tc>
      </w:tr>
      <w:tr w:rsidR="003E434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342" w:rsidRDefault="003E4342"/>
        </w:tc>
      </w:tr>
      <w:tr w:rsidR="003E4342">
        <w:trPr>
          <w:trHeight w:hRule="exact" w:val="96"/>
        </w:trPr>
        <w:tc>
          <w:tcPr>
            <w:tcW w:w="3119" w:type="dxa"/>
          </w:tcPr>
          <w:p w:rsidR="003E4342" w:rsidRDefault="003E4342"/>
        </w:tc>
        <w:tc>
          <w:tcPr>
            <w:tcW w:w="6238" w:type="dxa"/>
          </w:tcPr>
          <w:p w:rsidR="003E4342" w:rsidRDefault="003E4342"/>
        </w:tc>
      </w:tr>
      <w:tr w:rsidR="003E4342" w:rsidRPr="00BA57A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3E4342" w:rsidRPr="00BA57A3">
        <w:trPr>
          <w:trHeight w:hRule="exact" w:val="138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555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3E4342" w:rsidRPr="00BA57A3">
        <w:trPr>
          <w:trHeight w:hRule="exact" w:val="277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13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96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3E4342" w:rsidRPr="00BA57A3">
        <w:trPr>
          <w:trHeight w:hRule="exact" w:val="138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555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3E4342" w:rsidRPr="00BA57A3">
        <w:trPr>
          <w:trHeight w:hRule="exact" w:val="277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13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96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Машины и технологии обработки давлением и машиностроения</w:t>
            </w:r>
          </w:p>
        </w:tc>
      </w:tr>
      <w:tr w:rsidR="003E4342" w:rsidRPr="00BA57A3">
        <w:trPr>
          <w:trHeight w:hRule="exact" w:val="138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555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3E4342" w:rsidRPr="00BA57A3">
        <w:trPr>
          <w:trHeight w:hRule="exact" w:val="277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13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96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Машины и технологии обработки давлением и машиностроения</w:t>
            </w:r>
          </w:p>
        </w:tc>
      </w:tr>
      <w:tr w:rsidR="003E4342" w:rsidRPr="00BA57A3">
        <w:trPr>
          <w:trHeight w:hRule="exact" w:val="138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555"/>
        </w:trPr>
        <w:tc>
          <w:tcPr>
            <w:tcW w:w="311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3E4342" w:rsidRPr="00945CFE" w:rsidRDefault="00945CFE">
      <w:pPr>
        <w:rPr>
          <w:sz w:val="0"/>
          <w:szCs w:val="0"/>
          <w:lang w:val="ru-RU"/>
        </w:rPr>
      </w:pPr>
      <w:r w:rsidRPr="00945C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E43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E4342" w:rsidRPr="00BA57A3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металлоконструкций»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будущему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специалисту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металлоконструкций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разновидностей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BA57A3">
        <w:trPr>
          <w:trHeight w:hRule="exact" w:val="138"/>
        </w:trPr>
        <w:tc>
          <w:tcPr>
            <w:tcW w:w="1985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BA57A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металлоконструкций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3E4342" w:rsidRPr="00BA57A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3E43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3E43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3E43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3E43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</w:t>
            </w:r>
            <w:proofErr w:type="spellEnd"/>
            <w:r>
              <w:t xml:space="preserve"> </w:t>
            </w:r>
          </w:p>
        </w:tc>
      </w:tr>
      <w:tr w:rsidR="003E43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заготовок</w:t>
            </w:r>
            <w:proofErr w:type="spellEnd"/>
            <w:r>
              <w:t xml:space="preserve"> </w:t>
            </w:r>
          </w:p>
        </w:tc>
      </w:tr>
      <w:tr w:rsidR="003E4342" w:rsidRPr="00BA57A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металлоконструкций</w:t>
            </w:r>
            <w:proofErr w:type="spellEnd"/>
            <w:r>
              <w:t xml:space="preserve"> </w:t>
            </w:r>
          </w:p>
        </w:tc>
      </w:tr>
      <w:tr w:rsidR="003E4342" w:rsidRPr="00BA57A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BA57A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станков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числовым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управлением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BA57A3">
        <w:trPr>
          <w:trHeight w:hRule="exact" w:val="138"/>
        </w:trPr>
        <w:tc>
          <w:tcPr>
            <w:tcW w:w="1985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45CFE">
              <w:rPr>
                <w:lang w:val="ru-RU"/>
              </w:rPr>
              <w:t xml:space="preserve"> </w:t>
            </w:r>
            <w:proofErr w:type="gramEnd"/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BA57A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металлоконструкций»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BA57A3">
        <w:trPr>
          <w:trHeight w:hRule="exact" w:val="277"/>
        </w:trPr>
        <w:tc>
          <w:tcPr>
            <w:tcW w:w="1985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E4342" w:rsidRPr="00BA57A3" w:rsidTr="00945CFE">
        <w:trPr>
          <w:trHeight w:hRule="exact" w:val="174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применять способы рационального использования необходимых видов ресурсов в машиностроительных производствах, выбирать основные и вспомогательные материалы для изготовления их изделий, способы реализации основных технологических процессов, аналитические и численные методы при разработке их математических моделей, а также современные методы разработки малоотходных, энергосберегающих и экологически чистых машиностроительных технологий</w:t>
            </w:r>
          </w:p>
        </w:tc>
      </w:tr>
      <w:tr w:rsidR="003E4342" w:rsidRPr="00BA57A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разновидности технологических операций, выполняемые при изготовлении металлоконструкций;</w:t>
            </w:r>
          </w:p>
        </w:tc>
      </w:tr>
      <w:tr w:rsidR="003E4342" w:rsidRPr="00BA57A3" w:rsidTr="00945CFE">
        <w:trPr>
          <w:trHeight w:hRule="exact" w:val="85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анализировать существующие и проектировать </w:t>
            </w:r>
            <w:proofErr w:type="gram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но-вые</w:t>
            </w:r>
            <w:proofErr w:type="gramEnd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технологические процессы обработки заготовок и сборки конструкций в условиях традиционного и автоматизированного производств;</w:t>
            </w:r>
          </w:p>
        </w:tc>
      </w:tr>
      <w:tr w:rsidR="003E4342" w:rsidRPr="00BA57A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самостоятельно приобретать, усваивать и применять полученные знания, анализировать и оптимизировать процессы изготовления металлоконструкций.</w:t>
            </w:r>
          </w:p>
        </w:tc>
      </w:tr>
    </w:tbl>
    <w:p w:rsidR="003E4342" w:rsidRPr="00945CFE" w:rsidRDefault="00945CFE">
      <w:pPr>
        <w:rPr>
          <w:sz w:val="0"/>
          <w:szCs w:val="0"/>
          <w:lang w:val="ru-RU"/>
        </w:rPr>
      </w:pPr>
      <w:r w:rsidRPr="00945C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E4342" w:rsidRPr="00BA57A3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3E4342" w:rsidRPr="00BA57A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последовательность выполнения технологических операций, необходимых для изготовления металлоконструкций.</w:t>
            </w:r>
          </w:p>
        </w:tc>
      </w:tr>
      <w:tr w:rsidR="003E4342" w:rsidRPr="00BA57A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исследования с целью выявления "узких" мест процесса, совершенствовать технологические процессы обработки деталей и сборки готового изделия, с целью повышения производительности и снижения себестоимости процесса.</w:t>
            </w:r>
          </w:p>
        </w:tc>
      </w:tr>
      <w:tr w:rsidR="003E4342" w:rsidRPr="00BA57A3" w:rsidTr="00945CFE">
        <w:trPr>
          <w:trHeight w:hRule="exact" w:val="6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навыками применения полученных знаний, </w:t>
            </w:r>
            <w:proofErr w:type="spell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анализирования</w:t>
            </w:r>
            <w:proofErr w:type="spellEnd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оптимизирования процессов изготовления металлоконструкций.</w:t>
            </w:r>
          </w:p>
        </w:tc>
      </w:tr>
    </w:tbl>
    <w:p w:rsidR="00945CFE" w:rsidRDefault="00945CFE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4"/>
        <w:gridCol w:w="393"/>
        <w:gridCol w:w="530"/>
        <w:gridCol w:w="664"/>
        <w:gridCol w:w="674"/>
        <w:gridCol w:w="523"/>
        <w:gridCol w:w="1542"/>
        <w:gridCol w:w="1600"/>
        <w:gridCol w:w="1240"/>
      </w:tblGrid>
      <w:tr w:rsidR="003E4342" w:rsidRPr="00BA57A3" w:rsidTr="00945CFE">
        <w:trPr>
          <w:trHeight w:hRule="exact" w:val="285"/>
        </w:trPr>
        <w:tc>
          <w:tcPr>
            <w:tcW w:w="710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945CFE" w:rsidTr="00945CFE">
        <w:trPr>
          <w:trHeight w:hRule="exact" w:val="264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58,1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proofErr w:type="gram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proofErr w:type="gram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14,2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3E434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E4342" w:rsidRPr="00945CFE" w:rsidRDefault="00945C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945CFE" w:rsidTr="00945CFE">
        <w:trPr>
          <w:trHeight w:hRule="exact" w:val="138"/>
        </w:trPr>
        <w:tc>
          <w:tcPr>
            <w:tcW w:w="710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1514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393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530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64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674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1542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1600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Tr="00945CFE">
        <w:trPr>
          <w:trHeight w:hRule="exact" w:val="972"/>
        </w:trPr>
        <w:tc>
          <w:tcPr>
            <w:tcW w:w="22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Pr="00945CFE" w:rsidRDefault="00945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45CFE">
              <w:rPr>
                <w:lang w:val="ru-RU"/>
              </w:rPr>
              <w:t xml:space="preserve"> </w:t>
            </w:r>
          </w:p>
        </w:tc>
        <w:tc>
          <w:tcPr>
            <w:tcW w:w="5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Pr="00945CFE" w:rsidRDefault="00945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45CFE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E4342" w:rsidTr="00945CFE">
        <w:trPr>
          <w:trHeight w:hRule="exact" w:val="833"/>
        </w:trPr>
        <w:tc>
          <w:tcPr>
            <w:tcW w:w="22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4342" w:rsidRDefault="003E4342"/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4342" w:rsidRDefault="003E4342"/>
        </w:tc>
        <w:tc>
          <w:tcPr>
            <w:tcW w:w="1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16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12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</w:tr>
      <w:tr w:rsidR="003E4342" w:rsidTr="00945CFE">
        <w:trPr>
          <w:trHeight w:hRule="exact" w:val="416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</w:tr>
      <w:tr w:rsidR="003E4342" w:rsidTr="00945CFE">
        <w:trPr>
          <w:trHeight w:hRule="exact" w:val="3310"/>
        </w:trPr>
        <w:tc>
          <w:tcPr>
            <w:tcW w:w="22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металлоконструкций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металлоконструкции,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металлоконструкции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металлоконструкций.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металлоконструкций.</w:t>
            </w:r>
            <w:r w:rsidRPr="00945CF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металлоконструкций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Pr="00945CFE" w:rsidRDefault="00945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Pr="00945CFE" w:rsidRDefault="00945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45CFE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3E4342" w:rsidTr="00945CFE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</w:tr>
      <w:tr w:rsidR="003E4342" w:rsidTr="00945CFE">
        <w:trPr>
          <w:trHeight w:hRule="exact" w:val="416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</w:tr>
      <w:tr w:rsidR="003E4342" w:rsidTr="00945CFE">
        <w:trPr>
          <w:trHeight w:hRule="exact" w:val="2431"/>
        </w:trPr>
        <w:tc>
          <w:tcPr>
            <w:tcW w:w="22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Pr="00945CFE" w:rsidRDefault="00945CF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работы).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Балки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балочные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Балки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закрытого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открытого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сечения.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Колонны,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стержневые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Фермы.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площадки.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Каркасы.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Эстакады.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Резервуары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т.д.</w:t>
            </w:r>
            <w:r w:rsidRPr="00945CFE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Pr="00945CFE" w:rsidRDefault="00945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Pr="00945CFE" w:rsidRDefault="00945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45CFE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3E4342" w:rsidTr="00945CFE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</w:tr>
      <w:tr w:rsidR="003E4342" w:rsidTr="00945CFE">
        <w:trPr>
          <w:trHeight w:hRule="exact" w:val="416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</w:tr>
      <w:tr w:rsidR="003E4342" w:rsidTr="00945CFE">
        <w:trPr>
          <w:trHeight w:hRule="exact" w:val="2212"/>
        </w:trPr>
        <w:tc>
          <w:tcPr>
            <w:tcW w:w="22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клёпку.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Заклёпки.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отверстий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клёпку.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Клёпка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стальных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конструкций: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ручная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клёпка,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машинная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клёпка.</w:t>
            </w:r>
            <w:r w:rsidRPr="00945CF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заклёпочного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заклёпочных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Pr="00945CFE" w:rsidRDefault="00945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Pr="00945CFE" w:rsidRDefault="00945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45CFE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3E4342" w:rsidTr="00945CFE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</w:tr>
      <w:tr w:rsidR="003E4342" w:rsidTr="00945CFE">
        <w:trPr>
          <w:trHeight w:hRule="exact" w:val="416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</w:tr>
      <w:tr w:rsidR="003E4342" w:rsidTr="00945CFE">
        <w:trPr>
          <w:trHeight w:hRule="exact" w:val="1992"/>
        </w:trPr>
        <w:tc>
          <w:tcPr>
            <w:tcW w:w="22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металлоконструкций.</w:t>
            </w:r>
            <w:r w:rsidRPr="00945CF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цехах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цехах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Pr="00945CFE" w:rsidRDefault="00945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Pr="00945CFE" w:rsidRDefault="00945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45CFE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3E4342" w:rsidTr="00945CFE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</w:tr>
      <w:tr w:rsidR="003E4342" w:rsidTr="00945CFE">
        <w:trPr>
          <w:trHeight w:hRule="exact" w:val="416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7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</w:tr>
      <w:tr w:rsidR="003E4342" w:rsidTr="00945CFE">
        <w:trPr>
          <w:trHeight w:hRule="exact" w:val="2431"/>
        </w:trPr>
        <w:tc>
          <w:tcPr>
            <w:tcW w:w="22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Pr="00945CFE" w:rsidRDefault="00945CF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Подъём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перемещение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цехах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завода.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Комплектование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погрузки.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Предотвращение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поломок,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коррозионных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Крепление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перевозках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транспорте</w:t>
            </w:r>
            <w:r w:rsidRPr="00945CFE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2,2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Pr="00945CFE" w:rsidRDefault="00945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справочной литературы по рассматриваемой теме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Pr="00945CFE" w:rsidRDefault="00945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45CFE">
              <w:rPr>
                <w:lang w:val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3E4342" w:rsidTr="00945CFE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2,2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</w:tr>
      <w:tr w:rsidR="003E4342" w:rsidTr="00945CFE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14,2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</w:tr>
      <w:tr w:rsidR="003E4342" w:rsidTr="00945CFE">
        <w:trPr>
          <w:trHeight w:hRule="exact" w:val="277"/>
        </w:trPr>
        <w:tc>
          <w:tcPr>
            <w:tcW w:w="2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14,2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ПК-1,ПК-16</w:t>
            </w:r>
          </w:p>
        </w:tc>
      </w:tr>
    </w:tbl>
    <w:p w:rsidR="003E4342" w:rsidRDefault="00945C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E43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E4342">
        <w:trPr>
          <w:trHeight w:hRule="exact" w:val="138"/>
        </w:trPr>
        <w:tc>
          <w:tcPr>
            <w:tcW w:w="9357" w:type="dxa"/>
          </w:tcPr>
          <w:p w:rsidR="003E4342" w:rsidRDefault="003E4342"/>
        </w:tc>
      </w:tr>
      <w:tr w:rsidR="003E4342" w:rsidRPr="00BA57A3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945CFE">
              <w:rPr>
                <w:lang w:val="ru-RU"/>
              </w:rPr>
              <w:t xml:space="preserve"> </w:t>
            </w:r>
            <w:proofErr w:type="gram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proofErr w:type="spell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945CFE">
              <w:rPr>
                <w:lang w:val="ru-RU"/>
              </w:rPr>
              <w:t xml:space="preserve"> </w:t>
            </w:r>
            <w:proofErr w:type="gramEnd"/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BA57A3">
        <w:trPr>
          <w:trHeight w:hRule="exact" w:val="277"/>
        </w:trPr>
        <w:tc>
          <w:tcPr>
            <w:tcW w:w="9357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45CFE">
              <w:rPr>
                <w:lang w:val="ru-RU"/>
              </w:rPr>
              <w:t xml:space="preserve"> </w:t>
            </w:r>
            <w:proofErr w:type="gramStart"/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45CFE">
              <w:rPr>
                <w:lang w:val="ru-RU"/>
              </w:rPr>
              <w:t xml:space="preserve"> </w:t>
            </w:r>
          </w:p>
        </w:tc>
      </w:tr>
      <w:tr w:rsidR="003E43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E4342">
        <w:trPr>
          <w:trHeight w:hRule="exact" w:val="138"/>
        </w:trPr>
        <w:tc>
          <w:tcPr>
            <w:tcW w:w="9357" w:type="dxa"/>
          </w:tcPr>
          <w:p w:rsidR="003E4342" w:rsidRDefault="003E4342"/>
        </w:tc>
      </w:tr>
      <w:tr w:rsidR="003E4342" w:rsidRPr="00BA57A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E4342">
        <w:trPr>
          <w:trHeight w:hRule="exact" w:val="138"/>
        </w:trPr>
        <w:tc>
          <w:tcPr>
            <w:tcW w:w="9357" w:type="dxa"/>
          </w:tcPr>
          <w:p w:rsidR="003E4342" w:rsidRDefault="003E4342"/>
        </w:tc>
      </w:tr>
      <w:tr w:rsidR="003E4342" w:rsidRPr="00BA57A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4342" w:rsidRPr="00F136EC" w:rsidTr="00F136EC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4442" w:rsidRPr="00F136EC" w:rsidRDefault="00945CFE" w:rsidP="00F136E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Квагинидзе</w:t>
            </w:r>
            <w:proofErr w:type="spellEnd"/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В.С.,Козовой</w:t>
            </w:r>
            <w:proofErr w:type="spellEnd"/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Г.И.,</w:t>
            </w:r>
            <w:proofErr w:type="spellStart"/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Чакветадзе</w:t>
            </w:r>
            <w:proofErr w:type="spellEnd"/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Ф.А.,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Ю.А.,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Корецкий,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Металлоконструкции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Конструкции,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эксплуатация,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proofErr w:type="gramStart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element</w:t>
              </w:r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pl</w:t>
              </w:r>
              <w:proofErr w:type="spellEnd"/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1_</w:t>
              </w:r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B74442" w:rsidRPr="00F136E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=1510</w:t>
              </w:r>
            </w:hyperlink>
          </w:p>
          <w:p w:rsidR="00B74442" w:rsidRPr="00F136EC" w:rsidRDefault="00F136EC" w:rsidP="00F136EC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36E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2. </w:t>
            </w:r>
            <w:proofErr w:type="spellStart"/>
            <w:r w:rsidR="00B74442" w:rsidRPr="00F136E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Ярушин</w:t>
            </w:r>
            <w:proofErr w:type="spellEnd"/>
            <w:r w:rsidR="00B74442" w:rsidRPr="00F136E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, С.</w:t>
            </w:r>
            <w:r w:rsidR="00B74442" w:rsidRPr="00F136EC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Г.</w:t>
            </w:r>
            <w:r w:rsidR="00B74442" w:rsidRPr="00F136EC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Технологические процессы в машиностроении</w:t>
            </w:r>
            <w:proofErr w:type="gramStart"/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для бакалавров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С.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Ярушин</w:t>
            </w:r>
            <w:proofErr w:type="spellEnd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proofErr w:type="gramStart"/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2019.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564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(Бакалавр.</w:t>
            </w:r>
            <w:proofErr w:type="gramEnd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978-5-9916-3191-4. — 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gramStart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="00B74442" w:rsidRPr="00F136EC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74442" w:rsidRPr="00F136EC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74442" w:rsidRPr="00F136EC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B74442" w:rsidRPr="00F136EC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74442" w:rsidRPr="00F136EC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74442" w:rsidRPr="00F136EC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74442" w:rsidRPr="00F136EC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B74442" w:rsidRPr="00F136EC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/425243</w:t>
              </w:r>
            </w:hyperlink>
          </w:p>
          <w:p w:rsidR="003E4342" w:rsidRPr="00F136EC" w:rsidRDefault="00945CFE" w:rsidP="00F136E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E4342" w:rsidRPr="00F136EC" w:rsidRDefault="00945CFE" w:rsidP="00F136E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3E4342" w:rsidRPr="00945CFE" w:rsidRDefault="00945CFE">
      <w:pPr>
        <w:rPr>
          <w:sz w:val="0"/>
          <w:szCs w:val="0"/>
          <w:lang w:val="ru-RU"/>
        </w:rPr>
      </w:pPr>
      <w:r w:rsidRPr="00945C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81"/>
        <w:gridCol w:w="54"/>
      </w:tblGrid>
      <w:tr w:rsidR="003E4342" w:rsidRPr="00B74442" w:rsidTr="00945CFE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E4342" w:rsidRPr="00B744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44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B74442">
              <w:rPr>
                <w:lang w:val="ru-RU"/>
              </w:rPr>
              <w:t xml:space="preserve"> </w:t>
            </w:r>
            <w:r w:rsidRPr="00B744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B74442">
              <w:rPr>
                <w:lang w:val="ru-RU"/>
              </w:rPr>
              <w:t xml:space="preserve"> </w:t>
            </w:r>
            <w:r w:rsidRPr="00B744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B74442">
              <w:rPr>
                <w:lang w:val="ru-RU"/>
              </w:rPr>
              <w:t xml:space="preserve"> </w:t>
            </w:r>
          </w:p>
        </w:tc>
      </w:tr>
      <w:tr w:rsidR="003E4342" w:rsidRPr="00BA57A3" w:rsidTr="00113C77">
        <w:trPr>
          <w:trHeight w:hRule="exact" w:val="2399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74442" w:rsidRPr="00F136EC" w:rsidRDefault="00F136EC" w:rsidP="00F136EC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Подъемно-транспортные машины: расчет металлических конструкций методом конечных элементов</w:t>
            </w:r>
            <w:proofErr w:type="gramStart"/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А.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Лагерев</w:t>
            </w:r>
            <w:proofErr w:type="spellEnd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Вершинский</w:t>
            </w:r>
            <w:proofErr w:type="spellEnd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Лагерев</w:t>
            </w:r>
            <w:proofErr w:type="spellEnd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Шубин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под редакцией А.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Лагерева</w:t>
            </w:r>
            <w:proofErr w:type="spellEnd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2-е изд., </w:t>
            </w:r>
            <w:proofErr w:type="spellStart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178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978-5-534-12649-5. — 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gramStart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="00B74442" w:rsidRPr="00F136EC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74442" w:rsidRPr="00F136EC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74442" w:rsidRPr="00F136EC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B74442" w:rsidRPr="00F136EC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74442" w:rsidRPr="00F136EC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74442" w:rsidRPr="00F136EC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74442" w:rsidRPr="00F136EC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B74442" w:rsidRPr="00F136EC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/447947</w:t>
              </w:r>
            </w:hyperlink>
          </w:p>
          <w:p w:rsidR="00B74442" w:rsidRPr="00F136EC" w:rsidRDefault="00F136EC" w:rsidP="00F136E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Кудишин</w:t>
            </w:r>
            <w:proofErr w:type="spellEnd"/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Ю.И.,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Беленя</w:t>
            </w:r>
            <w:proofErr w:type="spellEnd"/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Е.И.,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Игнатьева,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Металлические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М54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Кудишина</w:t>
            </w:r>
            <w:proofErr w:type="spellEnd"/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13-е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М: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«Академия»,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74442" w:rsidRPr="00F136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688с.</w:t>
            </w:r>
            <w:r w:rsidR="00B74442" w:rsidRPr="00F136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E4342" w:rsidRPr="00F136EC" w:rsidRDefault="003E4342" w:rsidP="00F136EC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E4342" w:rsidTr="00945CFE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4342" w:rsidTr="00945CFE">
        <w:trPr>
          <w:trHeight w:hRule="exact" w:val="82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Минько,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Д.И.,</w:t>
            </w:r>
            <w:r w:rsidRPr="00945CFE">
              <w:rPr>
                <w:lang w:val="ru-RU"/>
              </w:rPr>
              <w:t xml:space="preserve"> </w:t>
            </w:r>
            <w:proofErr w:type="spell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Гункина</w:t>
            </w:r>
            <w:proofErr w:type="spellEnd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И.Ю.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металлоконструкций».</w:t>
            </w:r>
            <w:r w:rsidRPr="00945CF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>
              <w:t xml:space="preserve"> </w:t>
            </w:r>
          </w:p>
        </w:tc>
      </w:tr>
      <w:tr w:rsidR="003E4342" w:rsidTr="00945CFE">
        <w:trPr>
          <w:trHeight w:hRule="exact" w:val="138"/>
        </w:trPr>
        <w:tc>
          <w:tcPr>
            <w:tcW w:w="400" w:type="dxa"/>
          </w:tcPr>
          <w:p w:rsidR="003E4342" w:rsidRDefault="003E4342"/>
        </w:tc>
        <w:tc>
          <w:tcPr>
            <w:tcW w:w="1979" w:type="dxa"/>
          </w:tcPr>
          <w:p w:rsidR="003E4342" w:rsidRDefault="003E4342"/>
        </w:tc>
        <w:tc>
          <w:tcPr>
            <w:tcW w:w="3589" w:type="dxa"/>
          </w:tcPr>
          <w:p w:rsidR="003E4342" w:rsidRDefault="003E4342"/>
        </w:tc>
        <w:tc>
          <w:tcPr>
            <w:tcW w:w="3321" w:type="dxa"/>
          </w:tcPr>
          <w:p w:rsidR="003E4342" w:rsidRDefault="003E4342"/>
        </w:tc>
        <w:tc>
          <w:tcPr>
            <w:tcW w:w="135" w:type="dxa"/>
            <w:gridSpan w:val="2"/>
          </w:tcPr>
          <w:p w:rsidR="003E4342" w:rsidRDefault="003E4342"/>
        </w:tc>
      </w:tr>
      <w:tr w:rsidR="003E4342" w:rsidRPr="00BA57A3" w:rsidTr="00945CFE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BA57A3" w:rsidTr="00945CFE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lang w:val="ru-RU"/>
              </w:rPr>
              <w:t xml:space="preserve"> </w:t>
            </w:r>
          </w:p>
        </w:tc>
      </w:tr>
      <w:tr w:rsidR="003E4342" w:rsidTr="00945CFE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E4342" w:rsidTr="00945CFE">
        <w:trPr>
          <w:trHeight w:hRule="exact" w:val="555"/>
        </w:trPr>
        <w:tc>
          <w:tcPr>
            <w:tcW w:w="400" w:type="dxa"/>
          </w:tcPr>
          <w:p w:rsidR="003E4342" w:rsidRDefault="003E4342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3E4342" w:rsidRDefault="003E4342"/>
        </w:tc>
      </w:tr>
      <w:tr w:rsidR="003E4342" w:rsidTr="00945CFE">
        <w:trPr>
          <w:trHeight w:hRule="exact" w:val="818"/>
        </w:trPr>
        <w:tc>
          <w:tcPr>
            <w:tcW w:w="400" w:type="dxa"/>
          </w:tcPr>
          <w:p w:rsidR="003E4342" w:rsidRDefault="003E4342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3E4342" w:rsidRDefault="003E4342"/>
        </w:tc>
      </w:tr>
      <w:tr w:rsidR="003E4342" w:rsidTr="00945CFE">
        <w:trPr>
          <w:trHeight w:hRule="exact" w:val="826"/>
        </w:trPr>
        <w:tc>
          <w:tcPr>
            <w:tcW w:w="400" w:type="dxa"/>
          </w:tcPr>
          <w:p w:rsidR="003E4342" w:rsidRDefault="003E4342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3E4342" w:rsidRDefault="003E4342"/>
        </w:tc>
      </w:tr>
      <w:tr w:rsidR="00BA57A3" w:rsidTr="00D64BF1">
        <w:trPr>
          <w:trHeight w:hRule="exact" w:val="285"/>
        </w:trPr>
        <w:tc>
          <w:tcPr>
            <w:tcW w:w="400" w:type="dxa"/>
          </w:tcPr>
          <w:p w:rsidR="00BA57A3" w:rsidRDefault="00BA57A3" w:rsidP="00D64BF1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7A3" w:rsidRDefault="00BA57A3" w:rsidP="00D64B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7A3" w:rsidRDefault="00BA57A3" w:rsidP="00D64B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7A3" w:rsidRDefault="00BA57A3" w:rsidP="00D64B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BA57A3" w:rsidRDefault="00BA57A3" w:rsidP="00D64BF1"/>
        </w:tc>
      </w:tr>
      <w:tr w:rsidR="00BA57A3" w:rsidTr="00945CFE">
        <w:trPr>
          <w:trHeight w:hRule="exact" w:val="285"/>
        </w:trPr>
        <w:tc>
          <w:tcPr>
            <w:tcW w:w="400" w:type="dxa"/>
          </w:tcPr>
          <w:p w:rsidR="00BA57A3" w:rsidRDefault="00BA57A3">
            <w:bookmarkStart w:id="0" w:name="_GoBack" w:colFirst="1" w:colLast="3"/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7A3" w:rsidRPr="002B282A" w:rsidRDefault="00BA57A3" w:rsidP="00D64BF1">
            <w:r w:rsidRPr="002B282A">
              <w:rPr>
                <w:color w:val="000000"/>
              </w:rPr>
              <w:t>FAR</w:t>
            </w:r>
            <w:r w:rsidRPr="002B282A">
              <w:t xml:space="preserve"> </w:t>
            </w:r>
            <w:r w:rsidRPr="002B282A">
              <w:rPr>
                <w:color w:val="000000"/>
              </w:rPr>
              <w:t>Manager</w:t>
            </w:r>
            <w:r w:rsidRPr="002B282A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7A3" w:rsidRPr="002B282A" w:rsidRDefault="00BA57A3" w:rsidP="00D64BF1">
            <w:proofErr w:type="spellStart"/>
            <w:r w:rsidRPr="002B282A">
              <w:rPr>
                <w:color w:val="000000"/>
              </w:rPr>
              <w:t>свободно</w:t>
            </w:r>
            <w:proofErr w:type="spellEnd"/>
            <w:r w:rsidRPr="002B282A">
              <w:t xml:space="preserve"> </w:t>
            </w:r>
            <w:proofErr w:type="spellStart"/>
            <w:r w:rsidRPr="002B282A">
              <w:rPr>
                <w:color w:val="000000"/>
              </w:rPr>
              <w:t>распространяемое</w:t>
            </w:r>
            <w:proofErr w:type="spellEnd"/>
            <w:r w:rsidRPr="002B282A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57A3" w:rsidRPr="002B282A" w:rsidRDefault="00BA57A3" w:rsidP="00D64BF1">
            <w:pPr>
              <w:jc w:val="center"/>
            </w:pPr>
            <w:proofErr w:type="spellStart"/>
            <w:r w:rsidRPr="002B282A">
              <w:rPr>
                <w:color w:val="000000"/>
              </w:rPr>
              <w:t>бессрочно</w:t>
            </w:r>
            <w:proofErr w:type="spellEnd"/>
            <w:r w:rsidRPr="002B282A">
              <w:t xml:space="preserve"> </w:t>
            </w:r>
          </w:p>
        </w:tc>
        <w:tc>
          <w:tcPr>
            <w:tcW w:w="135" w:type="dxa"/>
            <w:gridSpan w:val="2"/>
          </w:tcPr>
          <w:p w:rsidR="00BA57A3" w:rsidRDefault="00BA57A3"/>
        </w:tc>
      </w:tr>
      <w:bookmarkEnd w:id="0"/>
      <w:tr w:rsidR="003E4342" w:rsidTr="00945CFE">
        <w:trPr>
          <w:trHeight w:hRule="exact" w:val="138"/>
        </w:trPr>
        <w:tc>
          <w:tcPr>
            <w:tcW w:w="400" w:type="dxa"/>
          </w:tcPr>
          <w:p w:rsidR="003E4342" w:rsidRDefault="003E4342"/>
        </w:tc>
        <w:tc>
          <w:tcPr>
            <w:tcW w:w="1979" w:type="dxa"/>
          </w:tcPr>
          <w:p w:rsidR="003E4342" w:rsidRDefault="003E4342"/>
        </w:tc>
        <w:tc>
          <w:tcPr>
            <w:tcW w:w="3589" w:type="dxa"/>
          </w:tcPr>
          <w:p w:rsidR="003E4342" w:rsidRDefault="003E4342"/>
        </w:tc>
        <w:tc>
          <w:tcPr>
            <w:tcW w:w="3321" w:type="dxa"/>
          </w:tcPr>
          <w:p w:rsidR="003E4342" w:rsidRDefault="003E4342"/>
        </w:tc>
        <w:tc>
          <w:tcPr>
            <w:tcW w:w="135" w:type="dxa"/>
            <w:gridSpan w:val="2"/>
          </w:tcPr>
          <w:p w:rsidR="003E4342" w:rsidRDefault="003E4342"/>
        </w:tc>
      </w:tr>
      <w:tr w:rsidR="003E4342" w:rsidRPr="00BA57A3" w:rsidTr="00945CFE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 w:rsidTr="00945CFE">
        <w:trPr>
          <w:trHeight w:hRule="exact" w:val="270"/>
        </w:trPr>
        <w:tc>
          <w:tcPr>
            <w:tcW w:w="400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3E4342" w:rsidRDefault="003E4342"/>
        </w:tc>
      </w:tr>
      <w:tr w:rsidR="003E4342" w:rsidTr="00945CFE">
        <w:trPr>
          <w:trHeight w:hRule="exact" w:val="14"/>
        </w:trPr>
        <w:tc>
          <w:tcPr>
            <w:tcW w:w="400" w:type="dxa"/>
          </w:tcPr>
          <w:p w:rsidR="003E4342" w:rsidRDefault="003E4342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Pr="00945CFE" w:rsidRDefault="00945C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45CF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3E4342" w:rsidRDefault="003E4342"/>
        </w:tc>
      </w:tr>
      <w:tr w:rsidR="003E4342" w:rsidTr="00945CFE">
        <w:trPr>
          <w:trHeight w:hRule="exact" w:val="811"/>
        </w:trPr>
        <w:tc>
          <w:tcPr>
            <w:tcW w:w="400" w:type="dxa"/>
          </w:tcPr>
          <w:p w:rsidR="003E4342" w:rsidRDefault="003E4342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3E4342"/>
        </w:tc>
        <w:tc>
          <w:tcPr>
            <w:tcW w:w="135" w:type="dxa"/>
            <w:gridSpan w:val="2"/>
          </w:tcPr>
          <w:p w:rsidR="003E4342" w:rsidRDefault="003E4342"/>
        </w:tc>
      </w:tr>
      <w:tr w:rsidR="003E4342" w:rsidTr="00945CFE">
        <w:trPr>
          <w:trHeight w:hRule="exact" w:val="555"/>
        </w:trPr>
        <w:tc>
          <w:tcPr>
            <w:tcW w:w="400" w:type="dxa"/>
          </w:tcPr>
          <w:p w:rsidR="003E4342" w:rsidRDefault="003E4342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Pr="00945CFE" w:rsidRDefault="00945C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45C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45C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45CF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4342" w:rsidRDefault="00945C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3E4342" w:rsidRDefault="003E4342"/>
        </w:tc>
      </w:tr>
      <w:tr w:rsidR="003E4342" w:rsidRPr="00BA57A3" w:rsidTr="00945CFE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5CFE">
              <w:rPr>
                <w:lang w:val="ru-RU"/>
              </w:rPr>
              <w:t xml:space="preserve"> </w:t>
            </w:r>
          </w:p>
        </w:tc>
      </w:tr>
      <w:tr w:rsidR="003E4342" w:rsidRPr="00BA57A3" w:rsidTr="00945CFE">
        <w:trPr>
          <w:trHeight w:hRule="exact" w:val="138"/>
        </w:trPr>
        <w:tc>
          <w:tcPr>
            <w:tcW w:w="400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E4342" w:rsidRPr="00945CFE" w:rsidRDefault="003E4342">
            <w:pPr>
              <w:rPr>
                <w:lang w:val="ru-RU"/>
              </w:rPr>
            </w:pPr>
          </w:p>
        </w:tc>
        <w:tc>
          <w:tcPr>
            <w:tcW w:w="135" w:type="dxa"/>
            <w:gridSpan w:val="2"/>
          </w:tcPr>
          <w:p w:rsidR="003E4342" w:rsidRPr="00945CFE" w:rsidRDefault="003E4342">
            <w:pPr>
              <w:rPr>
                <w:lang w:val="ru-RU"/>
              </w:rPr>
            </w:pPr>
          </w:p>
        </w:tc>
      </w:tr>
      <w:tr w:rsidR="003E4342" w:rsidRPr="00BA57A3" w:rsidTr="00945CFE">
        <w:trPr>
          <w:trHeight w:hRule="exact" w:val="200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E4342" w:rsidRDefault="00945CF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45CFE">
              <w:rPr>
                <w:lang w:val="ru-RU"/>
              </w:rPr>
              <w:t xml:space="preserve"> </w:t>
            </w:r>
          </w:p>
          <w:p w:rsidR="00945CFE" w:rsidRPr="00945CFE" w:rsidRDefault="00945CFE" w:rsidP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45CFE">
              <w:rPr>
                <w:lang w:val="ru-RU"/>
              </w:rPr>
              <w:t xml:space="preserve"> </w:t>
            </w:r>
          </w:p>
          <w:p w:rsidR="00945CFE" w:rsidRPr="00945CFE" w:rsidRDefault="00945CFE" w:rsidP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</w:p>
        </w:tc>
      </w:tr>
      <w:tr w:rsidR="003E4342" w:rsidRPr="00BA57A3">
        <w:trPr>
          <w:gridAfter w:val="1"/>
          <w:wAfter w:w="54" w:type="dxa"/>
          <w:trHeight w:hRule="exact" w:val="569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Металлорежущие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станки.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инструменты.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45CFE">
              <w:rPr>
                <w:lang w:val="ru-RU"/>
              </w:rPr>
              <w:t xml:space="preserve"> </w:t>
            </w:r>
            <w:proofErr w:type="gramStart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45C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45C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45CFE">
              <w:rPr>
                <w:lang w:val="ru-RU"/>
              </w:rPr>
              <w:t xml:space="preserve"> </w:t>
            </w:r>
          </w:p>
          <w:p w:rsidR="003E4342" w:rsidRPr="00945CFE" w:rsidRDefault="00945C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945CFE">
              <w:rPr>
                <w:lang w:val="ru-RU"/>
              </w:rPr>
              <w:t xml:space="preserve"> 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45CFE">
              <w:rPr>
                <w:lang w:val="ru-RU"/>
              </w:rPr>
              <w:t xml:space="preserve"> </w:t>
            </w:r>
          </w:p>
        </w:tc>
      </w:tr>
    </w:tbl>
    <w:p w:rsidR="00945CFE" w:rsidRDefault="00945CFE">
      <w:pPr>
        <w:rPr>
          <w:lang w:val="ru-RU"/>
        </w:rPr>
      </w:pPr>
    </w:p>
    <w:p w:rsidR="00945CFE" w:rsidRDefault="00945CFE">
      <w:pPr>
        <w:rPr>
          <w:lang w:val="ru-RU"/>
        </w:rPr>
      </w:pPr>
      <w:r>
        <w:rPr>
          <w:lang w:val="ru-RU"/>
        </w:rPr>
        <w:br w:type="page"/>
      </w:r>
    </w:p>
    <w:p w:rsidR="003E4342" w:rsidRPr="00945CFE" w:rsidRDefault="00945CFE" w:rsidP="00945C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CFE"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945CFE" w:rsidRDefault="00945CFE" w:rsidP="00945CFE">
      <w:pPr>
        <w:keepNext/>
        <w:widowControl w:val="0"/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945CFE" w:rsidRPr="00945CFE" w:rsidRDefault="00945CFE" w:rsidP="00945CFE">
      <w:pPr>
        <w:keepNext/>
        <w:widowControl w:val="0"/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45CF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945CF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945CFE" w:rsidRDefault="00945CFE" w:rsidP="00945CF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945CFE" w:rsidRPr="00945CFE" w:rsidRDefault="00945CFE" w:rsidP="00945CF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45CF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Перечень теоретических вопросов к </w:t>
      </w:r>
      <w:r w:rsidR="00AA54A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экзамену</w:t>
      </w:r>
      <w:r w:rsidRPr="00945CF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:</w:t>
      </w:r>
    </w:p>
    <w:p w:rsidR="00945CFE" w:rsidRPr="00945CFE" w:rsidRDefault="00945CFE" w:rsidP="00945CFE">
      <w:pPr>
        <w:widowControl w:val="0"/>
        <w:numPr>
          <w:ilvl w:val="0"/>
          <w:numId w:val="1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Виды стали, их свариваемость.</w:t>
      </w:r>
    </w:p>
    <w:p w:rsidR="00945CFE" w:rsidRPr="00945CFE" w:rsidRDefault="00945CFE" w:rsidP="00945CFE">
      <w:pPr>
        <w:widowControl w:val="0"/>
        <w:numPr>
          <w:ilvl w:val="0"/>
          <w:numId w:val="1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Технологические и служебные свойства стали.</w:t>
      </w:r>
    </w:p>
    <w:p w:rsidR="00945CFE" w:rsidRPr="00945CFE" w:rsidRDefault="00945CFE" w:rsidP="00945CFE">
      <w:pPr>
        <w:widowControl w:val="0"/>
        <w:numPr>
          <w:ilvl w:val="0"/>
          <w:numId w:val="1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Зависимость свойств стали от  химического состава.</w:t>
      </w:r>
    </w:p>
    <w:p w:rsidR="00945CFE" w:rsidRPr="00945CFE" w:rsidRDefault="00945CFE" w:rsidP="00945CFE">
      <w:pPr>
        <w:widowControl w:val="0"/>
        <w:numPr>
          <w:ilvl w:val="0"/>
          <w:numId w:val="1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Назначение марок углеродистой и низколегированной стали для строительных стальных конструкций.</w:t>
      </w:r>
    </w:p>
    <w:p w:rsidR="00945CFE" w:rsidRPr="00945CFE" w:rsidRDefault="00945CFE" w:rsidP="00945CFE">
      <w:pPr>
        <w:widowControl w:val="0"/>
        <w:numPr>
          <w:ilvl w:val="0"/>
          <w:numId w:val="1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Разновидности листовой стали.</w:t>
      </w:r>
    </w:p>
    <w:p w:rsidR="00945CFE" w:rsidRPr="00945CFE" w:rsidRDefault="00945CFE" w:rsidP="00945CFE">
      <w:pPr>
        <w:widowControl w:val="0"/>
        <w:numPr>
          <w:ilvl w:val="0"/>
          <w:numId w:val="1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Швеллеры, двутавры. Холодногнутые профили.</w:t>
      </w:r>
    </w:p>
    <w:p w:rsidR="00945CFE" w:rsidRPr="00945CFE" w:rsidRDefault="00945CFE" w:rsidP="00945CFE">
      <w:pPr>
        <w:widowControl w:val="0"/>
        <w:numPr>
          <w:ilvl w:val="0"/>
          <w:numId w:val="1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Хранение и подача металлоконструкций.</w:t>
      </w:r>
    </w:p>
    <w:p w:rsidR="00945CFE" w:rsidRPr="00945CFE" w:rsidRDefault="00945CFE" w:rsidP="00945CFE">
      <w:pPr>
        <w:widowControl w:val="0"/>
        <w:numPr>
          <w:ilvl w:val="0"/>
          <w:numId w:val="1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Влияние различных факторов на свойства стали.</w:t>
      </w:r>
    </w:p>
    <w:p w:rsidR="00945CFE" w:rsidRPr="00945CFE" w:rsidRDefault="00945CFE" w:rsidP="00945CFE">
      <w:pPr>
        <w:widowControl w:val="0"/>
        <w:numPr>
          <w:ilvl w:val="0"/>
          <w:numId w:val="1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Нормирование стали</w:t>
      </w:r>
    </w:p>
    <w:p w:rsidR="00945CFE" w:rsidRPr="00945CFE" w:rsidRDefault="00945CFE" w:rsidP="00945CFE">
      <w:pPr>
        <w:widowControl w:val="0"/>
        <w:numPr>
          <w:ilvl w:val="0"/>
          <w:numId w:val="1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Правка металлоконструкций.</w:t>
      </w:r>
    </w:p>
    <w:p w:rsidR="00945CFE" w:rsidRPr="00945CFE" w:rsidRDefault="00945CFE" w:rsidP="00945CFE">
      <w:pPr>
        <w:widowControl w:val="0"/>
        <w:numPr>
          <w:ilvl w:val="0"/>
          <w:numId w:val="1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Методы очистки проката.</w:t>
      </w:r>
    </w:p>
    <w:p w:rsidR="00945CFE" w:rsidRPr="00945CFE" w:rsidRDefault="00945CFE" w:rsidP="00945CFE">
      <w:pPr>
        <w:widowControl w:val="0"/>
        <w:numPr>
          <w:ilvl w:val="0"/>
          <w:numId w:val="1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Балки, балочные металлоконструкции. Классификация балок.</w:t>
      </w:r>
    </w:p>
    <w:p w:rsidR="00945CFE" w:rsidRPr="00945CFE" w:rsidRDefault="00945CFE" w:rsidP="00945CFE">
      <w:pPr>
        <w:widowControl w:val="0"/>
        <w:numPr>
          <w:ilvl w:val="0"/>
          <w:numId w:val="1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Прокатные балки. Составные балки. Бистальные балки.</w:t>
      </w:r>
    </w:p>
    <w:p w:rsidR="00945CFE" w:rsidRPr="00945CFE" w:rsidRDefault="00945CFE" w:rsidP="00945CFE">
      <w:pPr>
        <w:widowControl w:val="0"/>
        <w:numPr>
          <w:ilvl w:val="0"/>
          <w:numId w:val="1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Балки замкнутого сечения.</w:t>
      </w:r>
    </w:p>
    <w:p w:rsidR="00945CFE" w:rsidRPr="00945CFE" w:rsidRDefault="00945CFE" w:rsidP="00945CFE">
      <w:pPr>
        <w:widowControl w:val="0"/>
        <w:numPr>
          <w:ilvl w:val="0"/>
          <w:numId w:val="1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Колонны и элементы стержневых конструкций.</w:t>
      </w:r>
    </w:p>
    <w:p w:rsidR="00945CFE" w:rsidRPr="00945CFE" w:rsidRDefault="00945CFE" w:rsidP="00945CFE">
      <w:pPr>
        <w:widowControl w:val="0"/>
        <w:numPr>
          <w:ilvl w:val="0"/>
          <w:numId w:val="1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Фермы. Компоновка ферм.</w:t>
      </w:r>
    </w:p>
    <w:p w:rsidR="00945CFE" w:rsidRPr="00945CFE" w:rsidRDefault="00945CFE" w:rsidP="00945CF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5CFE" w:rsidRPr="00945CFE" w:rsidRDefault="00945CFE" w:rsidP="00945C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45CF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Темы рефератов</w:t>
      </w:r>
    </w:p>
    <w:p w:rsidR="00945CFE" w:rsidRPr="00945CFE" w:rsidRDefault="00945CFE" w:rsidP="00945CFE">
      <w:pPr>
        <w:widowControl w:val="0"/>
        <w:numPr>
          <w:ilvl w:val="0"/>
          <w:numId w:val="2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Хранение и подача металлоконструкций.</w:t>
      </w:r>
    </w:p>
    <w:p w:rsidR="00945CFE" w:rsidRPr="00945CFE" w:rsidRDefault="00945CFE" w:rsidP="00945CFE">
      <w:pPr>
        <w:widowControl w:val="0"/>
        <w:numPr>
          <w:ilvl w:val="0"/>
          <w:numId w:val="2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Влияние различных факторов на свойства стали.</w:t>
      </w:r>
    </w:p>
    <w:p w:rsidR="00945CFE" w:rsidRPr="00945CFE" w:rsidRDefault="00945CFE" w:rsidP="00945CFE">
      <w:pPr>
        <w:widowControl w:val="0"/>
        <w:numPr>
          <w:ilvl w:val="0"/>
          <w:numId w:val="2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Нормирование стали</w:t>
      </w:r>
    </w:p>
    <w:p w:rsidR="00945CFE" w:rsidRPr="00945CFE" w:rsidRDefault="00945CFE" w:rsidP="00945CFE">
      <w:pPr>
        <w:widowControl w:val="0"/>
        <w:numPr>
          <w:ilvl w:val="0"/>
          <w:numId w:val="2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Правка металлоконструкций.</w:t>
      </w:r>
    </w:p>
    <w:p w:rsidR="00945CFE" w:rsidRPr="00945CFE" w:rsidRDefault="00945CFE" w:rsidP="00945CFE">
      <w:pPr>
        <w:widowControl w:val="0"/>
        <w:numPr>
          <w:ilvl w:val="0"/>
          <w:numId w:val="2"/>
        </w:numPr>
        <w:tabs>
          <w:tab w:val="left" w:pos="605"/>
          <w:tab w:val="left" w:pos="68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Методы очистки проката.</w:t>
      </w:r>
    </w:p>
    <w:p w:rsidR="00945CFE" w:rsidRDefault="00945CFE" w:rsidP="00945CF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</w:p>
    <w:p w:rsidR="00945CFE" w:rsidRPr="00945CFE" w:rsidRDefault="00945CFE" w:rsidP="00945CF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945CFE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Требования к выполнению реферата:</w:t>
      </w:r>
    </w:p>
    <w:p w:rsidR="00945CFE" w:rsidRPr="00945CFE" w:rsidRDefault="00945CFE" w:rsidP="00945CF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5CF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Структура реферата</w:t>
      </w:r>
      <w:r w:rsidRPr="00945C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945CFE" w:rsidRPr="00945CFE" w:rsidRDefault="00945CFE" w:rsidP="00945CF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титульный лист;</w:t>
      </w:r>
    </w:p>
    <w:p w:rsidR="00945CFE" w:rsidRPr="00945CFE" w:rsidRDefault="00945CFE" w:rsidP="00945CF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введение;</w:t>
      </w:r>
    </w:p>
    <w:p w:rsidR="00945CFE" w:rsidRPr="00945CFE" w:rsidRDefault="00945CFE" w:rsidP="00945CF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основная часть;</w:t>
      </w:r>
    </w:p>
    <w:p w:rsidR="00945CFE" w:rsidRPr="00945CFE" w:rsidRDefault="00945CFE" w:rsidP="00945CF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заключение;</w:t>
      </w:r>
    </w:p>
    <w:p w:rsidR="00945CFE" w:rsidRPr="00945CFE" w:rsidRDefault="00945CFE" w:rsidP="00945CF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5C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список использованных источников.</w:t>
      </w:r>
    </w:p>
    <w:p w:rsidR="00945CFE" w:rsidRDefault="00945CFE">
      <w:pPr>
        <w:rPr>
          <w:lang w:val="ru-RU"/>
        </w:rPr>
      </w:pPr>
    </w:p>
    <w:p w:rsidR="00945CFE" w:rsidRDefault="00945CFE">
      <w:pPr>
        <w:rPr>
          <w:lang w:val="ru-RU"/>
        </w:rPr>
      </w:pPr>
      <w:r>
        <w:rPr>
          <w:lang w:val="ru-RU"/>
        </w:rPr>
        <w:br w:type="page"/>
      </w:r>
    </w:p>
    <w:p w:rsidR="00945CFE" w:rsidRDefault="00945CFE">
      <w:pPr>
        <w:rPr>
          <w:lang w:val="ru-RU"/>
        </w:rPr>
        <w:sectPr w:rsidR="00945CFE" w:rsidSect="003E434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45CFE" w:rsidRPr="00945CFE" w:rsidRDefault="00945CFE" w:rsidP="00945C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CFE">
        <w:rPr>
          <w:rFonts w:ascii="Times New Roman" w:hAnsi="Times New Roman" w:cs="Times New Roman"/>
          <w:sz w:val="24"/>
          <w:szCs w:val="24"/>
          <w:lang w:val="ru-RU"/>
        </w:rPr>
        <w:t>Приложение 2</w:t>
      </w:r>
    </w:p>
    <w:p w:rsidR="00945CFE" w:rsidRDefault="00945CFE" w:rsidP="00945CFE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45CFE" w:rsidRPr="00945CFE" w:rsidRDefault="00945CFE" w:rsidP="00945CFE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945CFE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945CFE" w:rsidRPr="00945CFE" w:rsidRDefault="00945CFE" w:rsidP="00945CF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45CF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8904"/>
      </w:tblGrid>
      <w:tr w:rsidR="00945CFE" w:rsidRPr="00945CFE" w:rsidTr="00B7444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5CFE" w:rsidRPr="00945CFE" w:rsidRDefault="00945CFE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5CFE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45C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CFE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45C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5CF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45CF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5CFE" w:rsidRPr="00945CFE" w:rsidRDefault="00945CFE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5CFE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45C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45CF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45C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45CFE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45C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5CFE" w:rsidRPr="00945CFE" w:rsidRDefault="00945CFE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5CFE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45C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5CF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45CFE" w:rsidRPr="00BA57A3" w:rsidTr="00B7444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5CFE" w:rsidRPr="00945CFE" w:rsidRDefault="00945CFE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Код и содержание компетенции: ПК-1</w:t>
            </w: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применять способы рационального использования необходимых видов ресурсов в машиностроительных производствах, выбирать основные и вспомогательные материалы для изготовления их изделий, способы реализации основных технологических процессов, аналитические и численные методы при разработке их математических моделей, а также современные методы разработки малоотходных, энергосберегающих и экологически чистых машиностроительных технологий</w:t>
            </w:r>
          </w:p>
        </w:tc>
      </w:tr>
      <w:tr w:rsidR="00945CFE" w:rsidRPr="00945CFE" w:rsidTr="00B744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5CFE" w:rsidRPr="00945CFE" w:rsidRDefault="00945CFE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5CFE" w:rsidRPr="00945CFE" w:rsidRDefault="00945CFE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основные разновидности технологических операций, выполняемые при изготовлении металлоконструкций;</w:t>
            </w:r>
          </w:p>
          <w:p w:rsidR="00945CFE" w:rsidRPr="00945CFE" w:rsidRDefault="00945CFE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последовательность выполнения технологических операций, необходимых для изготовления металлоконструкций.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5CFE" w:rsidRPr="00945CFE" w:rsidRDefault="00945CFE" w:rsidP="00945CFE">
            <w:pPr>
              <w:tabs>
                <w:tab w:val="left" w:pos="463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Виды стали, их свариваемость.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Технологические и служебные свойства стали.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Зависимость свойств стали от  химического состава.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Назначение марок углеродистой и низколегированной стали для строительных стальных конструкций.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Разновидности листовой стали.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Швеллеры, двутавры. Холодногнутые профили.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Хранение и подача металлоконструкций.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Влияние различных факторов на свойства стали.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Нормирование стали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Правка металлоконструкций.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Методы очистки проката.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Балки, балочные металлоконструкции. Классификация балок.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Прокатные балки. Составные балки. Бистальные балки.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Балки замкнутого сечения.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Колонны и элементы стержневых конструкций.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4"/>
              </w:numPr>
              <w:tabs>
                <w:tab w:val="left" w:pos="463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Фермы. Компоновка ферм.</w:t>
            </w:r>
          </w:p>
        </w:tc>
      </w:tr>
      <w:tr w:rsidR="00AA54A7" w:rsidRPr="00BA57A3" w:rsidTr="00B7444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4A7" w:rsidRPr="00945CFE" w:rsidRDefault="00AA54A7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4A7" w:rsidRPr="00945CFE" w:rsidRDefault="00AA54A7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анализировать существующие и проектировать новые технологические процессы обработки заготовок и сборки конструкций в условиях традиционного и автоматизированного производств; </w:t>
            </w:r>
          </w:p>
          <w:p w:rsidR="00AA54A7" w:rsidRPr="00945CFE" w:rsidRDefault="00AA54A7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проводить исследования с целью выявления "узких" мест процесса, совершенствовать технологические процессы обработки деталей и сборки готового изделия, с целью повышения производительности и снижения себестоимости процесса.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4A7" w:rsidRPr="00BA57A3" w:rsidRDefault="00AA54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A54A7" w:rsidRPr="00AA54A7" w:rsidRDefault="00AA54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5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усилие пробивки отверстий в листовой заготовке.</w:t>
            </w:r>
          </w:p>
        </w:tc>
      </w:tr>
      <w:tr w:rsidR="00AA54A7" w:rsidRPr="00BA57A3" w:rsidTr="00B7444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4A7" w:rsidRPr="00945CFE" w:rsidRDefault="00AA54A7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4A7" w:rsidRPr="00945CFE" w:rsidRDefault="00AA54A7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самостоятельно приобретать, усваивать и применять полученные знания, анализировать и оптимизировать процессы изготовления металлоконструкций.</w:t>
            </w:r>
          </w:p>
          <w:p w:rsidR="00AA54A7" w:rsidRPr="00945CFE" w:rsidRDefault="00AA54A7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4A7" w:rsidRPr="00AA54A7" w:rsidRDefault="00AA54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5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усилий резки при разрезании листовой заготовки на гильотинных ножницах.</w:t>
            </w:r>
          </w:p>
        </w:tc>
      </w:tr>
      <w:tr w:rsidR="00945CFE" w:rsidRPr="00BA57A3" w:rsidTr="00B7444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5CFE" w:rsidRPr="00945CFE" w:rsidRDefault="00945CFE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Код и содержание компетенции: ПК-16</w:t>
            </w: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реализации.</w:t>
            </w:r>
          </w:p>
        </w:tc>
      </w:tr>
      <w:tr w:rsidR="00945CFE" w:rsidRPr="00BA57A3" w:rsidTr="00B7444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5CFE" w:rsidRPr="00945CFE" w:rsidRDefault="00945CFE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5CFE" w:rsidRPr="00945CFE" w:rsidRDefault="00945CFE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основные разновидности технологических операций, выполняемые при изготовлении металлоконструкций;</w:t>
            </w:r>
          </w:p>
          <w:p w:rsidR="00945CFE" w:rsidRPr="00945CFE" w:rsidRDefault="00945CFE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последовательность выполнения технологических операций, необходимых для изготовления металлоконструкций.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5CFE" w:rsidRPr="00945CFE" w:rsidRDefault="00945CFE" w:rsidP="00945CFE">
            <w:pPr>
              <w:tabs>
                <w:tab w:val="left" w:pos="321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6"/>
              </w:numPr>
              <w:tabs>
                <w:tab w:val="left" w:pos="321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Технологические площадки.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6"/>
              </w:numPr>
              <w:tabs>
                <w:tab w:val="left" w:pos="321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Газгольдеры. Резервуары.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6"/>
              </w:numPr>
              <w:tabs>
                <w:tab w:val="left" w:pos="321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Изготовление шаблонов. Разметка и наметка.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6"/>
              </w:numPr>
              <w:tabs>
                <w:tab w:val="left" w:pos="321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Резка прокатной стали и обработка кромок.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6"/>
              </w:numPr>
              <w:tabs>
                <w:tab w:val="left" w:pos="321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Образование отверстий.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6"/>
              </w:numPr>
              <w:tabs>
                <w:tab w:val="left" w:pos="321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Холодная, горячая гибка и штамповка.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6"/>
              </w:numPr>
              <w:tabs>
                <w:tab w:val="left" w:pos="321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Сборка конструкций.</w:t>
            </w:r>
          </w:p>
          <w:p w:rsidR="00945CFE" w:rsidRPr="00945CFE" w:rsidRDefault="00945CFE" w:rsidP="00945CFE">
            <w:pPr>
              <w:pStyle w:val="a5"/>
              <w:numPr>
                <w:ilvl w:val="0"/>
                <w:numId w:val="6"/>
              </w:numPr>
              <w:tabs>
                <w:tab w:val="left" w:pos="321"/>
                <w:tab w:val="left" w:pos="605"/>
                <w:tab w:val="left" w:pos="681"/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CFE">
              <w:rPr>
                <w:rFonts w:ascii="Times New Roman" w:hAnsi="Times New Roman"/>
                <w:sz w:val="24"/>
                <w:szCs w:val="24"/>
              </w:rPr>
              <w:t>Классификация пространственных листовых металлоконструкций.</w:t>
            </w:r>
          </w:p>
          <w:p w:rsidR="00945CFE" w:rsidRPr="00945CFE" w:rsidRDefault="00945CFE" w:rsidP="00945CFE">
            <w:pPr>
              <w:widowControl w:val="0"/>
              <w:numPr>
                <w:ilvl w:val="0"/>
                <w:numId w:val="6"/>
              </w:numPr>
              <w:tabs>
                <w:tab w:val="left" w:pos="321"/>
                <w:tab w:val="left" w:pos="605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</w:pP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Сварка металлоконструкций. Виды сварочных операций.</w:t>
            </w:r>
          </w:p>
        </w:tc>
      </w:tr>
      <w:tr w:rsidR="00AA54A7" w:rsidRPr="00BA57A3" w:rsidTr="00B7444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4A7" w:rsidRPr="00945CFE" w:rsidRDefault="00AA54A7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4A7" w:rsidRPr="00945CFE" w:rsidRDefault="00AA54A7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анализировать существующие и проектировать новые технологические процессы обработки заготовок и сборки конструкций в условиях традиционного и автоматизированного производств; </w:t>
            </w:r>
          </w:p>
          <w:p w:rsidR="00AA54A7" w:rsidRPr="00945CFE" w:rsidRDefault="00AA54A7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4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проводить исследования с целью выявления "узких" мест процесса, совершенствовать технологические процессы обработки деталей и сборки готового изделия, с целью повышения производительности и снижения себестоимости процесса.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4A7" w:rsidRPr="00BA57A3" w:rsidRDefault="00AA54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A54A7" w:rsidRPr="00AA54A7" w:rsidRDefault="00AA54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5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угол деформации пластин после сварки.</w:t>
            </w:r>
          </w:p>
        </w:tc>
      </w:tr>
      <w:tr w:rsidR="00AA54A7" w:rsidRPr="00BA57A3" w:rsidTr="00B7444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4A7" w:rsidRPr="00945CFE" w:rsidRDefault="00AA54A7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  <w:r w:rsidRPr="00945C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4A7" w:rsidRPr="00945CFE" w:rsidRDefault="00AA54A7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5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самостоятельно приобретать, усваивать и применять полученные знания, анализировать и оптимизировать процессы изготовления металлоконструкций.</w:t>
            </w:r>
          </w:p>
          <w:p w:rsidR="00AA54A7" w:rsidRPr="00945CFE" w:rsidRDefault="00AA54A7" w:rsidP="00945CF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54A7" w:rsidRPr="00BA57A3" w:rsidRDefault="00AA54A7">
            <w:pPr>
              <w:tabs>
                <w:tab w:val="left" w:pos="2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AA54A7" w:rsidRPr="00AA54A7" w:rsidRDefault="00AA54A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5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усилия заклепывания и прочность заклепок на срез.</w:t>
            </w:r>
          </w:p>
        </w:tc>
      </w:tr>
    </w:tbl>
    <w:p w:rsidR="00945CFE" w:rsidRDefault="00945CFE">
      <w:pPr>
        <w:rPr>
          <w:lang w:val="ru-RU"/>
        </w:rPr>
        <w:sectPr w:rsidR="00945CFE" w:rsidSect="00945CFE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945CFE" w:rsidRPr="002200FB" w:rsidRDefault="00945CFE" w:rsidP="00945CFE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200F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945CFE" w:rsidRPr="002200FB" w:rsidRDefault="00945CFE" w:rsidP="00945CF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2200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производства металлоконструкций</w:t>
      </w:r>
      <w:r w:rsidRPr="002200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включает теоретические вопросы, позволяющие оценить уровень усвоения </w:t>
      </w:r>
      <w:proofErr w:type="gramStart"/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обучающимися</w:t>
      </w:r>
      <w:proofErr w:type="gramEnd"/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знаний, и выявляющие степень сформированности умений и владений, проводится в форме экзамена.</w:t>
      </w:r>
    </w:p>
    <w:p w:rsidR="00945CFE" w:rsidRPr="002200FB" w:rsidRDefault="00945CFE" w:rsidP="00945CF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Экзамен</w:t>
      </w:r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по данной дисциплине проводится в устной форме по билетам, каждый из которых включает 2 теоретических вопроса и один практический вопрос.</w:t>
      </w:r>
    </w:p>
    <w:p w:rsidR="00945CFE" w:rsidRPr="002200FB" w:rsidRDefault="00945CFE" w:rsidP="00945CF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2200F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Показатели и критерии оценивания экзамена:</w:t>
      </w:r>
    </w:p>
    <w:p w:rsidR="00945CFE" w:rsidRPr="002200FB" w:rsidRDefault="00945CFE" w:rsidP="00945CF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– на оценку </w:t>
      </w:r>
      <w:r w:rsidRPr="002200F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>«отлично»</w:t>
      </w:r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сложности. </w:t>
      </w:r>
    </w:p>
    <w:p w:rsidR="00945CFE" w:rsidRPr="002200FB" w:rsidRDefault="00945CFE" w:rsidP="00945CF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– на оценку </w:t>
      </w:r>
      <w:r w:rsidRPr="002200F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>«хорошо»</w:t>
      </w:r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45CFE" w:rsidRPr="002200FB" w:rsidRDefault="00945CFE" w:rsidP="00945CF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– на оценку </w:t>
      </w:r>
      <w:r w:rsidRPr="002200F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>«удовлетворительно»</w:t>
      </w:r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45CFE" w:rsidRPr="002200FB" w:rsidRDefault="00945CFE" w:rsidP="00945CF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– на оценку </w:t>
      </w:r>
      <w:r w:rsidRPr="002200F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«неудовлетворительно»</w:t>
      </w:r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(2 балла) – </w:t>
      </w:r>
      <w:proofErr w:type="gramStart"/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45CFE" w:rsidRPr="002200FB" w:rsidRDefault="00945CFE" w:rsidP="00945CF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– на оценку </w:t>
      </w:r>
      <w:r w:rsidRPr="002200F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>«неудовлетворительно»</w:t>
      </w:r>
      <w:r w:rsidRPr="002200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45CFE" w:rsidRDefault="00945CFE">
      <w:pPr>
        <w:rPr>
          <w:lang w:val="ru-RU"/>
        </w:rPr>
      </w:pPr>
    </w:p>
    <w:p w:rsidR="00945CFE" w:rsidRPr="00945CFE" w:rsidRDefault="00945CFE">
      <w:pPr>
        <w:rPr>
          <w:lang w:val="ru-RU"/>
        </w:rPr>
      </w:pPr>
    </w:p>
    <w:sectPr w:rsidR="00945CFE" w:rsidRPr="00945CFE" w:rsidSect="003E434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24613"/>
    <w:multiLevelType w:val="hybridMultilevel"/>
    <w:tmpl w:val="E11A5140"/>
    <w:lvl w:ilvl="0" w:tplc="5A5AB2B4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655D6"/>
    <w:multiLevelType w:val="hybridMultilevel"/>
    <w:tmpl w:val="F3D6F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B50D86"/>
    <w:multiLevelType w:val="hybridMultilevel"/>
    <w:tmpl w:val="F3D6F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40875"/>
    <w:multiLevelType w:val="hybridMultilevel"/>
    <w:tmpl w:val="05C805E6"/>
    <w:lvl w:ilvl="0" w:tplc="BB868F0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22E1EED"/>
    <w:multiLevelType w:val="hybridMultilevel"/>
    <w:tmpl w:val="05C805E6"/>
    <w:lvl w:ilvl="0" w:tplc="BB868F0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6C36CD0"/>
    <w:multiLevelType w:val="hybridMultilevel"/>
    <w:tmpl w:val="05C805E6"/>
    <w:lvl w:ilvl="0" w:tplc="BB868F0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3C77"/>
    <w:rsid w:val="001F0BC7"/>
    <w:rsid w:val="003E4342"/>
    <w:rsid w:val="006C6D56"/>
    <w:rsid w:val="007D2BD0"/>
    <w:rsid w:val="00945CFE"/>
    <w:rsid w:val="00AA54A7"/>
    <w:rsid w:val="00B74442"/>
    <w:rsid w:val="00BA57A3"/>
    <w:rsid w:val="00D31453"/>
    <w:rsid w:val="00E209E2"/>
    <w:rsid w:val="00F1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342"/>
  </w:style>
  <w:style w:type="paragraph" w:styleId="1">
    <w:name w:val="heading 1"/>
    <w:basedOn w:val="a"/>
    <w:next w:val="a"/>
    <w:link w:val="10"/>
    <w:qFormat/>
    <w:rsid w:val="00945CF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C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45CF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945CFE"/>
    <w:rPr>
      <w:rFonts w:ascii="Georgia" w:hAnsi="Georgia" w:cs="Georgia"/>
      <w:sz w:val="12"/>
      <w:szCs w:val="12"/>
    </w:rPr>
  </w:style>
  <w:style w:type="paragraph" w:styleId="a5">
    <w:name w:val="Plain Text"/>
    <w:aliases w:val="Знак"/>
    <w:basedOn w:val="a"/>
    <w:link w:val="a6"/>
    <w:rsid w:val="00945CF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 w:eastAsia="ru-RU"/>
    </w:rPr>
  </w:style>
  <w:style w:type="character" w:customStyle="1" w:styleId="a6">
    <w:name w:val="Текст Знак"/>
    <w:aliases w:val="Знак Знак"/>
    <w:basedOn w:val="a0"/>
    <w:link w:val="a5"/>
    <w:rsid w:val="00945CFE"/>
    <w:rPr>
      <w:rFonts w:ascii="Courier New" w:eastAsia="Times New Roman" w:hAnsi="Courier New" w:cs="Times New Roman"/>
      <w:sz w:val="20"/>
      <w:szCs w:val="20"/>
      <w:lang w:val="fr-FR" w:eastAsia="ru-RU"/>
    </w:rPr>
  </w:style>
  <w:style w:type="character" w:styleId="a7">
    <w:name w:val="Hyperlink"/>
    <w:basedOn w:val="a0"/>
    <w:uiPriority w:val="99"/>
    <w:unhideWhenUsed/>
    <w:rsid w:val="007D2BD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C6D56"/>
    <w:rPr>
      <w:color w:val="800080" w:themeColor="followedHyperlink"/>
      <w:u w:val="single"/>
    </w:rPr>
  </w:style>
  <w:style w:type="character" w:customStyle="1" w:styleId="Link">
    <w:name w:val="Link"/>
    <w:rsid w:val="00B7444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urait.ru/bcode/44794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2524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.lanbook.com/books/element.php?pl1_id=151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3333</Words>
  <Characters>18999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2019-2020_b15_03_05-МКТб-19_27_plx_Технология производства металлоконструкций</vt:lpstr>
      <vt:lpstr>Лист1</vt:lpstr>
    </vt:vector>
  </TitlesOfParts>
  <Company/>
  <LinksUpToDate>false</LinksUpToDate>
  <CharactersWithSpaces>22288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2019-2020_b15_03_05-МКТб-19_27_plx_Технология производства металлоконструкций</dc:title>
  <dc:creator>FastReport.NET</dc:creator>
  <cp:lastModifiedBy>Пользователь</cp:lastModifiedBy>
  <cp:revision>8</cp:revision>
  <dcterms:created xsi:type="dcterms:W3CDTF">2020-11-05T14:25:00Z</dcterms:created>
  <dcterms:modified xsi:type="dcterms:W3CDTF">2020-11-26T17:50:00Z</dcterms:modified>
</cp:coreProperties>
</file>