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E16056" w:rsidRPr="00452345">
        <w:trPr>
          <w:trHeight w:hRule="exact" w:val="277"/>
        </w:trPr>
        <w:tc>
          <w:tcPr>
            <w:tcW w:w="1135" w:type="dxa"/>
          </w:tcPr>
          <w:p w:rsidR="00E16056" w:rsidRDefault="002200FB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-739140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Шеметова Железков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Шеметова Железков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16056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16056" w:rsidRDefault="002200F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E16056"/>
        </w:tc>
      </w:tr>
      <w:tr w:rsidR="00E16056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16056" w:rsidRDefault="00E16056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16056">
        <w:trPr>
          <w:trHeight w:hRule="exact" w:val="416"/>
        </w:trPr>
        <w:tc>
          <w:tcPr>
            <w:tcW w:w="1135" w:type="dxa"/>
          </w:tcPr>
          <w:p w:rsidR="00E16056" w:rsidRDefault="00E16056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16056" w:rsidRPr="002200FB" w:rsidRDefault="002200F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E16056" w:rsidRPr="002200FB" w:rsidRDefault="002200F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E16056" w:rsidRPr="002200FB" w:rsidRDefault="00E1605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E16056" w:rsidRDefault="00220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E16056">
        <w:trPr>
          <w:trHeight w:hRule="exact" w:val="1250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16056">
        <w:trPr>
          <w:trHeight w:hRule="exact" w:val="138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ОСНАСТКА</w:t>
            </w:r>
            <w:r>
              <w:t xml:space="preserve"> </w:t>
            </w:r>
          </w:p>
        </w:tc>
      </w:tr>
      <w:tr w:rsidR="00E16056">
        <w:trPr>
          <w:trHeight w:hRule="exact" w:val="138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 w:rsidRPr="00452345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>
        <w:trPr>
          <w:trHeight w:hRule="exact" w:val="277"/>
        </w:trPr>
        <w:tc>
          <w:tcPr>
            <w:tcW w:w="1135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1605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16056">
        <w:trPr>
          <w:trHeight w:hRule="exact" w:val="416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E16056">
        <w:trPr>
          <w:trHeight w:hRule="exact" w:val="2604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 w:rsidRPr="0045234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>
        <w:trPr>
          <w:trHeight w:hRule="exact" w:val="138"/>
        </w:trPr>
        <w:tc>
          <w:tcPr>
            <w:tcW w:w="1135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>
        <w:trPr>
          <w:trHeight w:hRule="exact" w:val="138"/>
        </w:trPr>
        <w:tc>
          <w:tcPr>
            <w:tcW w:w="1135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E16056">
        <w:trPr>
          <w:trHeight w:hRule="exact" w:val="138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16056">
        <w:trPr>
          <w:trHeight w:hRule="exact" w:val="387"/>
        </w:trPr>
        <w:tc>
          <w:tcPr>
            <w:tcW w:w="1135" w:type="dxa"/>
          </w:tcPr>
          <w:p w:rsidR="00E16056" w:rsidRDefault="00E16056"/>
        </w:tc>
        <w:tc>
          <w:tcPr>
            <w:tcW w:w="1277" w:type="dxa"/>
          </w:tcPr>
          <w:p w:rsidR="00E16056" w:rsidRDefault="00E16056"/>
        </w:tc>
        <w:tc>
          <w:tcPr>
            <w:tcW w:w="6947" w:type="dxa"/>
          </w:tcPr>
          <w:p w:rsidR="00E16056" w:rsidRDefault="00E16056"/>
        </w:tc>
      </w:tr>
      <w:tr w:rsidR="00E1605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E16056" w:rsidRDefault="00220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16056" w:rsidRPr="0045234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-739140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Шеметова Железков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Шеметова Железков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>
        <w:trPr>
          <w:trHeight w:hRule="exact" w:val="277"/>
        </w:trPr>
        <w:tc>
          <w:tcPr>
            <w:tcW w:w="935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2200FB">
              <w:rPr>
                <w:lang w:val="ru-RU"/>
              </w:rPr>
              <w:t xml:space="preserve"> </w:t>
            </w:r>
          </w:p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16056" w:rsidRPr="004523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>
        <w:trPr>
          <w:trHeight w:hRule="exact" w:val="277"/>
        </w:trPr>
        <w:tc>
          <w:tcPr>
            <w:tcW w:w="935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2200FB">
              <w:rPr>
                <w:lang w:val="ru-RU"/>
              </w:rPr>
              <w:t xml:space="preserve"> </w:t>
            </w:r>
          </w:p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E160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9357" w:type="dxa"/>
          </w:tcPr>
          <w:p w:rsidR="00E16056" w:rsidRDefault="00E16056"/>
        </w:tc>
      </w:tr>
      <w:tr w:rsidR="00E160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6056" w:rsidRPr="0045234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_______________________Е.С.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>
        <w:trPr>
          <w:trHeight w:hRule="exact" w:val="555"/>
        </w:trPr>
        <w:tc>
          <w:tcPr>
            <w:tcW w:w="935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6056" w:rsidRPr="0045234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2200FB">
              <w:rPr>
                <w:lang w:val="ru-RU"/>
              </w:rPr>
              <w:t xml:space="preserve"> </w:t>
            </w:r>
          </w:p>
        </w:tc>
      </w:tr>
    </w:tbl>
    <w:p w:rsidR="00E16056" w:rsidRPr="002200FB" w:rsidRDefault="002200FB">
      <w:pPr>
        <w:rPr>
          <w:sz w:val="0"/>
          <w:szCs w:val="0"/>
          <w:lang w:val="ru-RU"/>
        </w:rPr>
      </w:pPr>
      <w:r w:rsidRPr="002200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1605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-739140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16056">
        <w:trPr>
          <w:trHeight w:hRule="exact" w:val="131"/>
        </w:trPr>
        <w:tc>
          <w:tcPr>
            <w:tcW w:w="3119" w:type="dxa"/>
          </w:tcPr>
          <w:p w:rsidR="00E16056" w:rsidRDefault="00E16056"/>
        </w:tc>
        <w:tc>
          <w:tcPr>
            <w:tcW w:w="6238" w:type="dxa"/>
          </w:tcPr>
          <w:p w:rsidR="00E16056" w:rsidRDefault="00E16056"/>
        </w:tc>
      </w:tr>
      <w:tr w:rsidR="00E160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Default="00E16056"/>
        </w:tc>
      </w:tr>
      <w:tr w:rsidR="00E16056">
        <w:trPr>
          <w:trHeight w:hRule="exact" w:val="13"/>
        </w:trPr>
        <w:tc>
          <w:tcPr>
            <w:tcW w:w="3119" w:type="dxa"/>
          </w:tcPr>
          <w:p w:rsidR="00E16056" w:rsidRDefault="00E16056"/>
        </w:tc>
        <w:tc>
          <w:tcPr>
            <w:tcW w:w="6238" w:type="dxa"/>
          </w:tcPr>
          <w:p w:rsidR="00E16056" w:rsidRDefault="00E16056"/>
        </w:tc>
      </w:tr>
      <w:tr w:rsidR="00E160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Default="00E16056"/>
        </w:tc>
      </w:tr>
      <w:tr w:rsidR="00E16056">
        <w:trPr>
          <w:trHeight w:hRule="exact" w:val="96"/>
        </w:trPr>
        <w:tc>
          <w:tcPr>
            <w:tcW w:w="3119" w:type="dxa"/>
          </w:tcPr>
          <w:p w:rsidR="00E16056" w:rsidRDefault="00E16056"/>
        </w:tc>
        <w:tc>
          <w:tcPr>
            <w:tcW w:w="6238" w:type="dxa"/>
          </w:tcPr>
          <w:p w:rsidR="00E16056" w:rsidRDefault="00E16056"/>
        </w:tc>
      </w:tr>
      <w:tr w:rsidR="00E16056" w:rsidRPr="004523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E16056" w:rsidRPr="00452345">
        <w:trPr>
          <w:trHeight w:hRule="exact" w:val="138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555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16056" w:rsidRPr="00452345">
        <w:trPr>
          <w:trHeight w:hRule="exact" w:val="277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3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96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E16056" w:rsidRPr="00452345">
        <w:trPr>
          <w:trHeight w:hRule="exact" w:val="138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555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16056" w:rsidRPr="00452345">
        <w:trPr>
          <w:trHeight w:hRule="exact" w:val="277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3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96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E16056" w:rsidRPr="00452345">
        <w:trPr>
          <w:trHeight w:hRule="exact" w:val="138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555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16056" w:rsidRPr="00452345">
        <w:trPr>
          <w:trHeight w:hRule="exact" w:val="277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3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96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E16056" w:rsidRPr="00452345">
        <w:trPr>
          <w:trHeight w:hRule="exact" w:val="138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555"/>
        </w:trPr>
        <w:tc>
          <w:tcPr>
            <w:tcW w:w="311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E16056" w:rsidRPr="002200FB" w:rsidRDefault="002200FB">
      <w:pPr>
        <w:rPr>
          <w:sz w:val="0"/>
          <w:szCs w:val="0"/>
          <w:lang w:val="ru-RU"/>
        </w:rPr>
      </w:pPr>
      <w:r w:rsidRPr="002200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16056" w:rsidRPr="00452345" w:rsidTr="002200FB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оснастка»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200FB">
              <w:rPr>
                <w:lang w:val="ru-RU"/>
              </w:rPr>
              <w:t xml:space="preserve"> </w:t>
            </w:r>
            <w:proofErr w:type="spellStart"/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ознакомле-ние</w:t>
            </w:r>
            <w:proofErr w:type="spellEnd"/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вершенствованием</w:t>
            </w:r>
            <w:proofErr w:type="spell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имеющейся,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механосборочного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 w:rsidTr="002200FB">
        <w:trPr>
          <w:trHeight w:hRule="exact" w:val="138"/>
        </w:trPr>
        <w:tc>
          <w:tcPr>
            <w:tcW w:w="1999" w:type="dxa"/>
          </w:tcPr>
          <w:p w:rsidR="00E16056" w:rsidRPr="002200FB" w:rsidRDefault="00E16056" w:rsidP="002200FB">
            <w:pPr>
              <w:ind w:firstLine="567"/>
              <w:rPr>
                <w:lang w:val="ru-RU"/>
              </w:rPr>
            </w:pPr>
          </w:p>
        </w:tc>
        <w:tc>
          <w:tcPr>
            <w:tcW w:w="7386" w:type="dxa"/>
          </w:tcPr>
          <w:p w:rsidR="00E16056" w:rsidRPr="002200FB" w:rsidRDefault="00E16056" w:rsidP="002200FB">
            <w:pPr>
              <w:ind w:firstLine="567"/>
              <w:rPr>
                <w:lang w:val="ru-RU"/>
              </w:rPr>
            </w:pPr>
          </w:p>
        </w:tc>
      </w:tr>
      <w:tr w:rsidR="00E16056" w:rsidRPr="00452345" w:rsidTr="002200F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 w:rsidTr="002200FB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E16056" w:rsidRPr="00452345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proofErr w:type="spellEnd"/>
            <w:r>
              <w:t xml:space="preserve"> </w:t>
            </w:r>
          </w:p>
        </w:tc>
      </w:tr>
      <w:tr w:rsidR="00E16056" w:rsidRPr="00452345" w:rsidTr="002200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138"/>
        </w:trPr>
        <w:tc>
          <w:tcPr>
            <w:tcW w:w="1999" w:type="dxa"/>
          </w:tcPr>
          <w:p w:rsidR="00E16056" w:rsidRDefault="00E16056" w:rsidP="002200FB">
            <w:pPr>
              <w:ind w:firstLine="567"/>
            </w:pPr>
          </w:p>
        </w:tc>
        <w:tc>
          <w:tcPr>
            <w:tcW w:w="7386" w:type="dxa"/>
          </w:tcPr>
          <w:p w:rsidR="00E16056" w:rsidRDefault="00E16056" w:rsidP="002200FB">
            <w:pPr>
              <w:ind w:firstLine="567"/>
            </w:pPr>
          </w:p>
        </w:tc>
      </w:tr>
      <w:tr w:rsidR="00E16056" w:rsidRPr="00452345" w:rsidTr="002200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200FB">
              <w:rPr>
                <w:lang w:val="ru-RU"/>
              </w:rPr>
              <w:t xml:space="preserve"> </w:t>
            </w:r>
            <w:proofErr w:type="gramEnd"/>
          </w:p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 w:rsidTr="002200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 w:rsidP="002200F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оснастка»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16056" w:rsidRPr="00452345" w:rsidTr="002200FB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E16056" w:rsidRPr="00452345" w:rsidTr="002200FB">
        <w:trPr>
          <w:trHeight w:hRule="exact" w:val="17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достижения науки и техники в области применения технологической оснастки, назначение и области использования станочных приспособлений;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расчета и порядок проектирования технологической оснастки;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выбора базирующих и координирующих устройств с обеспечением требуемой точности изготовления деталей</w:t>
            </w:r>
          </w:p>
        </w:tc>
      </w:tr>
      <w:tr w:rsidR="00E16056" w:rsidRPr="0045234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базирующие и координирующие устройства с оценкой погрешности базирования;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изделия машиностроения и средства технологического оснащения;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и конструировать станочные приспособления с обеспечением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требуемой точности и производи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обработки, а также с целью расширения функциональных возможностей металлорежущего оборудования</w:t>
            </w:r>
          </w:p>
        </w:tc>
      </w:tr>
      <w:tr w:rsidR="00E16056" w:rsidRPr="00452345" w:rsidTr="002200FB">
        <w:trPr>
          <w:trHeight w:hRule="exact" w:val="20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изделий машиностроения и средств технологического оснащения;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и конструировать станочные приспособления с обеспечением требуемой точности и производительности обработки;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изделий машиностроения и средств технологического оснащения и средства технологического оснащения, автоматизации и диагностики машиностроительных производств</w:t>
            </w:r>
          </w:p>
        </w:tc>
      </w:tr>
      <w:tr w:rsidR="00E16056" w:rsidRPr="00452345" w:rsidTr="002200FB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E16056" w:rsidRPr="0045234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прогрессивные конструкции станочных приспособлений, используемых при обработке деталей на станках общего назначения, станках с ЧПУ, многоцелевых станках;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прогрессивные конструкции станочных приспособлений, используемых при обработке деталей на многоцелевых станках и в условиях гибких автоматизированных производств</w:t>
            </w:r>
          </w:p>
        </w:tc>
      </w:tr>
      <w:tr w:rsidR="00E16056" w:rsidRPr="0045234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усилия закрепления и выбирать соответствующие зажимные устройства;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экономическую эффективность применения технологической оснастки;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усилия закрепления и выбирать соответствующие зажимные устройства, уметь рассчитывать экономическую эффективность применения технологической оснастки</w:t>
            </w:r>
          </w:p>
        </w:tc>
      </w:tr>
      <w:tr w:rsidR="00E16056" w:rsidRPr="0045234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 применении стандартов при проектировании станочных приспособлений;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 выборе типа, конструкции и функционального исполнения технологической оснастки в зависимости от вида производства;</w:t>
            </w:r>
          </w:p>
          <w:p w:rsidR="00E16056" w:rsidRPr="002200FB" w:rsidRDefault="00220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 составлении расчетных схем закрепления деталей в станочных приспособлениях с обеспечением требуемой жесткости закрепления и точности обработки деталей, в использовании полученных знаний в практической деятельности</w:t>
            </w:r>
          </w:p>
        </w:tc>
      </w:tr>
    </w:tbl>
    <w:p w:rsidR="00E16056" w:rsidRPr="002200FB" w:rsidRDefault="002200FB">
      <w:pPr>
        <w:rPr>
          <w:sz w:val="0"/>
          <w:szCs w:val="0"/>
          <w:lang w:val="ru-RU"/>
        </w:rPr>
      </w:pPr>
      <w:r w:rsidRPr="002200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17"/>
        <w:gridCol w:w="380"/>
        <w:gridCol w:w="513"/>
        <w:gridCol w:w="687"/>
        <w:gridCol w:w="658"/>
        <w:gridCol w:w="504"/>
        <w:gridCol w:w="1532"/>
        <w:gridCol w:w="1565"/>
        <w:gridCol w:w="1224"/>
      </w:tblGrid>
      <w:tr w:rsidR="00E16056" w:rsidRPr="00452345">
        <w:trPr>
          <w:trHeight w:hRule="exact" w:val="285"/>
        </w:trPr>
        <w:tc>
          <w:tcPr>
            <w:tcW w:w="71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2200FB" w:rsidTr="002200FB">
        <w:trPr>
          <w:trHeight w:hRule="exact" w:val="2540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E160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2200FB">
        <w:trPr>
          <w:trHeight w:hRule="exact" w:val="138"/>
        </w:trPr>
        <w:tc>
          <w:tcPr>
            <w:tcW w:w="71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1605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6056" w:rsidRDefault="00E1605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стоящих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смежными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дисциплинами.</w:t>
            </w:r>
            <w:r w:rsidRPr="002200F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базирующих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базирующего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базирующие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опоры.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зажимных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осевой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самоцентрирующих</w:t>
            </w:r>
            <w:proofErr w:type="spellEnd"/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трехкулачковом</w:t>
            </w:r>
            <w:proofErr w:type="spell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цанговом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патронах.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испособлений.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пневмогидравлические,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вакуумные,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Передаточные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приспособлений.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Передаточные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клиновые,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рычажные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передаточных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жесткости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оснастки.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Поворотные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делительные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Служебное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поворотных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делительных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поворотных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делительных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2.Исследование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цилиндрических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отверстия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осями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перпендикулярную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плоскость.</w:t>
            </w:r>
            <w:r w:rsidRPr="002200FB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координирования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</w:t>
            </w:r>
            <w:proofErr w:type="gramEnd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координирования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Направляющие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втулки,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установы</w:t>
            </w:r>
            <w:proofErr w:type="spell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этому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виду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</w:t>
            </w:r>
            <w:proofErr w:type="gramEnd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координирования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кондукторов.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</w:t>
            </w:r>
            <w:proofErr w:type="gramEnd"/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координирования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базирования.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2200FB">
              <w:rPr>
                <w:lang w:val="ru-RU"/>
              </w:rPr>
              <w:t xml:space="preserve"> </w:t>
            </w:r>
          </w:p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(приспособлений).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2200F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оснастки.</w:t>
            </w:r>
            <w:r w:rsidRPr="002200FB">
              <w:rPr>
                <w:lang w:val="ru-RU"/>
              </w:rPr>
              <w:t xml:space="preserve"> </w:t>
            </w:r>
          </w:p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универсальной,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универсально-наладочной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универсально-сборной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оснастки.</w:t>
            </w:r>
            <w:r w:rsidRPr="002200F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</w:tr>
      <w:tr w:rsidR="00E1605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ПК-4,ПК-16</w:t>
            </w:r>
          </w:p>
        </w:tc>
      </w:tr>
    </w:tbl>
    <w:p w:rsidR="00E16056" w:rsidRDefault="00220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160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16056">
        <w:trPr>
          <w:trHeight w:hRule="exact" w:val="138"/>
        </w:trPr>
        <w:tc>
          <w:tcPr>
            <w:tcW w:w="9357" w:type="dxa"/>
          </w:tcPr>
          <w:p w:rsidR="00E16056" w:rsidRDefault="00E16056"/>
        </w:tc>
      </w:tr>
      <w:tr w:rsidR="00E16056" w:rsidRPr="00452345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оснастка»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2200FB">
              <w:rPr>
                <w:lang w:val="ru-RU"/>
              </w:rPr>
              <w:t xml:space="preserve"> </w:t>
            </w:r>
            <w:proofErr w:type="gramEnd"/>
          </w:p>
        </w:tc>
      </w:tr>
      <w:tr w:rsidR="00E16056" w:rsidRPr="00452345">
        <w:trPr>
          <w:trHeight w:hRule="exact" w:val="277"/>
        </w:trPr>
        <w:tc>
          <w:tcPr>
            <w:tcW w:w="9357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200FB">
              <w:rPr>
                <w:lang w:val="ru-RU"/>
              </w:rPr>
              <w:t xml:space="preserve"> </w:t>
            </w:r>
          </w:p>
        </w:tc>
      </w:tr>
      <w:tr w:rsidR="00E160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16056">
        <w:trPr>
          <w:trHeight w:hRule="exact" w:val="138"/>
        </w:trPr>
        <w:tc>
          <w:tcPr>
            <w:tcW w:w="9357" w:type="dxa"/>
          </w:tcPr>
          <w:p w:rsidR="00E16056" w:rsidRDefault="00E16056"/>
        </w:tc>
      </w:tr>
      <w:tr w:rsidR="00E16056" w:rsidRPr="004523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16056">
        <w:trPr>
          <w:trHeight w:hRule="exact" w:val="138"/>
        </w:trPr>
        <w:tc>
          <w:tcPr>
            <w:tcW w:w="9357" w:type="dxa"/>
          </w:tcPr>
          <w:p w:rsidR="00E16056" w:rsidRDefault="00E16056"/>
        </w:tc>
      </w:tr>
      <w:tr w:rsidR="00E16056" w:rsidRPr="0045234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6056" w:rsidRPr="00452345" w:rsidTr="00452345">
        <w:trPr>
          <w:trHeight w:hRule="exact" w:val="30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Клепиков,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Станочные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Клепиков.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/10.12737/24563.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978-5-16-012518-3.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00FB">
              <w:rPr>
                <w:lang w:val="ru-RU"/>
              </w:rPr>
              <w:t xml:space="preserve"> </w:t>
            </w:r>
            <w:hyperlink r:id="rId10" w:history="1"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/1003410</w:t>
              </w:r>
            </w:hyperlink>
            <w:r w:rsidR="00452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200FB">
              <w:rPr>
                <w:lang w:val="ru-RU"/>
              </w:rPr>
              <w:t xml:space="preserve"> </w:t>
            </w:r>
          </w:p>
          <w:p w:rsidR="00452345" w:rsidRPr="002200FB" w:rsidRDefault="002200FB" w:rsidP="00452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lang w:val="ru-RU"/>
              </w:rPr>
              <w:t xml:space="preserve"> </w:t>
            </w:r>
            <w:r w:rsidR="00452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оснастки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машиностроении: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452345" w:rsidRPr="002200FB">
              <w:rPr>
                <w:lang w:val="ru-RU"/>
              </w:rPr>
              <w:t xml:space="preserve"> </w:t>
            </w:r>
            <w:proofErr w:type="gramStart"/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452345" w:rsidRPr="002200FB">
              <w:rPr>
                <w:lang w:val="ru-RU"/>
              </w:rPr>
              <w:t xml:space="preserve"> </w:t>
            </w:r>
            <w:proofErr w:type="gramStart"/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="00452345" w:rsidRPr="002200FB">
              <w:rPr>
                <w:lang w:val="ru-RU"/>
              </w:rPr>
              <w:t xml:space="preserve"> </w:t>
            </w:r>
            <w:r w:rsidR="0045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978-5-16-006705-6.</w:t>
            </w:r>
            <w:proofErr w:type="gramEnd"/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2345" w:rsidRPr="002200FB">
              <w:rPr>
                <w:lang w:val="ru-RU"/>
              </w:rPr>
              <w:t xml:space="preserve"> </w:t>
            </w:r>
            <w:r w:rsidR="0045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52345" w:rsidRPr="002200FB">
              <w:rPr>
                <w:lang w:val="ru-RU"/>
              </w:rPr>
              <w:t xml:space="preserve"> </w:t>
            </w:r>
            <w:hyperlink r:id="rId11" w:history="1"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452345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/405031</w:t>
              </w:r>
            </w:hyperlink>
            <w:r w:rsidR="00452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452345" w:rsidRPr="002200FB">
              <w:rPr>
                <w:lang w:val="ru-RU"/>
              </w:rPr>
              <w:t xml:space="preserve"> </w:t>
            </w:r>
            <w:r w:rsidR="00452345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452345" w:rsidRPr="002200FB">
              <w:rPr>
                <w:lang w:val="ru-RU"/>
              </w:rPr>
              <w:t xml:space="preserve"> </w:t>
            </w:r>
          </w:p>
          <w:p w:rsidR="00E16056" w:rsidRPr="002200FB" w:rsidRDefault="00E160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lang w:val="ru-RU"/>
              </w:rPr>
              <w:t xml:space="preserve"> </w:t>
            </w:r>
          </w:p>
        </w:tc>
      </w:tr>
    </w:tbl>
    <w:p w:rsidR="00E16056" w:rsidRPr="002200FB" w:rsidRDefault="002200FB">
      <w:pPr>
        <w:rPr>
          <w:sz w:val="0"/>
          <w:szCs w:val="0"/>
          <w:lang w:val="ru-RU"/>
        </w:rPr>
      </w:pPr>
      <w:r w:rsidRPr="002200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81"/>
        <w:gridCol w:w="54"/>
      </w:tblGrid>
      <w:tr w:rsidR="00E16056" w:rsidTr="002200FB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6056" w:rsidRPr="00452345" w:rsidTr="002200FB">
        <w:trPr>
          <w:trHeight w:hRule="exact" w:val="380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452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Тимирязев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="002200FB" w:rsidRPr="002200FB">
              <w:rPr>
                <w:lang w:val="ru-RU"/>
              </w:rPr>
              <w:t xml:space="preserve"> </w:t>
            </w:r>
            <w:proofErr w:type="spellStart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2200FB" w:rsidRPr="002200FB">
              <w:rPr>
                <w:lang w:val="ru-RU"/>
              </w:rPr>
              <w:t xml:space="preserve"> 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/3722/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4/</w:t>
            </w:r>
            <w:r w:rsidR="002200FB" w:rsidRPr="002200FB">
              <w:rPr>
                <w:lang w:val="ru-RU"/>
              </w:rPr>
              <w:t xml:space="preserve"> </w:t>
            </w:r>
            <w:proofErr w:type="spellStart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2200FB" w:rsidRPr="002200FB">
              <w:rPr>
                <w:lang w:val="ru-RU"/>
              </w:rPr>
              <w:t xml:space="preserve"> </w:t>
            </w:r>
          </w:p>
          <w:p w:rsidR="00E16056" w:rsidRPr="002200FB" w:rsidRDefault="00452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оснастка/</w:t>
            </w:r>
            <w:proofErr w:type="spellStart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РахимяновХ.М</w:t>
            </w:r>
            <w:proofErr w:type="spellEnd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2200FB" w:rsidRPr="002200FB">
              <w:rPr>
                <w:lang w:val="ru-RU"/>
              </w:rPr>
              <w:t xml:space="preserve"> </w:t>
            </w:r>
            <w:proofErr w:type="spellStart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КрасильниковБ.А</w:t>
            </w:r>
            <w:proofErr w:type="spellEnd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2200FB" w:rsidRPr="002200FB">
              <w:rPr>
                <w:lang w:val="ru-RU"/>
              </w:rPr>
              <w:t xml:space="preserve"> </w:t>
            </w:r>
            <w:proofErr w:type="spellStart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МартыновЭ.З</w:t>
            </w:r>
            <w:proofErr w:type="spellEnd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proofErr w:type="gramStart"/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НГТУ,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2200FB" w:rsidRPr="002200FB">
              <w:rPr>
                <w:lang w:val="ru-RU"/>
              </w:rPr>
              <w:t xml:space="preserve"> 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978-5-7782-2269-4.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200FB" w:rsidRPr="002200FB">
              <w:rPr>
                <w:lang w:val="ru-RU"/>
              </w:rPr>
              <w:t xml:space="preserve"> 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200FB" w:rsidRPr="002200FB">
              <w:rPr>
                <w:lang w:val="ru-RU"/>
              </w:rPr>
              <w:t xml:space="preserve"> 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2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/548436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200FB" w:rsidRPr="002200FB">
              <w:rPr>
                <w:lang w:val="ru-RU"/>
              </w:rPr>
              <w:t xml:space="preserve"> </w:t>
            </w:r>
            <w:r w:rsidR="002200FB"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2200FB"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lang w:val="ru-RU"/>
              </w:rP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6056" w:rsidRPr="00452345" w:rsidTr="002200FB">
        <w:trPr>
          <w:trHeight w:hRule="exact" w:val="136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машиностроения»,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«Автоматизация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высокоэффективных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2200FB">
              <w:rPr>
                <w:lang w:val="ru-RU"/>
              </w:rPr>
              <w:t xml:space="preserve"> </w:t>
            </w:r>
            <w:proofErr w:type="spell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Сакович</w:t>
            </w:r>
            <w:proofErr w:type="spellEnd"/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БНТУ,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 w:rsidTr="002200FB">
        <w:trPr>
          <w:trHeight w:hRule="exact" w:val="138"/>
        </w:trPr>
        <w:tc>
          <w:tcPr>
            <w:tcW w:w="40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 w:rsidTr="002200FB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 w:rsidTr="002200FB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lang w:val="ru-RU"/>
              </w:rPr>
              <w:t xml:space="preserve"> </w:t>
            </w:r>
          </w:p>
        </w:tc>
      </w:tr>
      <w:tr w:rsidR="00E16056" w:rsidTr="002200FB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16056" w:rsidTr="002200FB">
        <w:trPr>
          <w:trHeight w:hRule="exact" w:val="555"/>
        </w:trPr>
        <w:tc>
          <w:tcPr>
            <w:tcW w:w="400" w:type="dxa"/>
          </w:tcPr>
          <w:p w:rsidR="00E16056" w:rsidRDefault="00E160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818"/>
        </w:trPr>
        <w:tc>
          <w:tcPr>
            <w:tcW w:w="400" w:type="dxa"/>
          </w:tcPr>
          <w:p w:rsidR="00E16056" w:rsidRDefault="00E160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826"/>
        </w:trPr>
        <w:tc>
          <w:tcPr>
            <w:tcW w:w="400" w:type="dxa"/>
          </w:tcPr>
          <w:p w:rsidR="00E16056" w:rsidRDefault="00E160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285"/>
        </w:trPr>
        <w:tc>
          <w:tcPr>
            <w:tcW w:w="400" w:type="dxa"/>
          </w:tcPr>
          <w:p w:rsidR="00E16056" w:rsidRDefault="00E160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285"/>
        </w:trPr>
        <w:tc>
          <w:tcPr>
            <w:tcW w:w="400" w:type="dxa"/>
          </w:tcPr>
          <w:p w:rsidR="00E16056" w:rsidRDefault="00E160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138"/>
        </w:trPr>
        <w:tc>
          <w:tcPr>
            <w:tcW w:w="400" w:type="dxa"/>
          </w:tcPr>
          <w:p w:rsidR="00E16056" w:rsidRDefault="00E16056"/>
        </w:tc>
        <w:tc>
          <w:tcPr>
            <w:tcW w:w="1979" w:type="dxa"/>
          </w:tcPr>
          <w:p w:rsidR="00E16056" w:rsidRDefault="00E16056"/>
        </w:tc>
        <w:tc>
          <w:tcPr>
            <w:tcW w:w="3589" w:type="dxa"/>
          </w:tcPr>
          <w:p w:rsidR="00E16056" w:rsidRDefault="00E16056"/>
        </w:tc>
        <w:tc>
          <w:tcPr>
            <w:tcW w:w="3321" w:type="dxa"/>
          </w:tcPr>
          <w:p w:rsidR="00E16056" w:rsidRDefault="00E16056"/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RPr="00452345" w:rsidTr="002200FB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Tr="002200FB">
        <w:trPr>
          <w:trHeight w:hRule="exact" w:val="270"/>
        </w:trPr>
        <w:tc>
          <w:tcPr>
            <w:tcW w:w="40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14"/>
        </w:trPr>
        <w:tc>
          <w:tcPr>
            <w:tcW w:w="400" w:type="dxa"/>
          </w:tcPr>
          <w:p w:rsidR="00E16056" w:rsidRDefault="00E16056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540"/>
        </w:trPr>
        <w:tc>
          <w:tcPr>
            <w:tcW w:w="400" w:type="dxa"/>
          </w:tcPr>
          <w:p w:rsidR="00E16056" w:rsidRDefault="00E16056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E16056"/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826"/>
        </w:trPr>
        <w:tc>
          <w:tcPr>
            <w:tcW w:w="400" w:type="dxa"/>
          </w:tcPr>
          <w:p w:rsidR="00E16056" w:rsidRDefault="00E1605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555"/>
        </w:trPr>
        <w:tc>
          <w:tcPr>
            <w:tcW w:w="400" w:type="dxa"/>
          </w:tcPr>
          <w:p w:rsidR="00E16056" w:rsidRDefault="00E1605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Tr="002200FB">
        <w:trPr>
          <w:trHeight w:hRule="exact" w:val="826"/>
        </w:trPr>
        <w:tc>
          <w:tcPr>
            <w:tcW w:w="400" w:type="dxa"/>
          </w:tcPr>
          <w:p w:rsidR="00E16056" w:rsidRDefault="00E1605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Pr="002200FB" w:rsidRDefault="002200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200F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056" w:rsidRDefault="0022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16056" w:rsidRDefault="00E16056"/>
        </w:tc>
      </w:tr>
      <w:tr w:rsidR="00E16056" w:rsidRPr="00452345" w:rsidTr="002200FB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00FB">
              <w:rPr>
                <w:lang w:val="ru-RU"/>
              </w:rPr>
              <w:t xml:space="preserve"> </w:t>
            </w:r>
          </w:p>
        </w:tc>
      </w:tr>
      <w:tr w:rsidR="00E16056" w:rsidRPr="00452345" w:rsidTr="002200FB">
        <w:trPr>
          <w:trHeight w:hRule="exact" w:val="138"/>
        </w:trPr>
        <w:tc>
          <w:tcPr>
            <w:tcW w:w="400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16056" w:rsidRPr="002200FB" w:rsidRDefault="00E16056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E16056" w:rsidRPr="002200FB" w:rsidRDefault="00E16056">
            <w:pPr>
              <w:rPr>
                <w:lang w:val="ru-RU"/>
              </w:rPr>
            </w:pPr>
          </w:p>
        </w:tc>
      </w:tr>
      <w:tr w:rsidR="00E16056" w:rsidRPr="00452345" w:rsidTr="002200FB">
        <w:trPr>
          <w:trHeight w:hRule="exact" w:val="135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056" w:rsidRDefault="002200F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200FB">
              <w:rPr>
                <w:lang w:val="ru-RU"/>
              </w:rPr>
              <w:t xml:space="preserve"> </w:t>
            </w:r>
          </w:p>
          <w:p w:rsidR="002200FB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</w:tr>
      <w:tr w:rsidR="00E16056" w:rsidRPr="00452345">
        <w:trPr>
          <w:gridAfter w:val="1"/>
          <w:wAfter w:w="54" w:type="dxa"/>
          <w:trHeight w:hRule="exact" w:val="569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200FB">
              <w:rPr>
                <w:lang w:val="ru-RU"/>
              </w:rPr>
              <w:t xml:space="preserve"> </w:t>
            </w:r>
            <w:proofErr w:type="gramStart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200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200FB">
              <w:rPr>
                <w:lang w:val="ru-RU"/>
              </w:rPr>
              <w:t xml:space="preserve"> </w:t>
            </w:r>
          </w:p>
          <w:p w:rsidR="00E16056" w:rsidRPr="002200FB" w:rsidRDefault="00220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2200FB">
              <w:rPr>
                <w:lang w:val="ru-RU"/>
              </w:rPr>
              <w:t xml:space="preserve"> </w:t>
            </w:r>
            <w:r w:rsidRPr="00220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200FB">
              <w:rPr>
                <w:lang w:val="ru-RU"/>
              </w:rPr>
              <w:t xml:space="preserve"> </w:t>
            </w:r>
          </w:p>
        </w:tc>
      </w:tr>
    </w:tbl>
    <w:p w:rsidR="002200FB" w:rsidRDefault="002200FB">
      <w:pPr>
        <w:rPr>
          <w:lang w:val="ru-RU"/>
        </w:rPr>
      </w:pPr>
    </w:p>
    <w:p w:rsidR="002200FB" w:rsidRDefault="002200FB">
      <w:pPr>
        <w:rPr>
          <w:lang w:val="ru-RU"/>
        </w:rPr>
      </w:pPr>
      <w:r>
        <w:rPr>
          <w:lang w:val="ru-RU"/>
        </w:rPr>
        <w:br w:type="page"/>
      </w:r>
    </w:p>
    <w:p w:rsidR="00E16056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0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2200FB" w:rsidRPr="00452345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523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По дисциплине «</w:t>
      </w:r>
      <w:r w:rsidRPr="002200F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Технологическая оснастка</w:t>
      </w:r>
      <w:r w:rsidRPr="004523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4523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обучающихся</w:t>
      </w:r>
      <w:proofErr w:type="gramEnd"/>
      <w:r w:rsidRPr="004523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:rsidR="002200FB" w:rsidRPr="00452345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2200FB" w:rsidRPr="00452345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523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Аудиторная самостоятельная работа предусматривает </w:t>
      </w:r>
      <w:r w:rsidRPr="002200F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выполнение заданий</w:t>
      </w:r>
      <w:r w:rsidRPr="004523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на занятиях. Внеаудиторная самостоятельная работа студентов предполагает изучение литературы, подготовку к защите лабораторной работы и выполнение контрольной работы.</w:t>
      </w:r>
    </w:p>
    <w:p w:rsidR="002200FB" w:rsidRPr="00452345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2200FB">
        <w:rPr>
          <w:rFonts w:ascii="Times New Roman" w:eastAsia="Times New Roman" w:hAnsi="Times New Roman" w:cs="Times New Roman"/>
          <w:b/>
          <w:iCs/>
          <w:sz w:val="24"/>
          <w:szCs w:val="24"/>
        </w:rPr>
        <w:t>Аудиторная</w:t>
      </w:r>
      <w:proofErr w:type="spellEnd"/>
      <w:r w:rsidRPr="002200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200FB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практическая</w:t>
      </w:r>
      <w:proofErr w:type="spellEnd"/>
      <w:r w:rsidRPr="002200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200FB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</w:t>
      </w:r>
      <w:proofErr w:type="spellEnd"/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1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Рассчитать требуемое усилие при зажатии цилиндрической детали в призме противодействующее осевому смещению.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=4000 Н. Угол призмы 2α=90°.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2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Рассчитать требуемое усилие при зажатии цилиндрической детали в призме противодействующее радиальному  смещению.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=4000 Н. Угол призмы 2α=120°.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3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диаметр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пневмоцилиндра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зажатии цилиндрической детали в кондукторе,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противодействующее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моменту сверления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кр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=400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Нм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о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1000 Н, отношение плеч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рычага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а/в= 1.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4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диаметр гидроцилиндра прихвата при фрезеровании детали,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противодействующее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силовым факторам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кр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=400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Нм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z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1000 Н, отношение плеч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рычага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а/в= 2.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5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диаметр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пневмооцилиндра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обтачивании детали в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трехкулачковом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рычажном патроне. Силовые факторы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z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1000 Н, отношение плеч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рычага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а/в= 5, вылет кулачков 40 мм, длина кулачков 100 мм.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6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диаметр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пневмооцилиндра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обтачивании детали в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трехкулачковом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клиновом патроне. Силовые факторы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z</w:t>
      </w:r>
      <w:proofErr w:type="spellEnd"/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1000 Н, отношение плеч рычага угол клина α=15°, вылет кулачков 40 мм, длина кулачков 100 мм.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7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диаметр гидроцилиндра тисов, действующего напрямую на одну губку, при фрезеровании детали,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противодействующее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силовым факторам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кр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=1000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Нм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z</w:t>
      </w:r>
      <w:proofErr w:type="spellEnd"/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10000 Н.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8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диаметр гидроцилиндра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самоцентрирующих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тисов, действующего напрямую, при фрезеровании детали, 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противодействующее</w:t>
      </w:r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силовым факторам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кр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=1000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Нм</w:t>
      </w:r>
      <w:proofErr w:type="spell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Start"/>
      <w:r w:rsidRPr="002200FB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z</w:t>
      </w:r>
      <w:proofErr w:type="spellEnd"/>
      <w:proofErr w:type="gramEnd"/>
      <w:r w:rsidRPr="00220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10000 Н. Выполнить эскиз схемы закрепления.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5234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Контрольные вопросы к защите лабораторных работ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 лабораторной работе № 1 «Определение осевой погрешности закрепления при установке заготовки в </w:t>
      </w:r>
      <w:proofErr w:type="spellStart"/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самоцентрирующих</w:t>
      </w:r>
      <w:proofErr w:type="spellEnd"/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трехкулачковом</w:t>
      </w:r>
      <w:proofErr w:type="spellEnd"/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и </w:t>
      </w:r>
      <w:proofErr w:type="gramStart"/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цанговом</w:t>
      </w:r>
      <w:proofErr w:type="gramEnd"/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патронах»</w:t>
      </w:r>
    </w:p>
    <w:p w:rsidR="002200FB" w:rsidRPr="002200FB" w:rsidRDefault="002200FB" w:rsidP="00220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 каких частей состоит </w:t>
      </w:r>
      <w:proofErr w:type="spellStart"/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трехкулачковый</w:t>
      </w:r>
      <w:proofErr w:type="spellEnd"/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патрон?</w:t>
      </w:r>
    </w:p>
    <w:p w:rsidR="002200FB" w:rsidRPr="002200FB" w:rsidRDefault="002200FB" w:rsidP="00220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 каких частей состоит цанговый патрон?</w:t>
      </w:r>
    </w:p>
    <w:p w:rsidR="002200FB" w:rsidRPr="002200FB" w:rsidRDefault="002200FB" w:rsidP="00220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 определяли осевую погрешность?</w:t>
      </w:r>
    </w:p>
    <w:p w:rsidR="002200FB" w:rsidRPr="002200FB" w:rsidRDefault="002200FB" w:rsidP="00220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Что такое погрешность?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К лабораторной работе № 2 «Исследование точности установки заготовки на два цилиндрических отверстия с параллельными осями и на перпендикулярную им плоскость»</w:t>
      </w: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200FB" w:rsidRPr="002200FB" w:rsidRDefault="002200FB" w:rsidP="002200F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Что такое точность?</w:t>
      </w:r>
    </w:p>
    <w:p w:rsidR="002200FB" w:rsidRPr="002200FB" w:rsidRDefault="002200FB" w:rsidP="002200F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Рассказать принцип устройства?</w:t>
      </w:r>
    </w:p>
    <w:p w:rsidR="002200FB" w:rsidRDefault="002200FB" w:rsidP="002200FB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200FB" w:rsidRPr="002200FB" w:rsidRDefault="002200FB" w:rsidP="002200FB">
      <w:pPr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Перечень теоретических вопросов к экзамену: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Технологическое оснащение производства и его роль в  решении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задач, стоящих перед машиностроительным комплексом страны.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Тенденции и перспективы совершенствования технологической оснастки.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Расчет точности базирования.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Переход от теоретических  схем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базирования  к  конструкции базирующего устройств.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Типовые схемы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базирования.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Типовые базирующие устройства.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Дополнительные опоры.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Выявление действующих  сил.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Разработка принципиальной схемы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закрепления заготовки.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Основные виды силовых устройств: пневматические, пневмо-гидравлические, вакуумные, электромагнитные и др., область их применения.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Передаточные механизмы:  клиновые, рычажные и др.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асчет исходной силы,  выбор силовых  устройств  передаточных  механизмов.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асчет прочности и жесткости деталей технологической оснастки.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Служебное назначение  поворотных  и  делительных  устройств.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Технологические требования к ним.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Конструкции поворотных и делительных устройств.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Основные виды устройств для  координирования  и  направления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инструмента.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Направляющие постоянные и сменные втулки, установы и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др.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Требования к этому виду устройств.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Выбор устройств для координирования инструмента. 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Расчет точности кондукторов.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Размещение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устройств для координирования инструмента,  методы и средства  их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базирования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Виды контрольных устройств (приспособлений). Специфика расчета и проектирования контрольных устройств.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Устройства для предварительной настройки инструмента вне станка.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Обоснование экономической эффективности применения специальной,  универсальной, универсально-наладочной и универсально-сборной технологической оснастки. </w:t>
      </w:r>
    </w:p>
    <w:p w:rsidR="002200FB" w:rsidRPr="002200FB" w:rsidRDefault="002200FB" w:rsidP="002200FB">
      <w:pPr>
        <w:numPr>
          <w:ilvl w:val="0"/>
          <w:numId w:val="5"/>
        </w:numPr>
        <w:tabs>
          <w:tab w:val="left" w:pos="4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Условия экономической эффективности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fr-FR"/>
        </w:rPr>
        <w:t>применения технологической оснастки.</w:t>
      </w:r>
    </w:p>
    <w:p w:rsidR="002200FB" w:rsidRPr="002200FB" w:rsidRDefault="002200FB" w:rsidP="002200FB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:rsidR="002200FB" w:rsidRDefault="002200FB">
      <w:pPr>
        <w:rPr>
          <w:lang w:val="ru-RU"/>
        </w:rPr>
      </w:pPr>
      <w:r>
        <w:rPr>
          <w:lang w:val="ru-RU"/>
        </w:rPr>
        <w:br w:type="page"/>
      </w:r>
    </w:p>
    <w:p w:rsidR="002200FB" w:rsidRDefault="002200FB">
      <w:pPr>
        <w:rPr>
          <w:lang w:val="ru-RU"/>
        </w:rPr>
        <w:sectPr w:rsidR="002200FB" w:rsidSect="00E1605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200FB" w:rsidRDefault="002200FB" w:rsidP="002200FB">
      <w:pPr>
        <w:jc w:val="both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2200FB" w:rsidRPr="002200FB" w:rsidRDefault="002200FB" w:rsidP="002200FB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7 Оценочные средства для проведения промежуточной аттестации</w:t>
      </w:r>
    </w:p>
    <w:p w:rsidR="002200FB" w:rsidRPr="002200FB" w:rsidRDefault="002200FB" w:rsidP="002200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2200FB" w:rsidRPr="002200FB" w:rsidTr="006F62B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2200FB" w:rsidRPr="00452345" w:rsidTr="006F62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Код и содержание компетенции: </w:t>
            </w:r>
            <w:proofErr w:type="gramStart"/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2200FB" w:rsidRPr="00452345" w:rsidTr="006F62B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современные достижения науки и техники в области применения технологической оснастки, назначение и области использования станочных приспособлений; 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методы расчета и порядок проектирования технологической оснастки;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методику выбора базирующих и координирующих устройств с обеспечением требуемой точности изготовления деталей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Технологическое оснащение производства и его роль в  решении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задач, стоящих перед машиностроительным комплексом страны.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Тенденции и перспективы совершенствования технологической оснастки.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Расчет точности базирования.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Переход от теоретических  схем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базирования  к  конструкции базирующего устройств.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Типовые схемы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базирования.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Типовые базирующие устройства.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Дополнительные опоры.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Выявление действующих  сил.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Разработка принципиальной схемы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закрепления заготовки.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Основные виды силовых устройств: пневматические, пневмо-гидравлические, вакуумные, электромагнитные и др., область их применения.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Передаточные механизмы:  клиновые, рычажные и др.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асчет исходной силы,  выбор силовых  устройств  передаточных  механизмов.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асчет прочности и жесткости деталей технологической оснастки.</w:t>
            </w:r>
          </w:p>
        </w:tc>
      </w:tr>
      <w:tr w:rsidR="002200FB" w:rsidRPr="002200FB" w:rsidTr="006F62B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выбирать базирующие и координирующие устройства с оценкой погрешности базирования;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 разрабатывать изделия машиностроения и средства технологического оснащения;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проектировать и конструировать станочные приспособления с обеспечением требуемой точности и производительности обработки, а также с целью расширения функциональных возможностей металлорежущего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 практического задания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Определить необходимую силу зажима заготовки (</w:t>
            </w:r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Q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), развиваемую одним кулачком 3-х кулачкового патрона, из условия предотвращения заготовки от действия только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составляющей силы резания </w:t>
            </w:r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</w:t>
            </w:r>
            <w:proofErr w:type="gramStart"/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</w:rPr>
              <w:t>z</w:t>
            </w:r>
            <w:proofErr w:type="gramEnd"/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 250 Н при токарной обработке </w:t>
            </w:r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Д</w:t>
            </w:r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  <w:lang w:val="ru-RU"/>
              </w:rPr>
              <w:t>обр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200FB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50 мм</w:t>
              </w:r>
            </w:smartTag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Диаметр закрепляемой поверхности </w:t>
            </w:r>
            <w:proofErr w:type="spellStart"/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Д</w:t>
            </w:r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  <w:lang w:val="ru-RU"/>
              </w:rPr>
              <w:t>закр</w:t>
            </w:r>
            <w:proofErr w:type="spellEnd"/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  <w:lang w:val="ru-RU"/>
              </w:rPr>
              <w:t> 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 70 мм; коэффициент трения между кулачками и заготовкой </w:t>
            </w:r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0,25; коэффициент запаса надежности</w:t>
            </w:r>
            <w:proofErr w:type="gramStart"/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К</w:t>
            </w:r>
            <w:proofErr w:type="gramEnd"/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2,5. (деталь – крышка цилиндра, сталь 3).</w:t>
            </w:r>
          </w:p>
        </w:tc>
      </w:tr>
      <w:tr w:rsidR="002200FB" w:rsidRPr="00452345" w:rsidTr="006F62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разработки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изделий машиностроения и средств технологического оснащения;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проектировать и конструировать станочные приспособления с обеспечением требуемой точности и производительности обработки; 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20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разработки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изделий машиностроения и средств технологического оснащения и средства технологического оснащения, автоматизации и диагностики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Пример практического задания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Разработать маршрут механической обработки заготовки в условиях серийного типа производства (д</w:t>
            </w:r>
            <w:bookmarkStart w:id="0" w:name="_GoBack"/>
            <w:bookmarkEnd w:id="0"/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еталь – крышка цилиндра, сталь 3).</w:t>
            </w:r>
          </w:p>
        </w:tc>
      </w:tr>
      <w:tr w:rsidR="002200FB" w:rsidRPr="00452345" w:rsidTr="006F62B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содержание компетенции: ПК-16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реализации.</w:t>
            </w:r>
          </w:p>
        </w:tc>
      </w:tr>
      <w:tr w:rsidR="002200FB" w:rsidRPr="00452345" w:rsidTr="006F62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прогрессивные конструкции станочных приспособлений, используемых при обработке деталей на станках общего назначения, станках с ЧПУ,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многоцелевых станках;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прогрессивные конструкции станочных приспособлений, используемых при обработке деталей на многоцелевых станках и в условиях гибких автоматизированных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Служебное назначение  поворотных  и  делительных  устройств.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Технологические требования к ним.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Конструкции поворотных и делительных устройств.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Основные виды устройств для  координирования  и  направления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инструмента.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Направляющие постоянные и сменные втулки, установы и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др.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Требования к этому виду устройств.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Выбор устройств для координирования инструмента. 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Расчет точности кондукторов.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Размещение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устройств для координирования инструмента,  методы и средства  их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базирования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Виды контрольных устройств (приспособлений). Специфика расчета и проектирования контрольных устройств.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Устройства для предварительной настройки инструмента вне станка.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Обоснование экономической эффективности применения специальной,  универсальной, универсально-наладочной и универсально-сборной технологической оснастки. </w:t>
            </w:r>
          </w:p>
          <w:p w:rsidR="002200FB" w:rsidRPr="002200FB" w:rsidRDefault="002200FB" w:rsidP="002200FB">
            <w:pPr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Условия экономической эффективности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00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применения технологической оснастки.</w:t>
            </w:r>
          </w:p>
        </w:tc>
      </w:tr>
      <w:tr w:rsidR="002200FB" w:rsidRPr="00452345" w:rsidTr="006F62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рассчитывать усилия закрепления и выбирать соответствующие зажимные устройства;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рассчитывать экономическую эффективность применения технологической оснастки;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рассчитывать усилия закрепления и выбирать соответствующие зажимные устройства, уметь рассчитывать экономическую эффективность применения технологической оснастки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Пример практического задания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Определите мощность резания при черновом точении поверхности вала диаметром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2200FB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35 мм</w:t>
              </w:r>
            </w:smartTag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металлокерамическим твердым сплавом Т5К10 при следующих режимах резания: глубина резания –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2200FB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2,5 мм</w:t>
              </w:r>
            </w:smartTag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 подача – 0,2 мм/об; скорость – 150 м/мин (деталь – вал, сталь 40Х).</w:t>
            </w:r>
          </w:p>
        </w:tc>
      </w:tr>
      <w:tr w:rsidR="002200FB" w:rsidRPr="00452345" w:rsidTr="006F62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в применении стандартов при проектировании станочных приспособлений;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навыками в выборе типа, конструкции и функционального исполнения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технологической оснастки в зависимости от вида производства;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20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составлении расчетных схем закрепления деталей в станочных приспособлениях с обеспечением требуемой жесткости закрепления и точности обработки деталей, в использовании полученных знаний в практической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 практического задания</w:t>
            </w:r>
          </w:p>
          <w:p w:rsidR="002200FB" w:rsidRPr="002200FB" w:rsidRDefault="002200FB" w:rsidP="002200FB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0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Разработать маршрут механической обработки заготовки в условиях единичного типа производства (деталь – вал, сталь 40Х).</w:t>
            </w:r>
          </w:p>
        </w:tc>
      </w:tr>
    </w:tbl>
    <w:p w:rsidR="002200FB" w:rsidRDefault="002200FB">
      <w:pPr>
        <w:rPr>
          <w:lang w:val="ru-RU"/>
        </w:rPr>
      </w:pPr>
    </w:p>
    <w:p w:rsidR="002200FB" w:rsidRDefault="002200FB">
      <w:pPr>
        <w:rPr>
          <w:lang w:val="ru-RU"/>
        </w:rPr>
      </w:pPr>
    </w:p>
    <w:p w:rsidR="002200FB" w:rsidRDefault="002200FB">
      <w:pPr>
        <w:rPr>
          <w:lang w:val="ru-RU"/>
        </w:rPr>
        <w:sectPr w:rsidR="002200FB" w:rsidSect="002200FB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2200FB" w:rsidRPr="002200FB" w:rsidRDefault="002200FB" w:rsidP="002200FB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200F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Промежуточная аттестация по дисциплине </w:t>
      </w:r>
      <w:r w:rsidRPr="002200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«Технологическая оснастка»</w:t>
      </w: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включает теоретические вопросы, позволяющие оценить уровень усвоения </w:t>
      </w:r>
      <w:proofErr w:type="gramStart"/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Экзамен</w:t>
      </w: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по данной дисциплине проводится в устной форме по билетам, каждый из которых включает 2 теоретических вопроса и один практический вопрос.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Показатели и критерии оценивания экзамена: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– на оценку </w:t>
      </w:r>
      <w:r w:rsidRPr="002200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«отлично»</w:t>
      </w: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– на оценку </w:t>
      </w:r>
      <w:r w:rsidRPr="002200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«хорошо»</w:t>
      </w: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– на оценку </w:t>
      </w:r>
      <w:r w:rsidRPr="002200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«удовлетворительно»</w:t>
      </w: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– на оценку </w:t>
      </w:r>
      <w:r w:rsidRPr="002200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«неудовлетворительно»</w:t>
      </w: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(2 балла) – </w:t>
      </w:r>
      <w:proofErr w:type="gramStart"/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200FB" w:rsidRPr="002200FB" w:rsidRDefault="002200FB" w:rsidP="002200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– на оценку </w:t>
      </w:r>
      <w:r w:rsidRPr="002200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«неудовлетворительно»</w:t>
      </w:r>
      <w:r w:rsidRPr="00220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200FB" w:rsidRPr="002200FB" w:rsidRDefault="002200FB">
      <w:pPr>
        <w:rPr>
          <w:lang w:val="ru-RU"/>
        </w:rPr>
      </w:pPr>
    </w:p>
    <w:sectPr w:rsidR="002200FB" w:rsidRPr="002200FB" w:rsidSect="00E1605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083"/>
    <w:multiLevelType w:val="hybridMultilevel"/>
    <w:tmpl w:val="9E584592"/>
    <w:lvl w:ilvl="0" w:tplc="5174657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96B1C"/>
    <w:multiLevelType w:val="hybridMultilevel"/>
    <w:tmpl w:val="D0887098"/>
    <w:lvl w:ilvl="0" w:tplc="752A278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5107"/>
    <w:multiLevelType w:val="hybridMultilevel"/>
    <w:tmpl w:val="B8169944"/>
    <w:lvl w:ilvl="0" w:tplc="752A278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C36CD0"/>
    <w:multiLevelType w:val="hybridMultilevel"/>
    <w:tmpl w:val="B8169944"/>
    <w:lvl w:ilvl="0" w:tplc="752A278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5116E7"/>
    <w:multiLevelType w:val="hybridMultilevel"/>
    <w:tmpl w:val="B1AEFAAC"/>
    <w:lvl w:ilvl="0" w:tplc="72BAB7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00FB"/>
    <w:rsid w:val="00452345"/>
    <w:rsid w:val="00D31453"/>
    <w:rsid w:val="00E1605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2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4050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003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2019-2020_b15_03_05-МКТб-19_27_plx_Технологическая оснастка</dc:title>
  <dc:creator>FastReport.NET</dc:creator>
  <cp:lastModifiedBy>Home</cp:lastModifiedBy>
  <cp:revision>4</cp:revision>
  <dcterms:created xsi:type="dcterms:W3CDTF">2020-11-05T11:48:00Z</dcterms:created>
  <dcterms:modified xsi:type="dcterms:W3CDTF">2020-11-09T10:29:00Z</dcterms:modified>
</cp:coreProperties>
</file>