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A70E3B" w:rsidRPr="00E77D11">
        <w:trPr>
          <w:trHeight w:hRule="exact" w:val="277"/>
        </w:trPr>
        <w:tc>
          <w:tcPr>
            <w:tcW w:w="1135" w:type="dxa"/>
          </w:tcPr>
          <w:p w:rsidR="00A70E3B" w:rsidRDefault="000806A2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-756285</wp:posOffset>
                  </wp:positionH>
                  <wp:positionV relativeFrom="paragraph">
                    <wp:posOffset>-710565</wp:posOffset>
                  </wp:positionV>
                  <wp:extent cx="7562850" cy="10687050"/>
                  <wp:effectExtent l="19050" t="0" r="0" b="0"/>
                  <wp:wrapNone/>
                  <wp:docPr id="20" name="Рисунок 20" descr="E:\Сканы 2\МКТб-19\Налимова Железков\Scan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Сканы 2\МКТб-19\Налимова Железков\Scan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A70E3B" w:rsidRPr="00906C4D" w:rsidRDefault="00906C4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A70E3B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A70E3B" w:rsidRDefault="00906C4D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A70E3B"/>
        </w:tc>
      </w:tr>
      <w:tr w:rsidR="00A70E3B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A70E3B" w:rsidRDefault="00A70E3B"/>
        </w:tc>
        <w:tc>
          <w:tcPr>
            <w:tcW w:w="1277" w:type="dxa"/>
          </w:tcPr>
          <w:p w:rsidR="00A70E3B" w:rsidRDefault="00A70E3B"/>
        </w:tc>
        <w:tc>
          <w:tcPr>
            <w:tcW w:w="6947" w:type="dxa"/>
          </w:tcPr>
          <w:p w:rsidR="00A70E3B" w:rsidRDefault="00A70E3B"/>
        </w:tc>
      </w:tr>
      <w:tr w:rsidR="00A70E3B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A70E3B" w:rsidRDefault="00A70E3B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A70E3B" w:rsidRPr="00906C4D" w:rsidRDefault="00906C4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A70E3B" w:rsidRDefault="00906C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A70E3B">
        <w:trPr>
          <w:trHeight w:hRule="exact" w:val="416"/>
        </w:trPr>
        <w:tc>
          <w:tcPr>
            <w:tcW w:w="1135" w:type="dxa"/>
          </w:tcPr>
          <w:p w:rsidR="00A70E3B" w:rsidRDefault="00A70E3B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A70E3B"/>
        </w:tc>
      </w:tr>
      <w:tr w:rsidR="00A70E3B">
        <w:trPr>
          <w:trHeight w:hRule="exact" w:val="416"/>
        </w:trPr>
        <w:tc>
          <w:tcPr>
            <w:tcW w:w="1135" w:type="dxa"/>
          </w:tcPr>
          <w:p w:rsidR="00A70E3B" w:rsidRDefault="00A70E3B"/>
        </w:tc>
        <w:tc>
          <w:tcPr>
            <w:tcW w:w="1277" w:type="dxa"/>
          </w:tcPr>
          <w:p w:rsidR="00A70E3B" w:rsidRDefault="00A70E3B"/>
        </w:tc>
        <w:tc>
          <w:tcPr>
            <w:tcW w:w="6947" w:type="dxa"/>
          </w:tcPr>
          <w:p w:rsidR="00A70E3B" w:rsidRDefault="00A70E3B"/>
        </w:tc>
      </w:tr>
      <w:tr w:rsidR="00A70E3B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A70E3B" w:rsidRPr="00906C4D" w:rsidRDefault="00906C4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A70E3B" w:rsidRPr="00906C4D" w:rsidRDefault="00906C4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A70E3B" w:rsidRPr="00906C4D" w:rsidRDefault="00A70E3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A70E3B" w:rsidRDefault="00906C4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A70E3B">
        <w:trPr>
          <w:trHeight w:hRule="exact" w:val="1250"/>
        </w:trPr>
        <w:tc>
          <w:tcPr>
            <w:tcW w:w="1135" w:type="dxa"/>
          </w:tcPr>
          <w:p w:rsidR="00A70E3B" w:rsidRDefault="00A70E3B"/>
        </w:tc>
        <w:tc>
          <w:tcPr>
            <w:tcW w:w="1277" w:type="dxa"/>
          </w:tcPr>
          <w:p w:rsidR="00A70E3B" w:rsidRDefault="00A70E3B"/>
        </w:tc>
        <w:tc>
          <w:tcPr>
            <w:tcW w:w="6947" w:type="dxa"/>
          </w:tcPr>
          <w:p w:rsidR="00A70E3B" w:rsidRDefault="00A70E3B"/>
        </w:tc>
      </w:tr>
      <w:tr w:rsidR="00A70E3B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70E3B">
        <w:trPr>
          <w:trHeight w:hRule="exact" w:val="138"/>
        </w:trPr>
        <w:tc>
          <w:tcPr>
            <w:tcW w:w="1135" w:type="dxa"/>
          </w:tcPr>
          <w:p w:rsidR="00A70E3B" w:rsidRDefault="00A70E3B"/>
        </w:tc>
        <w:tc>
          <w:tcPr>
            <w:tcW w:w="1277" w:type="dxa"/>
          </w:tcPr>
          <w:p w:rsidR="00A70E3B" w:rsidRDefault="00A70E3B"/>
        </w:tc>
        <w:tc>
          <w:tcPr>
            <w:tcW w:w="6947" w:type="dxa"/>
          </w:tcPr>
          <w:p w:rsidR="00A70E3B" w:rsidRDefault="00A70E3B"/>
        </w:tc>
      </w:tr>
      <w:tr w:rsidR="00A70E3B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МАШИНОСТРОЕНИЯ</w:t>
            </w:r>
            <w:r>
              <w:t xml:space="preserve"> </w:t>
            </w:r>
          </w:p>
        </w:tc>
      </w:tr>
      <w:tr w:rsidR="00A70E3B">
        <w:trPr>
          <w:trHeight w:hRule="exact" w:val="138"/>
        </w:trPr>
        <w:tc>
          <w:tcPr>
            <w:tcW w:w="1135" w:type="dxa"/>
          </w:tcPr>
          <w:p w:rsidR="00A70E3B" w:rsidRDefault="00A70E3B"/>
        </w:tc>
        <w:tc>
          <w:tcPr>
            <w:tcW w:w="1277" w:type="dxa"/>
          </w:tcPr>
          <w:p w:rsidR="00A70E3B" w:rsidRDefault="00A70E3B"/>
        </w:tc>
        <w:tc>
          <w:tcPr>
            <w:tcW w:w="6947" w:type="dxa"/>
          </w:tcPr>
          <w:p w:rsidR="00A70E3B" w:rsidRDefault="00A70E3B"/>
        </w:tc>
      </w:tr>
      <w:tr w:rsidR="00A70E3B" w:rsidRPr="00E77D11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906C4D">
              <w:rPr>
                <w:lang w:val="ru-RU"/>
              </w:rPr>
              <w:t xml:space="preserve"> </w:t>
            </w:r>
          </w:p>
          <w:p w:rsidR="00A70E3B" w:rsidRPr="00906C4D" w:rsidRDefault="00906C4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RPr="00E77D11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906C4D">
              <w:rPr>
                <w:lang w:val="ru-RU"/>
              </w:rPr>
              <w:t xml:space="preserve"> </w:t>
            </w:r>
          </w:p>
          <w:p w:rsidR="00A70E3B" w:rsidRPr="00906C4D" w:rsidRDefault="00906C4D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RPr="00E77D11">
        <w:trPr>
          <w:trHeight w:hRule="exact" w:val="277"/>
        </w:trPr>
        <w:tc>
          <w:tcPr>
            <w:tcW w:w="1135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</w:tr>
      <w:tr w:rsidR="00A70E3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A70E3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A70E3B">
        <w:trPr>
          <w:trHeight w:hRule="exact" w:val="416"/>
        </w:trPr>
        <w:tc>
          <w:tcPr>
            <w:tcW w:w="1135" w:type="dxa"/>
          </w:tcPr>
          <w:p w:rsidR="00A70E3B" w:rsidRDefault="00A70E3B"/>
        </w:tc>
        <w:tc>
          <w:tcPr>
            <w:tcW w:w="1277" w:type="dxa"/>
          </w:tcPr>
          <w:p w:rsidR="00A70E3B" w:rsidRDefault="00A70E3B"/>
        </w:tc>
        <w:tc>
          <w:tcPr>
            <w:tcW w:w="6947" w:type="dxa"/>
          </w:tcPr>
          <w:p w:rsidR="00A70E3B" w:rsidRDefault="00A70E3B"/>
        </w:tc>
      </w:tr>
      <w:tr w:rsidR="00A70E3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A70E3B" w:rsidRDefault="00906C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A70E3B">
        <w:trPr>
          <w:trHeight w:hRule="exact" w:val="2604"/>
        </w:trPr>
        <w:tc>
          <w:tcPr>
            <w:tcW w:w="1135" w:type="dxa"/>
          </w:tcPr>
          <w:p w:rsidR="00A70E3B" w:rsidRDefault="00A70E3B"/>
        </w:tc>
        <w:tc>
          <w:tcPr>
            <w:tcW w:w="1277" w:type="dxa"/>
          </w:tcPr>
          <w:p w:rsidR="00A70E3B" w:rsidRDefault="00A70E3B"/>
        </w:tc>
        <w:tc>
          <w:tcPr>
            <w:tcW w:w="6947" w:type="dxa"/>
          </w:tcPr>
          <w:p w:rsidR="00A70E3B" w:rsidRDefault="00A70E3B"/>
        </w:tc>
      </w:tr>
      <w:tr w:rsidR="00A70E3B" w:rsidRPr="00E77D11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RPr="00E77D11">
        <w:trPr>
          <w:trHeight w:hRule="exact" w:val="138"/>
        </w:trPr>
        <w:tc>
          <w:tcPr>
            <w:tcW w:w="1135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</w:tr>
      <w:tr w:rsidR="00A70E3B" w:rsidRPr="00E77D11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RPr="00E77D11">
        <w:trPr>
          <w:trHeight w:hRule="exact" w:val="138"/>
        </w:trPr>
        <w:tc>
          <w:tcPr>
            <w:tcW w:w="1135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</w:tr>
      <w:tr w:rsidR="00A70E3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A70E3B">
        <w:trPr>
          <w:trHeight w:hRule="exact" w:val="138"/>
        </w:trPr>
        <w:tc>
          <w:tcPr>
            <w:tcW w:w="1135" w:type="dxa"/>
          </w:tcPr>
          <w:p w:rsidR="00A70E3B" w:rsidRDefault="00A70E3B"/>
        </w:tc>
        <w:tc>
          <w:tcPr>
            <w:tcW w:w="1277" w:type="dxa"/>
          </w:tcPr>
          <w:p w:rsidR="00A70E3B" w:rsidRDefault="00A70E3B"/>
        </w:tc>
        <w:tc>
          <w:tcPr>
            <w:tcW w:w="6947" w:type="dxa"/>
          </w:tcPr>
          <w:p w:rsidR="00A70E3B" w:rsidRDefault="00A70E3B"/>
        </w:tc>
      </w:tr>
      <w:tr w:rsidR="00A70E3B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A70E3B">
        <w:trPr>
          <w:trHeight w:hRule="exact" w:val="387"/>
        </w:trPr>
        <w:tc>
          <w:tcPr>
            <w:tcW w:w="1135" w:type="dxa"/>
          </w:tcPr>
          <w:p w:rsidR="00A70E3B" w:rsidRDefault="00A70E3B"/>
        </w:tc>
        <w:tc>
          <w:tcPr>
            <w:tcW w:w="1277" w:type="dxa"/>
          </w:tcPr>
          <w:p w:rsidR="00A70E3B" w:rsidRDefault="00A70E3B"/>
        </w:tc>
        <w:tc>
          <w:tcPr>
            <w:tcW w:w="6947" w:type="dxa"/>
          </w:tcPr>
          <w:p w:rsidR="00A70E3B" w:rsidRDefault="00A70E3B"/>
        </w:tc>
      </w:tr>
      <w:tr w:rsidR="00A70E3B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A70E3B" w:rsidRDefault="00906C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A70E3B" w:rsidRDefault="00906C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70E3B" w:rsidRPr="00E77D11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080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-710565</wp:posOffset>
                  </wp:positionV>
                  <wp:extent cx="7562850" cy="10687050"/>
                  <wp:effectExtent l="19050" t="0" r="0" b="0"/>
                  <wp:wrapNone/>
                  <wp:docPr id="21" name="Рисунок 21" descr="E:\Сканы 2\МКТб-19\Налимова Железков\Scan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Сканы 2\МКТб-19\Налимова Железков\Scan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906C4D" w:rsidRPr="00906C4D">
              <w:rPr>
                <w:lang w:val="ru-RU"/>
              </w:rPr>
              <w:t xml:space="preserve"> </w:t>
            </w:r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906C4D" w:rsidRPr="00906C4D">
              <w:rPr>
                <w:lang w:val="ru-RU"/>
              </w:rPr>
              <w:t xml:space="preserve"> </w:t>
            </w:r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906C4D" w:rsidRPr="00906C4D">
              <w:rPr>
                <w:lang w:val="ru-RU"/>
              </w:rPr>
              <w:t xml:space="preserve"> </w:t>
            </w:r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906C4D" w:rsidRPr="00906C4D">
              <w:rPr>
                <w:lang w:val="ru-RU"/>
              </w:rPr>
              <w:t xml:space="preserve"> </w:t>
            </w:r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906C4D" w:rsidRPr="00906C4D">
              <w:rPr>
                <w:lang w:val="ru-RU"/>
              </w:rPr>
              <w:t xml:space="preserve"> </w:t>
            </w:r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906C4D" w:rsidRPr="00906C4D">
              <w:rPr>
                <w:lang w:val="ru-RU"/>
              </w:rPr>
              <w:t xml:space="preserve"> </w:t>
            </w:r>
            <w:proofErr w:type="gramStart"/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906C4D" w:rsidRPr="00906C4D">
              <w:rPr>
                <w:lang w:val="ru-RU"/>
              </w:rPr>
              <w:t xml:space="preserve"> </w:t>
            </w:r>
            <w:proofErr w:type="gramStart"/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906C4D" w:rsidRPr="00906C4D">
              <w:rPr>
                <w:lang w:val="ru-RU"/>
              </w:rPr>
              <w:t xml:space="preserve"> </w:t>
            </w:r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906C4D" w:rsidRPr="00906C4D">
              <w:rPr>
                <w:lang w:val="ru-RU"/>
              </w:rPr>
              <w:t xml:space="preserve"> </w:t>
            </w:r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906C4D" w:rsidRPr="00906C4D">
              <w:rPr>
                <w:lang w:val="ru-RU"/>
              </w:rPr>
              <w:t xml:space="preserve"> </w:t>
            </w:r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="00906C4D" w:rsidRPr="00906C4D">
              <w:rPr>
                <w:lang w:val="ru-RU"/>
              </w:rPr>
              <w:t xml:space="preserve"> </w:t>
            </w:r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="00906C4D" w:rsidRPr="00906C4D">
              <w:rPr>
                <w:lang w:val="ru-RU"/>
              </w:rPr>
              <w:t xml:space="preserve"> </w:t>
            </w:r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906C4D" w:rsidRPr="00906C4D">
              <w:rPr>
                <w:lang w:val="ru-RU"/>
              </w:rPr>
              <w:t xml:space="preserve"> </w:t>
            </w:r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="00906C4D" w:rsidRPr="00906C4D">
              <w:rPr>
                <w:lang w:val="ru-RU"/>
              </w:rPr>
              <w:t xml:space="preserve"> </w:t>
            </w:r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="00906C4D" w:rsidRPr="00906C4D">
              <w:rPr>
                <w:lang w:val="ru-RU"/>
              </w:rPr>
              <w:t xml:space="preserve"> </w:t>
            </w:r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906C4D" w:rsidRPr="00906C4D">
              <w:rPr>
                <w:lang w:val="ru-RU"/>
              </w:rPr>
              <w:t xml:space="preserve"> </w:t>
            </w:r>
            <w:proofErr w:type="spellStart"/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="00906C4D" w:rsidRPr="00906C4D">
              <w:rPr>
                <w:lang w:val="ru-RU"/>
              </w:rPr>
              <w:t xml:space="preserve"> </w:t>
            </w:r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906C4D" w:rsidRPr="00906C4D">
              <w:rPr>
                <w:lang w:val="ru-RU"/>
              </w:rPr>
              <w:t xml:space="preserve"> </w:t>
            </w:r>
            <w:proofErr w:type="spellStart"/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906C4D" w:rsidRPr="00906C4D">
              <w:rPr>
                <w:lang w:val="ru-RU"/>
              </w:rPr>
              <w:t xml:space="preserve"> </w:t>
            </w:r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906C4D" w:rsidRPr="00906C4D">
              <w:rPr>
                <w:lang w:val="ru-RU"/>
              </w:rPr>
              <w:t xml:space="preserve"> </w:t>
            </w:r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906C4D" w:rsidRPr="00906C4D">
              <w:rPr>
                <w:lang w:val="ru-RU"/>
              </w:rPr>
              <w:t xml:space="preserve"> </w:t>
            </w:r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11.08.2016</w:t>
            </w:r>
            <w:r w:rsidR="00906C4D" w:rsidRPr="00906C4D">
              <w:rPr>
                <w:lang w:val="ru-RU"/>
              </w:rPr>
              <w:t xml:space="preserve"> </w:t>
            </w:r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906C4D" w:rsidRPr="00906C4D">
              <w:rPr>
                <w:lang w:val="ru-RU"/>
              </w:rPr>
              <w:t xml:space="preserve"> </w:t>
            </w:r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906C4D" w:rsidRPr="00906C4D">
              <w:rPr>
                <w:lang w:val="ru-RU"/>
              </w:rPr>
              <w:t xml:space="preserve"> </w:t>
            </w:r>
            <w:r w:rsidR="00906C4D"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1000)</w:t>
            </w:r>
            <w:r w:rsidR="00906C4D" w:rsidRPr="00906C4D">
              <w:rPr>
                <w:lang w:val="ru-RU"/>
              </w:rPr>
              <w:t xml:space="preserve"> </w:t>
            </w:r>
          </w:p>
        </w:tc>
      </w:tr>
      <w:tr w:rsidR="00A70E3B" w:rsidRPr="00E77D11">
        <w:trPr>
          <w:trHeight w:hRule="exact" w:val="277"/>
        </w:trPr>
        <w:tc>
          <w:tcPr>
            <w:tcW w:w="9357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</w:tr>
      <w:tr w:rsidR="00A70E3B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06C4D">
              <w:rPr>
                <w:lang w:val="ru-RU"/>
              </w:rPr>
              <w:t xml:space="preserve"> </w:t>
            </w:r>
          </w:p>
          <w:p w:rsidR="00A70E3B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A70E3B" w:rsidRPr="00E77D1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RPr="00E77D11">
        <w:trPr>
          <w:trHeight w:hRule="exact" w:val="277"/>
        </w:trPr>
        <w:tc>
          <w:tcPr>
            <w:tcW w:w="9357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</w:tr>
      <w:tr w:rsidR="00A70E3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906C4D">
              <w:rPr>
                <w:lang w:val="ru-RU"/>
              </w:rPr>
              <w:t xml:space="preserve"> </w:t>
            </w:r>
            <w:proofErr w:type="spellStart"/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906C4D">
              <w:rPr>
                <w:lang w:val="ru-RU"/>
              </w:rPr>
              <w:t xml:space="preserve"> </w:t>
            </w:r>
          </w:p>
          <w:p w:rsidR="00A70E3B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A70E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A70E3B">
        <w:trPr>
          <w:trHeight w:hRule="exact" w:val="277"/>
        </w:trPr>
        <w:tc>
          <w:tcPr>
            <w:tcW w:w="9357" w:type="dxa"/>
          </w:tcPr>
          <w:p w:rsidR="00A70E3B" w:rsidRDefault="00A70E3B"/>
        </w:tc>
      </w:tr>
      <w:tr w:rsidR="00A70E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70E3B" w:rsidRPr="00E77D11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906C4D">
              <w:rPr>
                <w:lang w:val="ru-RU"/>
              </w:rPr>
              <w:t xml:space="preserve"> </w:t>
            </w:r>
            <w:proofErr w:type="spellStart"/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906C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_________________М.В.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Налимова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RPr="00E77D11">
        <w:trPr>
          <w:trHeight w:hRule="exact" w:val="555"/>
        </w:trPr>
        <w:tc>
          <w:tcPr>
            <w:tcW w:w="9357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</w:tr>
      <w:tr w:rsidR="00A70E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70E3B" w:rsidRPr="00E77D11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906C4D">
              <w:rPr>
                <w:lang w:val="ru-RU"/>
              </w:rPr>
              <w:t xml:space="preserve"> </w:t>
            </w:r>
            <w:proofErr w:type="spellStart"/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___________________О.С.</w:t>
            </w:r>
            <w:r w:rsidRPr="00906C4D">
              <w:rPr>
                <w:lang w:val="ru-RU"/>
              </w:rPr>
              <w:t xml:space="preserve"> </w:t>
            </w:r>
            <w:proofErr w:type="spellStart"/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  <w:r w:rsidRPr="00906C4D">
              <w:rPr>
                <w:lang w:val="ru-RU"/>
              </w:rPr>
              <w:t xml:space="preserve"> </w:t>
            </w:r>
          </w:p>
        </w:tc>
      </w:tr>
    </w:tbl>
    <w:p w:rsidR="00A70E3B" w:rsidRPr="00906C4D" w:rsidRDefault="00906C4D">
      <w:pPr>
        <w:rPr>
          <w:sz w:val="0"/>
          <w:szCs w:val="0"/>
          <w:lang w:val="ru-RU"/>
        </w:rPr>
      </w:pPr>
      <w:r w:rsidRPr="00906C4D">
        <w:rPr>
          <w:lang w:val="ru-RU"/>
        </w:rPr>
        <w:br w:type="page"/>
      </w:r>
    </w:p>
    <w:p w:rsidR="00A70E3B" w:rsidRPr="00906C4D" w:rsidRDefault="00CE75A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92563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ине Викторовне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25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C4D" w:rsidRPr="00906C4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70E3B" w:rsidTr="000806A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70E3B" w:rsidRPr="00E77D11" w:rsidTr="000806A2">
        <w:trPr>
          <w:trHeight w:hRule="exact" w:val="271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машиностроения»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06C4D">
              <w:rPr>
                <w:lang w:val="ru-RU"/>
              </w:rPr>
              <w:t xml:space="preserve"> </w:t>
            </w:r>
          </w:p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связях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906C4D">
              <w:rPr>
                <w:lang w:val="ru-RU"/>
              </w:rPr>
              <w:t xml:space="preserve"> </w:t>
            </w:r>
            <w:proofErr w:type="gramStart"/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906C4D">
              <w:rPr>
                <w:lang w:val="ru-RU"/>
              </w:rPr>
              <w:t xml:space="preserve"> </w:t>
            </w:r>
            <w:r w:rsidR="00133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работки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proofErr w:type="gramEnd"/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целом;</w:t>
            </w:r>
            <w:r w:rsidRPr="00906C4D">
              <w:rPr>
                <w:lang w:val="ru-RU"/>
              </w:rPr>
              <w:t xml:space="preserve"> </w:t>
            </w:r>
          </w:p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06C4D">
              <w:rPr>
                <w:lang w:val="ru-RU"/>
              </w:rPr>
              <w:t xml:space="preserve"> </w:t>
            </w:r>
            <w:proofErr w:type="gramStart"/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906C4D">
              <w:rPr>
                <w:lang w:val="ru-RU"/>
              </w:rPr>
              <w:t xml:space="preserve"> </w:t>
            </w:r>
            <w:proofErr w:type="gramStart"/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15.03.05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Конструкторско-технологическое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производств.</w:t>
            </w:r>
            <w:r w:rsidRPr="00906C4D">
              <w:rPr>
                <w:lang w:val="ru-RU"/>
              </w:rPr>
              <w:t xml:space="preserve">  </w:t>
            </w:r>
          </w:p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lang w:val="ru-RU"/>
              </w:rPr>
              <w:t xml:space="preserve"> </w:t>
            </w:r>
          </w:p>
        </w:tc>
      </w:tr>
      <w:tr w:rsidR="00A70E3B" w:rsidRPr="00E77D11" w:rsidTr="000806A2">
        <w:trPr>
          <w:trHeight w:hRule="exact" w:val="138"/>
        </w:trPr>
        <w:tc>
          <w:tcPr>
            <w:tcW w:w="1999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</w:tr>
      <w:tr w:rsidR="00A70E3B" w:rsidRPr="00E77D11" w:rsidTr="000806A2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RPr="00E77D11" w:rsidTr="000806A2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06C4D">
              <w:rPr>
                <w:lang w:val="ru-RU"/>
              </w:rPr>
              <w:t xml:space="preserve"> </w:t>
            </w:r>
          </w:p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Tr="000806A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A70E3B" w:rsidTr="000806A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A70E3B" w:rsidRPr="00E77D11" w:rsidTr="000806A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RPr="00E77D11" w:rsidTr="000806A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Tr="000806A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proofErr w:type="spellEnd"/>
            <w:r>
              <w:t xml:space="preserve"> </w:t>
            </w:r>
          </w:p>
        </w:tc>
      </w:tr>
      <w:tr w:rsidR="00A70E3B" w:rsidTr="000806A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металлоконструкций</w:t>
            </w:r>
            <w:proofErr w:type="spellEnd"/>
            <w:r>
              <w:t xml:space="preserve"> </w:t>
            </w:r>
          </w:p>
        </w:tc>
      </w:tr>
      <w:tr w:rsidR="00A70E3B" w:rsidRPr="00E77D11" w:rsidTr="000806A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RPr="00E77D11" w:rsidTr="000806A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Tr="000806A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70E3B" w:rsidRPr="00E77D11" w:rsidTr="000806A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RPr="00E77D11" w:rsidTr="000806A2">
        <w:trPr>
          <w:trHeight w:hRule="exact" w:val="138"/>
        </w:trPr>
        <w:tc>
          <w:tcPr>
            <w:tcW w:w="1999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</w:tr>
      <w:tr w:rsidR="00A70E3B" w:rsidRPr="00E77D11" w:rsidTr="000806A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06C4D">
              <w:rPr>
                <w:lang w:val="ru-RU"/>
              </w:rPr>
              <w:t xml:space="preserve"> </w:t>
            </w:r>
            <w:proofErr w:type="gramEnd"/>
          </w:p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RPr="00E77D11" w:rsidTr="000806A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машиностроения»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70E3B" w:rsidRDefault="00906C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70E3B" w:rsidRDefault="00906C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70E3B" w:rsidRPr="00E77D11" w:rsidTr="000806A2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использовать основные закономерности, действующие в процессе изготовления машиностроительных изделий требуемого качества, заданного количества при наименьших затратах общественного труда</w:t>
            </w:r>
          </w:p>
        </w:tc>
      </w:tr>
      <w:tr w:rsidR="00A70E3B" w:rsidRPr="00E77D11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и понятия технологии  машиностроения;</w:t>
            </w:r>
          </w:p>
          <w:p w:rsidR="00A70E3B" w:rsidRPr="00906C4D" w:rsidRDefault="00906C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теорию базирования и теорию размерных цепей как средства обеспечения качества изделий машиностроения;</w:t>
            </w:r>
          </w:p>
          <w:p w:rsidR="00A70E3B" w:rsidRPr="00906C4D" w:rsidRDefault="00906C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закономерности и связи  процессов проектирования и  создания машин метод разработки технологического  процесса изготовления машин;</w:t>
            </w:r>
          </w:p>
          <w:p w:rsidR="00A70E3B" w:rsidRPr="00906C4D" w:rsidRDefault="00906C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технологию сборки, правила разработки технологического процесса изготовления машиностроительных изделий.</w:t>
            </w:r>
          </w:p>
        </w:tc>
      </w:tr>
      <w:tr w:rsidR="00A70E3B" w:rsidRPr="00E77D1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припуски на механическую обработку и размеры заготовки;</w:t>
            </w:r>
          </w:p>
          <w:p w:rsidR="00A70E3B" w:rsidRPr="00906C4D" w:rsidRDefault="00906C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технологию изготовления детали;</w:t>
            </w:r>
          </w:p>
          <w:p w:rsidR="00A70E3B" w:rsidRPr="00906C4D" w:rsidRDefault="00906C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рациональные технологические процессы изготовления продукции машиностроения, инструменты и оборудование.</w:t>
            </w:r>
          </w:p>
        </w:tc>
      </w:tr>
      <w:tr w:rsidR="00A70E3B" w:rsidRPr="00E77D1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расчета припусков на механическую обработку и размеров заготовки;</w:t>
            </w:r>
          </w:p>
          <w:p w:rsidR="00A70E3B" w:rsidRPr="00906C4D" w:rsidRDefault="00906C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разработки технологии изготовления детали;</w:t>
            </w:r>
          </w:p>
          <w:p w:rsidR="00A70E3B" w:rsidRPr="00906C4D" w:rsidRDefault="00906C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выбора рациональных технологических процессов изготовления продукции машиностроения, инструментов и оборудования.</w:t>
            </w:r>
          </w:p>
        </w:tc>
      </w:tr>
    </w:tbl>
    <w:p w:rsidR="000806A2" w:rsidRDefault="000806A2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2"/>
        <w:gridCol w:w="399"/>
        <w:gridCol w:w="523"/>
        <w:gridCol w:w="692"/>
        <w:gridCol w:w="667"/>
        <w:gridCol w:w="550"/>
        <w:gridCol w:w="1528"/>
        <w:gridCol w:w="1586"/>
        <w:gridCol w:w="1233"/>
      </w:tblGrid>
      <w:tr w:rsidR="00A70E3B" w:rsidRPr="00E77D11" w:rsidTr="000806A2">
        <w:trPr>
          <w:trHeight w:hRule="exact" w:val="285"/>
        </w:trPr>
        <w:tc>
          <w:tcPr>
            <w:tcW w:w="710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RPr="00906C4D" w:rsidTr="000806A2">
        <w:trPr>
          <w:trHeight w:hRule="exact" w:val="2585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06C4D">
              <w:rPr>
                <w:lang w:val="ru-RU"/>
              </w:rPr>
              <w:t xml:space="preserve"> </w:t>
            </w:r>
          </w:p>
          <w:p w:rsidR="00A70E3B" w:rsidRPr="00906C4D" w:rsidRDefault="00906C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89,85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06C4D">
              <w:rPr>
                <w:lang w:val="ru-RU"/>
              </w:rPr>
              <w:t xml:space="preserve"> </w:t>
            </w:r>
          </w:p>
          <w:p w:rsidR="00A70E3B" w:rsidRPr="00906C4D" w:rsidRDefault="00906C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C4D">
              <w:rPr>
                <w:lang w:val="ru-RU"/>
              </w:rPr>
              <w:t xml:space="preserve"> </w:t>
            </w:r>
            <w:proofErr w:type="gramStart"/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06C4D">
              <w:rPr>
                <w:lang w:val="ru-RU"/>
              </w:rPr>
              <w:t xml:space="preserve"> </w:t>
            </w:r>
          </w:p>
          <w:p w:rsidR="00A70E3B" w:rsidRPr="00906C4D" w:rsidRDefault="00906C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C4D">
              <w:rPr>
                <w:lang w:val="ru-RU"/>
              </w:rPr>
              <w:t xml:space="preserve"> </w:t>
            </w:r>
            <w:proofErr w:type="gramStart"/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4,85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06C4D">
              <w:rPr>
                <w:lang w:val="ru-RU"/>
              </w:rPr>
              <w:t xml:space="preserve"> </w:t>
            </w:r>
          </w:p>
          <w:p w:rsidR="00A70E3B" w:rsidRPr="00906C4D" w:rsidRDefault="00906C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18,45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06C4D">
              <w:rPr>
                <w:lang w:val="ru-RU"/>
              </w:rPr>
              <w:t xml:space="preserve"> </w:t>
            </w:r>
          </w:p>
          <w:p w:rsidR="00A70E3B" w:rsidRPr="00906C4D" w:rsidRDefault="00906C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06C4D">
              <w:rPr>
                <w:lang w:val="ru-RU"/>
              </w:rPr>
              <w:t xml:space="preserve"> </w:t>
            </w:r>
          </w:p>
          <w:p w:rsidR="00A70E3B" w:rsidRPr="00906C4D" w:rsidRDefault="00A70E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70E3B" w:rsidRPr="00906C4D" w:rsidRDefault="00906C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RPr="00906C4D" w:rsidTr="000806A2">
        <w:trPr>
          <w:trHeight w:hRule="exact" w:val="138"/>
        </w:trPr>
        <w:tc>
          <w:tcPr>
            <w:tcW w:w="710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1502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523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692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667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550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1528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1586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1233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</w:tr>
      <w:tr w:rsidR="00A70E3B" w:rsidTr="000806A2">
        <w:trPr>
          <w:trHeight w:hRule="exact" w:val="972"/>
        </w:trPr>
        <w:tc>
          <w:tcPr>
            <w:tcW w:w="221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06C4D">
              <w:rPr>
                <w:lang w:val="ru-RU"/>
              </w:rPr>
              <w:t xml:space="preserve"> </w:t>
            </w:r>
          </w:p>
          <w:p w:rsidR="00A70E3B" w:rsidRPr="00906C4D" w:rsidRDefault="00906C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06C4D">
              <w:rPr>
                <w:lang w:val="ru-RU"/>
              </w:rPr>
              <w:t xml:space="preserve"> </w:t>
            </w:r>
          </w:p>
          <w:p w:rsidR="00A70E3B" w:rsidRPr="00906C4D" w:rsidRDefault="00906C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06C4D">
              <w:rPr>
                <w:lang w:val="ru-RU"/>
              </w:rPr>
              <w:t xml:space="preserve"> </w:t>
            </w:r>
          </w:p>
        </w:tc>
        <w:tc>
          <w:tcPr>
            <w:tcW w:w="5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</w:p>
          <w:p w:rsidR="00A70E3B" w:rsidRPr="00906C4D" w:rsidRDefault="00906C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06C4D">
              <w:rPr>
                <w:lang w:val="ru-RU"/>
              </w:rPr>
              <w:t xml:space="preserve"> </w:t>
            </w:r>
          </w:p>
        </w:tc>
        <w:tc>
          <w:tcPr>
            <w:tcW w:w="12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70E3B" w:rsidTr="000806A2">
        <w:trPr>
          <w:trHeight w:hRule="exact" w:val="833"/>
        </w:trPr>
        <w:tc>
          <w:tcPr>
            <w:tcW w:w="221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0E3B" w:rsidRDefault="00A70E3B"/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0E3B" w:rsidRDefault="00A70E3B"/>
        </w:tc>
        <w:tc>
          <w:tcPr>
            <w:tcW w:w="15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5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2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</w:tr>
      <w:tr w:rsidR="000806A2" w:rsidRPr="00E77D11" w:rsidTr="000806A2">
        <w:trPr>
          <w:trHeight w:hRule="exact" w:val="346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6A2" w:rsidRPr="00906C4D" w:rsidRDefault="000806A2">
            <w:pPr>
              <w:rPr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«Основные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машиностроения».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Tr="000806A2">
        <w:trPr>
          <w:trHeight w:hRule="exact" w:val="2871"/>
        </w:trPr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служебном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назначении.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точности.</w:t>
            </w:r>
            <w:r w:rsidRPr="00906C4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70E3B" w:rsidTr="000806A2">
        <w:trPr>
          <w:trHeight w:hRule="exact" w:val="1113"/>
        </w:trPr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«Влияние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искажение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точении»</w:t>
            </w:r>
            <w:r w:rsidRPr="00906C4D">
              <w:rPr>
                <w:lang w:val="ru-RU"/>
              </w:rPr>
              <w:t xml:space="preserve">  </w:t>
            </w:r>
          </w:p>
        </w:tc>
        <w:tc>
          <w:tcPr>
            <w:tcW w:w="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защите лабораторной работы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70E3B" w:rsidTr="000806A2">
        <w:trPr>
          <w:trHeight w:hRule="exact" w:val="1113"/>
        </w:trPr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«Определение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статистическим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методом»</w:t>
            </w:r>
            <w:r w:rsidRPr="00906C4D">
              <w:rPr>
                <w:lang w:val="ru-RU"/>
              </w:rPr>
              <w:t xml:space="preserve">  </w:t>
            </w:r>
          </w:p>
        </w:tc>
        <w:tc>
          <w:tcPr>
            <w:tcW w:w="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защите лабораторной работы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70E3B" w:rsidTr="000806A2">
        <w:trPr>
          <w:trHeight w:hRule="exact" w:val="1113"/>
        </w:trPr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«Влияние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резания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шероховатость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обработанной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токарной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обработке»</w:t>
            </w:r>
            <w:r w:rsidRPr="00906C4D">
              <w:rPr>
                <w:lang w:val="ru-RU"/>
              </w:rPr>
              <w:t xml:space="preserve">  </w:t>
            </w:r>
          </w:p>
        </w:tc>
        <w:tc>
          <w:tcPr>
            <w:tcW w:w="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защите лабораторной работы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70E3B" w:rsidTr="000806A2">
        <w:trPr>
          <w:trHeight w:hRule="exact" w:val="277"/>
        </w:trPr>
        <w:tc>
          <w:tcPr>
            <w:tcW w:w="2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8/6И</w:t>
            </w:r>
            <w: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</w:tr>
      <w:tr w:rsidR="000806A2" w:rsidRPr="00E77D11" w:rsidTr="000806A2">
        <w:trPr>
          <w:trHeight w:hRule="exact" w:val="278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6A2" w:rsidRPr="00906C4D" w:rsidRDefault="000806A2">
            <w:pPr>
              <w:rPr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«Теория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базирования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цепей».</w:t>
            </w:r>
            <w:r w:rsidRPr="00906C4D">
              <w:rPr>
                <w:lang w:val="ru-RU"/>
              </w:rPr>
              <w:t xml:space="preserve">  </w:t>
            </w:r>
          </w:p>
        </w:tc>
      </w:tr>
      <w:tr w:rsidR="00A70E3B" w:rsidTr="000806A2">
        <w:trPr>
          <w:trHeight w:hRule="exact" w:val="2212"/>
        </w:trPr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Базирование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базирования.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цепей.</w:t>
            </w:r>
            <w:r w:rsidRPr="00906C4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цепей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замыкающего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70E3B" w:rsidTr="000806A2">
        <w:trPr>
          <w:trHeight w:hRule="exact" w:val="917"/>
        </w:trPr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«Методы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достижения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замыкающего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звена».</w:t>
            </w:r>
            <w:r w:rsidRPr="00906C4D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защите лабораторной работы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70E3B" w:rsidTr="000806A2">
        <w:trPr>
          <w:trHeight w:hRule="exact" w:val="277"/>
        </w:trPr>
        <w:tc>
          <w:tcPr>
            <w:tcW w:w="2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</w:tr>
      <w:tr w:rsidR="000806A2" w:rsidRPr="00E77D11" w:rsidTr="000806A2">
        <w:trPr>
          <w:trHeight w:hRule="exact" w:val="436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6A2" w:rsidRPr="00906C4D" w:rsidRDefault="000806A2">
            <w:pPr>
              <w:rPr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«Закономерности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машин».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Tr="000806A2">
        <w:trPr>
          <w:trHeight w:hRule="exact" w:val="2651"/>
        </w:trPr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служебного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производственном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связей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906C4D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70E3B" w:rsidTr="000806A2">
        <w:trPr>
          <w:trHeight w:hRule="exact" w:val="277"/>
        </w:trPr>
        <w:tc>
          <w:tcPr>
            <w:tcW w:w="2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</w:tr>
      <w:tr w:rsidR="000806A2" w:rsidRPr="00E77D11" w:rsidTr="000806A2">
        <w:trPr>
          <w:trHeight w:hRule="exact" w:val="327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6A2" w:rsidRPr="00906C4D" w:rsidRDefault="000806A2">
            <w:pPr>
              <w:rPr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«Метод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машин».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Tr="000806A2">
        <w:trPr>
          <w:trHeight w:hRule="exact" w:val="2212"/>
        </w:trPr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Достижение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требуемой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размеров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изготовления.</w:t>
            </w:r>
            <w:r w:rsidRPr="00906C4D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70E3B" w:rsidTr="000806A2">
        <w:trPr>
          <w:trHeight w:hRule="exact" w:val="1113"/>
        </w:trPr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«Определение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припусков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обработку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наружной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вала»</w:t>
            </w:r>
            <w:r w:rsidRPr="00906C4D">
              <w:rPr>
                <w:lang w:val="ru-RU"/>
              </w:rPr>
              <w:t xml:space="preserve">  </w:t>
            </w:r>
          </w:p>
        </w:tc>
        <w:tc>
          <w:tcPr>
            <w:tcW w:w="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защите лабораторной работы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70E3B" w:rsidTr="000806A2">
        <w:trPr>
          <w:trHeight w:hRule="exact" w:val="917"/>
        </w:trPr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«Определение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припусков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обработку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отверстия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втулки»</w:t>
            </w:r>
            <w:r w:rsidRPr="00906C4D">
              <w:rPr>
                <w:lang w:val="ru-RU"/>
              </w:rPr>
              <w:t xml:space="preserve">  </w:t>
            </w:r>
          </w:p>
        </w:tc>
        <w:tc>
          <w:tcPr>
            <w:tcW w:w="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защите лабораторной работы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70E3B" w:rsidTr="000806A2">
        <w:trPr>
          <w:trHeight w:hRule="exact" w:val="917"/>
        </w:trPr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«Определение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припусков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обработку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торцов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вала»</w:t>
            </w:r>
            <w:r w:rsidRPr="00906C4D">
              <w:rPr>
                <w:lang w:val="ru-RU"/>
              </w:rPr>
              <w:t xml:space="preserve">  </w:t>
            </w:r>
          </w:p>
        </w:tc>
        <w:tc>
          <w:tcPr>
            <w:tcW w:w="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защите лабораторной работы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70E3B" w:rsidTr="000806A2">
        <w:trPr>
          <w:trHeight w:hRule="exact" w:val="277"/>
        </w:trPr>
        <w:tc>
          <w:tcPr>
            <w:tcW w:w="2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</w:tr>
      <w:tr w:rsidR="000806A2" w:rsidRPr="00E77D11" w:rsidTr="000806A2">
        <w:trPr>
          <w:trHeight w:hRule="exact" w:val="368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6A2" w:rsidRPr="00906C4D" w:rsidRDefault="000806A2">
            <w:pPr>
              <w:rPr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«Принципы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машин».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Tr="000806A2">
        <w:trPr>
          <w:trHeight w:hRule="exact" w:val="1113"/>
        </w:trPr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Последовательность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906C4D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70E3B" w:rsidTr="000806A2">
        <w:trPr>
          <w:trHeight w:hRule="exact" w:val="277"/>
        </w:trPr>
        <w:tc>
          <w:tcPr>
            <w:tcW w:w="2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</w:tr>
      <w:tr w:rsidR="000806A2" w:rsidTr="000806A2">
        <w:trPr>
          <w:trHeight w:hRule="exact" w:val="322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6A2" w:rsidRDefault="000806A2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  <w:r>
              <w:t xml:space="preserve"> </w:t>
            </w:r>
          </w:p>
        </w:tc>
      </w:tr>
      <w:tr w:rsidR="00A70E3B" w:rsidTr="000806A2">
        <w:trPr>
          <w:trHeight w:hRule="exact" w:val="917"/>
        </w:trPr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6.1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машины.</w:t>
            </w:r>
            <w:r w:rsidRPr="00906C4D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70E3B" w:rsidTr="000806A2">
        <w:trPr>
          <w:trHeight w:hRule="exact" w:val="277"/>
        </w:trPr>
        <w:tc>
          <w:tcPr>
            <w:tcW w:w="2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</w:tr>
      <w:tr w:rsidR="000806A2" w:rsidRPr="00E77D11" w:rsidTr="000806A2">
        <w:trPr>
          <w:trHeight w:hRule="exact" w:val="390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6A2" w:rsidRPr="00906C4D" w:rsidRDefault="000806A2">
            <w:pPr>
              <w:rPr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изделий»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Tr="000806A2">
        <w:trPr>
          <w:trHeight w:hRule="exact" w:val="1113"/>
        </w:trPr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машиностроительных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906C4D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основной и дополнительной литературы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70E3B" w:rsidTr="000806A2">
        <w:trPr>
          <w:trHeight w:hRule="exact" w:val="1113"/>
        </w:trPr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«Составление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маршрута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втулки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единичного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производства»</w:t>
            </w:r>
            <w:r w:rsidRPr="00906C4D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защите лабораторной работы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70E3B" w:rsidTr="000806A2">
        <w:trPr>
          <w:trHeight w:hRule="exact" w:val="1333"/>
        </w:trPr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«Разработка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деталей»</w:t>
            </w:r>
            <w:r w:rsidRPr="00906C4D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1,45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защите лабораторной работы</w:t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70E3B" w:rsidTr="000806A2">
        <w:trPr>
          <w:trHeight w:hRule="exact" w:val="277"/>
        </w:trPr>
        <w:tc>
          <w:tcPr>
            <w:tcW w:w="2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  <w: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3,45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</w:tr>
      <w:tr w:rsidR="000806A2" w:rsidTr="000806A2">
        <w:trPr>
          <w:trHeight w:hRule="exact" w:val="252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806A2" w:rsidRDefault="000806A2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t xml:space="preserve"> </w:t>
            </w:r>
          </w:p>
        </w:tc>
      </w:tr>
      <w:tr w:rsidR="00A70E3B" w:rsidTr="000806A2">
        <w:trPr>
          <w:trHeight w:hRule="exact" w:val="416"/>
        </w:trPr>
        <w:tc>
          <w:tcPr>
            <w:tcW w:w="22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t xml:space="preserve"> </w:t>
            </w:r>
          </w:p>
        </w:tc>
        <w:tc>
          <w:tcPr>
            <w:tcW w:w="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</w:tr>
      <w:tr w:rsidR="00A70E3B" w:rsidTr="000806A2">
        <w:trPr>
          <w:trHeight w:hRule="exact" w:val="277"/>
        </w:trPr>
        <w:tc>
          <w:tcPr>
            <w:tcW w:w="2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</w:tr>
      <w:tr w:rsidR="00A70E3B" w:rsidTr="000806A2">
        <w:trPr>
          <w:trHeight w:hRule="exact" w:val="454"/>
        </w:trPr>
        <w:tc>
          <w:tcPr>
            <w:tcW w:w="2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18,45</w:t>
            </w:r>
            <w:r>
              <w:t xml:space="preserve"> 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</w:tr>
      <w:tr w:rsidR="00A70E3B" w:rsidTr="000806A2">
        <w:trPr>
          <w:trHeight w:hRule="exact" w:val="478"/>
        </w:trPr>
        <w:tc>
          <w:tcPr>
            <w:tcW w:w="26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18,45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A70E3B"/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</w:p>
        </w:tc>
      </w:tr>
    </w:tbl>
    <w:p w:rsidR="000806A2" w:rsidRDefault="000806A2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63"/>
        <w:gridCol w:w="54"/>
      </w:tblGrid>
      <w:tr w:rsidR="00A70E3B" w:rsidRPr="00E77D11" w:rsidTr="000806A2">
        <w:trPr>
          <w:gridAfter w:val="1"/>
          <w:wAfter w:w="54" w:type="dxa"/>
          <w:trHeight w:hRule="exact" w:val="690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B220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B22028">
              <w:rPr>
                <w:lang w:val="ru-RU"/>
              </w:rPr>
              <w:t xml:space="preserve"> </w:t>
            </w:r>
            <w:r w:rsidRPr="00B220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22028">
              <w:rPr>
                <w:lang w:val="ru-RU"/>
              </w:rPr>
              <w:t xml:space="preserve"> </w:t>
            </w:r>
            <w:r w:rsidRPr="00B2202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B22028">
              <w:rPr>
                <w:lang w:val="ru-RU"/>
              </w:rPr>
              <w:t xml:space="preserve"> </w:t>
            </w:r>
          </w:p>
          <w:p w:rsidR="000806A2" w:rsidRPr="00906C4D" w:rsidRDefault="000806A2" w:rsidP="00080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машиностроения»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906C4D">
              <w:rPr>
                <w:lang w:val="ru-RU"/>
              </w:rPr>
              <w:t xml:space="preserve"> </w:t>
            </w:r>
          </w:p>
          <w:p w:rsidR="000806A2" w:rsidRPr="00906C4D" w:rsidRDefault="000806A2" w:rsidP="00080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906C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зовательного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C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денту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906C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906C4D">
              <w:rPr>
                <w:lang w:val="ru-RU"/>
              </w:rPr>
              <w:t xml:space="preserve"> </w:t>
            </w:r>
          </w:p>
          <w:p w:rsidR="000806A2" w:rsidRPr="00906C4D" w:rsidRDefault="000806A2" w:rsidP="00080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06C4D">
              <w:rPr>
                <w:lang w:val="ru-RU"/>
              </w:rPr>
              <w:t xml:space="preserve"> </w:t>
            </w:r>
          </w:p>
          <w:p w:rsidR="000806A2" w:rsidRPr="00906C4D" w:rsidRDefault="000806A2" w:rsidP="00080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proofErr w:type="gramStart"/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ин-формационными</w:t>
            </w:r>
            <w:proofErr w:type="gramEnd"/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906C4D">
              <w:rPr>
                <w:lang w:val="ru-RU"/>
              </w:rPr>
              <w:t xml:space="preserve"> </w:t>
            </w:r>
          </w:p>
          <w:p w:rsidR="000806A2" w:rsidRPr="00906C4D" w:rsidRDefault="000806A2" w:rsidP="00080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906C4D">
              <w:rPr>
                <w:lang w:val="ru-RU"/>
              </w:rPr>
              <w:t xml:space="preserve"> </w:t>
            </w:r>
            <w:proofErr w:type="gramStart"/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906C4D">
              <w:rPr>
                <w:sz w:val="24"/>
                <w:szCs w:val="24"/>
                <w:lang w:val="ru-RU"/>
              </w:rPr>
              <w:t xml:space="preserve"> </w:t>
            </w:r>
          </w:p>
          <w:p w:rsidR="000806A2" w:rsidRPr="000806A2" w:rsidRDefault="000806A2" w:rsidP="00080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</w:p>
        </w:tc>
      </w:tr>
      <w:tr w:rsidR="00A70E3B" w:rsidRPr="00E77D11" w:rsidTr="000806A2">
        <w:trPr>
          <w:gridAfter w:val="1"/>
          <w:wAfter w:w="54" w:type="dxa"/>
          <w:trHeight w:hRule="exact" w:val="354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Лекция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906C4D">
              <w:rPr>
                <w:lang w:val="ru-RU"/>
              </w:rPr>
              <w:t xml:space="preserve"> </w:t>
            </w:r>
          </w:p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906C4D">
              <w:rPr>
                <w:lang w:val="ru-RU"/>
              </w:rPr>
              <w:t xml:space="preserve"> </w:t>
            </w:r>
          </w:p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906C4D">
              <w:rPr>
                <w:lang w:val="ru-RU"/>
              </w:rPr>
              <w:t xml:space="preserve"> </w:t>
            </w:r>
          </w:p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06C4D">
              <w:rPr>
                <w:lang w:val="ru-RU"/>
              </w:rPr>
              <w:t xml:space="preserve"> </w:t>
            </w:r>
          </w:p>
          <w:p w:rsidR="00A70E3B" w:rsidRPr="00906C4D" w:rsidRDefault="00906C4D" w:rsidP="000806A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906C4D">
              <w:rPr>
                <w:lang w:val="ru-RU"/>
              </w:rPr>
              <w:t xml:space="preserve"> </w:t>
            </w:r>
            <w:r w:rsidR="00133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страцией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906C4D">
              <w:rPr>
                <w:lang w:val="ru-RU"/>
              </w:rPr>
              <w:t xml:space="preserve">  </w:t>
            </w:r>
            <w:proofErr w:type="gramEnd"/>
          </w:p>
        </w:tc>
      </w:tr>
      <w:tr w:rsidR="00A70E3B" w:rsidRPr="00E77D11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06C4D">
              <w:rPr>
                <w:lang w:val="ru-RU"/>
              </w:rPr>
              <w:t xml:space="preserve"> </w:t>
            </w:r>
            <w:proofErr w:type="gramStart"/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06C4D">
              <w:rPr>
                <w:lang w:val="ru-RU"/>
              </w:rPr>
              <w:t xml:space="preserve"> </w:t>
            </w:r>
          </w:p>
        </w:tc>
      </w:tr>
      <w:tr w:rsidR="00A70E3B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70E3B" w:rsidTr="000806A2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A70E3B" w:rsidRDefault="00A70E3B"/>
        </w:tc>
      </w:tr>
      <w:tr w:rsidR="00A70E3B" w:rsidRPr="00E77D11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70E3B" w:rsidTr="000806A2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A70E3B" w:rsidRDefault="00A70E3B"/>
        </w:tc>
      </w:tr>
      <w:tr w:rsidR="00A70E3B" w:rsidRPr="00E77D11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70E3B" w:rsidRPr="00E77D11" w:rsidTr="00E77D11">
        <w:trPr>
          <w:gridAfter w:val="1"/>
          <w:wAfter w:w="54" w:type="dxa"/>
          <w:trHeight w:hRule="exact" w:val="328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77D11" w:rsidRPr="00E77D11" w:rsidRDefault="00906C4D" w:rsidP="00E77D11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D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77D11" w:rsidRPr="00E77D1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Рогов, В.</w:t>
            </w:r>
            <w:r w:rsidR="00E77D11" w:rsidRPr="00E77D11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="00E77D11" w:rsidRPr="00E77D11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А.</w:t>
            </w:r>
            <w:r w:rsidR="00E77D11" w:rsidRPr="00E77D11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технологии машиностроения</w:t>
            </w:r>
            <w:proofErr w:type="gramStart"/>
            <w:r w:rsidR="00E77D11" w:rsidRPr="00E77D1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для вузов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В.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Рогов.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2-е изд., </w:t>
            </w:r>
            <w:proofErr w:type="spellStart"/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испр</w:t>
            </w:r>
            <w:proofErr w:type="spellEnd"/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 доп.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351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978-5-534-00889-0. — 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gramStart"/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9" w:history="1">
              <w:r w:rsidR="00E77D11" w:rsidRPr="00E77D11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77D11" w:rsidRPr="00E77D11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77D11" w:rsidRPr="00E77D11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E77D11" w:rsidRPr="00E77D11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77D11" w:rsidRPr="00E77D11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E77D11" w:rsidRPr="00E77D11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77D11" w:rsidRPr="00E77D11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E77D11" w:rsidRPr="00E77D11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/451886</w:t>
              </w:r>
            </w:hyperlink>
          </w:p>
          <w:p w:rsidR="00E77D11" w:rsidRPr="00E77D11" w:rsidRDefault="00906C4D" w:rsidP="00E77D11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D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Мнацаканян</w:t>
            </w:r>
            <w:proofErr w:type="spellEnd"/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В. У. Основы технологии машиностроения</w:t>
            </w:r>
            <w:proofErr w:type="gramStart"/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В. У. </w:t>
            </w:r>
            <w:proofErr w:type="spellStart"/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Мнацаканян</w:t>
            </w:r>
            <w:proofErr w:type="spellEnd"/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Москва</w:t>
            </w:r>
            <w:proofErr w:type="gramStart"/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МИСИС, 2018. — 221 с. — 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978-5-906846-90-7.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="00E77D11" w:rsidRPr="00E77D1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="00E77D11"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77D11"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E77D11"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E77D11"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77D11"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E77D11"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E77D11"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E77D11"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E77D11"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E77D11" w:rsidRPr="00C86F0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/115277</w:t>
              </w:r>
            </w:hyperlink>
            <w:r w:rsid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77D11" w:rsidRPr="00E77D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70E3B" w:rsidRPr="00E77D11" w:rsidRDefault="00A70E3B" w:rsidP="00E77D11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</w:tr>
      <w:tr w:rsidR="00A70E3B" w:rsidRPr="006F7245" w:rsidTr="000806A2">
        <w:trPr>
          <w:gridAfter w:val="1"/>
          <w:wAfter w:w="54" w:type="dxa"/>
          <w:trHeight w:hRule="exact" w:val="7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0E3B" w:rsidRPr="006F7245" w:rsidRDefault="00906C4D" w:rsidP="006F7245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72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б)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E77D11" w:rsidRPr="006F7245" w:rsidRDefault="000806A2" w:rsidP="006F7245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технологии машиностроения</w:t>
            </w:r>
            <w:proofErr w:type="gramStart"/>
            <w:r w:rsidR="00E77D11"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и практикум для вузов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А.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Тотай</w:t>
            </w:r>
            <w:proofErr w:type="spellEnd"/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[и др.]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под общей редакцией А.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Тотая</w:t>
            </w:r>
            <w:proofErr w:type="spellEnd"/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2-е изд., </w:t>
            </w:r>
            <w:proofErr w:type="spellStart"/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испр</w:t>
            </w:r>
            <w:proofErr w:type="spellEnd"/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 доп.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300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978-5-534-12954-0. — </w:t>
            </w:r>
            <w:r w:rsidR="00E77D11" w:rsidRPr="006F7245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gramStart"/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E77D1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="00E77D11" w:rsidRPr="006F7245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E77D11" w:rsidRPr="006F7245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E77D11" w:rsidRPr="006F7245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E77D11" w:rsidRPr="006F7245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E77D11" w:rsidRPr="006F7245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E77D11" w:rsidRPr="006F7245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E77D11" w:rsidRPr="006F7245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E77D11" w:rsidRPr="006F7245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/448431</w:t>
              </w:r>
            </w:hyperlink>
          </w:p>
          <w:p w:rsidR="00E77D11" w:rsidRPr="006F7245" w:rsidRDefault="00E77D11" w:rsidP="006F7245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72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2. </w:t>
            </w:r>
            <w:r w:rsidRPr="006F72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Черепахин, А.</w:t>
            </w:r>
            <w:r w:rsidRPr="006F7245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Pr="006F7245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А.</w:t>
            </w:r>
            <w:r w:rsidRPr="006F7245">
              <w:rPr>
                <w:rFonts w:ascii="Times New Roman" w:hAnsi="Times New Roman" w:cs="Times New Roman"/>
                <w:iCs/>
                <w:sz w:val="24"/>
                <w:szCs w:val="24"/>
              </w:rPr>
              <w:t> 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технологии машиностроения. Обработка ответственных деталей</w:t>
            </w:r>
            <w:proofErr w:type="gramStart"/>
            <w:r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для вузов</w:t>
            </w:r>
            <w:r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А.</w:t>
            </w:r>
            <w:r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</w:t>
            </w:r>
            <w:r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Черепахин, В.</w:t>
            </w:r>
            <w:r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</w:t>
            </w:r>
            <w:r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Клепиков, В.</w:t>
            </w:r>
            <w:r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</w:t>
            </w:r>
            <w:r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Солдатов.</w:t>
            </w:r>
            <w:r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Москва</w:t>
            </w:r>
            <w:proofErr w:type="gramStart"/>
            <w:r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</w:t>
            </w:r>
            <w:r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142</w:t>
            </w:r>
            <w:r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образование).</w:t>
            </w:r>
            <w:r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6F7245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978-5-534-09555-5. — </w:t>
            </w:r>
            <w:r w:rsidRPr="006F7245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proofErr w:type="gramStart"/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6F7245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7245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F7245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F7245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F7245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F7245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F7245">
                <w:rPr>
                  <w:rStyle w:val="Link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6F7245">
                <w:rPr>
                  <w:rStyle w:val="Link"/>
                  <w:rFonts w:ascii="Times New Roman" w:hAnsi="Times New Roman" w:cs="Times New Roman"/>
                  <w:sz w:val="24"/>
                  <w:szCs w:val="24"/>
                  <w:lang w:val="ru-RU"/>
                </w:rPr>
                <w:t>/451867</w:t>
              </w:r>
            </w:hyperlink>
          </w:p>
          <w:p w:rsidR="00E77D11" w:rsidRPr="006F7245" w:rsidRDefault="00E77D11" w:rsidP="006F7245">
            <w:pPr>
              <w:spacing w:after="0" w:line="240" w:lineRule="auto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Блюменштейн</w:t>
            </w:r>
            <w:proofErr w:type="spellEnd"/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В. Ю. Основы технологии машиностроения</w:t>
            </w:r>
            <w:proofErr w:type="gramStart"/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В. Ю. </w:t>
            </w:r>
            <w:proofErr w:type="spellStart"/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Блюменштейн</w:t>
            </w:r>
            <w:proofErr w:type="spellEnd"/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А. А. </w:t>
            </w:r>
            <w:proofErr w:type="spellStart"/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Клепцов</w:t>
            </w:r>
            <w:proofErr w:type="spellEnd"/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КузГТУ</w:t>
            </w:r>
            <w:proofErr w:type="spellEnd"/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имени Т.Ф. Горбачева, 2017. — 308 с. — </w:t>
            </w:r>
            <w:r w:rsidRPr="006F7245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978-5-906888-61-7.</w:t>
            </w:r>
            <w:r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6F724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6F7245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6F72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72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F72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72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F72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72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F72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72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F72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724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/105383</w:t>
              </w:r>
            </w:hyperlink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806A2" w:rsidRPr="006F7245" w:rsidRDefault="000806A2" w:rsidP="006F7245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Налимова,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Припуски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механическую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обработку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особие.–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76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экземпляров: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806A2" w:rsidRPr="006F7245" w:rsidRDefault="000806A2" w:rsidP="006F7245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Кулыгин</w:t>
            </w:r>
            <w:proofErr w:type="spellEnd"/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В.Л.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БАСТЕТ,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167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экземпляров: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</w:t>
            </w:r>
          </w:p>
          <w:p w:rsidR="000806A2" w:rsidRPr="006F7245" w:rsidRDefault="00E77D11" w:rsidP="006F7245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0806A2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Маталин</w:t>
            </w:r>
            <w:proofErr w:type="spellEnd"/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0806A2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="000806A2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="000806A2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="000806A2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="000806A2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0806A2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</w:t>
            </w:r>
            <w:r w:rsidR="000806A2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вузов.–</w:t>
            </w:r>
            <w:r w:rsidR="000806A2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proofErr w:type="gramStart"/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="000806A2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="000806A2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="000806A2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0806A2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512</w:t>
            </w:r>
            <w:r w:rsidR="000806A2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с.-</w:t>
            </w:r>
            <w:r w:rsidR="000806A2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="000806A2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экземпляров:</w:t>
            </w:r>
            <w:r w:rsidR="000806A2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="000806A2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0806A2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0806A2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</w:t>
            </w:r>
          </w:p>
          <w:p w:rsidR="00373B21" w:rsidRPr="006F7245" w:rsidRDefault="00E77D11" w:rsidP="006F7245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373B21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73B2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3B21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</w:t>
            </w:r>
            <w:r w:rsidR="00373B2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3B21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="00373B2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3B21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производственный</w:t>
            </w:r>
            <w:r w:rsidR="00373B2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3B21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="00373B2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3B21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журнал.</w:t>
            </w:r>
            <w:r w:rsidR="00373B2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3B21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73B2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3B21" w:rsidRPr="006F72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="00373B2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3B21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0025-4568.</w:t>
            </w:r>
            <w:r w:rsidR="00373B2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73B21" w:rsidRPr="006F7245" w:rsidRDefault="00E77D11" w:rsidP="006F7245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373B21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73B2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3B21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="00373B2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3B21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="00373B2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3B21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</w:t>
            </w:r>
            <w:proofErr w:type="gramStart"/>
            <w:r w:rsidR="00373B21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</w:t>
            </w:r>
            <w:proofErr w:type="gramEnd"/>
            <w:r w:rsidR="00373B21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аучно-технический</w:t>
            </w:r>
            <w:r w:rsidR="00373B2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73B21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журнал.-</w:t>
            </w:r>
            <w:r w:rsidR="00373B21" w:rsidRPr="006F72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="00373B21" w:rsidRPr="006F72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2074-6938</w:t>
            </w:r>
            <w:r w:rsidR="00373B21" w:rsidRPr="006F72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70E3B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70E3B" w:rsidRPr="00E77D11">
        <w:trPr>
          <w:gridAfter w:val="1"/>
          <w:wAfter w:w="54" w:type="dxa"/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Налимова,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Залетов,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Ю.Д.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"Основы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машиностроения".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RPr="00E77D11" w:rsidTr="000806A2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A70E3B" w:rsidRPr="00906C4D" w:rsidRDefault="00A70E3B">
            <w:pPr>
              <w:rPr>
                <w:lang w:val="ru-RU"/>
              </w:rPr>
            </w:pPr>
          </w:p>
        </w:tc>
      </w:tr>
      <w:tr w:rsidR="00A70E3B" w:rsidRPr="00E77D11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RPr="00E77D11">
        <w:trPr>
          <w:gridAfter w:val="1"/>
          <w:wAfter w:w="54" w:type="dxa"/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lang w:val="ru-RU"/>
              </w:rPr>
              <w:t xml:space="preserve"> </w:t>
            </w:r>
          </w:p>
        </w:tc>
      </w:tr>
      <w:tr w:rsidR="00A70E3B" w:rsidRPr="00E77D11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A70E3B">
            <w:pPr>
              <w:rPr>
                <w:lang w:val="ru-RU"/>
              </w:rPr>
            </w:pPr>
          </w:p>
        </w:tc>
      </w:tr>
      <w:tr w:rsidR="00A70E3B" w:rsidTr="00B45A25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70E3B" w:rsidTr="00B45A25">
        <w:trPr>
          <w:trHeight w:hRule="exact" w:val="555"/>
        </w:trPr>
        <w:tc>
          <w:tcPr>
            <w:tcW w:w="340" w:type="dxa"/>
          </w:tcPr>
          <w:p w:rsidR="00A70E3B" w:rsidRDefault="00A70E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70E3B" w:rsidRDefault="00A70E3B"/>
        </w:tc>
      </w:tr>
      <w:tr w:rsidR="00A70E3B" w:rsidTr="00B45A25">
        <w:trPr>
          <w:trHeight w:hRule="exact" w:val="818"/>
        </w:trPr>
        <w:tc>
          <w:tcPr>
            <w:tcW w:w="340" w:type="dxa"/>
          </w:tcPr>
          <w:p w:rsidR="00A70E3B" w:rsidRDefault="00A70E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70E3B" w:rsidRDefault="00A70E3B"/>
        </w:tc>
      </w:tr>
      <w:tr w:rsidR="00A70E3B" w:rsidTr="00B45A25">
        <w:trPr>
          <w:trHeight w:hRule="exact" w:val="826"/>
        </w:trPr>
        <w:tc>
          <w:tcPr>
            <w:tcW w:w="340" w:type="dxa"/>
          </w:tcPr>
          <w:p w:rsidR="00A70E3B" w:rsidRDefault="00A70E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70E3B" w:rsidRDefault="00A70E3B"/>
        </w:tc>
      </w:tr>
      <w:tr w:rsidR="00A70E3B" w:rsidTr="00B45A25">
        <w:trPr>
          <w:trHeight w:hRule="exact" w:val="555"/>
        </w:trPr>
        <w:tc>
          <w:tcPr>
            <w:tcW w:w="340" w:type="dxa"/>
          </w:tcPr>
          <w:p w:rsidR="00A70E3B" w:rsidRDefault="00A70E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70E3B" w:rsidRDefault="00A70E3B"/>
        </w:tc>
      </w:tr>
      <w:tr w:rsidR="00B45A25" w:rsidTr="00373B21">
        <w:trPr>
          <w:trHeight w:hRule="exact" w:val="413"/>
        </w:trPr>
        <w:tc>
          <w:tcPr>
            <w:tcW w:w="340" w:type="dxa"/>
          </w:tcPr>
          <w:p w:rsidR="00B45A25" w:rsidRDefault="00B45A2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A25" w:rsidRDefault="00B45A25" w:rsidP="000806A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A25" w:rsidRDefault="00B45A25" w:rsidP="000806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A25" w:rsidRDefault="00B45A25" w:rsidP="000806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  <w:gridSpan w:val="2"/>
          </w:tcPr>
          <w:p w:rsidR="00B45A25" w:rsidRDefault="00B45A25"/>
        </w:tc>
      </w:tr>
      <w:tr w:rsidR="00A70E3B" w:rsidTr="00B45A25">
        <w:trPr>
          <w:trHeight w:hRule="exact" w:val="285"/>
        </w:trPr>
        <w:tc>
          <w:tcPr>
            <w:tcW w:w="340" w:type="dxa"/>
          </w:tcPr>
          <w:p w:rsidR="00A70E3B" w:rsidRDefault="00A70E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70E3B" w:rsidRDefault="00A70E3B"/>
        </w:tc>
      </w:tr>
      <w:tr w:rsidR="00A70E3B" w:rsidTr="00B45A25">
        <w:trPr>
          <w:trHeight w:hRule="exact" w:val="138"/>
        </w:trPr>
        <w:tc>
          <w:tcPr>
            <w:tcW w:w="340" w:type="dxa"/>
          </w:tcPr>
          <w:p w:rsidR="00A70E3B" w:rsidRDefault="00A70E3B"/>
        </w:tc>
        <w:tc>
          <w:tcPr>
            <w:tcW w:w="2313" w:type="dxa"/>
          </w:tcPr>
          <w:p w:rsidR="00A70E3B" w:rsidRDefault="00A70E3B"/>
        </w:tc>
        <w:tc>
          <w:tcPr>
            <w:tcW w:w="3333" w:type="dxa"/>
          </w:tcPr>
          <w:p w:rsidR="00A70E3B" w:rsidRDefault="00A70E3B"/>
        </w:tc>
        <w:tc>
          <w:tcPr>
            <w:tcW w:w="3321" w:type="dxa"/>
          </w:tcPr>
          <w:p w:rsidR="00A70E3B" w:rsidRDefault="00A70E3B"/>
        </w:tc>
        <w:tc>
          <w:tcPr>
            <w:tcW w:w="117" w:type="dxa"/>
            <w:gridSpan w:val="2"/>
          </w:tcPr>
          <w:p w:rsidR="00A70E3B" w:rsidRDefault="00A70E3B"/>
        </w:tc>
      </w:tr>
      <w:tr w:rsidR="00A70E3B" w:rsidRPr="00E77D11" w:rsidTr="00B45A25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Tr="00B45A25">
        <w:trPr>
          <w:trHeight w:hRule="exact" w:val="270"/>
        </w:trPr>
        <w:tc>
          <w:tcPr>
            <w:tcW w:w="340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70E3B" w:rsidRDefault="00A70E3B"/>
        </w:tc>
      </w:tr>
      <w:tr w:rsidR="00A70E3B" w:rsidTr="00B45A25">
        <w:trPr>
          <w:trHeight w:hRule="exact" w:val="14"/>
        </w:trPr>
        <w:tc>
          <w:tcPr>
            <w:tcW w:w="340" w:type="dxa"/>
          </w:tcPr>
          <w:p w:rsidR="00A70E3B" w:rsidRDefault="00A70E3B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906C4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906C4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70E3B" w:rsidRDefault="00A70E3B"/>
        </w:tc>
      </w:tr>
      <w:tr w:rsidR="00A70E3B" w:rsidTr="00B45A25">
        <w:trPr>
          <w:trHeight w:hRule="exact" w:val="826"/>
        </w:trPr>
        <w:tc>
          <w:tcPr>
            <w:tcW w:w="340" w:type="dxa"/>
          </w:tcPr>
          <w:p w:rsidR="00A70E3B" w:rsidRDefault="00A70E3B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06C4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70E3B" w:rsidRDefault="00A70E3B"/>
        </w:tc>
      </w:tr>
      <w:tr w:rsidR="00A70E3B" w:rsidTr="00B45A25">
        <w:trPr>
          <w:trHeight w:hRule="exact" w:val="555"/>
        </w:trPr>
        <w:tc>
          <w:tcPr>
            <w:tcW w:w="340" w:type="dxa"/>
          </w:tcPr>
          <w:p w:rsidR="00A70E3B" w:rsidRDefault="00A70E3B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06C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06C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06C4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70E3B" w:rsidRDefault="00A70E3B"/>
        </w:tc>
      </w:tr>
      <w:tr w:rsidR="00A70E3B" w:rsidTr="00B45A25">
        <w:trPr>
          <w:trHeight w:hRule="exact" w:val="555"/>
        </w:trPr>
        <w:tc>
          <w:tcPr>
            <w:tcW w:w="340" w:type="dxa"/>
          </w:tcPr>
          <w:p w:rsidR="00A70E3B" w:rsidRDefault="00A70E3B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06C4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70E3B" w:rsidRDefault="00A70E3B"/>
        </w:tc>
      </w:tr>
      <w:tr w:rsidR="00A70E3B" w:rsidTr="00B45A25">
        <w:trPr>
          <w:trHeight w:hRule="exact" w:val="826"/>
        </w:trPr>
        <w:tc>
          <w:tcPr>
            <w:tcW w:w="340" w:type="dxa"/>
          </w:tcPr>
          <w:p w:rsidR="00A70E3B" w:rsidRDefault="00A70E3B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Pr="00906C4D" w:rsidRDefault="00906C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06C4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0E3B" w:rsidRDefault="00906C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A70E3B" w:rsidRDefault="00A70E3B"/>
        </w:tc>
      </w:tr>
      <w:tr w:rsidR="00A70E3B" w:rsidRPr="00E77D11" w:rsidTr="00B45A25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06C4D">
              <w:rPr>
                <w:lang w:val="ru-RU"/>
              </w:rPr>
              <w:t xml:space="preserve"> </w:t>
            </w:r>
          </w:p>
        </w:tc>
      </w:tr>
      <w:tr w:rsidR="00A70E3B" w:rsidRPr="00E77D11" w:rsidTr="00B45A25">
        <w:trPr>
          <w:trHeight w:hRule="exact" w:val="138"/>
        </w:trPr>
        <w:tc>
          <w:tcPr>
            <w:tcW w:w="340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70E3B" w:rsidRPr="00906C4D" w:rsidRDefault="00A70E3B">
            <w:pPr>
              <w:rPr>
                <w:lang w:val="ru-RU"/>
              </w:rPr>
            </w:pPr>
          </w:p>
        </w:tc>
        <w:tc>
          <w:tcPr>
            <w:tcW w:w="117" w:type="dxa"/>
            <w:gridSpan w:val="2"/>
          </w:tcPr>
          <w:p w:rsidR="00A70E3B" w:rsidRPr="00906C4D" w:rsidRDefault="00A70E3B">
            <w:pPr>
              <w:rPr>
                <w:lang w:val="ru-RU"/>
              </w:rPr>
            </w:pPr>
          </w:p>
        </w:tc>
      </w:tr>
      <w:tr w:rsidR="00A70E3B" w:rsidRPr="00E77D11" w:rsidTr="00373B21">
        <w:trPr>
          <w:trHeight w:hRule="exact" w:val="5151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70E3B" w:rsidRDefault="00906C4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:rsidR="00373B21" w:rsidRPr="00906C4D" w:rsidRDefault="00373B21" w:rsidP="00373B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06C4D">
              <w:rPr>
                <w:lang w:val="ru-RU"/>
              </w:rPr>
              <w:t xml:space="preserve"> </w:t>
            </w:r>
          </w:p>
          <w:p w:rsidR="00373B21" w:rsidRPr="00906C4D" w:rsidRDefault="00373B21" w:rsidP="00373B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06C4D">
              <w:rPr>
                <w:lang w:val="ru-RU"/>
              </w:rPr>
              <w:t xml:space="preserve"> </w:t>
            </w:r>
          </w:p>
          <w:p w:rsidR="00373B21" w:rsidRPr="00906C4D" w:rsidRDefault="00373B21" w:rsidP="00373B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906C4D">
              <w:rPr>
                <w:lang w:val="ru-RU"/>
              </w:rPr>
              <w:t xml:space="preserve"> </w:t>
            </w:r>
          </w:p>
          <w:p w:rsidR="00373B21" w:rsidRDefault="00373B21" w:rsidP="00373B2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</w:p>
          <w:p w:rsidR="00373B21" w:rsidRPr="00906C4D" w:rsidRDefault="00373B21" w:rsidP="00373B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сварочного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906C4D">
              <w:rPr>
                <w:lang w:val="ru-RU"/>
              </w:rPr>
              <w:t xml:space="preserve"> </w:t>
            </w:r>
          </w:p>
          <w:p w:rsidR="00373B21" w:rsidRPr="00906C4D" w:rsidRDefault="00373B21" w:rsidP="00373B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Металлорежущие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станки.</w:t>
            </w:r>
            <w:r w:rsidRPr="00906C4D">
              <w:rPr>
                <w:lang w:val="ru-RU"/>
              </w:rPr>
              <w:t xml:space="preserve"> </w:t>
            </w:r>
          </w:p>
          <w:p w:rsidR="00373B21" w:rsidRPr="00906C4D" w:rsidRDefault="00373B21" w:rsidP="00373B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инструменты.</w:t>
            </w:r>
            <w:r w:rsidRPr="00906C4D">
              <w:rPr>
                <w:lang w:val="ru-RU"/>
              </w:rPr>
              <w:t xml:space="preserve"> </w:t>
            </w:r>
          </w:p>
          <w:p w:rsidR="00373B21" w:rsidRDefault="00373B21" w:rsidP="00373B2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исследований.</w:t>
            </w:r>
          </w:p>
          <w:p w:rsidR="00373B21" w:rsidRPr="00906C4D" w:rsidRDefault="00373B21" w:rsidP="00373B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06C4D">
              <w:rPr>
                <w:lang w:val="ru-RU"/>
              </w:rPr>
              <w:t xml:space="preserve"> </w:t>
            </w:r>
            <w:proofErr w:type="gramStart"/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06C4D">
              <w:rPr>
                <w:lang w:val="ru-RU"/>
              </w:rPr>
              <w:t xml:space="preserve"> </w:t>
            </w:r>
          </w:p>
          <w:p w:rsidR="00373B21" w:rsidRPr="00906C4D" w:rsidRDefault="00373B21" w:rsidP="00373B2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06C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06C4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</w:p>
        </w:tc>
      </w:tr>
      <w:tr w:rsidR="00A70E3B" w:rsidRPr="00E77D11">
        <w:trPr>
          <w:gridAfter w:val="1"/>
          <w:wAfter w:w="54" w:type="dxa"/>
          <w:trHeight w:hRule="exact" w:val="704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906C4D">
              <w:rPr>
                <w:lang w:val="ru-RU"/>
              </w:rPr>
              <w:t xml:space="preserve"> </w:t>
            </w:r>
          </w:p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06C4D">
              <w:rPr>
                <w:lang w:val="ru-RU"/>
              </w:rPr>
              <w:t xml:space="preserve"> </w:t>
            </w:r>
          </w:p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906C4D">
              <w:rPr>
                <w:lang w:val="ru-RU"/>
              </w:rPr>
              <w:t xml:space="preserve"> </w:t>
            </w:r>
            <w:r w:rsidRPr="00906C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06C4D">
              <w:rPr>
                <w:lang w:val="ru-RU"/>
              </w:rPr>
              <w:t xml:space="preserve"> </w:t>
            </w:r>
          </w:p>
          <w:p w:rsidR="00A70E3B" w:rsidRPr="00906C4D" w:rsidRDefault="00906C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06C4D">
              <w:rPr>
                <w:lang w:val="ru-RU"/>
              </w:rPr>
              <w:t xml:space="preserve"> </w:t>
            </w:r>
          </w:p>
        </w:tc>
      </w:tr>
    </w:tbl>
    <w:p w:rsidR="00A70E3B" w:rsidRDefault="00A70E3B">
      <w:pPr>
        <w:rPr>
          <w:lang w:val="ru-RU"/>
        </w:rPr>
      </w:pPr>
    </w:p>
    <w:p w:rsidR="00F126EE" w:rsidRDefault="00F126EE">
      <w:pPr>
        <w:rPr>
          <w:lang w:val="ru-RU"/>
        </w:rPr>
      </w:pPr>
    </w:p>
    <w:p w:rsidR="00F126EE" w:rsidRDefault="00F126EE">
      <w:pPr>
        <w:rPr>
          <w:lang w:val="ru-RU"/>
        </w:rPr>
      </w:pPr>
    </w:p>
    <w:p w:rsidR="00F126EE" w:rsidRDefault="00F126EE">
      <w:pPr>
        <w:rPr>
          <w:lang w:val="ru-RU"/>
        </w:rPr>
      </w:pPr>
    </w:p>
    <w:p w:rsidR="00F126EE" w:rsidRDefault="00F126EE">
      <w:pPr>
        <w:rPr>
          <w:lang w:val="ru-RU"/>
        </w:rPr>
      </w:pPr>
    </w:p>
    <w:p w:rsidR="00F126EE" w:rsidRDefault="00F126EE">
      <w:pPr>
        <w:rPr>
          <w:lang w:val="ru-RU"/>
        </w:rPr>
      </w:pPr>
    </w:p>
    <w:p w:rsidR="00F126EE" w:rsidRDefault="00F126EE">
      <w:pPr>
        <w:rPr>
          <w:lang w:val="ru-RU"/>
        </w:rPr>
      </w:pPr>
    </w:p>
    <w:p w:rsidR="00F126EE" w:rsidRDefault="00F126EE">
      <w:pPr>
        <w:rPr>
          <w:lang w:val="ru-RU"/>
        </w:rPr>
      </w:pPr>
    </w:p>
    <w:p w:rsidR="00F126EE" w:rsidRDefault="00F126EE">
      <w:pPr>
        <w:rPr>
          <w:lang w:val="ru-RU"/>
        </w:rPr>
      </w:pPr>
    </w:p>
    <w:p w:rsidR="00F126EE" w:rsidRDefault="00F126EE">
      <w:pPr>
        <w:rPr>
          <w:lang w:val="ru-RU"/>
        </w:rPr>
      </w:pPr>
    </w:p>
    <w:p w:rsidR="00F126EE" w:rsidRDefault="00F126EE">
      <w:pPr>
        <w:rPr>
          <w:lang w:val="ru-RU"/>
        </w:rPr>
      </w:pPr>
    </w:p>
    <w:p w:rsidR="00F126EE" w:rsidRDefault="00F126EE">
      <w:pPr>
        <w:rPr>
          <w:lang w:val="ru-RU"/>
        </w:rPr>
      </w:pPr>
    </w:p>
    <w:p w:rsidR="00F126EE" w:rsidRDefault="00F126EE">
      <w:pPr>
        <w:rPr>
          <w:lang w:val="ru-RU"/>
        </w:rPr>
      </w:pPr>
    </w:p>
    <w:p w:rsidR="00F126EE" w:rsidRDefault="00F126EE">
      <w:pPr>
        <w:rPr>
          <w:lang w:val="ru-RU"/>
        </w:rPr>
      </w:pPr>
    </w:p>
    <w:p w:rsidR="00F126EE" w:rsidRDefault="00F126EE">
      <w:pPr>
        <w:rPr>
          <w:lang w:val="ru-RU"/>
        </w:rPr>
      </w:pPr>
    </w:p>
    <w:p w:rsidR="00F126EE" w:rsidRDefault="00F126EE" w:rsidP="00F126EE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126EE"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</w:p>
    <w:p w:rsidR="007E407F" w:rsidRPr="00B22028" w:rsidRDefault="007E407F" w:rsidP="007E407F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B22028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По дисциплине «Основы технологии машиностроения» предусмотрена аудиторная и внеаудиторная самостоятельная работа </w:t>
      </w:r>
      <w:proofErr w:type="gramStart"/>
      <w:r w:rsidRPr="00B22028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обучающихся</w:t>
      </w:r>
      <w:proofErr w:type="gramEnd"/>
      <w:r w:rsidRPr="00B22028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. </w:t>
      </w:r>
    </w:p>
    <w:p w:rsidR="007E407F" w:rsidRPr="00B22028" w:rsidRDefault="007E407F" w:rsidP="007E407F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</w:p>
    <w:p w:rsidR="007E407F" w:rsidRPr="00B22028" w:rsidRDefault="007E407F" w:rsidP="007E407F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B22028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Аудиторная самостоятельная работа предусматривает расчет припусков на занятиях. Внеаудиторная самостоятельная работа студентов предполагает изучение литературы, подготовку к защите лабораторной работы и выполнение контрольной работы.</w:t>
      </w:r>
    </w:p>
    <w:p w:rsidR="007E407F" w:rsidRDefault="007E407F" w:rsidP="007E407F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Перечень теоретических вопросов к экзамену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Основные понятия и определения производственного процесса.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Характеристика типов машиностроительного производства.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Формы организации производства.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Точность механической обработки. Методы достижения точности.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Систематические погрешности обработки.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Случайные погрешности обработки.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Качество поверхности деталей машин. Основные характеристики.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Факторы, влияющие на качество обработанной поверхности.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Влияние качества поверхности на эксплуатационные свойства деталей машин.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Припуски на механическую обработку. Факторы, влияющие на величину припуска.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Базирование и базы в машиностроении. Правило шести точек.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Выбор баз. Принципы совмещения и постоянства баз.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Базирование призматического тела, цилиндра и диска.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Теория размерных цепей.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Связи в машине и производственном процессе ее изготовления.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 Служебное назначение машины.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Этапы конструирования машины.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Формирование свойств материала заготовок в процессе изготовления.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19. Воздействие механической обработки на свойства материала заготовки.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Воздействие термической обработки на свойства материала заготовки.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 Воздействие химико-термической обработки на свойства материала заготовки.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 Воздействие электрофизической и электрохимической обработки на свойства материала заготовки.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  Последовательность разработки технологического процесса изготовления машины.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 Разработка технологического процесса сборки машины.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 Разработка технологического процесса изготовления деталей.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 Техническое нормирование.</w:t>
      </w:r>
    </w:p>
    <w:p w:rsidR="00373B21" w:rsidRPr="00AC534A" w:rsidRDefault="00373B21" w:rsidP="00373B2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E407F" w:rsidRPr="00B22028" w:rsidRDefault="007E407F" w:rsidP="007E407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B22028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Аудиторная практическая работа</w:t>
      </w:r>
    </w:p>
    <w:p w:rsidR="007E407F" w:rsidRPr="00B22028" w:rsidRDefault="007E407F" w:rsidP="007E407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</w:p>
    <w:p w:rsidR="007E407F" w:rsidRPr="007E407F" w:rsidRDefault="007E407F" w:rsidP="007E40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ОПРЕДЕЛЕНИЕ ПРИПУСКОВ НА ОБРАБОТКУ </w:t>
      </w:r>
      <w:proofErr w:type="gramStart"/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НАРУЖНОЙ</w:t>
      </w:r>
      <w:proofErr w:type="gramEnd"/>
    </w:p>
    <w:p w:rsidR="007E407F" w:rsidRPr="007E407F" w:rsidRDefault="007E407F" w:rsidP="007E407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ПОВЕРХНОСТИ ВАЛА</w:t>
      </w:r>
    </w:p>
    <w:p w:rsidR="007E407F" w:rsidRPr="007E407F" w:rsidRDefault="007E407F" w:rsidP="007E40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7E407F" w:rsidRPr="007E407F" w:rsidRDefault="007E407F" w:rsidP="007E40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Times New Roman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Сделать анализ исходных данных. Четырехступенчатый вал изготавливают  из штамповки 2 класса точности</w:t>
      </w:r>
      <w:r w:rsidRPr="007E407F">
        <w:rPr>
          <w:rFonts w:ascii="Courier New" w:eastAsia="Times New Roman" w:hAnsi="Courier New" w:cs="Times New Roman"/>
          <w:sz w:val="24"/>
          <w:szCs w:val="24"/>
          <w:lang w:val="ru-RU" w:eastAsia="ru-RU"/>
        </w:rPr>
        <w:t xml:space="preserve"> </w:t>
      </w: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(см. рис.). Токарной операции предшествовала фрезерно-центровальная операция, в результате кото</w:t>
      </w: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рой были </w:t>
      </w:r>
      <w:proofErr w:type="spellStart"/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профрезерованы</w:t>
      </w:r>
      <w:proofErr w:type="spellEnd"/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торцы и </w:t>
      </w:r>
      <w:proofErr w:type="spellStart"/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зацентрованы</w:t>
      </w:r>
      <w:proofErr w:type="spellEnd"/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отвер</w:t>
      </w: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стия. Базирование заготовки при фрезерно-центровальной операции осуществлялось по поверхно</w:t>
      </w: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стям </w:t>
      </w:r>
      <w:r w:rsidRPr="007E407F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val="ru-RU" w:eastAsia="ru-RU"/>
        </w:rPr>
        <w:object w:dxaOrig="3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18pt" o:ole="">
            <v:imagedata r:id="rId14" o:title=""/>
          </v:shape>
          <o:OLEObject Type="Embed" ProgID="Equation.3" ShapeID="_x0000_i1025" DrawAspect="Content" ObjectID="_1666725286" r:id="rId15"/>
        </w:object>
      </w:r>
      <w:r w:rsidRPr="007E40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 </w:t>
      </w:r>
      <w:r w:rsidRPr="007E407F">
        <w:rPr>
          <w:rFonts w:ascii="Times New Roman" w:eastAsia="Times New Roman" w:hAnsi="Times New Roman" w:cs="Times New Roman"/>
          <w:color w:val="000000"/>
          <w:position w:val="-10"/>
          <w:sz w:val="24"/>
          <w:szCs w:val="24"/>
          <w:lang w:val="ru-RU" w:eastAsia="ru-RU"/>
        </w:rPr>
        <w:object w:dxaOrig="340" w:dyaOrig="340">
          <v:shape id="_x0000_i1026" type="#_x0000_t75" style="width:17.25pt;height:17.25pt" o:ole="">
            <v:imagedata r:id="rId16" o:title=""/>
          </v:shape>
          <o:OLEObject Type="Embed" ProgID="Equation.3" ShapeID="_x0000_i1026" DrawAspect="Content" ObjectID="_1666725287" r:id="rId17"/>
        </w:object>
      </w:r>
    </w:p>
    <w:p w:rsidR="007E407F" w:rsidRPr="007E407F" w:rsidRDefault="007E407F" w:rsidP="007E40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Рассчитать припуски и промежуточные размеры по пе</w:t>
      </w: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реходам на обработку поверхности </w:t>
      </w: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</w:t>
      </w: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ru-RU" w:eastAsia="ru-RU"/>
        </w:rPr>
        <w:t>3</w:t>
      </w: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Результаты рас</w:t>
      </w: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четов внести в таблицу следующей формы.</w:t>
      </w:r>
    </w:p>
    <w:p w:rsidR="007E407F" w:rsidRPr="007E407F" w:rsidRDefault="007E407F" w:rsidP="007E40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7E407F" w:rsidRPr="007E407F" w:rsidRDefault="007E407F" w:rsidP="007E40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               Таблица </w:t>
      </w: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26"/>
        <w:gridCol w:w="283"/>
        <w:gridCol w:w="567"/>
        <w:gridCol w:w="284"/>
        <w:gridCol w:w="708"/>
        <w:gridCol w:w="567"/>
        <w:gridCol w:w="567"/>
        <w:gridCol w:w="567"/>
        <w:gridCol w:w="567"/>
        <w:gridCol w:w="709"/>
        <w:gridCol w:w="559"/>
      </w:tblGrid>
      <w:tr w:rsidR="007E407F" w:rsidRPr="007E407F" w:rsidTr="000806A2">
        <w:trPr>
          <w:cantSplit/>
          <w:trHeight w:val="216"/>
        </w:trPr>
        <w:tc>
          <w:tcPr>
            <w:tcW w:w="567" w:type="dxa"/>
            <w:vMerge w:val="restart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Маршрут обработки</w:t>
            </w:r>
          </w:p>
        </w:tc>
        <w:tc>
          <w:tcPr>
            <w:tcW w:w="1560" w:type="dxa"/>
            <w:gridSpan w:val="4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Элементы припуска, </w:t>
            </w:r>
            <w:proofErr w:type="gramStart"/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мкм</w:t>
            </w:r>
            <w:proofErr w:type="gramEnd"/>
          </w:p>
        </w:tc>
        <w:tc>
          <w:tcPr>
            <w:tcW w:w="708" w:type="dxa"/>
            <w:vMerge w:val="restart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Расчет-</w:t>
            </w:r>
            <w:proofErr w:type="spellStart"/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ный</w:t>
            </w:r>
            <w:proofErr w:type="spellEnd"/>
            <w:proofErr w:type="gramEnd"/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припуск</w:t>
            </w:r>
          </w:p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position w:val="-10"/>
                <w:sz w:val="18"/>
                <w:szCs w:val="18"/>
                <w:lang w:val="ru-RU" w:eastAsia="ru-RU"/>
              </w:rPr>
              <w:object w:dxaOrig="580" w:dyaOrig="340">
                <v:shape id="_x0000_i1027" type="#_x0000_t75" style="width:29.25pt;height:17.25pt" o:ole="" fillcolor="window">
                  <v:imagedata r:id="rId18" o:title=""/>
                </v:shape>
                <o:OLEObject Type="Embed" ProgID="Equation.3" ShapeID="_x0000_i1027" DrawAspect="Content" ObjectID="_1666725288" r:id="rId19"/>
              </w:object>
            </w:r>
          </w:p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мкм</w:t>
            </w:r>
          </w:p>
        </w:tc>
        <w:tc>
          <w:tcPr>
            <w:tcW w:w="567" w:type="dxa"/>
            <w:vMerge w:val="restart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Рас-чет-</w:t>
            </w:r>
            <w:proofErr w:type="spellStart"/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ный</w:t>
            </w:r>
            <w:proofErr w:type="spellEnd"/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proofErr w:type="gramStart"/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диа</w:t>
            </w:r>
            <w:proofErr w:type="spellEnd"/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-метр</w:t>
            </w:r>
            <w:proofErr w:type="gramEnd"/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r w:rsidRPr="007E407F">
              <w:rPr>
                <w:rFonts w:ascii="Times New Roman" w:eastAsia="Times New Roman" w:hAnsi="Times New Roman" w:cs="Times New Roman"/>
                <w:position w:val="-10"/>
                <w:sz w:val="18"/>
                <w:szCs w:val="18"/>
                <w:lang w:val="ru-RU" w:eastAsia="ru-RU"/>
              </w:rPr>
              <w:object w:dxaOrig="440" w:dyaOrig="340">
                <v:shape id="_x0000_i1028" type="#_x0000_t75" style="width:21.75pt;height:17.25pt" o:ole="" fillcolor="window">
                  <v:imagedata r:id="rId20" o:title=""/>
                </v:shape>
                <o:OLEObject Type="Embed" ProgID="Equation.3" ShapeID="_x0000_i1028" DrawAspect="Content" ObjectID="_1666725289" r:id="rId21"/>
              </w:object>
            </w:r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, мм</w:t>
            </w:r>
          </w:p>
        </w:tc>
        <w:tc>
          <w:tcPr>
            <w:tcW w:w="567" w:type="dxa"/>
            <w:vMerge w:val="restart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proofErr w:type="gramStart"/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До-пуск</w:t>
            </w:r>
            <w:proofErr w:type="gramEnd"/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, мкм</w:t>
            </w:r>
          </w:p>
        </w:tc>
        <w:tc>
          <w:tcPr>
            <w:tcW w:w="1134" w:type="dxa"/>
            <w:gridSpan w:val="2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Принятые (</w:t>
            </w:r>
            <w:proofErr w:type="gramStart"/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округлен-</w:t>
            </w:r>
            <w:proofErr w:type="spellStart"/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ные</w:t>
            </w:r>
            <w:proofErr w:type="spellEnd"/>
            <w:proofErr w:type="gramEnd"/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) размеры по переходам, мм</w:t>
            </w:r>
          </w:p>
        </w:tc>
        <w:tc>
          <w:tcPr>
            <w:tcW w:w="1268" w:type="dxa"/>
            <w:gridSpan w:val="2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Полученные предельные припуски, </w:t>
            </w:r>
            <w:proofErr w:type="gramStart"/>
            <w:r w:rsidRPr="007E407F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мкм</w:t>
            </w:r>
            <w:proofErr w:type="gramEnd"/>
          </w:p>
        </w:tc>
      </w:tr>
      <w:tr w:rsidR="007E407F" w:rsidRPr="007E407F" w:rsidTr="000806A2">
        <w:trPr>
          <w:cantSplit/>
          <w:trHeight w:val="204"/>
        </w:trPr>
        <w:tc>
          <w:tcPr>
            <w:tcW w:w="567" w:type="dxa"/>
            <w:vMerge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6" w:type="dxa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300" w:dyaOrig="340">
                <v:shape id="_x0000_i1029" type="#_x0000_t75" style="width:15pt;height:17.25pt" o:ole="" fillcolor="window">
                  <v:imagedata r:id="rId22" o:title=""/>
                </v:shape>
                <o:OLEObject Type="Embed" ProgID="Equation.3" ShapeID="_x0000_i1029" DrawAspect="Content" ObjectID="_1666725290" r:id="rId23"/>
              </w:object>
            </w:r>
          </w:p>
        </w:tc>
        <w:tc>
          <w:tcPr>
            <w:tcW w:w="283" w:type="dxa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200" w:dyaOrig="279">
                <v:shape id="_x0000_i1030" type="#_x0000_t75" style="width:9.75pt;height:14.25pt" o:ole="" fillcolor="window">
                  <v:imagedata r:id="rId24" o:title=""/>
                </v:shape>
                <o:OLEObject Type="Embed" ProgID="Equation.3" ShapeID="_x0000_i1030" DrawAspect="Content" ObjectID="_1666725291" r:id="rId25"/>
              </w:object>
            </w:r>
          </w:p>
        </w:tc>
        <w:tc>
          <w:tcPr>
            <w:tcW w:w="567" w:type="dxa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position w:val="-20"/>
                <w:sz w:val="24"/>
                <w:szCs w:val="24"/>
                <w:lang w:val="ru-RU" w:eastAsia="ru-RU"/>
              </w:rPr>
              <w:object w:dxaOrig="499" w:dyaOrig="440">
                <v:shape id="_x0000_i1031" type="#_x0000_t75" style="width:24.75pt;height:21.75pt" o:ole="" fillcolor="window">
                  <v:imagedata r:id="rId26" o:title=""/>
                </v:shape>
                <o:OLEObject Type="Embed" ProgID="Equation.3" ShapeID="_x0000_i1031" DrawAspect="Content" ObjectID="_1666725292" r:id="rId27"/>
              </w:object>
            </w:r>
          </w:p>
        </w:tc>
        <w:tc>
          <w:tcPr>
            <w:tcW w:w="284" w:type="dxa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200" w:dyaOrig="220">
                <v:shape id="_x0000_i1032" type="#_x0000_t75" style="width:9.75pt;height:11.25pt" o:ole="" fillcolor="window">
                  <v:imagedata r:id="rId28" o:title=""/>
                </v:shape>
                <o:OLEObject Type="Embed" ProgID="Equation.3" ShapeID="_x0000_i1032" DrawAspect="Content" ObjectID="_1666725293" r:id="rId29"/>
              </w:object>
            </w:r>
          </w:p>
        </w:tc>
        <w:tc>
          <w:tcPr>
            <w:tcW w:w="708" w:type="dxa"/>
            <w:vMerge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vMerge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vMerge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460" w:dyaOrig="360">
                <v:shape id="_x0000_i1033" type="#_x0000_t75" style="width:23.25pt;height:18pt" o:ole="" fillcolor="window">
                  <v:imagedata r:id="rId30" o:title=""/>
                </v:shape>
                <o:OLEObject Type="Embed" ProgID="Equation.3" ShapeID="_x0000_i1033" DrawAspect="Content" ObjectID="_1666725294" r:id="rId31"/>
              </w:object>
            </w:r>
          </w:p>
        </w:tc>
        <w:tc>
          <w:tcPr>
            <w:tcW w:w="567" w:type="dxa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440" w:dyaOrig="340">
                <v:shape id="_x0000_i1034" type="#_x0000_t75" style="width:21.75pt;height:17.25pt" o:ole="" fillcolor="window">
                  <v:imagedata r:id="rId20" o:title=""/>
                </v:shape>
                <o:OLEObject Type="Embed" ProgID="Equation.3" ShapeID="_x0000_i1034" DrawAspect="Content" ObjectID="_1666725295" r:id="rId32"/>
              </w:object>
            </w:r>
          </w:p>
        </w:tc>
        <w:tc>
          <w:tcPr>
            <w:tcW w:w="709" w:type="dxa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600" w:dyaOrig="360">
                <v:shape id="_x0000_i1035" type="#_x0000_t75" style="width:30pt;height:18pt" o:ole="" fillcolor="window">
                  <v:imagedata r:id="rId33" o:title=""/>
                </v:shape>
                <o:OLEObject Type="Embed" ProgID="Equation.3" ShapeID="_x0000_i1035" DrawAspect="Content" ObjectID="_1666725296" r:id="rId34"/>
              </w:object>
            </w:r>
          </w:p>
        </w:tc>
        <w:tc>
          <w:tcPr>
            <w:tcW w:w="559" w:type="dxa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580" w:dyaOrig="340">
                <v:shape id="_x0000_i1036" type="#_x0000_t75" style="width:29.25pt;height:17.25pt" o:ole="" fillcolor="window">
                  <v:imagedata r:id="rId18" o:title=""/>
                </v:shape>
                <o:OLEObject Type="Embed" ProgID="Equation.3" ShapeID="_x0000_i1036" DrawAspect="Content" ObjectID="_1666725297" r:id="rId35"/>
              </w:object>
            </w:r>
          </w:p>
        </w:tc>
      </w:tr>
      <w:tr w:rsidR="007E407F" w:rsidRPr="007E407F" w:rsidTr="000806A2">
        <w:trPr>
          <w:cantSplit/>
          <w:trHeight w:val="204"/>
        </w:trPr>
        <w:tc>
          <w:tcPr>
            <w:tcW w:w="567" w:type="dxa"/>
            <w:shd w:val="pct5" w:color="000000" w:fill="FFFFFF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26" w:type="dxa"/>
            <w:shd w:val="pct5" w:color="000000" w:fill="FFFFFF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3" w:type="dxa"/>
            <w:shd w:val="pct5" w:color="000000" w:fill="FFFFFF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67" w:type="dxa"/>
            <w:shd w:val="pct5" w:color="000000" w:fill="FFFFFF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4" w:type="dxa"/>
            <w:shd w:val="pct5" w:color="000000" w:fill="FFFFFF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8" w:type="dxa"/>
            <w:shd w:val="pct5" w:color="000000" w:fill="FFFFFF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67" w:type="dxa"/>
            <w:shd w:val="pct5" w:color="000000" w:fill="FFFFFF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67" w:type="dxa"/>
            <w:shd w:val="pct5" w:color="000000" w:fill="FFFFFF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67" w:type="dxa"/>
            <w:shd w:val="pct5" w:color="000000" w:fill="FFFFFF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67" w:type="dxa"/>
            <w:shd w:val="pct5" w:color="000000" w:fill="FFFFFF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09" w:type="dxa"/>
            <w:shd w:val="pct5" w:color="000000" w:fill="FFFFFF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59" w:type="dxa"/>
            <w:shd w:val="pct5" w:color="000000" w:fill="FFFFFF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12</w:t>
            </w:r>
          </w:p>
        </w:tc>
      </w:tr>
      <w:tr w:rsidR="007E407F" w:rsidRPr="007E407F" w:rsidTr="000806A2">
        <w:trPr>
          <w:cantSplit/>
          <w:trHeight w:val="75"/>
        </w:trPr>
        <w:tc>
          <w:tcPr>
            <w:tcW w:w="567" w:type="dxa"/>
            <w:tcBorders>
              <w:bottom w:val="nil"/>
            </w:tcBorders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26" w:type="dxa"/>
            <w:tcBorders>
              <w:bottom w:val="nil"/>
            </w:tcBorders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3" w:type="dxa"/>
            <w:tcBorders>
              <w:bottom w:val="nil"/>
            </w:tcBorders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84" w:type="dxa"/>
            <w:tcBorders>
              <w:bottom w:val="nil"/>
            </w:tcBorders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9" w:type="dxa"/>
            <w:tcBorders>
              <w:bottom w:val="nil"/>
            </w:tcBorders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E407F" w:rsidRPr="007E407F" w:rsidRDefault="007E407F" w:rsidP="007E40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7E407F" w:rsidRPr="007E407F" w:rsidRDefault="007E407F" w:rsidP="007E4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18568" w:dyaOrig="13129">
          <v:shape id="_x0000_i1037" type="#_x0000_t75" style="width:323.25pt;height:129.75pt" o:ole="">
            <v:imagedata r:id="rId36" o:title="" croptop="15848f" cropbottom="36506f" cropleft="5403f" cropright="34617f"/>
          </v:shape>
          <o:OLEObject Type="Embed" ProgID="KOMPAS.CDW" ShapeID="_x0000_i1037" DrawAspect="Content" ObjectID="_1666725298" r:id="rId37"/>
        </w:object>
      </w:r>
    </w:p>
    <w:p w:rsidR="007E407F" w:rsidRPr="007E407F" w:rsidRDefault="007E407F" w:rsidP="007E4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Рисунок - Эскиз ступенчатого вала</w:t>
      </w:r>
    </w:p>
    <w:p w:rsidR="007E407F" w:rsidRPr="007E407F" w:rsidRDefault="007E407F" w:rsidP="007E4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6"/>
        <w:gridCol w:w="896"/>
        <w:gridCol w:w="667"/>
        <w:gridCol w:w="1088"/>
        <w:gridCol w:w="851"/>
        <w:gridCol w:w="709"/>
        <w:gridCol w:w="708"/>
        <w:gridCol w:w="709"/>
        <w:gridCol w:w="1134"/>
      </w:tblGrid>
      <w:tr w:rsidR="007E407F" w:rsidRPr="007E407F" w:rsidTr="000806A2">
        <w:tc>
          <w:tcPr>
            <w:tcW w:w="1176" w:type="dxa"/>
            <w:vMerge w:val="restart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Вари-</w:t>
            </w:r>
          </w:p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анты</w:t>
            </w:r>
          </w:p>
        </w:tc>
        <w:tc>
          <w:tcPr>
            <w:tcW w:w="2651" w:type="dxa"/>
            <w:gridSpan w:val="3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Диаметры шеек, </w:t>
            </w:r>
            <w:proofErr w:type="gramStart"/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мм</w:t>
            </w:r>
            <w:proofErr w:type="gramEnd"/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Дли-</w:t>
            </w:r>
          </w:p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на </w:t>
            </w: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,</w:t>
            </w:r>
          </w:p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мм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Длина ступеней,</w:t>
            </w:r>
          </w:p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мм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Масса</w:t>
            </w:r>
          </w:p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заго</w:t>
            </w:r>
            <w:proofErr w:type="spellEnd"/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-</w:t>
            </w:r>
          </w:p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товки</w:t>
            </w:r>
            <w:proofErr w:type="spellEnd"/>
          </w:p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position w:val="-12"/>
                <w:sz w:val="24"/>
                <w:szCs w:val="24"/>
                <w:lang w:val="ru-RU" w:eastAsia="ru-RU"/>
              </w:rPr>
              <w:object w:dxaOrig="320" w:dyaOrig="360">
                <v:shape id="_x0000_i1038" type="#_x0000_t75" style="width:15.75pt;height:18pt" o:ole="">
                  <v:imagedata r:id="rId38" o:title=""/>
                </v:shape>
                <o:OLEObject Type="Embed" ProgID="Equation.3" ShapeID="_x0000_i1038" DrawAspect="Content" ObjectID="_1666725299" r:id="rId39"/>
              </w:object>
            </w: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кг</w:t>
            </w:r>
            <w:proofErr w:type="gramEnd"/>
          </w:p>
        </w:tc>
      </w:tr>
      <w:tr w:rsidR="007E407F" w:rsidRPr="007E407F" w:rsidTr="000806A2">
        <w:tc>
          <w:tcPr>
            <w:tcW w:w="1176" w:type="dxa"/>
            <w:vMerge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position w:val="-10"/>
                <w:sz w:val="24"/>
                <w:szCs w:val="24"/>
                <w:lang w:eastAsia="ru-RU"/>
              </w:rPr>
              <w:object w:dxaOrig="680" w:dyaOrig="340">
                <v:shape id="_x0000_i1039" type="#_x0000_t75" style="width:33.75pt;height:17.25pt" o:ole="">
                  <v:imagedata r:id="rId40" o:title=""/>
                </v:shape>
                <o:OLEObject Type="Embed" ProgID="Equation.3" ShapeID="_x0000_i1039" DrawAspect="Content" ObjectID="_1666725300" r:id="rId41"/>
              </w:objec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position w:val="-10"/>
                <w:sz w:val="24"/>
                <w:szCs w:val="24"/>
                <w:lang w:eastAsia="ru-RU"/>
              </w:rPr>
              <w:object w:dxaOrig="340" w:dyaOrig="340">
                <v:shape id="_x0000_i1040" type="#_x0000_t75" style="width:17.25pt;height:17.25pt" o:ole="">
                  <v:imagedata r:id="rId42" o:title=""/>
                </v:shape>
                <o:OLEObject Type="Embed" ProgID="Equation.3" ShapeID="_x0000_i1040" DrawAspect="Content" ObjectID="_1666725301" r:id="rId43"/>
              </w:objec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position w:val="-12"/>
                <w:sz w:val="24"/>
                <w:szCs w:val="24"/>
                <w:lang w:val="ru-RU" w:eastAsia="ru-RU"/>
              </w:rPr>
              <w:object w:dxaOrig="320" w:dyaOrig="360">
                <v:shape id="_x0000_i1041" type="#_x0000_t75" style="width:15.75pt;height:18pt" o:ole="">
                  <v:imagedata r:id="rId44" o:title=""/>
                </v:shape>
                <o:OLEObject Type="Embed" ProgID="Equation.3" ShapeID="_x0000_i1041" DrawAspect="Content" ObjectID="_1666725302" r:id="rId45"/>
              </w:objec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position w:val="-1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3825" cy="2190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position w:val="-10"/>
                <w:sz w:val="24"/>
                <w:szCs w:val="24"/>
                <w:lang w:val="ru-RU" w:eastAsia="ru-RU"/>
              </w:rPr>
              <w:object w:dxaOrig="220" w:dyaOrig="340">
                <v:shape id="_x0000_i1042" type="#_x0000_t75" style="width:11.25pt;height:17.25pt" o:ole="">
                  <v:imagedata r:id="rId47" o:title=""/>
                </v:shape>
                <o:OLEObject Type="Embed" ProgID="Equation.3" ShapeID="_x0000_i1042" DrawAspect="Content" ObjectID="_1666725303" r:id="rId48"/>
              </w:objec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position w:val="-12"/>
                <w:sz w:val="24"/>
                <w:szCs w:val="24"/>
                <w:lang w:val="ru-RU" w:eastAsia="ru-RU"/>
              </w:rPr>
              <w:object w:dxaOrig="220" w:dyaOrig="360">
                <v:shape id="_x0000_i1043" type="#_x0000_t75" style="width:11.25pt;height:18pt" o:ole="">
                  <v:imagedata r:id="rId49" o:title=""/>
                </v:shape>
                <o:OLEObject Type="Embed" ProgID="Equation.3" ShapeID="_x0000_i1043" DrawAspect="Content" ObjectID="_1666725304" r:id="rId50"/>
              </w:objec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E407F" w:rsidRPr="007E407F" w:rsidTr="000806A2">
        <w:tc>
          <w:tcPr>
            <w:tcW w:w="117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n6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,0</w:t>
            </w:r>
          </w:p>
        </w:tc>
      </w:tr>
      <w:tr w:rsidR="007E407F" w:rsidRPr="007E407F" w:rsidTr="000806A2">
        <w:tc>
          <w:tcPr>
            <w:tcW w:w="117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55j6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4,7</w:t>
            </w:r>
          </w:p>
        </w:tc>
      </w:tr>
      <w:tr w:rsidR="007E407F" w:rsidRPr="007E407F" w:rsidTr="000806A2">
        <w:tc>
          <w:tcPr>
            <w:tcW w:w="117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30h6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1,0</w:t>
            </w:r>
          </w:p>
        </w:tc>
      </w:tr>
      <w:tr w:rsidR="007E407F" w:rsidRPr="007E407F" w:rsidTr="000806A2">
        <w:tc>
          <w:tcPr>
            <w:tcW w:w="117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60f7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8,2</w:t>
            </w:r>
          </w:p>
        </w:tc>
      </w:tr>
      <w:tr w:rsidR="007E407F" w:rsidRPr="007E407F" w:rsidTr="000806A2">
        <w:tc>
          <w:tcPr>
            <w:tcW w:w="117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5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35k6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1,5</w:t>
            </w:r>
          </w:p>
        </w:tc>
      </w:tr>
      <w:tr w:rsidR="007E407F" w:rsidRPr="007E407F" w:rsidTr="000806A2">
        <w:tc>
          <w:tcPr>
            <w:tcW w:w="117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70m6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9,1</w:t>
            </w:r>
          </w:p>
        </w:tc>
      </w:tr>
      <w:tr w:rsidR="007E407F" w:rsidRPr="007E407F" w:rsidTr="000806A2">
        <w:tc>
          <w:tcPr>
            <w:tcW w:w="117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50x8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4,1</w:t>
            </w:r>
          </w:p>
        </w:tc>
      </w:tr>
      <w:tr w:rsidR="007E407F" w:rsidRPr="007E407F" w:rsidTr="000806A2">
        <w:tc>
          <w:tcPr>
            <w:tcW w:w="117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80u7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13,8</w:t>
            </w:r>
          </w:p>
        </w:tc>
      </w:tr>
      <w:tr w:rsidR="007E407F" w:rsidRPr="007E407F" w:rsidTr="000806A2">
        <w:tc>
          <w:tcPr>
            <w:tcW w:w="117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40j6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</w:tr>
      <w:tr w:rsidR="007E407F" w:rsidRPr="007E407F" w:rsidTr="000806A2">
        <w:tc>
          <w:tcPr>
            <w:tcW w:w="117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65s6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7,5</w:t>
            </w:r>
          </w:p>
        </w:tc>
      </w:tr>
      <w:tr w:rsidR="007E407F" w:rsidRPr="007E407F" w:rsidTr="000806A2">
        <w:tc>
          <w:tcPr>
            <w:tcW w:w="117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45n6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2,5</w:t>
            </w:r>
          </w:p>
        </w:tc>
      </w:tr>
      <w:tr w:rsidR="007E407F" w:rsidRPr="007E407F" w:rsidTr="000806A2">
        <w:tc>
          <w:tcPr>
            <w:tcW w:w="117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50g6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4,5</w:t>
            </w:r>
          </w:p>
        </w:tc>
      </w:tr>
      <w:tr w:rsidR="007E407F" w:rsidRPr="007E407F" w:rsidTr="000806A2">
        <w:tc>
          <w:tcPr>
            <w:tcW w:w="117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35h6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1,5</w:t>
            </w:r>
          </w:p>
        </w:tc>
      </w:tr>
      <w:tr w:rsidR="007E407F" w:rsidRPr="007E407F" w:rsidTr="000806A2">
        <w:tc>
          <w:tcPr>
            <w:tcW w:w="117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65f7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</w:tr>
      <w:tr w:rsidR="007E407F" w:rsidRPr="007E407F" w:rsidTr="000806A2">
        <w:tc>
          <w:tcPr>
            <w:tcW w:w="117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40k6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1,8</w:t>
            </w:r>
          </w:p>
        </w:tc>
      </w:tr>
      <w:tr w:rsidR="007E407F" w:rsidRPr="007E407F" w:rsidTr="000806A2">
        <w:tc>
          <w:tcPr>
            <w:tcW w:w="117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65m6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8,0</w:t>
            </w:r>
          </w:p>
        </w:tc>
      </w:tr>
      <w:tr w:rsidR="007E407F" w:rsidRPr="007E407F" w:rsidTr="000806A2">
        <w:tc>
          <w:tcPr>
            <w:tcW w:w="117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55e8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4,5</w:t>
            </w:r>
          </w:p>
        </w:tc>
      </w:tr>
      <w:tr w:rsidR="007E407F" w:rsidRPr="007E407F" w:rsidTr="000806A2">
        <w:tc>
          <w:tcPr>
            <w:tcW w:w="117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75u7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13,0</w:t>
            </w:r>
          </w:p>
        </w:tc>
      </w:tr>
      <w:tr w:rsidR="007E407F" w:rsidRPr="007E407F" w:rsidTr="000806A2">
        <w:tc>
          <w:tcPr>
            <w:tcW w:w="117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50j6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3,2</w:t>
            </w:r>
          </w:p>
        </w:tc>
      </w:tr>
      <w:tr w:rsidR="007E407F" w:rsidRPr="007E407F" w:rsidTr="000806A2">
        <w:tc>
          <w:tcPr>
            <w:tcW w:w="117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667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60s6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E407F" w:rsidRPr="007E407F" w:rsidRDefault="007E407F" w:rsidP="007E4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E40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7,0</w:t>
            </w:r>
          </w:p>
        </w:tc>
      </w:tr>
    </w:tbl>
    <w:p w:rsidR="007E407F" w:rsidRPr="007E407F" w:rsidRDefault="007E407F" w:rsidP="007E4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7E407F" w:rsidRPr="007E407F" w:rsidRDefault="007E407F" w:rsidP="007E407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7E407F" w:rsidRPr="00B22028" w:rsidRDefault="007E407F" w:rsidP="007E407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B22028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Контрольные вопросы к защите лабораторных работ</w:t>
      </w:r>
    </w:p>
    <w:p w:rsidR="007E407F" w:rsidRPr="007E407F" w:rsidRDefault="007E407F" w:rsidP="007E40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E407F" w:rsidRPr="00B22028" w:rsidRDefault="007E407F" w:rsidP="007E4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B22028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 xml:space="preserve">К лабораторной работе № 1 «Влияние различных факторов на искажение формы деталей при точении»    </w:t>
      </w:r>
    </w:p>
    <w:p w:rsidR="007E407F" w:rsidRPr="007E407F" w:rsidRDefault="007E407F" w:rsidP="007E40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1.</w:t>
      </w: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</w:t>
      </w:r>
      <w:r w:rsidRPr="007E40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понимают под точностью механической обработки?</w:t>
      </w:r>
    </w:p>
    <w:p w:rsidR="007E407F" w:rsidRPr="007E407F" w:rsidRDefault="007E407F" w:rsidP="007E40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2. Назвать основные причины, вызывающие погрешности механической обработки.</w:t>
      </w:r>
    </w:p>
    <w:p w:rsidR="007E407F" w:rsidRPr="007E407F" w:rsidRDefault="007E407F" w:rsidP="007E40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3.</w:t>
      </w: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E40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такое погрешности динамической настройки системы СПИД?</w:t>
      </w:r>
    </w:p>
    <w:p w:rsidR="007E407F" w:rsidRPr="007E407F" w:rsidRDefault="007E407F" w:rsidP="007E40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4.</w:t>
      </w: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E40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Перечислить причины, вызывающие деформацию узлов станка.</w:t>
      </w:r>
    </w:p>
    <w:p w:rsidR="007E407F" w:rsidRPr="007E407F" w:rsidRDefault="007E407F" w:rsidP="007E40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5.</w:t>
      </w: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E40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Какие приспособления применяют для повышения точ</w:t>
      </w:r>
      <w:r w:rsidRPr="007E40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oftHyphen/>
        <w:t xml:space="preserve">ности механической обработки при работе на токарных и фрезерных станках? </w:t>
      </w:r>
    </w:p>
    <w:p w:rsidR="007E407F" w:rsidRPr="007E407F" w:rsidRDefault="007E407F" w:rsidP="007E40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6.</w:t>
      </w: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E40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Как искажается форма цилиндрической заготовки после точения при креплении ее в патроне?</w:t>
      </w:r>
    </w:p>
    <w:p w:rsidR="007E407F" w:rsidRPr="007E407F" w:rsidRDefault="007E407F" w:rsidP="007E40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7. Как искажается форма цилиндрической заготовки после точения при креплении ее в центрах?</w:t>
      </w:r>
    </w:p>
    <w:p w:rsidR="007E407F" w:rsidRPr="00B22028" w:rsidRDefault="007E407F" w:rsidP="007E40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B22028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 xml:space="preserve">          </w:t>
      </w:r>
    </w:p>
    <w:p w:rsidR="007E407F" w:rsidRPr="00B22028" w:rsidRDefault="007E407F" w:rsidP="007E40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B22028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 xml:space="preserve">       К лабораторной работе № 2 «Влияние режимов резания на шероховатость обработанной поверхности при токарной обработке»    </w:t>
      </w:r>
    </w:p>
    <w:p w:rsidR="007E407F" w:rsidRPr="007E407F" w:rsidRDefault="007E407F" w:rsidP="007E40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Что называют шероховатостью поверхности?</w:t>
      </w:r>
    </w:p>
    <w:p w:rsidR="007E407F" w:rsidRPr="007E407F" w:rsidRDefault="007E407F" w:rsidP="007E40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Какие критерии оценки установлены ГОСТ 2789-82?</w:t>
      </w:r>
    </w:p>
    <w:p w:rsidR="007E407F" w:rsidRPr="007E407F" w:rsidRDefault="007E407F" w:rsidP="007E40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Какие методы измерений шероховатости поверхности Вы знаете?</w:t>
      </w:r>
    </w:p>
    <w:p w:rsidR="007E407F" w:rsidRPr="007E407F" w:rsidRDefault="007E407F" w:rsidP="007E40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Что такое волнистость поверхности?</w:t>
      </w:r>
    </w:p>
    <w:p w:rsidR="007E407F" w:rsidRPr="007E407F" w:rsidRDefault="007E407F" w:rsidP="007E40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Как влияет скорость резания при точении на шерохова</w:t>
      </w: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тость поверхности?</w:t>
      </w:r>
    </w:p>
    <w:p w:rsidR="007E407F" w:rsidRPr="007E407F" w:rsidRDefault="007E407F" w:rsidP="007E40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 влияет подача при точении на шероховатость по</w:t>
      </w: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верхности?</w:t>
      </w:r>
    </w:p>
    <w:p w:rsidR="007E407F" w:rsidRPr="007E407F" w:rsidRDefault="007E407F" w:rsidP="007E40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Как влияет глубина   резания при точении на шерохова</w:t>
      </w: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тость поверхности?       .    .</w:t>
      </w:r>
    </w:p>
    <w:p w:rsidR="007E407F" w:rsidRPr="007E407F" w:rsidRDefault="007E407F" w:rsidP="007E40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Изменяется ли  шероховатость  поверхности  заготовки при неизменных режимах резания подлине заготовки?</w:t>
      </w:r>
    </w:p>
    <w:p w:rsidR="007E407F" w:rsidRPr="007E407F" w:rsidRDefault="007E407F" w:rsidP="007E40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9. В каких пределах изменялись величины  </w:t>
      </w:r>
      <w:r w:rsidRPr="007E407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V</w:t>
      </w:r>
      <w:r w:rsidRPr="007E407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, </w:t>
      </w:r>
      <w:r w:rsidRPr="007E407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S</w:t>
      </w:r>
      <w:r w:rsidRPr="007E407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, </w:t>
      </w:r>
      <w:r w:rsidRPr="007E407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t</w:t>
      </w:r>
      <w:r w:rsidRPr="007E40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экс</w:t>
      </w: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перименте?</w:t>
      </w:r>
    </w:p>
    <w:p w:rsidR="007E407F" w:rsidRPr="007E407F" w:rsidRDefault="007E407F" w:rsidP="007E407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В чем суть определения шероховатости поверхности за</w:t>
      </w:r>
      <w:r w:rsidRPr="007E40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готовки визуальным методом?</w:t>
      </w:r>
    </w:p>
    <w:p w:rsidR="007E407F" w:rsidRPr="007E407F" w:rsidRDefault="007E407F" w:rsidP="007E40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26EE" w:rsidRDefault="00F126EE" w:rsidP="007E407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E407F" w:rsidRDefault="007E407F" w:rsidP="007E407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E407F" w:rsidRDefault="007E407F" w:rsidP="007E407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E407F" w:rsidRDefault="007E407F" w:rsidP="007E407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9089C" w:rsidRDefault="00D9089C" w:rsidP="007E407F">
      <w:pPr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D9089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C534A" w:rsidRDefault="00AC534A" w:rsidP="00AC534A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AC534A" w:rsidRDefault="00AC534A" w:rsidP="00AC53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C534A" w:rsidRPr="00AC534A" w:rsidRDefault="00AC534A" w:rsidP="00AC53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 Оценочные средства для</w:t>
      </w:r>
      <w:r w:rsidRPr="00AC534A">
        <w:rPr>
          <w:rFonts w:ascii="Georgia" w:eastAsia="Times New Roman" w:hAnsi="Georgia" w:cs="Georgia"/>
          <w:b/>
          <w:i/>
          <w:sz w:val="12"/>
          <w:szCs w:val="12"/>
          <w:lang w:val="ru-RU" w:eastAsia="ru-RU"/>
        </w:rPr>
        <w:t xml:space="preserve"> </w:t>
      </w:r>
      <w:r w:rsidRPr="00AC53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проведения промежуточной аттестации</w:t>
      </w:r>
    </w:p>
    <w:p w:rsidR="00AC534A" w:rsidRPr="00AC534A" w:rsidRDefault="00AC534A" w:rsidP="00AC53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995"/>
        <w:gridCol w:w="10192"/>
      </w:tblGrid>
      <w:tr w:rsidR="00AC534A" w:rsidRPr="00AC534A" w:rsidTr="000806A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AC534A" w:rsidRPr="00E77D11" w:rsidTr="000806A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Код и содержание компетенции ОПК-1:</w:t>
            </w: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способность использовать основные закономерности, действующие в процессе изготовления машиностроительных изделий требуемого качества, заданного количества при наименьших затратах общественного труда</w:t>
            </w:r>
          </w:p>
        </w:tc>
      </w:tr>
      <w:tr w:rsidR="00AC534A" w:rsidRPr="00AC534A" w:rsidTr="000806A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положения и понятия технологии  машиностроения;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теорию базирования и теорию размерных цепей как средства обеспечения качества изделий машиностроения; 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закономерности и связи  процессов проектирования и  создания машин</w:t>
            </w: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метод разработки технологического  процесса изготовления машин;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технологию сборки, правила разработки технологического  процесса изготовления машиностроительных изделий</w:t>
            </w:r>
            <w:proofErr w:type="gramStart"/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..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C534A" w:rsidRPr="00AC534A" w:rsidRDefault="00AC534A" w:rsidP="00AC534A">
            <w:pPr>
              <w:tabs>
                <w:tab w:val="left" w:pos="360"/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fr-FR" w:eastAsia="ru-RU"/>
              </w:rPr>
            </w:pPr>
            <w:r w:rsidRPr="00AC53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Основные понятия и определения производственного процесса.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Характеристика типов машиностроительного производства.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Формы организации производства.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Точность механической обработки. Методы достижения точности.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Систематические погрешности обработки.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Случайные погрешности обработки.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Качество поверхности деталей машин. Основные характеристики.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Факторы, влияющие на качество обработанной поверхности.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Влияние качества поверхности на эксплуатационные свойства деталей машин.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Припуски на механическую обработку. Факторы, влияющие на величину припуска.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Базирование и базы в машиностроении. Правило шести точек.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 Выбор баз. Принципы совмещения и постоянства баз.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 Базирование призматического тела, цилиндра и диска.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 Теория размерных цепей.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 Связи в машине и производственном процессе ее изготовления.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 Служебное назначение машины.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 Этапы конструирования машины.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Формирование свойств материала заготовок в процессе изготовления.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 Воздействие механической обработки на свойства материала заготовки.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Воздействие термической обработки на свойства материала заготовки.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 Воздействие химико-термической обработки на свойства материала заготовки.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 Воздействие электрофизической и электрохимической обработки на свойства материала заготовки.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  Последовательность разработки технологического процесса изготовления машины.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24. Разработка технологического процесса сборки машины.</w:t>
            </w:r>
          </w:p>
          <w:p w:rsidR="00AC534A" w:rsidRPr="00AC534A" w:rsidRDefault="00AC534A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Разработка технологического процесса изготовления деталей.</w:t>
            </w:r>
          </w:p>
          <w:p w:rsidR="00AC534A" w:rsidRPr="00AC534A" w:rsidRDefault="00AC534A" w:rsidP="00373B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 Техническое нормирование.</w:t>
            </w:r>
          </w:p>
        </w:tc>
      </w:tr>
      <w:tr w:rsidR="00B22028" w:rsidRPr="000806A2" w:rsidTr="000806A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2028" w:rsidRPr="00AC534A" w:rsidRDefault="00B22028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2028" w:rsidRPr="00AC534A" w:rsidRDefault="00B22028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рассчитывать припуски на механическую обработку и размеры заготовки;</w:t>
            </w:r>
          </w:p>
          <w:p w:rsidR="00B22028" w:rsidRPr="00AC534A" w:rsidRDefault="00B22028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разрабатывать технологию изготовления детали;</w:t>
            </w:r>
          </w:p>
          <w:p w:rsidR="00B22028" w:rsidRPr="00AC534A" w:rsidRDefault="00B22028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выбирать рациональные технологические процессы изготовления продукции машиностроения, инструменты и оборудование.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2028" w:rsidRPr="00B22028" w:rsidRDefault="00B22028" w:rsidP="00B22028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22028">
              <w:rPr>
                <w:rFonts w:ascii="Times New Roman" w:hAnsi="Times New Roman" w:cs="Times New Roman"/>
                <w:lang w:val="ru-RU"/>
              </w:rPr>
              <w:t xml:space="preserve">Лабораторное занятие № 1. «Влияние различных факторов на искажение формы деталей при точении» </w:t>
            </w:r>
          </w:p>
          <w:p w:rsidR="00B22028" w:rsidRPr="00B22028" w:rsidRDefault="00B22028" w:rsidP="00B22028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22028">
              <w:rPr>
                <w:rFonts w:ascii="Times New Roman" w:hAnsi="Times New Roman" w:cs="Times New Roman"/>
                <w:lang w:val="ru-RU"/>
              </w:rPr>
              <w:t xml:space="preserve">Лабораторное занятие № 2. «Влияние режимов резания на шероховатость обработанной поверхности при токарной обработке» </w:t>
            </w:r>
          </w:p>
          <w:p w:rsidR="00B22028" w:rsidRPr="00F452EA" w:rsidRDefault="0064571B" w:rsidP="00F452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val="x-none" w:eastAsia="x-none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lang w:val="ru-RU" w:eastAsia="x-none"/>
              </w:rPr>
              <w:t xml:space="preserve">3. </w:t>
            </w:r>
            <w:r w:rsidR="00B22028" w:rsidRPr="0064571B">
              <w:rPr>
                <w:rFonts w:ascii="Times New Roman" w:eastAsia="Times New Roman" w:hAnsi="Times New Roman" w:cs="Times New Roman"/>
                <w:iCs/>
                <w:lang w:val="x-none" w:eastAsia="x-none"/>
              </w:rPr>
              <w:t xml:space="preserve">Пример практической работы </w:t>
            </w:r>
            <w:r w:rsidR="00F452EA">
              <w:rPr>
                <w:rFonts w:ascii="Times New Roman" w:eastAsia="Times New Roman" w:hAnsi="Times New Roman" w:cs="Times New Roman"/>
                <w:b/>
                <w:iCs/>
                <w:lang w:val="ru-RU" w:eastAsia="x-none"/>
              </w:rPr>
              <w:t xml:space="preserve"> </w:t>
            </w:r>
            <w:r w:rsidR="00B22028" w:rsidRPr="00B22028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«Определение припусков на обработку наружной поверхности вала»</w:t>
            </w:r>
          </w:p>
          <w:p w:rsidR="00B22028" w:rsidRPr="00B22028" w:rsidRDefault="00B22028" w:rsidP="00B220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2202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1. Сделать анализ исходных данных. Четырехступенчатый вал изготавливают  из штамповки 2 класса точности</w:t>
            </w:r>
            <w:r w:rsidRPr="00B22028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Pr="00B2202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(см. рис.). Токарной операции предшествовала фрезерно-центровальная операция, в результате кото</w:t>
            </w:r>
            <w:r w:rsidRPr="00B2202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 xml:space="preserve">рой были </w:t>
            </w:r>
            <w:proofErr w:type="spellStart"/>
            <w:r w:rsidRPr="00B2202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профрезерованы</w:t>
            </w:r>
            <w:proofErr w:type="spellEnd"/>
            <w:r w:rsidRPr="00B2202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торцы и </w:t>
            </w:r>
            <w:proofErr w:type="spellStart"/>
            <w:r w:rsidRPr="00B2202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зацентрованы</w:t>
            </w:r>
            <w:proofErr w:type="spellEnd"/>
            <w:r w:rsidRPr="00B2202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отвер</w:t>
            </w:r>
            <w:r w:rsidRPr="00B2202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стия. Базирование заготовки при фрезерно-центровальной операции осуществлялось по поверхно</w:t>
            </w:r>
            <w:r w:rsidRPr="00B2202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 xml:space="preserve">стям </w:t>
            </w:r>
            <w:r w:rsidRPr="00B22028">
              <w:rPr>
                <w:rFonts w:ascii="Times New Roman" w:eastAsia="Times New Roman" w:hAnsi="Times New Roman" w:cs="Times New Roman"/>
                <w:color w:val="000000"/>
                <w:position w:val="-10"/>
                <w:lang w:val="ru-RU" w:eastAsia="ru-RU"/>
              </w:rPr>
              <w:object w:dxaOrig="340" w:dyaOrig="360" w14:anchorId="043CEF3B">
                <v:shape id="_x0000_i1044" type="#_x0000_t75" style="width:17.25pt;height:18pt" o:ole="">
                  <v:imagedata r:id="rId14" o:title=""/>
                </v:shape>
                <o:OLEObject Type="Embed" ProgID="Equation.3" ShapeID="_x0000_i1044" DrawAspect="Content" ObjectID="_1666725305" r:id="rId51"/>
              </w:object>
            </w:r>
            <w:r w:rsidRPr="00B2202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/>
              </w:rPr>
              <w:t xml:space="preserve"> </w:t>
            </w:r>
            <w:r w:rsidRPr="00B2202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и </w:t>
            </w:r>
            <w:r w:rsidRPr="00B22028">
              <w:rPr>
                <w:rFonts w:ascii="Times New Roman" w:eastAsia="Times New Roman" w:hAnsi="Times New Roman" w:cs="Times New Roman"/>
                <w:color w:val="000000"/>
                <w:position w:val="-10"/>
                <w:lang w:val="ru-RU" w:eastAsia="ru-RU"/>
              </w:rPr>
              <w:object w:dxaOrig="340" w:dyaOrig="340" w14:anchorId="30B26914">
                <v:shape id="_x0000_i1045" type="#_x0000_t75" style="width:17.25pt;height:17.25pt" o:ole="">
                  <v:imagedata r:id="rId16" o:title=""/>
                </v:shape>
                <o:OLEObject Type="Embed" ProgID="Equation.3" ShapeID="_x0000_i1045" DrawAspect="Content" ObjectID="_1666725306" r:id="rId52"/>
              </w:object>
            </w:r>
          </w:p>
          <w:p w:rsidR="00B22028" w:rsidRPr="00B22028" w:rsidRDefault="00B22028" w:rsidP="00B22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B2202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2. Рассчитать припуски и промежуточные размеры по пе</w:t>
            </w:r>
            <w:r w:rsidRPr="00B2202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 xml:space="preserve">реходам на обработку поверхности </w:t>
            </w:r>
            <w:r w:rsidRPr="00B220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</w:t>
            </w:r>
            <w:r w:rsidRPr="00B22028">
              <w:rPr>
                <w:rFonts w:ascii="Times New Roman" w:eastAsia="Times New Roman" w:hAnsi="Times New Roman" w:cs="Times New Roman"/>
                <w:color w:val="000000"/>
                <w:vertAlign w:val="subscript"/>
                <w:lang w:val="ru-RU" w:eastAsia="ru-RU"/>
              </w:rPr>
              <w:t>3</w:t>
            </w:r>
            <w:r w:rsidRPr="00B2202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. Результаты рас</w:t>
            </w:r>
            <w:r w:rsidRPr="00B2202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softHyphen/>
              <w:t>четов внести в таблицу следующей формы.</w:t>
            </w:r>
          </w:p>
          <w:p w:rsidR="00B22028" w:rsidRPr="00B22028" w:rsidRDefault="00B22028" w:rsidP="00B22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B22028" w:rsidRPr="00B22028" w:rsidRDefault="00B22028" w:rsidP="00B22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B22028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                        Таблица </w:t>
            </w:r>
          </w:p>
          <w:tbl>
            <w:tblPr>
              <w:tblW w:w="0" w:type="auto"/>
              <w:jc w:val="center"/>
              <w:tblInd w:w="16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874"/>
              <w:gridCol w:w="516"/>
              <w:gridCol w:w="411"/>
              <w:gridCol w:w="712"/>
              <w:gridCol w:w="411"/>
              <w:gridCol w:w="904"/>
              <w:gridCol w:w="904"/>
              <w:gridCol w:w="670"/>
              <w:gridCol w:w="682"/>
              <w:gridCol w:w="652"/>
              <w:gridCol w:w="816"/>
              <w:gridCol w:w="802"/>
            </w:tblGrid>
            <w:tr w:rsidR="00B22028" w:rsidRPr="00B22028" w:rsidTr="00B22028">
              <w:trPr>
                <w:cantSplit/>
                <w:trHeight w:val="216"/>
                <w:jc w:val="center"/>
              </w:trPr>
              <w:tc>
                <w:tcPr>
                  <w:tcW w:w="567" w:type="dxa"/>
                  <w:vMerge w:val="restart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-113" w:right="-113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Маршрут обработки</w:t>
                  </w:r>
                </w:p>
              </w:tc>
              <w:tc>
                <w:tcPr>
                  <w:tcW w:w="1560" w:type="dxa"/>
                  <w:gridSpan w:val="4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-113" w:right="-113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 xml:space="preserve">Элементы припуска, </w:t>
                  </w:r>
                  <w:proofErr w:type="gramStart"/>
                  <w:r w:rsidRPr="00B220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мкм</w:t>
                  </w:r>
                  <w:proofErr w:type="gramEnd"/>
                </w:p>
              </w:tc>
              <w:tc>
                <w:tcPr>
                  <w:tcW w:w="708" w:type="dxa"/>
                  <w:vMerge w:val="restart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-113" w:right="-113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Расчет</w:t>
                  </w:r>
                  <w:r w:rsidRPr="00B220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ный припуск</w:t>
                  </w:r>
                </w:p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-113" w:right="-113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position w:val="-10"/>
                      <w:sz w:val="20"/>
                      <w:szCs w:val="20"/>
                      <w:lang w:val="ru-RU" w:eastAsia="ru-RU"/>
                    </w:rPr>
                    <w:object w:dxaOrig="580" w:dyaOrig="340" w14:anchorId="4775E90A">
                      <v:shape id="_x0000_i1046" type="#_x0000_t75" style="width:29.25pt;height:17.25pt" o:ole="" fillcolor="window">
                        <v:imagedata r:id="rId18" o:title=""/>
                      </v:shape>
                      <o:OLEObject Type="Embed" ProgID="Equation.3" ShapeID="_x0000_i1046" DrawAspect="Content" ObjectID="_1666725307" r:id="rId53"/>
                    </w:object>
                  </w:r>
                </w:p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-113" w:right="-113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мкм</w:t>
                  </w:r>
                </w:p>
              </w:tc>
              <w:tc>
                <w:tcPr>
                  <w:tcW w:w="567" w:type="dxa"/>
                  <w:vMerge w:val="restart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-113" w:right="-113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Расчет</w:t>
                  </w:r>
                  <w:r w:rsidRPr="00B220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 xml:space="preserve">ный </w:t>
                  </w:r>
                  <w:proofErr w:type="spellStart"/>
                  <w:proofErr w:type="gramStart"/>
                  <w:r w:rsidRPr="00B220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диа</w:t>
                  </w:r>
                  <w:proofErr w:type="spellEnd"/>
                  <w:r w:rsidRPr="00B220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-метр</w:t>
                  </w:r>
                  <w:proofErr w:type="gramEnd"/>
                  <w:r w:rsidRPr="00B220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 xml:space="preserve"> </w:t>
                  </w:r>
                  <w:r w:rsidRPr="00B22028">
                    <w:rPr>
                      <w:rFonts w:ascii="Times New Roman" w:eastAsia="Times New Roman" w:hAnsi="Times New Roman" w:cs="Times New Roman"/>
                      <w:position w:val="-10"/>
                      <w:sz w:val="20"/>
                      <w:szCs w:val="20"/>
                      <w:lang w:val="ru-RU" w:eastAsia="ru-RU"/>
                    </w:rPr>
                    <w:object w:dxaOrig="440" w:dyaOrig="340" w14:anchorId="117A0BDA">
                      <v:shape id="_x0000_i1047" type="#_x0000_t75" style="width:21.75pt;height:17.25pt" o:ole="" fillcolor="window">
                        <v:imagedata r:id="rId20" o:title=""/>
                      </v:shape>
                      <o:OLEObject Type="Embed" ProgID="Equation.3" ShapeID="_x0000_i1047" DrawAspect="Content" ObjectID="_1666725308" r:id="rId54"/>
                    </w:object>
                  </w:r>
                  <w:r w:rsidRPr="00B220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, мм</w:t>
                  </w:r>
                </w:p>
              </w:tc>
              <w:tc>
                <w:tcPr>
                  <w:tcW w:w="567" w:type="dxa"/>
                  <w:vMerge w:val="restart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-113" w:right="-113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До</w:t>
                  </w:r>
                  <w:r w:rsidRPr="00B220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 xml:space="preserve">пуск, </w:t>
                  </w:r>
                  <w:proofErr w:type="gramStart"/>
                  <w:r w:rsidRPr="00B220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мкм</w:t>
                  </w:r>
                  <w:proofErr w:type="gramEnd"/>
                </w:p>
              </w:tc>
              <w:tc>
                <w:tcPr>
                  <w:tcW w:w="1134" w:type="dxa"/>
                  <w:gridSpan w:val="2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-113" w:right="-113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Принятые (округлен</w:t>
                  </w:r>
                  <w:r w:rsidRPr="00B220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 xml:space="preserve">ные) размеры по переходам, </w:t>
                  </w:r>
                  <w:proofErr w:type="gramStart"/>
                  <w:r w:rsidRPr="00B220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мм</w:t>
                  </w:r>
                  <w:proofErr w:type="gramEnd"/>
                </w:p>
              </w:tc>
              <w:tc>
                <w:tcPr>
                  <w:tcW w:w="1268" w:type="dxa"/>
                  <w:gridSpan w:val="2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-113" w:right="-113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 xml:space="preserve">Полученные предельные припуски, </w:t>
                  </w:r>
                  <w:proofErr w:type="gramStart"/>
                  <w:r w:rsidRPr="00B2202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  <w:t>мкм</w:t>
                  </w:r>
                  <w:proofErr w:type="gramEnd"/>
                </w:p>
              </w:tc>
            </w:tr>
            <w:tr w:rsidR="00B22028" w:rsidRPr="00B22028" w:rsidTr="00B22028">
              <w:trPr>
                <w:cantSplit/>
                <w:trHeight w:val="204"/>
                <w:jc w:val="center"/>
              </w:trPr>
              <w:tc>
                <w:tcPr>
                  <w:tcW w:w="567" w:type="dxa"/>
                  <w:vMerge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426" w:type="dxa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position w:val="-10"/>
                      <w:sz w:val="20"/>
                      <w:szCs w:val="20"/>
                      <w:lang w:val="ru-RU" w:eastAsia="ru-RU"/>
                    </w:rPr>
                    <w:object w:dxaOrig="300" w:dyaOrig="340" w14:anchorId="12255283">
                      <v:shape id="_x0000_i1048" type="#_x0000_t75" style="width:15pt;height:17.25pt" o:ole="" fillcolor="window">
                        <v:imagedata r:id="rId22" o:title=""/>
                      </v:shape>
                      <o:OLEObject Type="Embed" ProgID="Equation.3" ShapeID="_x0000_i1048" DrawAspect="Content" ObjectID="_1666725309" r:id="rId55"/>
                    </w:object>
                  </w:r>
                </w:p>
              </w:tc>
              <w:tc>
                <w:tcPr>
                  <w:tcW w:w="283" w:type="dxa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position w:val="-6"/>
                      <w:sz w:val="20"/>
                      <w:szCs w:val="20"/>
                      <w:lang w:val="ru-RU" w:eastAsia="ru-RU"/>
                    </w:rPr>
                    <w:object w:dxaOrig="200" w:dyaOrig="279" w14:anchorId="3CDB146D">
                      <v:shape id="_x0000_i1049" type="#_x0000_t75" style="width:9.75pt;height:14.25pt" o:ole="" fillcolor="window">
                        <v:imagedata r:id="rId24" o:title=""/>
                      </v:shape>
                      <o:OLEObject Type="Embed" ProgID="Equation.3" ShapeID="_x0000_i1049" DrawAspect="Content" ObjectID="_1666725310" r:id="rId56"/>
                    </w:object>
                  </w:r>
                </w:p>
              </w:tc>
              <w:tc>
                <w:tcPr>
                  <w:tcW w:w="567" w:type="dxa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position w:val="-20"/>
                      <w:sz w:val="20"/>
                      <w:szCs w:val="20"/>
                      <w:lang w:val="ru-RU" w:eastAsia="ru-RU"/>
                    </w:rPr>
                    <w:object w:dxaOrig="499" w:dyaOrig="440" w14:anchorId="3BAB7336">
                      <v:shape id="_x0000_i1050" type="#_x0000_t75" style="width:24.75pt;height:21.75pt" o:ole="" fillcolor="window">
                        <v:imagedata r:id="rId26" o:title=""/>
                      </v:shape>
                      <o:OLEObject Type="Embed" ProgID="Equation.3" ShapeID="_x0000_i1050" DrawAspect="Content" ObjectID="_1666725311" r:id="rId57"/>
                    </w:object>
                  </w:r>
                </w:p>
              </w:tc>
              <w:tc>
                <w:tcPr>
                  <w:tcW w:w="284" w:type="dxa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position w:val="-6"/>
                      <w:sz w:val="20"/>
                      <w:szCs w:val="20"/>
                      <w:lang w:val="ru-RU" w:eastAsia="ru-RU"/>
                    </w:rPr>
                    <w:object w:dxaOrig="200" w:dyaOrig="220" w14:anchorId="3B6FC1BF">
                      <v:shape id="_x0000_i1051" type="#_x0000_t75" style="width:9.75pt;height:11.25pt" o:ole="" fillcolor="window">
                        <v:imagedata r:id="rId28" o:title=""/>
                      </v:shape>
                      <o:OLEObject Type="Embed" ProgID="Equation.3" ShapeID="_x0000_i1051" DrawAspect="Content" ObjectID="_1666725312" r:id="rId58"/>
                    </w:object>
                  </w:r>
                </w:p>
              </w:tc>
              <w:tc>
                <w:tcPr>
                  <w:tcW w:w="708" w:type="dxa"/>
                  <w:vMerge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567" w:type="dxa"/>
                  <w:vMerge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567" w:type="dxa"/>
                  <w:vMerge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567" w:type="dxa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  <w:lang w:val="ru-RU" w:eastAsia="ru-RU"/>
                    </w:rPr>
                    <w:object w:dxaOrig="460" w:dyaOrig="360" w14:anchorId="4968A224">
                      <v:shape id="_x0000_i1052" type="#_x0000_t75" style="width:23.25pt;height:18pt" o:ole="" fillcolor="window">
                        <v:imagedata r:id="rId30" o:title=""/>
                      </v:shape>
                      <o:OLEObject Type="Embed" ProgID="Equation.3" ShapeID="_x0000_i1052" DrawAspect="Content" ObjectID="_1666725313" r:id="rId59"/>
                    </w:object>
                  </w:r>
                </w:p>
              </w:tc>
              <w:tc>
                <w:tcPr>
                  <w:tcW w:w="567" w:type="dxa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position w:val="-10"/>
                      <w:sz w:val="20"/>
                      <w:szCs w:val="20"/>
                      <w:lang w:val="ru-RU" w:eastAsia="ru-RU"/>
                    </w:rPr>
                    <w:object w:dxaOrig="440" w:dyaOrig="340" w14:anchorId="4E210C2E">
                      <v:shape id="_x0000_i1053" type="#_x0000_t75" style="width:21.75pt;height:17.25pt" o:ole="" fillcolor="window">
                        <v:imagedata r:id="rId20" o:title=""/>
                      </v:shape>
                      <o:OLEObject Type="Embed" ProgID="Equation.3" ShapeID="_x0000_i1053" DrawAspect="Content" ObjectID="_1666725314" r:id="rId60"/>
                    </w:object>
                  </w:r>
                </w:p>
              </w:tc>
              <w:tc>
                <w:tcPr>
                  <w:tcW w:w="709" w:type="dxa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position w:val="-12"/>
                      <w:sz w:val="20"/>
                      <w:szCs w:val="20"/>
                      <w:lang w:val="ru-RU" w:eastAsia="ru-RU"/>
                    </w:rPr>
                    <w:object w:dxaOrig="600" w:dyaOrig="360" w14:anchorId="64DD1707">
                      <v:shape id="_x0000_i1054" type="#_x0000_t75" style="width:30pt;height:18pt" o:ole="" fillcolor="window">
                        <v:imagedata r:id="rId33" o:title=""/>
                      </v:shape>
                      <o:OLEObject Type="Embed" ProgID="Equation.3" ShapeID="_x0000_i1054" DrawAspect="Content" ObjectID="_1666725315" r:id="rId61"/>
                    </w:object>
                  </w:r>
                </w:p>
              </w:tc>
              <w:tc>
                <w:tcPr>
                  <w:tcW w:w="559" w:type="dxa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position w:val="-10"/>
                      <w:sz w:val="20"/>
                      <w:szCs w:val="20"/>
                      <w:lang w:val="ru-RU" w:eastAsia="ru-RU"/>
                    </w:rPr>
                    <w:object w:dxaOrig="580" w:dyaOrig="340" w14:anchorId="10C94AFA">
                      <v:shape id="_x0000_i1055" type="#_x0000_t75" style="width:29.25pt;height:17.25pt" o:ole="" fillcolor="window">
                        <v:imagedata r:id="rId18" o:title=""/>
                      </v:shape>
                      <o:OLEObject Type="Embed" ProgID="Equation.3" ShapeID="_x0000_i1055" DrawAspect="Content" ObjectID="_1666725316" r:id="rId62"/>
                    </w:object>
                  </w:r>
                </w:p>
              </w:tc>
            </w:tr>
            <w:tr w:rsidR="00B22028" w:rsidRPr="00B22028" w:rsidTr="00B22028">
              <w:trPr>
                <w:cantSplit/>
                <w:trHeight w:val="204"/>
                <w:jc w:val="center"/>
              </w:trPr>
              <w:tc>
                <w:tcPr>
                  <w:tcW w:w="567" w:type="dxa"/>
                  <w:shd w:val="pct5" w:color="000000" w:fill="FFFFFF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  <w:t>1</w:t>
                  </w:r>
                </w:p>
              </w:tc>
              <w:tc>
                <w:tcPr>
                  <w:tcW w:w="426" w:type="dxa"/>
                  <w:shd w:val="pct5" w:color="000000" w:fill="FFFFFF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  <w:t>2</w:t>
                  </w:r>
                </w:p>
              </w:tc>
              <w:tc>
                <w:tcPr>
                  <w:tcW w:w="283" w:type="dxa"/>
                  <w:shd w:val="pct5" w:color="000000" w:fill="FFFFFF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  <w:t>3</w:t>
                  </w:r>
                </w:p>
              </w:tc>
              <w:tc>
                <w:tcPr>
                  <w:tcW w:w="567" w:type="dxa"/>
                  <w:shd w:val="pct5" w:color="000000" w:fill="FFFFFF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  <w:t>4</w:t>
                  </w:r>
                </w:p>
              </w:tc>
              <w:tc>
                <w:tcPr>
                  <w:tcW w:w="284" w:type="dxa"/>
                  <w:shd w:val="pct5" w:color="000000" w:fill="FFFFFF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  <w:t>5</w:t>
                  </w:r>
                </w:p>
              </w:tc>
              <w:tc>
                <w:tcPr>
                  <w:tcW w:w="708" w:type="dxa"/>
                  <w:shd w:val="pct5" w:color="000000" w:fill="FFFFFF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  <w:t>6</w:t>
                  </w:r>
                </w:p>
              </w:tc>
              <w:tc>
                <w:tcPr>
                  <w:tcW w:w="567" w:type="dxa"/>
                  <w:shd w:val="pct5" w:color="000000" w:fill="FFFFFF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  <w:t>7</w:t>
                  </w:r>
                </w:p>
              </w:tc>
              <w:tc>
                <w:tcPr>
                  <w:tcW w:w="567" w:type="dxa"/>
                  <w:shd w:val="pct5" w:color="000000" w:fill="FFFFFF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  <w:t>8</w:t>
                  </w:r>
                </w:p>
              </w:tc>
              <w:tc>
                <w:tcPr>
                  <w:tcW w:w="567" w:type="dxa"/>
                  <w:shd w:val="pct5" w:color="000000" w:fill="FFFFFF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  <w:t>9</w:t>
                  </w:r>
                </w:p>
              </w:tc>
              <w:tc>
                <w:tcPr>
                  <w:tcW w:w="567" w:type="dxa"/>
                  <w:shd w:val="pct5" w:color="000000" w:fill="FFFFFF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  <w:t>10</w:t>
                  </w:r>
                </w:p>
              </w:tc>
              <w:tc>
                <w:tcPr>
                  <w:tcW w:w="709" w:type="dxa"/>
                  <w:shd w:val="pct5" w:color="000000" w:fill="FFFFFF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  <w:t>11</w:t>
                  </w:r>
                </w:p>
              </w:tc>
              <w:tc>
                <w:tcPr>
                  <w:tcW w:w="559" w:type="dxa"/>
                  <w:shd w:val="pct5" w:color="000000" w:fill="FFFFFF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ru-RU" w:eastAsia="ru-RU"/>
                    </w:rPr>
                    <w:t>12</w:t>
                  </w:r>
                </w:p>
              </w:tc>
            </w:tr>
            <w:tr w:rsidR="00B22028" w:rsidRPr="00B22028" w:rsidTr="00B22028">
              <w:trPr>
                <w:cantSplit/>
                <w:trHeight w:val="75"/>
                <w:jc w:val="center"/>
              </w:trPr>
              <w:tc>
                <w:tcPr>
                  <w:tcW w:w="567" w:type="dxa"/>
                  <w:tcBorders>
                    <w:bottom w:val="nil"/>
                  </w:tcBorders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426" w:type="dxa"/>
                  <w:tcBorders>
                    <w:bottom w:val="nil"/>
                  </w:tcBorders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283" w:type="dxa"/>
                  <w:tcBorders>
                    <w:bottom w:val="nil"/>
                  </w:tcBorders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567" w:type="dxa"/>
                  <w:tcBorders>
                    <w:bottom w:val="nil"/>
                  </w:tcBorders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284" w:type="dxa"/>
                  <w:tcBorders>
                    <w:bottom w:val="nil"/>
                  </w:tcBorders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708" w:type="dxa"/>
                  <w:tcBorders>
                    <w:bottom w:val="nil"/>
                  </w:tcBorders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567" w:type="dxa"/>
                  <w:tcBorders>
                    <w:bottom w:val="nil"/>
                  </w:tcBorders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567" w:type="dxa"/>
                  <w:tcBorders>
                    <w:bottom w:val="nil"/>
                  </w:tcBorders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567" w:type="dxa"/>
                  <w:tcBorders>
                    <w:bottom w:val="nil"/>
                  </w:tcBorders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567" w:type="dxa"/>
                  <w:tcBorders>
                    <w:bottom w:val="nil"/>
                  </w:tcBorders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709" w:type="dxa"/>
                  <w:tcBorders>
                    <w:bottom w:val="nil"/>
                  </w:tcBorders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  <w:tc>
                <w:tcPr>
                  <w:tcW w:w="559" w:type="dxa"/>
                  <w:tcBorders>
                    <w:bottom w:val="nil"/>
                  </w:tcBorders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 w:eastAsia="ru-RU"/>
                    </w:rPr>
                  </w:pPr>
                </w:p>
              </w:tc>
            </w:tr>
          </w:tbl>
          <w:p w:rsidR="00B22028" w:rsidRPr="00B22028" w:rsidRDefault="00B22028" w:rsidP="00B22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B22028" w:rsidRPr="00B22028" w:rsidRDefault="00B22028" w:rsidP="00B22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 w:eastAsia="ru-RU"/>
              </w:rPr>
            </w:pPr>
            <w:r w:rsidRPr="00B22028">
              <w:rPr>
                <w:rFonts w:ascii="Times New Roman" w:eastAsia="Times New Roman" w:hAnsi="Times New Roman" w:cs="Times New Roman"/>
                <w:lang w:val="ru-RU" w:eastAsia="ru-RU"/>
              </w:rPr>
              <w:object w:dxaOrig="18568" w:dyaOrig="13129" w14:anchorId="154E0DB9">
                <v:shape id="_x0000_i1056" type="#_x0000_t75" style="width:323.25pt;height:129.75pt" o:ole="">
                  <v:imagedata r:id="rId36" o:title="" croptop="15848f" cropbottom="36506f" cropleft="5403f" cropright="34617f"/>
                </v:shape>
                <o:OLEObject Type="Embed" ProgID="KOMPAS.CDW" ShapeID="_x0000_i1056" DrawAspect="Content" ObjectID="_1666725317" r:id="rId63"/>
              </w:object>
            </w:r>
          </w:p>
          <w:p w:rsidR="00B22028" w:rsidRPr="00B22028" w:rsidRDefault="00B22028" w:rsidP="00B22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  <w:r w:rsidRPr="00B22028"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  <w:t>Рисунок - Эскиз ступенчатого вала</w:t>
            </w:r>
          </w:p>
          <w:p w:rsidR="00B22028" w:rsidRPr="00B22028" w:rsidRDefault="00B22028" w:rsidP="00B220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ru-RU" w:eastAsia="ru-RU"/>
              </w:rPr>
            </w:pPr>
          </w:p>
          <w:tbl>
            <w:tblPr>
              <w:tblW w:w="0" w:type="auto"/>
              <w:jc w:val="center"/>
              <w:tblInd w:w="13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76"/>
              <w:gridCol w:w="896"/>
              <w:gridCol w:w="667"/>
              <w:gridCol w:w="1088"/>
              <w:gridCol w:w="851"/>
              <w:gridCol w:w="709"/>
              <w:gridCol w:w="708"/>
              <w:gridCol w:w="709"/>
              <w:gridCol w:w="1134"/>
            </w:tblGrid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vMerge w:val="restart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Вари-</w:t>
                  </w:r>
                </w:p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анты</w:t>
                  </w:r>
                </w:p>
              </w:tc>
              <w:tc>
                <w:tcPr>
                  <w:tcW w:w="2651" w:type="dxa"/>
                  <w:gridSpan w:val="3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 xml:space="preserve">Диаметры шеек, </w:t>
                  </w:r>
                  <w:proofErr w:type="gramStart"/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мм</w:t>
                  </w:r>
                  <w:proofErr w:type="gramEnd"/>
                </w:p>
              </w:tc>
              <w:tc>
                <w:tcPr>
                  <w:tcW w:w="851" w:type="dxa"/>
                  <w:vMerge w:val="restart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Дли-</w:t>
                  </w:r>
                </w:p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 xml:space="preserve">на </w:t>
                  </w: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L</w:t>
                  </w: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,</w:t>
                  </w:r>
                </w:p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мм</w:t>
                  </w:r>
                </w:p>
              </w:tc>
              <w:tc>
                <w:tcPr>
                  <w:tcW w:w="2126" w:type="dxa"/>
                  <w:gridSpan w:val="3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Длина ступеней,</w:t>
                  </w:r>
                </w:p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мм</w:t>
                  </w:r>
                </w:p>
              </w:tc>
              <w:tc>
                <w:tcPr>
                  <w:tcW w:w="1134" w:type="dxa"/>
                  <w:vMerge w:val="restart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Масса</w:t>
                  </w:r>
                </w:p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proofErr w:type="spellStart"/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заго</w:t>
                  </w:r>
                  <w:proofErr w:type="spellEnd"/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-</w:t>
                  </w:r>
                </w:p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proofErr w:type="spellStart"/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товки</w:t>
                  </w:r>
                  <w:proofErr w:type="spellEnd"/>
                </w:p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position w:val="-12"/>
                      <w:lang w:val="ru-RU" w:eastAsia="ru-RU"/>
                    </w:rPr>
                    <w:object w:dxaOrig="320" w:dyaOrig="360" w14:anchorId="6E712ED2">
                      <v:shape id="_x0000_i1057" type="#_x0000_t75" style="width:15.75pt;height:18pt" o:ole="">
                        <v:imagedata r:id="rId38" o:title=""/>
                      </v:shape>
                      <o:OLEObject Type="Embed" ProgID="Equation.3" ShapeID="_x0000_i1057" DrawAspect="Content" ObjectID="_1666725318" r:id="rId64"/>
                    </w:object>
                  </w: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 xml:space="preserve">, </w:t>
                  </w:r>
                  <w:proofErr w:type="gramStart"/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кг</w:t>
                  </w:r>
                  <w:proofErr w:type="gramEnd"/>
                </w:p>
              </w:tc>
            </w:tr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vMerge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89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position w:val="-10"/>
                      <w:lang w:eastAsia="ru-RU"/>
                    </w:rPr>
                    <w:object w:dxaOrig="680" w:dyaOrig="340" w14:anchorId="071E2C79">
                      <v:shape id="_x0000_i1058" type="#_x0000_t75" style="width:33.75pt;height:17.25pt" o:ole="">
                        <v:imagedata r:id="rId40" o:title=""/>
                      </v:shape>
                      <o:OLEObject Type="Embed" ProgID="Equation.3" ShapeID="_x0000_i1058" DrawAspect="Content" ObjectID="_1666725319" r:id="rId65"/>
                    </w:object>
                  </w:r>
                </w:p>
              </w:tc>
              <w:tc>
                <w:tcPr>
                  <w:tcW w:w="667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position w:val="-10"/>
                      <w:lang w:eastAsia="ru-RU"/>
                    </w:rPr>
                    <w:object w:dxaOrig="340" w:dyaOrig="340" w14:anchorId="2B9CCCF0">
                      <v:shape id="_x0000_i1059" type="#_x0000_t75" style="width:17.25pt;height:17.25pt" o:ole="">
                        <v:imagedata r:id="rId42" o:title=""/>
                      </v:shape>
                      <o:OLEObject Type="Embed" ProgID="Equation.3" ShapeID="_x0000_i1059" DrawAspect="Content" ObjectID="_1666725320" r:id="rId66"/>
                    </w:object>
                  </w:r>
                </w:p>
              </w:tc>
              <w:tc>
                <w:tcPr>
                  <w:tcW w:w="108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position w:val="-12"/>
                      <w:lang w:val="ru-RU" w:eastAsia="ru-RU"/>
                    </w:rPr>
                    <w:object w:dxaOrig="320" w:dyaOrig="360" w14:anchorId="396EE8C2">
                      <v:shape id="_x0000_i1060" type="#_x0000_t75" style="width:15.75pt;height:18pt" o:ole="">
                        <v:imagedata r:id="rId44" o:title=""/>
                      </v:shape>
                      <o:OLEObject Type="Embed" ProgID="Equation.3" ShapeID="_x0000_i1060" DrawAspect="Content" ObjectID="_1666725321" r:id="rId67"/>
                    </w:object>
                  </w:r>
                </w:p>
              </w:tc>
              <w:tc>
                <w:tcPr>
                  <w:tcW w:w="851" w:type="dxa"/>
                  <w:vMerge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noProof/>
                      <w:color w:val="000000"/>
                      <w:position w:val="-10"/>
                      <w:lang w:val="ru-RU" w:eastAsia="ru-RU"/>
                    </w:rPr>
                    <w:drawing>
                      <wp:inline distT="0" distB="0" distL="0" distR="0" wp14:anchorId="2B977BB4" wp14:editId="6D71720B">
                        <wp:extent cx="123825" cy="219075"/>
                        <wp:effectExtent l="0" t="0" r="9525" b="9525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position w:val="-10"/>
                      <w:lang w:val="ru-RU" w:eastAsia="ru-RU"/>
                    </w:rPr>
                    <w:object w:dxaOrig="220" w:dyaOrig="340" w14:anchorId="6EE41E95">
                      <v:shape id="_x0000_i1061" type="#_x0000_t75" style="width:11.25pt;height:17.25pt" o:ole="">
                        <v:imagedata r:id="rId47" o:title=""/>
                      </v:shape>
                      <o:OLEObject Type="Embed" ProgID="Equation.3" ShapeID="_x0000_i1061" DrawAspect="Content" ObjectID="_1666725322" r:id="rId68"/>
                    </w:objec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position w:val="-12"/>
                      <w:lang w:val="ru-RU" w:eastAsia="ru-RU"/>
                    </w:rPr>
                    <w:object w:dxaOrig="220" w:dyaOrig="360" w14:anchorId="40763E9A">
                      <v:shape id="_x0000_i1062" type="#_x0000_t75" style="width:11.25pt;height:18pt" o:ole="">
                        <v:imagedata r:id="rId49" o:title=""/>
                      </v:shape>
                      <o:OLEObject Type="Embed" ProgID="Equation.3" ShapeID="_x0000_i1062" DrawAspect="Content" ObjectID="_1666725323" r:id="rId69"/>
                    </w:object>
                  </w:r>
                </w:p>
              </w:tc>
              <w:tc>
                <w:tcPr>
                  <w:tcW w:w="1134" w:type="dxa"/>
                  <w:vMerge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</w:p>
              </w:tc>
            </w:tr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1</w:t>
                  </w:r>
                </w:p>
              </w:tc>
              <w:tc>
                <w:tcPr>
                  <w:tcW w:w="89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667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50</w:t>
                  </w:r>
                </w:p>
              </w:tc>
              <w:tc>
                <w:tcPr>
                  <w:tcW w:w="108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40</w:t>
                  </w: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n6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220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45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55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85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2</w:t>
                  </w: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,0</w:t>
                  </w:r>
                </w:p>
              </w:tc>
            </w:tr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2</w:t>
                  </w:r>
                </w:p>
              </w:tc>
              <w:tc>
                <w:tcPr>
                  <w:tcW w:w="89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45</w:t>
                  </w:r>
                </w:p>
              </w:tc>
              <w:tc>
                <w:tcPr>
                  <w:tcW w:w="667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65</w:t>
                  </w:r>
                </w:p>
              </w:tc>
              <w:tc>
                <w:tcPr>
                  <w:tcW w:w="108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55j6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260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55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65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95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4,7</w:t>
                  </w:r>
                </w:p>
              </w:tc>
            </w:tr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3</w:t>
                  </w:r>
                </w:p>
              </w:tc>
              <w:tc>
                <w:tcPr>
                  <w:tcW w:w="89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20</w:t>
                  </w:r>
                </w:p>
              </w:tc>
              <w:tc>
                <w:tcPr>
                  <w:tcW w:w="667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40</w:t>
                  </w:r>
                </w:p>
              </w:tc>
              <w:tc>
                <w:tcPr>
                  <w:tcW w:w="108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30h6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180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40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60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1,0</w:t>
                  </w:r>
                </w:p>
              </w:tc>
            </w:tr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4</w:t>
                  </w:r>
                </w:p>
              </w:tc>
              <w:tc>
                <w:tcPr>
                  <w:tcW w:w="89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50</w:t>
                  </w:r>
                </w:p>
              </w:tc>
              <w:tc>
                <w:tcPr>
                  <w:tcW w:w="667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75</w:t>
                  </w:r>
                </w:p>
              </w:tc>
              <w:tc>
                <w:tcPr>
                  <w:tcW w:w="108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60f7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350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70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120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80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8,2</w:t>
                  </w:r>
                </w:p>
              </w:tc>
            </w:tr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5</w:t>
                  </w:r>
                </w:p>
              </w:tc>
              <w:tc>
                <w:tcPr>
                  <w:tcW w:w="89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25</w:t>
                  </w:r>
                </w:p>
              </w:tc>
              <w:tc>
                <w:tcPr>
                  <w:tcW w:w="667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45</w:t>
                  </w:r>
                </w:p>
              </w:tc>
              <w:tc>
                <w:tcPr>
                  <w:tcW w:w="108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35k6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40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70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1,5</w:t>
                  </w:r>
                </w:p>
              </w:tc>
            </w:tr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6</w:t>
                  </w:r>
                </w:p>
              </w:tc>
              <w:tc>
                <w:tcPr>
                  <w:tcW w:w="89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60</w:t>
                  </w:r>
                </w:p>
              </w:tc>
              <w:tc>
                <w:tcPr>
                  <w:tcW w:w="667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80</w:t>
                  </w:r>
                </w:p>
              </w:tc>
              <w:tc>
                <w:tcPr>
                  <w:tcW w:w="108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70m6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300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80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120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9,1</w:t>
                  </w:r>
                </w:p>
              </w:tc>
            </w:tr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7</w:t>
                  </w:r>
                </w:p>
              </w:tc>
              <w:tc>
                <w:tcPr>
                  <w:tcW w:w="89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40</w:t>
                  </w:r>
                </w:p>
              </w:tc>
              <w:tc>
                <w:tcPr>
                  <w:tcW w:w="667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60</w:t>
                  </w:r>
                </w:p>
              </w:tc>
              <w:tc>
                <w:tcPr>
                  <w:tcW w:w="108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50x8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280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70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90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4,1</w:t>
                  </w:r>
                </w:p>
              </w:tc>
            </w:tr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8</w:t>
                  </w:r>
                </w:p>
              </w:tc>
              <w:tc>
                <w:tcPr>
                  <w:tcW w:w="89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70</w:t>
                  </w:r>
                </w:p>
              </w:tc>
              <w:tc>
                <w:tcPr>
                  <w:tcW w:w="667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90</w:t>
                  </w:r>
                </w:p>
              </w:tc>
              <w:tc>
                <w:tcPr>
                  <w:tcW w:w="108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80u7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350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75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125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90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13,8</w:t>
                  </w:r>
                </w:p>
              </w:tc>
            </w:tr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9</w:t>
                  </w:r>
                </w:p>
              </w:tc>
              <w:tc>
                <w:tcPr>
                  <w:tcW w:w="89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35</w:t>
                  </w:r>
                </w:p>
              </w:tc>
              <w:tc>
                <w:tcPr>
                  <w:tcW w:w="667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55</w:t>
                  </w:r>
                </w:p>
              </w:tc>
              <w:tc>
                <w:tcPr>
                  <w:tcW w:w="108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40j6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240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60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90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2,9</w:t>
                  </w:r>
                </w:p>
              </w:tc>
            </w:tr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89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55</w:t>
                  </w:r>
                </w:p>
              </w:tc>
              <w:tc>
                <w:tcPr>
                  <w:tcW w:w="667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75</w:t>
                  </w:r>
                </w:p>
              </w:tc>
              <w:tc>
                <w:tcPr>
                  <w:tcW w:w="108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65s6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300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65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85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85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7,5</w:t>
                  </w:r>
                </w:p>
              </w:tc>
            </w:tr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11</w:t>
                  </w:r>
                </w:p>
              </w:tc>
              <w:tc>
                <w:tcPr>
                  <w:tcW w:w="89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35</w:t>
                  </w:r>
                </w:p>
              </w:tc>
              <w:tc>
                <w:tcPr>
                  <w:tcW w:w="667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55</w:t>
                  </w:r>
                </w:p>
              </w:tc>
              <w:tc>
                <w:tcPr>
                  <w:tcW w:w="108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45n6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220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45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55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85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2,5</w:t>
                  </w:r>
                </w:p>
              </w:tc>
            </w:tr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12</w:t>
                  </w:r>
                </w:p>
              </w:tc>
              <w:tc>
                <w:tcPr>
                  <w:tcW w:w="89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40</w:t>
                  </w:r>
                </w:p>
              </w:tc>
              <w:tc>
                <w:tcPr>
                  <w:tcW w:w="667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60</w:t>
                  </w:r>
                </w:p>
              </w:tc>
              <w:tc>
                <w:tcPr>
                  <w:tcW w:w="108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50g6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260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55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65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95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4,5</w:t>
                  </w:r>
                </w:p>
              </w:tc>
            </w:tr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13</w:t>
                  </w:r>
                </w:p>
              </w:tc>
              <w:tc>
                <w:tcPr>
                  <w:tcW w:w="89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25</w:t>
                  </w:r>
                </w:p>
              </w:tc>
              <w:tc>
                <w:tcPr>
                  <w:tcW w:w="667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45</w:t>
                  </w:r>
                </w:p>
              </w:tc>
              <w:tc>
                <w:tcPr>
                  <w:tcW w:w="108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35h6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180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40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60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1,5</w:t>
                  </w:r>
                </w:p>
              </w:tc>
            </w:tr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14</w:t>
                  </w:r>
                </w:p>
              </w:tc>
              <w:tc>
                <w:tcPr>
                  <w:tcW w:w="89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55</w:t>
                  </w:r>
                </w:p>
              </w:tc>
              <w:tc>
                <w:tcPr>
                  <w:tcW w:w="667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80</w:t>
                  </w:r>
                </w:p>
              </w:tc>
              <w:tc>
                <w:tcPr>
                  <w:tcW w:w="108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65f7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350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70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120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80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8,5</w:t>
                  </w:r>
                </w:p>
              </w:tc>
            </w:tr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15</w:t>
                  </w:r>
                </w:p>
              </w:tc>
              <w:tc>
                <w:tcPr>
                  <w:tcW w:w="89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667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50</w:t>
                  </w:r>
                </w:p>
              </w:tc>
              <w:tc>
                <w:tcPr>
                  <w:tcW w:w="108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40k6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40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70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1,8</w:t>
                  </w:r>
                </w:p>
              </w:tc>
            </w:tr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16</w:t>
                  </w:r>
                </w:p>
              </w:tc>
              <w:tc>
                <w:tcPr>
                  <w:tcW w:w="89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55</w:t>
                  </w:r>
                </w:p>
              </w:tc>
              <w:tc>
                <w:tcPr>
                  <w:tcW w:w="667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75</w:t>
                  </w:r>
                </w:p>
              </w:tc>
              <w:tc>
                <w:tcPr>
                  <w:tcW w:w="108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65m6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300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80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120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8,0</w:t>
                  </w:r>
                </w:p>
              </w:tc>
            </w:tr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17</w:t>
                  </w:r>
                </w:p>
              </w:tc>
              <w:tc>
                <w:tcPr>
                  <w:tcW w:w="89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45</w:t>
                  </w:r>
                </w:p>
              </w:tc>
              <w:tc>
                <w:tcPr>
                  <w:tcW w:w="667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65</w:t>
                  </w:r>
                </w:p>
              </w:tc>
              <w:tc>
                <w:tcPr>
                  <w:tcW w:w="108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55e8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280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70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90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4,5</w:t>
                  </w:r>
                </w:p>
              </w:tc>
            </w:tr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18</w:t>
                  </w:r>
                </w:p>
              </w:tc>
              <w:tc>
                <w:tcPr>
                  <w:tcW w:w="89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65</w:t>
                  </w:r>
                </w:p>
              </w:tc>
              <w:tc>
                <w:tcPr>
                  <w:tcW w:w="667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85</w:t>
                  </w:r>
                </w:p>
              </w:tc>
              <w:tc>
                <w:tcPr>
                  <w:tcW w:w="108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75u7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350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75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125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90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13,0</w:t>
                  </w:r>
                </w:p>
              </w:tc>
            </w:tr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19</w:t>
                  </w:r>
                </w:p>
              </w:tc>
              <w:tc>
                <w:tcPr>
                  <w:tcW w:w="89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40</w:t>
                  </w:r>
                </w:p>
              </w:tc>
              <w:tc>
                <w:tcPr>
                  <w:tcW w:w="667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60</w:t>
                  </w:r>
                </w:p>
              </w:tc>
              <w:tc>
                <w:tcPr>
                  <w:tcW w:w="108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50j6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240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60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90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3,2</w:t>
                  </w:r>
                </w:p>
              </w:tc>
            </w:tr>
            <w:tr w:rsidR="00B22028" w:rsidRPr="00B22028" w:rsidTr="00B22028">
              <w:trPr>
                <w:jc w:val="center"/>
              </w:trPr>
              <w:tc>
                <w:tcPr>
                  <w:tcW w:w="117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20</w:t>
                  </w:r>
                </w:p>
              </w:tc>
              <w:tc>
                <w:tcPr>
                  <w:tcW w:w="896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50</w:t>
                  </w:r>
                </w:p>
              </w:tc>
              <w:tc>
                <w:tcPr>
                  <w:tcW w:w="667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70</w:t>
                  </w:r>
                </w:p>
              </w:tc>
              <w:tc>
                <w:tcPr>
                  <w:tcW w:w="108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60s6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300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65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85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eastAsia="ru-RU"/>
                    </w:rPr>
                    <w:t>85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:rsidR="00B22028" w:rsidRPr="00B22028" w:rsidRDefault="00B22028" w:rsidP="00B220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</w:pPr>
                  <w:r w:rsidRPr="00B22028">
                    <w:rPr>
                      <w:rFonts w:ascii="Times New Roman" w:eastAsia="Times New Roman" w:hAnsi="Times New Roman" w:cs="Times New Roman"/>
                      <w:bCs/>
                      <w:color w:val="000000"/>
                      <w:lang w:val="ru-RU" w:eastAsia="ru-RU"/>
                    </w:rPr>
                    <w:t>7,0</w:t>
                  </w:r>
                </w:p>
              </w:tc>
            </w:tr>
          </w:tbl>
          <w:p w:rsidR="00B22028" w:rsidRPr="00B22028" w:rsidRDefault="00B22028" w:rsidP="00B22028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B22028" w:rsidRPr="000806A2" w:rsidTr="000806A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2028" w:rsidRPr="00AC534A" w:rsidRDefault="00B22028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2028" w:rsidRPr="00AC534A" w:rsidRDefault="00B22028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навыками расчета припусков на механическую обработку и размеров заготовки;</w:t>
            </w:r>
          </w:p>
          <w:p w:rsidR="00B22028" w:rsidRPr="00AC534A" w:rsidRDefault="00B22028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навыками разработки технологии изготовления детали;</w:t>
            </w:r>
          </w:p>
          <w:p w:rsidR="00B22028" w:rsidRPr="00AC534A" w:rsidRDefault="00B22028" w:rsidP="00AC53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C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навыками выбора </w:t>
            </w:r>
            <w:r w:rsidRPr="00AC53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рациональных технологических процессов изготовления продукции машиностроения, инструментов и оборудования.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2028" w:rsidRPr="00B22028" w:rsidRDefault="00B22028" w:rsidP="00B22028">
            <w:pPr>
              <w:tabs>
                <w:tab w:val="left" w:pos="420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B22028">
              <w:rPr>
                <w:rFonts w:ascii="Times New Roman" w:hAnsi="Times New Roman" w:cs="Times New Roman"/>
                <w:b/>
                <w:lang w:val="x-none"/>
              </w:rPr>
              <w:lastRenderedPageBreak/>
              <w:t xml:space="preserve">Примерное задание </w:t>
            </w:r>
            <w:r w:rsidRPr="00B22028">
              <w:rPr>
                <w:rFonts w:ascii="Times New Roman" w:hAnsi="Times New Roman" w:cs="Times New Roman"/>
                <w:lang w:val="x-none"/>
              </w:rPr>
              <w:t>Рассчитать припуски и составить маршрут обработки детали:</w:t>
            </w:r>
          </w:p>
          <w:p w:rsidR="00B22028" w:rsidRPr="00B22028" w:rsidRDefault="00B22028" w:rsidP="00B22028">
            <w:pPr>
              <w:tabs>
                <w:tab w:val="left" w:pos="4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B22028">
              <w:rPr>
                <w:rFonts w:ascii="Times New Roman" w:eastAsia="Times New Roman" w:hAnsi="Times New Roman" w:cs="Times New Roman"/>
                <w:iCs/>
                <w:noProof/>
                <w:lang w:val="ru-RU" w:eastAsia="ru-RU"/>
              </w:rPr>
              <w:lastRenderedPageBreak/>
              <w:drawing>
                <wp:inline distT="0" distB="0" distL="0" distR="0" wp14:anchorId="007EC7B6" wp14:editId="1AC034A3">
                  <wp:extent cx="3476625" cy="2662101"/>
                  <wp:effectExtent l="0" t="0" r="0" b="5080"/>
                  <wp:docPr id="19" name="Рисунок 19" descr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3" t="21628" r="28145" b="20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66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34A" w:rsidRPr="00AC534A" w:rsidRDefault="00AC534A" w:rsidP="00AC53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534A" w:rsidRPr="00AC534A" w:rsidRDefault="00AC534A" w:rsidP="00AC53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C534A" w:rsidRPr="00AC534A" w:rsidRDefault="00AC534A" w:rsidP="00AC53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C534A" w:rsidRPr="00AC534A" w:rsidRDefault="00AC534A" w:rsidP="00AC53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C534A" w:rsidRPr="00AC534A" w:rsidRDefault="00AC534A" w:rsidP="00AC53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AC534A" w:rsidRDefault="00AC534A" w:rsidP="00AC53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sectPr w:rsidR="00AC534A" w:rsidSect="000806A2">
          <w:pgSz w:w="16840" w:h="11907" w:orient="landscape" w:code="9"/>
          <w:pgMar w:top="85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AC534A" w:rsidRPr="00AC534A" w:rsidRDefault="00AC534A" w:rsidP="00AC534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AC534A" w:rsidRPr="00AC534A" w:rsidRDefault="00AC534A" w:rsidP="00AC534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Промежуточная аттестация по дисциплине </w:t>
      </w:r>
      <w:r w:rsidRPr="00AC534A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«Основы технологии машиностроения» включает </w:t>
      </w: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теоретические вопросы, позволяющие оценить уровень усвоения </w:t>
      </w:r>
      <w:proofErr w:type="gramStart"/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обучающимися</w:t>
      </w:r>
      <w:proofErr w:type="gramEnd"/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знаний, умений и владений, и проводится в форме  экзамена с учетом выполнения и защиты лабораторных и практических работ.</w:t>
      </w:r>
    </w:p>
    <w:p w:rsidR="00AC534A" w:rsidRPr="00AC534A" w:rsidRDefault="00AC534A" w:rsidP="00AC534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Показатели и критерии оценивания:</w:t>
      </w:r>
    </w:p>
    <w:p w:rsidR="00AC534A" w:rsidRPr="00AC534A" w:rsidRDefault="00AC534A" w:rsidP="00AC534A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«отлично» (5 баллов) – обучающийся демонстрирует высокий уровень сформированности компетенции, всестороннее, систематическое и глубокое знание учебного материала, свободно отвечает по проделанным лабораторным работам, свободно оперирует знаниями, умениями, применяет их в ситуациях повышенной сложности, показывает </w:t>
      </w:r>
      <w:r w:rsidRPr="00AC534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высокий уровень знаний </w:t>
      </w:r>
      <w:r w:rsidRPr="00AC534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основных закономерностей, действующих в процессе изготовления машиностроительной продукции, анализировать причины появления погрешностей и брака в механической обработке и сборке и предлагать варианты</w:t>
      </w:r>
      <w:proofErr w:type="gramEnd"/>
      <w:r w:rsidRPr="00AC534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решения данных проблем.</w:t>
      </w:r>
    </w:p>
    <w:p w:rsidR="00AC534A" w:rsidRPr="00AC534A" w:rsidRDefault="00AC534A" w:rsidP="00AC534A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«хорошо» (4 балла) – обучающийся демонстрирует средний уровень сформированности компетенции: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C534A" w:rsidRPr="00AC534A" w:rsidRDefault="00AC534A" w:rsidP="00AC534A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«удовлетворительно» (3 балла) – обучающийся демонстрирует пороговый уровень сформированности компетенции: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C534A" w:rsidRPr="00AC534A" w:rsidRDefault="00AC534A" w:rsidP="00AC534A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– на оценку «неудовлетворительно» (2 балла) – </w:t>
      </w:r>
      <w:proofErr w:type="gramStart"/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обучающийся</w:t>
      </w:r>
      <w:proofErr w:type="gramEnd"/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C534A" w:rsidRPr="00AC534A" w:rsidRDefault="00AC534A" w:rsidP="00AC534A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C53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C534A" w:rsidRPr="00AC534A" w:rsidRDefault="00AC534A" w:rsidP="00AC53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534A" w:rsidRPr="00AC534A" w:rsidRDefault="00AC534A" w:rsidP="00AC53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C534A" w:rsidRPr="00AC534A" w:rsidRDefault="00AC534A" w:rsidP="00AC53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AC534A" w:rsidRPr="00AC534A" w:rsidSect="00AC534A">
          <w:pgSz w:w="11907" w:h="16840" w:code="9"/>
          <w:pgMar w:top="1134" w:right="1134" w:bottom="1134" w:left="851" w:header="720" w:footer="720" w:gutter="0"/>
          <w:cols w:space="720"/>
          <w:noEndnote/>
          <w:titlePg/>
          <w:docGrid w:linePitch="326"/>
        </w:sectPr>
      </w:pPr>
    </w:p>
    <w:p w:rsidR="00D9089C" w:rsidRPr="00F126EE" w:rsidRDefault="00D9089C" w:rsidP="00D9089C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sectPr w:rsidR="00D9089C" w:rsidRPr="00F126EE" w:rsidSect="00AC534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06A2"/>
    <w:rsid w:val="000F7693"/>
    <w:rsid w:val="001339A4"/>
    <w:rsid w:val="001F0BC7"/>
    <w:rsid w:val="00373B21"/>
    <w:rsid w:val="0064571B"/>
    <w:rsid w:val="006F7245"/>
    <w:rsid w:val="007E407F"/>
    <w:rsid w:val="00832A3E"/>
    <w:rsid w:val="00837C3D"/>
    <w:rsid w:val="00906C4D"/>
    <w:rsid w:val="00A462E0"/>
    <w:rsid w:val="00A70E3B"/>
    <w:rsid w:val="00AC534A"/>
    <w:rsid w:val="00B22028"/>
    <w:rsid w:val="00B45A25"/>
    <w:rsid w:val="00CE75A9"/>
    <w:rsid w:val="00D31453"/>
    <w:rsid w:val="00D9089C"/>
    <w:rsid w:val="00E209E2"/>
    <w:rsid w:val="00E77D11"/>
    <w:rsid w:val="00EE3731"/>
    <w:rsid w:val="00F126EE"/>
    <w:rsid w:val="00F4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C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C4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339A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77D11"/>
    <w:rPr>
      <w:color w:val="800080" w:themeColor="followedHyperlink"/>
      <w:u w:val="single"/>
    </w:rPr>
  </w:style>
  <w:style w:type="character" w:customStyle="1" w:styleId="Link">
    <w:name w:val="Link"/>
    <w:rsid w:val="00E77D1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4.bin"/><Relationship Id="rId42" Type="http://schemas.openxmlformats.org/officeDocument/2006/relationships/image" Target="media/image18.wmf"/><Relationship Id="rId47" Type="http://schemas.openxmlformats.org/officeDocument/2006/relationships/image" Target="media/image21.wmf"/><Relationship Id="rId63" Type="http://schemas.openxmlformats.org/officeDocument/2006/relationships/oleObject" Target="embeddings/oleObject32.bin"/><Relationship Id="rId68" Type="http://schemas.openxmlformats.org/officeDocument/2006/relationships/oleObject" Target="embeddings/oleObject37.bin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wmf"/><Relationship Id="rId29" Type="http://schemas.openxmlformats.org/officeDocument/2006/relationships/oleObject" Target="embeddings/oleObject8.bin"/><Relationship Id="rId11" Type="http://schemas.openxmlformats.org/officeDocument/2006/relationships/hyperlink" Target="https://urait.ru/bcode/448431" TargetMode="External"/><Relationship Id="rId24" Type="http://schemas.openxmlformats.org/officeDocument/2006/relationships/image" Target="media/image10.wmf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3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7.bin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5.bin"/><Relationship Id="rId5" Type="http://schemas.openxmlformats.org/officeDocument/2006/relationships/image" Target="media/image1.jpeg"/><Relationship Id="rId61" Type="http://schemas.openxmlformats.org/officeDocument/2006/relationships/oleObject" Target="embeddings/oleObject30.bin"/><Relationship Id="rId19" Type="http://schemas.openxmlformats.org/officeDocument/2006/relationships/oleObject" Target="embeddings/oleObject3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7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33.bin"/><Relationship Id="rId69" Type="http://schemas.openxmlformats.org/officeDocument/2006/relationships/oleObject" Target="embeddings/oleObject38.bin"/><Relationship Id="rId8" Type="http://schemas.openxmlformats.org/officeDocument/2006/relationships/image" Target="media/image4.jpeg"/><Relationship Id="rId51" Type="http://schemas.openxmlformats.org/officeDocument/2006/relationships/oleObject" Target="embeddings/oleObject20.bin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urait.ru/bcode/451867" TargetMode="Externa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4.wmf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6.bin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31.bin"/><Relationship Id="rId70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2.wmf"/><Relationship Id="rId36" Type="http://schemas.openxmlformats.org/officeDocument/2006/relationships/image" Target="media/image15.wmf"/><Relationship Id="rId49" Type="http://schemas.openxmlformats.org/officeDocument/2006/relationships/image" Target="media/image22.wmf"/><Relationship Id="rId57" Type="http://schemas.openxmlformats.org/officeDocument/2006/relationships/oleObject" Target="embeddings/oleObject26.bin"/><Relationship Id="rId10" Type="http://schemas.openxmlformats.org/officeDocument/2006/relationships/hyperlink" Target="https://e.lanbook.com/book/115277" TargetMode="External"/><Relationship Id="rId31" Type="http://schemas.openxmlformats.org/officeDocument/2006/relationships/oleObject" Target="embeddings/oleObject9.bin"/><Relationship Id="rId44" Type="http://schemas.openxmlformats.org/officeDocument/2006/relationships/image" Target="media/image19.wmf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9.bin"/><Relationship Id="rId65" Type="http://schemas.openxmlformats.org/officeDocument/2006/relationships/oleObject" Target="embeddings/oleObject34.bin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51886" TargetMode="External"/><Relationship Id="rId13" Type="http://schemas.openxmlformats.org/officeDocument/2006/relationships/hyperlink" Target="https://e.lanbook.com/book/105383" TargetMode="External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20</Pages>
  <Words>4441</Words>
  <Characters>25317</Characters>
  <Application>Microsoft Office Word</Application>
  <DocSecurity>0</DocSecurity>
  <Lines>210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2019-2020_b15_03_05-МКТб-19_27_plx_Основы технологии машиностроения</vt:lpstr>
      <vt:lpstr>Лист1</vt:lpstr>
    </vt:vector>
  </TitlesOfParts>
  <Company/>
  <LinksUpToDate>false</LinksUpToDate>
  <CharactersWithSpaces>29699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2019-2020_b15_03_05-МКТб-19_27_plx_Основы технологии машиностроения</dc:title>
  <dc:creator>FastReport.NET</dc:creator>
  <cp:lastModifiedBy>Home</cp:lastModifiedBy>
  <cp:revision>19</cp:revision>
  <dcterms:created xsi:type="dcterms:W3CDTF">2020-03-14T11:10:00Z</dcterms:created>
  <dcterms:modified xsi:type="dcterms:W3CDTF">2020-11-12T17:27:00Z</dcterms:modified>
</cp:coreProperties>
</file>