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DF2D42" w:rsidRPr="00F24B23">
        <w:trPr>
          <w:trHeight w:hRule="exact" w:val="277"/>
        </w:trPr>
        <w:tc>
          <w:tcPr>
            <w:tcW w:w="1135" w:type="dxa"/>
          </w:tcPr>
          <w:p w:rsidR="00DF2D42" w:rsidRDefault="00F64FF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-691515</wp:posOffset>
                  </wp:positionV>
                  <wp:extent cx="7562850" cy="10687050"/>
                  <wp:effectExtent l="19050" t="0" r="0" b="0"/>
                  <wp:wrapNone/>
                  <wp:docPr id="2" name="Рисунок 1" descr="E:\Сканы 2\МКТб-19\Шеметова Железков\Sca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Шеметова Железков\Sca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F2D4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F2D42" w:rsidRDefault="00F64FF4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DF2D42"/>
        </w:tc>
      </w:tr>
      <w:tr w:rsidR="00DF2D4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F2D42" w:rsidRDefault="00DF2D4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F2D42">
        <w:trPr>
          <w:trHeight w:hRule="exact" w:val="416"/>
        </w:trPr>
        <w:tc>
          <w:tcPr>
            <w:tcW w:w="1135" w:type="dxa"/>
          </w:tcPr>
          <w:p w:rsidR="00DF2D42" w:rsidRDefault="00DF2D4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F2D42" w:rsidRPr="00F64FF4" w:rsidRDefault="00F64FF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DF2D42" w:rsidRPr="00F64FF4" w:rsidRDefault="00F64FF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DF2D42" w:rsidRPr="00F64FF4" w:rsidRDefault="00DF2D4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DF2D42" w:rsidRDefault="00F64FF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F2D42">
        <w:trPr>
          <w:trHeight w:hRule="exact" w:val="1250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F2D42">
        <w:trPr>
          <w:trHeight w:hRule="exact" w:val="138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ПЛАСТИЧНОСТИ</w:t>
            </w:r>
            <w:r>
              <w:t xml:space="preserve"> </w:t>
            </w:r>
          </w:p>
        </w:tc>
      </w:tr>
      <w:tr w:rsidR="00DF2D42">
        <w:trPr>
          <w:trHeight w:hRule="exact" w:val="138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 w:rsidRPr="00F24B23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277"/>
        </w:trPr>
        <w:tc>
          <w:tcPr>
            <w:tcW w:w="1135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DF2D4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DF2D42">
        <w:trPr>
          <w:trHeight w:hRule="exact" w:val="416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F2D42">
        <w:trPr>
          <w:trHeight w:hRule="exact" w:val="2604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 w:rsidRPr="00F24B2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138"/>
        </w:trPr>
        <w:tc>
          <w:tcPr>
            <w:tcW w:w="1135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138"/>
        </w:trPr>
        <w:tc>
          <w:tcPr>
            <w:tcW w:w="1135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DF2D42">
        <w:trPr>
          <w:trHeight w:hRule="exact" w:val="138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F2D42">
        <w:trPr>
          <w:trHeight w:hRule="exact" w:val="387"/>
        </w:trPr>
        <w:tc>
          <w:tcPr>
            <w:tcW w:w="1135" w:type="dxa"/>
          </w:tcPr>
          <w:p w:rsidR="00DF2D42" w:rsidRDefault="00DF2D42"/>
        </w:tc>
        <w:tc>
          <w:tcPr>
            <w:tcW w:w="1277" w:type="dxa"/>
          </w:tcPr>
          <w:p w:rsidR="00DF2D42" w:rsidRDefault="00DF2D42"/>
        </w:tc>
        <w:tc>
          <w:tcPr>
            <w:tcW w:w="6947" w:type="dxa"/>
          </w:tcPr>
          <w:p w:rsidR="00DF2D42" w:rsidRDefault="00DF2D42"/>
        </w:tc>
      </w:tr>
      <w:tr w:rsidR="00DF2D4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F2D42" w:rsidRDefault="00F64F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F2D42" w:rsidRPr="00F24B2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-691515</wp:posOffset>
                  </wp:positionV>
                  <wp:extent cx="7562850" cy="10687050"/>
                  <wp:effectExtent l="19050" t="0" r="0" b="0"/>
                  <wp:wrapNone/>
                  <wp:docPr id="3" name="Рисунок 2" descr="E:\Сканы 2\МКТб-19\Шеметова Железков\Sca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Шеметова Железков\Sca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64FF4">
              <w:rPr>
                <w:lang w:val="ru-RU"/>
              </w:rPr>
              <w:t xml:space="preserve"> </w:t>
            </w:r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F64FF4">
              <w:rPr>
                <w:lang w:val="ru-RU"/>
              </w:rPr>
              <w:t xml:space="preserve"> </w:t>
            </w:r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277"/>
        </w:trPr>
        <w:tc>
          <w:tcPr>
            <w:tcW w:w="935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64FF4">
              <w:rPr>
                <w:lang w:val="ru-RU"/>
              </w:rPr>
              <w:t xml:space="preserve"> </w:t>
            </w:r>
          </w:p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F2D42" w:rsidRPr="00F24B2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277"/>
        </w:trPr>
        <w:tc>
          <w:tcPr>
            <w:tcW w:w="935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F64FF4">
              <w:rPr>
                <w:lang w:val="ru-RU"/>
              </w:rPr>
              <w:t xml:space="preserve"> </w:t>
            </w:r>
          </w:p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F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9357" w:type="dxa"/>
          </w:tcPr>
          <w:p w:rsidR="00DF2D42" w:rsidRDefault="00DF2D42"/>
        </w:tc>
      </w:tr>
      <w:tr w:rsidR="00DF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F2D42" w:rsidRPr="00F24B2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_______________________Е.С.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555"/>
        </w:trPr>
        <w:tc>
          <w:tcPr>
            <w:tcW w:w="9357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F2D42" w:rsidRPr="00F24B2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_________________________О.С.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F64FF4">
              <w:rPr>
                <w:lang w:val="ru-RU"/>
              </w:rPr>
              <w:t xml:space="preserve"> </w:t>
            </w:r>
          </w:p>
        </w:tc>
      </w:tr>
    </w:tbl>
    <w:p w:rsidR="00DF2D42" w:rsidRPr="00F64FF4" w:rsidRDefault="00F64FF4">
      <w:pPr>
        <w:rPr>
          <w:sz w:val="0"/>
          <w:szCs w:val="0"/>
          <w:lang w:val="ru-RU"/>
        </w:rPr>
      </w:pPr>
      <w:r w:rsidRPr="00F64F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F2D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F2D42">
        <w:trPr>
          <w:trHeight w:hRule="exact" w:val="131"/>
        </w:trPr>
        <w:tc>
          <w:tcPr>
            <w:tcW w:w="3119" w:type="dxa"/>
          </w:tcPr>
          <w:p w:rsidR="00DF2D42" w:rsidRDefault="00DF2D42"/>
        </w:tc>
        <w:tc>
          <w:tcPr>
            <w:tcW w:w="6238" w:type="dxa"/>
          </w:tcPr>
          <w:p w:rsidR="00DF2D42" w:rsidRDefault="00DF2D42"/>
        </w:tc>
      </w:tr>
      <w:tr w:rsidR="00DF2D4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Default="00DF2D42"/>
        </w:tc>
      </w:tr>
      <w:tr w:rsidR="00DF2D42">
        <w:trPr>
          <w:trHeight w:hRule="exact" w:val="13"/>
        </w:trPr>
        <w:tc>
          <w:tcPr>
            <w:tcW w:w="3119" w:type="dxa"/>
          </w:tcPr>
          <w:p w:rsidR="00DF2D42" w:rsidRDefault="00DF2D42"/>
        </w:tc>
        <w:tc>
          <w:tcPr>
            <w:tcW w:w="6238" w:type="dxa"/>
          </w:tcPr>
          <w:p w:rsidR="00DF2D42" w:rsidRDefault="00DF2D42"/>
        </w:tc>
      </w:tr>
      <w:tr w:rsidR="00DF2D4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Default="00DF2D42"/>
        </w:tc>
      </w:tr>
      <w:tr w:rsidR="00DF2D42">
        <w:trPr>
          <w:trHeight w:hRule="exact" w:val="96"/>
        </w:trPr>
        <w:tc>
          <w:tcPr>
            <w:tcW w:w="3119" w:type="dxa"/>
          </w:tcPr>
          <w:p w:rsidR="00DF2D42" w:rsidRDefault="00DF2D42"/>
        </w:tc>
        <w:tc>
          <w:tcPr>
            <w:tcW w:w="6238" w:type="dxa"/>
          </w:tcPr>
          <w:p w:rsidR="00DF2D42" w:rsidRDefault="00DF2D42"/>
        </w:tc>
      </w:tr>
      <w:tr w:rsidR="00DF2D42" w:rsidRPr="00F24B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DF2D42" w:rsidRPr="00F24B23">
        <w:trPr>
          <w:trHeight w:hRule="exact" w:val="138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F2D42" w:rsidRPr="00F24B23">
        <w:trPr>
          <w:trHeight w:hRule="exact" w:val="277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3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96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DF2D42" w:rsidRPr="00F24B23">
        <w:trPr>
          <w:trHeight w:hRule="exact" w:val="138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F2D42" w:rsidRPr="00F24B23">
        <w:trPr>
          <w:trHeight w:hRule="exact" w:val="277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3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96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DF2D42" w:rsidRPr="00F24B23">
        <w:trPr>
          <w:trHeight w:hRule="exact" w:val="138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F2D42" w:rsidRPr="00F24B23">
        <w:trPr>
          <w:trHeight w:hRule="exact" w:val="277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3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96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DF2D42" w:rsidRPr="00F24B23">
        <w:trPr>
          <w:trHeight w:hRule="exact" w:val="138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>
        <w:trPr>
          <w:trHeight w:hRule="exact" w:val="555"/>
        </w:trPr>
        <w:tc>
          <w:tcPr>
            <w:tcW w:w="311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DF2D42" w:rsidRPr="00F64FF4" w:rsidRDefault="00F64FF4">
      <w:pPr>
        <w:rPr>
          <w:sz w:val="0"/>
          <w:szCs w:val="0"/>
          <w:lang w:val="ru-RU"/>
        </w:rPr>
      </w:pPr>
      <w:r w:rsidRPr="00F64F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F2D42" w:rsidTr="00F64FF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F2D42" w:rsidRPr="00F24B23" w:rsidTr="00F64FF4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487755" w:rsidRDefault="00F24B23" w:rsidP="00F24B23">
            <w:pPr>
              <w:pStyle w:val="Default"/>
              <w:ind w:firstLine="567"/>
              <w:jc w:val="both"/>
            </w:pPr>
            <w:r w:rsidRPr="00487755">
              <w:t xml:space="preserve">Целями освоения дисциплины «Основы теории пластичности» являются: </w:t>
            </w:r>
          </w:p>
          <w:p w:rsidR="00F24B23" w:rsidRPr="00487755" w:rsidRDefault="00F24B23" w:rsidP="00F24B23">
            <w:pPr>
              <w:pStyle w:val="Default"/>
              <w:ind w:firstLine="567"/>
              <w:jc w:val="both"/>
            </w:pPr>
            <w:r w:rsidRPr="00487755">
              <w:t xml:space="preserve">- ознакомить студентов с общими законами </w:t>
            </w:r>
            <w:proofErr w:type="spellStart"/>
            <w:r w:rsidRPr="00487755">
              <w:t>об</w:t>
            </w:r>
            <w:proofErr w:type="gramStart"/>
            <w:r w:rsidRPr="00487755">
              <w:t>p</w:t>
            </w:r>
            <w:proofErr w:type="gramEnd"/>
            <w:r w:rsidRPr="00487755">
              <w:t>азования</w:t>
            </w:r>
            <w:proofErr w:type="spellEnd"/>
            <w:r w:rsidRPr="00487755">
              <w:t xml:space="preserve"> и </w:t>
            </w:r>
            <w:proofErr w:type="spellStart"/>
            <w:r w:rsidRPr="00487755">
              <w:t>pазвития</w:t>
            </w:r>
            <w:proofErr w:type="spellEnd"/>
            <w:r w:rsidRPr="00487755">
              <w:t xml:space="preserve"> </w:t>
            </w:r>
            <w:proofErr w:type="spellStart"/>
            <w:r w:rsidRPr="00487755">
              <w:t>упpугих</w:t>
            </w:r>
            <w:proofErr w:type="spellEnd"/>
            <w:r w:rsidRPr="00487755">
              <w:t xml:space="preserve"> и пластических </w:t>
            </w:r>
            <w:proofErr w:type="spellStart"/>
            <w:r w:rsidRPr="00487755">
              <w:t>дефоpмаций</w:t>
            </w:r>
            <w:proofErr w:type="spellEnd"/>
            <w:r w:rsidRPr="00487755">
              <w:t xml:space="preserve"> в металлах </w:t>
            </w:r>
            <w:proofErr w:type="spellStart"/>
            <w:r w:rsidRPr="00487755">
              <w:t>пpи</w:t>
            </w:r>
            <w:proofErr w:type="spellEnd"/>
            <w:r w:rsidRPr="00487755">
              <w:t xml:space="preserve"> </w:t>
            </w:r>
            <w:proofErr w:type="spellStart"/>
            <w:r w:rsidRPr="00487755">
              <w:t>pазличных</w:t>
            </w:r>
            <w:proofErr w:type="spellEnd"/>
            <w:r w:rsidRPr="00487755">
              <w:t xml:space="preserve"> физико-механических условиях и возника</w:t>
            </w:r>
            <w:r w:rsidRPr="00487755">
              <w:t>ю</w:t>
            </w:r>
            <w:r>
              <w:t xml:space="preserve">щих </w:t>
            </w:r>
            <w:proofErr w:type="spellStart"/>
            <w:r>
              <w:t>пpи</w:t>
            </w:r>
            <w:proofErr w:type="spellEnd"/>
            <w:r>
              <w:t xml:space="preserve"> этом </w:t>
            </w:r>
            <w:proofErr w:type="spellStart"/>
            <w:r>
              <w:t>напpяжениях</w:t>
            </w:r>
            <w:proofErr w:type="spellEnd"/>
            <w:r w:rsidRPr="00F24B23">
              <w:t>;</w:t>
            </w:r>
            <w:r w:rsidRPr="00487755">
              <w:t xml:space="preserve"> </w:t>
            </w:r>
          </w:p>
          <w:p w:rsidR="00F24B23" w:rsidRPr="00487755" w:rsidRDefault="00F24B23" w:rsidP="00F24B23">
            <w:pPr>
              <w:pStyle w:val="Default"/>
              <w:ind w:firstLine="567"/>
              <w:jc w:val="both"/>
            </w:pPr>
            <w:r w:rsidRPr="00487755">
              <w:t xml:space="preserve">- научить </w:t>
            </w:r>
            <w:proofErr w:type="spellStart"/>
            <w:proofErr w:type="gramStart"/>
            <w:r w:rsidRPr="00487755">
              <w:t>p</w:t>
            </w:r>
            <w:proofErr w:type="gramEnd"/>
            <w:r w:rsidRPr="00487755">
              <w:t>ассчитывать</w:t>
            </w:r>
            <w:proofErr w:type="spellEnd"/>
            <w:r w:rsidRPr="00487755">
              <w:t xml:space="preserve"> </w:t>
            </w:r>
            <w:proofErr w:type="spellStart"/>
            <w:r w:rsidRPr="00487755">
              <w:t>напpяжения</w:t>
            </w:r>
            <w:proofErr w:type="spellEnd"/>
            <w:r w:rsidRPr="00487755">
              <w:t xml:space="preserve">, </w:t>
            </w:r>
            <w:proofErr w:type="spellStart"/>
            <w:r w:rsidRPr="00487755">
              <w:t>дефоpмации</w:t>
            </w:r>
            <w:proofErr w:type="spellEnd"/>
            <w:r w:rsidRPr="00487755">
              <w:t xml:space="preserve"> и смещения и </w:t>
            </w:r>
            <w:proofErr w:type="spellStart"/>
            <w:r w:rsidRPr="00487755">
              <w:t>опpеделять</w:t>
            </w:r>
            <w:proofErr w:type="spellEnd"/>
            <w:r w:rsidRPr="00487755">
              <w:t xml:space="preserve"> условия </w:t>
            </w:r>
            <w:proofErr w:type="spellStart"/>
            <w:r w:rsidRPr="00487755">
              <w:t>пеpехода</w:t>
            </w:r>
            <w:proofErr w:type="spellEnd"/>
            <w:r w:rsidRPr="00487755">
              <w:t xml:space="preserve"> металла в пластическое состояние. </w:t>
            </w:r>
          </w:p>
          <w:p w:rsidR="00DF2D42" w:rsidRPr="00F64FF4" w:rsidRDefault="00DF2D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2D42" w:rsidRPr="00F24B23" w:rsidTr="00F64FF4">
        <w:trPr>
          <w:trHeight w:hRule="exact" w:val="138"/>
        </w:trPr>
        <w:tc>
          <w:tcPr>
            <w:tcW w:w="1999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 w:rsidTr="00F64FF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F24B23" w:rsidRPr="00F24B23" w:rsidTr="00F24B23">
        <w:trPr>
          <w:trHeight w:hRule="exact" w:val="7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6C2091" w:rsidRDefault="00F24B23" w:rsidP="00F24B23">
            <w:pPr>
              <w:pStyle w:val="Default"/>
              <w:jc w:val="both"/>
            </w:pPr>
            <w:r w:rsidRPr="006C2091">
              <w:t>Дисциплина «Основы теории пластичности» входит в вариативную часть (дисци</w:t>
            </w:r>
            <w:r w:rsidRPr="006C2091">
              <w:t>п</w:t>
            </w:r>
            <w:r w:rsidRPr="006C2091">
              <w:t>лины по выбору) блока 1 образовательной программы. Для изучения дисциплины необх</w:t>
            </w:r>
            <w:r w:rsidRPr="006C2091">
              <w:t>о</w:t>
            </w:r>
            <w:r w:rsidRPr="006C2091">
              <w:t xml:space="preserve">димы знания, сформированные в результате изучения следующих дисциплин: </w:t>
            </w:r>
          </w:p>
        </w:tc>
      </w:tr>
      <w:tr w:rsidR="00F24B23" w:rsidTr="00F64FF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6C2091" w:rsidRDefault="00F24B23" w:rsidP="00F24B23">
            <w:pPr>
              <w:pStyle w:val="Default"/>
              <w:jc w:val="both"/>
            </w:pPr>
            <w:r w:rsidRPr="006C2091">
              <w:rPr>
                <w:b/>
                <w:bCs/>
              </w:rPr>
              <w:t>-</w:t>
            </w:r>
            <w:r w:rsidR="005C0644">
              <w:rPr>
                <w:b/>
                <w:bCs/>
              </w:rPr>
              <w:t xml:space="preserve"> </w:t>
            </w:r>
            <w:r w:rsidRPr="006C2091">
              <w:rPr>
                <w:b/>
                <w:bCs/>
              </w:rPr>
              <w:t xml:space="preserve"> физика </w:t>
            </w:r>
            <w:r w:rsidRPr="006C2091">
              <w:t xml:space="preserve">(механика, термодинамика); </w:t>
            </w:r>
          </w:p>
        </w:tc>
      </w:tr>
      <w:tr w:rsidR="00F24B23" w:rsidRPr="00F24B23" w:rsidTr="005C0644">
        <w:trPr>
          <w:trHeight w:hRule="exact" w:val="55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6C2091" w:rsidRDefault="00F24B23" w:rsidP="00F24B23">
            <w:pPr>
              <w:pStyle w:val="Default"/>
              <w:jc w:val="both"/>
            </w:pPr>
            <w:r w:rsidRPr="006C2091">
              <w:rPr>
                <w:b/>
                <w:bCs/>
              </w:rPr>
              <w:t xml:space="preserve">- математика </w:t>
            </w:r>
            <w:r w:rsidRPr="006C2091">
              <w:t>(аналитическая геометрия, векторный анализ, дифференциальное и интеграл</w:t>
            </w:r>
            <w:r w:rsidRPr="006C2091">
              <w:t>ь</w:t>
            </w:r>
            <w:r w:rsidRPr="006C2091">
              <w:t xml:space="preserve">ное исчисления, элементы теории поля); </w:t>
            </w:r>
          </w:p>
        </w:tc>
      </w:tr>
      <w:tr w:rsidR="00F24B23" w:rsidRPr="00F24B23" w:rsidTr="005C0644">
        <w:trPr>
          <w:trHeight w:hRule="exact" w:val="5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6C2091" w:rsidRDefault="00F24B23" w:rsidP="00F24B23">
            <w:pPr>
              <w:pStyle w:val="Default"/>
              <w:jc w:val="both"/>
            </w:pPr>
            <w:r w:rsidRPr="006C2091">
              <w:rPr>
                <w:b/>
                <w:bCs/>
              </w:rPr>
              <w:t xml:space="preserve">- машиностроительные материалы </w:t>
            </w:r>
            <w:r w:rsidRPr="006C2091">
              <w:t>(строение материалов, деформация и разруш</w:t>
            </w:r>
            <w:r w:rsidRPr="006C2091">
              <w:t>е</w:t>
            </w:r>
            <w:r w:rsidRPr="006C2091">
              <w:t xml:space="preserve">ние, механические свойства материалов, способы упрочнение металлов); </w:t>
            </w:r>
          </w:p>
        </w:tc>
      </w:tr>
      <w:tr w:rsidR="00F24B23" w:rsidRPr="00F24B23" w:rsidTr="00F64FF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6C2091" w:rsidRDefault="00F24B23" w:rsidP="00F24B23">
            <w:pPr>
              <w:pStyle w:val="Default"/>
              <w:jc w:val="both"/>
            </w:pPr>
            <w:r>
              <w:rPr>
                <w:b/>
                <w:bCs/>
              </w:rPr>
              <w:t xml:space="preserve">- </w:t>
            </w:r>
            <w:r w:rsidRPr="006C2091">
              <w:rPr>
                <w:b/>
                <w:bCs/>
              </w:rPr>
              <w:t xml:space="preserve">сопротивление материалов </w:t>
            </w:r>
            <w:r w:rsidRPr="006C2091">
              <w:t>(центральное растяжение-сжатие, сдвиг, анализ н</w:t>
            </w:r>
            <w:r w:rsidRPr="006C2091">
              <w:t>а</w:t>
            </w:r>
            <w:r w:rsidRPr="006C2091">
              <w:t xml:space="preserve">пряженного и деформированного состояния в точке тела). </w:t>
            </w:r>
          </w:p>
        </w:tc>
      </w:tr>
      <w:tr w:rsidR="00F24B23" w:rsidRPr="00F24B23" w:rsidTr="00F24B23">
        <w:trPr>
          <w:trHeight w:hRule="exact" w:val="57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24B23" w:rsidRPr="006C2091" w:rsidRDefault="005C0644" w:rsidP="00F24B23">
            <w:pPr>
              <w:pStyle w:val="Default"/>
              <w:jc w:val="both"/>
              <w:rPr>
                <w:rStyle w:val="FontStyle21"/>
              </w:rPr>
            </w:pPr>
            <w:r>
              <w:t xml:space="preserve">     </w:t>
            </w:r>
            <w:r w:rsidR="00F24B23" w:rsidRPr="006C2091">
              <w:t>Знания, полученные при изучении данной дисциплины, будут необходимы как предшествующие для дисциплин «Математическое моделирование процессов в машиностроении», «Процессы и операции формообразования», «Технология м</w:t>
            </w:r>
            <w:r w:rsidR="00F24B23" w:rsidRPr="006C2091">
              <w:t>а</w:t>
            </w:r>
            <w:r w:rsidR="00F24B23" w:rsidRPr="006C2091">
              <w:t>шиностроения».</w:t>
            </w:r>
          </w:p>
        </w:tc>
      </w:tr>
      <w:tr w:rsidR="00F24B23" w:rsidRPr="00F24B23" w:rsidTr="005C0644">
        <w:trPr>
          <w:trHeight w:hRule="exact" w:val="155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0644" w:rsidRPr="00487755" w:rsidRDefault="00F24B23" w:rsidP="005C0644">
            <w:pPr>
              <w:pStyle w:val="Default"/>
              <w:ind w:firstLine="567"/>
              <w:jc w:val="both"/>
              <w:rPr>
                <w:rStyle w:val="FontStyle21"/>
              </w:rPr>
            </w:pPr>
            <w:r w:rsidRPr="006C2091">
              <w:t>Дисциплина «Основы теории пластичности» входит в вариативную часть (дисциплины по выбору) блока 1 образовательной программы. Для изучения дисциплины необх</w:t>
            </w:r>
            <w:r w:rsidRPr="006C2091">
              <w:t>о</w:t>
            </w:r>
            <w:r w:rsidRPr="006C2091">
              <w:t xml:space="preserve">димы знания, сформированные в результате изучения следующих дисциплин: </w:t>
            </w:r>
            <w:r w:rsidR="005C0644" w:rsidRPr="00487755">
              <w:t>«Математическое моделирование процессов в машин</w:t>
            </w:r>
            <w:r w:rsidR="005C0644" w:rsidRPr="00487755">
              <w:t>о</w:t>
            </w:r>
            <w:r w:rsidR="005C0644" w:rsidRPr="00487755">
              <w:t>строении», «Процессы и операции формообразования», «Технология м</w:t>
            </w:r>
            <w:r w:rsidR="005C0644" w:rsidRPr="00487755">
              <w:t>а</w:t>
            </w:r>
            <w:r w:rsidR="005C0644" w:rsidRPr="00487755">
              <w:t>шиностроения».</w:t>
            </w:r>
          </w:p>
          <w:p w:rsidR="00F24B23" w:rsidRPr="006C2091" w:rsidRDefault="00F24B23" w:rsidP="00F24B23">
            <w:pPr>
              <w:pStyle w:val="Default"/>
              <w:jc w:val="both"/>
            </w:pPr>
          </w:p>
        </w:tc>
      </w:tr>
      <w:tr w:rsidR="00DF2D42" w:rsidRPr="00F24B23" w:rsidTr="005C0644">
        <w:trPr>
          <w:trHeight w:hRule="exact" w:val="576"/>
        </w:trPr>
        <w:tc>
          <w:tcPr>
            <w:tcW w:w="1999" w:type="dxa"/>
          </w:tcPr>
          <w:p w:rsidR="00DF2D42" w:rsidRPr="00F24B23" w:rsidRDefault="00DF2D4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F2D42" w:rsidRPr="00F24B23" w:rsidRDefault="00DF2D42">
            <w:pPr>
              <w:rPr>
                <w:lang w:val="ru-RU"/>
              </w:rPr>
            </w:pPr>
          </w:p>
        </w:tc>
      </w:tr>
      <w:tr w:rsidR="00DF2D42" w:rsidRPr="00F24B23" w:rsidTr="00F64FF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4FF4">
              <w:rPr>
                <w:lang w:val="ru-RU"/>
              </w:rPr>
              <w:t xml:space="preserve"> </w:t>
            </w:r>
            <w:proofErr w:type="gramEnd"/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 w:rsidTr="00F64FF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пластичности»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F2D42" w:rsidRPr="00F24B23" w:rsidTr="00844659">
        <w:trPr>
          <w:trHeight w:hRule="exact" w:val="1180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Pr="005C0644" w:rsidRDefault="005C0644" w:rsidP="005C06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06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Код и содержание компетенции: ПК-10 </w:t>
            </w:r>
            <w:r w:rsidRPr="005C0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</w:t>
            </w:r>
            <w:r w:rsidRPr="005C0644">
              <w:rPr>
                <w:lang w:val="ru-RU"/>
              </w:rPr>
              <w:t xml:space="preserve"> </w:t>
            </w:r>
            <w:r w:rsidRPr="00844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машиностроительных прои</w:t>
            </w:r>
            <w:r w:rsidRPr="00844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844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водств</w:t>
            </w:r>
          </w:p>
        </w:tc>
      </w:tr>
      <w:tr w:rsidR="00DF2D42" w:rsidRPr="00F24B23" w:rsidTr="00844659">
        <w:trPr>
          <w:trHeight w:hRule="exact" w:val="18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1F6D" w:rsidRPr="00487755" w:rsidRDefault="00931F6D" w:rsidP="00931F6D">
            <w:pPr>
              <w:pStyle w:val="Default"/>
              <w:jc w:val="both"/>
            </w:pPr>
            <w:r w:rsidRPr="00487755">
              <w:t xml:space="preserve">- основные понятия теории пластичности, особенности </w:t>
            </w:r>
            <w:proofErr w:type="spellStart"/>
            <w:r w:rsidRPr="00487755">
              <w:t>уп</w:t>
            </w:r>
            <w:proofErr w:type="gramStart"/>
            <w:r w:rsidRPr="00487755">
              <w:t>p</w:t>
            </w:r>
            <w:proofErr w:type="gramEnd"/>
            <w:r w:rsidRPr="00487755">
              <w:t>угой</w:t>
            </w:r>
            <w:proofErr w:type="spellEnd"/>
            <w:r w:rsidRPr="00487755">
              <w:t xml:space="preserve"> и пластической деформации основные характ</w:t>
            </w:r>
            <w:r w:rsidRPr="00487755">
              <w:t>е</w:t>
            </w:r>
            <w:r w:rsidRPr="00487755">
              <w:t>ристики напряженного и деформированного состояний, реол</w:t>
            </w:r>
            <w:r w:rsidRPr="00487755">
              <w:t>о</w:t>
            </w:r>
            <w:r w:rsidRPr="00487755">
              <w:t xml:space="preserve">гические модели; </w:t>
            </w:r>
          </w:p>
          <w:p w:rsidR="00931F6D" w:rsidRPr="00487755" w:rsidRDefault="00931F6D" w:rsidP="00931F6D">
            <w:pPr>
              <w:pStyle w:val="Default"/>
              <w:jc w:val="both"/>
            </w:pPr>
            <w:r w:rsidRPr="00487755">
              <w:t>- связь между напряженным и деформированным состояниями; з</w:t>
            </w:r>
            <w:r w:rsidRPr="00487755">
              <w:t>а</w:t>
            </w:r>
            <w:r w:rsidRPr="00487755">
              <w:t xml:space="preserve">коны сохранения, </w:t>
            </w:r>
          </w:p>
          <w:p w:rsidR="00931F6D" w:rsidRPr="00931F6D" w:rsidRDefault="00931F6D" w:rsidP="00931F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1F6D">
              <w:rPr>
                <w:lang w:val="ru-RU"/>
              </w:rPr>
              <w:t xml:space="preserve">- </w:t>
            </w:r>
            <w:r w:rsidRPr="00931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постановку и методы решения задач теории пластичн</w:t>
            </w:r>
            <w:r w:rsidRPr="00931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31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</w:t>
            </w:r>
          </w:p>
          <w:p w:rsidR="00DF2D42" w:rsidRPr="00F64FF4" w:rsidRDefault="00DF2D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DF2D42" w:rsidRPr="00F24B23" w:rsidTr="00931F6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1F6D" w:rsidRPr="00487755" w:rsidRDefault="00931F6D" w:rsidP="00931F6D">
            <w:pPr>
              <w:pStyle w:val="Default"/>
              <w:jc w:val="both"/>
            </w:pPr>
            <w:r w:rsidRPr="00487755">
              <w:t>- исследовать напряженно-деформированное состояние м</w:t>
            </w:r>
            <w:r w:rsidRPr="00487755">
              <w:t>е</w:t>
            </w:r>
            <w:r w:rsidRPr="00487755">
              <w:t xml:space="preserve">талла при растяжении, </w:t>
            </w:r>
          </w:p>
          <w:p w:rsidR="00931F6D" w:rsidRPr="00487755" w:rsidRDefault="00931F6D" w:rsidP="00931F6D">
            <w:pPr>
              <w:pStyle w:val="Default"/>
              <w:jc w:val="both"/>
            </w:pPr>
            <w:r w:rsidRPr="00487755">
              <w:t>- определять условия перехода металла в пластическое с</w:t>
            </w:r>
            <w:r w:rsidRPr="00487755">
              <w:t>о</w:t>
            </w:r>
            <w:r w:rsidRPr="00487755">
              <w:t xml:space="preserve">стояние, - рассчитывать напряжения и деформации, </w:t>
            </w:r>
          </w:p>
          <w:p w:rsidR="00DF2D42" w:rsidRPr="00931F6D" w:rsidRDefault="00931F6D" w:rsidP="00931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F6D">
              <w:rPr>
                <w:lang w:val="ru-RU"/>
              </w:rPr>
              <w:t xml:space="preserve">- </w:t>
            </w:r>
            <w:r w:rsidRPr="00931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постановку и решать прикладные задачи теории пл</w:t>
            </w:r>
            <w:r w:rsidRPr="00931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931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стичности</w:t>
            </w:r>
          </w:p>
        </w:tc>
      </w:tr>
      <w:tr w:rsidR="00DF2D42" w:rsidRPr="00F24B23" w:rsidTr="00B86C5F">
        <w:trPr>
          <w:trHeight w:hRule="exact" w:val="14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напряженно-деформированного состояния металла,</w:t>
            </w:r>
          </w:p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расчетов напряжений, деформаций, применения реологических моделей</w:t>
            </w:r>
          </w:p>
          <w:p w:rsidR="00DF2D42" w:rsidRPr="00F64FF4" w:rsidRDefault="00F64F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постановки и решения задач теории пластичности</w:t>
            </w:r>
          </w:p>
        </w:tc>
      </w:tr>
    </w:tbl>
    <w:p w:rsidR="00DF2D42" w:rsidRPr="00F64FF4" w:rsidRDefault="00F64FF4">
      <w:pPr>
        <w:rPr>
          <w:sz w:val="0"/>
          <w:szCs w:val="0"/>
          <w:lang w:val="ru-RU"/>
        </w:rPr>
      </w:pPr>
      <w:r w:rsidRPr="00F64F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09"/>
        <w:gridCol w:w="393"/>
        <w:gridCol w:w="528"/>
        <w:gridCol w:w="679"/>
        <w:gridCol w:w="672"/>
        <w:gridCol w:w="521"/>
        <w:gridCol w:w="1541"/>
        <w:gridCol w:w="1598"/>
        <w:gridCol w:w="1238"/>
      </w:tblGrid>
      <w:tr w:rsidR="00DF2D42" w:rsidRPr="00F24B23">
        <w:trPr>
          <w:trHeight w:hRule="exact" w:val="285"/>
        </w:trPr>
        <w:tc>
          <w:tcPr>
            <w:tcW w:w="710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 w:rsidTr="00F64FF4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52,1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DF2D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F2D42" w:rsidRPr="00642722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42722">
              <w:rPr>
                <w:lang w:val="ru-RU"/>
              </w:rPr>
              <w:t xml:space="preserve"> </w:t>
            </w:r>
            <w:r w:rsidRP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42722">
              <w:rPr>
                <w:lang w:val="ru-RU"/>
              </w:rPr>
              <w:t xml:space="preserve"> </w:t>
            </w:r>
            <w:r w:rsidRP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42722">
              <w:rPr>
                <w:lang w:val="ru-RU"/>
              </w:rPr>
              <w:t xml:space="preserve"> </w:t>
            </w:r>
            <w:r w:rsidRP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42722">
              <w:rPr>
                <w:lang w:val="ru-RU"/>
              </w:rPr>
              <w:t xml:space="preserve"> </w:t>
            </w:r>
          </w:p>
        </w:tc>
      </w:tr>
      <w:tr w:rsidR="00DF2D42" w:rsidRPr="00F24B23">
        <w:trPr>
          <w:trHeight w:hRule="exact" w:val="138"/>
        </w:trPr>
        <w:tc>
          <w:tcPr>
            <w:tcW w:w="710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2D42" w:rsidRPr="00642722" w:rsidRDefault="00DF2D42">
            <w:pPr>
              <w:rPr>
                <w:lang w:val="ru-RU"/>
              </w:rPr>
            </w:pPr>
          </w:p>
        </w:tc>
      </w:tr>
      <w:tr w:rsidR="00DF2D4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F2D4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2D42" w:rsidRDefault="00DF2D4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931F6D" w:rsidRDefault="00C420F1" w:rsidP="00931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1.1.</w:t>
            </w:r>
            <w:r w:rsidR="00931F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="00931F6D" w:rsidRPr="00931F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Напряженное состояние в то</w:t>
            </w:r>
            <w:r w:rsidR="00931F6D" w:rsidRPr="00931F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="00931F6D" w:rsidRPr="00931F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ке</w:t>
            </w:r>
            <w:r w:rsidR="00931F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  <w:r w:rsidR="00931F6D" w:rsidRPr="00931F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2,5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DF2D4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Дефоpмиpованное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точке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 w:rsidTr="00C420F1">
        <w:trPr>
          <w:trHeight w:hRule="exact" w:val="17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0F1" w:rsidRDefault="00F64FF4" w:rsidP="00C42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Скорость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деформации</w:t>
            </w:r>
            <w:proofErr w:type="spellEnd"/>
          </w:p>
          <w:p w:rsidR="00DF2D42" w:rsidRDefault="00DF2D42" w:rsidP="00C420F1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 w:rsidTr="00C420F1">
        <w:trPr>
          <w:trHeight w:hRule="exact" w:val="17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0F1" w:rsidRPr="00C420F1" w:rsidRDefault="00F64FF4" w:rsidP="00C420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420F1">
              <w:rPr>
                <w:lang w:val="ru-RU"/>
              </w:rPr>
              <w:t xml:space="preserve"> 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Законы сохранения.</w:t>
            </w:r>
            <w:r w:rsidR="00C420F1" w:rsidRPr="00C420F1">
              <w:rPr>
                <w:lang w:val="ru-RU"/>
              </w:rPr>
              <w:t xml:space="preserve"> 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Лабораторная работа</w:t>
            </w:r>
            <w:r w:rsid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№ 1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«Закон постоянс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 объема. Коэффициенты и</w:t>
            </w:r>
            <w:r w:rsidR="00C420F1" w:rsidRPr="00C420F1">
              <w:rPr>
                <w:lang w:val="ru-RU"/>
              </w:rPr>
              <w:t xml:space="preserve"> 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показатели </w:t>
            </w:r>
            <w:r w:rsid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формирования»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2,5/1И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DF2D4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420F1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420F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Уравнения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состояния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Реолог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ческие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модели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Уравнения</w:t>
            </w:r>
            <w:proofErr w:type="spellEnd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sz w:val="20"/>
                <w:szCs w:val="20"/>
              </w:rPr>
              <w:t>пластичности</w:t>
            </w:r>
            <w:proofErr w:type="spell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C420F1" w:rsidRDefault="00F64F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20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420F1">
              <w:rPr>
                <w:lang w:val="ru-RU"/>
              </w:rPr>
              <w:t xml:space="preserve"> 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Экспериментальные методы в те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="00C420F1" w:rsidRPr="00C420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рии пластичности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844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64FF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844659" w:rsidP="00844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F64F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64F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64FF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основной и дополнительной литературы, </w:t>
            </w:r>
            <w:proofErr w:type="spellStart"/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844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64FF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 w:rsidP="00C420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proofErr w:type="spellStart"/>
            <w:r w:rsidR="00C420F1" w:rsidRPr="00C420F1">
              <w:rPr>
                <w:rFonts w:ascii="Times New Roman" w:hAnsi="Times New Roman" w:cs="Times New Roman"/>
                <w:bCs/>
                <w:sz w:val="20"/>
                <w:szCs w:val="20"/>
              </w:rPr>
              <w:t>Выполнение</w:t>
            </w:r>
            <w:proofErr w:type="spellEnd"/>
            <w:r w:rsidR="00C420F1" w:rsidRPr="00C420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контрольной</w:t>
            </w:r>
            <w:proofErr w:type="spellEnd"/>
            <w:r w:rsidR="00C420F1" w:rsidRPr="00C420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C420F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="00C420F1" w:rsidRPr="00C420F1">
              <w:rPr>
                <w:rFonts w:ascii="Times New Roman" w:hAnsi="Times New Roman" w:cs="Times New Roman"/>
                <w:bCs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 w:rsidP="00C420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основной и дополнительной литературы, </w:t>
            </w:r>
            <w:proofErr w:type="spellStart"/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 w:rsidP="00844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B86C5F" w:rsidRDefault="00B86C5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86C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DF2D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F64FF4" w:rsidRDefault="00F64FF4">
      <w:pPr>
        <w:rPr>
          <w:lang w:val="ru-RU"/>
        </w:rPr>
      </w:pP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318"/>
        <w:gridCol w:w="1211"/>
        <w:gridCol w:w="1820"/>
        <w:gridCol w:w="87"/>
        <w:gridCol w:w="1418"/>
        <w:gridCol w:w="1179"/>
        <w:gridCol w:w="97"/>
        <w:gridCol w:w="3224"/>
        <w:gridCol w:w="42"/>
        <w:gridCol w:w="28"/>
      </w:tblGrid>
      <w:tr w:rsidR="005126BE" w:rsidRPr="00F24B23" w:rsidTr="0015065B">
        <w:trPr>
          <w:gridAfter w:val="1"/>
          <w:wAfter w:w="28" w:type="dxa"/>
          <w:trHeight w:hRule="exact" w:val="5014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4659" w:rsidRDefault="00844659" w:rsidP="005126BE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659" w:rsidRDefault="00844659" w:rsidP="00844659">
            <w:pPr>
              <w:pStyle w:val="Defaul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</w:t>
            </w:r>
            <w:r w:rsidRPr="00487755">
              <w:rPr>
                <w:b/>
                <w:bCs/>
              </w:rPr>
              <w:t>5 Образовательные и информационные технологии</w:t>
            </w:r>
          </w:p>
          <w:p w:rsidR="00844659" w:rsidRDefault="00844659" w:rsidP="005126BE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126BE" w:rsidRPr="005126BE" w:rsidRDefault="005126BE" w:rsidP="005126BE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-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</w:p>
          <w:p w:rsidR="005126BE" w:rsidRPr="005126BE" w:rsidRDefault="005126BE" w:rsidP="005126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126BE" w:rsidRPr="00F24B23" w:rsidTr="0015065B">
        <w:trPr>
          <w:gridAfter w:val="1"/>
          <w:wAfter w:w="28" w:type="dxa"/>
          <w:trHeight w:hRule="exact" w:val="6520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циализированными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126BE" w:rsidRPr="005126BE" w:rsidRDefault="005126BE" w:rsidP="005126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мон-страцией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</w:tr>
      <w:tr w:rsidR="00DF2D42" w:rsidRPr="00F24B23" w:rsidTr="0015065B">
        <w:trPr>
          <w:gridAfter w:val="1"/>
          <w:wAfter w:w="28" w:type="dxa"/>
          <w:trHeight w:hRule="exact" w:val="285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 w:rsidP="005126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64FF4">
              <w:rPr>
                <w:lang w:val="ru-RU"/>
              </w:rPr>
              <w:t xml:space="preserve"> </w:t>
            </w:r>
            <w:proofErr w:type="gramStart"/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64FF4">
              <w:rPr>
                <w:lang w:val="ru-RU"/>
              </w:rPr>
              <w:t xml:space="preserve"> </w:t>
            </w:r>
          </w:p>
        </w:tc>
      </w:tr>
      <w:tr w:rsidR="00DF2D42" w:rsidTr="0015065B">
        <w:trPr>
          <w:gridAfter w:val="1"/>
          <w:wAfter w:w="28" w:type="dxa"/>
          <w:trHeight w:hRule="exact" w:val="285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F2D42" w:rsidTr="0015065B">
        <w:trPr>
          <w:gridAfter w:val="1"/>
          <w:wAfter w:w="28" w:type="dxa"/>
          <w:trHeight w:hRule="exact" w:val="138"/>
        </w:trPr>
        <w:tc>
          <w:tcPr>
            <w:tcW w:w="9396" w:type="dxa"/>
            <w:gridSpan w:val="9"/>
          </w:tcPr>
          <w:p w:rsidR="00DF2D42" w:rsidRDefault="00DF2D42"/>
        </w:tc>
      </w:tr>
      <w:tr w:rsidR="00DF2D42" w:rsidRPr="00F24B23" w:rsidTr="0015065B">
        <w:trPr>
          <w:gridAfter w:val="1"/>
          <w:wAfter w:w="28" w:type="dxa"/>
          <w:trHeight w:hRule="exact" w:val="285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Tr="0015065B">
        <w:trPr>
          <w:gridAfter w:val="1"/>
          <w:wAfter w:w="28" w:type="dxa"/>
          <w:trHeight w:hRule="exact" w:val="285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F2D42" w:rsidTr="0015065B">
        <w:trPr>
          <w:gridAfter w:val="1"/>
          <w:wAfter w:w="28" w:type="dxa"/>
          <w:trHeight w:hRule="exact" w:val="138"/>
        </w:trPr>
        <w:tc>
          <w:tcPr>
            <w:tcW w:w="9396" w:type="dxa"/>
            <w:gridSpan w:val="9"/>
          </w:tcPr>
          <w:p w:rsidR="00DF2D42" w:rsidRDefault="00DF2D42"/>
        </w:tc>
      </w:tr>
      <w:tr w:rsidR="00DF2D42" w:rsidRPr="00F24B23" w:rsidTr="0015065B">
        <w:trPr>
          <w:gridAfter w:val="1"/>
          <w:wAfter w:w="28" w:type="dxa"/>
          <w:trHeight w:hRule="exact" w:val="277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Tr="0015065B">
        <w:trPr>
          <w:gridAfter w:val="1"/>
          <w:wAfter w:w="28" w:type="dxa"/>
          <w:trHeight w:hRule="exact" w:val="277"/>
        </w:trPr>
        <w:tc>
          <w:tcPr>
            <w:tcW w:w="939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F2D42" w:rsidTr="0015065B">
        <w:trPr>
          <w:gridAfter w:val="1"/>
          <w:wAfter w:w="28" w:type="dxa"/>
          <w:trHeight w:hRule="exact" w:val="7"/>
        </w:trPr>
        <w:tc>
          <w:tcPr>
            <w:tcW w:w="939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DF2D42"/>
        </w:tc>
      </w:tr>
      <w:tr w:rsidR="00DF2D42" w:rsidRPr="00F24B23" w:rsidTr="003A72DA">
        <w:trPr>
          <w:gridAfter w:val="1"/>
          <w:wAfter w:w="28" w:type="dxa"/>
          <w:trHeight w:hRule="exact" w:val="2969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1.Молотников,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упругости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Молотников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Молотникова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532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4F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978-5-8114-2603-4.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4F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4FF4">
              <w:rPr>
                <w:lang w:val="ru-RU"/>
              </w:rPr>
              <w:t xml:space="preserve"> </w:t>
            </w:r>
            <w:hyperlink r:id="rId9" w:history="1"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/94741</w:t>
              </w:r>
            </w:hyperlink>
            <w:r w:rsid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proofErr w:type="spell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lang w:val="ru-RU"/>
              </w:rPr>
              <w:t xml:space="preserve"> </w:t>
            </w:r>
            <w:r w:rsid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.Паначев,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упругости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proofErr w:type="gramStart"/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42722" w:rsidRPr="00F64FF4">
              <w:rPr>
                <w:lang w:val="ru-RU"/>
              </w:rPr>
              <w:t xml:space="preserve"> </w:t>
            </w:r>
            <w:proofErr w:type="spellStart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Паначев</w:t>
            </w:r>
            <w:proofErr w:type="spellEnd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642722" w:rsidRPr="00F64FF4">
              <w:rPr>
                <w:lang w:val="ru-RU"/>
              </w:rPr>
              <w:t xml:space="preserve"> </w:t>
            </w:r>
            <w:proofErr w:type="spellStart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Покатилов</w:t>
            </w:r>
            <w:proofErr w:type="spellEnd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42722" w:rsidRPr="00F64FF4">
              <w:rPr>
                <w:lang w:val="ru-RU"/>
              </w:rPr>
              <w:t xml:space="preserve"> </w:t>
            </w:r>
            <w:proofErr w:type="spellStart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42722" w:rsidRPr="00F64FF4">
              <w:rPr>
                <w:lang w:val="ru-RU"/>
              </w:rPr>
              <w:t xml:space="preserve"> </w:t>
            </w:r>
            <w:r w:rsidR="00642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978-5-906888-47-1.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42722" w:rsidRPr="00F64FF4">
              <w:rPr>
                <w:lang w:val="ru-RU"/>
              </w:rPr>
              <w:t xml:space="preserve"> </w:t>
            </w:r>
            <w:r w:rsidR="00642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42722" w:rsidRPr="00F64FF4">
              <w:rPr>
                <w:lang w:val="ru-RU"/>
              </w:rPr>
              <w:t xml:space="preserve"> </w:t>
            </w:r>
            <w:hyperlink r:id="rId10" w:history="1"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42722"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/105416</w:t>
              </w:r>
            </w:hyperlink>
            <w:r w:rsidR="006427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42722" w:rsidRPr="00F64FF4">
              <w:rPr>
                <w:lang w:val="ru-RU"/>
              </w:rPr>
              <w:t xml:space="preserve"> </w:t>
            </w:r>
            <w:proofErr w:type="spellStart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42722" w:rsidRPr="00F64FF4">
              <w:rPr>
                <w:lang w:val="ru-RU"/>
              </w:rPr>
              <w:t xml:space="preserve"> </w:t>
            </w:r>
            <w:r w:rsidR="00642722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DF2D42" w:rsidRPr="00F24B23" w:rsidTr="003A72DA">
        <w:trPr>
          <w:gridAfter w:val="1"/>
          <w:wAfter w:w="28" w:type="dxa"/>
          <w:trHeight w:hRule="exact" w:val="80"/>
        </w:trPr>
        <w:tc>
          <w:tcPr>
            <w:tcW w:w="9396" w:type="dxa"/>
            <w:gridSpan w:val="9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Tr="0015065B">
        <w:trPr>
          <w:gridAfter w:val="1"/>
          <w:wAfter w:w="28" w:type="dxa"/>
          <w:trHeight w:hRule="exact" w:val="285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F2D42" w:rsidRPr="00642722" w:rsidTr="00AE7AED">
        <w:trPr>
          <w:gridAfter w:val="1"/>
          <w:wAfter w:w="28" w:type="dxa"/>
          <w:trHeight w:hRule="exact" w:val="142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DF2D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2D42" w:rsidRPr="00F24B23" w:rsidTr="00AE7AED">
        <w:trPr>
          <w:trHeight w:hRule="exact" w:val="1418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642722" w:rsidP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64FF4" w:rsidRPr="00F64FF4">
              <w:rPr>
                <w:lang w:val="ru-RU"/>
              </w:rPr>
              <w:t xml:space="preserve"> </w:t>
            </w:r>
            <w:proofErr w:type="spellStart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Беломытцев</w:t>
            </w:r>
            <w:proofErr w:type="spellEnd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F64FF4" w:rsidRPr="00F64FF4">
              <w:rPr>
                <w:lang w:val="ru-RU"/>
              </w:rPr>
              <w:t xml:space="preserve"> </w:t>
            </w:r>
            <w:proofErr w:type="spellStart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Беломытцев</w:t>
            </w:r>
            <w:proofErr w:type="spellEnd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="00F64FF4" w:rsidRPr="00F64FF4">
              <w:rPr>
                <w:lang w:val="ru-RU"/>
              </w:rPr>
              <w:t xml:space="preserve"> </w:t>
            </w:r>
            <w:proofErr w:type="gramStart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proofErr w:type="gramStart"/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Пластичность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64FF4" w:rsidRPr="00F64FF4">
              <w:rPr>
                <w:lang w:val="ru-RU"/>
              </w:rPr>
              <w:t xml:space="preserve"> </w:t>
            </w:r>
            <w:hyperlink r:id="rId11" w:history="1"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708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/117085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64FF4" w:rsidRPr="00F64FF4">
              <w:rPr>
                <w:lang w:val="ru-RU"/>
              </w:rPr>
              <w:t xml:space="preserve"> </w:t>
            </w:r>
            <w:proofErr w:type="spellStart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</w:t>
            </w:r>
            <w:bookmarkStart w:id="0" w:name="_GoBack"/>
            <w:bookmarkEnd w:id="0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ориз</w:t>
            </w:r>
            <w:proofErr w:type="spellEnd"/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64FF4" w:rsidRPr="00F64FF4">
              <w:rPr>
                <w:lang w:val="ru-RU"/>
              </w:rPr>
              <w:t xml:space="preserve"> </w:t>
            </w:r>
            <w:r w:rsidR="00F64FF4"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F64FF4" w:rsidRPr="00F64FF4">
              <w:rPr>
                <w:lang w:val="ru-RU"/>
              </w:rPr>
              <w:t xml:space="preserve">  </w:t>
            </w:r>
          </w:p>
        </w:tc>
      </w:tr>
      <w:tr w:rsidR="00DF2D42" w:rsidTr="0015065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07285" w:rsidRPr="00F24B23" w:rsidTr="0015065B">
        <w:trPr>
          <w:trHeight w:hRule="exact" w:val="963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7285" w:rsidRPr="006A28A2" w:rsidRDefault="00007285" w:rsidP="00F24B23">
            <w:pPr>
              <w:pStyle w:val="a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  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6A28A2">
              <w:rPr>
                <w:rFonts w:ascii="Times New Roman" w:hAnsi="Times New Roman"/>
                <w:b/>
                <w:sz w:val="24"/>
                <w:lang w:val="ru-RU"/>
              </w:rPr>
              <w:t xml:space="preserve">Огарков, Н.Н., </w:t>
            </w:r>
            <w:proofErr w:type="spellStart"/>
            <w:r w:rsidRPr="006A28A2">
              <w:rPr>
                <w:rFonts w:ascii="Times New Roman" w:hAnsi="Times New Roman"/>
                <w:b/>
                <w:sz w:val="24"/>
                <w:lang w:val="ru-RU"/>
              </w:rPr>
              <w:t>Налимова</w:t>
            </w:r>
            <w:proofErr w:type="spellEnd"/>
            <w:r w:rsidRPr="006A28A2">
              <w:rPr>
                <w:rFonts w:ascii="Times New Roman" w:hAnsi="Times New Roman"/>
                <w:b/>
                <w:sz w:val="24"/>
                <w:lang w:val="ru-RU"/>
              </w:rPr>
              <w:t>. М.В., Залетов, Ю.Д.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A28A2">
              <w:rPr>
                <w:rFonts w:ascii="Times New Roman" w:hAnsi="Times New Roman"/>
                <w:sz w:val="24"/>
              </w:rPr>
              <w:t>Методические указания к лабораторным работам  по  дисциплине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A28A2">
              <w:rPr>
                <w:rFonts w:ascii="Times New Roman" w:hAnsi="Times New Roman"/>
                <w:sz w:val="24"/>
              </w:rPr>
              <w:t>"Основы  теории  пластичности"  для студентов специальности 1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51001 </w:t>
            </w:r>
            <w:r w:rsidRPr="006A28A2">
              <w:rPr>
                <w:rFonts w:ascii="Times New Roman" w:hAnsi="Times New Roman"/>
                <w:sz w:val="24"/>
                <w:szCs w:val="24"/>
                <w:lang w:val="ru-RU"/>
              </w:rPr>
              <w:t>[Текст]: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 w:rsidRPr="006A28A2">
              <w:rPr>
                <w:rFonts w:ascii="Times New Roman" w:hAnsi="Times New Roman"/>
                <w:sz w:val="24"/>
              </w:rPr>
              <w:t>Магнитогорск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6A28A2">
              <w:rPr>
                <w:rFonts w:ascii="Times New Roman" w:hAnsi="Times New Roman"/>
                <w:sz w:val="24"/>
                <w:szCs w:val="24"/>
              </w:rPr>
              <w:t>ГОУ ВПО «МГТУ»,</w:t>
            </w:r>
            <w:r w:rsidRPr="006A28A2">
              <w:rPr>
                <w:rFonts w:ascii="Times New Roman" w:hAnsi="Times New Roman"/>
                <w:sz w:val="24"/>
              </w:rPr>
              <w:t xml:space="preserve"> 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>2010</w:t>
            </w:r>
            <w:r w:rsidRPr="006A28A2">
              <w:rPr>
                <w:rFonts w:ascii="Times New Roman" w:hAnsi="Times New Roman"/>
                <w:sz w:val="24"/>
              </w:rPr>
              <w:t>.</w:t>
            </w:r>
            <w:r w:rsidRPr="006A28A2">
              <w:rPr>
                <w:rFonts w:ascii="Times New Roman" w:hAnsi="Times New Roman"/>
                <w:sz w:val="24"/>
                <w:lang w:val="ru-RU"/>
              </w:rPr>
              <w:t xml:space="preserve"> – 24 с.</w:t>
            </w:r>
          </w:p>
        </w:tc>
      </w:tr>
      <w:tr w:rsidR="00DF2D42" w:rsidRPr="00F24B23" w:rsidTr="0015065B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 w:rsidTr="0015065B">
        <w:trPr>
          <w:trHeight w:hRule="exact" w:val="7"/>
        </w:trPr>
        <w:tc>
          <w:tcPr>
            <w:tcW w:w="942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 w:rsidTr="0015065B">
        <w:trPr>
          <w:trHeight w:hRule="exact" w:val="277"/>
        </w:trPr>
        <w:tc>
          <w:tcPr>
            <w:tcW w:w="942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Tr="0015065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F2D42" w:rsidTr="00B86C5F">
        <w:trPr>
          <w:trHeight w:hRule="exact" w:val="555"/>
        </w:trPr>
        <w:tc>
          <w:tcPr>
            <w:tcW w:w="318" w:type="dxa"/>
          </w:tcPr>
          <w:p w:rsidR="00DF2D42" w:rsidRDefault="00DF2D42"/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B86C5F">
        <w:trPr>
          <w:trHeight w:hRule="exact" w:val="818"/>
        </w:trPr>
        <w:tc>
          <w:tcPr>
            <w:tcW w:w="318" w:type="dxa"/>
          </w:tcPr>
          <w:p w:rsidR="00DF2D42" w:rsidRDefault="00DF2D42"/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B86C5F">
        <w:trPr>
          <w:trHeight w:hRule="exact" w:val="826"/>
        </w:trPr>
        <w:tc>
          <w:tcPr>
            <w:tcW w:w="318" w:type="dxa"/>
          </w:tcPr>
          <w:p w:rsidR="00DF2D42" w:rsidRDefault="00DF2D42"/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B86C5F">
        <w:trPr>
          <w:trHeight w:hRule="exact" w:val="285"/>
        </w:trPr>
        <w:tc>
          <w:tcPr>
            <w:tcW w:w="318" w:type="dxa"/>
          </w:tcPr>
          <w:p w:rsidR="00DF2D42" w:rsidRDefault="00DF2D42"/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B86C5F">
        <w:trPr>
          <w:trHeight w:hRule="exact" w:val="285"/>
        </w:trPr>
        <w:tc>
          <w:tcPr>
            <w:tcW w:w="318" w:type="dxa"/>
          </w:tcPr>
          <w:p w:rsidR="00DF2D42" w:rsidRDefault="00DF2D42"/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B86C5F">
        <w:trPr>
          <w:trHeight w:hRule="exact" w:val="138"/>
        </w:trPr>
        <w:tc>
          <w:tcPr>
            <w:tcW w:w="318" w:type="dxa"/>
          </w:tcPr>
          <w:p w:rsidR="00DF2D42" w:rsidRDefault="00DF2D42"/>
        </w:tc>
        <w:tc>
          <w:tcPr>
            <w:tcW w:w="3118" w:type="dxa"/>
            <w:gridSpan w:val="3"/>
          </w:tcPr>
          <w:p w:rsidR="00DF2D42" w:rsidRDefault="00DF2D42"/>
        </w:tc>
        <w:tc>
          <w:tcPr>
            <w:tcW w:w="2694" w:type="dxa"/>
            <w:gridSpan w:val="3"/>
          </w:tcPr>
          <w:p w:rsidR="00DF2D42" w:rsidRDefault="00DF2D42"/>
        </w:tc>
        <w:tc>
          <w:tcPr>
            <w:tcW w:w="3224" w:type="dxa"/>
          </w:tcPr>
          <w:p w:rsidR="00DF2D42" w:rsidRDefault="00DF2D42"/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RPr="00F24B23" w:rsidTr="0015065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Tr="005126BE">
        <w:trPr>
          <w:trHeight w:hRule="exact" w:val="270"/>
        </w:trPr>
        <w:tc>
          <w:tcPr>
            <w:tcW w:w="318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5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5126BE">
        <w:trPr>
          <w:trHeight w:hRule="exact" w:val="14"/>
        </w:trPr>
        <w:tc>
          <w:tcPr>
            <w:tcW w:w="318" w:type="dxa"/>
          </w:tcPr>
          <w:p w:rsidR="00DF2D42" w:rsidRDefault="00DF2D42"/>
        </w:tc>
        <w:tc>
          <w:tcPr>
            <w:tcW w:w="45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45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5126BE">
        <w:trPr>
          <w:trHeight w:hRule="exact" w:val="811"/>
        </w:trPr>
        <w:tc>
          <w:tcPr>
            <w:tcW w:w="318" w:type="dxa"/>
          </w:tcPr>
          <w:p w:rsidR="00DF2D42" w:rsidRDefault="00DF2D42"/>
        </w:tc>
        <w:tc>
          <w:tcPr>
            <w:tcW w:w="45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45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DF2D42"/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Tr="005126BE">
        <w:trPr>
          <w:trHeight w:hRule="exact" w:val="555"/>
        </w:trPr>
        <w:tc>
          <w:tcPr>
            <w:tcW w:w="318" w:type="dxa"/>
          </w:tcPr>
          <w:p w:rsidR="00DF2D42" w:rsidRDefault="00DF2D42"/>
        </w:tc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Pr="00F64FF4" w:rsidRDefault="00F64F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64F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64F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64FF4">
              <w:rPr>
                <w:lang w:val="ru-RU"/>
              </w:rPr>
              <w:t xml:space="preserve"> </w:t>
            </w:r>
          </w:p>
        </w:tc>
        <w:tc>
          <w:tcPr>
            <w:tcW w:w="45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2D42" w:rsidRDefault="00F64F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F2D42" w:rsidRDefault="00DF2D42"/>
        </w:tc>
      </w:tr>
      <w:tr w:rsidR="00DF2D42" w:rsidRPr="00F24B23" w:rsidTr="0015065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 w:rsidTr="0015065B">
        <w:trPr>
          <w:trHeight w:hRule="exact" w:val="138"/>
        </w:trPr>
        <w:tc>
          <w:tcPr>
            <w:tcW w:w="1529" w:type="dxa"/>
            <w:gridSpan w:val="2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1820" w:type="dxa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2684" w:type="dxa"/>
            <w:gridSpan w:val="3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DF2D42" w:rsidRPr="00F64FF4" w:rsidRDefault="00DF2D42">
            <w:pPr>
              <w:rPr>
                <w:lang w:val="ru-RU"/>
              </w:rPr>
            </w:pPr>
          </w:p>
        </w:tc>
        <w:tc>
          <w:tcPr>
            <w:tcW w:w="70" w:type="dxa"/>
            <w:gridSpan w:val="2"/>
          </w:tcPr>
          <w:p w:rsidR="00DF2D42" w:rsidRPr="00F64FF4" w:rsidRDefault="00DF2D42">
            <w:pPr>
              <w:rPr>
                <w:lang w:val="ru-RU"/>
              </w:rPr>
            </w:pPr>
          </w:p>
        </w:tc>
      </w:tr>
      <w:tr w:rsidR="00DF2D42" w:rsidRPr="00F24B23" w:rsidTr="0015065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64FF4">
              <w:rPr>
                <w:lang w:val="ru-RU"/>
              </w:rPr>
              <w:t xml:space="preserve"> </w:t>
            </w:r>
          </w:p>
        </w:tc>
      </w:tr>
      <w:tr w:rsidR="00DF2D42" w:rsidRPr="00F24B23" w:rsidTr="0015065B">
        <w:trPr>
          <w:gridAfter w:val="1"/>
          <w:wAfter w:w="28" w:type="dxa"/>
          <w:trHeight w:hRule="exact" w:val="5964"/>
        </w:trPr>
        <w:tc>
          <w:tcPr>
            <w:tcW w:w="93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4FF4">
              <w:rPr>
                <w:lang w:val="ru-RU"/>
              </w:rPr>
              <w:t xml:space="preserve"> </w:t>
            </w:r>
            <w:proofErr w:type="gramStart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64F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4F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F64FF4">
              <w:rPr>
                <w:lang w:val="ru-RU"/>
              </w:rPr>
              <w:t xml:space="preserve"> </w:t>
            </w:r>
            <w:r w:rsidRPr="00F64F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64FF4">
              <w:rPr>
                <w:lang w:val="ru-RU"/>
              </w:rPr>
              <w:t xml:space="preserve"> </w:t>
            </w:r>
          </w:p>
          <w:p w:rsidR="00DF2D42" w:rsidRPr="00F64FF4" w:rsidRDefault="00F64F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FF4">
              <w:rPr>
                <w:lang w:val="ru-RU"/>
              </w:rPr>
              <w:t xml:space="preserve"> </w:t>
            </w:r>
          </w:p>
        </w:tc>
      </w:tr>
    </w:tbl>
    <w:p w:rsidR="00F64FF4" w:rsidRDefault="00F64FF4" w:rsidP="00F64FF4">
      <w:pPr>
        <w:rPr>
          <w:lang w:val="ru-RU"/>
        </w:rPr>
      </w:pPr>
    </w:p>
    <w:p w:rsidR="00F64FF4" w:rsidRDefault="00F64FF4">
      <w:pPr>
        <w:rPr>
          <w:lang w:val="ru-RU"/>
        </w:rPr>
      </w:pPr>
      <w:r>
        <w:rPr>
          <w:lang w:val="ru-RU"/>
        </w:rPr>
        <w:br w:type="page"/>
      </w:r>
    </w:p>
    <w:p w:rsidR="00DF2D42" w:rsidRPr="005126BE" w:rsidRDefault="00F64FF4" w:rsidP="00F64FF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26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F64FF4" w:rsidRPr="005126BE" w:rsidRDefault="00F64FF4" w:rsidP="00F64FF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F64FF4" w:rsidRPr="00F64FF4" w:rsidRDefault="00F64FF4" w:rsidP="00F64FF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64FF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F64FF4" w:rsidRPr="00F64FF4" w:rsidRDefault="00F64FF4" w:rsidP="005126B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4FF4" w:rsidRPr="00F64FF4" w:rsidRDefault="005126BE" w:rsidP="005126BE">
      <w:pPr>
        <w:pStyle w:val="Default"/>
        <w:ind w:firstLine="567"/>
        <w:jc w:val="both"/>
        <w:rPr>
          <w:rFonts w:eastAsia="Times New Roman"/>
          <w:b/>
          <w:i/>
          <w:lang w:eastAsia="ru-RU"/>
        </w:rPr>
      </w:pPr>
      <w:r w:rsidRPr="00487755">
        <w:rPr>
          <w:b/>
          <w:bCs/>
          <w:i/>
          <w:iCs/>
        </w:rPr>
        <w:t xml:space="preserve">Перечень теоретических вопросов к зачету </w:t>
      </w:r>
      <w:r w:rsidR="00F64FF4" w:rsidRPr="00F64FF4">
        <w:rPr>
          <w:rFonts w:eastAsia="Times New Roman"/>
          <w:b/>
          <w:i/>
          <w:lang w:eastAsia="ru-RU"/>
        </w:rPr>
        <w:t xml:space="preserve">по дисциплине «Основы теории пластичности» </w:t>
      </w:r>
    </w:p>
    <w:p w:rsidR="00F64FF4" w:rsidRPr="00F64FF4" w:rsidRDefault="00F64FF4" w:rsidP="00F64FF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5126BE" w:rsidRPr="00487755" w:rsidRDefault="005126BE" w:rsidP="005126BE">
      <w:pPr>
        <w:pStyle w:val="Default"/>
        <w:ind w:firstLine="567"/>
      </w:pPr>
      <w:r w:rsidRPr="00487755">
        <w:t xml:space="preserve">1. Тензор напряжений в произвольной и главной системах координат.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2. Инварианты тензора напряжений.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3. Эллипсоид напряжений.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4. Диаграмма Мора и коэффициент </w:t>
      </w:r>
      <w:proofErr w:type="spellStart"/>
      <w:r w:rsidRPr="00487755">
        <w:t>Лоде</w:t>
      </w:r>
      <w:proofErr w:type="spellEnd"/>
      <w:r w:rsidRPr="00487755">
        <w:t xml:space="preserve">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5. Звезда </w:t>
      </w:r>
      <w:proofErr w:type="spellStart"/>
      <w:r w:rsidRPr="00487755">
        <w:t>Пелчинского</w:t>
      </w:r>
      <w:proofErr w:type="spellEnd"/>
      <w:r w:rsidRPr="00487755">
        <w:t xml:space="preserve"> для напряжений.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6. Варианты характеристик напряженного состояния тела.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7. Тензор деформаций.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8. Шаровой тензор и </w:t>
      </w:r>
      <w:proofErr w:type="spellStart"/>
      <w:r w:rsidRPr="00487755">
        <w:t>девиатор</w:t>
      </w:r>
      <w:proofErr w:type="spellEnd"/>
      <w:r w:rsidRPr="00487755">
        <w:t xml:space="preserve"> деформаций.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9. Главные оси деформации и главные сдвиги.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10. Движение точки деформируемой сплошной среды.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11. Тензор скорости деформации.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12. Законы сохранения, применяемые в теории пластичности.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13. Закон сохранения массы при движении и деформации сплошной среды.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14.Закон сохранения импульса.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15. Закон сохранения момента импульса.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16. Закон сохранения энергии.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17. Виды простых реологических моделей. </w:t>
      </w:r>
    </w:p>
    <w:p w:rsidR="005126BE" w:rsidRPr="00487755" w:rsidRDefault="005126BE" w:rsidP="005126BE">
      <w:pPr>
        <w:pStyle w:val="Default"/>
        <w:ind w:firstLine="567"/>
      </w:pPr>
      <w:r>
        <w:t>18. Упруго</w:t>
      </w:r>
      <w:r w:rsidRPr="00487755">
        <w:t xml:space="preserve">пластические и </w:t>
      </w:r>
      <w:proofErr w:type="spellStart"/>
      <w:proofErr w:type="gramStart"/>
      <w:r w:rsidRPr="00487755">
        <w:t>жестко-пластические</w:t>
      </w:r>
      <w:proofErr w:type="spellEnd"/>
      <w:proofErr w:type="gramEnd"/>
      <w:r w:rsidRPr="00487755">
        <w:t xml:space="preserve"> среды.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19. Вязкопластические среды.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20. Вязкоупругие среды.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21.Условия пластичности Треска-Сен-Венана и </w:t>
      </w:r>
      <w:proofErr w:type="spellStart"/>
      <w:r w:rsidRPr="00487755">
        <w:t>Губера-Мизеса</w:t>
      </w:r>
      <w:proofErr w:type="spellEnd"/>
      <w:r w:rsidRPr="00487755">
        <w:t xml:space="preserve">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22. Характеристика идеально упругого твердого тела. </w:t>
      </w:r>
    </w:p>
    <w:p w:rsidR="005126BE" w:rsidRPr="00487755" w:rsidRDefault="005126BE" w:rsidP="005126BE">
      <w:pPr>
        <w:pStyle w:val="a7"/>
        <w:tabs>
          <w:tab w:val="left" w:pos="605"/>
          <w:tab w:val="left" w:pos="681"/>
          <w:tab w:val="lef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487755">
        <w:rPr>
          <w:rFonts w:ascii="Times New Roman" w:hAnsi="Times New Roman"/>
          <w:sz w:val="24"/>
          <w:szCs w:val="24"/>
        </w:rPr>
        <w:t xml:space="preserve">23. Тензор, характеризующий упругие свойства анизотропной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24. Система уравнений линейной теории упругости.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25. Связь между напряженным и деформированным состоянием в теории течения.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26. Система уравнений теории пластичности и краевые условия.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27. Характеристика линий скольжения. </w:t>
      </w:r>
    </w:p>
    <w:p w:rsidR="005126BE" w:rsidRPr="00487755" w:rsidRDefault="005126BE" w:rsidP="005126BE">
      <w:pPr>
        <w:pStyle w:val="Default"/>
        <w:ind w:firstLine="567"/>
      </w:pPr>
      <w:r w:rsidRPr="00487755">
        <w:t xml:space="preserve">28. Методы решения задач теории пластичности. </w:t>
      </w:r>
    </w:p>
    <w:p w:rsidR="005126BE" w:rsidRDefault="005126BE" w:rsidP="005126BE">
      <w:pPr>
        <w:pStyle w:val="Default"/>
        <w:ind w:firstLine="567"/>
      </w:pPr>
      <w:r w:rsidRPr="00487755">
        <w:t xml:space="preserve">29. Экспериментальные методы теории пластичности. </w:t>
      </w:r>
    </w:p>
    <w:p w:rsidR="005126BE" w:rsidRDefault="005126BE" w:rsidP="005126BE">
      <w:pPr>
        <w:pStyle w:val="Default"/>
        <w:ind w:firstLine="567"/>
      </w:pPr>
      <w:r w:rsidRPr="005126BE">
        <w:t>30. Применение теории пластичности в обработке металлов резанием.</w:t>
      </w:r>
    </w:p>
    <w:p w:rsidR="00844659" w:rsidRDefault="00844659" w:rsidP="005126BE">
      <w:pPr>
        <w:pStyle w:val="Default"/>
        <w:ind w:firstLine="567"/>
      </w:pPr>
    </w:p>
    <w:p w:rsidR="00844659" w:rsidRPr="005126BE" w:rsidRDefault="00844659" w:rsidP="005126BE">
      <w:pPr>
        <w:pStyle w:val="Default"/>
        <w:ind w:firstLine="567"/>
        <w:rPr>
          <w:i/>
          <w:color w:val="C00000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58"/>
      </w:tblGrid>
      <w:tr w:rsidR="005126BE" w:rsidRPr="005126BE" w:rsidTr="002A58E0">
        <w:trPr>
          <w:tblHeader/>
        </w:trPr>
        <w:tc>
          <w:tcPr>
            <w:tcW w:w="5000" w:type="pct"/>
            <w:vAlign w:val="center"/>
          </w:tcPr>
          <w:p w:rsidR="005126BE" w:rsidRPr="00844659" w:rsidRDefault="005126BE" w:rsidP="002A58E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465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Темы для самостоятельной работы</w:t>
            </w:r>
          </w:p>
        </w:tc>
      </w:tr>
      <w:tr w:rsidR="005126BE" w:rsidRPr="005126BE" w:rsidTr="002A58E0">
        <w:tc>
          <w:tcPr>
            <w:tcW w:w="5000" w:type="pct"/>
          </w:tcPr>
          <w:p w:rsidR="005126BE" w:rsidRPr="00487755" w:rsidRDefault="005126BE" w:rsidP="002A58E0">
            <w:pPr>
              <w:pStyle w:val="Default"/>
              <w:jc w:val="both"/>
              <w:rPr>
                <w:b/>
                <w:i/>
              </w:rPr>
            </w:pPr>
            <w:r w:rsidRPr="00487755">
              <w:t>Тема 1. «Напряженное состояние в то</w:t>
            </w:r>
            <w:r w:rsidRPr="00487755">
              <w:t>ч</w:t>
            </w:r>
            <w:r w:rsidRPr="00487755">
              <w:t xml:space="preserve">ке». </w:t>
            </w:r>
          </w:p>
        </w:tc>
      </w:tr>
      <w:tr w:rsidR="005126BE" w:rsidRPr="005126BE" w:rsidTr="002A58E0">
        <w:tc>
          <w:tcPr>
            <w:tcW w:w="5000" w:type="pct"/>
          </w:tcPr>
          <w:p w:rsidR="005126BE" w:rsidRPr="00487755" w:rsidRDefault="005126BE" w:rsidP="002A58E0">
            <w:pPr>
              <w:pStyle w:val="Default"/>
            </w:pPr>
            <w:r w:rsidRPr="00487755">
              <w:t xml:space="preserve">Тема 2. </w:t>
            </w:r>
            <w:proofErr w:type="spellStart"/>
            <w:r w:rsidRPr="00487755">
              <w:t>Дефо</w:t>
            </w:r>
            <w:proofErr w:type="gramStart"/>
            <w:r w:rsidRPr="00487755">
              <w:t>p</w:t>
            </w:r>
            <w:proofErr w:type="gramEnd"/>
            <w:r w:rsidRPr="00487755">
              <w:t>миpованное</w:t>
            </w:r>
            <w:proofErr w:type="spellEnd"/>
            <w:r w:rsidRPr="00487755">
              <w:t xml:space="preserve"> состояние в точке. </w:t>
            </w:r>
          </w:p>
        </w:tc>
      </w:tr>
      <w:tr w:rsidR="005126BE" w:rsidRPr="00487755" w:rsidTr="002A58E0">
        <w:tc>
          <w:tcPr>
            <w:tcW w:w="5000" w:type="pct"/>
          </w:tcPr>
          <w:p w:rsidR="005126BE" w:rsidRPr="00487755" w:rsidRDefault="005126BE" w:rsidP="002A58E0">
            <w:pPr>
              <w:pStyle w:val="Default"/>
            </w:pPr>
            <w:r w:rsidRPr="00487755">
              <w:t xml:space="preserve">Тема 3. Скорость деформации </w:t>
            </w:r>
          </w:p>
        </w:tc>
      </w:tr>
      <w:tr w:rsidR="005126BE" w:rsidRPr="00487755" w:rsidTr="002A58E0">
        <w:tc>
          <w:tcPr>
            <w:tcW w:w="5000" w:type="pct"/>
          </w:tcPr>
          <w:p w:rsidR="005126BE" w:rsidRPr="00487755" w:rsidRDefault="005126BE" w:rsidP="002A58E0">
            <w:pPr>
              <w:pStyle w:val="Default"/>
            </w:pPr>
            <w:r w:rsidRPr="00487755">
              <w:t xml:space="preserve">Тема 4. Законы сохранения. </w:t>
            </w:r>
          </w:p>
        </w:tc>
      </w:tr>
      <w:tr w:rsidR="005126BE" w:rsidRPr="005126BE" w:rsidTr="002A58E0">
        <w:tc>
          <w:tcPr>
            <w:tcW w:w="5000" w:type="pct"/>
          </w:tcPr>
          <w:p w:rsidR="005126BE" w:rsidRPr="00487755" w:rsidRDefault="005126BE" w:rsidP="002A58E0">
            <w:pPr>
              <w:pStyle w:val="Default"/>
            </w:pPr>
            <w:r w:rsidRPr="00487755">
              <w:t>Тема 5. Уравнения состояния. Реолог</w:t>
            </w:r>
            <w:r w:rsidRPr="00487755">
              <w:t>и</w:t>
            </w:r>
            <w:r w:rsidRPr="00487755">
              <w:t xml:space="preserve">ческие модели. </w:t>
            </w:r>
          </w:p>
        </w:tc>
      </w:tr>
      <w:tr w:rsidR="005126BE" w:rsidRPr="00487755" w:rsidTr="002A58E0">
        <w:tc>
          <w:tcPr>
            <w:tcW w:w="5000" w:type="pct"/>
          </w:tcPr>
          <w:p w:rsidR="005126BE" w:rsidRPr="00487755" w:rsidRDefault="005126BE" w:rsidP="002A58E0">
            <w:pPr>
              <w:pStyle w:val="Default"/>
            </w:pPr>
            <w:r w:rsidRPr="00487755">
              <w:t xml:space="preserve">Тема 6. Уравнения пластичности </w:t>
            </w:r>
          </w:p>
        </w:tc>
      </w:tr>
      <w:tr w:rsidR="005126BE" w:rsidRPr="005126BE" w:rsidTr="002A58E0">
        <w:trPr>
          <w:trHeight w:val="253"/>
        </w:trPr>
        <w:tc>
          <w:tcPr>
            <w:tcW w:w="5000" w:type="pct"/>
          </w:tcPr>
          <w:p w:rsidR="005126BE" w:rsidRPr="00487755" w:rsidRDefault="005126BE" w:rsidP="002A58E0">
            <w:pPr>
              <w:pStyle w:val="Default"/>
            </w:pPr>
            <w:r w:rsidRPr="00487755">
              <w:t xml:space="preserve">Тема 7. Экспериментальные методы в теории пластичности </w:t>
            </w:r>
          </w:p>
        </w:tc>
      </w:tr>
    </w:tbl>
    <w:p w:rsidR="005126BE" w:rsidRPr="005126BE" w:rsidRDefault="005126BE" w:rsidP="005126BE">
      <w:pPr>
        <w:rPr>
          <w:color w:val="C00000"/>
          <w:lang w:val="ru-RU"/>
        </w:rPr>
      </w:pPr>
    </w:p>
    <w:p w:rsidR="00F64FF4" w:rsidRDefault="00F64FF4" w:rsidP="00F64FF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4FF4" w:rsidRDefault="00F64FF4" w:rsidP="00F64FF4">
      <w:pPr>
        <w:rPr>
          <w:lang w:val="ru-RU"/>
        </w:rPr>
        <w:sectPr w:rsidR="00F64FF4" w:rsidSect="00DF2D4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64FF4" w:rsidRPr="00844659" w:rsidRDefault="00F64FF4" w:rsidP="005126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46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5126BE" w:rsidRPr="005126BE" w:rsidRDefault="005126BE" w:rsidP="005126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126BE" w:rsidRPr="005126BE" w:rsidRDefault="005126BE" w:rsidP="005126BE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5126B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126BE" w:rsidRPr="005126BE" w:rsidRDefault="005126BE" w:rsidP="005126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26B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126BE" w:rsidRPr="005126BE" w:rsidRDefault="005126BE" w:rsidP="005126BE">
      <w:pPr>
        <w:rPr>
          <w:i/>
          <w:color w:val="C00000"/>
          <w:highlight w:val="yellow"/>
          <w:lang w:val="ru-RU"/>
        </w:rPr>
      </w:pPr>
    </w:p>
    <w:tbl>
      <w:tblPr>
        <w:tblW w:w="5107" w:type="pct"/>
        <w:tblInd w:w="-204" w:type="dxa"/>
        <w:tblCellMar>
          <w:left w:w="0" w:type="dxa"/>
          <w:right w:w="0" w:type="dxa"/>
        </w:tblCellMar>
        <w:tblLook w:val="04A0"/>
      </w:tblPr>
      <w:tblGrid>
        <w:gridCol w:w="1233"/>
        <w:gridCol w:w="2703"/>
        <w:gridCol w:w="5784"/>
      </w:tblGrid>
      <w:tr w:rsidR="005126BE" w:rsidRPr="005126BE" w:rsidTr="00844659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126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126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126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126BE" w:rsidRPr="005126BE" w:rsidTr="00844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pStyle w:val="Default"/>
              <w:jc w:val="both"/>
              <w:rPr>
                <w:highlight w:val="yellow"/>
              </w:rPr>
            </w:pPr>
            <w:r w:rsidRPr="005126BE">
              <w:rPr>
                <w:b/>
                <w:bCs/>
              </w:rPr>
              <w:t xml:space="preserve">Код и содержание компетенции: ПК-10 </w:t>
            </w:r>
            <w:r w:rsidRPr="005126BE">
              <w:t xml:space="preserve">способность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 </w:t>
            </w:r>
          </w:p>
        </w:tc>
      </w:tr>
      <w:tr w:rsidR="005126BE" w:rsidRPr="005126BE" w:rsidTr="00844659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pStyle w:val="Default"/>
              <w:jc w:val="both"/>
            </w:pPr>
            <w:proofErr w:type="gramStart"/>
            <w:r w:rsidRPr="005126BE">
              <w:t>- основные понятия теории пластичности, особенности упругой и пластической д</w:t>
            </w:r>
            <w:r w:rsidRPr="005126BE">
              <w:t>е</w:t>
            </w:r>
            <w:r w:rsidRPr="005126BE">
              <w:t>формации основные характеристики н</w:t>
            </w:r>
            <w:r w:rsidRPr="005126BE">
              <w:t>а</w:t>
            </w:r>
            <w:r w:rsidRPr="005126BE">
              <w:t>пряженного и деформированного состояний, реол</w:t>
            </w:r>
            <w:r w:rsidRPr="005126BE">
              <w:t>о</w:t>
            </w:r>
            <w:r w:rsidRPr="005126BE">
              <w:t xml:space="preserve">гические модели; </w:t>
            </w:r>
            <w:proofErr w:type="gramEnd"/>
          </w:p>
          <w:p w:rsidR="005126BE" w:rsidRPr="005126BE" w:rsidRDefault="005126BE" w:rsidP="002A58E0">
            <w:pPr>
              <w:pStyle w:val="Default"/>
              <w:jc w:val="both"/>
            </w:pPr>
            <w:r w:rsidRPr="005126BE">
              <w:t>- связь между напряженным и деформир</w:t>
            </w:r>
            <w:r w:rsidRPr="005126BE">
              <w:t>о</w:t>
            </w:r>
            <w:r w:rsidRPr="005126BE">
              <w:t xml:space="preserve">ванным состояниями; законы сохранения, 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постановку и методы решения задач теории пластичности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26BE" w:rsidRPr="005126BE" w:rsidRDefault="005126BE" w:rsidP="002A58E0">
            <w:pPr>
              <w:pStyle w:val="Default"/>
            </w:pPr>
            <w:r w:rsidRPr="005126BE">
              <w:rPr>
                <w:b/>
                <w:bCs/>
                <w:i/>
                <w:iCs/>
              </w:rPr>
              <w:t xml:space="preserve">Перечень теоретических вопросов к зачету: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1. Тензор напряжений в произвольной и главной системах координат.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2. Инварианты тензора напряжений.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3. Эллипсоид напряжений.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4. Диаграмма Мора и коэффициент </w:t>
            </w:r>
            <w:proofErr w:type="spellStart"/>
            <w:r w:rsidRPr="005126BE">
              <w:t>Лоде</w:t>
            </w:r>
            <w:proofErr w:type="spellEnd"/>
            <w:r w:rsidRPr="005126BE">
              <w:t xml:space="preserve">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5. Звезда </w:t>
            </w:r>
            <w:proofErr w:type="spellStart"/>
            <w:r w:rsidRPr="005126BE">
              <w:t>Пелчинского</w:t>
            </w:r>
            <w:proofErr w:type="spellEnd"/>
            <w:r w:rsidRPr="005126BE">
              <w:t xml:space="preserve"> для напряжений.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6. Варианты характеристик напряженного состояния тела.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7. Тензор деформаций.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8. Шаровой тензор и </w:t>
            </w:r>
            <w:proofErr w:type="spellStart"/>
            <w:r w:rsidRPr="005126BE">
              <w:t>девиатор</w:t>
            </w:r>
            <w:proofErr w:type="spellEnd"/>
            <w:r w:rsidRPr="005126BE">
              <w:t xml:space="preserve"> деформаций.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9. Главные оси деформации и главные сдвиги.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10. Движение точки деформируемой сплошной среды.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11. Тензор скорости деформации.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12. Законы сохранения, применяемые в теории пластичности.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13. Закон сохранения массы при движении и деформации сплошной среды.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14.Закон сохранения импульса.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15. Закон сохранения момента импульса.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16. Закон сохранения энергии.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17. Виды простых реологических моделей.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18. Упругопластические и </w:t>
            </w:r>
            <w:proofErr w:type="spellStart"/>
            <w:proofErr w:type="gramStart"/>
            <w:r w:rsidRPr="005126BE">
              <w:t>жестко-пластические</w:t>
            </w:r>
            <w:proofErr w:type="spellEnd"/>
            <w:proofErr w:type="gramEnd"/>
            <w:r w:rsidRPr="005126BE">
              <w:t xml:space="preserve"> среды.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19. Вязкопластические среды.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20. Вязкоупругие среды.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21.Условия пластичности Треска-Сен-Венана и </w:t>
            </w:r>
            <w:proofErr w:type="spellStart"/>
            <w:r w:rsidRPr="005126BE">
              <w:t>Губера-Мизеса</w:t>
            </w:r>
            <w:proofErr w:type="spellEnd"/>
            <w:r w:rsidRPr="005126BE">
              <w:t xml:space="preserve">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22. Характеристика идеально упругого твердого тела. </w:t>
            </w:r>
          </w:p>
          <w:p w:rsidR="005126BE" w:rsidRPr="005126BE" w:rsidRDefault="005126BE" w:rsidP="002A58E0">
            <w:pPr>
              <w:pStyle w:val="a7"/>
              <w:tabs>
                <w:tab w:val="left" w:pos="605"/>
                <w:tab w:val="left" w:pos="681"/>
                <w:tab w:val="left" w:pos="993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/>
                <w:sz w:val="24"/>
                <w:szCs w:val="24"/>
              </w:rPr>
              <w:t xml:space="preserve">23. Тензор, характеризующий упругие свойства анизотропной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24. Система уравнений линейной теории упругости.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25. Связь между напряженным и деформированным состоянием в теории течения.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26. Система уравнений теории пластичности и краевые </w:t>
            </w:r>
            <w:r w:rsidRPr="005126BE">
              <w:lastRenderedPageBreak/>
              <w:t xml:space="preserve">условия.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27. Характеристика линий скольжения.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28. Методы решения задач теории пластичности.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29. Экспериментальные методы теории пластичности. </w:t>
            </w:r>
          </w:p>
          <w:p w:rsidR="005126BE" w:rsidRPr="005126BE" w:rsidRDefault="005126BE" w:rsidP="002A58E0">
            <w:pPr>
              <w:pStyle w:val="Default"/>
            </w:pPr>
            <w:r w:rsidRPr="005126BE">
              <w:t xml:space="preserve">30. Применение теории пластичности в обработке металлов резанием. </w:t>
            </w:r>
          </w:p>
        </w:tc>
      </w:tr>
      <w:tr w:rsidR="005126BE" w:rsidRPr="005126BE" w:rsidTr="00844659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  <w:r w:rsidRPr="00512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pStyle w:val="Default"/>
              <w:jc w:val="both"/>
            </w:pPr>
            <w:r w:rsidRPr="005126BE">
              <w:t xml:space="preserve">- исследовать напряженно-деформированное состояние металла при растяжении, </w:t>
            </w:r>
          </w:p>
          <w:p w:rsidR="005126BE" w:rsidRPr="005126BE" w:rsidRDefault="005126BE" w:rsidP="002A58E0">
            <w:pPr>
              <w:pStyle w:val="Default"/>
              <w:jc w:val="both"/>
            </w:pPr>
            <w:r w:rsidRPr="005126BE">
              <w:t>- определять условия перехода металла в пластическое состояние, - рассчитывать напр</w:t>
            </w:r>
            <w:r w:rsidRPr="005126BE">
              <w:t>я</w:t>
            </w:r>
            <w:r w:rsidRPr="005126BE">
              <w:t xml:space="preserve">жения и деформации, 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выполнять постановку и решать прикладные задачи теории пластичности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5126BE">
            <w:pPr>
              <w:pStyle w:val="Default"/>
              <w:jc w:val="both"/>
              <w:rPr>
                <w:b/>
                <w:i/>
              </w:rPr>
            </w:pPr>
            <w:r w:rsidRPr="005126BE">
              <w:rPr>
                <w:b/>
                <w:i/>
              </w:rPr>
              <w:t>Лабораторная работа 1.</w:t>
            </w:r>
          </w:p>
          <w:p w:rsidR="005126BE" w:rsidRPr="005126BE" w:rsidRDefault="005126BE" w:rsidP="005126BE">
            <w:pPr>
              <w:pStyle w:val="Default"/>
              <w:jc w:val="both"/>
              <w:rPr>
                <w:b/>
              </w:rPr>
            </w:pPr>
            <w:r w:rsidRPr="005126BE">
              <w:rPr>
                <w:b/>
              </w:rPr>
              <w:t>«Закон постоянства объема. Коэффициенты и показатели деформ</w:t>
            </w:r>
            <w:r w:rsidRPr="005126BE">
              <w:rPr>
                <w:b/>
              </w:rPr>
              <w:t>и</w:t>
            </w:r>
            <w:r w:rsidRPr="005126BE">
              <w:rPr>
                <w:b/>
              </w:rPr>
              <w:t>рования»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результате пластической деформации плотность металла, уже подвергнутого первичной гор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чей обработке давлением, изменяется весьма незначительно. Это изменение не имеет практического значения, поэтому при решении задач, связанных с напряжением и деформациями, обычно принимают следующее условие: объём пластически деформ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руемого тела остается постоянным или, другими словами, объем тела до пластической деформации равен его объёму после дефо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мации.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Рассмотрим действие закона постоянства объёма при растяжении прямоугольных обра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цов. Возьмем прямоугольный образец с размерами   до растяжения. После растяжения размеры 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разца будут </w: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1, </w: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1, </w: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(рис.).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условию постоянства  объема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7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18pt" o:ole="" fillcolor="window">
                  <v:imagedata r:id="rId12" o:title=""/>
                </v:shape>
                <o:OLEObject Type="Embed" ProgID="Equation.3" ShapeID="_x0000_i1025" DrawAspect="Content" ObjectID="_1668591189" r:id="rId13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Абсолютные деформации характеризуют абсолютное изменение размеров тела: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40" w:dyaOrig="360">
                <v:shape id="_x0000_i1026" type="#_x0000_t75" style="width:62.25pt;height:18pt" o:ole="" fillcolor="window">
                  <v:imagedata r:id="rId14" o:title=""/>
                </v:shape>
                <o:OLEObject Type="Embed" ProgID="Equation.3" ShapeID="_x0000_i1026" DrawAspect="Content" ObjectID="_1668591190" r:id="rId15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по высоте;  </w:t>
            </w:r>
            <w:r w:rsidRPr="005126BE">
              <w:rPr>
                <w:rFonts w:ascii="Times New Roman" w:hAnsi="Times New Roman" w:cs="Times New Roman"/>
                <w:b/>
                <w:position w:val="-12"/>
                <w:sz w:val="24"/>
                <w:szCs w:val="24"/>
              </w:rPr>
              <w:object w:dxaOrig="1219" w:dyaOrig="360">
                <v:shape id="_x0000_i1027" type="#_x0000_t75" style="width:60.75pt;height:18pt" o:ole="" fillcolor="window">
                  <v:imagedata r:id="rId16" o:title=""/>
                </v:shape>
                <o:OLEObject Type="Embed" ProgID="Equation.3" ShapeID="_x0000_i1027" DrawAspect="Content" ObjectID="_1668591191" r:id="rId17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по ширине;</w:t>
            </w: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126BE">
              <w:rPr>
                <w:rFonts w:ascii="Times New Roman" w:hAnsi="Times New Roman" w:cs="Times New Roman"/>
                <w:b/>
                <w:position w:val="-12"/>
                <w:sz w:val="24"/>
                <w:szCs w:val="24"/>
              </w:rPr>
              <w:object w:dxaOrig="1100" w:dyaOrig="360">
                <v:shape id="_x0000_i1028" type="#_x0000_t75" style="width:54.75pt;height:18pt" o:ole="" fillcolor="window">
                  <v:imagedata r:id="rId18" o:title=""/>
                </v:shape>
                <o:OLEObject Type="Embed" ProgID="Equation.3" ShapeID="_x0000_i1028" DrawAspect="Content" ObjectID="_1668591192" r:id="rId19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по длине.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Относительные деформации характеризуют относительное изменение размеров тела.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Относительные деформации первого вида: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Высотная 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659" w:dyaOrig="680">
                <v:shape id="_x0000_i1029" type="#_x0000_t75" style="width:132.75pt;height:33.75pt" o:ole="" fillcolor="window">
                  <v:imagedata r:id="rId20" o:title=""/>
                </v:shape>
                <o:OLEObject Type="Embed" ProgID="Equation.3" ShapeID="_x0000_i1029" DrawAspect="Content" ObjectID="_1668591193" r:id="rId21"/>
              </w:object>
            </w:r>
            <w:proofErr w:type="gramStart"/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,</w:t>
            </w:r>
            <w:proofErr w:type="gramEnd"/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Поперечная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620" w:dyaOrig="680">
                <v:shape id="_x0000_i1030" type="#_x0000_t75" style="width:131.25pt;height:33.75pt" o:ole="" fillcolor="window">
                  <v:imagedata r:id="rId22" o:title=""/>
                </v:shape>
                <o:OLEObject Type="Embed" ProgID="Equation.3" ShapeID="_x0000_i1030" DrawAspect="Content" ObjectID="_1668591194" r:id="rId23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Продольная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439" w:dyaOrig="680">
                <v:shape id="_x0000_i1031" type="#_x0000_t75" style="width:122.25pt;height:33.75pt" o:ole="" fillcolor="window">
                  <v:imagedata r:id="rId24" o:title=""/>
                </v:shape>
                <o:OLEObject Type="Embed" ProgID="Equation.3" ShapeID="_x0000_i1031" DrawAspect="Content" ObjectID="_1668591195" r:id="rId25"/>
              </w:objec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29000" cy="1495425"/>
                  <wp:effectExtent l="19050" t="0" r="0" b="0"/>
                  <wp:docPr id="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Рис. Размеры образца прямоугольного сечения: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до растяжения; б) после растяжения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работы: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ознакомиться с показателями и коэффициентами, характеризующими д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формацию металла, установить связь между ними и убедиться в действии закона пост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янства объёма.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Принадлежности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образцы прямоугольного сечения, разрывная машина, штангенци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куль.</w:t>
            </w: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Ход выполнения работы</w:t>
            </w: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Получить у преподавателя образец. Измерить его высоту, ширину и длину. Подсчитать объём   .</w:t>
            </w: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Произвести растяжение образца. Измерить его после испытания (не менее 3 замеров), подсч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тать объём</w:t>
            </w:r>
            <w:proofErr w:type="gramStart"/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.</w:t>
            </w:r>
            <w:proofErr w:type="gramEnd"/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Вычислить абсолютные деформации.</w:t>
            </w: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gramStart"/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формулам) вычислить относительные деформации первого вида, по формуле - з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висимость между относительными деформациями первого вида.</w:t>
            </w:r>
            <w:proofErr w:type="gramEnd"/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 формулам подсчитать относительные деформации второго вида и по формуле - завис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мость между относительными деформациями второго вида.</w:t>
            </w: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proofErr w:type="gramStart"/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формулам вычислить относительные деформации третьего вида и по формуле) - условие 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постоянства объёма.</w:t>
            </w:r>
            <w:proofErr w:type="gramEnd"/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Подсчитать по формулам коэффициенты деформации и по формуле - условие пост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янства объёма.</w:t>
            </w: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 формулам вычислить смещенные объёмы и  условие постоянства объёма.</w:t>
            </w: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Результаты расчетов свести в табл.</w:t>
            </w:r>
          </w:p>
          <w:p w:rsid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 результатам расчетов построить графики.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44659" w:rsidRPr="005126BE" w:rsidRDefault="00844659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844659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отчета</w:t>
            </w:r>
          </w:p>
          <w:p w:rsidR="005126BE" w:rsidRPr="005126BE" w:rsidRDefault="005126BE" w:rsidP="005126BE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Цель работы, принадлежности.</w:t>
            </w:r>
          </w:p>
          <w:p w:rsidR="005126BE" w:rsidRPr="005126BE" w:rsidRDefault="005126BE" w:rsidP="005126BE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Определения и формулы, используемые в работе.</w:t>
            </w:r>
          </w:p>
          <w:p w:rsidR="005126BE" w:rsidRPr="005126BE" w:rsidRDefault="005126BE" w:rsidP="005126BE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Таблица расчетов, графики.</w:t>
            </w:r>
          </w:p>
          <w:p w:rsidR="005126BE" w:rsidRDefault="005126BE" w:rsidP="005126BE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Вывод.</w:t>
            </w:r>
          </w:p>
          <w:p w:rsidR="00844659" w:rsidRPr="005126BE" w:rsidRDefault="00844659" w:rsidP="005126BE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5126BE">
            <w:pPr>
              <w:tabs>
                <w:tab w:val="left" w:pos="42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Контрольные вопросы</w:t>
            </w:r>
          </w:p>
          <w:p w:rsidR="005126BE" w:rsidRPr="005126BE" w:rsidRDefault="005126BE" w:rsidP="005126BE">
            <w:pPr>
              <w:tabs>
                <w:tab w:val="left" w:pos="4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Сформулировать закон постоянства объёма.</w:t>
            </w:r>
          </w:p>
          <w:p w:rsidR="005126BE" w:rsidRPr="005126BE" w:rsidRDefault="005126BE" w:rsidP="005126BE">
            <w:pPr>
              <w:pStyle w:val="Default"/>
              <w:jc w:val="both"/>
            </w:pPr>
            <w:r w:rsidRPr="005126BE">
              <w:t>2. Назвать показатели и коэффициенты деформации.</w:t>
            </w:r>
          </w:p>
          <w:p w:rsidR="005126BE" w:rsidRPr="005126BE" w:rsidRDefault="005126BE" w:rsidP="005126B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126BE" w:rsidRPr="005126BE" w:rsidTr="00844659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  <w:r w:rsidRPr="00512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pStyle w:val="Default"/>
              <w:jc w:val="both"/>
            </w:pPr>
            <w:r w:rsidRPr="005126BE">
              <w:t xml:space="preserve">- навыками оценки напряженно-деформированного состояния металла, </w:t>
            </w:r>
          </w:p>
          <w:p w:rsidR="005126BE" w:rsidRPr="005126BE" w:rsidRDefault="005126BE" w:rsidP="002A58E0">
            <w:pPr>
              <w:pStyle w:val="Default"/>
              <w:jc w:val="both"/>
            </w:pPr>
            <w:r w:rsidRPr="005126BE">
              <w:t>- навыками расчетов напряжений, дефо</w:t>
            </w:r>
            <w:r w:rsidRPr="005126BE">
              <w:t>р</w:t>
            </w:r>
            <w:r w:rsidRPr="005126BE">
              <w:t>маций, применения реологических мод</w:t>
            </w:r>
            <w:r w:rsidRPr="005126BE">
              <w:t>е</w:t>
            </w:r>
            <w:r w:rsidRPr="005126BE">
              <w:t xml:space="preserve">лей, 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постановки и решения з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дач теории пластичности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26BE" w:rsidRPr="005126BE" w:rsidRDefault="005126BE" w:rsidP="002A58E0">
            <w:pPr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одного из заданий контрольной работы:</w:t>
            </w: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Напряжения на наклонной площадке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Дано: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прямоугольной системе координат задана матрица тензора напряжений в точке М.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position w:val="-52"/>
                <w:sz w:val="24"/>
                <w:szCs w:val="24"/>
              </w:rPr>
              <w:object w:dxaOrig="2380" w:dyaOrig="1160">
                <v:shape id="_x0000_i1032" type="#_x0000_t75" style="width:119.25pt;height:57.75pt" o:ole="">
                  <v:imagedata r:id="rId27" o:title=""/>
                </v:shape>
                <o:OLEObject Type="Embed" ProgID="Equation.3" ShapeID="_x0000_i1032" DrawAspect="Content" ObjectID="_1668591196" r:id="rId2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МПа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Задание: найти и построить напряжения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80" w:dyaOrig="400">
                <v:shape id="_x0000_i1033" type="#_x0000_t75" style="width:48.75pt;height:20.25pt" o:ole="">
                  <v:imagedata r:id="rId29" o:title=""/>
                </v:shape>
                <o:OLEObject Type="Embed" ProgID="Equation.3" ShapeID="_x0000_i1033" DrawAspect="Content" ObjectID="_1668591197" r:id="rId3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площадке, нормаль </w:t>
            </w:r>
            <w:r w:rsidRPr="005126BE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34" type="#_x0000_t75" style="width:9.75pt;height:14.25pt" o:ole="">
                  <v:imagedata r:id="rId31" o:title=""/>
                </v:shape>
                <o:OLEObject Type="Embed" ProgID="Equation.3" ShapeID="_x0000_i1034" DrawAspect="Content" ObjectID="_1668591198" r:id="rId3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кот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рой задана углами </w:t>
            </w:r>
            <w:r w:rsidRPr="005126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19" w:dyaOrig="340">
                <v:shape id="_x0000_i1035" type="#_x0000_t75" style="width:146.25pt;height:17.25pt" o:ole="">
                  <v:imagedata r:id="rId33" o:title=""/>
                </v:shape>
                <o:OLEObject Type="Embed" ProgID="Equation.3" ShapeID="_x0000_i1035" DrawAspect="Content" ObjectID="_1668591199" r:id="rId3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b/>
                <w:sz w:val="24"/>
                <w:szCs w:val="24"/>
              </w:rPr>
              <w:t>Решение</w:t>
            </w:r>
            <w:proofErr w:type="spellEnd"/>
          </w:p>
          <w:p w:rsidR="005126BE" w:rsidRPr="005126BE" w:rsidRDefault="005126BE" w:rsidP="005126B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направляющие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косинусы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280" w:dyaOrig="380">
                <v:shape id="_x0000_i1036" type="#_x0000_t75" style="width:164.25pt;height:18.75pt" o:ole="">
                  <v:imagedata r:id="rId35" o:title=""/>
                </v:shape>
                <o:OLEObject Type="Embed" ProgID="Equation.3" ShapeID="_x0000_i1036" DrawAspect="Content" ObjectID="_1668591200" r:id="rId36"/>
              </w:object>
            </w:r>
          </w:p>
          <w:p w:rsidR="005126BE" w:rsidRPr="005126BE" w:rsidRDefault="005126BE" w:rsidP="005126B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найти компоненты вектора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400">
                <v:shape id="_x0000_i1037" type="#_x0000_t75" style="width:15pt;height:20.25pt" o:ole="">
                  <v:imagedata r:id="rId37" o:title=""/>
                </v:shape>
                <o:OLEObject Type="Embed" ProgID="Equation.3" ShapeID="_x0000_i1037" DrawAspect="Content" ObjectID="_1668591201" r:id="rId3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формулам Коши;</w:t>
            </w:r>
          </w:p>
          <w:p w:rsidR="005126BE" w:rsidRPr="005126BE" w:rsidRDefault="005126BE" w:rsidP="005126B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вектора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6BE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480" w:dyaOrig="499">
                <v:shape id="_x0000_i1038" type="#_x0000_t75" style="width:124.5pt;height:24.75pt" o:ole="">
                  <v:imagedata r:id="rId39" o:title=""/>
                </v:shape>
                <o:OLEObject Type="Embed" ProgID="Equation.3" ShapeID="_x0000_i1038" DrawAspect="Content" ObjectID="_1668591202" r:id="rId4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6BE" w:rsidRPr="005126BE" w:rsidRDefault="005126BE" w:rsidP="005126B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направляющие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косинусы</w:t>
            </w:r>
            <w:proofErr w:type="spellEnd"/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99" w:dyaOrig="700">
                <v:shape id="_x0000_i1039" type="#_x0000_t75" style="width:50.25pt;height:35.25pt" o:ole="">
                  <v:imagedata r:id="rId41" o:title=""/>
                </v:shape>
                <o:OLEObject Type="Embed" ProgID="Equation.3" ShapeID="_x0000_i1039" DrawAspect="Content" ObjectID="_1668591203" r:id="rId4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;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99" w:dyaOrig="720">
                <v:shape id="_x0000_i1040" type="#_x0000_t75" style="width:49.5pt;height:36pt" o:ole="">
                  <v:imagedata r:id="rId43" o:title=""/>
                </v:shape>
                <o:OLEObject Type="Embed" ProgID="Equation.3" ShapeID="_x0000_i1040" DrawAspect="Content" ObjectID="_1668591204" r:id="rId4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;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99" w:dyaOrig="700">
                <v:shape id="_x0000_i1041" type="#_x0000_t75" style="width:50.25pt;height:35.25pt" o:ole="">
                  <v:imagedata r:id="rId45" o:title=""/>
                </v:shape>
                <o:OLEObject Type="Embed" ProgID="Equation.3" ShapeID="_x0000_i1041" DrawAspect="Content" ObjectID="_1668591205" r:id="rId46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6BE" w:rsidRPr="005126BE" w:rsidRDefault="005126BE" w:rsidP="005126B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нормальное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520" w:dyaOrig="440">
                <v:shape id="_x0000_i1042" type="#_x0000_t75" style="width:326.25pt;height:21.75pt" o:ole="">
                  <v:imagedata r:id="rId47" o:title=""/>
                </v:shape>
                <o:OLEObject Type="Embed" ProgID="Equation.3" ShapeID="_x0000_i1042" DrawAspect="Content" ObjectID="_1668591206" r:id="rId48"/>
              </w:object>
            </w:r>
          </w:p>
          <w:p w:rsidR="005126BE" w:rsidRPr="005126BE" w:rsidRDefault="005126BE" w:rsidP="005126B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вектора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043" type="#_x0000_t75" style="width:15.75pt;height:18pt" o:ole="">
                  <v:imagedata r:id="rId49" o:title=""/>
                </v:shape>
                <o:OLEObject Type="Embed" ProgID="Equation.3" ShapeID="_x0000_i1043" DrawAspect="Content" ObjectID="_1668591207" r:id="rId5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360">
                <v:shape id="_x0000_i1044" type="#_x0000_t75" style="width:66pt;height:18pt" o:ole="">
                  <v:imagedata r:id="rId51" o:title=""/>
                </v:shape>
                <o:OLEObject Type="Embed" ProgID="Equation.3" ShapeID="_x0000_i1044" DrawAspect="Content" ObjectID="_1668591208" r:id="rId5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; 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45" type="#_x0000_t75" style="width:66.75pt;height:18.75pt" o:ole="">
                  <v:imagedata r:id="rId53" o:title=""/>
                </v:shape>
                <o:OLEObject Type="Embed" ProgID="Equation.3" ShapeID="_x0000_i1045" DrawAspect="Content" ObjectID="_1668591209" r:id="rId5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360">
                <v:shape id="_x0000_i1046" type="#_x0000_t75" style="width:66pt;height:18pt" o:ole="">
                  <v:imagedata r:id="rId55" o:title=""/>
                </v:shape>
                <o:OLEObject Type="Embed" ProgID="Equation.3" ShapeID="_x0000_i1046" DrawAspect="Content" ObjectID="_1668591210" r:id="rId56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7) 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касательное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719" w:dyaOrig="480">
                <v:shape id="_x0000_i1047" type="#_x0000_t75" style="width:86.25pt;height:24pt" o:ole="">
                  <v:imagedata r:id="rId57" o:title=""/>
                </v:shape>
                <o:OLEObject Type="Embed" ProgID="Equation.3" ShapeID="_x0000_i1047" DrawAspect="Content" ObjectID="_1668591211" r:id="rId5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8) 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вектора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048" type="#_x0000_t75" style="width:13.5pt;height:18pt" o:ole="">
                  <v:imagedata r:id="rId59" o:title=""/>
                </v:shape>
                <o:OLEObject Type="Embed" ProgID="Equation.3" ShapeID="_x0000_i1048" DrawAspect="Content" ObjectID="_1668591212" r:id="rId60"/>
              </w:objec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20" w:dyaOrig="360">
                <v:shape id="_x0000_i1049" type="#_x0000_t75" style="width:75.75pt;height:18pt" o:ole="">
                  <v:imagedata r:id="rId61" o:title=""/>
                </v:shape>
                <o:OLEObject Type="Embed" ProgID="Equation.3" ShapeID="_x0000_i1049" DrawAspect="Content" ObjectID="_1668591213" r:id="rId6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;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20" w:dyaOrig="380">
                <v:shape id="_x0000_i1050" type="#_x0000_t75" style="width:75.75pt;height:18.75pt" o:ole="">
                  <v:imagedata r:id="rId63" o:title=""/>
                </v:shape>
                <o:OLEObject Type="Embed" ProgID="Equation.3" ShapeID="_x0000_i1050" DrawAspect="Content" ObjectID="_1668591214" r:id="rId6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;  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00" w:dyaOrig="360">
                <v:shape id="_x0000_i1051" type="#_x0000_t75" style="width:75pt;height:18pt" o:ole="">
                  <v:imagedata r:id="rId65" o:title=""/>
                </v:shape>
                <o:OLEObject Type="Embed" ProgID="Equation.3" ShapeID="_x0000_i1051" DrawAspect="Content" ObjectID="_1668591215" r:id="rId66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6BE" w:rsidRPr="005126BE" w:rsidRDefault="005126BE" w:rsidP="005126BE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направляющие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косинусы</w:t>
            </w:r>
            <w:proofErr w:type="spellEnd"/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020" w:dyaOrig="700">
                <v:shape id="_x0000_i1052" type="#_x0000_t75" style="width:51pt;height:34.5pt" o:ole="">
                  <v:imagedata r:id="rId67" o:title=""/>
                </v:shape>
                <o:OLEObject Type="Embed" ProgID="Equation.3" ShapeID="_x0000_i1052" DrawAspect="Content" ObjectID="_1668591216" r:id="rId6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;  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020" w:dyaOrig="720">
                <v:shape id="_x0000_i1053" type="#_x0000_t75" style="width:51pt;height:36pt" o:ole="">
                  <v:imagedata r:id="rId69" o:title=""/>
                </v:shape>
                <o:OLEObject Type="Embed" ProgID="Equation.3" ShapeID="_x0000_i1053" DrawAspect="Content" ObjectID="_1668591217" r:id="rId7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;  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99" w:dyaOrig="700">
                <v:shape id="_x0000_i1054" type="#_x0000_t75" style="width:50.25pt;height:34.5pt" o:ole="">
                  <v:imagedata r:id="rId71" o:title=""/>
                </v:shape>
                <o:OLEObject Type="Embed" ProgID="Equation.3" ShapeID="_x0000_i1054" DrawAspect="Content" ObjectID="_1668591218" r:id="rId7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6BE" w:rsidRPr="005126BE" w:rsidRDefault="005126BE" w:rsidP="005126BE">
            <w:pPr>
              <w:numPr>
                <w:ilvl w:val="0"/>
                <w:numId w:val="4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найденным компонентам построить векторы напряжений. </w:t>
            </w: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  <w:proofErr w:type="spellEnd"/>
            <w:r w:rsidRPr="005126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126BE">
              <w:rPr>
                <w:rFonts w:ascii="Times New Roman" w:hAnsi="Times New Roman" w:cs="Times New Roman"/>
                <w:b/>
                <w:sz w:val="24"/>
                <w:szCs w:val="24"/>
              </w:rPr>
              <w:t>решения</w:t>
            </w:r>
            <w:proofErr w:type="spellEnd"/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Дано</w:t>
            </w:r>
            <w:proofErr w:type="spellEnd"/>
            <w:r w:rsidRPr="005126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574" w:dyaOrig="1116">
                <v:shape id="_x0000_i1055" type="#_x0000_t75" style="width:78.75pt;height:56.25pt" o:ole="">
                  <v:imagedata r:id="rId73" o:title=""/>
                </v:shape>
                <o:OLEObject Type="Embed" ProgID="Equation.3" ShapeID="_x0000_i1055" DrawAspect="Content" ObjectID="_1668591219" r:id="rId7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126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20">
                <v:shape id="_x0000_i1056" type="#_x0000_t75" style="width:60.75pt;height:15.75pt" o:ole="">
                  <v:imagedata r:id="rId75" o:title=""/>
                </v:shape>
                <o:OLEObject Type="Embed" ProgID="Equation.3" ShapeID="_x0000_i1056" DrawAspect="Content" ObjectID="_1668591220" r:id="rId76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126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79" w:dyaOrig="320">
                <v:shape id="_x0000_i1057" type="#_x0000_t75" style="width:39pt;height:15.75pt" o:ole="">
                  <v:imagedata r:id="rId77" o:title=""/>
                </v:shape>
                <o:OLEObject Type="Embed" ProgID="Equation.3" ShapeID="_x0000_i1057" DrawAspect="Content" ObjectID="_1668591221" r:id="rId78"/>
              </w:objec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5126BE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6240" w:dyaOrig="540">
                <v:shape id="_x0000_i1058" type="#_x0000_t75" style="width:312pt;height:27pt" o:ole="">
                  <v:imagedata r:id="rId79" o:title=""/>
                </v:shape>
                <o:OLEObject Type="Embed" ProgID="Equation.3" ShapeID="_x0000_i1058" DrawAspect="Content" ObjectID="_1668591222" r:id="rId80"/>
              </w:objec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2)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80" w:dyaOrig="360">
                <v:shape id="_x0000_i1059" type="#_x0000_t75" style="width:153.75pt;height:18pt" o:ole="">
                  <v:imagedata r:id="rId81" o:title=""/>
                </v:shape>
                <o:OLEObject Type="Embed" ProgID="Equation.3" ShapeID="_x0000_i1059" DrawAspect="Content" ObjectID="_1668591223" r:id="rId82"/>
              </w:objec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00" w:dyaOrig="380">
                <v:shape id="_x0000_i1060" type="#_x0000_t75" style="width:155.25pt;height:18.75pt" o:ole="">
                  <v:imagedata r:id="rId83" o:title=""/>
                </v:shape>
                <o:OLEObject Type="Embed" ProgID="Equation.3" ShapeID="_x0000_i1060" DrawAspect="Content" ObjectID="_1668591224" r:id="rId84"/>
              </w:objec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60" w:dyaOrig="380">
                <v:shape id="_x0000_i1061" type="#_x0000_t75" style="width:158.25pt;height:18.75pt" o:ole="">
                  <v:imagedata r:id="rId85" o:title=""/>
                </v:shape>
                <o:OLEObject Type="Embed" ProgID="Equation.3" ShapeID="_x0000_i1061" DrawAspect="Content" ObjectID="_1668591225" r:id="rId86"/>
              </w:objec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0" w:dyaOrig="440">
                <v:shape id="_x0000_i1062" type="#_x0000_t75" style="width:150pt;height:21.75pt" o:ole="">
                  <v:imagedata r:id="rId87" o:title=""/>
                </v:shape>
                <o:OLEObject Type="Embed" ProgID="Equation.3" ShapeID="_x0000_i1062" DrawAspect="Content" ObjectID="_1668591226" r:id="rId8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r w:rsidRPr="005126B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5220" w:dyaOrig="720">
                <v:shape id="_x0000_i1063" type="#_x0000_t75" style="width:261pt;height:36pt" o:ole="">
                  <v:imagedata r:id="rId89" o:title=""/>
                </v:shape>
                <o:OLEObject Type="Embed" ProgID="Equation.3" ShapeID="_x0000_i1063" DrawAspect="Content" ObjectID="_1668591227" r:id="rId9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260" w:dyaOrig="380">
                <v:shape id="_x0000_i1064" type="#_x0000_t75" style="width:363pt;height:18.75pt" o:ole="">
                  <v:imagedata r:id="rId91" o:title=""/>
                </v:shape>
                <o:OLEObject Type="Embed" ProgID="Equation.3" ShapeID="_x0000_i1064" DrawAspect="Content" ObjectID="_1668591228" r:id="rId9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860" w:dyaOrig="360">
                <v:shape id="_x0000_i1065" type="#_x0000_t75" style="width:143.25pt;height:18pt" o:ole="">
                  <v:imagedata r:id="rId93" o:title=""/>
                </v:shape>
                <o:OLEObject Type="Embed" ProgID="Equation.3" ShapeID="_x0000_i1065" DrawAspect="Content" ObjectID="_1668591229" r:id="rId9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880" w:dyaOrig="380">
                <v:shape id="_x0000_i1066" type="#_x0000_t75" style="width:2in;height:18.75pt" o:ole="">
                  <v:imagedata r:id="rId95" o:title=""/>
                </v:shape>
                <o:OLEObject Type="Embed" ProgID="Equation.3" ShapeID="_x0000_i1066" DrawAspect="Content" ObjectID="_1668591230" r:id="rId96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840" w:dyaOrig="360">
                <v:shape id="_x0000_i1067" type="#_x0000_t75" style="width:141.75pt;height:18pt" o:ole="">
                  <v:imagedata r:id="rId97" o:title=""/>
                </v:shape>
                <o:OLEObject Type="Embed" ProgID="Equation.3" ShapeID="_x0000_i1067" DrawAspect="Content" ObjectID="_1668591231" r:id="rId9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380" w:dyaOrig="480">
                <v:shape id="_x0000_i1068" type="#_x0000_t75" style="width:119.25pt;height:24pt" o:ole="">
                  <v:imagedata r:id="rId99" o:title=""/>
                </v:shape>
                <o:OLEObject Type="Embed" ProgID="Equation.3" ShapeID="_x0000_i1068" DrawAspect="Content" ObjectID="_1668591232" r:id="rId10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140" w:dyaOrig="360">
                <v:shape id="_x0000_i1069" type="#_x0000_t75" style="width:156.75pt;height:18pt" o:ole="">
                  <v:imagedata r:id="rId101" o:title=""/>
                </v:shape>
                <o:OLEObject Type="Embed" ProgID="Equation.3" ShapeID="_x0000_i1069" DrawAspect="Content" ObjectID="_1668591233" r:id="rId10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80" w:dyaOrig="380">
                <v:shape id="_x0000_i1070" type="#_x0000_t75" style="width:159pt;height:18.75pt" o:ole="">
                  <v:imagedata r:id="rId103" o:title=""/>
                </v:shape>
                <o:OLEObject Type="Embed" ProgID="Equation.3" ShapeID="_x0000_i1070" DrawAspect="Content" ObjectID="_1668591234" r:id="rId104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40" w:dyaOrig="360">
                <v:shape id="_x0000_i1071" type="#_x0000_t75" style="width:147pt;height:18pt" o:ole="">
                  <v:imagedata r:id="rId105" o:title=""/>
                </v:shape>
                <o:OLEObject Type="Embed" ProgID="Equation.3" ShapeID="_x0000_i1071" DrawAspect="Content" ObjectID="_1668591235" r:id="rId106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</w:t>
            </w:r>
            <w:r w:rsidRPr="005126B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00" w:dyaOrig="600">
                <v:shape id="_x0000_i1072" type="#_x0000_t75" style="width:100.5pt;height:30pt" o:ole="">
                  <v:imagedata r:id="rId107" o:title=""/>
                </v:shape>
                <o:OLEObject Type="Embed" ProgID="Equation.3" ShapeID="_x0000_i1072" DrawAspect="Content" ObjectID="_1668591236" r:id="rId108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60" w:dyaOrig="620">
                <v:shape id="_x0000_i1073" type="#_x0000_t75" style="width:102.75pt;height:30.75pt" o:ole="">
                  <v:imagedata r:id="rId109" o:title=""/>
                </v:shape>
                <o:OLEObject Type="Embed" ProgID="Equation.3" ShapeID="_x0000_i1073" DrawAspect="Content" ObjectID="_1668591237" r:id="rId110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126B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80" w:dyaOrig="600">
                <v:shape id="_x0000_i1074" type="#_x0000_t75" style="width:89.25pt;height:30pt" o:ole="">
                  <v:imagedata r:id="rId111" o:title=""/>
                </v:shape>
                <o:OLEObject Type="Embed" ProgID="Equation.3" ShapeID="_x0000_i1074" DrawAspect="Content" ObjectID="_1668591238" r:id="rId112"/>
              </w:object>
            </w: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10)  Построение векторов напряжений:</w:t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B86C5F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-241935</wp:posOffset>
                  </wp:positionV>
                  <wp:extent cx="3886200" cy="3009900"/>
                  <wp:effectExtent l="19050" t="0" r="0" b="0"/>
                  <wp:wrapNone/>
                  <wp:docPr id="5" name="Рисунок 1" descr="Описание: 1зада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зада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 l="33830" t="17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26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 – Векторы напряжений</w:t>
            </w:r>
          </w:p>
          <w:p w:rsidR="005126BE" w:rsidRPr="005126BE" w:rsidRDefault="005126BE" w:rsidP="002A58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126BE" w:rsidRPr="005126BE" w:rsidRDefault="005126BE" w:rsidP="002A58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126BE" w:rsidRDefault="005126BE" w:rsidP="00F570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6C5F" w:rsidRDefault="00B86C5F" w:rsidP="00F570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6C5F" w:rsidRDefault="00B86C5F" w:rsidP="00F570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6C5F" w:rsidRDefault="00B86C5F" w:rsidP="00F570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6C5F" w:rsidRDefault="00B86C5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F570D3" w:rsidRPr="00F570D3" w:rsidRDefault="00F570D3" w:rsidP="00F570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70D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126BE" w:rsidRPr="005126BE" w:rsidRDefault="005126BE" w:rsidP="005126BE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</w:t>
      </w:r>
      <w:r w:rsidRPr="005126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«Основы теории пластичности»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ний, умений и владений, и проводится в форме экзамена с учетом выполнения и защиты лабораторных р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бот, практической работы и контрольной работы. </w:t>
      </w:r>
    </w:p>
    <w:p w:rsidR="005126BE" w:rsidRPr="005126BE" w:rsidRDefault="005126BE" w:rsidP="005126BE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126B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Показатели и критерии оценивания: </w:t>
      </w:r>
    </w:p>
    <w:p w:rsidR="005126BE" w:rsidRPr="005126BE" w:rsidRDefault="005126BE" w:rsidP="005126B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5126B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ванности</w:t>
      </w:r>
      <w:proofErr w:type="spellEnd"/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512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 отвечает на теоретические вопросы; </w:t>
      </w:r>
    </w:p>
    <w:p w:rsidR="005126BE" w:rsidRPr="005126BE" w:rsidRDefault="005126BE" w:rsidP="005126BE">
      <w:pPr>
        <w:pStyle w:val="Style10"/>
        <w:widowControl/>
        <w:rPr>
          <w:color w:val="000000"/>
        </w:rPr>
      </w:pPr>
      <w:r w:rsidRPr="005126BE">
        <w:rPr>
          <w:color w:val="000000"/>
        </w:rPr>
        <w:t xml:space="preserve">– на оценку </w:t>
      </w:r>
      <w:r w:rsidRPr="005126BE">
        <w:rPr>
          <w:b/>
          <w:color w:val="000000"/>
        </w:rPr>
        <w:t>«не зачтено»</w:t>
      </w:r>
      <w:r w:rsidRPr="005126BE">
        <w:rPr>
          <w:color w:val="000000"/>
        </w:rPr>
        <w:t xml:space="preserve"> – </w:t>
      </w:r>
      <w:proofErr w:type="gramStart"/>
      <w:r w:rsidRPr="005126BE">
        <w:rPr>
          <w:color w:val="000000"/>
        </w:rPr>
        <w:t>обучающийся</w:t>
      </w:r>
      <w:proofErr w:type="gramEnd"/>
      <w:r w:rsidRPr="005126BE">
        <w:rPr>
          <w:color w:val="000000"/>
        </w:rPr>
        <w:t xml:space="preserve"> не может показать знания на уровне во</w:t>
      </w:r>
      <w:r w:rsidRPr="005126BE">
        <w:rPr>
          <w:color w:val="000000"/>
        </w:rPr>
        <w:t>с</w:t>
      </w:r>
      <w:r w:rsidRPr="005126BE">
        <w:rPr>
          <w:color w:val="000000"/>
        </w:rPr>
        <w:t>произведения и объяснения информации, не может показать знание учебного материала и отв</w:t>
      </w:r>
      <w:r w:rsidRPr="005126BE">
        <w:rPr>
          <w:color w:val="000000"/>
        </w:rPr>
        <w:t>е</w:t>
      </w:r>
      <w:r w:rsidRPr="005126BE">
        <w:rPr>
          <w:color w:val="000000"/>
        </w:rPr>
        <w:t xml:space="preserve">чать на теоретические вопросы. </w:t>
      </w:r>
    </w:p>
    <w:p w:rsidR="00F64FF4" w:rsidRPr="005126BE" w:rsidRDefault="00F64FF4" w:rsidP="005126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64FF4" w:rsidRPr="005126BE" w:rsidSect="00DF2D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C3161"/>
    <w:multiLevelType w:val="hybridMultilevel"/>
    <w:tmpl w:val="AB509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9638F"/>
    <w:multiLevelType w:val="hybridMultilevel"/>
    <w:tmpl w:val="687E1F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75112E"/>
    <w:multiLevelType w:val="hybridMultilevel"/>
    <w:tmpl w:val="222C3874"/>
    <w:lvl w:ilvl="0" w:tplc="04190011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52045A"/>
    <w:multiLevelType w:val="hybridMultilevel"/>
    <w:tmpl w:val="3E8A9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7285"/>
    <w:rsid w:val="0002418B"/>
    <w:rsid w:val="000B7B68"/>
    <w:rsid w:val="0015065B"/>
    <w:rsid w:val="001F0BC7"/>
    <w:rsid w:val="003A72DA"/>
    <w:rsid w:val="005126BE"/>
    <w:rsid w:val="005C011B"/>
    <w:rsid w:val="005C0644"/>
    <w:rsid w:val="00642722"/>
    <w:rsid w:val="00844659"/>
    <w:rsid w:val="00931F6D"/>
    <w:rsid w:val="00AE7AED"/>
    <w:rsid w:val="00B86C5F"/>
    <w:rsid w:val="00C420F1"/>
    <w:rsid w:val="00D31453"/>
    <w:rsid w:val="00DF2D42"/>
    <w:rsid w:val="00E209E2"/>
    <w:rsid w:val="00F24B23"/>
    <w:rsid w:val="00F570D3"/>
    <w:rsid w:val="00F64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42"/>
  </w:style>
  <w:style w:type="paragraph" w:styleId="1">
    <w:name w:val="heading 1"/>
    <w:basedOn w:val="a"/>
    <w:next w:val="a"/>
    <w:link w:val="10"/>
    <w:qFormat/>
    <w:rsid w:val="005126B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4FF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paragraph" w:styleId="a5">
    <w:name w:val="List Paragraph"/>
    <w:basedOn w:val="a"/>
    <w:uiPriority w:val="99"/>
    <w:qFormat/>
    <w:rsid w:val="00F64FF4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6">
    <w:name w:val="Hyperlink"/>
    <w:basedOn w:val="a0"/>
    <w:uiPriority w:val="99"/>
    <w:unhideWhenUsed/>
    <w:rsid w:val="00642722"/>
    <w:rPr>
      <w:color w:val="0000FF" w:themeColor="hyperlink"/>
      <w:u w:val="single"/>
    </w:rPr>
  </w:style>
  <w:style w:type="paragraph" w:styleId="a7">
    <w:name w:val="Plain Text"/>
    <w:aliases w:val="Знак"/>
    <w:basedOn w:val="a"/>
    <w:link w:val="a8"/>
    <w:rsid w:val="0000728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8">
    <w:name w:val="Текст Знак"/>
    <w:aliases w:val="Знак Знак, Знак Знак1"/>
    <w:basedOn w:val="a0"/>
    <w:link w:val="a7"/>
    <w:rsid w:val="00007285"/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styleId="a9">
    <w:name w:val="FollowedHyperlink"/>
    <w:basedOn w:val="a0"/>
    <w:uiPriority w:val="99"/>
    <w:semiHidden/>
    <w:unhideWhenUsed/>
    <w:rsid w:val="00AE7AED"/>
    <w:rPr>
      <w:color w:val="800080" w:themeColor="followedHyperlink"/>
      <w:u w:val="single"/>
    </w:rPr>
  </w:style>
  <w:style w:type="character" w:customStyle="1" w:styleId="FontStyle21">
    <w:name w:val="Font Style21"/>
    <w:rsid w:val="00F24B23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rsid w:val="005126B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5126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5126B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0">
    <w:name w:val="Style10"/>
    <w:basedOn w:val="a"/>
    <w:rsid w:val="005126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6" Type="http://schemas.openxmlformats.org/officeDocument/2006/relationships/image" Target="media/image7.wmf"/><Relationship Id="rId107" Type="http://schemas.openxmlformats.org/officeDocument/2006/relationships/image" Target="media/image53.wmf"/><Relationship Id="rId11" Type="http://schemas.openxmlformats.org/officeDocument/2006/relationships/hyperlink" Target="https://e.lanbook.com/book/117085" TargetMode="External"/><Relationship Id="rId24" Type="http://schemas.openxmlformats.org/officeDocument/2006/relationships/image" Target="media/image11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image" Target="media/image43.wmf"/><Relationship Id="rId102" Type="http://schemas.openxmlformats.org/officeDocument/2006/relationships/oleObject" Target="embeddings/oleObject45.bin"/><Relationship Id="rId110" Type="http://schemas.openxmlformats.org/officeDocument/2006/relationships/oleObject" Target="embeddings/oleObject49.bin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7.wmf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2.wmf"/><Relationship Id="rId113" Type="http://schemas.openxmlformats.org/officeDocument/2006/relationships/image" Target="media/image56.png"/><Relationship Id="rId8" Type="http://schemas.openxmlformats.org/officeDocument/2006/relationships/image" Target="media/image4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2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51.wmf"/><Relationship Id="rId108" Type="http://schemas.openxmlformats.org/officeDocument/2006/relationships/oleObject" Target="embeddings/oleObject48.bin"/><Relationship Id="rId116" Type="http://schemas.microsoft.com/office/2007/relationships/stylesWithEffects" Target="stylesWithEffects.xml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1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5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7.bin"/><Relationship Id="rId114" Type="http://schemas.openxmlformats.org/officeDocument/2006/relationships/fontTable" Target="fontTable.xml"/><Relationship Id="rId10" Type="http://schemas.openxmlformats.org/officeDocument/2006/relationships/hyperlink" Target="https://e.lanbook.com/book/105416" TargetMode="External"/><Relationship Id="rId31" Type="http://schemas.openxmlformats.org/officeDocument/2006/relationships/image" Target="media/image15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e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94741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image" Target="media/image54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6.bin"/><Relationship Id="rId7" Type="http://schemas.openxmlformats.org/officeDocument/2006/relationships/image" Target="media/image3.jpeg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18</Pages>
  <Words>3631</Words>
  <Characters>20701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2019-2020_b15_03_05-МКТб-19_27_plx_Основы теории пластичности</vt:lpstr>
      <vt:lpstr>Лист1</vt:lpstr>
    </vt:vector>
  </TitlesOfParts>
  <Company/>
  <LinksUpToDate>false</LinksUpToDate>
  <CharactersWithSpaces>24284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2019-2020_b15_03_05-МКТб-19_27_plx_Основы теории пластичности</dc:title>
  <dc:creator>FastReport.NET</dc:creator>
  <cp:lastModifiedBy>e.shemetova</cp:lastModifiedBy>
  <cp:revision>9</cp:revision>
  <dcterms:created xsi:type="dcterms:W3CDTF">2020-11-05T13:39:00Z</dcterms:created>
  <dcterms:modified xsi:type="dcterms:W3CDTF">2020-12-04T07:47:00Z</dcterms:modified>
</cp:coreProperties>
</file>