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802C94" w:rsidRPr="00216F4F">
        <w:trPr>
          <w:trHeight w:hRule="exact" w:val="277"/>
        </w:trPr>
        <w:tc>
          <w:tcPr>
            <w:tcW w:w="1135" w:type="dxa"/>
          </w:tcPr>
          <w:p w:rsidR="00802C94" w:rsidRDefault="0074730C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Звягина Макарова\Scan_0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Звягина Макарова\Scan_0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802C94" w:rsidRPr="0044240F" w:rsidRDefault="00442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802C94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802C94" w:rsidRDefault="0044240F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802C94"/>
        </w:tc>
      </w:tr>
      <w:tr w:rsidR="00802C94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  <w:tc>
          <w:tcPr>
            <w:tcW w:w="6947" w:type="dxa"/>
          </w:tcPr>
          <w:p w:rsidR="00802C94" w:rsidRDefault="00802C94"/>
        </w:tc>
      </w:tr>
      <w:tr w:rsidR="00802C94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802C94" w:rsidRDefault="00802C94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802C94" w:rsidRPr="0044240F" w:rsidRDefault="00442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02C94">
        <w:trPr>
          <w:trHeight w:hRule="exact" w:val="416"/>
        </w:trPr>
        <w:tc>
          <w:tcPr>
            <w:tcW w:w="1135" w:type="dxa"/>
          </w:tcPr>
          <w:p w:rsidR="00802C94" w:rsidRDefault="00802C94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1135" w:type="dxa"/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  <w:tc>
          <w:tcPr>
            <w:tcW w:w="6947" w:type="dxa"/>
          </w:tcPr>
          <w:p w:rsidR="00802C94" w:rsidRDefault="00802C94"/>
        </w:tc>
      </w:tr>
      <w:tr w:rsidR="00802C94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802C94" w:rsidRPr="0044240F" w:rsidRDefault="0044240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802C94" w:rsidRPr="0044240F" w:rsidRDefault="0044240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802C94" w:rsidRPr="0044240F" w:rsidRDefault="00802C94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802C94" w:rsidRDefault="0044240F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802C94">
        <w:trPr>
          <w:trHeight w:hRule="exact" w:val="1250"/>
        </w:trPr>
        <w:tc>
          <w:tcPr>
            <w:tcW w:w="1135" w:type="dxa"/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  <w:tc>
          <w:tcPr>
            <w:tcW w:w="6947" w:type="dxa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802C94">
        <w:trPr>
          <w:trHeight w:hRule="exact" w:val="138"/>
        </w:trPr>
        <w:tc>
          <w:tcPr>
            <w:tcW w:w="1135" w:type="dxa"/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  <w:tc>
          <w:tcPr>
            <w:tcW w:w="6947" w:type="dxa"/>
          </w:tcPr>
          <w:p w:rsidR="00802C94" w:rsidRDefault="00802C94"/>
        </w:tc>
      </w:tr>
      <w:tr w:rsidR="00802C94" w:rsidRPr="00216F4F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ОСНОВЫ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МЕТОДАМИ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ПОВЕРХНОСТНО-ПЛАСТИЧЕСКОГО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ДЕФОРМИРОВАНИЯ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>
        <w:trPr>
          <w:trHeight w:hRule="exact" w:val="138"/>
        </w:trPr>
        <w:tc>
          <w:tcPr>
            <w:tcW w:w="1135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>
        <w:trPr>
          <w:trHeight w:hRule="exact" w:val="277"/>
        </w:trPr>
        <w:tc>
          <w:tcPr>
            <w:tcW w:w="1135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802C94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802C94">
        <w:trPr>
          <w:trHeight w:hRule="exact" w:val="416"/>
        </w:trPr>
        <w:tc>
          <w:tcPr>
            <w:tcW w:w="1135" w:type="dxa"/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  <w:tc>
          <w:tcPr>
            <w:tcW w:w="6947" w:type="dxa"/>
          </w:tcPr>
          <w:p w:rsidR="00802C94" w:rsidRDefault="00802C94"/>
        </w:tc>
      </w:tr>
      <w:tr w:rsidR="00802C9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802C94">
        <w:trPr>
          <w:trHeight w:hRule="exact" w:val="2364"/>
        </w:trPr>
        <w:tc>
          <w:tcPr>
            <w:tcW w:w="1135" w:type="dxa"/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  <w:tc>
          <w:tcPr>
            <w:tcW w:w="6947" w:type="dxa"/>
          </w:tcPr>
          <w:p w:rsidR="00802C94" w:rsidRDefault="00802C94"/>
        </w:tc>
      </w:tr>
      <w:tr w:rsidR="00802C94" w:rsidRPr="00216F4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>
        <w:trPr>
          <w:trHeight w:hRule="exact" w:val="138"/>
        </w:trPr>
        <w:tc>
          <w:tcPr>
            <w:tcW w:w="1135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>
        <w:trPr>
          <w:trHeight w:hRule="exact" w:val="138"/>
        </w:trPr>
        <w:tc>
          <w:tcPr>
            <w:tcW w:w="1135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</w:p>
        </w:tc>
      </w:tr>
      <w:tr w:rsidR="00802C94">
        <w:trPr>
          <w:trHeight w:hRule="exact" w:val="138"/>
        </w:trPr>
        <w:tc>
          <w:tcPr>
            <w:tcW w:w="1135" w:type="dxa"/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  <w:tc>
          <w:tcPr>
            <w:tcW w:w="6947" w:type="dxa"/>
          </w:tcPr>
          <w:p w:rsidR="00802C94" w:rsidRDefault="00802C94"/>
        </w:tc>
      </w:tr>
      <w:tr w:rsidR="00802C9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02C94">
        <w:trPr>
          <w:trHeight w:hRule="exact" w:val="387"/>
        </w:trPr>
        <w:tc>
          <w:tcPr>
            <w:tcW w:w="1135" w:type="dxa"/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  <w:tc>
          <w:tcPr>
            <w:tcW w:w="6947" w:type="dxa"/>
          </w:tcPr>
          <w:p w:rsidR="00802C94" w:rsidRDefault="00802C94"/>
        </w:tc>
      </w:tr>
      <w:tr w:rsidR="00802C9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802C94" w:rsidRDefault="0044240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02C94" w:rsidRPr="00216F4F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7473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Звягина Макарова\Scan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Звягина Макарова\Scan_00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44240F" w:rsidRPr="0044240F">
              <w:rPr>
                <w:lang w:val="ru-RU"/>
              </w:rPr>
              <w:t xml:space="preserve"> </w:t>
            </w:r>
            <w:proofErr w:type="gramStart"/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44240F" w:rsidRPr="0044240F">
              <w:rPr>
                <w:lang w:val="ru-RU"/>
              </w:rPr>
              <w:t xml:space="preserve"> </w:t>
            </w:r>
            <w:proofErr w:type="gramStart"/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44240F" w:rsidRPr="0044240F">
              <w:rPr>
                <w:lang w:val="ru-RU"/>
              </w:rPr>
              <w:t xml:space="preserve"> </w:t>
            </w:r>
            <w:proofErr w:type="spellStart"/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44240F" w:rsidRPr="0044240F">
              <w:rPr>
                <w:lang w:val="ru-RU"/>
              </w:rPr>
              <w:t xml:space="preserve"> </w:t>
            </w:r>
            <w:proofErr w:type="spellStart"/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4240F" w:rsidRPr="0044240F">
              <w:rPr>
                <w:lang w:val="ru-RU"/>
              </w:rPr>
              <w:t xml:space="preserve"> </w:t>
            </w:r>
            <w:r w:rsidR="0044240F"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44240F" w:rsidRPr="0044240F">
              <w:rPr>
                <w:lang w:val="ru-RU"/>
              </w:rPr>
              <w:t xml:space="preserve"> </w:t>
            </w:r>
          </w:p>
        </w:tc>
      </w:tr>
      <w:tr w:rsidR="00802C94" w:rsidRPr="00216F4F">
        <w:trPr>
          <w:trHeight w:hRule="exact" w:val="277"/>
        </w:trPr>
        <w:tc>
          <w:tcPr>
            <w:tcW w:w="935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4240F">
              <w:rPr>
                <w:lang w:val="ru-RU"/>
              </w:rPr>
              <w:t xml:space="preserve"> </w:t>
            </w:r>
          </w:p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802C94" w:rsidRPr="00216F4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>
        <w:trPr>
          <w:trHeight w:hRule="exact" w:val="277"/>
        </w:trPr>
        <w:tc>
          <w:tcPr>
            <w:tcW w:w="935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44240F">
              <w:rPr>
                <w:lang w:val="ru-RU"/>
              </w:rPr>
              <w:t xml:space="preserve"> </w:t>
            </w:r>
          </w:p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802C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9357" w:type="dxa"/>
          </w:tcPr>
          <w:p w:rsidR="00802C94" w:rsidRDefault="00802C94"/>
        </w:tc>
      </w:tr>
      <w:tr w:rsidR="00802C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2C94" w:rsidRPr="00216F4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Звягина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>
        <w:trPr>
          <w:trHeight w:hRule="exact" w:val="555"/>
        </w:trPr>
        <w:tc>
          <w:tcPr>
            <w:tcW w:w="9357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2C94" w:rsidRPr="00216F4F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МиХТ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44240F">
              <w:rPr>
                <w:lang w:val="ru-RU"/>
              </w:rPr>
              <w:t xml:space="preserve"> </w:t>
            </w:r>
          </w:p>
        </w:tc>
      </w:tr>
    </w:tbl>
    <w:p w:rsidR="00802C94" w:rsidRPr="0044240F" w:rsidRDefault="0044240F">
      <w:pPr>
        <w:rPr>
          <w:sz w:val="0"/>
          <w:szCs w:val="0"/>
          <w:lang w:val="ru-RU"/>
        </w:rPr>
      </w:pPr>
      <w:r w:rsidRPr="004424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802C9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74730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-1308735</wp:posOffset>
                  </wp:positionH>
                  <wp:positionV relativeFrom="paragraph">
                    <wp:posOffset>-720090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44240F">
              <w:t xml:space="preserve"> </w:t>
            </w:r>
            <w:proofErr w:type="spellStart"/>
            <w:r w:rsid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44240F">
              <w:t xml:space="preserve"> </w:t>
            </w:r>
            <w:proofErr w:type="spellStart"/>
            <w:r w:rsid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44240F">
              <w:t xml:space="preserve"> </w:t>
            </w:r>
            <w:proofErr w:type="spellStart"/>
            <w:r w:rsid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44240F">
              <w:t xml:space="preserve"> </w:t>
            </w:r>
          </w:p>
        </w:tc>
      </w:tr>
      <w:tr w:rsidR="00802C94">
        <w:trPr>
          <w:trHeight w:hRule="exact" w:val="131"/>
        </w:trPr>
        <w:tc>
          <w:tcPr>
            <w:tcW w:w="3119" w:type="dxa"/>
          </w:tcPr>
          <w:p w:rsidR="00802C94" w:rsidRDefault="00802C94"/>
        </w:tc>
        <w:tc>
          <w:tcPr>
            <w:tcW w:w="6238" w:type="dxa"/>
          </w:tcPr>
          <w:p w:rsidR="00802C94" w:rsidRDefault="00802C94"/>
        </w:tc>
      </w:tr>
      <w:tr w:rsidR="00802C9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C94" w:rsidRDefault="00802C94"/>
        </w:tc>
      </w:tr>
      <w:tr w:rsidR="00802C94">
        <w:trPr>
          <w:trHeight w:hRule="exact" w:val="13"/>
        </w:trPr>
        <w:tc>
          <w:tcPr>
            <w:tcW w:w="3119" w:type="dxa"/>
          </w:tcPr>
          <w:p w:rsidR="00802C94" w:rsidRDefault="00802C94"/>
        </w:tc>
        <w:tc>
          <w:tcPr>
            <w:tcW w:w="6238" w:type="dxa"/>
          </w:tcPr>
          <w:p w:rsidR="00802C94" w:rsidRDefault="00802C94"/>
        </w:tc>
      </w:tr>
      <w:tr w:rsidR="00802C9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C94" w:rsidRDefault="00802C94"/>
        </w:tc>
      </w:tr>
      <w:tr w:rsidR="00802C94">
        <w:trPr>
          <w:trHeight w:hRule="exact" w:val="96"/>
        </w:trPr>
        <w:tc>
          <w:tcPr>
            <w:tcW w:w="3119" w:type="dxa"/>
          </w:tcPr>
          <w:p w:rsidR="00802C94" w:rsidRDefault="00802C94"/>
        </w:tc>
        <w:tc>
          <w:tcPr>
            <w:tcW w:w="6238" w:type="dxa"/>
          </w:tcPr>
          <w:p w:rsidR="00802C94" w:rsidRDefault="00802C94"/>
        </w:tc>
      </w:tr>
      <w:tr w:rsidR="00802C94" w:rsidRPr="00216F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802C94" w:rsidRPr="00216F4F">
        <w:trPr>
          <w:trHeight w:hRule="exact" w:val="138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555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02C94" w:rsidRPr="00216F4F">
        <w:trPr>
          <w:trHeight w:hRule="exact" w:val="277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3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96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802C94" w:rsidRPr="00216F4F">
        <w:trPr>
          <w:trHeight w:hRule="exact" w:val="138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555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02C94" w:rsidRPr="00216F4F">
        <w:trPr>
          <w:trHeight w:hRule="exact" w:val="277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3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96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802C94" w:rsidRPr="00216F4F">
        <w:trPr>
          <w:trHeight w:hRule="exact" w:val="138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555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802C94" w:rsidRPr="00216F4F">
        <w:trPr>
          <w:trHeight w:hRule="exact" w:val="277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3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96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802C94" w:rsidRPr="00216F4F">
        <w:trPr>
          <w:trHeight w:hRule="exact" w:val="138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trHeight w:hRule="exact" w:val="555"/>
        </w:trPr>
        <w:tc>
          <w:tcPr>
            <w:tcW w:w="311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802C94" w:rsidRPr="0044240F" w:rsidRDefault="0044240F">
      <w:pPr>
        <w:rPr>
          <w:sz w:val="0"/>
          <w:szCs w:val="0"/>
          <w:lang w:val="ru-RU"/>
        </w:rPr>
      </w:pPr>
      <w:r w:rsidRPr="004424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02C94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02C94" w:rsidRPr="00216F4F" w:rsidTr="0074730C">
        <w:trPr>
          <w:trHeight w:hRule="exact" w:val="3249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деформирования»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деформирующего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детали;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подачи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смазочно-охлаждающего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энергии,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интенсифицирующих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ППД;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ППД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улучшенными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эксплуатационными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слоя.</w:t>
            </w:r>
            <w:r w:rsidRPr="0044240F">
              <w:rPr>
                <w:lang w:val="ru-RU"/>
              </w:rPr>
              <w:t xml:space="preserve">  </w:t>
            </w:r>
          </w:p>
        </w:tc>
      </w:tr>
      <w:tr w:rsidR="00802C94" w:rsidRPr="00216F4F" w:rsidTr="0074730C">
        <w:trPr>
          <w:trHeight w:hRule="exact" w:val="27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 w:rsidTr="0074730C">
        <w:trPr>
          <w:trHeight w:hRule="exact" w:val="1132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поверхностно-пластического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давлением</w:t>
            </w:r>
            <w:proofErr w:type="spellEnd"/>
            <w:r>
              <w:t xml:space="preserve"> </w:t>
            </w:r>
          </w:p>
        </w:tc>
      </w:tr>
      <w:tr w:rsidR="00802C94" w:rsidRPr="00216F4F" w:rsidTr="0074730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802C94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формообразования</w:t>
            </w:r>
            <w:proofErr w:type="spellEnd"/>
            <w:r>
              <w:t xml:space="preserve"> </w:t>
            </w:r>
          </w:p>
        </w:tc>
      </w:tr>
      <w:tr w:rsidR="00802C94" w:rsidRPr="00216F4F" w:rsidTr="0074730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>
              <w:t xml:space="preserve"> </w:t>
            </w:r>
          </w:p>
        </w:tc>
      </w:tr>
      <w:tr w:rsidR="00802C94" w:rsidRPr="00216F4F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Физико-химическая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>
              <w:t xml:space="preserve"> </w:t>
            </w:r>
          </w:p>
        </w:tc>
      </w:tr>
      <w:tr w:rsidR="00802C94" w:rsidRPr="00216F4F" w:rsidTr="0074730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 w:rsidTr="0074730C">
        <w:trPr>
          <w:trHeight w:hRule="exact" w:val="138"/>
        </w:trPr>
        <w:tc>
          <w:tcPr>
            <w:tcW w:w="1999" w:type="dxa"/>
          </w:tcPr>
          <w:p w:rsidR="00802C94" w:rsidRPr="0044240F" w:rsidRDefault="00802C94" w:rsidP="0074730C">
            <w:pPr>
              <w:ind w:firstLine="567"/>
              <w:rPr>
                <w:lang w:val="ru-RU"/>
              </w:rPr>
            </w:pPr>
          </w:p>
        </w:tc>
        <w:tc>
          <w:tcPr>
            <w:tcW w:w="7386" w:type="dxa"/>
          </w:tcPr>
          <w:p w:rsidR="00802C94" w:rsidRPr="0044240F" w:rsidRDefault="00802C94" w:rsidP="0074730C">
            <w:pPr>
              <w:ind w:firstLine="567"/>
              <w:rPr>
                <w:lang w:val="ru-RU"/>
              </w:rPr>
            </w:pPr>
          </w:p>
        </w:tc>
      </w:tr>
      <w:tr w:rsidR="00802C94" w:rsidRPr="00216F4F" w:rsidTr="0074730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4240F">
              <w:rPr>
                <w:lang w:val="ru-RU"/>
              </w:rPr>
              <w:t xml:space="preserve"> </w:t>
            </w:r>
            <w:proofErr w:type="gramEnd"/>
          </w:p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 w:rsidTr="0074730C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 w:rsidP="0074730C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поверхностно-пластического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деформирования»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02C94" w:rsidRPr="00216F4F" w:rsidTr="0074730C">
        <w:trPr>
          <w:trHeight w:hRule="exact" w:val="93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802C9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область применения и сущность различных способов обработки</w:t>
            </w:r>
          </w:p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ППД</w:t>
            </w:r>
          </w:p>
        </w:tc>
      </w:tr>
      <w:tr w:rsidR="00802C94" w:rsidRPr="00216F4F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 способ обработки деталей методами ППД в соответствии со служебным назначением детали</w:t>
            </w:r>
          </w:p>
        </w:tc>
      </w:tr>
      <w:tr w:rsidR="00802C94" w:rsidRPr="00216F4F" w:rsidTr="0074730C">
        <w:trPr>
          <w:trHeight w:hRule="exact" w:val="61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определения режимов обработки и энергосиловых параметров при обработке деталей методами ППД</w:t>
            </w:r>
          </w:p>
        </w:tc>
      </w:tr>
    </w:tbl>
    <w:p w:rsidR="00802C94" w:rsidRPr="0044240F" w:rsidRDefault="0044240F">
      <w:pPr>
        <w:rPr>
          <w:sz w:val="0"/>
          <w:szCs w:val="0"/>
          <w:lang w:val="ru-RU"/>
        </w:rPr>
      </w:pPr>
      <w:r w:rsidRPr="0044240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714"/>
        <w:gridCol w:w="374"/>
        <w:gridCol w:w="507"/>
        <w:gridCol w:w="639"/>
        <w:gridCol w:w="652"/>
        <w:gridCol w:w="497"/>
        <w:gridCol w:w="1527"/>
        <w:gridCol w:w="1551"/>
        <w:gridCol w:w="1218"/>
      </w:tblGrid>
      <w:tr w:rsidR="00802C94" w:rsidRPr="00216F4F">
        <w:trPr>
          <w:trHeight w:hRule="exact" w:val="285"/>
        </w:trPr>
        <w:tc>
          <w:tcPr>
            <w:tcW w:w="710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Tr="0074730C">
        <w:trPr>
          <w:trHeight w:hRule="exact" w:val="2257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55,9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1,9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52,1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802C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802C94">
        <w:trPr>
          <w:trHeight w:hRule="exact" w:val="138"/>
        </w:trPr>
        <w:tc>
          <w:tcPr>
            <w:tcW w:w="710" w:type="dxa"/>
          </w:tcPr>
          <w:p w:rsidR="00802C94" w:rsidRDefault="00802C94"/>
        </w:tc>
        <w:tc>
          <w:tcPr>
            <w:tcW w:w="1702" w:type="dxa"/>
          </w:tcPr>
          <w:p w:rsidR="00802C94" w:rsidRDefault="00802C94"/>
        </w:tc>
        <w:tc>
          <w:tcPr>
            <w:tcW w:w="426" w:type="dxa"/>
          </w:tcPr>
          <w:p w:rsidR="00802C94" w:rsidRDefault="00802C94"/>
        </w:tc>
        <w:tc>
          <w:tcPr>
            <w:tcW w:w="568" w:type="dxa"/>
          </w:tcPr>
          <w:p w:rsidR="00802C94" w:rsidRDefault="00802C94"/>
        </w:tc>
        <w:tc>
          <w:tcPr>
            <w:tcW w:w="710" w:type="dxa"/>
          </w:tcPr>
          <w:p w:rsidR="00802C94" w:rsidRDefault="00802C94"/>
        </w:tc>
        <w:tc>
          <w:tcPr>
            <w:tcW w:w="710" w:type="dxa"/>
          </w:tcPr>
          <w:p w:rsidR="00802C94" w:rsidRDefault="00802C94"/>
        </w:tc>
        <w:tc>
          <w:tcPr>
            <w:tcW w:w="568" w:type="dxa"/>
          </w:tcPr>
          <w:p w:rsidR="00802C94" w:rsidRDefault="00802C94"/>
        </w:tc>
        <w:tc>
          <w:tcPr>
            <w:tcW w:w="1560" w:type="dxa"/>
          </w:tcPr>
          <w:p w:rsidR="00802C94" w:rsidRDefault="00802C94"/>
        </w:tc>
        <w:tc>
          <w:tcPr>
            <w:tcW w:w="1702" w:type="dxa"/>
          </w:tcPr>
          <w:p w:rsidR="00802C94" w:rsidRDefault="00802C94"/>
        </w:tc>
        <w:tc>
          <w:tcPr>
            <w:tcW w:w="1277" w:type="dxa"/>
          </w:tcPr>
          <w:p w:rsidR="00802C94" w:rsidRDefault="00802C94"/>
        </w:tc>
      </w:tr>
      <w:tr w:rsidR="00802C9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02C9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02C94" w:rsidRDefault="00802C9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поверхностно-пластического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деформирования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(ППД)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приложения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деформирующих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сил.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</w:t>
            </w:r>
          </w:p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 и научной литературы.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Интенсификация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счет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зону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потоков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 w:rsidTr="0074730C">
        <w:trPr>
          <w:trHeight w:hRule="exact" w:val="28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шариками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роликами.</w:t>
            </w:r>
            <w:r w:rsidRPr="0044240F">
              <w:rPr>
                <w:lang w:val="ru-RU"/>
              </w:rPr>
              <w:t xml:space="preserve"> </w:t>
            </w:r>
          </w:p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операциях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обработки.</w:t>
            </w:r>
            <w:r w:rsidRPr="0044240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формируемые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 w:rsidTr="0074730C">
        <w:trPr>
          <w:trHeight w:hRule="exact" w:val="402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выглаживания</w:t>
            </w:r>
            <w:proofErr w:type="spell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операциях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выглаживания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формируемого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выглаживания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Отличительные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сформированного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выглаживанием</w:t>
            </w:r>
            <w:proofErr w:type="spell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обкаткой.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</w:p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 w:rsidTr="0074730C">
        <w:trPr>
          <w:trHeight w:hRule="exact" w:val="355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дробью: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достигаемые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дробью.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дробь,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режимы,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дробью.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придания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кинетической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пластической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деформации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дробеструйная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дробеметная</w:t>
            </w:r>
            <w:proofErr w:type="spell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44240F">
              <w:rPr>
                <w:lang w:val="ru-RU"/>
              </w:rPr>
              <w:t xml:space="preserve"> </w:t>
            </w:r>
          </w:p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 w:rsidTr="0074730C">
        <w:trPr>
          <w:trHeight w:hRule="exact" w:val="29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7.1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щетками.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Тепловые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щетками.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щетками.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Влияние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щетками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эксплуатационные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деталей.</w:t>
            </w:r>
            <w:r w:rsidRPr="0044240F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режимы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щетками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Комбинированные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упрочнения.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нанесения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упрочняющих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покрытий.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Микролегирование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ППД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поверхностей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покрытиями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</w:p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микролегирования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</w:tr>
      <w:tr w:rsidR="00802C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74730C" w:rsidRDefault="0074730C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1979"/>
        <w:gridCol w:w="3589"/>
        <w:gridCol w:w="3321"/>
        <w:gridCol w:w="67"/>
        <w:gridCol w:w="14"/>
        <w:gridCol w:w="54"/>
      </w:tblGrid>
      <w:tr w:rsidR="00802C94">
        <w:trPr>
          <w:gridAfter w:val="1"/>
          <w:wAfter w:w="54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02C94" w:rsidTr="0074730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6"/>
          </w:tcPr>
          <w:p w:rsidR="00802C94" w:rsidRDefault="00802C94"/>
        </w:tc>
      </w:tr>
      <w:tr w:rsidR="00802C94" w:rsidRPr="00216F4F">
        <w:trPr>
          <w:gridAfter w:val="1"/>
          <w:wAfter w:w="54" w:type="dxa"/>
          <w:trHeight w:hRule="exact" w:val="4071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 w:rsidTr="0074730C">
        <w:trPr>
          <w:gridAfter w:val="1"/>
          <w:wAfter w:w="54" w:type="dxa"/>
          <w:trHeight w:hRule="exact" w:val="277"/>
        </w:trPr>
        <w:tc>
          <w:tcPr>
            <w:tcW w:w="9370" w:type="dxa"/>
            <w:gridSpan w:val="6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>
        <w:trPr>
          <w:gridAfter w:val="1"/>
          <w:wAfter w:w="54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240F">
              <w:rPr>
                <w:lang w:val="ru-RU"/>
              </w:rPr>
              <w:t xml:space="preserve"> </w:t>
            </w:r>
            <w:proofErr w:type="gramStart"/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4240F">
              <w:rPr>
                <w:lang w:val="ru-RU"/>
              </w:rPr>
              <w:t xml:space="preserve"> </w:t>
            </w:r>
          </w:p>
        </w:tc>
      </w:tr>
      <w:tr w:rsidR="00802C94">
        <w:trPr>
          <w:gridAfter w:val="1"/>
          <w:wAfter w:w="54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02C94" w:rsidTr="0074730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6"/>
          </w:tcPr>
          <w:p w:rsidR="00802C94" w:rsidRDefault="00802C94"/>
        </w:tc>
      </w:tr>
      <w:tr w:rsidR="00802C94" w:rsidRPr="00216F4F">
        <w:trPr>
          <w:gridAfter w:val="1"/>
          <w:wAfter w:w="54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>
        <w:trPr>
          <w:gridAfter w:val="1"/>
          <w:wAfter w:w="54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02C94" w:rsidTr="0074730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6"/>
          </w:tcPr>
          <w:p w:rsidR="00802C94" w:rsidRDefault="00802C94"/>
        </w:tc>
      </w:tr>
      <w:tr w:rsidR="00802C94" w:rsidRPr="00216F4F">
        <w:trPr>
          <w:gridAfter w:val="1"/>
          <w:wAfter w:w="54" w:type="dxa"/>
          <w:trHeight w:hRule="exact" w:val="27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>
        <w:trPr>
          <w:gridAfter w:val="1"/>
          <w:wAfter w:w="54" w:type="dxa"/>
          <w:trHeight w:hRule="exact" w:val="27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2C94" w:rsidRPr="00216F4F">
        <w:trPr>
          <w:gridAfter w:val="1"/>
          <w:wAfter w:w="54" w:type="dxa"/>
          <w:trHeight w:hRule="exact" w:val="2997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заготовок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proofErr w:type="gramStart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400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978-5-8114-1856-5.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hyperlink r:id="rId9" w:history="1"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/64330</w:t>
              </w:r>
            </w:hyperlink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4240F">
              <w:rPr>
                <w:lang w:val="ru-RU"/>
              </w:rPr>
              <w:t xml:space="preserve"> </w:t>
            </w:r>
          </w:p>
          <w:p w:rsidR="00816511" w:rsidRPr="0044240F" w:rsidRDefault="00816511" w:rsidP="0081651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режимов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proofErr w:type="gramStart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Кишуров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Кишуров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Черников,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Юрасова.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978-5-8114-4521-9.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hyperlink r:id="rId10" w:history="1"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/121986</w:t>
              </w:r>
            </w:hyperlink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802C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2C94" w:rsidRPr="00216F4F" w:rsidTr="0074730C">
        <w:trPr>
          <w:gridAfter w:val="1"/>
          <w:wAfter w:w="54" w:type="dxa"/>
          <w:trHeight w:hRule="exact" w:val="138"/>
        </w:trPr>
        <w:tc>
          <w:tcPr>
            <w:tcW w:w="9370" w:type="dxa"/>
            <w:gridSpan w:val="6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>
        <w:trPr>
          <w:gridAfter w:val="1"/>
          <w:wAfter w:w="54" w:type="dxa"/>
          <w:trHeight w:hRule="exact" w:val="285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2C94" w:rsidRPr="00216F4F" w:rsidTr="00216F4F">
        <w:trPr>
          <w:gridAfter w:val="1"/>
          <w:wAfter w:w="54" w:type="dxa"/>
          <w:trHeight w:hRule="exact" w:val="1553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proofErr w:type="gramStart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978-5-8114-2100-8.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hyperlink r:id="rId11" w:history="1"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816511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/107932</w:t>
              </w:r>
            </w:hyperlink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802C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2C94" w:rsidRPr="00216F4F" w:rsidTr="00216F4F">
        <w:trPr>
          <w:trHeight w:hRule="exact" w:val="80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802C9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802C94" w:rsidTr="0074730C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02C94" w:rsidRPr="00216F4F" w:rsidTr="0074730C">
        <w:trPr>
          <w:trHeight w:hRule="exact" w:val="2719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Огарков,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Н.Н.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поверхностно-пластического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деформирования»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4240F">
              <w:rPr>
                <w:lang w:val="ru-RU"/>
              </w:rPr>
              <w:t xml:space="preserve"> </w:t>
            </w:r>
            <w:proofErr w:type="gram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Н.В.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Беляков,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Ю.Е.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Махаринский</w:t>
            </w:r>
            <w:proofErr w:type="spell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Горохова.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446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978-5-16-009372-7.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4240F">
              <w:rPr>
                <w:lang w:val="ru-RU"/>
              </w:rPr>
              <w:t xml:space="preserve"> </w:t>
            </w:r>
            <w:hyperlink r:id="rId12" w:history="1"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1A298F" w:rsidRPr="002708D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/1039342</w:t>
              </w:r>
            </w:hyperlink>
            <w:r w:rsidR="001A29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4240F">
              <w:rPr>
                <w:lang w:val="ru-RU"/>
              </w:rPr>
              <w:t xml:space="preserve"> </w:t>
            </w:r>
            <w:r w:rsidR="001A298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30.09.2020).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 w:rsidTr="0074730C">
        <w:trPr>
          <w:trHeight w:hRule="exact" w:val="138"/>
        </w:trPr>
        <w:tc>
          <w:tcPr>
            <w:tcW w:w="400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197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3589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135" w:type="dxa"/>
            <w:gridSpan w:val="3"/>
          </w:tcPr>
          <w:p w:rsidR="00802C94" w:rsidRPr="0044240F" w:rsidRDefault="00802C94">
            <w:pPr>
              <w:rPr>
                <w:lang w:val="ru-RU"/>
              </w:rPr>
            </w:pPr>
          </w:p>
        </w:tc>
      </w:tr>
      <w:tr w:rsidR="00802C94" w:rsidRPr="00216F4F" w:rsidTr="0074730C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RPr="00216F4F" w:rsidTr="0074730C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lang w:val="ru-RU"/>
              </w:rPr>
              <w:t xml:space="preserve"> </w:t>
            </w:r>
          </w:p>
        </w:tc>
      </w:tr>
      <w:tr w:rsidR="00802C94" w:rsidTr="0074730C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02C94" w:rsidTr="0074730C">
        <w:trPr>
          <w:trHeight w:hRule="exact" w:val="555"/>
        </w:trPr>
        <w:tc>
          <w:tcPr>
            <w:tcW w:w="400" w:type="dxa"/>
          </w:tcPr>
          <w:p w:rsidR="00802C94" w:rsidRDefault="00802C9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818"/>
        </w:trPr>
        <w:tc>
          <w:tcPr>
            <w:tcW w:w="400" w:type="dxa"/>
          </w:tcPr>
          <w:p w:rsidR="00802C94" w:rsidRDefault="00802C9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826"/>
        </w:trPr>
        <w:tc>
          <w:tcPr>
            <w:tcW w:w="400" w:type="dxa"/>
          </w:tcPr>
          <w:p w:rsidR="00802C94" w:rsidRDefault="00802C9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555"/>
        </w:trPr>
        <w:tc>
          <w:tcPr>
            <w:tcW w:w="400" w:type="dxa"/>
          </w:tcPr>
          <w:p w:rsidR="00802C94" w:rsidRDefault="00802C9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285"/>
        </w:trPr>
        <w:tc>
          <w:tcPr>
            <w:tcW w:w="400" w:type="dxa"/>
          </w:tcPr>
          <w:p w:rsidR="00802C94" w:rsidRDefault="00802C9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285"/>
        </w:trPr>
        <w:tc>
          <w:tcPr>
            <w:tcW w:w="400" w:type="dxa"/>
          </w:tcPr>
          <w:p w:rsidR="00802C94" w:rsidRDefault="00802C94"/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138"/>
        </w:trPr>
        <w:tc>
          <w:tcPr>
            <w:tcW w:w="400" w:type="dxa"/>
          </w:tcPr>
          <w:p w:rsidR="00802C94" w:rsidRDefault="00802C94"/>
        </w:tc>
        <w:tc>
          <w:tcPr>
            <w:tcW w:w="1979" w:type="dxa"/>
          </w:tcPr>
          <w:p w:rsidR="00802C94" w:rsidRDefault="00802C94"/>
        </w:tc>
        <w:tc>
          <w:tcPr>
            <w:tcW w:w="3589" w:type="dxa"/>
          </w:tcPr>
          <w:p w:rsidR="00802C94" w:rsidRDefault="00802C94"/>
        </w:tc>
        <w:tc>
          <w:tcPr>
            <w:tcW w:w="3321" w:type="dxa"/>
          </w:tcPr>
          <w:p w:rsidR="00802C94" w:rsidRDefault="00802C94"/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RPr="00216F4F" w:rsidTr="0074730C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240F">
              <w:rPr>
                <w:lang w:val="ru-RU"/>
              </w:rPr>
              <w:t xml:space="preserve"> </w:t>
            </w:r>
          </w:p>
        </w:tc>
      </w:tr>
      <w:tr w:rsidR="00802C94" w:rsidTr="0074730C">
        <w:trPr>
          <w:trHeight w:hRule="exact" w:val="270"/>
        </w:trPr>
        <w:tc>
          <w:tcPr>
            <w:tcW w:w="400" w:type="dxa"/>
          </w:tcPr>
          <w:p w:rsidR="00802C94" w:rsidRPr="0044240F" w:rsidRDefault="00802C94">
            <w:pPr>
              <w:rPr>
                <w:lang w:val="ru-RU"/>
              </w:rPr>
            </w:pPr>
          </w:p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14"/>
        </w:trPr>
        <w:tc>
          <w:tcPr>
            <w:tcW w:w="400" w:type="dxa"/>
          </w:tcPr>
          <w:p w:rsidR="00802C94" w:rsidRDefault="00802C94"/>
        </w:tc>
        <w:tc>
          <w:tcPr>
            <w:tcW w:w="5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Information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https://dlib.eastview.com/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540"/>
        </w:trPr>
        <w:tc>
          <w:tcPr>
            <w:tcW w:w="400" w:type="dxa"/>
          </w:tcPr>
          <w:p w:rsidR="00802C94" w:rsidRDefault="00802C94"/>
        </w:tc>
        <w:tc>
          <w:tcPr>
            <w:tcW w:w="55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802C94"/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826"/>
        </w:trPr>
        <w:tc>
          <w:tcPr>
            <w:tcW w:w="400" w:type="dxa"/>
          </w:tcPr>
          <w:p w:rsidR="00802C94" w:rsidRDefault="00802C94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Tr="0074730C">
        <w:trPr>
          <w:trHeight w:hRule="exact" w:val="555"/>
        </w:trPr>
        <w:tc>
          <w:tcPr>
            <w:tcW w:w="400" w:type="dxa"/>
          </w:tcPr>
          <w:p w:rsidR="00802C94" w:rsidRDefault="00802C94"/>
        </w:tc>
        <w:tc>
          <w:tcPr>
            <w:tcW w:w="5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Pr="0044240F" w:rsidRDefault="004424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240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240F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2C94" w:rsidRDefault="004424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5" w:type="dxa"/>
            <w:gridSpan w:val="3"/>
          </w:tcPr>
          <w:p w:rsidR="00802C94" w:rsidRDefault="00802C94"/>
        </w:tc>
      </w:tr>
      <w:tr w:rsidR="00802C94" w:rsidRPr="0074730C" w:rsidTr="0074730C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Pr="001A298F" w:rsidRDefault="00802C9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02C94" w:rsidRPr="00216F4F" w:rsidTr="0074730C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74730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802C94" w:rsidRPr="00216F4F" w:rsidTr="00DA7DBA">
        <w:trPr>
          <w:gridAfter w:val="2"/>
          <w:wAfter w:w="68" w:type="dxa"/>
          <w:trHeight w:hRule="exact" w:val="5964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44240F">
              <w:rPr>
                <w:lang w:val="ru-RU"/>
              </w:rPr>
              <w:t xml:space="preserve"> </w:t>
            </w:r>
            <w:proofErr w:type="spellStart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44240F">
              <w:rPr>
                <w:lang w:val="ru-RU"/>
              </w:rPr>
              <w:t xml:space="preserve"> </w:t>
            </w:r>
            <w:r w:rsidRPr="00442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lang w:val="ru-RU"/>
              </w:rPr>
              <w:t xml:space="preserve"> </w:t>
            </w:r>
          </w:p>
          <w:p w:rsidR="00802C94" w:rsidRPr="0044240F" w:rsidRDefault="004424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4240F">
              <w:rPr>
                <w:lang w:val="ru-RU"/>
              </w:rPr>
              <w:t xml:space="preserve"> </w:t>
            </w:r>
          </w:p>
        </w:tc>
      </w:tr>
    </w:tbl>
    <w:p w:rsidR="00BD28EA" w:rsidRDefault="00BD28EA" w:rsidP="00DA7D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D28EA" w:rsidRDefault="00BD28E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:rsidR="00BD28EA" w:rsidRDefault="00BD28E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1</w:t>
      </w:r>
    </w:p>
    <w:p w:rsidR="00BD28EA" w:rsidRDefault="00BD28E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7DBA" w:rsidRPr="00DA7DBA" w:rsidRDefault="00BD28E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r w:rsidR="00DA7DBA" w:rsidRPr="00DA7DBA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самостоятельной работы студентов</w:t>
      </w:r>
    </w:p>
    <w:p w:rsidR="00DA7DBA" w:rsidRPr="00DA7DBA" w:rsidRDefault="00DA7DB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rPr>
          <w:b/>
          <w:bCs/>
          <w:i/>
          <w:iCs/>
        </w:rPr>
        <w:t xml:space="preserve">Перечень теоретических вопросов к зачету: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1. Геометрические параметры поверхностного слоя деталей машин, характеризующие их эксплуатационные свойства.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2. Физико-механические параметры поверхностного слоя деталей машин, характеризующие их эксплуатационные свойства.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3. Виды процессов поверхностного пластического деформирования деталей.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4. Схематизация процессов поверхностного пластического деформирования деталей.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5. Математическое описание распределения материала в шероховатом слое детали.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6. Расчетный метод определения шероховатости после </w:t>
      </w:r>
      <w:proofErr w:type="spellStart"/>
      <w:r w:rsidRPr="000F5DA7">
        <w:t>обкатывания</w:t>
      </w:r>
      <w:proofErr w:type="spellEnd"/>
      <w:r w:rsidRPr="000F5DA7">
        <w:t xml:space="preserve">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7. Расчетный метод определения шероховатости после </w:t>
      </w:r>
      <w:proofErr w:type="spellStart"/>
      <w:r w:rsidRPr="000F5DA7">
        <w:t>выглаживания</w:t>
      </w:r>
      <w:proofErr w:type="spellEnd"/>
      <w:r w:rsidRPr="000F5DA7">
        <w:t xml:space="preserve">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8. Расчетный метод определения шероховатости после </w:t>
      </w:r>
      <w:proofErr w:type="spellStart"/>
      <w:r w:rsidRPr="000F5DA7">
        <w:t>дробеметной</w:t>
      </w:r>
      <w:proofErr w:type="spellEnd"/>
      <w:r w:rsidRPr="000F5DA7">
        <w:t xml:space="preserve"> обработки</w:t>
      </w:r>
      <w:proofErr w:type="gramStart"/>
      <w:r w:rsidRPr="000F5DA7">
        <w:t xml:space="preserve">.. </w:t>
      </w:r>
      <w:proofErr w:type="gramEnd"/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9. Расчет глубины и степени деформации поверхностного слоя после операции </w:t>
      </w:r>
      <w:proofErr w:type="spellStart"/>
      <w:r w:rsidRPr="000F5DA7">
        <w:t>обкатывания</w:t>
      </w:r>
      <w:proofErr w:type="spellEnd"/>
      <w:r w:rsidRPr="000F5DA7">
        <w:t xml:space="preserve">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10. Расчет глубины и степени деформации поверхностного слоя после операции </w:t>
      </w:r>
      <w:proofErr w:type="spellStart"/>
      <w:r w:rsidRPr="000F5DA7">
        <w:t>выглаживания</w:t>
      </w:r>
      <w:proofErr w:type="spellEnd"/>
      <w:r w:rsidRPr="000F5DA7">
        <w:t xml:space="preserve">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11. Расчет глубины и степени деформации поверхностного слоя после операции </w:t>
      </w:r>
      <w:proofErr w:type="spellStart"/>
      <w:r w:rsidRPr="000F5DA7">
        <w:t>дробеметной</w:t>
      </w:r>
      <w:proofErr w:type="spellEnd"/>
      <w:r w:rsidRPr="000F5DA7">
        <w:t xml:space="preserve"> обработки.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12. Расчет сил и работы деформации при поверхностной пластической обработке деталей методом линий скольжения.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13. Расчет сил и работы деформации при поверхностной пластической обработке деталей методом верхней оценки.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14. Расчет сил и работы деформации при поверхностной пластической обработке деталей методом нижней оценки.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15. Определение площади контакта инструмента с обрабатываемой поверхностью с учетом упругого взаимодействия.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16. Расчет сил и работы поверхностного пластического деформирования с учетом упругой деформации инструмента. </w:t>
      </w:r>
    </w:p>
    <w:p w:rsidR="00DA7DBA" w:rsidRPr="00DA7DBA" w:rsidRDefault="00DA7DB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DBA">
        <w:rPr>
          <w:rFonts w:ascii="Times New Roman" w:hAnsi="Times New Roman" w:cs="Times New Roman"/>
          <w:sz w:val="24"/>
          <w:szCs w:val="24"/>
          <w:lang w:val="ru-RU"/>
        </w:rPr>
        <w:t xml:space="preserve">17. Расчет сил и работы поверхностного пластического деформирования с учетом упругого восстановления деформируемого материала. </w:t>
      </w:r>
    </w:p>
    <w:p w:rsidR="00DA7DBA" w:rsidRPr="00DA7DBA" w:rsidRDefault="00DA7DB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  <w:rPr>
          <w:b/>
        </w:rPr>
      </w:pPr>
      <w:r w:rsidRPr="000F5DA7">
        <w:rPr>
          <w:b/>
        </w:rPr>
        <w:t xml:space="preserve">Лабораторная работа. </w:t>
      </w:r>
    </w:p>
    <w:p w:rsidR="00DA7DBA" w:rsidRPr="00DA7DBA" w:rsidRDefault="00DA7DB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DBA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и сдача контрольной работы. </w:t>
      </w:r>
    </w:p>
    <w:p w:rsidR="00DA7DBA" w:rsidRDefault="00DA7DBA" w:rsidP="00BD28EA">
      <w:pPr>
        <w:pStyle w:val="Default"/>
        <w:tabs>
          <w:tab w:val="left" w:pos="993"/>
        </w:tabs>
        <w:ind w:firstLine="567"/>
        <w:jc w:val="both"/>
      </w:pP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  <w:rPr>
          <w:b/>
        </w:rPr>
      </w:pPr>
      <w:r w:rsidRPr="000F5DA7">
        <w:rPr>
          <w:b/>
        </w:rPr>
        <w:t xml:space="preserve">Лабораторная работа. </w:t>
      </w:r>
    </w:p>
    <w:p w:rsidR="00DA7DBA" w:rsidRPr="00DA7DBA" w:rsidRDefault="00DA7DB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DBA">
        <w:rPr>
          <w:rFonts w:ascii="Times New Roman" w:hAnsi="Times New Roman" w:cs="Times New Roman"/>
          <w:sz w:val="24"/>
          <w:szCs w:val="24"/>
          <w:lang w:val="ru-RU"/>
        </w:rPr>
        <w:t xml:space="preserve">Выполнение и сдача контрольной работы. </w:t>
      </w:r>
    </w:p>
    <w:p w:rsidR="00DA7DBA" w:rsidRPr="00DA7DBA" w:rsidRDefault="00DA7DB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A7DBA" w:rsidRPr="00DA7DBA" w:rsidRDefault="00DA7DBA" w:rsidP="00BD28E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A7DBA">
        <w:rPr>
          <w:rFonts w:ascii="Times New Roman" w:hAnsi="Times New Roman" w:cs="Times New Roman"/>
          <w:b/>
          <w:sz w:val="24"/>
          <w:szCs w:val="24"/>
          <w:lang w:val="ru-RU"/>
        </w:rPr>
        <w:t>Темы для самостоятельной работы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1.Тема « Область применения поверхностно-пластического деформирования (ППД) деталей. Назначение ППД. Виды ППД деталей. Статические и динамические способы приложения деформирующих сил»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2.Тема «Применение и место операции ППД в технологических процессах изготовления деталей»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3.Тема «Сущность и технологические операции ППД. Оборудование и инструменты, применяемые для ППД деталей. Интенсификация процесса ППД за счет ввода в зону обработки различных потоков энергии»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4. Тема «Технологические операции обработки деталей шариками и роликами. Схемы, оборудование, инструменты, режимы, технологические среды, применяемые при операциях обработки. Качественные характеристики поверхностного слоя детали, формируемые в процессе обработки»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lastRenderedPageBreak/>
        <w:t xml:space="preserve">5. Тема «Технологические операции </w:t>
      </w:r>
      <w:proofErr w:type="spellStart"/>
      <w:r w:rsidRPr="000F5DA7">
        <w:t>выглаживания</w:t>
      </w:r>
      <w:proofErr w:type="spellEnd"/>
      <w:r w:rsidRPr="000F5DA7">
        <w:t xml:space="preserve"> деталей. Схемы, оборудование, инструменты, режимы, технологические среды, применяемые при операциях </w:t>
      </w:r>
      <w:proofErr w:type="spellStart"/>
      <w:r w:rsidRPr="000F5DA7">
        <w:t>выглаживания</w:t>
      </w:r>
      <w:proofErr w:type="spellEnd"/>
      <w:r w:rsidRPr="000F5DA7">
        <w:t xml:space="preserve">. Качественные характеристики поверхностного слоя детали, формируемого в процессе </w:t>
      </w:r>
      <w:proofErr w:type="spellStart"/>
      <w:r w:rsidRPr="000F5DA7">
        <w:t>выглаживания</w:t>
      </w:r>
      <w:proofErr w:type="spellEnd"/>
      <w:r w:rsidRPr="000F5DA7">
        <w:t xml:space="preserve">. Отличительные особенности характеристик поверхностного слоя сформированного </w:t>
      </w:r>
      <w:proofErr w:type="spellStart"/>
      <w:r w:rsidRPr="000F5DA7">
        <w:t>выглаживанием</w:t>
      </w:r>
      <w:proofErr w:type="spellEnd"/>
      <w:r w:rsidRPr="000F5DA7">
        <w:t xml:space="preserve"> и обкаткой»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6 .Тема «Обработка поверхностей деталей дробью: назначение, цели, достигаемые при обработке дробью. Схемы, оборудование, дробь, режимы, применяемые при обработке дробью. Способы придания дроби кинетической энергии, необходимой для пластической деформации поверхности деталей: дробеструйная и </w:t>
      </w:r>
      <w:proofErr w:type="spellStart"/>
      <w:r w:rsidRPr="000F5DA7">
        <w:t>дробеметная</w:t>
      </w:r>
      <w:proofErr w:type="spellEnd"/>
      <w:r w:rsidRPr="000F5DA7">
        <w:t xml:space="preserve"> виды обработки»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7. Тема «Обработка поверхностей щетками. Сущность процесса. Тепловые процессы при обработке щетками. Формирование качества поверхности при обработке щетками. Влияние обработки щетками на эксплуатационные свойства деталей. Оборудование, конструкция щеток и режимы обработки щетками»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8. Тема «Обработка поверхностей высокоскоростным трением. Сущность процесса области использования. Оборудование, инструмент и режимы обработки, применяемые для обработки материалов высокоскоростным трением» </w:t>
      </w:r>
    </w:p>
    <w:p w:rsidR="00DA7DBA" w:rsidRPr="000F5DA7" w:rsidRDefault="00DA7DBA" w:rsidP="00BD28EA">
      <w:pPr>
        <w:pStyle w:val="Default"/>
        <w:tabs>
          <w:tab w:val="left" w:pos="993"/>
        </w:tabs>
        <w:ind w:firstLine="567"/>
        <w:jc w:val="both"/>
      </w:pPr>
      <w:r w:rsidRPr="000F5DA7">
        <w:t xml:space="preserve">9. Тема «Комбинированные методы поверхностного упрочнения. Методы нанесения упрочняющих покрытий. Микролегирование поверхностей. Особенности процесса ППД при обработке поверхностей с покрытиями и после микролегирования» </w:t>
      </w:r>
    </w:p>
    <w:p w:rsidR="00DA7DBA" w:rsidRPr="000F5DA7" w:rsidRDefault="00DA7DBA" w:rsidP="00DA7DBA">
      <w:pPr>
        <w:pStyle w:val="Default"/>
        <w:ind w:firstLine="567"/>
        <w:jc w:val="both"/>
      </w:pPr>
    </w:p>
    <w:p w:rsidR="00DA7DBA" w:rsidRPr="00DA7DBA" w:rsidRDefault="00DA7DBA" w:rsidP="00DA7D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D28EA" w:rsidRDefault="00BD28EA">
      <w:pPr>
        <w:rPr>
          <w:rFonts w:ascii="Times New Roman" w:eastAsiaTheme="minorHAnsi" w:hAnsi="Times New Roman" w:cs="Times New Roman"/>
          <w:b/>
          <w:bCs/>
          <w:color w:val="000000"/>
          <w:sz w:val="23"/>
          <w:szCs w:val="23"/>
          <w:lang w:val="ru-RU"/>
        </w:rPr>
      </w:pPr>
      <w:r w:rsidRPr="001A298F">
        <w:rPr>
          <w:b/>
          <w:bCs/>
          <w:sz w:val="23"/>
          <w:szCs w:val="23"/>
          <w:lang w:val="ru-RU"/>
        </w:rPr>
        <w:br w:type="page"/>
      </w:r>
    </w:p>
    <w:p w:rsidR="00BD28EA" w:rsidRDefault="00BD28EA" w:rsidP="00BD28EA">
      <w:pPr>
        <w:pStyle w:val="Default"/>
        <w:jc w:val="right"/>
        <w:rPr>
          <w:b/>
          <w:bCs/>
          <w:sz w:val="23"/>
          <w:szCs w:val="23"/>
        </w:rPr>
        <w:sectPr w:rsidR="00BD28EA" w:rsidSect="007A0597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BD28EA" w:rsidRDefault="00BD28EA" w:rsidP="00BD28EA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Приложение 2</w:t>
      </w:r>
    </w:p>
    <w:p w:rsidR="00BD28EA" w:rsidRDefault="00BD28EA" w:rsidP="00DA7DBA">
      <w:pPr>
        <w:pStyle w:val="Default"/>
        <w:rPr>
          <w:b/>
          <w:bCs/>
          <w:sz w:val="23"/>
          <w:szCs w:val="23"/>
        </w:rPr>
      </w:pPr>
    </w:p>
    <w:p w:rsidR="00BD28EA" w:rsidRPr="00C87A0E" w:rsidRDefault="00BD28EA" w:rsidP="00BD28EA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87A0E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7 Оценочные средства для проведения промежуточной аттестации</w:t>
      </w:r>
    </w:p>
    <w:p w:rsidR="00BD28EA" w:rsidRPr="00C87A0E" w:rsidRDefault="00BD28EA" w:rsidP="00BD28E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87A0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96"/>
        <w:gridCol w:w="3491"/>
        <w:gridCol w:w="8505"/>
      </w:tblGrid>
      <w:tr w:rsidR="00DA7DBA" w:rsidTr="00BD28E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Структурный элемент компетенции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Планируемые результаты обучения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Оценочные средства </w:t>
            </w:r>
          </w:p>
        </w:tc>
      </w:tr>
      <w:tr w:rsidR="00DA7DBA" w:rsidRPr="00216F4F" w:rsidTr="00BD28EA"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Код и содержание компетенции: ПК-10 </w:t>
            </w:r>
            <w:r>
              <w:rPr>
                <w:sz w:val="23"/>
                <w:szCs w:val="23"/>
              </w:rPr>
              <w:t>способность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DA7DBA" w:rsidRPr="00216F4F" w:rsidTr="00BD28E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Знать: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область применения и сущность различных способов обработки деталей методами ППД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Перечень теоретических вопросов к зачету: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Геометрические параметры поверхностного слоя деталей машин, характеризующие их эксплуатационные свойства.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Физико-механические параметры поверхностного слоя деталей машин, характеризующие их эксплуатационные свойства.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Виды процессов поверхностного пластического деформирования деталей.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Схематизация процессов поверхностного пластического деформирования деталей.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Математическое описание распределения материала в шероховатом слое детали.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Расчетный метод определения шероховатости после </w:t>
            </w:r>
            <w:proofErr w:type="spellStart"/>
            <w:r>
              <w:rPr>
                <w:sz w:val="23"/>
                <w:szCs w:val="23"/>
              </w:rPr>
              <w:t>обкатывания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Расчетный метод определения шероховатости после </w:t>
            </w:r>
            <w:proofErr w:type="spellStart"/>
            <w:r>
              <w:rPr>
                <w:sz w:val="23"/>
                <w:szCs w:val="23"/>
              </w:rPr>
              <w:t>выглаживания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Расчетный метод определения шероховатости после </w:t>
            </w:r>
            <w:proofErr w:type="spellStart"/>
            <w:r>
              <w:rPr>
                <w:sz w:val="23"/>
                <w:szCs w:val="23"/>
              </w:rPr>
              <w:t>дробеметной</w:t>
            </w:r>
            <w:proofErr w:type="spellEnd"/>
            <w:r>
              <w:rPr>
                <w:sz w:val="23"/>
                <w:szCs w:val="23"/>
              </w:rPr>
              <w:t xml:space="preserve"> обработки</w:t>
            </w:r>
            <w:proofErr w:type="gramStart"/>
            <w:r>
              <w:rPr>
                <w:sz w:val="23"/>
                <w:szCs w:val="23"/>
              </w:rPr>
              <w:t xml:space="preserve">.. </w:t>
            </w:r>
            <w:proofErr w:type="gramEnd"/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Расчет глубины и степени деформации поверхностного слоя после операции </w:t>
            </w:r>
            <w:proofErr w:type="spellStart"/>
            <w:r>
              <w:rPr>
                <w:sz w:val="23"/>
                <w:szCs w:val="23"/>
              </w:rPr>
              <w:t>обкатывания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Расчет глубины и степени деформации поверхностного слоя после операции </w:t>
            </w:r>
            <w:proofErr w:type="spellStart"/>
            <w:r>
              <w:rPr>
                <w:sz w:val="23"/>
                <w:szCs w:val="23"/>
              </w:rPr>
              <w:t>выглаживания</w:t>
            </w:r>
            <w:proofErr w:type="spellEnd"/>
            <w:r>
              <w:rPr>
                <w:sz w:val="23"/>
                <w:szCs w:val="23"/>
              </w:rPr>
              <w:t xml:space="preserve">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 Расчет глубины и степени деформации поверхностного слоя после операции </w:t>
            </w:r>
            <w:proofErr w:type="spellStart"/>
            <w:r>
              <w:rPr>
                <w:sz w:val="23"/>
                <w:szCs w:val="23"/>
              </w:rPr>
              <w:t>дробеметной</w:t>
            </w:r>
            <w:proofErr w:type="spellEnd"/>
            <w:r>
              <w:rPr>
                <w:sz w:val="23"/>
                <w:szCs w:val="23"/>
              </w:rPr>
              <w:t xml:space="preserve"> обработки.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Расчет сил и работы деформации при поверхностной пластической обработке деталей методом линий скольжения.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Расчет сил и работы деформации при поверхностной пластической обработке деталей методом верхней оценки. </w:t>
            </w:r>
          </w:p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Расчет сил и работы деформации при поверхностной пластической </w:t>
            </w:r>
          </w:p>
        </w:tc>
      </w:tr>
      <w:tr w:rsidR="00DA7DBA" w:rsidRPr="00216F4F" w:rsidTr="00BD28E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Уметь: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выбирать способ обработки деталей методами ППД в соответствии со служебным назначением детали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C7E" w:rsidRDefault="00821C7E" w:rsidP="00821C7E">
            <w:pPr>
              <w:pStyle w:val="Default"/>
              <w:ind w:firstLine="567"/>
              <w:jc w:val="both"/>
            </w:pPr>
            <w:r>
              <w:t>К.р.№1</w:t>
            </w:r>
          </w:p>
          <w:p w:rsidR="00821C7E" w:rsidRPr="000F5DA7" w:rsidRDefault="00821C7E" w:rsidP="00821C7E">
            <w:pPr>
              <w:pStyle w:val="Default"/>
              <w:ind w:firstLine="567"/>
              <w:jc w:val="both"/>
            </w:pPr>
            <w:r w:rsidRPr="000F5DA7">
              <w:t>Рас</w:t>
            </w:r>
            <w:r w:rsidR="00C43159">
              <w:t>с</w:t>
            </w:r>
            <w:r w:rsidRPr="000F5DA7">
              <w:t>ч</w:t>
            </w:r>
            <w:r>
              <w:t>итать</w:t>
            </w:r>
            <w:r w:rsidRPr="000F5DA7">
              <w:t xml:space="preserve"> глубин</w:t>
            </w:r>
            <w:r>
              <w:t>у</w:t>
            </w:r>
            <w:r w:rsidRPr="000F5DA7">
              <w:t xml:space="preserve"> и степен</w:t>
            </w:r>
            <w:r>
              <w:t>ь</w:t>
            </w:r>
            <w:r w:rsidRPr="000F5DA7">
              <w:t xml:space="preserve"> деформации поверхностного слоя после операции </w:t>
            </w:r>
            <w:proofErr w:type="spellStart"/>
            <w:r w:rsidRPr="000F5DA7">
              <w:t>дробеметной</w:t>
            </w:r>
            <w:proofErr w:type="spellEnd"/>
            <w:r w:rsidRPr="000F5DA7">
              <w:t xml:space="preserve"> обработки. </w:t>
            </w:r>
          </w:p>
          <w:p w:rsidR="00DA7DBA" w:rsidRDefault="00DA7DBA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DA7DBA" w:rsidRPr="00216F4F" w:rsidTr="00BD28EA"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Владеть: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BA" w:rsidRDefault="00DA7DB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навыками определения режимов обработки и энергосиловых параметров при обработке деталей методами ППД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B0B" w:rsidRPr="00CF2959" w:rsidRDefault="00FF3B0B" w:rsidP="00FF3B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2959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Задание.</w:t>
            </w:r>
          </w:p>
          <w:p w:rsidR="00FF3B0B" w:rsidRPr="00FF3B0B" w:rsidRDefault="00FF3B0B" w:rsidP="00FF3B0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F3B0B">
              <w:rPr>
                <w:rFonts w:ascii="Times New Roman" w:eastAsia="Times New Roman" w:hAnsi="Times New Roman" w:cs="Times New Roman"/>
                <w:b/>
                <w:lang w:eastAsia="ru-RU"/>
              </w:rPr>
              <w:t>Рас</w:t>
            </w:r>
            <w:r w:rsidRPr="00CF2959">
              <w:rPr>
                <w:rFonts w:ascii="Times New Roman" w:eastAsia="Times New Roman" w:hAnsi="Times New Roman" w:cs="Times New Roman"/>
                <w:b/>
                <w:lang w:eastAsia="ru-RU"/>
              </w:rPr>
              <w:t>считать  режим</w:t>
            </w:r>
            <w:r w:rsidRPr="00FF3B0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накатывания поверхности диаметром 80к6 длиной 168 мм</w:t>
            </w:r>
          </w:p>
          <w:p w:rsidR="00DA7DBA" w:rsidRDefault="00FF3B0B" w:rsidP="00CF2959">
            <w:pPr>
              <w:pStyle w:val="Default"/>
              <w:rPr>
                <w:b/>
                <w:bCs/>
                <w:sz w:val="23"/>
                <w:szCs w:val="23"/>
              </w:rPr>
            </w:pPr>
            <w:r w:rsidRPr="00CF295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Обработка проводится на токарно-винторезном станке модели 16К20 с мощностью главного привода </w:t>
            </w:r>
            <w:r w:rsidRPr="00CF2959">
              <w:rPr>
                <w:rFonts w:eastAsia="Times New Roman"/>
                <w:color w:val="auto"/>
                <w:position w:val="-12"/>
                <w:sz w:val="22"/>
                <w:szCs w:val="22"/>
                <w:lang w:eastAsia="ru-RU"/>
              </w:rPr>
              <w:object w:dxaOrig="639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8.75pt" o:ole="">
                  <v:imagedata r:id="rId13" o:title=""/>
                </v:shape>
                <o:OLEObject Type="Embed" ProgID="Equation.3" ShapeID="_x0000_i1025" DrawAspect="Content" ObjectID="_1666773020" r:id="rId14"/>
              </w:object>
            </w:r>
            <w:r w:rsidRPr="00CF295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10 кВт и КПД </w:t>
            </w:r>
            <w:r w:rsidRPr="00CF2959">
              <w:rPr>
                <w:rFonts w:eastAsia="Times New Roman"/>
                <w:color w:val="auto"/>
                <w:position w:val="-10"/>
                <w:sz w:val="22"/>
                <w:szCs w:val="22"/>
                <w:lang w:eastAsia="ru-RU"/>
              </w:rPr>
              <w:object w:dxaOrig="220" w:dyaOrig="279">
                <v:shape id="_x0000_i1026" type="#_x0000_t75" style="width:11.25pt;height:14.25pt" o:ole="">
                  <v:imagedata r:id="rId15" o:title=""/>
                </v:shape>
                <o:OLEObject Type="Embed" ProgID="Equation.3" ShapeID="_x0000_i1026" DrawAspect="Content" ObjectID="_1666773021" r:id="rId16"/>
              </w:object>
            </w:r>
            <w:r w:rsidRPr="00CF295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= 0,75.  Инструмент – ролик из стали ШХ15 твердостью </w:t>
            </w:r>
            <w:r w:rsidRPr="00CF2959">
              <w:rPr>
                <w:rFonts w:eastAsia="Times New Roman"/>
                <w:color w:val="auto"/>
                <w:sz w:val="22"/>
                <w:szCs w:val="22"/>
                <w:lang w:val="en-US" w:eastAsia="ru-RU"/>
              </w:rPr>
              <w:t>HRC</w:t>
            </w:r>
            <w:r w:rsidR="00CF2959" w:rsidRPr="00CF295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 63-65. </w:t>
            </w:r>
            <w:r w:rsidRPr="00CF295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Обработка проводится за один проход. Подача </w:t>
            </w:r>
            <w:r w:rsidRPr="00CF2959">
              <w:rPr>
                <w:rFonts w:eastAsia="Times New Roman"/>
                <w:color w:val="auto"/>
                <w:position w:val="-6"/>
                <w:sz w:val="22"/>
                <w:szCs w:val="22"/>
                <w:lang w:eastAsia="ru-RU"/>
              </w:rPr>
              <w:object w:dxaOrig="220" w:dyaOrig="279">
                <v:shape id="_x0000_i1027" type="#_x0000_t75" style="width:11.25pt;height:14.25pt" o:ole="">
                  <v:imagedata r:id="rId17" o:title=""/>
                </v:shape>
                <o:OLEObject Type="Embed" ProgID="Equation.3" ShapeID="_x0000_i1027" DrawAspect="Content" ObjectID="_1666773022" r:id="rId18"/>
              </w:object>
            </w:r>
            <w:r w:rsidRPr="00CF295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=0,15 мм/</w:t>
            </w:r>
            <w:proofErr w:type="gramStart"/>
            <w:r w:rsidRPr="00CF295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об</w:t>
            </w:r>
            <w:proofErr w:type="gramEnd"/>
            <w:r w:rsidRPr="00CF295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.</w:t>
            </w:r>
          </w:p>
        </w:tc>
      </w:tr>
    </w:tbl>
    <w:p w:rsidR="00BD28EA" w:rsidRDefault="00BD28EA" w:rsidP="00DA7DBA">
      <w:pPr>
        <w:pStyle w:val="Default"/>
        <w:rPr>
          <w:b/>
          <w:bCs/>
          <w:sz w:val="23"/>
          <w:szCs w:val="23"/>
        </w:rPr>
        <w:sectPr w:rsidR="00BD28EA" w:rsidSect="00BD28EA">
          <w:pgSz w:w="16840" w:h="11907" w:orient="landscape"/>
          <w:pgMar w:top="851" w:right="811" w:bottom="1701" w:left="1134" w:header="709" w:footer="709" w:gutter="0"/>
          <w:cols w:space="708"/>
          <w:docGrid w:linePitch="360"/>
        </w:sectPr>
      </w:pPr>
    </w:p>
    <w:p w:rsidR="00821C7E" w:rsidRPr="00BD28EA" w:rsidRDefault="00821C7E" w:rsidP="00821C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D2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821C7E" w:rsidRPr="0093055E" w:rsidRDefault="00821C7E" w:rsidP="00821C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Основы обработки методами ППД</w:t>
      </w: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821C7E" w:rsidRPr="0093055E" w:rsidRDefault="00821C7E" w:rsidP="00821C7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3055E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Зачет по данной дисциплине проводится в устной форме по билетам, каждый из которых включает 1 теоретический вопрос и одно практическое задание. </w:t>
      </w:r>
    </w:p>
    <w:p w:rsidR="00821C7E" w:rsidRPr="00BD28EA" w:rsidRDefault="00821C7E" w:rsidP="00821C7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</w:pPr>
      <w:r w:rsidRPr="00BD28EA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 xml:space="preserve">Критерии оценки </w:t>
      </w:r>
      <w:r w:rsidRPr="00BD28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</w:t>
      </w:r>
      <w:r w:rsidRPr="00BD28EA">
        <w:rPr>
          <w:rFonts w:ascii="Times New Roman" w:eastAsia="Times New Roman" w:hAnsi="Times New Roman" w:cs="Georgia"/>
          <w:b/>
          <w:color w:val="000000"/>
          <w:sz w:val="24"/>
          <w:szCs w:val="24"/>
          <w:lang w:val="ru-RU" w:eastAsia="ru-RU"/>
        </w:rPr>
        <w:t>:</w:t>
      </w:r>
    </w:p>
    <w:p w:rsidR="00821C7E" w:rsidRPr="0093055E" w:rsidRDefault="00821C7E" w:rsidP="00821C7E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821C7E" w:rsidRPr="0093055E" w:rsidRDefault="00821C7E" w:rsidP="00821C7E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93055E">
        <w:rPr>
          <w:rFonts w:ascii="Times New Roman" w:eastAsia="Calibri" w:hAnsi="Times New Roman" w:cs="Times New Roman"/>
          <w:b/>
          <w:color w:val="000000"/>
          <w:sz w:val="24"/>
          <w:lang w:val="ru-RU"/>
        </w:rPr>
        <w:t>- «не зачтено»</w:t>
      </w:r>
      <w:r w:rsidRPr="0093055E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– обучаемый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DA7DBA" w:rsidRPr="00DA7DBA" w:rsidRDefault="00DA7DBA" w:rsidP="00DA7DBA">
      <w:pPr>
        <w:rPr>
          <w:lang w:val="ru-RU"/>
        </w:rPr>
      </w:pPr>
    </w:p>
    <w:p w:rsidR="00802C94" w:rsidRPr="0044240F" w:rsidRDefault="00802C94">
      <w:pPr>
        <w:rPr>
          <w:lang w:val="ru-RU"/>
        </w:rPr>
      </w:pPr>
    </w:p>
    <w:sectPr w:rsidR="00802C94" w:rsidRPr="0044240F" w:rsidSect="007A0597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A298F"/>
    <w:rsid w:val="001F0BC7"/>
    <w:rsid w:val="00216F4F"/>
    <w:rsid w:val="0044240F"/>
    <w:rsid w:val="0074730C"/>
    <w:rsid w:val="007A0597"/>
    <w:rsid w:val="00802C94"/>
    <w:rsid w:val="00816511"/>
    <w:rsid w:val="00821C7E"/>
    <w:rsid w:val="00BD28EA"/>
    <w:rsid w:val="00C43159"/>
    <w:rsid w:val="00CF2959"/>
    <w:rsid w:val="00D31453"/>
    <w:rsid w:val="00DA7DBA"/>
    <w:rsid w:val="00E209E2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651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16511"/>
    <w:rPr>
      <w:color w:val="954F72" w:themeColor="followedHyperlink"/>
      <w:u w:val="single"/>
    </w:rPr>
  </w:style>
  <w:style w:type="paragraph" w:customStyle="1" w:styleId="Default">
    <w:name w:val="Default"/>
    <w:rsid w:val="00DA7D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DA7DBA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4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7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1039342" TargetMode="External"/><Relationship Id="rId17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e.lanbook.com/book/107932%20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wmf"/><Relationship Id="rId10" Type="http://schemas.openxmlformats.org/officeDocument/2006/relationships/hyperlink" Target="https://e.lanbook.com/book/121986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4330%20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14</Pages>
  <Words>3314</Words>
  <Characters>18895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2019-2020_b15_03_05-МКТб-19_27_plx_Основы обработки деталей методами поверхностно-пластического деформирования</vt:lpstr>
      <vt:lpstr>Лист1</vt:lpstr>
    </vt:vector>
  </TitlesOfParts>
  <Company>diakov.net</Company>
  <LinksUpToDate>false</LinksUpToDate>
  <CharactersWithSpaces>22165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2019-2020_b15_03_05-МКТб-19_27_plx_Основы обработки деталей методами поверхностно-пластического деформирования</dc:title>
  <dc:creator>FastReport.NET</dc:creator>
  <cp:lastModifiedBy>Home</cp:lastModifiedBy>
  <cp:revision>8</cp:revision>
  <dcterms:created xsi:type="dcterms:W3CDTF">2020-10-27T01:34:00Z</dcterms:created>
  <dcterms:modified xsi:type="dcterms:W3CDTF">2020-11-13T06:44:00Z</dcterms:modified>
</cp:coreProperties>
</file>