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4E" w:rsidRDefault="00924708">
      <w:pPr>
        <w:pStyle w:val="a3"/>
        <w:spacing w:line="240" w:lineRule="auto"/>
        <w:ind w:left="1016"/>
        <w:rPr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468pt;height:645pt;visibility:visible">
            <v:imagedata r:id="rId8" o:title=""/>
          </v:shape>
        </w:pict>
      </w:r>
    </w:p>
    <w:p w:rsidR="002D3D4E" w:rsidRDefault="002D3D4E">
      <w:pPr>
        <w:rPr>
          <w:sz w:val="20"/>
        </w:rPr>
        <w:sectPr w:rsidR="002D3D4E">
          <w:type w:val="continuous"/>
          <w:pgSz w:w="11910" w:h="16840"/>
          <w:pgMar w:top="1100" w:right="0" w:bottom="280" w:left="740" w:header="720" w:footer="720" w:gutter="0"/>
          <w:cols w:space="720"/>
        </w:sectPr>
      </w:pPr>
    </w:p>
    <w:p w:rsidR="002D3D4E" w:rsidRDefault="00924708">
      <w:pPr>
        <w:pStyle w:val="a3"/>
        <w:spacing w:line="240" w:lineRule="auto"/>
        <w:ind w:left="1016"/>
        <w:rPr>
          <w:sz w:val="20"/>
        </w:rPr>
      </w:pPr>
      <w:r>
        <w:rPr>
          <w:noProof/>
          <w:sz w:val="20"/>
        </w:rPr>
        <w:lastRenderedPageBreak/>
        <w:pict>
          <v:shape id="image2.jpeg" o:spid="_x0000_i1026" type="#_x0000_t75" style="width:478.5pt;height:659.25pt;visibility:visible">
            <v:imagedata r:id="rId9" o:title=""/>
          </v:shape>
        </w:pict>
      </w:r>
    </w:p>
    <w:p w:rsidR="002D3D4E" w:rsidRDefault="002D3D4E">
      <w:pPr>
        <w:rPr>
          <w:sz w:val="20"/>
        </w:rPr>
        <w:sectPr w:rsidR="002D3D4E">
          <w:footerReference w:type="default" r:id="rId10"/>
          <w:pgSz w:w="11910" w:h="16840"/>
          <w:pgMar w:top="1120" w:right="0" w:bottom="900" w:left="740" w:header="0" w:footer="702" w:gutter="0"/>
          <w:cols w:space="720"/>
        </w:sectPr>
      </w:pPr>
    </w:p>
    <w:p w:rsidR="002D3D4E" w:rsidRDefault="00924708">
      <w:pPr>
        <w:pStyle w:val="a3"/>
        <w:spacing w:line="240" w:lineRule="auto"/>
        <w:ind w:left="167" w:right="-44"/>
        <w:rPr>
          <w:sz w:val="20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46.95pt;margin-top:792.85pt;width:6pt;height:13.3pt;z-index:-251658752;mso-position-horizontal-relative:page;mso-position-vertical-relative:page" filled="f" stroked="f">
            <v:textbox inset="0,0,0,0">
              <w:txbxContent>
                <w:p w:rsidR="002D3D4E" w:rsidRDefault="002D3D4E">
                  <w:pPr>
                    <w:pStyle w:val="a3"/>
                    <w:spacing w:line="266" w:lineRule="exact"/>
                  </w:pPr>
                  <w:bookmarkStart w:id="0" w:name="1_Цели_освоения_дисциплины:"/>
                  <w:bookmarkEnd w:id="0"/>
                  <w: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Рисунок 1" o:spid="_x0000_i1027" type="#_x0000_t75" style="width:453.75pt;height:622.5pt;visibility:visible">
            <v:imagedata r:id="rId11" o:title=""/>
          </v:shape>
        </w:pict>
      </w:r>
    </w:p>
    <w:p w:rsidR="002D3D4E" w:rsidRDefault="002D3D4E">
      <w:pPr>
        <w:rPr>
          <w:sz w:val="20"/>
        </w:rPr>
        <w:sectPr w:rsidR="002D3D4E">
          <w:footerReference w:type="default" r:id="rId12"/>
          <w:pgSz w:w="11910" w:h="16840"/>
          <w:pgMar w:top="1120" w:right="0" w:bottom="0" w:left="740" w:header="0" w:footer="0" w:gutter="0"/>
          <w:cols w:space="720"/>
        </w:sectPr>
      </w:pPr>
    </w:p>
    <w:p w:rsidR="002D3D4E" w:rsidRDefault="002D3D4E">
      <w:pPr>
        <w:spacing w:before="123" w:line="272" w:lineRule="exact"/>
        <w:ind w:left="1771"/>
        <w:jc w:val="both"/>
        <w:rPr>
          <w:b/>
          <w:sz w:val="24"/>
        </w:rPr>
      </w:pPr>
      <w:r>
        <w:rPr>
          <w:b/>
          <w:sz w:val="24"/>
        </w:rPr>
        <w:lastRenderedPageBreak/>
        <w:t>1 Цели освоения дисциплины «История европейского фашизма»</w:t>
      </w:r>
      <w:proofErr w:type="gramStart"/>
      <w:r>
        <w:rPr>
          <w:b/>
          <w:sz w:val="24"/>
        </w:rPr>
        <w:t xml:space="preserve"> :</w:t>
      </w:r>
      <w:proofErr w:type="gramEnd"/>
    </w:p>
    <w:p w:rsidR="002D3D4E" w:rsidRDefault="002D3D4E">
      <w:pPr>
        <w:pStyle w:val="a3"/>
        <w:spacing w:line="272" w:lineRule="exact"/>
        <w:ind w:left="1526"/>
        <w:jc w:val="both"/>
      </w:pPr>
      <w:r>
        <w:t>Целями освоения дисциплины «История европейского фашизма» являются:</w:t>
      </w:r>
    </w:p>
    <w:p w:rsidR="002D3D4E" w:rsidRDefault="002D3D4E">
      <w:pPr>
        <w:pStyle w:val="a3"/>
        <w:spacing w:before="2" w:line="240" w:lineRule="auto"/>
        <w:ind w:left="959" w:right="851" w:firstLine="566"/>
        <w:jc w:val="both"/>
      </w:pPr>
      <w:r>
        <w:t>- формирование целостного представления о становлении и функционировании фашистских моделей общественного развития европейских стран, об основных особенностях и закономерностях этого процесса, одновременно демонстрируя умение работать в команде и использовать базовые правовые знания, относящиеся к дисциплине (в соответствии с компетенцией ОК-5);</w:t>
      </w:r>
    </w:p>
    <w:p w:rsidR="002D3D4E" w:rsidRDefault="002D3D4E">
      <w:pPr>
        <w:pStyle w:val="a3"/>
        <w:spacing w:line="240" w:lineRule="auto"/>
        <w:ind w:left="959" w:right="845" w:firstLine="710"/>
        <w:jc w:val="both"/>
      </w:pPr>
      <w:r>
        <w:t>- анализ деятельности современных неофашистских организаций, формирование (в соответствии с формулировкой компетенции ПК-3) негативного отношения к фашизму, неприятия насилия как способа решения проблем.</w:t>
      </w:r>
    </w:p>
    <w:p w:rsidR="002D3D4E" w:rsidRDefault="002D3D4E">
      <w:pPr>
        <w:pStyle w:val="a3"/>
        <w:spacing w:line="240" w:lineRule="auto"/>
        <w:rPr>
          <w:sz w:val="26"/>
        </w:rPr>
      </w:pPr>
    </w:p>
    <w:p w:rsidR="002D3D4E" w:rsidRDefault="002D3D4E">
      <w:pPr>
        <w:pStyle w:val="Heading11"/>
        <w:numPr>
          <w:ilvl w:val="0"/>
          <w:numId w:val="1"/>
        </w:numPr>
        <w:tabs>
          <w:tab w:val="left" w:pos="1709"/>
        </w:tabs>
        <w:spacing w:before="221" w:line="242" w:lineRule="auto"/>
        <w:ind w:right="1456" w:firstLine="0"/>
        <w:jc w:val="both"/>
      </w:pPr>
      <w:bookmarkStart w:id="1" w:name="2_Место_дисциплины_в_структуре_образоват"/>
      <w:bookmarkEnd w:id="1"/>
      <w:r>
        <w:t>Место дисциплины в структуре образовательной программы</w:t>
      </w:r>
      <w:r>
        <w:rPr>
          <w:spacing w:val="-23"/>
        </w:rPr>
        <w:t xml:space="preserve"> </w:t>
      </w:r>
      <w:r>
        <w:t>подготовки бакалавра (магистра,</w:t>
      </w:r>
      <w:r>
        <w:rPr>
          <w:spacing w:val="5"/>
        </w:rPr>
        <w:t xml:space="preserve"> </w:t>
      </w:r>
      <w:r>
        <w:t>специалиста)</w:t>
      </w:r>
    </w:p>
    <w:p w:rsidR="002D3D4E" w:rsidRDefault="002D3D4E">
      <w:pPr>
        <w:pStyle w:val="a3"/>
        <w:spacing w:before="109" w:line="240" w:lineRule="auto"/>
        <w:ind w:left="959" w:right="846" w:firstLine="566"/>
        <w:jc w:val="both"/>
      </w:pPr>
      <w:r>
        <w:t>Дисциплина «История европейского фашизма» относится к обязательным дисциплинам вариативной части (Б.1.В.ДВ.16.02) образовательной программы по направлению подготовки (специальности) 44.03.05 «Педагогическое образование» с  двумя профилями, профили «История и</w:t>
      </w:r>
      <w:r>
        <w:rPr>
          <w:spacing w:val="-5"/>
        </w:rPr>
        <w:t xml:space="preserve"> </w:t>
      </w:r>
      <w:r>
        <w:t>обществознание».</w:t>
      </w:r>
    </w:p>
    <w:p w:rsidR="002D3D4E" w:rsidRDefault="002D3D4E">
      <w:pPr>
        <w:pStyle w:val="a3"/>
        <w:spacing w:before="1" w:line="240" w:lineRule="auto"/>
        <w:ind w:left="959" w:right="843" w:firstLine="566"/>
        <w:jc w:val="both"/>
      </w:pPr>
      <w:r>
        <w:t xml:space="preserve">Приступая к изучению дисциплины, студент должен обладать </w:t>
      </w:r>
      <w:r>
        <w:rPr>
          <w:u w:val="single"/>
        </w:rPr>
        <w:t>знаниями</w:t>
      </w:r>
      <w:r>
        <w:t xml:space="preserve"> об основных этапах и ключевых событиях всемирной и отечественной истории, </w:t>
      </w:r>
      <w:r>
        <w:rPr>
          <w:u w:val="single"/>
        </w:rPr>
        <w:t>умениями</w:t>
      </w:r>
      <w:r>
        <w:t xml:space="preserve"> аргументировано высказывать свою точку зрения, делать выводы, владеть </w:t>
      </w:r>
      <w:r>
        <w:rPr>
          <w:u w:val="single"/>
        </w:rPr>
        <w:t>навыками</w:t>
      </w:r>
      <w:r>
        <w:t xml:space="preserve"> поиска и отбора нужной исторической информации и приемами самостоятельной работы  с учебной литературой. Данные знания, умения, навыки должны быть сформированы у студента при изучении дисциплин «Новейшая история», «Мировые войны ХХ</w:t>
      </w:r>
      <w:r>
        <w:rPr>
          <w:spacing w:val="-11"/>
        </w:rPr>
        <w:t xml:space="preserve"> </w:t>
      </w:r>
      <w:r>
        <w:t>века».</w:t>
      </w:r>
    </w:p>
    <w:p w:rsidR="002D3D4E" w:rsidRDefault="002D3D4E">
      <w:pPr>
        <w:pStyle w:val="a3"/>
        <w:spacing w:before="10" w:line="240" w:lineRule="auto"/>
      </w:pPr>
    </w:p>
    <w:p w:rsidR="002D3D4E" w:rsidRDefault="002D3D4E">
      <w:pPr>
        <w:pStyle w:val="Heading11"/>
        <w:numPr>
          <w:ilvl w:val="0"/>
          <w:numId w:val="1"/>
        </w:numPr>
        <w:tabs>
          <w:tab w:val="left" w:pos="1935"/>
        </w:tabs>
        <w:spacing w:line="237" w:lineRule="auto"/>
        <w:ind w:left="959" w:right="853" w:firstLine="566"/>
        <w:jc w:val="both"/>
      </w:pPr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6"/>
        </w:rPr>
        <w:t xml:space="preserve"> </w:t>
      </w:r>
      <w:r>
        <w:t>обучения.</w:t>
      </w:r>
    </w:p>
    <w:p w:rsidR="002D3D4E" w:rsidRDefault="002D3D4E">
      <w:pPr>
        <w:pStyle w:val="a3"/>
        <w:tabs>
          <w:tab w:val="left" w:pos="2126"/>
          <w:tab w:val="left" w:pos="3507"/>
          <w:tab w:val="left" w:pos="4740"/>
          <w:tab w:val="left" w:pos="6318"/>
          <w:tab w:val="left" w:pos="7595"/>
          <w:tab w:val="left" w:pos="9273"/>
        </w:tabs>
        <w:spacing w:before="1" w:line="237" w:lineRule="auto"/>
        <w:ind w:left="959" w:right="847" w:firstLine="710"/>
      </w:pPr>
      <w:r>
        <w:t>В</w:t>
      </w:r>
      <w:r>
        <w:tab/>
        <w:t>результате</w:t>
      </w:r>
      <w:r>
        <w:tab/>
        <w:t>освоения</w:t>
      </w:r>
      <w:r>
        <w:tab/>
        <w:t>дисциплины</w:t>
      </w:r>
      <w:r>
        <w:tab/>
        <w:t>«История</w:t>
      </w:r>
      <w:r>
        <w:tab/>
        <w:t>европейского</w:t>
      </w:r>
      <w:r>
        <w:tab/>
      </w:r>
      <w:r>
        <w:rPr>
          <w:spacing w:val="-3"/>
        </w:rPr>
        <w:t xml:space="preserve">фашизма» </w:t>
      </w:r>
      <w:r>
        <w:t>обучающийся должен обладать следующими</w:t>
      </w:r>
      <w:r>
        <w:rPr>
          <w:spacing w:val="-1"/>
        </w:rPr>
        <w:t xml:space="preserve"> </w:t>
      </w:r>
      <w:r>
        <w:t>компетенциями:</w:t>
      </w:r>
    </w:p>
    <w:p w:rsidR="002D3D4E" w:rsidRDefault="002D3D4E">
      <w:pPr>
        <w:pStyle w:val="a3"/>
        <w:spacing w:before="9" w:line="240" w:lineRule="auto"/>
      </w:pPr>
    </w:p>
    <w:tbl>
      <w:tblPr>
        <w:tblW w:w="0" w:type="auto"/>
        <w:tblInd w:w="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1"/>
        <w:gridCol w:w="7841"/>
      </w:tblGrid>
      <w:tr w:rsidR="002D3D4E" w:rsidTr="004B7368">
        <w:trPr>
          <w:trHeight w:val="843"/>
        </w:trPr>
        <w:tc>
          <w:tcPr>
            <w:tcW w:w="1681" w:type="dxa"/>
          </w:tcPr>
          <w:p w:rsidR="002D3D4E" w:rsidRPr="004B7368" w:rsidRDefault="002D3D4E" w:rsidP="004B7368">
            <w:pPr>
              <w:pStyle w:val="TableParagraph"/>
              <w:spacing w:before="6"/>
              <w:ind w:left="126" w:right="109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Структурный</w:t>
            </w:r>
          </w:p>
          <w:p w:rsidR="002D3D4E" w:rsidRPr="004B7368" w:rsidRDefault="002D3D4E" w:rsidP="004B7368">
            <w:pPr>
              <w:pStyle w:val="TableParagraph"/>
              <w:spacing w:before="7" w:line="274" w:lineRule="exact"/>
              <w:ind w:left="163" w:right="143" w:hanging="5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элемент компетенции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8"/>
              <w:rPr>
                <w:sz w:val="24"/>
              </w:rPr>
            </w:pPr>
          </w:p>
          <w:p w:rsidR="002D3D4E" w:rsidRPr="004B7368" w:rsidRDefault="002D3D4E" w:rsidP="004B7368">
            <w:pPr>
              <w:pStyle w:val="TableParagraph"/>
              <w:ind w:left="2074" w:right="2064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Планируемые результаты обучения</w:t>
            </w:r>
          </w:p>
        </w:tc>
      </w:tr>
      <w:tr w:rsidR="002D3D4E" w:rsidTr="004B7368">
        <w:trPr>
          <w:trHeight w:val="566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2" w:line="280" w:lineRule="atLeast"/>
              <w:ind w:left="81"/>
              <w:rPr>
                <w:sz w:val="24"/>
              </w:rPr>
            </w:pPr>
            <w:r w:rsidRPr="004B7368">
              <w:rPr>
                <w:b/>
                <w:sz w:val="24"/>
              </w:rPr>
              <w:t xml:space="preserve">ОК-5 – </w:t>
            </w:r>
            <w:r w:rsidRPr="004B7368">
              <w:rPr>
                <w:sz w:val="24"/>
              </w:rPr>
              <w:t>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2D3D4E" w:rsidTr="004B7368">
        <w:trPr>
          <w:trHeight w:val="291"/>
        </w:trPr>
        <w:tc>
          <w:tcPr>
            <w:tcW w:w="1681" w:type="dxa"/>
          </w:tcPr>
          <w:p w:rsidR="002D3D4E" w:rsidRPr="004B7368" w:rsidRDefault="002D3D4E" w:rsidP="004B7368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Знать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региональные особенности фашистских режимов</w:t>
            </w:r>
          </w:p>
        </w:tc>
      </w:tr>
      <w:tr w:rsidR="002D3D4E" w:rsidTr="004B7368">
        <w:trPr>
          <w:trHeight w:val="291"/>
        </w:trPr>
        <w:tc>
          <w:tcPr>
            <w:tcW w:w="1681" w:type="dxa"/>
          </w:tcPr>
          <w:p w:rsidR="002D3D4E" w:rsidRPr="004B7368" w:rsidRDefault="002D3D4E" w:rsidP="004B7368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Уметь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формулировать собственную позицию по обсуждаемым вопросам</w:t>
            </w:r>
          </w:p>
        </w:tc>
      </w:tr>
      <w:tr w:rsidR="002D3D4E" w:rsidTr="004B7368">
        <w:trPr>
          <w:trHeight w:val="291"/>
        </w:trPr>
        <w:tc>
          <w:tcPr>
            <w:tcW w:w="1681" w:type="dxa"/>
          </w:tcPr>
          <w:p w:rsidR="002D3D4E" w:rsidRPr="004B7368" w:rsidRDefault="002D3D4E" w:rsidP="004B7368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Владеть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навыками приобретения, обновления и использования полученных знаний</w:t>
            </w:r>
          </w:p>
        </w:tc>
      </w:tr>
      <w:tr w:rsidR="002D3D4E" w:rsidTr="004B7368">
        <w:trPr>
          <w:trHeight w:val="566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11" w:line="274" w:lineRule="exact"/>
              <w:ind w:left="81"/>
              <w:rPr>
                <w:sz w:val="24"/>
              </w:rPr>
            </w:pPr>
            <w:r w:rsidRPr="004B7368">
              <w:rPr>
                <w:b/>
                <w:sz w:val="24"/>
              </w:rPr>
              <w:t xml:space="preserve">ПК-3 </w:t>
            </w:r>
            <w:r w:rsidRPr="004B7368">
              <w:rPr>
                <w:sz w:val="24"/>
              </w:rPr>
              <w:t xml:space="preserve">способностью решать задачи воспитания и духовно-нравственного развития, </w:t>
            </w:r>
            <w:proofErr w:type="gramStart"/>
            <w:r w:rsidRPr="004B7368">
              <w:rPr>
                <w:sz w:val="24"/>
              </w:rPr>
              <w:t>обучающихся</w:t>
            </w:r>
            <w:proofErr w:type="gramEnd"/>
            <w:r w:rsidRPr="004B7368">
              <w:rPr>
                <w:sz w:val="24"/>
              </w:rPr>
              <w:t xml:space="preserve"> в учебной и </w:t>
            </w:r>
            <w:proofErr w:type="spellStart"/>
            <w:r w:rsidRPr="004B7368">
              <w:rPr>
                <w:sz w:val="24"/>
              </w:rPr>
              <w:t>внеучебной</w:t>
            </w:r>
            <w:proofErr w:type="spellEnd"/>
            <w:r w:rsidRPr="004B7368">
              <w:rPr>
                <w:sz w:val="24"/>
              </w:rPr>
              <w:t xml:space="preserve"> деятельности</w:t>
            </w:r>
          </w:p>
        </w:tc>
      </w:tr>
      <w:tr w:rsidR="002D3D4E" w:rsidTr="004B7368">
        <w:trPr>
          <w:trHeight w:val="291"/>
        </w:trPr>
        <w:tc>
          <w:tcPr>
            <w:tcW w:w="1681" w:type="dxa"/>
          </w:tcPr>
          <w:p w:rsidR="002D3D4E" w:rsidRPr="004B7368" w:rsidRDefault="002D3D4E" w:rsidP="004B7368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Знать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базовые понятия, хронологию, персоналии европейского фашизма</w:t>
            </w:r>
          </w:p>
        </w:tc>
      </w:tr>
      <w:tr w:rsidR="002D3D4E" w:rsidTr="004B7368">
        <w:trPr>
          <w:trHeight w:val="565"/>
        </w:trPr>
        <w:tc>
          <w:tcPr>
            <w:tcW w:w="1681" w:type="dxa"/>
          </w:tcPr>
          <w:p w:rsidR="002D3D4E" w:rsidRPr="004B7368" w:rsidRDefault="002D3D4E" w:rsidP="004B7368">
            <w:pPr>
              <w:pStyle w:val="TableParagraph"/>
              <w:spacing w:before="6"/>
              <w:ind w:left="81"/>
              <w:rPr>
                <w:sz w:val="24"/>
              </w:rPr>
            </w:pPr>
            <w:r w:rsidRPr="004B7368">
              <w:rPr>
                <w:sz w:val="24"/>
              </w:rPr>
              <w:t>Уметь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11" w:line="274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использовать знания о европейском фашизме в научно-исследовательской работе</w:t>
            </w:r>
          </w:p>
        </w:tc>
      </w:tr>
      <w:tr w:rsidR="002D3D4E" w:rsidTr="004B7368">
        <w:trPr>
          <w:trHeight w:val="291"/>
        </w:trPr>
        <w:tc>
          <w:tcPr>
            <w:tcW w:w="1681" w:type="dxa"/>
          </w:tcPr>
          <w:p w:rsidR="002D3D4E" w:rsidRPr="004B7368" w:rsidRDefault="002D3D4E" w:rsidP="004B7368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Владеть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4B7368">
              <w:rPr>
                <w:sz w:val="24"/>
              </w:rPr>
              <w:t>навыками анализа источников по истории европейского фашизма</w:t>
            </w:r>
          </w:p>
        </w:tc>
      </w:tr>
    </w:tbl>
    <w:p w:rsidR="002D3D4E" w:rsidRDefault="002D3D4E">
      <w:pPr>
        <w:spacing w:line="266" w:lineRule="exact"/>
        <w:rPr>
          <w:sz w:val="24"/>
        </w:rPr>
        <w:sectPr w:rsidR="002D3D4E">
          <w:footerReference w:type="default" r:id="rId13"/>
          <w:pgSz w:w="11910" w:h="16840"/>
          <w:pgMar w:top="1040" w:right="0" w:bottom="900" w:left="740" w:header="0" w:footer="702" w:gutter="0"/>
          <w:cols w:space="720"/>
        </w:sect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before="2" w:line="240" w:lineRule="auto"/>
      </w:pPr>
    </w:p>
    <w:p w:rsidR="002D3D4E" w:rsidRDefault="002D3D4E">
      <w:pPr>
        <w:pStyle w:val="Heading11"/>
        <w:numPr>
          <w:ilvl w:val="0"/>
          <w:numId w:val="1"/>
        </w:numPr>
        <w:tabs>
          <w:tab w:val="left" w:pos="896"/>
        </w:tabs>
        <w:spacing w:before="90"/>
        <w:ind w:left="895"/>
      </w:pPr>
      <w:bookmarkStart w:id="2" w:name="4_Структура_и_содержание_дисциплины"/>
      <w:bookmarkEnd w:id="2"/>
      <w:r>
        <w:t>Структура и содержание</w:t>
      </w:r>
      <w:r>
        <w:rPr>
          <w:spacing w:val="-1"/>
        </w:rPr>
        <w:t xml:space="preserve"> </w:t>
      </w:r>
      <w:r>
        <w:t>дисциплины</w:t>
      </w:r>
    </w:p>
    <w:p w:rsidR="002D3D4E" w:rsidRDefault="002D3D4E">
      <w:pPr>
        <w:pStyle w:val="a3"/>
        <w:spacing w:before="118"/>
        <w:ind w:left="713"/>
      </w:pPr>
      <w:r>
        <w:t>Общая трудоемкость дисциплины составляет 3 зачетные единицы 108 акад. часов, в том числе:</w:t>
      </w:r>
    </w:p>
    <w:p w:rsidR="002D3D4E" w:rsidRDefault="002D3D4E">
      <w:pPr>
        <w:pStyle w:val="a5"/>
        <w:numPr>
          <w:ilvl w:val="0"/>
          <w:numId w:val="63"/>
        </w:numPr>
        <w:tabs>
          <w:tab w:val="left" w:pos="997"/>
        </w:tabs>
        <w:rPr>
          <w:sz w:val="24"/>
        </w:rPr>
      </w:pPr>
      <w:r>
        <w:rPr>
          <w:sz w:val="24"/>
        </w:rPr>
        <w:t>контактная работа – 46,9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часов:</w:t>
      </w:r>
    </w:p>
    <w:p w:rsidR="002D3D4E" w:rsidRDefault="002D3D4E">
      <w:pPr>
        <w:pStyle w:val="a5"/>
        <w:numPr>
          <w:ilvl w:val="1"/>
          <w:numId w:val="63"/>
        </w:numPr>
        <w:tabs>
          <w:tab w:val="left" w:pos="1280"/>
        </w:tabs>
        <w:spacing w:before="2"/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 44 акад.</w:t>
      </w:r>
      <w:r>
        <w:rPr>
          <w:spacing w:val="5"/>
          <w:sz w:val="24"/>
        </w:rPr>
        <w:t xml:space="preserve"> </w:t>
      </w:r>
      <w:r>
        <w:rPr>
          <w:sz w:val="24"/>
        </w:rPr>
        <w:t>часов;</w:t>
      </w:r>
    </w:p>
    <w:p w:rsidR="002D3D4E" w:rsidRDefault="002D3D4E">
      <w:pPr>
        <w:pStyle w:val="a5"/>
        <w:numPr>
          <w:ilvl w:val="1"/>
          <w:numId w:val="63"/>
        </w:numPr>
        <w:tabs>
          <w:tab w:val="left" w:pos="1280"/>
        </w:tabs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 2,85 акад.</w:t>
      </w:r>
      <w:r>
        <w:rPr>
          <w:spacing w:val="11"/>
          <w:sz w:val="24"/>
        </w:rPr>
        <w:t xml:space="preserve"> </w:t>
      </w:r>
      <w:r>
        <w:rPr>
          <w:sz w:val="24"/>
        </w:rPr>
        <w:t>часов</w:t>
      </w:r>
    </w:p>
    <w:p w:rsidR="002D3D4E" w:rsidRDefault="002D3D4E">
      <w:pPr>
        <w:pStyle w:val="a5"/>
        <w:numPr>
          <w:ilvl w:val="0"/>
          <w:numId w:val="63"/>
        </w:numPr>
        <w:tabs>
          <w:tab w:val="left" w:pos="997"/>
        </w:tabs>
        <w:spacing w:before="3"/>
        <w:rPr>
          <w:sz w:val="24"/>
        </w:rPr>
      </w:pPr>
      <w:r>
        <w:rPr>
          <w:sz w:val="24"/>
        </w:rPr>
        <w:t>самостоятельная работа – 25,5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часов;</w:t>
      </w:r>
    </w:p>
    <w:p w:rsidR="002D3D4E" w:rsidRDefault="002D3D4E">
      <w:pPr>
        <w:pStyle w:val="a3"/>
        <w:ind w:left="713"/>
      </w:pPr>
      <w:r>
        <w:t>- контроль – 35,7 часов</w:t>
      </w:r>
    </w:p>
    <w:p w:rsidR="002D3D4E" w:rsidRDefault="002D3D4E">
      <w:pPr>
        <w:pStyle w:val="a3"/>
        <w:spacing w:before="8" w:line="240" w:lineRule="auto"/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1"/>
        <w:gridCol w:w="548"/>
        <w:gridCol w:w="577"/>
        <w:gridCol w:w="658"/>
        <w:gridCol w:w="812"/>
        <w:gridCol w:w="1013"/>
        <w:gridCol w:w="3356"/>
        <w:gridCol w:w="3039"/>
        <w:gridCol w:w="1325"/>
      </w:tblGrid>
      <w:tr w:rsidR="002D3D4E" w:rsidTr="004B7368">
        <w:trPr>
          <w:trHeight w:val="1156"/>
        </w:trPr>
        <w:tc>
          <w:tcPr>
            <w:tcW w:w="4461" w:type="dxa"/>
            <w:vMerge w:val="restart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1857" w:right="1854" w:firstLine="4"/>
              <w:jc w:val="center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Раздел/ тема Дисциплины</w:t>
            </w:r>
          </w:p>
        </w:tc>
        <w:tc>
          <w:tcPr>
            <w:tcW w:w="548" w:type="dxa"/>
            <w:vMerge w:val="restart"/>
            <w:textDirection w:val="btLr"/>
          </w:tcPr>
          <w:p w:rsidR="002D3D4E" w:rsidRPr="004B7368" w:rsidRDefault="002D3D4E" w:rsidP="004B7368">
            <w:pPr>
              <w:pStyle w:val="TableParagraph"/>
              <w:spacing w:before="149"/>
              <w:ind w:left="638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СеместрА</w:t>
            </w:r>
            <w:proofErr w:type="spellEnd"/>
          </w:p>
        </w:tc>
        <w:tc>
          <w:tcPr>
            <w:tcW w:w="2047" w:type="dxa"/>
            <w:gridSpan w:val="3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498" w:right="487"/>
              <w:jc w:val="center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Аудиторная контактная работа (в акад. часах)</w:t>
            </w:r>
          </w:p>
        </w:tc>
        <w:tc>
          <w:tcPr>
            <w:tcW w:w="1013" w:type="dxa"/>
            <w:vMerge w:val="restart"/>
            <w:textDirection w:val="btLr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5"/>
              <w:rPr>
                <w:sz w:val="11"/>
              </w:rPr>
            </w:pPr>
          </w:p>
          <w:p w:rsidR="002D3D4E" w:rsidRPr="004B7368" w:rsidRDefault="002D3D4E" w:rsidP="004B7368">
            <w:pPr>
              <w:pStyle w:val="TableParagraph"/>
              <w:ind w:left="-30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Самостоятельная работа (в акад. часах)</w:t>
            </w:r>
          </w:p>
        </w:tc>
        <w:tc>
          <w:tcPr>
            <w:tcW w:w="3356" w:type="dxa"/>
            <w:vMerge w:val="restart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1451" w:right="697" w:hanging="399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Вид самостоятельной работы</w:t>
            </w:r>
          </w:p>
        </w:tc>
        <w:tc>
          <w:tcPr>
            <w:tcW w:w="3039" w:type="dxa"/>
            <w:vMerge w:val="restart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717" w:hanging="404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325" w:type="dxa"/>
            <w:vMerge w:val="restart"/>
            <w:textDirection w:val="btLr"/>
          </w:tcPr>
          <w:p w:rsidR="002D3D4E" w:rsidRPr="004B7368" w:rsidRDefault="002D3D4E" w:rsidP="004B7368">
            <w:pPr>
              <w:pStyle w:val="TableParagraph"/>
              <w:spacing w:before="7"/>
              <w:rPr>
                <w:sz w:val="25"/>
              </w:rPr>
            </w:pPr>
          </w:p>
          <w:p w:rsidR="002D3D4E" w:rsidRPr="004B7368" w:rsidRDefault="002D3D4E" w:rsidP="004B7368">
            <w:pPr>
              <w:pStyle w:val="TableParagraph"/>
              <w:spacing w:line="249" w:lineRule="auto"/>
              <w:ind w:left="86" w:right="242"/>
              <w:jc w:val="center"/>
              <w:rPr>
                <w:rFonts w:ascii="Georgia" w:hAnsi="Georgia"/>
              </w:rPr>
            </w:pPr>
            <w:r w:rsidRPr="004B7368">
              <w:rPr>
                <w:rFonts w:ascii="Georgia" w:hAnsi="Georgia"/>
              </w:rPr>
              <w:t>Код и структурный элемент</w:t>
            </w:r>
          </w:p>
          <w:p w:rsidR="002D3D4E" w:rsidRPr="004B7368" w:rsidRDefault="002D3D4E" w:rsidP="004B7368">
            <w:pPr>
              <w:pStyle w:val="TableParagraph"/>
              <w:spacing w:line="244" w:lineRule="exact"/>
              <w:ind w:left="86" w:right="232"/>
              <w:jc w:val="center"/>
              <w:rPr>
                <w:rFonts w:ascii="Georgia" w:hAnsi="Georgia"/>
              </w:rPr>
            </w:pPr>
            <w:r w:rsidRPr="004B7368">
              <w:rPr>
                <w:rFonts w:ascii="Georgia" w:hAnsi="Georgia"/>
              </w:rPr>
              <w:t>компетенции</w:t>
            </w:r>
          </w:p>
        </w:tc>
      </w:tr>
      <w:tr w:rsidR="002D3D4E" w:rsidTr="004B7368">
        <w:trPr>
          <w:trHeight w:val="1137"/>
        </w:trPr>
        <w:tc>
          <w:tcPr>
            <w:tcW w:w="4461" w:type="dxa"/>
            <w:vMerge/>
            <w:tcBorders>
              <w:top w:val="nil"/>
            </w:tcBorders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extDirection w:val="btLr"/>
          </w:tcPr>
          <w:p w:rsidR="002D3D4E" w:rsidRPr="004B7368" w:rsidRDefault="002D3D4E" w:rsidP="004B7368">
            <w:pPr>
              <w:pStyle w:val="TableParagraph"/>
              <w:spacing w:before="164"/>
              <w:ind w:left="177"/>
              <w:rPr>
                <w:sz w:val="24"/>
              </w:rPr>
            </w:pPr>
            <w:r w:rsidRPr="004B7368">
              <w:rPr>
                <w:sz w:val="24"/>
              </w:rPr>
              <w:t>Лекции</w:t>
            </w:r>
          </w:p>
        </w:tc>
        <w:tc>
          <w:tcPr>
            <w:tcW w:w="658" w:type="dxa"/>
            <w:textDirection w:val="btLr"/>
          </w:tcPr>
          <w:p w:rsidR="002D3D4E" w:rsidRPr="004B7368" w:rsidRDefault="002D3D4E" w:rsidP="004B7368">
            <w:pPr>
              <w:pStyle w:val="TableParagraph"/>
              <w:spacing w:before="58" w:line="280" w:lineRule="atLeast"/>
              <w:ind w:left="172" w:right="124" w:hanging="39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лаборат</w:t>
            </w:r>
            <w:proofErr w:type="spellEnd"/>
            <w:r w:rsidRPr="004B7368">
              <w:rPr>
                <w:sz w:val="24"/>
              </w:rPr>
              <w:t>. занятия</w:t>
            </w:r>
          </w:p>
        </w:tc>
        <w:tc>
          <w:tcPr>
            <w:tcW w:w="812" w:type="dxa"/>
            <w:textDirection w:val="btLr"/>
          </w:tcPr>
          <w:p w:rsidR="002D3D4E" w:rsidRPr="004B7368" w:rsidRDefault="002D3D4E" w:rsidP="004B7368">
            <w:pPr>
              <w:pStyle w:val="TableParagraph"/>
              <w:spacing w:before="138" w:line="247" w:lineRule="auto"/>
              <w:ind w:left="158" w:right="112" w:hanging="39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практич</w:t>
            </w:r>
            <w:proofErr w:type="spellEnd"/>
            <w:r w:rsidRPr="004B7368">
              <w:rPr>
                <w:sz w:val="24"/>
              </w:rPr>
              <w:t>. Занятия</w:t>
            </w:r>
          </w:p>
        </w:tc>
        <w:tc>
          <w:tcPr>
            <w:tcW w:w="1013" w:type="dxa"/>
            <w:vMerge/>
            <w:tcBorders>
              <w:top w:val="nil"/>
            </w:tcBorders>
            <w:textDirection w:val="btLr"/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  <w:vMerge/>
            <w:tcBorders>
              <w:top w:val="nil"/>
            </w:tcBorders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  <w:textDirection w:val="btLr"/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</w:tr>
      <w:tr w:rsidR="002D3D4E" w:rsidTr="004B7368">
        <w:trPr>
          <w:trHeight w:val="273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 w:rsidRPr="004B7368">
              <w:rPr>
                <w:b/>
                <w:sz w:val="24"/>
              </w:rPr>
              <w:t xml:space="preserve">1. </w:t>
            </w:r>
            <w:r w:rsidRPr="004B7368">
              <w:rPr>
                <w:sz w:val="24"/>
              </w:rPr>
              <w:t>Введение в курс</w:t>
            </w:r>
          </w:p>
        </w:tc>
        <w:tc>
          <w:tcPr>
            <w:tcW w:w="548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</w:tr>
      <w:tr w:rsidR="002D3D4E" w:rsidTr="004B7368">
        <w:trPr>
          <w:trHeight w:val="1382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ind w:left="38" w:right="23"/>
              <w:jc w:val="both"/>
              <w:rPr>
                <w:sz w:val="24"/>
              </w:rPr>
            </w:pPr>
            <w:r w:rsidRPr="004B7368">
              <w:rPr>
                <w:sz w:val="24"/>
              </w:rPr>
              <w:t>1.1. Фашизм: история и современность: цели, задачи, предмет, хронологические и территориальные рамки, актуальность</w:t>
            </w:r>
          </w:p>
          <w:p w:rsidR="002D3D4E" w:rsidRPr="004B7368" w:rsidRDefault="002D3D4E" w:rsidP="004B7368">
            <w:pPr>
              <w:pStyle w:val="TableParagraph"/>
              <w:spacing w:line="274" w:lineRule="exact"/>
              <w:ind w:left="38" w:right="28"/>
              <w:jc w:val="both"/>
              <w:rPr>
                <w:sz w:val="24"/>
              </w:rPr>
            </w:pPr>
            <w:r w:rsidRPr="004B7368">
              <w:rPr>
                <w:sz w:val="24"/>
              </w:rPr>
              <w:t>изучения дисциплины и ее связь с другими</w:t>
            </w:r>
            <w:r w:rsidRPr="004B7368">
              <w:rPr>
                <w:spacing w:val="2"/>
                <w:sz w:val="24"/>
              </w:rPr>
              <w:t xml:space="preserve"> </w:t>
            </w:r>
            <w:r w:rsidRPr="004B7368">
              <w:rPr>
                <w:sz w:val="24"/>
              </w:rPr>
              <w:t>науками.</w:t>
            </w:r>
          </w:p>
        </w:tc>
        <w:tc>
          <w:tcPr>
            <w:tcW w:w="54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577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 w:rsidRPr="004B7368">
              <w:rPr>
                <w:sz w:val="24"/>
              </w:rPr>
              <w:t>1</w:t>
            </w:r>
          </w:p>
        </w:tc>
        <w:tc>
          <w:tcPr>
            <w:tcW w:w="65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 w:rsidRPr="004B7368"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276" w:right="262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2,5</w:t>
            </w:r>
          </w:p>
        </w:tc>
        <w:tc>
          <w:tcPr>
            <w:tcW w:w="3356" w:type="dxa"/>
          </w:tcPr>
          <w:p w:rsidR="002D3D4E" w:rsidRPr="004B7368" w:rsidRDefault="002D3D4E" w:rsidP="004B7368">
            <w:pPr>
              <w:pStyle w:val="TableParagraph"/>
              <w:ind w:left="35" w:right="49"/>
              <w:rPr>
                <w:sz w:val="24"/>
              </w:rPr>
            </w:pPr>
            <w:r w:rsidRPr="004B7368">
              <w:rPr>
                <w:sz w:val="24"/>
              </w:rPr>
              <w:t>Самостоятельное изучение лекционного материала и материала учебников,</w:t>
            </w:r>
          </w:p>
          <w:p w:rsidR="002D3D4E" w:rsidRPr="004B7368" w:rsidRDefault="002D3D4E" w:rsidP="004B7368">
            <w:pPr>
              <w:pStyle w:val="TableParagraph"/>
              <w:spacing w:line="274" w:lineRule="exact"/>
              <w:ind w:left="35" w:right="49"/>
              <w:rPr>
                <w:sz w:val="24"/>
              </w:rPr>
            </w:pPr>
            <w:r w:rsidRPr="004B7368">
              <w:rPr>
                <w:sz w:val="24"/>
              </w:rPr>
              <w:t>подготовка практическому занятию и текущему контролю.</w:t>
            </w:r>
          </w:p>
        </w:tc>
        <w:tc>
          <w:tcPr>
            <w:tcW w:w="3039" w:type="dxa"/>
          </w:tcPr>
          <w:p w:rsidR="002D3D4E" w:rsidRPr="004B7368" w:rsidRDefault="002D3D4E" w:rsidP="004B7368">
            <w:pPr>
              <w:pStyle w:val="TableParagraph"/>
              <w:ind w:left="35" w:right="32" w:hanging="20"/>
              <w:jc w:val="both"/>
              <w:rPr>
                <w:sz w:val="24"/>
              </w:rPr>
            </w:pPr>
            <w:r w:rsidRPr="004B7368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325" w:type="dxa"/>
          </w:tcPr>
          <w:p w:rsidR="002D3D4E" w:rsidRPr="004B7368" w:rsidRDefault="002D3D4E" w:rsidP="004B7368">
            <w:pPr>
              <w:pStyle w:val="TableParagraph"/>
              <w:spacing w:line="242" w:lineRule="auto"/>
              <w:ind w:left="36" w:right="75"/>
              <w:rPr>
                <w:sz w:val="24"/>
              </w:rPr>
            </w:pPr>
            <w:r w:rsidRPr="004B7368">
              <w:rPr>
                <w:sz w:val="24"/>
              </w:rPr>
              <w:t xml:space="preserve">ОК-5 </w:t>
            </w:r>
            <w:r w:rsidRPr="004B7368">
              <w:rPr>
                <w:spacing w:val="-4"/>
                <w:sz w:val="24"/>
              </w:rPr>
              <w:t>З.</w:t>
            </w:r>
            <w:r w:rsidRPr="004B7368">
              <w:rPr>
                <w:i/>
                <w:spacing w:val="-4"/>
                <w:sz w:val="24"/>
              </w:rPr>
              <w:t xml:space="preserve">У.В. </w:t>
            </w:r>
            <w:r w:rsidRPr="004B7368">
              <w:rPr>
                <w:sz w:val="24"/>
              </w:rPr>
              <w:t>ПК-3.</w:t>
            </w:r>
          </w:p>
          <w:p w:rsidR="002D3D4E" w:rsidRPr="004B7368" w:rsidRDefault="002D3D4E" w:rsidP="004B7368">
            <w:pPr>
              <w:pStyle w:val="TableParagraph"/>
              <w:spacing w:line="271" w:lineRule="exact"/>
              <w:ind w:left="36"/>
              <w:rPr>
                <w:i/>
                <w:sz w:val="24"/>
              </w:rPr>
            </w:pPr>
            <w:r w:rsidRPr="004B7368">
              <w:rPr>
                <w:i/>
                <w:sz w:val="24"/>
              </w:rPr>
              <w:t>З.У.В.</w:t>
            </w:r>
          </w:p>
        </w:tc>
      </w:tr>
      <w:tr w:rsidR="002D3D4E" w:rsidTr="004B7368">
        <w:trPr>
          <w:trHeight w:val="1103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ind w:left="38" w:right="23"/>
              <w:jc w:val="both"/>
              <w:rPr>
                <w:sz w:val="24"/>
              </w:rPr>
            </w:pPr>
            <w:r w:rsidRPr="004B7368">
              <w:rPr>
                <w:sz w:val="24"/>
              </w:rPr>
              <w:t>1.2. Понятия «фашизм» и «тоталитаризм»: основные трактовки и концепции. Исторические причины возникновения</w:t>
            </w:r>
          </w:p>
          <w:p w:rsidR="002D3D4E" w:rsidRPr="004B7368" w:rsidRDefault="002D3D4E" w:rsidP="004B7368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 w:rsidRPr="004B7368">
              <w:rPr>
                <w:sz w:val="24"/>
              </w:rPr>
              <w:t>фашизма.</w:t>
            </w:r>
          </w:p>
        </w:tc>
        <w:tc>
          <w:tcPr>
            <w:tcW w:w="54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577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 w:rsidRPr="004B7368">
              <w:rPr>
                <w:sz w:val="24"/>
              </w:rPr>
              <w:t>1</w:t>
            </w:r>
          </w:p>
        </w:tc>
        <w:tc>
          <w:tcPr>
            <w:tcW w:w="65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 w:rsidRPr="004B7368"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2</w:t>
            </w:r>
          </w:p>
        </w:tc>
        <w:tc>
          <w:tcPr>
            <w:tcW w:w="3356" w:type="dxa"/>
          </w:tcPr>
          <w:p w:rsidR="002D3D4E" w:rsidRDefault="002D3D4E">
            <w:pPr>
              <w:pStyle w:val="TableParagraph"/>
            </w:pPr>
          </w:p>
        </w:tc>
        <w:tc>
          <w:tcPr>
            <w:tcW w:w="3039" w:type="dxa"/>
          </w:tcPr>
          <w:p w:rsidR="002D3D4E" w:rsidRDefault="002D3D4E">
            <w:pPr>
              <w:pStyle w:val="TableParagraph"/>
            </w:pPr>
          </w:p>
        </w:tc>
        <w:tc>
          <w:tcPr>
            <w:tcW w:w="1325" w:type="dxa"/>
          </w:tcPr>
          <w:p w:rsidR="002D3D4E" w:rsidRPr="004B7368" w:rsidRDefault="002D3D4E" w:rsidP="004B7368">
            <w:pPr>
              <w:pStyle w:val="TableParagraph"/>
              <w:spacing w:line="267" w:lineRule="exact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ОК-5</w:t>
            </w:r>
            <w:r w:rsidRPr="004B7368">
              <w:rPr>
                <w:spacing w:val="-3"/>
                <w:sz w:val="24"/>
              </w:rPr>
              <w:t xml:space="preserve"> </w:t>
            </w:r>
            <w:r w:rsidRPr="004B7368">
              <w:rPr>
                <w:sz w:val="24"/>
              </w:rPr>
              <w:t>З.</w:t>
            </w:r>
            <w:r w:rsidRPr="004B7368">
              <w:rPr>
                <w:i/>
                <w:sz w:val="24"/>
              </w:rPr>
              <w:t>У.В.</w:t>
            </w:r>
          </w:p>
          <w:p w:rsidR="002D3D4E" w:rsidRPr="004B7368" w:rsidRDefault="002D3D4E" w:rsidP="004B7368">
            <w:pPr>
              <w:pStyle w:val="TableParagraph"/>
              <w:spacing w:line="275" w:lineRule="exact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ПК-3.</w:t>
            </w:r>
            <w:r w:rsidRPr="004B7368">
              <w:rPr>
                <w:spacing w:val="-2"/>
                <w:sz w:val="24"/>
              </w:rPr>
              <w:t xml:space="preserve"> </w:t>
            </w:r>
            <w:r w:rsidRPr="004B7368">
              <w:rPr>
                <w:i/>
                <w:sz w:val="24"/>
              </w:rPr>
              <w:t>З.У.В</w:t>
            </w:r>
          </w:p>
        </w:tc>
      </w:tr>
      <w:tr w:rsidR="002D3D4E" w:rsidTr="004B7368">
        <w:trPr>
          <w:trHeight w:val="273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38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Итого по разделу</w:t>
            </w:r>
          </w:p>
        </w:tc>
        <w:tc>
          <w:tcPr>
            <w:tcW w:w="548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right="217"/>
              <w:jc w:val="right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2</w:t>
            </w:r>
          </w:p>
        </w:tc>
        <w:tc>
          <w:tcPr>
            <w:tcW w:w="658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343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2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276" w:right="262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4,5</w:t>
            </w:r>
          </w:p>
        </w:tc>
        <w:tc>
          <w:tcPr>
            <w:tcW w:w="3356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</w:tr>
      <w:tr w:rsidR="002D3D4E" w:rsidTr="004B7368">
        <w:trPr>
          <w:trHeight w:val="1108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ind w:left="38" w:right="24"/>
              <w:jc w:val="both"/>
              <w:rPr>
                <w:sz w:val="24"/>
              </w:rPr>
            </w:pPr>
            <w:r w:rsidRPr="004B7368">
              <w:rPr>
                <w:b/>
                <w:sz w:val="24"/>
              </w:rPr>
              <w:t xml:space="preserve">2. </w:t>
            </w:r>
            <w:r w:rsidRPr="004B7368">
              <w:rPr>
                <w:sz w:val="24"/>
              </w:rPr>
              <w:t xml:space="preserve">Фашизм как исторический феномен. Региональные разновидности фашистских движений в Европе </w:t>
            </w:r>
            <w:proofErr w:type="spellStart"/>
            <w:r w:rsidRPr="004B7368">
              <w:rPr>
                <w:sz w:val="24"/>
              </w:rPr>
              <w:t>межвоенного</w:t>
            </w:r>
            <w:proofErr w:type="spellEnd"/>
            <w:r w:rsidRPr="004B7368">
              <w:rPr>
                <w:sz w:val="24"/>
              </w:rPr>
              <w:t xml:space="preserve"> и</w:t>
            </w:r>
          </w:p>
          <w:p w:rsidR="002D3D4E" w:rsidRPr="004B7368" w:rsidRDefault="002D3D4E" w:rsidP="004B7368">
            <w:pPr>
              <w:pStyle w:val="TableParagraph"/>
              <w:spacing w:line="266" w:lineRule="exact"/>
              <w:ind w:left="38"/>
              <w:jc w:val="both"/>
              <w:rPr>
                <w:sz w:val="24"/>
              </w:rPr>
            </w:pPr>
            <w:r w:rsidRPr="004B7368">
              <w:rPr>
                <w:sz w:val="24"/>
              </w:rPr>
              <w:t>военного периодов.</w:t>
            </w:r>
          </w:p>
        </w:tc>
        <w:tc>
          <w:tcPr>
            <w:tcW w:w="54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577" w:type="dxa"/>
          </w:tcPr>
          <w:p w:rsidR="002D3D4E" w:rsidRDefault="002D3D4E">
            <w:pPr>
              <w:pStyle w:val="TableParagraph"/>
            </w:pPr>
          </w:p>
        </w:tc>
        <w:tc>
          <w:tcPr>
            <w:tcW w:w="65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812" w:type="dxa"/>
          </w:tcPr>
          <w:p w:rsidR="002D3D4E" w:rsidRDefault="002D3D4E">
            <w:pPr>
              <w:pStyle w:val="TableParagraph"/>
            </w:pPr>
          </w:p>
        </w:tc>
        <w:tc>
          <w:tcPr>
            <w:tcW w:w="1013" w:type="dxa"/>
          </w:tcPr>
          <w:p w:rsidR="002D3D4E" w:rsidRDefault="002D3D4E">
            <w:pPr>
              <w:pStyle w:val="TableParagraph"/>
            </w:pPr>
          </w:p>
        </w:tc>
        <w:tc>
          <w:tcPr>
            <w:tcW w:w="3356" w:type="dxa"/>
          </w:tcPr>
          <w:p w:rsidR="002D3D4E" w:rsidRDefault="002D3D4E">
            <w:pPr>
              <w:pStyle w:val="TableParagraph"/>
            </w:pPr>
          </w:p>
        </w:tc>
        <w:tc>
          <w:tcPr>
            <w:tcW w:w="3039" w:type="dxa"/>
          </w:tcPr>
          <w:p w:rsidR="002D3D4E" w:rsidRDefault="002D3D4E">
            <w:pPr>
              <w:pStyle w:val="TableParagraph"/>
            </w:pPr>
          </w:p>
        </w:tc>
        <w:tc>
          <w:tcPr>
            <w:tcW w:w="1325" w:type="dxa"/>
          </w:tcPr>
          <w:p w:rsidR="002D3D4E" w:rsidRDefault="002D3D4E">
            <w:pPr>
              <w:pStyle w:val="TableParagraph"/>
            </w:pPr>
          </w:p>
        </w:tc>
      </w:tr>
    </w:tbl>
    <w:p w:rsidR="002D3D4E" w:rsidRDefault="002D3D4E">
      <w:pPr>
        <w:sectPr w:rsidR="002D3D4E">
          <w:footerReference w:type="default" r:id="rId14"/>
          <w:pgSz w:w="16840" w:h="11910" w:orient="landscape"/>
          <w:pgMar w:top="1100" w:right="400" w:bottom="280" w:left="420" w:header="0" w:footer="0" w:gutter="0"/>
          <w:cols w:space="720"/>
        </w:sect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before="4" w:line="240" w:lineRule="auto"/>
        <w:rPr>
          <w:sz w:val="11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1"/>
        <w:gridCol w:w="548"/>
        <w:gridCol w:w="577"/>
        <w:gridCol w:w="658"/>
        <w:gridCol w:w="812"/>
        <w:gridCol w:w="1013"/>
        <w:gridCol w:w="3356"/>
        <w:gridCol w:w="3039"/>
        <w:gridCol w:w="1325"/>
      </w:tblGrid>
      <w:tr w:rsidR="002D3D4E" w:rsidTr="004B7368">
        <w:trPr>
          <w:trHeight w:val="1157"/>
        </w:trPr>
        <w:tc>
          <w:tcPr>
            <w:tcW w:w="4461" w:type="dxa"/>
            <w:vMerge w:val="restart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1857" w:right="1854" w:firstLine="4"/>
              <w:jc w:val="center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Раздел/ тема Дисциплины</w:t>
            </w:r>
          </w:p>
        </w:tc>
        <w:tc>
          <w:tcPr>
            <w:tcW w:w="548" w:type="dxa"/>
            <w:vMerge w:val="restart"/>
            <w:textDirection w:val="btLr"/>
          </w:tcPr>
          <w:p w:rsidR="002D3D4E" w:rsidRPr="004B7368" w:rsidRDefault="002D3D4E" w:rsidP="004B7368">
            <w:pPr>
              <w:pStyle w:val="TableParagraph"/>
              <w:spacing w:before="149"/>
              <w:ind w:left="638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СеместрА</w:t>
            </w:r>
            <w:proofErr w:type="spellEnd"/>
          </w:p>
        </w:tc>
        <w:tc>
          <w:tcPr>
            <w:tcW w:w="2047" w:type="dxa"/>
            <w:gridSpan w:val="3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2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498" w:right="487"/>
              <w:jc w:val="center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Аудиторная контактная работа (в акад. часах)</w:t>
            </w:r>
          </w:p>
        </w:tc>
        <w:tc>
          <w:tcPr>
            <w:tcW w:w="1013" w:type="dxa"/>
            <w:vMerge w:val="restart"/>
            <w:textDirection w:val="btLr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5"/>
              <w:rPr>
                <w:sz w:val="11"/>
              </w:rPr>
            </w:pPr>
          </w:p>
          <w:p w:rsidR="002D3D4E" w:rsidRPr="004B7368" w:rsidRDefault="002D3D4E" w:rsidP="004B7368">
            <w:pPr>
              <w:pStyle w:val="TableParagraph"/>
              <w:ind w:left="-30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Самостоятельная работа (в акад. часах)</w:t>
            </w:r>
          </w:p>
        </w:tc>
        <w:tc>
          <w:tcPr>
            <w:tcW w:w="3356" w:type="dxa"/>
            <w:vMerge w:val="restart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1451" w:right="697" w:hanging="399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Вид самостоятельной работы</w:t>
            </w:r>
          </w:p>
        </w:tc>
        <w:tc>
          <w:tcPr>
            <w:tcW w:w="3039" w:type="dxa"/>
            <w:vMerge w:val="restart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717" w:hanging="404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325" w:type="dxa"/>
            <w:vMerge w:val="restart"/>
            <w:textDirection w:val="btLr"/>
          </w:tcPr>
          <w:p w:rsidR="002D3D4E" w:rsidRPr="004B7368" w:rsidRDefault="002D3D4E" w:rsidP="004B7368">
            <w:pPr>
              <w:pStyle w:val="TableParagraph"/>
              <w:spacing w:before="7"/>
              <w:rPr>
                <w:sz w:val="25"/>
              </w:rPr>
            </w:pPr>
          </w:p>
          <w:p w:rsidR="002D3D4E" w:rsidRPr="004B7368" w:rsidRDefault="002D3D4E" w:rsidP="004B7368">
            <w:pPr>
              <w:pStyle w:val="TableParagraph"/>
              <w:spacing w:line="249" w:lineRule="auto"/>
              <w:ind w:left="86" w:right="243"/>
              <w:jc w:val="center"/>
              <w:rPr>
                <w:rFonts w:ascii="Georgia" w:hAnsi="Georgia"/>
              </w:rPr>
            </w:pPr>
            <w:r w:rsidRPr="004B7368">
              <w:rPr>
                <w:rFonts w:ascii="Georgia" w:hAnsi="Georgia"/>
              </w:rPr>
              <w:t>Код и структурный элемент</w:t>
            </w:r>
          </w:p>
          <w:p w:rsidR="002D3D4E" w:rsidRPr="004B7368" w:rsidRDefault="002D3D4E" w:rsidP="004B7368">
            <w:pPr>
              <w:pStyle w:val="TableParagraph"/>
              <w:spacing w:line="244" w:lineRule="exact"/>
              <w:ind w:left="86" w:right="233"/>
              <w:jc w:val="center"/>
              <w:rPr>
                <w:rFonts w:ascii="Georgia" w:hAnsi="Georgia"/>
              </w:rPr>
            </w:pPr>
            <w:r w:rsidRPr="004B7368">
              <w:rPr>
                <w:rFonts w:ascii="Georgia" w:hAnsi="Georgia"/>
              </w:rPr>
              <w:t>компетенции</w:t>
            </w:r>
          </w:p>
        </w:tc>
      </w:tr>
      <w:tr w:rsidR="002D3D4E" w:rsidTr="004B7368">
        <w:trPr>
          <w:trHeight w:val="1137"/>
        </w:trPr>
        <w:tc>
          <w:tcPr>
            <w:tcW w:w="4461" w:type="dxa"/>
            <w:vMerge/>
            <w:tcBorders>
              <w:top w:val="nil"/>
            </w:tcBorders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extDirection w:val="btLr"/>
          </w:tcPr>
          <w:p w:rsidR="002D3D4E" w:rsidRPr="004B7368" w:rsidRDefault="002D3D4E" w:rsidP="004B7368">
            <w:pPr>
              <w:pStyle w:val="TableParagraph"/>
              <w:spacing w:before="164"/>
              <w:ind w:left="177"/>
              <w:rPr>
                <w:sz w:val="24"/>
              </w:rPr>
            </w:pPr>
            <w:r w:rsidRPr="004B7368">
              <w:rPr>
                <w:sz w:val="24"/>
              </w:rPr>
              <w:t>Лекции</w:t>
            </w:r>
          </w:p>
        </w:tc>
        <w:tc>
          <w:tcPr>
            <w:tcW w:w="658" w:type="dxa"/>
            <w:textDirection w:val="btLr"/>
          </w:tcPr>
          <w:p w:rsidR="002D3D4E" w:rsidRPr="004B7368" w:rsidRDefault="002D3D4E" w:rsidP="004B7368">
            <w:pPr>
              <w:pStyle w:val="TableParagraph"/>
              <w:spacing w:before="58" w:line="280" w:lineRule="atLeast"/>
              <w:ind w:left="172" w:hanging="39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лаборат</w:t>
            </w:r>
            <w:proofErr w:type="spellEnd"/>
            <w:r w:rsidRPr="004B7368">
              <w:rPr>
                <w:sz w:val="24"/>
              </w:rPr>
              <w:t>. занятия</w:t>
            </w:r>
          </w:p>
        </w:tc>
        <w:tc>
          <w:tcPr>
            <w:tcW w:w="812" w:type="dxa"/>
            <w:textDirection w:val="btLr"/>
          </w:tcPr>
          <w:p w:rsidR="002D3D4E" w:rsidRPr="004B7368" w:rsidRDefault="002D3D4E" w:rsidP="004B7368">
            <w:pPr>
              <w:pStyle w:val="TableParagraph"/>
              <w:spacing w:before="138" w:line="247" w:lineRule="auto"/>
              <w:ind w:left="158" w:right="112" w:hanging="39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практич</w:t>
            </w:r>
            <w:proofErr w:type="spellEnd"/>
            <w:r w:rsidRPr="004B7368">
              <w:rPr>
                <w:sz w:val="24"/>
              </w:rPr>
              <w:t>. Занятия</w:t>
            </w:r>
          </w:p>
        </w:tc>
        <w:tc>
          <w:tcPr>
            <w:tcW w:w="1013" w:type="dxa"/>
            <w:vMerge/>
            <w:tcBorders>
              <w:top w:val="nil"/>
            </w:tcBorders>
            <w:textDirection w:val="btLr"/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  <w:vMerge/>
            <w:tcBorders>
              <w:top w:val="nil"/>
            </w:tcBorders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  <w:textDirection w:val="btLr"/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</w:tr>
      <w:tr w:rsidR="002D3D4E" w:rsidTr="004B7368">
        <w:trPr>
          <w:trHeight w:val="1378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 w:rsidRPr="004B7368">
              <w:rPr>
                <w:sz w:val="24"/>
              </w:rPr>
              <w:t>2.1. Итальянский фашизм.</w:t>
            </w:r>
          </w:p>
        </w:tc>
        <w:tc>
          <w:tcPr>
            <w:tcW w:w="54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577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 w:rsidRPr="004B7368">
              <w:rPr>
                <w:sz w:val="24"/>
              </w:rPr>
              <w:t>2</w:t>
            </w:r>
          </w:p>
        </w:tc>
        <w:tc>
          <w:tcPr>
            <w:tcW w:w="65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3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 w:rsidRPr="004B7368">
              <w:rPr>
                <w:sz w:val="24"/>
              </w:rPr>
              <w:t>3</w:t>
            </w:r>
          </w:p>
        </w:tc>
        <w:tc>
          <w:tcPr>
            <w:tcW w:w="3356" w:type="dxa"/>
          </w:tcPr>
          <w:p w:rsidR="002D3D4E" w:rsidRPr="004B7368" w:rsidRDefault="002D3D4E" w:rsidP="004B7368">
            <w:pPr>
              <w:pStyle w:val="TableParagraph"/>
              <w:ind w:left="35" w:right="481"/>
              <w:rPr>
                <w:sz w:val="24"/>
              </w:rPr>
            </w:pPr>
            <w:r w:rsidRPr="004B7368">
              <w:rPr>
                <w:sz w:val="24"/>
              </w:rPr>
              <w:t>Самостоятельное изучение лекционного материала и материала учебников, подготовка</w:t>
            </w:r>
            <w:r w:rsidRPr="004B7368">
              <w:rPr>
                <w:spacing w:val="52"/>
                <w:sz w:val="24"/>
              </w:rPr>
              <w:t xml:space="preserve"> </w:t>
            </w:r>
            <w:proofErr w:type="gramStart"/>
            <w:r w:rsidRPr="004B7368">
              <w:rPr>
                <w:sz w:val="24"/>
              </w:rPr>
              <w:t>практическому</w:t>
            </w:r>
            <w:proofErr w:type="gramEnd"/>
          </w:p>
          <w:p w:rsidR="002D3D4E" w:rsidRPr="004B7368" w:rsidRDefault="002D3D4E" w:rsidP="004B7368">
            <w:pPr>
              <w:pStyle w:val="TableParagraph"/>
              <w:spacing w:line="261" w:lineRule="exact"/>
              <w:ind w:left="35"/>
              <w:rPr>
                <w:sz w:val="24"/>
              </w:rPr>
            </w:pPr>
            <w:r w:rsidRPr="004B7368">
              <w:rPr>
                <w:sz w:val="24"/>
              </w:rPr>
              <w:t>занятию и текущему контролю.</w:t>
            </w:r>
          </w:p>
        </w:tc>
        <w:tc>
          <w:tcPr>
            <w:tcW w:w="3039" w:type="dxa"/>
          </w:tcPr>
          <w:p w:rsidR="002D3D4E" w:rsidRPr="004B7368" w:rsidRDefault="002D3D4E" w:rsidP="004B7368">
            <w:pPr>
              <w:pStyle w:val="TableParagraph"/>
              <w:ind w:left="35" w:right="32" w:hanging="20"/>
              <w:jc w:val="both"/>
              <w:rPr>
                <w:sz w:val="24"/>
              </w:rPr>
            </w:pPr>
            <w:r w:rsidRPr="004B7368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325" w:type="dxa"/>
          </w:tcPr>
          <w:p w:rsidR="002D3D4E" w:rsidRPr="004B7368" w:rsidRDefault="002D3D4E" w:rsidP="004B7368">
            <w:pPr>
              <w:pStyle w:val="TableParagraph"/>
              <w:spacing w:line="267" w:lineRule="exact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ОК-5</w:t>
            </w:r>
            <w:r w:rsidRPr="004B7368">
              <w:rPr>
                <w:spacing w:val="-3"/>
                <w:sz w:val="24"/>
              </w:rPr>
              <w:t xml:space="preserve"> </w:t>
            </w:r>
            <w:r w:rsidRPr="004B7368">
              <w:rPr>
                <w:sz w:val="24"/>
              </w:rPr>
              <w:t>З.</w:t>
            </w:r>
            <w:r w:rsidRPr="004B7368">
              <w:rPr>
                <w:i/>
                <w:sz w:val="24"/>
              </w:rPr>
              <w:t>У.В.</w:t>
            </w:r>
          </w:p>
          <w:p w:rsidR="002D3D4E" w:rsidRPr="004B7368" w:rsidRDefault="002D3D4E" w:rsidP="004B7368">
            <w:pPr>
              <w:pStyle w:val="TableParagraph"/>
              <w:spacing w:line="275" w:lineRule="exact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ПК-3.</w:t>
            </w:r>
            <w:r w:rsidRPr="004B7368">
              <w:rPr>
                <w:spacing w:val="-2"/>
                <w:sz w:val="24"/>
              </w:rPr>
              <w:t xml:space="preserve"> </w:t>
            </w:r>
            <w:r w:rsidRPr="004B7368">
              <w:rPr>
                <w:i/>
                <w:sz w:val="24"/>
              </w:rPr>
              <w:t>З.У.В</w:t>
            </w:r>
          </w:p>
        </w:tc>
      </w:tr>
      <w:tr w:rsidR="002D3D4E" w:rsidTr="004B7368">
        <w:trPr>
          <w:trHeight w:val="1382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 w:rsidRPr="004B7368">
              <w:rPr>
                <w:sz w:val="24"/>
              </w:rPr>
              <w:t>2.2. Особенности фашизма в Испании.</w:t>
            </w:r>
          </w:p>
        </w:tc>
        <w:tc>
          <w:tcPr>
            <w:tcW w:w="54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577" w:type="dxa"/>
          </w:tcPr>
          <w:p w:rsidR="002D3D4E" w:rsidRDefault="002D3D4E">
            <w:pPr>
              <w:pStyle w:val="TableParagraph"/>
            </w:pPr>
          </w:p>
        </w:tc>
        <w:tc>
          <w:tcPr>
            <w:tcW w:w="65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 w:rsidRPr="004B7368">
              <w:rPr>
                <w:sz w:val="24"/>
              </w:rPr>
              <w:t>2</w:t>
            </w:r>
          </w:p>
        </w:tc>
        <w:tc>
          <w:tcPr>
            <w:tcW w:w="3356" w:type="dxa"/>
          </w:tcPr>
          <w:p w:rsidR="002D3D4E" w:rsidRPr="004B7368" w:rsidRDefault="002D3D4E" w:rsidP="004B7368">
            <w:pPr>
              <w:pStyle w:val="TableParagraph"/>
              <w:ind w:left="35" w:right="49"/>
              <w:rPr>
                <w:sz w:val="24"/>
              </w:rPr>
            </w:pPr>
            <w:r w:rsidRPr="004B7368">
              <w:rPr>
                <w:sz w:val="24"/>
              </w:rPr>
              <w:t>Самостоятельное изучение лекционного материала и материала учебников,</w:t>
            </w:r>
          </w:p>
          <w:p w:rsidR="002D3D4E" w:rsidRPr="004B7368" w:rsidRDefault="002D3D4E" w:rsidP="004B7368">
            <w:pPr>
              <w:pStyle w:val="TableParagraph"/>
              <w:spacing w:line="274" w:lineRule="exact"/>
              <w:ind w:left="35" w:right="49"/>
              <w:rPr>
                <w:sz w:val="24"/>
              </w:rPr>
            </w:pPr>
            <w:r w:rsidRPr="004B7368">
              <w:rPr>
                <w:sz w:val="24"/>
              </w:rPr>
              <w:t>подготовка практическому занятию и текущему контролю.</w:t>
            </w:r>
          </w:p>
        </w:tc>
        <w:tc>
          <w:tcPr>
            <w:tcW w:w="3039" w:type="dxa"/>
          </w:tcPr>
          <w:p w:rsidR="002D3D4E" w:rsidRPr="004B7368" w:rsidRDefault="002D3D4E" w:rsidP="004B7368">
            <w:pPr>
              <w:pStyle w:val="TableParagraph"/>
              <w:ind w:left="35" w:right="32" w:hanging="20"/>
              <w:jc w:val="both"/>
              <w:rPr>
                <w:sz w:val="24"/>
              </w:rPr>
            </w:pPr>
            <w:r w:rsidRPr="004B7368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325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ОК-5</w:t>
            </w:r>
            <w:r w:rsidRPr="004B7368">
              <w:rPr>
                <w:spacing w:val="-3"/>
                <w:sz w:val="24"/>
              </w:rPr>
              <w:t xml:space="preserve"> </w:t>
            </w:r>
            <w:r w:rsidRPr="004B7368">
              <w:rPr>
                <w:sz w:val="24"/>
              </w:rPr>
              <w:t>З.</w:t>
            </w:r>
            <w:r w:rsidRPr="004B7368">
              <w:rPr>
                <w:i/>
                <w:sz w:val="24"/>
              </w:rPr>
              <w:t>У.В.</w:t>
            </w:r>
          </w:p>
          <w:p w:rsidR="002D3D4E" w:rsidRPr="004B7368" w:rsidRDefault="002D3D4E" w:rsidP="004B7368">
            <w:pPr>
              <w:pStyle w:val="TableParagraph"/>
              <w:spacing w:before="2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ПК-3.</w:t>
            </w:r>
            <w:r w:rsidRPr="004B7368">
              <w:rPr>
                <w:spacing w:val="-2"/>
                <w:sz w:val="24"/>
              </w:rPr>
              <w:t xml:space="preserve"> </w:t>
            </w:r>
            <w:r w:rsidRPr="004B7368">
              <w:rPr>
                <w:i/>
                <w:sz w:val="24"/>
              </w:rPr>
              <w:t>З.У.В</w:t>
            </w:r>
          </w:p>
        </w:tc>
      </w:tr>
      <w:tr w:rsidR="002D3D4E" w:rsidTr="004B7368">
        <w:trPr>
          <w:trHeight w:val="1377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 w:rsidRPr="004B7368">
              <w:rPr>
                <w:sz w:val="24"/>
              </w:rPr>
              <w:t>2.3. Фашизм в Англии, Франции и малых странах Европы.</w:t>
            </w:r>
          </w:p>
        </w:tc>
        <w:tc>
          <w:tcPr>
            <w:tcW w:w="54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577" w:type="dxa"/>
          </w:tcPr>
          <w:p w:rsidR="002D3D4E" w:rsidRDefault="002D3D4E">
            <w:pPr>
              <w:pStyle w:val="TableParagraph"/>
            </w:pPr>
          </w:p>
        </w:tc>
        <w:tc>
          <w:tcPr>
            <w:tcW w:w="65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 w:rsidRPr="004B7368">
              <w:rPr>
                <w:sz w:val="24"/>
              </w:rPr>
              <w:t>2</w:t>
            </w:r>
          </w:p>
        </w:tc>
        <w:tc>
          <w:tcPr>
            <w:tcW w:w="3356" w:type="dxa"/>
          </w:tcPr>
          <w:p w:rsidR="002D3D4E" w:rsidRPr="004B7368" w:rsidRDefault="002D3D4E" w:rsidP="004B7368">
            <w:pPr>
              <w:pStyle w:val="TableParagraph"/>
              <w:ind w:left="35" w:right="481"/>
              <w:rPr>
                <w:sz w:val="24"/>
              </w:rPr>
            </w:pPr>
            <w:r w:rsidRPr="004B7368">
              <w:rPr>
                <w:sz w:val="24"/>
              </w:rPr>
              <w:t>Самостоятельное изучение лекционного материала и материала учебников, подготовка</w:t>
            </w:r>
            <w:r w:rsidRPr="004B7368">
              <w:rPr>
                <w:spacing w:val="52"/>
                <w:sz w:val="24"/>
              </w:rPr>
              <w:t xml:space="preserve"> </w:t>
            </w:r>
            <w:proofErr w:type="gramStart"/>
            <w:r w:rsidRPr="004B7368">
              <w:rPr>
                <w:sz w:val="24"/>
              </w:rPr>
              <w:t>практическому</w:t>
            </w:r>
            <w:proofErr w:type="gramEnd"/>
          </w:p>
          <w:p w:rsidR="002D3D4E" w:rsidRPr="004B7368" w:rsidRDefault="002D3D4E" w:rsidP="004B7368">
            <w:pPr>
              <w:pStyle w:val="TableParagraph"/>
              <w:spacing w:line="261" w:lineRule="exact"/>
              <w:ind w:left="35"/>
              <w:rPr>
                <w:sz w:val="24"/>
              </w:rPr>
            </w:pPr>
            <w:r w:rsidRPr="004B7368">
              <w:rPr>
                <w:sz w:val="24"/>
              </w:rPr>
              <w:t>занятию и текущему контролю</w:t>
            </w:r>
          </w:p>
        </w:tc>
        <w:tc>
          <w:tcPr>
            <w:tcW w:w="3039" w:type="dxa"/>
          </w:tcPr>
          <w:p w:rsidR="002D3D4E" w:rsidRPr="004B7368" w:rsidRDefault="002D3D4E" w:rsidP="004B7368">
            <w:pPr>
              <w:pStyle w:val="TableParagraph"/>
              <w:ind w:left="35" w:right="32" w:hanging="20"/>
              <w:jc w:val="both"/>
              <w:rPr>
                <w:sz w:val="24"/>
              </w:rPr>
            </w:pPr>
            <w:r w:rsidRPr="004B7368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325" w:type="dxa"/>
          </w:tcPr>
          <w:p w:rsidR="002D3D4E" w:rsidRPr="004B7368" w:rsidRDefault="002D3D4E" w:rsidP="004B7368">
            <w:pPr>
              <w:pStyle w:val="TableParagraph"/>
              <w:spacing w:line="267" w:lineRule="exact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ОК-5</w:t>
            </w:r>
            <w:r w:rsidRPr="004B7368">
              <w:rPr>
                <w:spacing w:val="-3"/>
                <w:sz w:val="24"/>
              </w:rPr>
              <w:t xml:space="preserve"> </w:t>
            </w:r>
            <w:r w:rsidRPr="004B7368">
              <w:rPr>
                <w:sz w:val="24"/>
              </w:rPr>
              <w:t>З.</w:t>
            </w:r>
            <w:r w:rsidRPr="004B7368">
              <w:rPr>
                <w:i/>
                <w:sz w:val="24"/>
              </w:rPr>
              <w:t>У.В.</w:t>
            </w:r>
          </w:p>
          <w:p w:rsidR="002D3D4E" w:rsidRPr="004B7368" w:rsidRDefault="002D3D4E" w:rsidP="004B7368">
            <w:pPr>
              <w:pStyle w:val="TableParagraph"/>
              <w:spacing w:line="275" w:lineRule="exact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ПК-3.</w:t>
            </w:r>
            <w:r w:rsidRPr="004B7368">
              <w:rPr>
                <w:spacing w:val="-2"/>
                <w:sz w:val="24"/>
              </w:rPr>
              <w:t xml:space="preserve"> </w:t>
            </w:r>
            <w:r w:rsidRPr="004B7368">
              <w:rPr>
                <w:i/>
                <w:sz w:val="24"/>
              </w:rPr>
              <w:t>З.У.В</w:t>
            </w:r>
          </w:p>
        </w:tc>
      </w:tr>
      <w:tr w:rsidR="002D3D4E" w:rsidTr="004B7368">
        <w:trPr>
          <w:trHeight w:val="1382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 w:rsidRPr="004B7368">
              <w:rPr>
                <w:sz w:val="24"/>
              </w:rPr>
              <w:t>2.4. Германский нацизм.</w:t>
            </w:r>
          </w:p>
        </w:tc>
        <w:tc>
          <w:tcPr>
            <w:tcW w:w="54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577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 w:rsidRPr="004B7368">
              <w:rPr>
                <w:sz w:val="24"/>
              </w:rPr>
              <w:t>5</w:t>
            </w:r>
          </w:p>
        </w:tc>
        <w:tc>
          <w:tcPr>
            <w:tcW w:w="65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 w:rsidRPr="004B7368">
              <w:rPr>
                <w:sz w:val="24"/>
              </w:rPr>
              <w:t>20/8И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386"/>
              <w:rPr>
                <w:sz w:val="24"/>
              </w:rPr>
            </w:pPr>
            <w:r w:rsidRPr="004B7368">
              <w:rPr>
                <w:sz w:val="24"/>
              </w:rPr>
              <w:t>10</w:t>
            </w:r>
          </w:p>
        </w:tc>
        <w:tc>
          <w:tcPr>
            <w:tcW w:w="3356" w:type="dxa"/>
          </w:tcPr>
          <w:p w:rsidR="002D3D4E" w:rsidRPr="004B7368" w:rsidRDefault="002D3D4E" w:rsidP="004B7368">
            <w:pPr>
              <w:pStyle w:val="TableParagraph"/>
              <w:ind w:left="35" w:right="49"/>
              <w:rPr>
                <w:sz w:val="24"/>
              </w:rPr>
            </w:pPr>
            <w:r w:rsidRPr="004B7368">
              <w:rPr>
                <w:sz w:val="24"/>
              </w:rPr>
              <w:t>Самостоятельное изучение лекционного материала и материала учебников,</w:t>
            </w:r>
          </w:p>
          <w:p w:rsidR="002D3D4E" w:rsidRPr="004B7368" w:rsidRDefault="002D3D4E" w:rsidP="004B7368">
            <w:pPr>
              <w:pStyle w:val="TableParagraph"/>
              <w:spacing w:line="274" w:lineRule="exact"/>
              <w:ind w:left="35" w:right="109"/>
              <w:rPr>
                <w:sz w:val="24"/>
              </w:rPr>
            </w:pPr>
            <w:r w:rsidRPr="004B7368">
              <w:rPr>
                <w:sz w:val="24"/>
              </w:rPr>
              <w:t>подготовка практическому занятию и текущему контролю</w:t>
            </w:r>
          </w:p>
        </w:tc>
        <w:tc>
          <w:tcPr>
            <w:tcW w:w="3039" w:type="dxa"/>
          </w:tcPr>
          <w:p w:rsidR="002D3D4E" w:rsidRPr="004B7368" w:rsidRDefault="002D3D4E" w:rsidP="004B7368">
            <w:pPr>
              <w:pStyle w:val="TableParagraph"/>
              <w:ind w:left="35" w:right="32" w:hanging="20"/>
              <w:jc w:val="both"/>
              <w:rPr>
                <w:sz w:val="24"/>
              </w:rPr>
            </w:pPr>
            <w:r w:rsidRPr="004B7368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325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ОК-5</w:t>
            </w:r>
            <w:r w:rsidRPr="004B7368">
              <w:rPr>
                <w:spacing w:val="-3"/>
                <w:sz w:val="24"/>
              </w:rPr>
              <w:t xml:space="preserve"> </w:t>
            </w:r>
            <w:r w:rsidRPr="004B7368">
              <w:rPr>
                <w:sz w:val="24"/>
              </w:rPr>
              <w:t>З.</w:t>
            </w:r>
            <w:r w:rsidRPr="004B7368">
              <w:rPr>
                <w:i/>
                <w:sz w:val="24"/>
              </w:rPr>
              <w:t>У.В.</w:t>
            </w:r>
          </w:p>
          <w:p w:rsidR="002D3D4E" w:rsidRPr="004B7368" w:rsidRDefault="002D3D4E" w:rsidP="004B7368">
            <w:pPr>
              <w:pStyle w:val="TableParagraph"/>
              <w:spacing w:before="2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ПК-3.</w:t>
            </w:r>
            <w:r w:rsidRPr="004B7368">
              <w:rPr>
                <w:spacing w:val="-2"/>
                <w:sz w:val="24"/>
              </w:rPr>
              <w:t xml:space="preserve"> </w:t>
            </w:r>
            <w:r w:rsidRPr="004B7368">
              <w:rPr>
                <w:i/>
                <w:sz w:val="24"/>
              </w:rPr>
              <w:t>З.У.В</w:t>
            </w:r>
          </w:p>
        </w:tc>
      </w:tr>
      <w:tr w:rsidR="002D3D4E" w:rsidTr="004B7368">
        <w:trPr>
          <w:trHeight w:val="273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38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Итого по разделу</w:t>
            </w:r>
          </w:p>
        </w:tc>
        <w:tc>
          <w:tcPr>
            <w:tcW w:w="548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right="217"/>
              <w:jc w:val="right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7</w:t>
            </w:r>
          </w:p>
        </w:tc>
        <w:tc>
          <w:tcPr>
            <w:tcW w:w="658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right="92"/>
              <w:jc w:val="right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27/8И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386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17</w:t>
            </w:r>
          </w:p>
        </w:tc>
        <w:tc>
          <w:tcPr>
            <w:tcW w:w="3356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3039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</w:tr>
      <w:tr w:rsidR="002D3D4E" w:rsidTr="004B7368">
        <w:trPr>
          <w:trHeight w:val="556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before="6" w:line="274" w:lineRule="exact"/>
              <w:ind w:left="38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3. Неофашизм второй половины ХХ – начала ХХ</w:t>
            </w:r>
            <w:proofErr w:type="gramStart"/>
            <w:r w:rsidRPr="004B7368">
              <w:rPr>
                <w:b/>
                <w:sz w:val="24"/>
              </w:rPr>
              <w:t>1</w:t>
            </w:r>
            <w:proofErr w:type="gramEnd"/>
            <w:r w:rsidRPr="004B7368">
              <w:rPr>
                <w:b/>
                <w:sz w:val="24"/>
              </w:rPr>
              <w:t xml:space="preserve"> вв.</w:t>
            </w:r>
          </w:p>
        </w:tc>
        <w:tc>
          <w:tcPr>
            <w:tcW w:w="54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577" w:type="dxa"/>
          </w:tcPr>
          <w:p w:rsidR="002D3D4E" w:rsidRDefault="002D3D4E">
            <w:pPr>
              <w:pStyle w:val="TableParagraph"/>
            </w:pPr>
          </w:p>
        </w:tc>
        <w:tc>
          <w:tcPr>
            <w:tcW w:w="658" w:type="dxa"/>
          </w:tcPr>
          <w:p w:rsidR="002D3D4E" w:rsidRDefault="002D3D4E">
            <w:pPr>
              <w:pStyle w:val="TableParagraph"/>
            </w:pPr>
          </w:p>
        </w:tc>
        <w:tc>
          <w:tcPr>
            <w:tcW w:w="812" w:type="dxa"/>
          </w:tcPr>
          <w:p w:rsidR="002D3D4E" w:rsidRDefault="002D3D4E">
            <w:pPr>
              <w:pStyle w:val="TableParagraph"/>
            </w:pPr>
          </w:p>
        </w:tc>
        <w:tc>
          <w:tcPr>
            <w:tcW w:w="1013" w:type="dxa"/>
          </w:tcPr>
          <w:p w:rsidR="002D3D4E" w:rsidRDefault="002D3D4E">
            <w:pPr>
              <w:pStyle w:val="TableParagraph"/>
            </w:pPr>
          </w:p>
        </w:tc>
        <w:tc>
          <w:tcPr>
            <w:tcW w:w="3356" w:type="dxa"/>
          </w:tcPr>
          <w:p w:rsidR="002D3D4E" w:rsidRDefault="002D3D4E">
            <w:pPr>
              <w:pStyle w:val="TableParagraph"/>
            </w:pPr>
          </w:p>
        </w:tc>
        <w:tc>
          <w:tcPr>
            <w:tcW w:w="3039" w:type="dxa"/>
          </w:tcPr>
          <w:p w:rsidR="002D3D4E" w:rsidRDefault="002D3D4E">
            <w:pPr>
              <w:pStyle w:val="TableParagraph"/>
            </w:pPr>
          </w:p>
        </w:tc>
        <w:tc>
          <w:tcPr>
            <w:tcW w:w="1325" w:type="dxa"/>
          </w:tcPr>
          <w:p w:rsidR="002D3D4E" w:rsidRDefault="002D3D4E">
            <w:pPr>
              <w:pStyle w:val="TableParagraph"/>
            </w:pPr>
          </w:p>
        </w:tc>
      </w:tr>
      <w:tr w:rsidR="002D3D4E" w:rsidTr="004B7368">
        <w:trPr>
          <w:trHeight w:val="273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 w:rsidRPr="004B7368">
              <w:rPr>
                <w:sz w:val="24"/>
              </w:rPr>
              <w:t>3.1. Европейские неофашистские</w:t>
            </w:r>
          </w:p>
        </w:tc>
        <w:tc>
          <w:tcPr>
            <w:tcW w:w="548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right="217"/>
              <w:jc w:val="right"/>
              <w:rPr>
                <w:sz w:val="24"/>
              </w:rPr>
            </w:pPr>
            <w:r w:rsidRPr="004B7368">
              <w:rPr>
                <w:sz w:val="24"/>
              </w:rPr>
              <w:t>2</w:t>
            </w:r>
          </w:p>
        </w:tc>
        <w:tc>
          <w:tcPr>
            <w:tcW w:w="658" w:type="dxa"/>
          </w:tcPr>
          <w:p w:rsidR="002D3D4E" w:rsidRPr="004B7368" w:rsidRDefault="002D3D4E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right="158"/>
              <w:jc w:val="right"/>
              <w:rPr>
                <w:sz w:val="24"/>
              </w:rPr>
            </w:pPr>
            <w:r w:rsidRPr="004B7368">
              <w:rPr>
                <w:sz w:val="24"/>
              </w:rPr>
              <w:t>4/4И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443"/>
              <w:rPr>
                <w:sz w:val="24"/>
              </w:rPr>
            </w:pPr>
            <w:r w:rsidRPr="004B7368">
              <w:rPr>
                <w:sz w:val="24"/>
              </w:rPr>
              <w:t>4</w:t>
            </w:r>
          </w:p>
        </w:tc>
        <w:tc>
          <w:tcPr>
            <w:tcW w:w="3356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35"/>
              <w:rPr>
                <w:sz w:val="24"/>
              </w:rPr>
            </w:pPr>
            <w:r w:rsidRPr="004B7368">
              <w:rPr>
                <w:sz w:val="24"/>
              </w:rPr>
              <w:t>Самостоятельное изучение</w:t>
            </w:r>
          </w:p>
        </w:tc>
        <w:tc>
          <w:tcPr>
            <w:tcW w:w="3039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 w:rsidRPr="004B7368">
              <w:rPr>
                <w:sz w:val="24"/>
              </w:rPr>
              <w:t>Устный опрос. Подготовка</w:t>
            </w:r>
          </w:p>
        </w:tc>
        <w:tc>
          <w:tcPr>
            <w:tcW w:w="1325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>ОК-5 З.</w:t>
            </w:r>
            <w:r w:rsidRPr="004B7368">
              <w:rPr>
                <w:i/>
                <w:sz w:val="24"/>
              </w:rPr>
              <w:t>У.В.</w:t>
            </w:r>
          </w:p>
        </w:tc>
      </w:tr>
    </w:tbl>
    <w:p w:rsidR="002D3D4E" w:rsidRDefault="002D3D4E">
      <w:pPr>
        <w:spacing w:line="253" w:lineRule="exact"/>
        <w:rPr>
          <w:sz w:val="24"/>
        </w:rPr>
        <w:sectPr w:rsidR="002D3D4E">
          <w:footerReference w:type="default" r:id="rId15"/>
          <w:pgSz w:w="16840" w:h="11910" w:orient="landscape"/>
          <w:pgMar w:top="1100" w:right="400" w:bottom="900" w:left="420" w:header="0" w:footer="707" w:gutter="0"/>
          <w:pgNumType w:start="6"/>
          <w:cols w:space="720"/>
        </w:sect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before="4" w:line="240" w:lineRule="auto"/>
        <w:rPr>
          <w:sz w:val="11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1"/>
        <w:gridCol w:w="548"/>
        <w:gridCol w:w="577"/>
        <w:gridCol w:w="658"/>
        <w:gridCol w:w="812"/>
        <w:gridCol w:w="1013"/>
        <w:gridCol w:w="3356"/>
        <w:gridCol w:w="3039"/>
        <w:gridCol w:w="1325"/>
      </w:tblGrid>
      <w:tr w:rsidR="002D3D4E" w:rsidTr="004B7368">
        <w:trPr>
          <w:trHeight w:val="1157"/>
        </w:trPr>
        <w:tc>
          <w:tcPr>
            <w:tcW w:w="4461" w:type="dxa"/>
            <w:vMerge w:val="restart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1857" w:right="1854" w:firstLine="4"/>
              <w:jc w:val="center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Раздел/ тема Дисциплины</w:t>
            </w:r>
          </w:p>
        </w:tc>
        <w:tc>
          <w:tcPr>
            <w:tcW w:w="548" w:type="dxa"/>
            <w:vMerge w:val="restart"/>
            <w:textDirection w:val="btLr"/>
          </w:tcPr>
          <w:p w:rsidR="002D3D4E" w:rsidRPr="004B7368" w:rsidRDefault="002D3D4E" w:rsidP="004B7368">
            <w:pPr>
              <w:pStyle w:val="TableParagraph"/>
              <w:spacing w:before="149"/>
              <w:ind w:left="638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СеместрА</w:t>
            </w:r>
            <w:proofErr w:type="spellEnd"/>
          </w:p>
        </w:tc>
        <w:tc>
          <w:tcPr>
            <w:tcW w:w="2047" w:type="dxa"/>
            <w:gridSpan w:val="3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2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498" w:right="487"/>
              <w:jc w:val="center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Аудиторная контактная работа (в акад. часах)</w:t>
            </w:r>
          </w:p>
        </w:tc>
        <w:tc>
          <w:tcPr>
            <w:tcW w:w="1013" w:type="dxa"/>
            <w:vMerge w:val="restart"/>
            <w:textDirection w:val="btLr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5"/>
              <w:rPr>
                <w:sz w:val="11"/>
              </w:rPr>
            </w:pPr>
          </w:p>
          <w:p w:rsidR="002D3D4E" w:rsidRPr="004B7368" w:rsidRDefault="002D3D4E" w:rsidP="004B7368">
            <w:pPr>
              <w:pStyle w:val="TableParagraph"/>
              <w:ind w:left="-30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Самостоятельная работа (в акад. часах)</w:t>
            </w:r>
          </w:p>
        </w:tc>
        <w:tc>
          <w:tcPr>
            <w:tcW w:w="3356" w:type="dxa"/>
            <w:vMerge w:val="restart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1451" w:right="697" w:hanging="399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Вид самостоятельной работы</w:t>
            </w:r>
          </w:p>
        </w:tc>
        <w:tc>
          <w:tcPr>
            <w:tcW w:w="3039" w:type="dxa"/>
            <w:vMerge w:val="restart"/>
          </w:tcPr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>
            <w:pPr>
              <w:pStyle w:val="TableParagraph"/>
              <w:rPr>
                <w:sz w:val="1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rPr>
                <w:sz w:val="18"/>
              </w:rPr>
            </w:pPr>
          </w:p>
          <w:p w:rsidR="002D3D4E" w:rsidRPr="004B7368" w:rsidRDefault="002D3D4E" w:rsidP="004B7368">
            <w:pPr>
              <w:pStyle w:val="TableParagraph"/>
              <w:ind w:left="717" w:hanging="404"/>
              <w:rPr>
                <w:rFonts w:ascii="Georgia" w:hAnsi="Georgia"/>
                <w:sz w:val="12"/>
              </w:rPr>
            </w:pPr>
            <w:r w:rsidRPr="004B7368">
              <w:rPr>
                <w:rFonts w:ascii="Georgia" w:hAnsi="Georgia"/>
                <w:sz w:val="12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325" w:type="dxa"/>
            <w:vMerge w:val="restart"/>
            <w:textDirection w:val="btLr"/>
          </w:tcPr>
          <w:p w:rsidR="002D3D4E" w:rsidRPr="004B7368" w:rsidRDefault="002D3D4E" w:rsidP="004B7368">
            <w:pPr>
              <w:pStyle w:val="TableParagraph"/>
              <w:spacing w:before="7"/>
              <w:rPr>
                <w:sz w:val="25"/>
              </w:rPr>
            </w:pPr>
          </w:p>
          <w:p w:rsidR="002D3D4E" w:rsidRPr="004B7368" w:rsidRDefault="002D3D4E" w:rsidP="004B7368">
            <w:pPr>
              <w:pStyle w:val="TableParagraph"/>
              <w:spacing w:line="249" w:lineRule="auto"/>
              <w:ind w:left="86" w:right="243"/>
              <w:jc w:val="center"/>
              <w:rPr>
                <w:rFonts w:ascii="Georgia" w:hAnsi="Georgia"/>
              </w:rPr>
            </w:pPr>
            <w:r w:rsidRPr="004B7368">
              <w:rPr>
                <w:rFonts w:ascii="Georgia" w:hAnsi="Georgia"/>
              </w:rPr>
              <w:t>Код и структурный элемент</w:t>
            </w:r>
          </w:p>
          <w:p w:rsidR="002D3D4E" w:rsidRPr="004B7368" w:rsidRDefault="002D3D4E" w:rsidP="004B7368">
            <w:pPr>
              <w:pStyle w:val="TableParagraph"/>
              <w:spacing w:line="244" w:lineRule="exact"/>
              <w:ind w:left="86" w:right="233"/>
              <w:jc w:val="center"/>
              <w:rPr>
                <w:rFonts w:ascii="Georgia" w:hAnsi="Georgia"/>
              </w:rPr>
            </w:pPr>
            <w:r w:rsidRPr="004B7368">
              <w:rPr>
                <w:rFonts w:ascii="Georgia" w:hAnsi="Georgia"/>
              </w:rPr>
              <w:t>компетенции</w:t>
            </w:r>
          </w:p>
        </w:tc>
      </w:tr>
      <w:tr w:rsidR="002D3D4E" w:rsidTr="004B7368">
        <w:trPr>
          <w:trHeight w:val="1137"/>
        </w:trPr>
        <w:tc>
          <w:tcPr>
            <w:tcW w:w="4461" w:type="dxa"/>
            <w:vMerge/>
            <w:tcBorders>
              <w:top w:val="nil"/>
            </w:tcBorders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textDirection w:val="btLr"/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extDirection w:val="btLr"/>
          </w:tcPr>
          <w:p w:rsidR="002D3D4E" w:rsidRPr="004B7368" w:rsidRDefault="002D3D4E" w:rsidP="004B7368">
            <w:pPr>
              <w:pStyle w:val="TableParagraph"/>
              <w:spacing w:before="164"/>
              <w:ind w:left="177"/>
              <w:rPr>
                <w:sz w:val="24"/>
              </w:rPr>
            </w:pPr>
            <w:r w:rsidRPr="004B7368">
              <w:rPr>
                <w:sz w:val="24"/>
              </w:rPr>
              <w:t>Лекции</w:t>
            </w:r>
          </w:p>
        </w:tc>
        <w:tc>
          <w:tcPr>
            <w:tcW w:w="658" w:type="dxa"/>
            <w:textDirection w:val="btLr"/>
          </w:tcPr>
          <w:p w:rsidR="002D3D4E" w:rsidRPr="004B7368" w:rsidRDefault="002D3D4E" w:rsidP="004B7368">
            <w:pPr>
              <w:pStyle w:val="TableParagraph"/>
              <w:spacing w:before="58" w:line="280" w:lineRule="atLeast"/>
              <w:ind w:left="172" w:hanging="39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лаборат</w:t>
            </w:r>
            <w:proofErr w:type="spellEnd"/>
            <w:r w:rsidRPr="004B7368">
              <w:rPr>
                <w:sz w:val="24"/>
              </w:rPr>
              <w:t>. занятия</w:t>
            </w:r>
          </w:p>
        </w:tc>
        <w:tc>
          <w:tcPr>
            <w:tcW w:w="812" w:type="dxa"/>
            <w:textDirection w:val="btLr"/>
          </w:tcPr>
          <w:p w:rsidR="002D3D4E" w:rsidRPr="004B7368" w:rsidRDefault="002D3D4E" w:rsidP="004B7368">
            <w:pPr>
              <w:pStyle w:val="TableParagraph"/>
              <w:spacing w:before="138" w:line="247" w:lineRule="auto"/>
              <w:ind w:left="158" w:right="112" w:hanging="39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практич</w:t>
            </w:r>
            <w:proofErr w:type="spellEnd"/>
            <w:r w:rsidRPr="004B7368">
              <w:rPr>
                <w:sz w:val="24"/>
              </w:rPr>
              <w:t>. Занятия</w:t>
            </w:r>
          </w:p>
        </w:tc>
        <w:tc>
          <w:tcPr>
            <w:tcW w:w="1013" w:type="dxa"/>
            <w:vMerge/>
            <w:tcBorders>
              <w:top w:val="nil"/>
            </w:tcBorders>
            <w:textDirection w:val="btLr"/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3039" w:type="dxa"/>
            <w:vMerge/>
            <w:tcBorders>
              <w:top w:val="nil"/>
            </w:tcBorders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  <w:textDirection w:val="btLr"/>
          </w:tcPr>
          <w:p w:rsidR="002D3D4E" w:rsidRPr="004B7368" w:rsidRDefault="002D3D4E">
            <w:pPr>
              <w:rPr>
                <w:sz w:val="2"/>
                <w:szCs w:val="2"/>
              </w:rPr>
            </w:pPr>
          </w:p>
        </w:tc>
      </w:tr>
      <w:tr w:rsidR="002D3D4E" w:rsidTr="004B7368">
        <w:trPr>
          <w:trHeight w:val="1104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 w:rsidRPr="004B7368">
              <w:rPr>
                <w:sz w:val="24"/>
              </w:rPr>
              <w:t>организации послевоенной эпохи.</w:t>
            </w:r>
          </w:p>
        </w:tc>
        <w:tc>
          <w:tcPr>
            <w:tcW w:w="548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658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3356" w:type="dxa"/>
          </w:tcPr>
          <w:p w:rsidR="002D3D4E" w:rsidRPr="004B7368" w:rsidRDefault="002D3D4E" w:rsidP="004B7368">
            <w:pPr>
              <w:pStyle w:val="TableParagraph"/>
              <w:spacing w:line="237" w:lineRule="auto"/>
              <w:ind w:left="35" w:right="49"/>
              <w:rPr>
                <w:sz w:val="24"/>
              </w:rPr>
            </w:pPr>
            <w:r w:rsidRPr="004B7368">
              <w:rPr>
                <w:sz w:val="24"/>
              </w:rPr>
              <w:t>лекционного материала и материала учебников,</w:t>
            </w:r>
          </w:p>
          <w:p w:rsidR="002D3D4E" w:rsidRPr="004B7368" w:rsidRDefault="002D3D4E" w:rsidP="004B7368">
            <w:pPr>
              <w:pStyle w:val="TableParagraph"/>
              <w:spacing w:before="2" w:line="274" w:lineRule="exact"/>
              <w:ind w:left="35" w:right="49"/>
              <w:rPr>
                <w:sz w:val="24"/>
              </w:rPr>
            </w:pPr>
            <w:r w:rsidRPr="004B7368">
              <w:rPr>
                <w:sz w:val="24"/>
              </w:rPr>
              <w:t>подготовка практическому занятию и текущему контролю.</w:t>
            </w:r>
          </w:p>
        </w:tc>
        <w:tc>
          <w:tcPr>
            <w:tcW w:w="3039" w:type="dxa"/>
          </w:tcPr>
          <w:p w:rsidR="002D3D4E" w:rsidRPr="004B7368" w:rsidRDefault="002D3D4E" w:rsidP="004B7368">
            <w:pPr>
              <w:pStyle w:val="TableParagraph"/>
              <w:ind w:left="35" w:right="32"/>
              <w:jc w:val="both"/>
              <w:rPr>
                <w:sz w:val="24"/>
              </w:rPr>
            </w:pPr>
            <w:r w:rsidRPr="004B7368">
              <w:rPr>
                <w:sz w:val="24"/>
              </w:rPr>
              <w:t>докладов и сообщений, презентаций, аналитических заданий</w:t>
            </w:r>
          </w:p>
        </w:tc>
        <w:tc>
          <w:tcPr>
            <w:tcW w:w="1325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36"/>
              <w:rPr>
                <w:i/>
                <w:sz w:val="24"/>
              </w:rPr>
            </w:pPr>
            <w:r w:rsidRPr="004B7368">
              <w:rPr>
                <w:sz w:val="24"/>
              </w:rPr>
              <w:t xml:space="preserve">ПК-3. </w:t>
            </w:r>
            <w:r w:rsidRPr="004B7368">
              <w:rPr>
                <w:i/>
                <w:sz w:val="24"/>
              </w:rPr>
              <w:t>З.У.В</w:t>
            </w:r>
          </w:p>
        </w:tc>
      </w:tr>
      <w:tr w:rsidR="002D3D4E" w:rsidTr="004B7368">
        <w:trPr>
          <w:trHeight w:val="422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Итого по разделу</w:t>
            </w:r>
          </w:p>
        </w:tc>
        <w:tc>
          <w:tcPr>
            <w:tcW w:w="548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2</w:t>
            </w:r>
          </w:p>
        </w:tc>
        <w:tc>
          <w:tcPr>
            <w:tcW w:w="658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15" w:right="12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4/4И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4</w:t>
            </w:r>
          </w:p>
        </w:tc>
        <w:tc>
          <w:tcPr>
            <w:tcW w:w="3356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3039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1325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</w:tr>
      <w:tr w:rsidR="002D3D4E" w:rsidTr="004B7368">
        <w:trPr>
          <w:trHeight w:val="498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Итого за семестр</w:t>
            </w:r>
          </w:p>
        </w:tc>
        <w:tc>
          <w:tcPr>
            <w:tcW w:w="548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146" w:right="140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11</w:t>
            </w:r>
          </w:p>
        </w:tc>
        <w:tc>
          <w:tcPr>
            <w:tcW w:w="658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15" w:right="12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22/12И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276" w:right="267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25,5</w:t>
            </w:r>
          </w:p>
        </w:tc>
        <w:tc>
          <w:tcPr>
            <w:tcW w:w="3356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3039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1325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</w:tr>
      <w:tr w:rsidR="002D3D4E" w:rsidTr="004B7368">
        <w:trPr>
          <w:trHeight w:val="499"/>
        </w:trPr>
        <w:tc>
          <w:tcPr>
            <w:tcW w:w="4461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Итого по дисциплине</w:t>
            </w:r>
          </w:p>
        </w:tc>
        <w:tc>
          <w:tcPr>
            <w:tcW w:w="548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146" w:right="140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11</w:t>
            </w:r>
          </w:p>
        </w:tc>
        <w:tc>
          <w:tcPr>
            <w:tcW w:w="658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15" w:right="12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22/12И</w:t>
            </w:r>
          </w:p>
        </w:tc>
        <w:tc>
          <w:tcPr>
            <w:tcW w:w="1013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276" w:right="267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25,5</w:t>
            </w:r>
          </w:p>
        </w:tc>
        <w:tc>
          <w:tcPr>
            <w:tcW w:w="3356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  <w:tc>
          <w:tcPr>
            <w:tcW w:w="3039" w:type="dxa"/>
          </w:tcPr>
          <w:p w:rsidR="002D3D4E" w:rsidRPr="00924708" w:rsidRDefault="002D3D4E" w:rsidP="004B7368">
            <w:pPr>
              <w:pStyle w:val="TableParagraph"/>
              <w:spacing w:line="273" w:lineRule="exact"/>
              <w:ind w:left="35"/>
              <w:rPr>
                <w:b/>
                <w:sz w:val="24"/>
              </w:rPr>
            </w:pPr>
            <w:r w:rsidRPr="00924708">
              <w:rPr>
                <w:b/>
                <w:sz w:val="24"/>
              </w:rPr>
              <w:t>Экзамен</w:t>
            </w:r>
          </w:p>
        </w:tc>
        <w:tc>
          <w:tcPr>
            <w:tcW w:w="1325" w:type="dxa"/>
          </w:tcPr>
          <w:p w:rsidR="002D3D4E" w:rsidRPr="004B7368" w:rsidRDefault="002D3D4E">
            <w:pPr>
              <w:pStyle w:val="TableParagraph"/>
              <w:rPr>
                <w:sz w:val="18"/>
              </w:rPr>
            </w:pPr>
          </w:p>
        </w:tc>
      </w:tr>
    </w:tbl>
    <w:p w:rsidR="002D3D4E" w:rsidRDefault="002D3D4E">
      <w:pPr>
        <w:rPr>
          <w:sz w:val="18"/>
        </w:rPr>
        <w:sectPr w:rsidR="002D3D4E">
          <w:pgSz w:w="16840" w:h="11910" w:orient="landscape"/>
          <w:pgMar w:top="1100" w:right="400" w:bottom="900" w:left="420" w:header="0" w:footer="707" w:gutter="0"/>
          <w:cols w:space="720"/>
        </w:sectPr>
      </w:pPr>
    </w:p>
    <w:p w:rsidR="002D3D4E" w:rsidRDefault="002D3D4E">
      <w:pPr>
        <w:pStyle w:val="Heading11"/>
        <w:numPr>
          <w:ilvl w:val="0"/>
          <w:numId w:val="1"/>
        </w:numPr>
        <w:tabs>
          <w:tab w:val="left" w:pos="969"/>
        </w:tabs>
        <w:spacing w:before="71"/>
        <w:ind w:left="968"/>
      </w:pPr>
      <w:bookmarkStart w:id="3" w:name="5_Образовательные_и_информационные_техно"/>
      <w:bookmarkEnd w:id="3"/>
      <w:r>
        <w:lastRenderedPageBreak/>
        <w:t>Образовательные и информационные</w:t>
      </w:r>
      <w:r>
        <w:rPr>
          <w:spacing w:val="-6"/>
        </w:rPr>
        <w:t xml:space="preserve"> </w:t>
      </w:r>
      <w:r>
        <w:t>технологии</w:t>
      </w:r>
    </w:p>
    <w:p w:rsidR="002D3D4E" w:rsidRDefault="002D3D4E">
      <w:pPr>
        <w:pStyle w:val="a3"/>
        <w:spacing w:before="120" w:line="237" w:lineRule="auto"/>
        <w:ind w:left="219" w:firstLine="566"/>
      </w:pPr>
      <w:r>
        <w:t>В преподавании дисциплины «История европейского фашизма» используются следующие образовательные и информационные технологии:</w:t>
      </w:r>
    </w:p>
    <w:p w:rsidR="002D3D4E" w:rsidRDefault="002D3D4E" w:rsidP="00055495">
      <w:pPr>
        <w:pStyle w:val="a5"/>
        <w:numPr>
          <w:ilvl w:val="0"/>
          <w:numId w:val="62"/>
        </w:numPr>
        <w:tabs>
          <w:tab w:val="left" w:pos="926"/>
          <w:tab w:val="left" w:pos="2800"/>
          <w:tab w:val="left" w:pos="3846"/>
          <w:tab w:val="left" w:pos="4278"/>
          <w:tab w:val="left" w:pos="6028"/>
          <w:tab w:val="left" w:pos="8593"/>
          <w:tab w:val="left" w:pos="9461"/>
        </w:tabs>
        <w:spacing w:before="8" w:line="237" w:lineRule="auto"/>
        <w:ind w:right="398" w:hanging="360"/>
        <w:rPr>
          <w:sz w:val="24"/>
        </w:rPr>
      </w:pPr>
      <w:r>
        <w:rPr>
          <w:sz w:val="24"/>
        </w:rPr>
        <w:t>интегративный</w:t>
      </w:r>
      <w:r>
        <w:rPr>
          <w:sz w:val="24"/>
        </w:rPr>
        <w:tab/>
        <w:t>подход</w:t>
      </w:r>
      <w:r>
        <w:rPr>
          <w:sz w:val="24"/>
        </w:rPr>
        <w:tab/>
        <w:t>в</w:t>
      </w:r>
      <w:r>
        <w:rPr>
          <w:sz w:val="24"/>
        </w:rPr>
        <w:tab/>
        <w:t>преподавании</w:t>
      </w:r>
      <w:r>
        <w:rPr>
          <w:sz w:val="24"/>
        </w:rPr>
        <w:tab/>
        <w:t>(междисциплинарные</w:t>
      </w:r>
      <w:r>
        <w:rPr>
          <w:sz w:val="24"/>
        </w:rPr>
        <w:tab/>
        <w:t>связи</w:t>
      </w:r>
      <w:r>
        <w:rPr>
          <w:sz w:val="24"/>
        </w:rPr>
        <w:tab/>
      </w:r>
      <w:r>
        <w:rPr>
          <w:spacing w:val="-17"/>
          <w:sz w:val="24"/>
        </w:rPr>
        <w:t xml:space="preserve">с </w:t>
      </w:r>
      <w:r>
        <w:rPr>
          <w:sz w:val="24"/>
        </w:rPr>
        <w:t>обеспечиваемыми (последующими) дисциплинами;</w:t>
      </w:r>
    </w:p>
    <w:p w:rsidR="002D3D4E" w:rsidRDefault="002D3D4E" w:rsidP="00055495">
      <w:pPr>
        <w:pStyle w:val="a5"/>
        <w:numPr>
          <w:ilvl w:val="0"/>
          <w:numId w:val="62"/>
        </w:numPr>
        <w:tabs>
          <w:tab w:val="left" w:pos="926"/>
        </w:tabs>
        <w:spacing w:line="293" w:lineRule="exact"/>
        <w:ind w:left="925"/>
        <w:rPr>
          <w:sz w:val="24"/>
        </w:rPr>
      </w:pPr>
      <w:r>
        <w:rPr>
          <w:sz w:val="24"/>
        </w:rPr>
        <w:t>проведение аудиторных занятий с 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мультимедиа;</w:t>
      </w:r>
    </w:p>
    <w:p w:rsidR="002D3D4E" w:rsidRDefault="002D3D4E" w:rsidP="00055495">
      <w:pPr>
        <w:pStyle w:val="a5"/>
        <w:numPr>
          <w:ilvl w:val="0"/>
          <w:numId w:val="62"/>
        </w:numPr>
        <w:tabs>
          <w:tab w:val="left" w:pos="926"/>
        </w:tabs>
        <w:spacing w:line="293" w:lineRule="exact"/>
        <w:ind w:left="925"/>
        <w:rPr>
          <w:sz w:val="24"/>
        </w:rPr>
      </w:pPr>
      <w:r>
        <w:rPr>
          <w:sz w:val="24"/>
        </w:rPr>
        <w:t xml:space="preserve">анализ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 xml:space="preserve"> по заданной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теме;</w:t>
      </w:r>
    </w:p>
    <w:p w:rsidR="002D3D4E" w:rsidRDefault="002D3D4E" w:rsidP="00055495">
      <w:pPr>
        <w:pStyle w:val="a5"/>
        <w:numPr>
          <w:ilvl w:val="0"/>
          <w:numId w:val="62"/>
        </w:numPr>
        <w:tabs>
          <w:tab w:val="left" w:pos="926"/>
          <w:tab w:val="left" w:pos="2642"/>
          <w:tab w:val="left" w:pos="5812"/>
          <w:tab w:val="left" w:pos="7260"/>
          <w:tab w:val="left" w:pos="8564"/>
          <w:tab w:val="left" w:pos="9452"/>
        </w:tabs>
        <w:spacing w:line="240" w:lineRule="auto"/>
        <w:ind w:right="401" w:hanging="360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 xml:space="preserve">интерактивных  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</w:t>
      </w:r>
      <w:r>
        <w:rPr>
          <w:sz w:val="24"/>
        </w:rPr>
        <w:tab/>
        <w:t>технологий:</w:t>
      </w:r>
      <w:r>
        <w:rPr>
          <w:sz w:val="24"/>
        </w:rPr>
        <w:tab/>
        <w:t>дискуссия,</w:t>
      </w:r>
      <w:r>
        <w:rPr>
          <w:sz w:val="24"/>
        </w:rPr>
        <w:tab/>
        <w:t>работа</w:t>
      </w:r>
      <w:r>
        <w:rPr>
          <w:sz w:val="24"/>
        </w:rPr>
        <w:tab/>
      </w:r>
      <w:r>
        <w:rPr>
          <w:spacing w:val="-18"/>
          <w:sz w:val="24"/>
        </w:rPr>
        <w:t xml:space="preserve">в </w:t>
      </w:r>
      <w:r>
        <w:rPr>
          <w:sz w:val="24"/>
        </w:rPr>
        <w:t>команде, просмотр и обсуждение видеоматериалов, «круглый</w:t>
      </w:r>
      <w:r>
        <w:rPr>
          <w:spacing w:val="-3"/>
          <w:sz w:val="24"/>
        </w:rPr>
        <w:t xml:space="preserve"> </w:t>
      </w:r>
      <w:r>
        <w:rPr>
          <w:sz w:val="24"/>
        </w:rPr>
        <w:t>стол».</w:t>
      </w:r>
    </w:p>
    <w:p w:rsidR="002D3D4E" w:rsidRDefault="002D3D4E">
      <w:pPr>
        <w:pStyle w:val="a3"/>
        <w:spacing w:before="2" w:line="240" w:lineRule="auto"/>
        <w:rPr>
          <w:sz w:val="21"/>
        </w:rPr>
      </w:pPr>
    </w:p>
    <w:p w:rsidR="002D3D4E" w:rsidRDefault="002D3D4E">
      <w:pPr>
        <w:pStyle w:val="Heading11"/>
        <w:numPr>
          <w:ilvl w:val="0"/>
          <w:numId w:val="1"/>
        </w:numPr>
        <w:tabs>
          <w:tab w:val="left" w:pos="969"/>
        </w:tabs>
        <w:ind w:left="968"/>
        <w:jc w:val="both"/>
      </w:pPr>
      <w:bookmarkStart w:id="4" w:name="6_Учебно-методическое_обеспечение_самост"/>
      <w:bookmarkEnd w:id="4"/>
      <w:r>
        <w:t>Учебно-методическое обеспечение самостоятельной работы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</w:p>
    <w:p w:rsidR="002D3D4E" w:rsidRDefault="002D3D4E">
      <w:pPr>
        <w:pStyle w:val="a3"/>
        <w:spacing w:before="118"/>
        <w:ind w:left="930"/>
        <w:jc w:val="both"/>
      </w:pPr>
      <w:r>
        <w:t>Самостоятельная работа студентов предусматривает:</w:t>
      </w:r>
    </w:p>
    <w:p w:rsidR="002D3D4E" w:rsidRDefault="002D3D4E" w:rsidP="00055495">
      <w:pPr>
        <w:pStyle w:val="a5"/>
        <w:numPr>
          <w:ilvl w:val="0"/>
          <w:numId w:val="61"/>
        </w:numPr>
        <w:tabs>
          <w:tab w:val="left" w:pos="926"/>
        </w:tabs>
        <w:spacing w:line="240" w:lineRule="auto"/>
        <w:ind w:right="395" w:hanging="360"/>
        <w:jc w:val="both"/>
        <w:rPr>
          <w:sz w:val="24"/>
        </w:rPr>
      </w:pPr>
      <w:r>
        <w:rPr>
          <w:sz w:val="24"/>
        </w:rPr>
        <w:t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</w:t>
      </w:r>
    </w:p>
    <w:p w:rsidR="002D3D4E" w:rsidRDefault="002D3D4E" w:rsidP="00055495">
      <w:pPr>
        <w:pStyle w:val="a5"/>
        <w:numPr>
          <w:ilvl w:val="0"/>
          <w:numId w:val="61"/>
        </w:numPr>
        <w:tabs>
          <w:tab w:val="left" w:pos="926"/>
        </w:tabs>
        <w:spacing w:before="2"/>
        <w:ind w:left="925"/>
        <w:jc w:val="both"/>
        <w:rPr>
          <w:sz w:val="24"/>
        </w:rPr>
      </w:pPr>
      <w:r>
        <w:rPr>
          <w:sz w:val="24"/>
        </w:rPr>
        <w:t>подготовку к</w:t>
      </w:r>
      <w:r>
        <w:rPr>
          <w:spacing w:val="-9"/>
          <w:sz w:val="24"/>
        </w:rPr>
        <w:t xml:space="preserve"> </w:t>
      </w:r>
      <w:r>
        <w:rPr>
          <w:sz w:val="24"/>
        </w:rPr>
        <w:t>тестированию;</w:t>
      </w:r>
    </w:p>
    <w:p w:rsidR="002D3D4E" w:rsidRDefault="002D3D4E" w:rsidP="00055495">
      <w:pPr>
        <w:pStyle w:val="a5"/>
        <w:numPr>
          <w:ilvl w:val="0"/>
          <w:numId w:val="61"/>
        </w:numPr>
        <w:tabs>
          <w:tab w:val="left" w:pos="926"/>
        </w:tabs>
        <w:ind w:left="925"/>
        <w:jc w:val="both"/>
        <w:rPr>
          <w:sz w:val="24"/>
        </w:rPr>
      </w:pPr>
      <w:r>
        <w:rPr>
          <w:sz w:val="24"/>
        </w:rPr>
        <w:t>подготовку компьютерной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презентации.</w:t>
      </w:r>
    </w:p>
    <w:p w:rsidR="002D3D4E" w:rsidRDefault="002D3D4E">
      <w:pPr>
        <w:pStyle w:val="a3"/>
        <w:spacing w:before="2" w:line="240" w:lineRule="auto"/>
        <w:ind w:left="219" w:right="390" w:firstLine="509"/>
        <w:jc w:val="both"/>
      </w:pPr>
      <w:r>
        <w:t>Самостоятельная работа в ходе аудиторных занятий предполагает: составление обзоров литературы и аннотаций, реферирование статей, выполнение индивидуальных творческих и исследовательских работ, аналитических заданий.</w:t>
      </w:r>
    </w:p>
    <w:p w:rsidR="002D3D4E" w:rsidRDefault="002D3D4E">
      <w:pPr>
        <w:pStyle w:val="a3"/>
        <w:spacing w:line="242" w:lineRule="auto"/>
        <w:ind w:left="219" w:right="386" w:firstLine="509"/>
        <w:jc w:val="both"/>
      </w:pPr>
      <w:r>
        <w:t>Самостоятельная работа под контролем преподавателя предполагает подготовку докладов, подготовку к тестированию в интерактивной форме.</w:t>
      </w:r>
    </w:p>
    <w:p w:rsidR="002D3D4E" w:rsidRDefault="002D3D4E">
      <w:pPr>
        <w:pStyle w:val="a3"/>
        <w:spacing w:line="240" w:lineRule="auto"/>
        <w:ind w:left="219" w:right="394" w:firstLine="509"/>
        <w:jc w:val="both"/>
      </w:pPr>
      <w:r>
        <w:t>Внеаудиторная самостоятельная работа студентов 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форме.</w:t>
      </w:r>
    </w:p>
    <w:p w:rsidR="002D3D4E" w:rsidRDefault="002D3D4E">
      <w:pPr>
        <w:pStyle w:val="a3"/>
        <w:spacing w:line="240" w:lineRule="auto"/>
        <w:ind w:left="219" w:right="392" w:firstLine="509"/>
        <w:jc w:val="both"/>
      </w:pPr>
      <w:r>
        <w:t>По данной дисциплине предусмотрены различные виды контроля результатов обучения: текущий контроль (еженедельная проверка выполнения заданий и работы с учебной литературой), промежуточный контроль в виде экзамена.</w:t>
      </w:r>
    </w:p>
    <w:p w:rsidR="002D3D4E" w:rsidRDefault="002D3D4E">
      <w:pPr>
        <w:pStyle w:val="a3"/>
        <w:spacing w:line="240" w:lineRule="auto"/>
        <w:rPr>
          <w:sz w:val="26"/>
        </w:rPr>
      </w:pPr>
    </w:p>
    <w:p w:rsidR="002D3D4E" w:rsidRDefault="002D3D4E">
      <w:pPr>
        <w:pStyle w:val="a3"/>
        <w:spacing w:before="9" w:line="240" w:lineRule="auto"/>
        <w:rPr>
          <w:sz w:val="21"/>
        </w:rPr>
      </w:pPr>
    </w:p>
    <w:p w:rsidR="002D3D4E" w:rsidRDefault="002D3D4E">
      <w:pPr>
        <w:pStyle w:val="Heading11"/>
        <w:ind w:left="1068" w:right="676"/>
        <w:jc w:val="center"/>
        <w:rPr>
          <w:rFonts w:ascii="Georgia" w:hAnsi="Georgia"/>
        </w:rPr>
      </w:pPr>
      <w:r>
        <w:rPr>
          <w:rFonts w:ascii="Georgia" w:hAnsi="Georgia"/>
        </w:rPr>
        <w:t xml:space="preserve">Перечень тем для самостоятельной подготовки </w:t>
      </w:r>
      <w:proofErr w:type="gramStart"/>
      <w:r>
        <w:rPr>
          <w:rFonts w:ascii="Georgia" w:hAnsi="Georgia"/>
        </w:rPr>
        <w:t>к</w:t>
      </w:r>
      <w:proofErr w:type="gramEnd"/>
      <w:r>
        <w:rPr>
          <w:rFonts w:ascii="Georgia" w:hAnsi="Georgia"/>
        </w:rPr>
        <w:t xml:space="preserve"> семинарским</w:t>
      </w:r>
    </w:p>
    <w:p w:rsidR="002D3D4E" w:rsidRDefault="002D3D4E">
      <w:pPr>
        <w:spacing w:before="1"/>
        <w:ind w:left="514" w:right="676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занятиям</w:t>
      </w:r>
    </w:p>
    <w:p w:rsidR="002D3D4E" w:rsidRDefault="002D3D4E">
      <w:pPr>
        <w:pStyle w:val="a3"/>
        <w:spacing w:before="2" w:line="240" w:lineRule="auto"/>
        <w:rPr>
          <w:rFonts w:ascii="Georgia"/>
          <w:b/>
        </w:rPr>
      </w:pPr>
    </w:p>
    <w:p w:rsidR="002D3D4E" w:rsidRDefault="002D3D4E">
      <w:pPr>
        <w:spacing w:before="1" w:line="275" w:lineRule="exact"/>
        <w:ind w:left="1871"/>
        <w:rPr>
          <w:b/>
          <w:sz w:val="24"/>
        </w:rPr>
      </w:pPr>
      <w:r>
        <w:rPr>
          <w:b/>
          <w:sz w:val="24"/>
        </w:rPr>
        <w:t>Перечень тем для подготовки к семинарским занятиям</w:t>
      </w:r>
    </w:p>
    <w:p w:rsidR="002D3D4E" w:rsidRDefault="002D3D4E">
      <w:pPr>
        <w:pStyle w:val="a3"/>
        <w:spacing w:line="274" w:lineRule="exact"/>
        <w:ind w:left="901"/>
      </w:pPr>
      <w:r>
        <w:rPr>
          <w:u w:val="single"/>
        </w:rPr>
        <w:t>Тема</w:t>
      </w:r>
      <w:proofErr w:type="gramStart"/>
      <w:r>
        <w:rPr>
          <w:u w:val="single"/>
        </w:rPr>
        <w:t>1</w:t>
      </w:r>
      <w:proofErr w:type="gramEnd"/>
      <w:r>
        <w:rPr>
          <w:u w:val="single"/>
        </w:rPr>
        <w:t>. Понятия «фашизм» и «тоталитаризм»: основные трактовки и концепции.</w:t>
      </w:r>
    </w:p>
    <w:p w:rsidR="002D3D4E" w:rsidRDefault="002D3D4E">
      <w:pPr>
        <w:pStyle w:val="a3"/>
        <w:ind w:left="219"/>
      </w:pPr>
      <w:r>
        <w:rPr>
          <w:u w:val="single"/>
        </w:rPr>
        <w:t>Исторические причины возникновения фашизма.</w:t>
      </w:r>
    </w:p>
    <w:p w:rsidR="002D3D4E" w:rsidRDefault="002D3D4E" w:rsidP="00055495">
      <w:pPr>
        <w:pStyle w:val="a5"/>
        <w:numPr>
          <w:ilvl w:val="1"/>
          <w:numId w:val="61"/>
        </w:numPr>
        <w:tabs>
          <w:tab w:val="left" w:pos="1161"/>
        </w:tabs>
        <w:spacing w:before="4" w:line="237" w:lineRule="auto"/>
        <w:ind w:right="398" w:firstLine="566"/>
        <w:rPr>
          <w:sz w:val="24"/>
        </w:rPr>
      </w:pPr>
      <w:r>
        <w:rPr>
          <w:sz w:val="24"/>
        </w:rPr>
        <w:t>Понятия «фашизм» и «тоталитаризм»: основные трактовки и концепции. Либеральная и марксистская концепции</w:t>
      </w:r>
      <w:r>
        <w:rPr>
          <w:spacing w:val="8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 w:rsidP="00055495">
      <w:pPr>
        <w:pStyle w:val="a5"/>
        <w:numPr>
          <w:ilvl w:val="1"/>
          <w:numId w:val="61"/>
        </w:numPr>
        <w:tabs>
          <w:tab w:val="left" w:pos="1147"/>
        </w:tabs>
        <w:spacing w:before="4"/>
        <w:ind w:left="1146" w:hanging="246"/>
        <w:rPr>
          <w:sz w:val="24"/>
        </w:rPr>
      </w:pPr>
      <w:r>
        <w:rPr>
          <w:sz w:val="24"/>
        </w:rPr>
        <w:t>Исторические причины возникновения фашизма. 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 w:rsidP="00055495">
      <w:pPr>
        <w:pStyle w:val="a5"/>
        <w:numPr>
          <w:ilvl w:val="1"/>
          <w:numId w:val="61"/>
        </w:numPr>
        <w:tabs>
          <w:tab w:val="left" w:pos="1147"/>
        </w:tabs>
        <w:ind w:left="1146" w:hanging="246"/>
        <w:rPr>
          <w:sz w:val="24"/>
        </w:rPr>
      </w:pPr>
      <w:r>
        <w:rPr>
          <w:sz w:val="24"/>
        </w:rPr>
        <w:t>Модели авторитарных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диктатур.</w:t>
      </w:r>
    </w:p>
    <w:p w:rsidR="002D3D4E" w:rsidRDefault="002D3D4E" w:rsidP="00055495">
      <w:pPr>
        <w:pStyle w:val="a5"/>
        <w:numPr>
          <w:ilvl w:val="1"/>
          <w:numId w:val="61"/>
        </w:numPr>
        <w:tabs>
          <w:tab w:val="left" w:pos="1147"/>
        </w:tabs>
        <w:spacing w:before="2" w:line="240" w:lineRule="auto"/>
        <w:ind w:left="1146" w:hanging="246"/>
        <w:rPr>
          <w:sz w:val="24"/>
        </w:rPr>
      </w:pPr>
      <w:r>
        <w:rPr>
          <w:sz w:val="24"/>
        </w:rPr>
        <w:t>«Тоталитарная альтернатива» 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2D3D4E" w:rsidRDefault="002D3D4E">
      <w:pPr>
        <w:pStyle w:val="a3"/>
        <w:spacing w:line="240" w:lineRule="auto"/>
      </w:pPr>
    </w:p>
    <w:p w:rsidR="002D3D4E" w:rsidRDefault="002D3D4E">
      <w:pPr>
        <w:pStyle w:val="a3"/>
        <w:ind w:left="901"/>
      </w:pPr>
      <w:r>
        <w:rPr>
          <w:u w:val="single"/>
        </w:rPr>
        <w:t>Тема 2. Итальянский фашизм.</w:t>
      </w:r>
    </w:p>
    <w:p w:rsidR="002D3D4E" w:rsidRDefault="002D3D4E" w:rsidP="00055495">
      <w:pPr>
        <w:pStyle w:val="a5"/>
        <w:numPr>
          <w:ilvl w:val="0"/>
          <w:numId w:val="60"/>
        </w:numPr>
        <w:tabs>
          <w:tab w:val="left" w:pos="1310"/>
          <w:tab w:val="left" w:pos="2494"/>
          <w:tab w:val="left" w:pos="4456"/>
          <w:tab w:val="left" w:pos="5607"/>
          <w:tab w:val="left" w:pos="5943"/>
          <w:tab w:val="left" w:pos="6988"/>
          <w:tab w:val="left" w:pos="8317"/>
        </w:tabs>
        <w:spacing w:line="242" w:lineRule="auto"/>
        <w:ind w:right="392" w:firstLine="682"/>
        <w:rPr>
          <w:sz w:val="24"/>
        </w:rPr>
      </w:pPr>
      <w:r>
        <w:rPr>
          <w:sz w:val="24"/>
        </w:rPr>
        <w:t>Причины</w:t>
      </w:r>
      <w:r>
        <w:rPr>
          <w:sz w:val="24"/>
        </w:rPr>
        <w:tab/>
        <w:t>распространения</w:t>
      </w:r>
      <w:r>
        <w:rPr>
          <w:sz w:val="24"/>
        </w:rPr>
        <w:tab/>
        <w:t>фашизма</w:t>
      </w:r>
      <w:r>
        <w:rPr>
          <w:sz w:val="24"/>
        </w:rPr>
        <w:tab/>
        <w:t>в</w:t>
      </w:r>
      <w:r>
        <w:rPr>
          <w:sz w:val="24"/>
        </w:rPr>
        <w:tab/>
        <w:t>Италии.</w:t>
      </w:r>
      <w:r>
        <w:rPr>
          <w:sz w:val="24"/>
        </w:rPr>
        <w:tab/>
        <w:t>Появление</w:t>
      </w:r>
      <w:r>
        <w:rPr>
          <w:sz w:val="24"/>
        </w:rPr>
        <w:tab/>
      </w:r>
      <w:r>
        <w:rPr>
          <w:spacing w:val="-3"/>
          <w:sz w:val="24"/>
        </w:rPr>
        <w:t xml:space="preserve">фашистских </w:t>
      </w:r>
      <w:r>
        <w:rPr>
          <w:sz w:val="24"/>
        </w:rPr>
        <w:t>организаций.</w:t>
      </w:r>
    </w:p>
    <w:p w:rsidR="002D3D4E" w:rsidRDefault="002D3D4E" w:rsidP="00055495">
      <w:pPr>
        <w:pStyle w:val="a5"/>
        <w:numPr>
          <w:ilvl w:val="0"/>
          <w:numId w:val="60"/>
        </w:numPr>
        <w:tabs>
          <w:tab w:val="left" w:pos="1247"/>
        </w:tabs>
        <w:spacing w:line="242" w:lineRule="auto"/>
        <w:ind w:right="384" w:firstLine="682"/>
        <w:rPr>
          <w:sz w:val="24"/>
        </w:rPr>
      </w:pPr>
      <w:proofErr w:type="spellStart"/>
      <w:r>
        <w:rPr>
          <w:sz w:val="24"/>
        </w:rPr>
        <w:t>Бенито</w:t>
      </w:r>
      <w:proofErr w:type="spellEnd"/>
      <w:r>
        <w:rPr>
          <w:sz w:val="24"/>
        </w:rPr>
        <w:t xml:space="preserve"> Муссолини – главный идеолог итальянского фашизма (психолог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политический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портрет).</w:t>
      </w:r>
    </w:p>
    <w:p w:rsidR="002D3D4E" w:rsidRDefault="002D3D4E" w:rsidP="00055495">
      <w:pPr>
        <w:pStyle w:val="a5"/>
        <w:numPr>
          <w:ilvl w:val="0"/>
          <w:numId w:val="60"/>
        </w:numPr>
        <w:tabs>
          <w:tab w:val="left" w:pos="1147"/>
        </w:tabs>
        <w:spacing w:line="271" w:lineRule="exact"/>
        <w:ind w:left="1146" w:hanging="246"/>
        <w:rPr>
          <w:sz w:val="24"/>
        </w:rPr>
      </w:pPr>
      <w:r>
        <w:rPr>
          <w:sz w:val="24"/>
        </w:rPr>
        <w:t>Установление диктатуры фашистского типа в</w:t>
      </w:r>
      <w:r>
        <w:rPr>
          <w:spacing w:val="-3"/>
          <w:sz w:val="24"/>
        </w:rPr>
        <w:t xml:space="preserve"> </w:t>
      </w:r>
      <w:r>
        <w:rPr>
          <w:sz w:val="24"/>
        </w:rPr>
        <w:t>Италии.</w:t>
      </w:r>
    </w:p>
    <w:p w:rsidR="002D3D4E" w:rsidRDefault="002D3D4E" w:rsidP="00055495">
      <w:pPr>
        <w:pStyle w:val="a5"/>
        <w:numPr>
          <w:ilvl w:val="0"/>
          <w:numId w:val="60"/>
        </w:numPr>
        <w:tabs>
          <w:tab w:val="left" w:pos="1147"/>
        </w:tabs>
        <w:ind w:left="1146" w:hanging="246"/>
        <w:rPr>
          <w:sz w:val="24"/>
        </w:rPr>
      </w:pPr>
      <w:r>
        <w:rPr>
          <w:sz w:val="24"/>
        </w:rPr>
        <w:t>Внутренняя и внешняя политика итальянских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фашистов.</w:t>
      </w:r>
    </w:p>
    <w:p w:rsidR="002D3D4E" w:rsidRDefault="002D3D4E" w:rsidP="00055495">
      <w:pPr>
        <w:pStyle w:val="a5"/>
        <w:numPr>
          <w:ilvl w:val="0"/>
          <w:numId w:val="60"/>
        </w:numPr>
        <w:tabs>
          <w:tab w:val="left" w:pos="1147"/>
        </w:tabs>
        <w:ind w:left="1146" w:hanging="246"/>
        <w:rPr>
          <w:sz w:val="24"/>
        </w:rPr>
      </w:pPr>
      <w:r>
        <w:rPr>
          <w:sz w:val="24"/>
        </w:rPr>
        <w:t>Военный разгром итальянского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>
      <w:pPr>
        <w:pStyle w:val="a3"/>
        <w:spacing w:before="7" w:line="240" w:lineRule="auto"/>
        <w:rPr>
          <w:sz w:val="23"/>
        </w:rPr>
      </w:pPr>
    </w:p>
    <w:p w:rsidR="002D3D4E" w:rsidRDefault="002D3D4E">
      <w:pPr>
        <w:pStyle w:val="a3"/>
        <w:spacing w:before="1" w:line="240" w:lineRule="auto"/>
        <w:ind w:left="901"/>
        <w:jc w:val="both"/>
      </w:pPr>
      <w:r>
        <w:rPr>
          <w:u w:val="single"/>
        </w:rPr>
        <w:t>Тема 3. Особенности фашизма в Испании.</w:t>
      </w:r>
    </w:p>
    <w:p w:rsidR="002D3D4E" w:rsidRDefault="002D3D4E">
      <w:pPr>
        <w:jc w:val="both"/>
        <w:sectPr w:rsidR="002D3D4E">
          <w:footerReference w:type="default" r:id="rId16"/>
          <w:pgSz w:w="11910" w:h="16840"/>
          <w:pgMar w:top="1160" w:right="460" w:bottom="280" w:left="1480" w:header="0" w:footer="0" w:gutter="0"/>
          <w:cols w:space="720"/>
        </w:sectPr>
      </w:pPr>
    </w:p>
    <w:p w:rsidR="002D3D4E" w:rsidRDefault="002D3D4E" w:rsidP="00055495">
      <w:pPr>
        <w:pStyle w:val="a5"/>
        <w:numPr>
          <w:ilvl w:val="0"/>
          <w:numId w:val="59"/>
        </w:numPr>
        <w:tabs>
          <w:tab w:val="left" w:pos="1147"/>
        </w:tabs>
        <w:spacing w:before="66" w:line="240" w:lineRule="auto"/>
        <w:ind w:hanging="246"/>
        <w:rPr>
          <w:sz w:val="24"/>
        </w:rPr>
      </w:pPr>
      <w:r>
        <w:rPr>
          <w:sz w:val="24"/>
        </w:rPr>
        <w:lastRenderedPageBreak/>
        <w:t>Причины распространения фашизма в</w:t>
      </w:r>
      <w:r>
        <w:rPr>
          <w:spacing w:val="2"/>
          <w:sz w:val="24"/>
        </w:rPr>
        <w:t xml:space="preserve"> </w:t>
      </w:r>
      <w:r>
        <w:rPr>
          <w:sz w:val="24"/>
        </w:rPr>
        <w:t>Испании.</w:t>
      </w:r>
    </w:p>
    <w:p w:rsidR="002D3D4E" w:rsidRDefault="002D3D4E" w:rsidP="00055495">
      <w:pPr>
        <w:pStyle w:val="a5"/>
        <w:numPr>
          <w:ilvl w:val="0"/>
          <w:numId w:val="59"/>
        </w:numPr>
        <w:tabs>
          <w:tab w:val="left" w:pos="1199"/>
        </w:tabs>
        <w:spacing w:before="5" w:line="237" w:lineRule="auto"/>
        <w:ind w:left="219" w:right="393" w:firstLine="682"/>
        <w:rPr>
          <w:sz w:val="24"/>
        </w:rPr>
      </w:pPr>
      <w:r>
        <w:rPr>
          <w:sz w:val="24"/>
        </w:rPr>
        <w:t>Каудильо Франко – главный идеолог испанского фашизма или авторитарный вождь традиционного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типа?</w:t>
      </w:r>
    </w:p>
    <w:p w:rsidR="002D3D4E" w:rsidRDefault="002D3D4E" w:rsidP="00055495">
      <w:pPr>
        <w:pStyle w:val="a5"/>
        <w:numPr>
          <w:ilvl w:val="0"/>
          <w:numId w:val="59"/>
        </w:numPr>
        <w:tabs>
          <w:tab w:val="left" w:pos="1147"/>
        </w:tabs>
        <w:spacing w:before="3" w:line="240" w:lineRule="auto"/>
        <w:ind w:hanging="246"/>
        <w:rPr>
          <w:sz w:val="24"/>
        </w:rPr>
      </w:pPr>
      <w:r>
        <w:rPr>
          <w:sz w:val="24"/>
        </w:rPr>
        <w:t>Эволюция франкизма в послевоенную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эпоху.</w:t>
      </w:r>
    </w:p>
    <w:p w:rsidR="002D3D4E" w:rsidRDefault="002D3D4E">
      <w:pPr>
        <w:pStyle w:val="a3"/>
        <w:spacing w:before="1" w:line="240" w:lineRule="auto"/>
      </w:pPr>
    </w:p>
    <w:p w:rsidR="002D3D4E" w:rsidRDefault="002D3D4E">
      <w:pPr>
        <w:pStyle w:val="a3"/>
        <w:ind w:left="901"/>
      </w:pPr>
      <w:r>
        <w:rPr>
          <w:u w:val="single"/>
        </w:rPr>
        <w:t>Тема 4. Фашизм в Англии, Франции и малых странах Европы.</w:t>
      </w:r>
    </w:p>
    <w:p w:rsidR="002D3D4E" w:rsidRDefault="002D3D4E" w:rsidP="00055495">
      <w:pPr>
        <w:pStyle w:val="a5"/>
        <w:numPr>
          <w:ilvl w:val="0"/>
          <w:numId w:val="58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>Причины распространения фашизма в Англии и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</w:p>
    <w:p w:rsidR="002D3D4E" w:rsidRDefault="002D3D4E" w:rsidP="00055495">
      <w:pPr>
        <w:pStyle w:val="a5"/>
        <w:numPr>
          <w:ilvl w:val="0"/>
          <w:numId w:val="58"/>
        </w:numPr>
        <w:tabs>
          <w:tab w:val="left" w:pos="1147"/>
        </w:tabs>
        <w:spacing w:before="2"/>
        <w:ind w:hanging="246"/>
        <w:rPr>
          <w:sz w:val="24"/>
        </w:rPr>
      </w:pPr>
      <w:r>
        <w:rPr>
          <w:sz w:val="24"/>
        </w:rPr>
        <w:t>Особенности французского и английского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 w:rsidP="00055495">
      <w:pPr>
        <w:pStyle w:val="a5"/>
        <w:numPr>
          <w:ilvl w:val="0"/>
          <w:numId w:val="58"/>
        </w:numPr>
        <w:tabs>
          <w:tab w:val="left" w:pos="1142"/>
        </w:tabs>
        <w:ind w:left="1141" w:hanging="241"/>
        <w:rPr>
          <w:sz w:val="24"/>
        </w:rPr>
      </w:pPr>
      <w:r>
        <w:rPr>
          <w:sz w:val="24"/>
        </w:rPr>
        <w:t>Фашистские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Англии.</w:t>
      </w:r>
    </w:p>
    <w:p w:rsidR="002D3D4E" w:rsidRDefault="002D3D4E" w:rsidP="00055495">
      <w:pPr>
        <w:pStyle w:val="a5"/>
        <w:numPr>
          <w:ilvl w:val="0"/>
          <w:numId w:val="58"/>
        </w:numPr>
        <w:tabs>
          <w:tab w:val="left" w:pos="1147"/>
        </w:tabs>
        <w:spacing w:before="3"/>
        <w:ind w:hanging="246"/>
        <w:rPr>
          <w:sz w:val="24"/>
        </w:rPr>
      </w:pPr>
      <w:r>
        <w:rPr>
          <w:sz w:val="24"/>
        </w:rPr>
        <w:t>Националистические экстремистские организации во</w:t>
      </w:r>
      <w:r>
        <w:rPr>
          <w:spacing w:val="-2"/>
          <w:sz w:val="24"/>
        </w:rPr>
        <w:t xml:space="preserve"> </w:t>
      </w:r>
      <w:r>
        <w:rPr>
          <w:sz w:val="24"/>
        </w:rPr>
        <w:t>Франции.</w:t>
      </w:r>
    </w:p>
    <w:p w:rsidR="002D3D4E" w:rsidRDefault="002D3D4E" w:rsidP="00055495">
      <w:pPr>
        <w:pStyle w:val="a5"/>
        <w:numPr>
          <w:ilvl w:val="0"/>
          <w:numId w:val="58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>Попытки фашизации Франции в период Второй мировой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войны.</w:t>
      </w:r>
    </w:p>
    <w:p w:rsidR="002D3D4E" w:rsidRDefault="002D3D4E" w:rsidP="00055495">
      <w:pPr>
        <w:pStyle w:val="a5"/>
        <w:numPr>
          <w:ilvl w:val="0"/>
          <w:numId w:val="58"/>
        </w:numPr>
        <w:tabs>
          <w:tab w:val="left" w:pos="1142"/>
        </w:tabs>
        <w:spacing w:before="3" w:line="240" w:lineRule="auto"/>
        <w:ind w:left="1141" w:hanging="241"/>
        <w:rPr>
          <w:sz w:val="24"/>
        </w:rPr>
      </w:pPr>
      <w:r>
        <w:rPr>
          <w:sz w:val="24"/>
        </w:rPr>
        <w:t>Фашизм в малых странах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Европы.</w:t>
      </w:r>
    </w:p>
    <w:p w:rsidR="002D3D4E" w:rsidRDefault="002D3D4E">
      <w:pPr>
        <w:pStyle w:val="a3"/>
        <w:spacing w:line="240" w:lineRule="auto"/>
      </w:pPr>
    </w:p>
    <w:p w:rsidR="002D3D4E" w:rsidRDefault="002D3D4E">
      <w:pPr>
        <w:pStyle w:val="a3"/>
        <w:ind w:left="901"/>
      </w:pPr>
      <w:r>
        <w:rPr>
          <w:u w:val="single"/>
        </w:rPr>
        <w:t>Тема 5. Идеология нацистского режима.</w:t>
      </w:r>
    </w:p>
    <w:p w:rsidR="002D3D4E" w:rsidRDefault="002D3D4E" w:rsidP="00055495">
      <w:pPr>
        <w:pStyle w:val="a5"/>
        <w:numPr>
          <w:ilvl w:val="0"/>
          <w:numId w:val="57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 xml:space="preserve">Теория абсолютного фюрерства и </w:t>
      </w:r>
      <w:r>
        <w:rPr>
          <w:spacing w:val="-3"/>
          <w:sz w:val="24"/>
        </w:rPr>
        <w:t xml:space="preserve">культ </w:t>
      </w:r>
      <w:r>
        <w:rPr>
          <w:sz w:val="24"/>
        </w:rPr>
        <w:t>личности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Гитлера.</w:t>
      </w:r>
    </w:p>
    <w:p w:rsidR="002D3D4E" w:rsidRDefault="002D3D4E" w:rsidP="00055495">
      <w:pPr>
        <w:pStyle w:val="a5"/>
        <w:numPr>
          <w:ilvl w:val="0"/>
          <w:numId w:val="57"/>
        </w:numPr>
        <w:tabs>
          <w:tab w:val="left" w:pos="1147"/>
        </w:tabs>
        <w:spacing w:before="2"/>
        <w:ind w:hanging="246"/>
        <w:rPr>
          <w:sz w:val="24"/>
        </w:rPr>
      </w:pPr>
      <w:r>
        <w:rPr>
          <w:sz w:val="24"/>
        </w:rPr>
        <w:t>Расовая доктрина и демографическая политика в Третьем</w:t>
      </w:r>
      <w:r>
        <w:rPr>
          <w:spacing w:val="-5"/>
          <w:sz w:val="24"/>
        </w:rPr>
        <w:t xml:space="preserve"> </w:t>
      </w:r>
      <w:r>
        <w:rPr>
          <w:sz w:val="24"/>
        </w:rPr>
        <w:t>рейхе.</w:t>
      </w:r>
    </w:p>
    <w:p w:rsidR="002D3D4E" w:rsidRDefault="002D3D4E" w:rsidP="00055495">
      <w:pPr>
        <w:pStyle w:val="a5"/>
        <w:numPr>
          <w:ilvl w:val="0"/>
          <w:numId w:val="57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>Антисемитизм и итоги геноцида еврейского населения.</w:t>
      </w:r>
    </w:p>
    <w:p w:rsidR="002D3D4E" w:rsidRDefault="002D3D4E" w:rsidP="00055495">
      <w:pPr>
        <w:pStyle w:val="a5"/>
        <w:numPr>
          <w:ilvl w:val="0"/>
          <w:numId w:val="57"/>
        </w:numPr>
        <w:tabs>
          <w:tab w:val="left" w:pos="1147"/>
        </w:tabs>
        <w:spacing w:before="3" w:line="240" w:lineRule="auto"/>
        <w:ind w:hanging="246"/>
        <w:rPr>
          <w:sz w:val="24"/>
        </w:rPr>
      </w:pPr>
      <w:r>
        <w:rPr>
          <w:sz w:val="24"/>
        </w:rPr>
        <w:t xml:space="preserve">Теория «жизненного пространства» и </w:t>
      </w:r>
      <w:r>
        <w:rPr>
          <w:spacing w:val="-3"/>
          <w:sz w:val="24"/>
        </w:rPr>
        <w:t xml:space="preserve">культ </w:t>
      </w:r>
      <w:r>
        <w:rPr>
          <w:sz w:val="24"/>
        </w:rPr>
        <w:t>силы в нацистской Германии.</w:t>
      </w:r>
    </w:p>
    <w:p w:rsidR="002D3D4E" w:rsidRDefault="002D3D4E">
      <w:pPr>
        <w:pStyle w:val="a3"/>
        <w:spacing w:line="240" w:lineRule="auto"/>
      </w:pPr>
    </w:p>
    <w:p w:rsidR="002D3D4E" w:rsidRDefault="002D3D4E">
      <w:pPr>
        <w:pStyle w:val="a3"/>
        <w:ind w:left="901"/>
      </w:pPr>
      <w:r>
        <w:rPr>
          <w:u w:val="single"/>
        </w:rPr>
        <w:t>Тема 6. Аппарат организационного подчинения масс фашистской Германии.</w:t>
      </w:r>
    </w:p>
    <w:p w:rsidR="002D3D4E" w:rsidRDefault="002D3D4E" w:rsidP="00055495">
      <w:pPr>
        <w:pStyle w:val="a5"/>
        <w:numPr>
          <w:ilvl w:val="0"/>
          <w:numId w:val="56"/>
        </w:numPr>
        <w:tabs>
          <w:tab w:val="left" w:pos="1147"/>
        </w:tabs>
        <w:ind w:hanging="246"/>
        <w:rPr>
          <w:sz w:val="24"/>
        </w:rPr>
      </w:pPr>
      <w:r>
        <w:rPr>
          <w:spacing w:val="-3"/>
          <w:sz w:val="24"/>
        </w:rPr>
        <w:t xml:space="preserve">НСДАП </w:t>
      </w:r>
      <w:r>
        <w:rPr>
          <w:sz w:val="24"/>
        </w:rPr>
        <w:t>как массовая</w:t>
      </w:r>
      <w:r>
        <w:rPr>
          <w:spacing w:val="5"/>
          <w:sz w:val="24"/>
        </w:rPr>
        <w:t xml:space="preserve"> </w:t>
      </w:r>
      <w:r>
        <w:rPr>
          <w:sz w:val="24"/>
        </w:rPr>
        <w:t>партия.</w:t>
      </w:r>
    </w:p>
    <w:p w:rsidR="002D3D4E" w:rsidRDefault="002D3D4E" w:rsidP="00055495">
      <w:pPr>
        <w:pStyle w:val="a5"/>
        <w:numPr>
          <w:ilvl w:val="0"/>
          <w:numId w:val="56"/>
        </w:numPr>
        <w:tabs>
          <w:tab w:val="left" w:pos="1295"/>
          <w:tab w:val="left" w:pos="2733"/>
          <w:tab w:val="left" w:pos="3889"/>
          <w:tab w:val="left" w:pos="4729"/>
          <w:tab w:val="left" w:pos="5276"/>
          <w:tab w:val="left" w:pos="6839"/>
          <w:tab w:val="left" w:pos="8331"/>
        </w:tabs>
        <w:spacing w:before="5" w:line="237" w:lineRule="auto"/>
        <w:ind w:left="219" w:right="394" w:firstLine="682"/>
        <w:rPr>
          <w:sz w:val="24"/>
        </w:rPr>
      </w:pPr>
      <w:r>
        <w:rPr>
          <w:sz w:val="24"/>
        </w:rPr>
        <w:t>Германский</w:t>
      </w:r>
      <w:r>
        <w:rPr>
          <w:sz w:val="24"/>
        </w:rPr>
        <w:tab/>
        <w:t>трудовой</w:t>
      </w:r>
      <w:r>
        <w:rPr>
          <w:sz w:val="24"/>
        </w:rPr>
        <w:tab/>
        <w:t>фронт</w:t>
      </w:r>
      <w:r>
        <w:rPr>
          <w:sz w:val="24"/>
        </w:rPr>
        <w:tab/>
        <w:t>как</w:t>
      </w:r>
      <w:r>
        <w:rPr>
          <w:sz w:val="24"/>
        </w:rPr>
        <w:tab/>
        <w:t>альтернатива</w:t>
      </w:r>
      <w:r>
        <w:rPr>
          <w:sz w:val="24"/>
        </w:rPr>
        <w:tab/>
        <w:t>профсоюзам</w:t>
      </w:r>
      <w:r>
        <w:rPr>
          <w:sz w:val="24"/>
        </w:rPr>
        <w:tab/>
      </w:r>
      <w:r>
        <w:rPr>
          <w:spacing w:val="-3"/>
          <w:sz w:val="24"/>
        </w:rPr>
        <w:t xml:space="preserve">Веймарской </w:t>
      </w:r>
      <w:r>
        <w:rPr>
          <w:sz w:val="24"/>
        </w:rPr>
        <w:t>республики</w:t>
      </w:r>
      <w:proofErr w:type="gramStart"/>
      <w:r>
        <w:rPr>
          <w:sz w:val="24"/>
        </w:rPr>
        <w:t>..</w:t>
      </w:r>
      <w:proofErr w:type="gramEnd"/>
    </w:p>
    <w:p w:rsidR="002D3D4E" w:rsidRDefault="002D3D4E" w:rsidP="00055495">
      <w:pPr>
        <w:pStyle w:val="a5"/>
        <w:numPr>
          <w:ilvl w:val="0"/>
          <w:numId w:val="56"/>
        </w:numPr>
        <w:tabs>
          <w:tab w:val="left" w:pos="1147"/>
        </w:tabs>
        <w:spacing w:before="4" w:line="240" w:lineRule="auto"/>
        <w:ind w:hanging="246"/>
        <w:rPr>
          <w:sz w:val="24"/>
        </w:rPr>
      </w:pPr>
      <w:r>
        <w:rPr>
          <w:sz w:val="24"/>
        </w:rPr>
        <w:t>Молодежные организации Третьего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>
      <w:pPr>
        <w:pStyle w:val="a3"/>
        <w:spacing w:line="240" w:lineRule="auto"/>
      </w:pPr>
    </w:p>
    <w:p w:rsidR="002D3D4E" w:rsidRDefault="002D3D4E">
      <w:pPr>
        <w:pStyle w:val="a3"/>
        <w:ind w:left="901"/>
      </w:pPr>
      <w:r>
        <w:rPr>
          <w:u w:val="single"/>
        </w:rPr>
        <w:t>Тема 7. Система национал-социалистической пропаганды.</w:t>
      </w:r>
    </w:p>
    <w:p w:rsidR="002D3D4E" w:rsidRDefault="002D3D4E" w:rsidP="00055495">
      <w:pPr>
        <w:pStyle w:val="a5"/>
        <w:numPr>
          <w:ilvl w:val="0"/>
          <w:numId w:val="55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>Система национал-социалистической пропаганды Третьего рейха.</w:t>
      </w:r>
    </w:p>
    <w:p w:rsidR="002D3D4E" w:rsidRDefault="002D3D4E" w:rsidP="00055495">
      <w:pPr>
        <w:pStyle w:val="a5"/>
        <w:numPr>
          <w:ilvl w:val="0"/>
          <w:numId w:val="55"/>
        </w:numPr>
        <w:tabs>
          <w:tab w:val="left" w:pos="1147"/>
        </w:tabs>
        <w:spacing w:before="2"/>
        <w:ind w:hanging="246"/>
        <w:rPr>
          <w:sz w:val="24"/>
        </w:rPr>
      </w:pPr>
      <w:r>
        <w:rPr>
          <w:sz w:val="24"/>
        </w:rPr>
        <w:t>Культура как важнейшая сфера идеологического воздействия на сознание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масс.</w:t>
      </w:r>
    </w:p>
    <w:p w:rsidR="002D3D4E" w:rsidRDefault="002D3D4E" w:rsidP="00055495">
      <w:pPr>
        <w:pStyle w:val="a5"/>
        <w:numPr>
          <w:ilvl w:val="0"/>
          <w:numId w:val="55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>Наука и образование в гитлеровской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>
      <w:pPr>
        <w:pStyle w:val="a3"/>
        <w:spacing w:line="240" w:lineRule="auto"/>
      </w:pPr>
    </w:p>
    <w:p w:rsidR="002D3D4E" w:rsidRDefault="002D3D4E">
      <w:pPr>
        <w:pStyle w:val="a3"/>
        <w:spacing w:before="1" w:line="240" w:lineRule="auto"/>
        <w:ind w:left="901"/>
      </w:pPr>
      <w:r>
        <w:rPr>
          <w:u w:val="single"/>
        </w:rPr>
        <w:t>Тема 8. Аппарат насилия и устрашения нацистской Германии.</w:t>
      </w:r>
    </w:p>
    <w:p w:rsidR="002D3D4E" w:rsidRDefault="002D3D4E" w:rsidP="00055495">
      <w:pPr>
        <w:pStyle w:val="a5"/>
        <w:numPr>
          <w:ilvl w:val="0"/>
          <w:numId w:val="54"/>
        </w:numPr>
        <w:tabs>
          <w:tab w:val="left" w:pos="1147"/>
        </w:tabs>
        <w:spacing w:before="2"/>
        <w:ind w:hanging="246"/>
        <w:rPr>
          <w:sz w:val="24"/>
        </w:rPr>
      </w:pPr>
      <w:r>
        <w:rPr>
          <w:sz w:val="24"/>
        </w:rPr>
        <w:t>СА – штурмовые 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партии.</w:t>
      </w:r>
    </w:p>
    <w:p w:rsidR="002D3D4E" w:rsidRDefault="002D3D4E" w:rsidP="00055495">
      <w:pPr>
        <w:pStyle w:val="a5"/>
        <w:numPr>
          <w:ilvl w:val="0"/>
          <w:numId w:val="54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 xml:space="preserve">«Империя </w:t>
      </w:r>
      <w:r>
        <w:rPr>
          <w:spacing w:val="-3"/>
          <w:sz w:val="24"/>
        </w:rPr>
        <w:t xml:space="preserve">СС»: </w:t>
      </w:r>
      <w:r>
        <w:rPr>
          <w:sz w:val="24"/>
        </w:rPr>
        <w:t>история создания, структура,</w:t>
      </w:r>
      <w:r>
        <w:rPr>
          <w:spacing w:val="9"/>
          <w:sz w:val="24"/>
        </w:rPr>
        <w:t xml:space="preserve"> </w:t>
      </w:r>
      <w:r>
        <w:rPr>
          <w:sz w:val="24"/>
        </w:rPr>
        <w:t>предназначение.</w:t>
      </w:r>
    </w:p>
    <w:p w:rsidR="002D3D4E" w:rsidRDefault="002D3D4E" w:rsidP="00055495">
      <w:pPr>
        <w:pStyle w:val="a5"/>
        <w:numPr>
          <w:ilvl w:val="0"/>
          <w:numId w:val="54"/>
        </w:numPr>
        <w:tabs>
          <w:tab w:val="left" w:pos="1147"/>
        </w:tabs>
        <w:spacing w:before="2" w:line="240" w:lineRule="auto"/>
        <w:ind w:hanging="246"/>
        <w:rPr>
          <w:sz w:val="24"/>
        </w:rPr>
      </w:pPr>
      <w:r>
        <w:rPr>
          <w:sz w:val="24"/>
        </w:rPr>
        <w:t>Система концентрационных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лагерей.</w:t>
      </w:r>
    </w:p>
    <w:p w:rsidR="002D3D4E" w:rsidRDefault="002D3D4E">
      <w:pPr>
        <w:pStyle w:val="a3"/>
        <w:spacing w:before="3" w:line="240" w:lineRule="auto"/>
      </w:pPr>
    </w:p>
    <w:p w:rsidR="002D3D4E" w:rsidRDefault="002D3D4E">
      <w:pPr>
        <w:pStyle w:val="a3"/>
        <w:spacing w:line="237" w:lineRule="auto"/>
        <w:ind w:left="219" w:right="498" w:firstLine="682"/>
      </w:pPr>
      <w:r>
        <w:rPr>
          <w:u w:val="single"/>
        </w:rPr>
        <w:t>Тема 9. Конформизм и конфронтация: христианская церковь и нацистское</w:t>
      </w:r>
      <w:r>
        <w:t xml:space="preserve"> </w:t>
      </w:r>
      <w:r>
        <w:rPr>
          <w:u w:val="single"/>
        </w:rPr>
        <w:t>государство. Оккультные корни Третьего рейха.</w:t>
      </w:r>
    </w:p>
    <w:p w:rsidR="002D3D4E" w:rsidRDefault="002D3D4E" w:rsidP="00055495">
      <w:pPr>
        <w:pStyle w:val="a5"/>
        <w:numPr>
          <w:ilvl w:val="0"/>
          <w:numId w:val="53"/>
        </w:numPr>
        <w:tabs>
          <w:tab w:val="left" w:pos="1147"/>
        </w:tabs>
        <w:spacing w:before="4"/>
        <w:ind w:hanging="246"/>
        <w:rPr>
          <w:sz w:val="24"/>
        </w:rPr>
      </w:pPr>
      <w:r>
        <w:rPr>
          <w:sz w:val="24"/>
        </w:rPr>
        <w:t>Нацизм и католическая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церковь.</w:t>
      </w:r>
    </w:p>
    <w:p w:rsidR="002D3D4E" w:rsidRDefault="002D3D4E" w:rsidP="00055495">
      <w:pPr>
        <w:pStyle w:val="a5"/>
        <w:numPr>
          <w:ilvl w:val="0"/>
          <w:numId w:val="53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>Протестантская церковь и Германское движение за</w:t>
      </w:r>
      <w:r>
        <w:rPr>
          <w:spacing w:val="-12"/>
          <w:sz w:val="24"/>
        </w:rPr>
        <w:t xml:space="preserve"> </w:t>
      </w:r>
      <w:r>
        <w:rPr>
          <w:sz w:val="24"/>
        </w:rPr>
        <w:t>веру.</w:t>
      </w:r>
    </w:p>
    <w:p w:rsidR="002D3D4E" w:rsidRDefault="002D3D4E" w:rsidP="00055495">
      <w:pPr>
        <w:pStyle w:val="a5"/>
        <w:numPr>
          <w:ilvl w:val="0"/>
          <w:numId w:val="53"/>
        </w:numPr>
        <w:tabs>
          <w:tab w:val="left" w:pos="1147"/>
        </w:tabs>
        <w:spacing w:before="2"/>
        <w:ind w:hanging="246"/>
        <w:rPr>
          <w:sz w:val="24"/>
        </w:rPr>
      </w:pPr>
      <w:r>
        <w:rPr>
          <w:sz w:val="24"/>
        </w:rPr>
        <w:t>Оккультные корни Третьего рейха.</w:t>
      </w:r>
    </w:p>
    <w:p w:rsidR="002D3D4E" w:rsidRDefault="002D3D4E" w:rsidP="00055495">
      <w:pPr>
        <w:pStyle w:val="a5"/>
        <w:numPr>
          <w:ilvl w:val="0"/>
          <w:numId w:val="53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>Символика гитлеровской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>
      <w:pPr>
        <w:pStyle w:val="a3"/>
        <w:spacing w:line="240" w:lineRule="auto"/>
      </w:pPr>
    </w:p>
    <w:p w:rsidR="002D3D4E" w:rsidRDefault="002D3D4E">
      <w:pPr>
        <w:pStyle w:val="a3"/>
        <w:spacing w:before="1" w:line="240" w:lineRule="auto"/>
        <w:ind w:left="901"/>
        <w:jc w:val="both"/>
      </w:pPr>
      <w:r>
        <w:rPr>
          <w:u w:val="single"/>
        </w:rPr>
        <w:t>Тема 10. Третий рейх: политическая практика национал-социализма.</w:t>
      </w:r>
    </w:p>
    <w:p w:rsidR="002D3D4E" w:rsidRDefault="002D3D4E" w:rsidP="00055495">
      <w:pPr>
        <w:pStyle w:val="a5"/>
        <w:numPr>
          <w:ilvl w:val="0"/>
          <w:numId w:val="52"/>
        </w:numPr>
        <w:tabs>
          <w:tab w:val="left" w:pos="1276"/>
        </w:tabs>
        <w:spacing w:before="4" w:line="237" w:lineRule="auto"/>
        <w:ind w:right="391" w:firstLine="682"/>
        <w:jc w:val="both"/>
        <w:rPr>
          <w:sz w:val="24"/>
        </w:rPr>
      </w:pPr>
      <w:r>
        <w:rPr>
          <w:sz w:val="24"/>
        </w:rPr>
        <w:t>Государственно-политическая структура и правовая система нацистской Германии.</w:t>
      </w:r>
    </w:p>
    <w:p w:rsidR="002D3D4E" w:rsidRDefault="002D3D4E" w:rsidP="00055495">
      <w:pPr>
        <w:pStyle w:val="a5"/>
        <w:numPr>
          <w:ilvl w:val="0"/>
          <w:numId w:val="52"/>
        </w:numPr>
        <w:tabs>
          <w:tab w:val="left" w:pos="1147"/>
        </w:tabs>
        <w:spacing w:before="4"/>
        <w:ind w:left="1146" w:hanging="246"/>
        <w:jc w:val="both"/>
        <w:rPr>
          <w:sz w:val="24"/>
        </w:rPr>
      </w:pPr>
      <w:r>
        <w:rPr>
          <w:sz w:val="24"/>
        </w:rPr>
        <w:t>Экономическая теория и практика в тоталитарной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 w:rsidP="00055495">
      <w:pPr>
        <w:pStyle w:val="a5"/>
        <w:numPr>
          <w:ilvl w:val="0"/>
          <w:numId w:val="52"/>
        </w:numPr>
        <w:tabs>
          <w:tab w:val="left" w:pos="1156"/>
        </w:tabs>
        <w:spacing w:line="240" w:lineRule="auto"/>
        <w:ind w:right="397" w:firstLine="682"/>
        <w:jc w:val="both"/>
        <w:rPr>
          <w:sz w:val="24"/>
        </w:rPr>
      </w:pPr>
      <w:r>
        <w:rPr>
          <w:sz w:val="24"/>
        </w:rPr>
        <w:t>Социальная структура Третьего рейха. Положение крупной и мелкой буржуазии, крестьянства, рабочего класса. Интеллигенция. Молодежь и женщины «новой Германии». Роль 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элиты.</w:t>
      </w:r>
    </w:p>
    <w:p w:rsidR="002D3D4E" w:rsidRDefault="002D3D4E" w:rsidP="00055495">
      <w:pPr>
        <w:pStyle w:val="a5"/>
        <w:numPr>
          <w:ilvl w:val="0"/>
          <w:numId w:val="52"/>
        </w:numPr>
        <w:tabs>
          <w:tab w:val="left" w:pos="1147"/>
        </w:tabs>
        <w:spacing w:before="1" w:line="240" w:lineRule="auto"/>
        <w:ind w:left="1146" w:hanging="246"/>
        <w:jc w:val="both"/>
        <w:rPr>
          <w:sz w:val="24"/>
        </w:rPr>
      </w:pPr>
      <w:r>
        <w:rPr>
          <w:sz w:val="24"/>
        </w:rPr>
        <w:t>Внешняя политика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>
      <w:pPr>
        <w:pStyle w:val="a3"/>
        <w:spacing w:line="240" w:lineRule="auto"/>
      </w:pPr>
    </w:p>
    <w:p w:rsidR="002D3D4E" w:rsidRDefault="002D3D4E">
      <w:pPr>
        <w:pStyle w:val="a3"/>
        <w:ind w:left="901"/>
      </w:pPr>
      <w:r>
        <w:rPr>
          <w:u w:val="single"/>
        </w:rPr>
        <w:t>Тема 12. Современный фашизм.</w:t>
      </w:r>
    </w:p>
    <w:p w:rsidR="002D3D4E" w:rsidRDefault="002D3D4E" w:rsidP="00055495">
      <w:pPr>
        <w:pStyle w:val="a5"/>
        <w:numPr>
          <w:ilvl w:val="0"/>
          <w:numId w:val="51"/>
        </w:numPr>
        <w:tabs>
          <w:tab w:val="left" w:pos="1147"/>
        </w:tabs>
        <w:ind w:hanging="246"/>
        <w:jc w:val="both"/>
        <w:rPr>
          <w:sz w:val="24"/>
        </w:rPr>
      </w:pPr>
      <w:r>
        <w:rPr>
          <w:sz w:val="24"/>
        </w:rPr>
        <w:t>Европейские и мировые неофашистские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организации.</w:t>
      </w:r>
    </w:p>
    <w:p w:rsidR="002D3D4E" w:rsidRDefault="002D3D4E">
      <w:pPr>
        <w:spacing w:line="275" w:lineRule="exact"/>
        <w:jc w:val="both"/>
        <w:rPr>
          <w:sz w:val="24"/>
        </w:rPr>
        <w:sectPr w:rsidR="002D3D4E">
          <w:footerReference w:type="default" r:id="rId17"/>
          <w:pgSz w:w="11910" w:h="16840"/>
          <w:pgMar w:top="1040" w:right="460" w:bottom="940" w:left="1480" w:header="0" w:footer="757" w:gutter="0"/>
          <w:pgNumType w:start="9"/>
          <w:cols w:space="720"/>
        </w:sectPr>
      </w:pPr>
    </w:p>
    <w:p w:rsidR="002D3D4E" w:rsidRDefault="002D3D4E" w:rsidP="00055495">
      <w:pPr>
        <w:pStyle w:val="a5"/>
        <w:numPr>
          <w:ilvl w:val="0"/>
          <w:numId w:val="51"/>
        </w:numPr>
        <w:tabs>
          <w:tab w:val="left" w:pos="1147"/>
        </w:tabs>
        <w:spacing w:before="66" w:line="240" w:lineRule="auto"/>
        <w:ind w:hanging="246"/>
        <w:rPr>
          <w:sz w:val="24"/>
        </w:rPr>
      </w:pPr>
      <w:r>
        <w:rPr>
          <w:sz w:val="24"/>
        </w:rPr>
        <w:lastRenderedPageBreak/>
        <w:t>Объединения фашистского толка в России: мифы и реальность.</w:t>
      </w:r>
    </w:p>
    <w:p w:rsidR="002D3D4E" w:rsidRDefault="002D3D4E">
      <w:pPr>
        <w:pStyle w:val="a3"/>
        <w:spacing w:before="5" w:line="240" w:lineRule="auto"/>
      </w:pPr>
    </w:p>
    <w:p w:rsidR="002D3D4E" w:rsidRDefault="002D3D4E">
      <w:pPr>
        <w:pStyle w:val="Heading11"/>
        <w:spacing w:line="275" w:lineRule="exact"/>
        <w:ind w:left="796"/>
      </w:pPr>
      <w:r>
        <w:t>Примерный перечень контрольных вопросов для самостоятельной работы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147"/>
        </w:tabs>
        <w:spacing w:line="274" w:lineRule="exact"/>
        <w:ind w:hanging="246"/>
        <w:rPr>
          <w:sz w:val="24"/>
        </w:rPr>
      </w:pPr>
      <w:r>
        <w:rPr>
          <w:sz w:val="24"/>
        </w:rPr>
        <w:t>Сущность марксистской и либеральной концепций</w:t>
      </w:r>
      <w:r>
        <w:rPr>
          <w:spacing w:val="1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>Исторические причины возникновения фашизма. 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147"/>
        </w:tabs>
        <w:spacing w:before="3"/>
        <w:ind w:hanging="246"/>
        <w:rPr>
          <w:sz w:val="24"/>
        </w:rPr>
      </w:pPr>
      <w:r>
        <w:rPr>
          <w:sz w:val="24"/>
        </w:rPr>
        <w:t>Модели авторитарных диктатур и «тоталитарная альтернатива» в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147"/>
        </w:tabs>
        <w:ind w:hanging="246"/>
        <w:rPr>
          <w:sz w:val="24"/>
        </w:rPr>
      </w:pPr>
      <w:r>
        <w:rPr>
          <w:sz w:val="24"/>
        </w:rPr>
        <w:t>Причины распространения фашизма в</w:t>
      </w:r>
      <w:r>
        <w:rPr>
          <w:spacing w:val="2"/>
          <w:sz w:val="24"/>
        </w:rPr>
        <w:t xml:space="preserve"> </w:t>
      </w:r>
      <w:r>
        <w:rPr>
          <w:sz w:val="24"/>
        </w:rPr>
        <w:t>Италии.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147"/>
        </w:tabs>
        <w:spacing w:before="3"/>
        <w:ind w:hanging="246"/>
        <w:rPr>
          <w:sz w:val="24"/>
        </w:rPr>
      </w:pPr>
      <w:r>
        <w:rPr>
          <w:sz w:val="24"/>
        </w:rPr>
        <w:t>Особенности внутренней и внешней политики итальянских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фашистов.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286"/>
          <w:tab w:val="left" w:pos="4107"/>
          <w:tab w:val="left" w:pos="6251"/>
          <w:tab w:val="left" w:pos="7240"/>
          <w:tab w:val="left" w:pos="8660"/>
        </w:tabs>
        <w:spacing w:line="242" w:lineRule="auto"/>
        <w:ind w:left="219" w:right="384" w:firstLine="682"/>
        <w:rPr>
          <w:sz w:val="24"/>
        </w:rPr>
      </w:pPr>
      <w:r>
        <w:rPr>
          <w:sz w:val="24"/>
        </w:rPr>
        <w:t>Психолого-политический</w:t>
      </w:r>
      <w:r>
        <w:rPr>
          <w:sz w:val="24"/>
        </w:rPr>
        <w:tab/>
        <w:t xml:space="preserve">портрет  </w:t>
      </w:r>
      <w:r>
        <w:rPr>
          <w:spacing w:val="12"/>
          <w:sz w:val="24"/>
        </w:rPr>
        <w:t xml:space="preserve"> </w:t>
      </w:r>
      <w:r>
        <w:rPr>
          <w:sz w:val="24"/>
        </w:rPr>
        <w:t>каудильо</w:t>
      </w:r>
      <w:r>
        <w:rPr>
          <w:sz w:val="24"/>
        </w:rPr>
        <w:tab/>
        <w:t>Франко</w:t>
      </w:r>
      <w:r>
        <w:rPr>
          <w:sz w:val="24"/>
        </w:rPr>
        <w:tab/>
        <w:t xml:space="preserve">–  </w:t>
      </w:r>
      <w:r>
        <w:rPr>
          <w:spacing w:val="14"/>
          <w:sz w:val="24"/>
        </w:rPr>
        <w:t xml:space="preserve"> </w:t>
      </w:r>
      <w:r>
        <w:rPr>
          <w:sz w:val="24"/>
        </w:rPr>
        <w:t>главного</w:t>
      </w:r>
      <w:r>
        <w:rPr>
          <w:sz w:val="24"/>
        </w:rPr>
        <w:tab/>
      </w:r>
      <w:r>
        <w:rPr>
          <w:spacing w:val="-3"/>
          <w:sz w:val="24"/>
        </w:rPr>
        <w:t xml:space="preserve">идеолога </w:t>
      </w:r>
      <w:r>
        <w:rPr>
          <w:sz w:val="24"/>
        </w:rPr>
        <w:t>испанского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324"/>
          <w:tab w:val="left" w:pos="2517"/>
          <w:tab w:val="left" w:pos="4291"/>
          <w:tab w:val="left" w:pos="4656"/>
          <w:tab w:val="left" w:pos="6637"/>
          <w:tab w:val="left" w:pos="8220"/>
          <w:tab w:val="left" w:pos="9457"/>
        </w:tabs>
        <w:spacing w:line="242" w:lineRule="auto"/>
        <w:ind w:left="219" w:right="396" w:firstLine="682"/>
        <w:rPr>
          <w:sz w:val="24"/>
        </w:rPr>
      </w:pPr>
      <w:r>
        <w:rPr>
          <w:sz w:val="24"/>
        </w:rPr>
        <w:t>Причины</w:t>
      </w:r>
      <w:r>
        <w:rPr>
          <w:sz w:val="24"/>
        </w:rPr>
        <w:tab/>
        <w:t>возникновения</w:t>
      </w:r>
      <w:r>
        <w:rPr>
          <w:sz w:val="24"/>
        </w:rPr>
        <w:tab/>
        <w:t>и</w:t>
      </w:r>
      <w:r>
        <w:rPr>
          <w:sz w:val="24"/>
        </w:rPr>
        <w:tab/>
        <w:t>распространения</w:t>
      </w:r>
      <w:r>
        <w:rPr>
          <w:sz w:val="24"/>
        </w:rPr>
        <w:tab/>
        <w:t>фашистского</w:t>
      </w:r>
      <w:r>
        <w:rPr>
          <w:sz w:val="24"/>
        </w:rPr>
        <w:tab/>
        <w:t>движения</w:t>
      </w:r>
      <w:r>
        <w:rPr>
          <w:sz w:val="24"/>
        </w:rPr>
        <w:tab/>
      </w:r>
      <w:r>
        <w:rPr>
          <w:spacing w:val="-18"/>
          <w:sz w:val="24"/>
        </w:rPr>
        <w:t xml:space="preserve">в </w:t>
      </w:r>
      <w:r>
        <w:rPr>
          <w:sz w:val="24"/>
        </w:rPr>
        <w:t>Веймарской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республике.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147"/>
        </w:tabs>
        <w:spacing w:line="271" w:lineRule="exact"/>
        <w:ind w:hanging="246"/>
        <w:rPr>
          <w:sz w:val="24"/>
        </w:rPr>
      </w:pPr>
      <w:r>
        <w:rPr>
          <w:sz w:val="24"/>
        </w:rPr>
        <w:t>Идейные истоки, идеологическая доктрина и мифология</w:t>
      </w:r>
      <w:r>
        <w:rPr>
          <w:spacing w:val="-13"/>
          <w:sz w:val="24"/>
        </w:rPr>
        <w:t xml:space="preserve"> </w:t>
      </w:r>
      <w:r>
        <w:rPr>
          <w:sz w:val="24"/>
        </w:rPr>
        <w:t>национал-социализма.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199"/>
        </w:tabs>
        <w:spacing w:line="237" w:lineRule="auto"/>
        <w:ind w:left="219" w:right="387" w:firstLine="682"/>
        <w:rPr>
          <w:sz w:val="24"/>
        </w:rPr>
      </w:pPr>
      <w:r>
        <w:rPr>
          <w:sz w:val="24"/>
        </w:rPr>
        <w:t>Основные расовые концепции конца Х</w:t>
      </w:r>
      <w:proofErr w:type="gramStart"/>
      <w:r>
        <w:rPr>
          <w:sz w:val="24"/>
        </w:rPr>
        <w:t>I</w:t>
      </w:r>
      <w:proofErr w:type="gramEnd"/>
      <w:r>
        <w:rPr>
          <w:sz w:val="24"/>
        </w:rPr>
        <w:t>Х - начала ХХ века и их влияние на становление расовой доктрины 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267"/>
        </w:tabs>
        <w:spacing w:before="1"/>
        <w:ind w:left="1266" w:hanging="366"/>
        <w:rPr>
          <w:sz w:val="24"/>
        </w:rPr>
      </w:pPr>
      <w:r>
        <w:rPr>
          <w:sz w:val="24"/>
        </w:rPr>
        <w:t>«Левое течение» германского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</w:rPr>
        <w:t>Процесс сращивания госаппарата и нацистской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партии.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406"/>
          <w:tab w:val="left" w:pos="4722"/>
          <w:tab w:val="left" w:pos="5940"/>
          <w:tab w:val="left" w:pos="6271"/>
          <w:tab w:val="left" w:pos="7389"/>
          <w:tab w:val="left" w:pos="8401"/>
        </w:tabs>
        <w:spacing w:before="5" w:line="237" w:lineRule="auto"/>
        <w:ind w:left="219" w:right="391" w:firstLine="682"/>
        <w:rPr>
          <w:sz w:val="24"/>
        </w:rPr>
      </w:pPr>
      <w:r>
        <w:rPr>
          <w:sz w:val="24"/>
        </w:rPr>
        <w:t>Государственно-политическая</w:t>
      </w:r>
      <w:r>
        <w:rPr>
          <w:sz w:val="24"/>
        </w:rPr>
        <w:tab/>
        <w:t>структура</w:t>
      </w:r>
      <w:r>
        <w:rPr>
          <w:sz w:val="24"/>
        </w:rPr>
        <w:tab/>
        <w:t>и</w:t>
      </w:r>
      <w:r>
        <w:rPr>
          <w:sz w:val="24"/>
        </w:rPr>
        <w:tab/>
        <w:t>правовая</w:t>
      </w:r>
      <w:r>
        <w:rPr>
          <w:sz w:val="24"/>
        </w:rPr>
        <w:tab/>
        <w:t>система</w:t>
      </w:r>
      <w:r>
        <w:rPr>
          <w:sz w:val="24"/>
        </w:rPr>
        <w:tab/>
      </w:r>
      <w:r>
        <w:rPr>
          <w:spacing w:val="-3"/>
          <w:sz w:val="24"/>
        </w:rPr>
        <w:t xml:space="preserve">нацистской </w:t>
      </w:r>
      <w:r>
        <w:rPr>
          <w:sz w:val="24"/>
        </w:rPr>
        <w:t>Германии.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267"/>
        </w:tabs>
        <w:spacing w:before="4"/>
        <w:ind w:left="1266" w:hanging="366"/>
        <w:rPr>
          <w:sz w:val="24"/>
        </w:rPr>
      </w:pPr>
      <w:r>
        <w:rPr>
          <w:sz w:val="24"/>
        </w:rPr>
        <w:t>Экономическая теория и практика в тоталитарной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</w:rPr>
        <w:t>Социальная структура Третьего</w:t>
      </w:r>
      <w:r>
        <w:rPr>
          <w:spacing w:val="3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267"/>
        </w:tabs>
        <w:spacing w:before="2"/>
        <w:ind w:left="1266" w:hanging="366"/>
        <w:rPr>
          <w:sz w:val="24"/>
        </w:rPr>
      </w:pPr>
      <w:r>
        <w:rPr>
          <w:sz w:val="24"/>
        </w:rPr>
        <w:t>Молодежь и женщины «новой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Германии».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382"/>
        </w:tabs>
        <w:spacing w:line="242" w:lineRule="auto"/>
        <w:ind w:left="219" w:right="395" w:firstLine="682"/>
        <w:rPr>
          <w:sz w:val="24"/>
        </w:rPr>
      </w:pPr>
      <w:r>
        <w:rPr>
          <w:sz w:val="24"/>
        </w:rPr>
        <w:t>Основные этапы создания элитных охранных подразделений нацистской партии.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267"/>
        </w:tabs>
        <w:spacing w:line="271" w:lineRule="exact"/>
        <w:ind w:left="1266" w:hanging="366"/>
        <w:rPr>
          <w:sz w:val="24"/>
        </w:rPr>
      </w:pPr>
      <w:r>
        <w:rPr>
          <w:sz w:val="24"/>
        </w:rPr>
        <w:t>Внешняя политика Третьего</w:t>
      </w:r>
      <w:r>
        <w:rPr>
          <w:spacing w:val="3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262"/>
        </w:tabs>
        <w:spacing w:before="1"/>
        <w:ind w:left="1261" w:hanging="361"/>
        <w:rPr>
          <w:sz w:val="24"/>
        </w:rPr>
      </w:pPr>
      <w:r>
        <w:rPr>
          <w:sz w:val="24"/>
        </w:rPr>
        <w:t>Фашистские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Англии.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401"/>
        </w:tabs>
        <w:spacing w:line="242" w:lineRule="auto"/>
        <w:ind w:left="219" w:right="394" w:firstLine="682"/>
        <w:rPr>
          <w:sz w:val="24"/>
        </w:rPr>
      </w:pPr>
      <w:r>
        <w:rPr>
          <w:sz w:val="24"/>
        </w:rPr>
        <w:t>Националистические экстремистские организации во Франции. Попытки фашизации Франции в период Второй мировой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войны.</w:t>
      </w:r>
    </w:p>
    <w:p w:rsidR="002D3D4E" w:rsidRDefault="002D3D4E" w:rsidP="00055495">
      <w:pPr>
        <w:pStyle w:val="a5"/>
        <w:numPr>
          <w:ilvl w:val="0"/>
          <w:numId w:val="50"/>
        </w:numPr>
        <w:tabs>
          <w:tab w:val="left" w:pos="1487"/>
          <w:tab w:val="left" w:pos="3088"/>
          <w:tab w:val="left" w:pos="3500"/>
          <w:tab w:val="left" w:pos="4685"/>
          <w:tab w:val="left" w:pos="6560"/>
          <w:tab w:val="left" w:pos="8195"/>
        </w:tabs>
        <w:spacing w:line="242" w:lineRule="auto"/>
        <w:ind w:left="219" w:right="394" w:firstLine="682"/>
        <w:rPr>
          <w:sz w:val="24"/>
        </w:rPr>
      </w:pPr>
      <w:r>
        <w:rPr>
          <w:sz w:val="24"/>
        </w:rPr>
        <w:t>Европейские</w:t>
      </w:r>
      <w:r>
        <w:rPr>
          <w:sz w:val="24"/>
        </w:rPr>
        <w:tab/>
        <w:t>и</w:t>
      </w:r>
      <w:r>
        <w:rPr>
          <w:sz w:val="24"/>
        </w:rPr>
        <w:tab/>
        <w:t>мировые</w:t>
      </w:r>
      <w:r>
        <w:rPr>
          <w:sz w:val="24"/>
        </w:rPr>
        <w:tab/>
        <w:t>неофашистские</w:t>
      </w:r>
      <w:r>
        <w:rPr>
          <w:sz w:val="24"/>
        </w:rPr>
        <w:tab/>
        <w:t>организации.</w:t>
      </w:r>
      <w:r>
        <w:rPr>
          <w:sz w:val="24"/>
        </w:rPr>
        <w:tab/>
      </w:r>
      <w:r>
        <w:rPr>
          <w:spacing w:val="-1"/>
          <w:sz w:val="24"/>
        </w:rPr>
        <w:t xml:space="preserve">Объединения </w:t>
      </w:r>
      <w:r>
        <w:rPr>
          <w:sz w:val="24"/>
        </w:rPr>
        <w:t>фашистского толка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2D3D4E" w:rsidRDefault="002D3D4E">
      <w:pPr>
        <w:pStyle w:val="Heading11"/>
        <w:spacing w:line="275" w:lineRule="exact"/>
        <w:ind w:left="2890"/>
      </w:pPr>
      <w:r>
        <w:t>Примерный перечень тем рефератов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171"/>
        </w:tabs>
        <w:spacing w:line="237" w:lineRule="auto"/>
        <w:ind w:right="395" w:firstLine="682"/>
        <w:rPr>
          <w:sz w:val="24"/>
        </w:rPr>
      </w:pPr>
      <w:r>
        <w:rPr>
          <w:sz w:val="24"/>
        </w:rPr>
        <w:t>Модели политических диктатур: особенности становления и функционирования (на примере конкретных государств).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180"/>
        </w:tabs>
        <w:spacing w:line="237" w:lineRule="auto"/>
        <w:ind w:right="384" w:firstLine="682"/>
        <w:rPr>
          <w:sz w:val="24"/>
        </w:rPr>
      </w:pPr>
      <w:r>
        <w:rPr>
          <w:sz w:val="24"/>
        </w:rPr>
        <w:t>Основные модели преодоления мирового экономического кризиса: либеральн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реформистская и</w:t>
      </w:r>
      <w:r>
        <w:rPr>
          <w:spacing w:val="-1"/>
          <w:sz w:val="24"/>
        </w:rPr>
        <w:t xml:space="preserve"> </w:t>
      </w:r>
      <w:r>
        <w:rPr>
          <w:sz w:val="24"/>
        </w:rPr>
        <w:t>тоталитарная.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147"/>
        </w:tabs>
        <w:spacing w:before="4"/>
        <w:ind w:left="1146" w:hanging="246"/>
        <w:rPr>
          <w:sz w:val="24"/>
        </w:rPr>
      </w:pPr>
      <w:r>
        <w:rPr>
          <w:sz w:val="24"/>
        </w:rPr>
        <w:t>Региональные особенности фашизма. 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147"/>
        </w:tabs>
        <w:ind w:left="1146" w:hanging="246"/>
        <w:rPr>
          <w:sz w:val="24"/>
        </w:rPr>
      </w:pPr>
      <w:r>
        <w:rPr>
          <w:sz w:val="24"/>
        </w:rPr>
        <w:t xml:space="preserve">Германский национал-социализм: </w:t>
      </w:r>
      <w:r>
        <w:rPr>
          <w:spacing w:val="-3"/>
          <w:sz w:val="24"/>
        </w:rPr>
        <w:t xml:space="preserve">путь </w:t>
      </w:r>
      <w:r>
        <w:rPr>
          <w:sz w:val="24"/>
        </w:rPr>
        <w:t>к власти (1919-1933</w:t>
      </w:r>
      <w:r>
        <w:rPr>
          <w:spacing w:val="-1"/>
          <w:sz w:val="24"/>
        </w:rPr>
        <w:t xml:space="preserve"> </w:t>
      </w:r>
      <w:r>
        <w:rPr>
          <w:sz w:val="24"/>
        </w:rPr>
        <w:t>гг.).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147"/>
        </w:tabs>
        <w:spacing w:before="3"/>
        <w:ind w:left="1146" w:hanging="246"/>
        <w:rPr>
          <w:sz w:val="24"/>
        </w:rPr>
      </w:pPr>
      <w:r>
        <w:rPr>
          <w:sz w:val="24"/>
        </w:rPr>
        <w:t>«Третий рейх» в германской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историографии.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147"/>
        </w:tabs>
        <w:ind w:left="1146" w:hanging="246"/>
        <w:rPr>
          <w:sz w:val="24"/>
        </w:rPr>
      </w:pPr>
      <w:r>
        <w:rPr>
          <w:sz w:val="24"/>
        </w:rPr>
        <w:t xml:space="preserve">«Майн </w:t>
      </w:r>
      <w:proofErr w:type="spellStart"/>
      <w:r>
        <w:rPr>
          <w:sz w:val="24"/>
        </w:rPr>
        <w:t>кампф</w:t>
      </w:r>
      <w:proofErr w:type="spellEnd"/>
      <w:r>
        <w:rPr>
          <w:sz w:val="24"/>
        </w:rPr>
        <w:t>» - настольная книга национал-социалистов</w:t>
      </w:r>
      <w:r>
        <w:rPr>
          <w:spacing w:val="-30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147"/>
        </w:tabs>
        <w:spacing w:before="2"/>
        <w:ind w:left="1146" w:hanging="246"/>
        <w:rPr>
          <w:sz w:val="24"/>
        </w:rPr>
      </w:pPr>
      <w:r>
        <w:rPr>
          <w:sz w:val="24"/>
        </w:rPr>
        <w:t xml:space="preserve">Теория абсолютного фюрерства и </w:t>
      </w:r>
      <w:r>
        <w:rPr>
          <w:spacing w:val="-3"/>
          <w:sz w:val="24"/>
        </w:rPr>
        <w:t xml:space="preserve">культ </w:t>
      </w:r>
      <w:r>
        <w:rPr>
          <w:sz w:val="24"/>
        </w:rPr>
        <w:t>личности Адольфа</w:t>
      </w:r>
      <w:r>
        <w:rPr>
          <w:spacing w:val="-10"/>
          <w:sz w:val="24"/>
        </w:rPr>
        <w:t xml:space="preserve"> </w:t>
      </w:r>
      <w:r>
        <w:rPr>
          <w:sz w:val="24"/>
        </w:rPr>
        <w:t>Гитлера.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147"/>
        </w:tabs>
        <w:ind w:left="1146" w:hanging="246"/>
        <w:rPr>
          <w:sz w:val="24"/>
        </w:rPr>
      </w:pPr>
      <w:r>
        <w:rPr>
          <w:sz w:val="24"/>
        </w:rPr>
        <w:t>Идейные корни германского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расизма.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147"/>
        </w:tabs>
        <w:spacing w:before="3"/>
        <w:ind w:left="1146" w:hanging="246"/>
        <w:rPr>
          <w:sz w:val="24"/>
        </w:rPr>
      </w:pPr>
      <w:r>
        <w:rPr>
          <w:sz w:val="24"/>
        </w:rPr>
        <w:t>Расовая доктрина 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</w:rPr>
        <w:t>Антисемитизм и история</w:t>
      </w:r>
      <w:r>
        <w:rPr>
          <w:spacing w:val="3"/>
          <w:sz w:val="24"/>
        </w:rPr>
        <w:t xml:space="preserve"> </w:t>
      </w:r>
      <w:r>
        <w:rPr>
          <w:sz w:val="24"/>
        </w:rPr>
        <w:t>Холокоста.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2"/>
        <w:ind w:left="1266" w:hanging="366"/>
        <w:rPr>
          <w:sz w:val="24"/>
        </w:rPr>
      </w:pPr>
      <w:r>
        <w:rPr>
          <w:sz w:val="24"/>
        </w:rPr>
        <w:t>Демографическая политика Третьего</w:t>
      </w:r>
      <w:r>
        <w:rPr>
          <w:spacing w:val="7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372"/>
        </w:tabs>
        <w:spacing w:line="242" w:lineRule="auto"/>
        <w:ind w:right="391" w:firstLine="682"/>
        <w:rPr>
          <w:sz w:val="24"/>
        </w:rPr>
      </w:pPr>
      <w:r>
        <w:rPr>
          <w:sz w:val="24"/>
        </w:rPr>
        <w:t>Программа эвтаназии: сущность, формально-правовые и организационные предпосылки.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line="271" w:lineRule="exact"/>
        <w:ind w:left="1266" w:hanging="366"/>
        <w:rPr>
          <w:sz w:val="24"/>
        </w:rPr>
      </w:pPr>
      <w:r>
        <w:rPr>
          <w:sz w:val="24"/>
        </w:rPr>
        <w:t>Война в представлениях Гитлера как образ и смысл жизни</w:t>
      </w:r>
      <w:r>
        <w:rPr>
          <w:spacing w:val="-20"/>
          <w:sz w:val="24"/>
        </w:rPr>
        <w:t xml:space="preserve"> </w:t>
      </w:r>
      <w:r>
        <w:rPr>
          <w:sz w:val="24"/>
        </w:rPr>
        <w:t>германцев.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2"/>
        <w:ind w:left="1266" w:hanging="366"/>
        <w:rPr>
          <w:sz w:val="24"/>
        </w:rPr>
      </w:pPr>
      <w:r>
        <w:rPr>
          <w:sz w:val="24"/>
        </w:rPr>
        <w:t>Массовые организации Третьего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line="242" w:lineRule="auto"/>
        <w:ind w:right="391" w:firstLine="682"/>
        <w:rPr>
          <w:sz w:val="24"/>
        </w:rPr>
      </w:pPr>
      <w:r>
        <w:rPr>
          <w:sz w:val="24"/>
        </w:rPr>
        <w:t>Национал-социалистическая рабочая партия Германии как важнейшая составная часть аппарата организационного подчинения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масс.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line="270" w:lineRule="exact"/>
        <w:ind w:left="1266" w:hanging="366"/>
        <w:rPr>
          <w:sz w:val="24"/>
        </w:rPr>
      </w:pPr>
      <w:r>
        <w:rPr>
          <w:sz w:val="24"/>
        </w:rPr>
        <w:t xml:space="preserve">Система национал-социалистической пропаганды Третьего </w:t>
      </w:r>
      <w:r>
        <w:rPr>
          <w:spacing w:val="-2"/>
          <w:sz w:val="24"/>
        </w:rPr>
        <w:t>рейха.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439"/>
          <w:tab w:val="left" w:pos="2685"/>
          <w:tab w:val="left" w:pos="3491"/>
          <w:tab w:val="left" w:pos="3855"/>
          <w:tab w:val="left" w:pos="5356"/>
          <w:tab w:val="left" w:pos="5701"/>
          <w:tab w:val="left" w:pos="7111"/>
          <w:tab w:val="left" w:pos="8363"/>
          <w:tab w:val="left" w:pos="8934"/>
        </w:tabs>
        <w:spacing w:before="4" w:line="237" w:lineRule="auto"/>
        <w:ind w:right="386" w:firstLine="682"/>
        <w:rPr>
          <w:sz w:val="24"/>
        </w:rPr>
      </w:pPr>
      <w:r>
        <w:rPr>
          <w:sz w:val="24"/>
        </w:rPr>
        <w:t>Культура,</w:t>
      </w:r>
      <w:r>
        <w:rPr>
          <w:sz w:val="24"/>
        </w:rPr>
        <w:tab/>
        <w:t>наука</w:t>
      </w:r>
      <w:r>
        <w:rPr>
          <w:sz w:val="24"/>
        </w:rPr>
        <w:tab/>
        <w:t>и</w:t>
      </w:r>
      <w:r>
        <w:rPr>
          <w:sz w:val="24"/>
        </w:rPr>
        <w:tab/>
        <w:t>образование</w:t>
      </w:r>
      <w:r>
        <w:rPr>
          <w:sz w:val="24"/>
        </w:rPr>
        <w:tab/>
        <w:t>в</w:t>
      </w:r>
      <w:r>
        <w:rPr>
          <w:sz w:val="24"/>
        </w:rPr>
        <w:tab/>
        <w:t>нацистской</w:t>
      </w:r>
      <w:r>
        <w:rPr>
          <w:sz w:val="24"/>
        </w:rPr>
        <w:tab/>
        <w:t>Германии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5"/>
          <w:sz w:val="24"/>
        </w:rPr>
        <w:t xml:space="preserve">сферы </w:t>
      </w:r>
      <w:r>
        <w:rPr>
          <w:sz w:val="24"/>
        </w:rPr>
        <w:t>идеологического воздействия на 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масс.</w:t>
      </w:r>
    </w:p>
    <w:p w:rsidR="002D3D4E" w:rsidRDefault="002D3D4E">
      <w:pPr>
        <w:spacing w:line="237" w:lineRule="auto"/>
        <w:rPr>
          <w:sz w:val="24"/>
        </w:rPr>
        <w:sectPr w:rsidR="002D3D4E">
          <w:pgSz w:w="11910" w:h="16840"/>
          <w:pgMar w:top="1040" w:right="460" w:bottom="980" w:left="1480" w:header="0" w:footer="757" w:gutter="0"/>
          <w:cols w:space="720"/>
        </w:sectPr>
      </w:pP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66" w:line="240" w:lineRule="auto"/>
        <w:ind w:left="1266" w:hanging="366"/>
        <w:rPr>
          <w:sz w:val="24"/>
        </w:rPr>
      </w:pPr>
      <w:r>
        <w:rPr>
          <w:sz w:val="24"/>
        </w:rPr>
        <w:lastRenderedPageBreak/>
        <w:t>Кинематография Третьего</w:t>
      </w:r>
      <w:r>
        <w:rPr>
          <w:spacing w:val="7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3"/>
        <w:ind w:left="1266" w:hanging="366"/>
        <w:rPr>
          <w:sz w:val="24"/>
        </w:rPr>
      </w:pPr>
      <w:r>
        <w:rPr>
          <w:sz w:val="24"/>
        </w:rPr>
        <w:t>Конформизм и конфронтация: христианская церковь и нацистское</w:t>
      </w:r>
      <w:r>
        <w:rPr>
          <w:spacing w:val="-18"/>
          <w:sz w:val="24"/>
        </w:rPr>
        <w:t xml:space="preserve"> </w:t>
      </w:r>
      <w:r>
        <w:rPr>
          <w:sz w:val="24"/>
        </w:rPr>
        <w:t>государство.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</w:rPr>
        <w:t>Мистика СС.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2"/>
        <w:ind w:left="1266" w:hanging="366"/>
        <w:rPr>
          <w:sz w:val="24"/>
        </w:rPr>
      </w:pPr>
      <w:r>
        <w:rPr>
          <w:sz w:val="24"/>
        </w:rPr>
        <w:t>Гражданская и военная символика в нацистской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</w:rPr>
        <w:t>Современные неофашистские организации</w:t>
      </w:r>
      <w:r>
        <w:rPr>
          <w:spacing w:val="-16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339"/>
        </w:tabs>
        <w:spacing w:before="6" w:line="237" w:lineRule="auto"/>
        <w:ind w:right="392" w:firstLine="682"/>
        <w:rPr>
          <w:sz w:val="24"/>
        </w:rPr>
      </w:pPr>
      <w:r>
        <w:rPr>
          <w:sz w:val="24"/>
        </w:rPr>
        <w:t>Психолого-политический портрет одного из нацистских лидеров (на выбор студента).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3"/>
        <w:ind w:left="1266" w:hanging="366"/>
        <w:rPr>
          <w:sz w:val="24"/>
        </w:rPr>
      </w:pPr>
      <w:r>
        <w:rPr>
          <w:sz w:val="24"/>
        </w:rPr>
        <w:t>«Железный адмирал». Жизнь и судьба Фридриха Вильгельма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Канариса</w:t>
      </w:r>
      <w:proofErr w:type="spellEnd"/>
      <w:r>
        <w:rPr>
          <w:sz w:val="24"/>
        </w:rPr>
        <w:t>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</w:rPr>
        <w:t>Гитлер и Сталин: жизнь и власть (сравнительное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жизнеописание).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2"/>
        <w:ind w:left="1266" w:hanging="366"/>
        <w:rPr>
          <w:sz w:val="24"/>
        </w:rPr>
      </w:pPr>
      <w:r>
        <w:rPr>
          <w:sz w:val="24"/>
        </w:rPr>
        <w:t>Отражение нацистской идеологии в застольных беседах</w:t>
      </w:r>
      <w:r>
        <w:rPr>
          <w:spacing w:val="-15"/>
          <w:sz w:val="24"/>
        </w:rPr>
        <w:t xml:space="preserve"> </w:t>
      </w:r>
      <w:r>
        <w:rPr>
          <w:sz w:val="24"/>
        </w:rPr>
        <w:t>Гитлера.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</w:rPr>
        <w:t>Наставники и идейные вдохновители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Гитлера.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3"/>
        <w:ind w:left="1266" w:hanging="366"/>
        <w:rPr>
          <w:sz w:val="24"/>
        </w:rPr>
      </w:pPr>
      <w:r>
        <w:rPr>
          <w:sz w:val="24"/>
        </w:rPr>
        <w:t>Повседневная жизнь Берлина при</w:t>
      </w:r>
      <w:r>
        <w:rPr>
          <w:spacing w:val="-7"/>
          <w:sz w:val="24"/>
        </w:rPr>
        <w:t xml:space="preserve"> </w:t>
      </w:r>
      <w:r>
        <w:rPr>
          <w:sz w:val="24"/>
        </w:rPr>
        <w:t>Гитлере.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</w:rPr>
        <w:t>Заговоры против фюрера нацистской</w:t>
      </w:r>
      <w:r>
        <w:rPr>
          <w:spacing w:val="4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391"/>
        </w:tabs>
        <w:spacing w:before="5" w:line="237" w:lineRule="auto"/>
        <w:ind w:right="391" w:firstLine="682"/>
        <w:rPr>
          <w:sz w:val="24"/>
        </w:rPr>
      </w:pPr>
      <w:r>
        <w:rPr>
          <w:sz w:val="24"/>
        </w:rPr>
        <w:t>«Сумерки богов»: последние дни Адольфа Гитлера и его ближайшего окружения.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3"/>
        <w:ind w:left="1266" w:hanging="366"/>
        <w:rPr>
          <w:sz w:val="24"/>
        </w:rPr>
      </w:pPr>
      <w:r>
        <w:rPr>
          <w:sz w:val="24"/>
        </w:rPr>
        <w:t>Женщины Третьего рейха.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</w:rPr>
        <w:t>Психологические приемы управления массой в 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3"/>
        <w:ind w:left="1266" w:hanging="366"/>
        <w:rPr>
          <w:sz w:val="24"/>
        </w:rPr>
      </w:pPr>
      <w:r>
        <w:rPr>
          <w:sz w:val="24"/>
        </w:rPr>
        <w:t>Итальянский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фашизм.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ind w:left="1266" w:hanging="366"/>
        <w:rPr>
          <w:sz w:val="24"/>
        </w:rPr>
      </w:pPr>
      <w:proofErr w:type="spellStart"/>
      <w:r>
        <w:rPr>
          <w:sz w:val="24"/>
        </w:rPr>
        <w:t>Бенито</w:t>
      </w:r>
      <w:proofErr w:type="spellEnd"/>
      <w:r>
        <w:rPr>
          <w:sz w:val="24"/>
        </w:rPr>
        <w:t xml:space="preserve"> Муссолини – главный идеолог итальянского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before="3"/>
        <w:ind w:left="1266" w:hanging="366"/>
        <w:rPr>
          <w:sz w:val="24"/>
        </w:rPr>
      </w:pPr>
      <w:r>
        <w:rPr>
          <w:sz w:val="24"/>
        </w:rPr>
        <w:t>Испанский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фашизм.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478"/>
          <w:tab w:val="left" w:pos="3101"/>
          <w:tab w:val="left" w:pos="4194"/>
          <w:tab w:val="left" w:pos="6036"/>
          <w:tab w:val="left" w:pos="7898"/>
          <w:tab w:val="left" w:pos="9447"/>
        </w:tabs>
        <w:spacing w:line="242" w:lineRule="auto"/>
        <w:ind w:right="390" w:firstLine="682"/>
        <w:rPr>
          <w:sz w:val="24"/>
        </w:rPr>
      </w:pPr>
      <w:r>
        <w:rPr>
          <w:sz w:val="24"/>
        </w:rPr>
        <w:t>Европейский</w:t>
      </w:r>
      <w:r>
        <w:rPr>
          <w:sz w:val="24"/>
        </w:rPr>
        <w:tab/>
        <w:t>фашизм</w:t>
      </w:r>
      <w:r>
        <w:rPr>
          <w:sz w:val="24"/>
        </w:rPr>
        <w:tab/>
        <w:t>(сравнительная</w:t>
      </w:r>
      <w:r>
        <w:rPr>
          <w:sz w:val="24"/>
        </w:rPr>
        <w:tab/>
        <w:t>характеристика</w:t>
      </w:r>
      <w:r>
        <w:rPr>
          <w:sz w:val="24"/>
        </w:rPr>
        <w:tab/>
        <w:t>английского</w:t>
      </w:r>
      <w:r>
        <w:rPr>
          <w:sz w:val="24"/>
        </w:rPr>
        <w:tab/>
      </w:r>
      <w:r>
        <w:rPr>
          <w:spacing w:val="-17"/>
          <w:sz w:val="24"/>
        </w:rPr>
        <w:t xml:space="preserve">и </w:t>
      </w:r>
      <w:r>
        <w:rPr>
          <w:sz w:val="24"/>
        </w:rPr>
        <w:t>французского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фашизма).</w:t>
      </w:r>
    </w:p>
    <w:p w:rsidR="002D3D4E" w:rsidRDefault="002D3D4E" w:rsidP="00055495">
      <w:pPr>
        <w:pStyle w:val="a5"/>
        <w:numPr>
          <w:ilvl w:val="0"/>
          <w:numId w:val="49"/>
        </w:numPr>
        <w:tabs>
          <w:tab w:val="left" w:pos="1267"/>
        </w:tabs>
        <w:spacing w:line="271" w:lineRule="exact"/>
        <w:ind w:left="1266" w:hanging="366"/>
        <w:rPr>
          <w:sz w:val="24"/>
        </w:rPr>
      </w:pPr>
      <w:r>
        <w:rPr>
          <w:sz w:val="24"/>
        </w:rPr>
        <w:t>Современные неофашистские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организации.</w:t>
      </w: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before="5" w:line="240" w:lineRule="auto"/>
        <w:rPr>
          <w:sz w:val="19"/>
        </w:rPr>
      </w:pPr>
    </w:p>
    <w:p w:rsidR="002D3D4E" w:rsidRDefault="002D3D4E">
      <w:pPr>
        <w:pStyle w:val="Heading11"/>
        <w:spacing w:before="90" w:line="275" w:lineRule="exact"/>
        <w:ind w:left="510" w:right="676"/>
        <w:jc w:val="center"/>
      </w:pPr>
      <w:bookmarkStart w:id="5" w:name="Тесты_для_самопроверки"/>
      <w:bookmarkEnd w:id="5"/>
      <w:r>
        <w:t>Тесты для самопроверки</w:t>
      </w:r>
    </w:p>
    <w:p w:rsidR="002D3D4E" w:rsidRDefault="002D3D4E">
      <w:pPr>
        <w:pStyle w:val="a3"/>
        <w:spacing w:line="274" w:lineRule="exact"/>
        <w:ind w:left="499" w:right="676"/>
        <w:jc w:val="center"/>
      </w:pPr>
      <w:r>
        <w:t>Тест по теме: «Культура Третьего рейха»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223"/>
        </w:tabs>
        <w:spacing w:line="242" w:lineRule="auto"/>
        <w:ind w:right="395" w:firstLine="682"/>
        <w:rPr>
          <w:sz w:val="24"/>
        </w:rPr>
      </w:pPr>
      <w:r>
        <w:rPr>
          <w:sz w:val="24"/>
          <w:u w:val="single"/>
        </w:rPr>
        <w:t>Политическая концепция подчинения всех сфер жизни Германии интересам национал-социализма обозначается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термином:</w:t>
      </w:r>
    </w:p>
    <w:p w:rsidR="002D3D4E" w:rsidRDefault="002D3D4E" w:rsidP="00055495">
      <w:pPr>
        <w:pStyle w:val="a5"/>
        <w:numPr>
          <w:ilvl w:val="0"/>
          <w:numId w:val="42"/>
        </w:numPr>
        <w:tabs>
          <w:tab w:val="left" w:pos="1166"/>
        </w:tabs>
        <w:spacing w:line="271" w:lineRule="exact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вельтаншаунг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2"/>
        </w:numPr>
        <w:tabs>
          <w:tab w:val="left" w:pos="1166"/>
        </w:tabs>
        <w:spacing w:before="1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гляйхшалтунг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2"/>
        </w:numPr>
        <w:tabs>
          <w:tab w:val="left" w:pos="1166"/>
        </w:tabs>
        <w:spacing w:line="274" w:lineRule="exact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блутфане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2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зиппенбух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147"/>
        </w:tabs>
        <w:spacing w:before="3"/>
        <w:ind w:left="1146" w:hanging="246"/>
        <w:rPr>
          <w:sz w:val="24"/>
        </w:rPr>
      </w:pPr>
      <w:r>
        <w:rPr>
          <w:sz w:val="24"/>
          <w:u w:val="single"/>
        </w:rPr>
        <w:t xml:space="preserve">Официальным печатным органом </w:t>
      </w:r>
      <w:r>
        <w:rPr>
          <w:spacing w:val="-3"/>
          <w:sz w:val="24"/>
          <w:u w:val="single"/>
        </w:rPr>
        <w:t xml:space="preserve">НСДАП </w:t>
      </w:r>
      <w:r>
        <w:rPr>
          <w:sz w:val="24"/>
          <w:u w:val="single"/>
        </w:rPr>
        <w:t>была ежедневная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газета:</w:t>
      </w:r>
    </w:p>
    <w:p w:rsidR="002D3D4E" w:rsidRDefault="002D3D4E" w:rsidP="00055495">
      <w:pPr>
        <w:pStyle w:val="a5"/>
        <w:numPr>
          <w:ilvl w:val="0"/>
          <w:numId w:val="41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Фёлькишер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беобахтер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1"/>
        </w:numPr>
        <w:tabs>
          <w:tab w:val="left" w:pos="1166"/>
        </w:tabs>
        <w:spacing w:before="2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Ангриф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1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«</w:t>
      </w:r>
      <w:proofErr w:type="gramStart"/>
      <w:r>
        <w:rPr>
          <w:sz w:val="24"/>
        </w:rPr>
        <w:t>Шварце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корпс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1"/>
        </w:numPr>
        <w:tabs>
          <w:tab w:val="left" w:pos="1166"/>
        </w:tabs>
        <w:spacing w:before="3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Бреннесзель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147"/>
        </w:tabs>
        <w:ind w:left="1146" w:hanging="246"/>
        <w:rPr>
          <w:sz w:val="24"/>
        </w:rPr>
      </w:pPr>
      <w:r>
        <w:rPr>
          <w:sz w:val="24"/>
          <w:u w:val="single"/>
        </w:rPr>
        <w:t xml:space="preserve">«Закон о редакторах» был принят </w:t>
      </w:r>
      <w:proofErr w:type="gramStart"/>
      <w:r>
        <w:rPr>
          <w:sz w:val="24"/>
          <w:u w:val="single"/>
        </w:rPr>
        <w:t>в</w:t>
      </w:r>
      <w:proofErr w:type="gramEnd"/>
      <w:r>
        <w:rPr>
          <w:sz w:val="24"/>
          <w:u w:val="single"/>
        </w:rPr>
        <w:t>:</w:t>
      </w:r>
    </w:p>
    <w:p w:rsidR="002D3D4E" w:rsidRDefault="002D3D4E">
      <w:pPr>
        <w:pStyle w:val="a3"/>
        <w:spacing w:before="3"/>
        <w:ind w:left="901"/>
      </w:pPr>
      <w:r>
        <w:t>1) 1933</w:t>
      </w:r>
      <w:r>
        <w:rPr>
          <w:spacing w:val="2"/>
        </w:rPr>
        <w:t xml:space="preserve"> </w:t>
      </w:r>
      <w:r>
        <w:t>г.</w:t>
      </w:r>
    </w:p>
    <w:p w:rsidR="002D3D4E" w:rsidRDefault="002D3D4E">
      <w:pPr>
        <w:pStyle w:val="a3"/>
        <w:ind w:left="901"/>
      </w:pPr>
      <w:r>
        <w:t>2) 1934</w:t>
      </w:r>
      <w:r>
        <w:rPr>
          <w:spacing w:val="2"/>
        </w:rPr>
        <w:t xml:space="preserve"> </w:t>
      </w:r>
      <w:r>
        <w:t>г.</w:t>
      </w:r>
    </w:p>
    <w:p w:rsidR="002D3D4E" w:rsidRDefault="002D3D4E">
      <w:pPr>
        <w:pStyle w:val="a3"/>
        <w:spacing w:before="2"/>
        <w:ind w:left="901"/>
      </w:pPr>
      <w:r>
        <w:t>3) 1935</w:t>
      </w:r>
      <w:r>
        <w:rPr>
          <w:spacing w:val="2"/>
        </w:rPr>
        <w:t xml:space="preserve"> </w:t>
      </w:r>
      <w:r>
        <w:t>г.</w:t>
      </w:r>
    </w:p>
    <w:p w:rsidR="002D3D4E" w:rsidRDefault="002D3D4E">
      <w:pPr>
        <w:pStyle w:val="a3"/>
        <w:ind w:left="901"/>
      </w:pPr>
      <w:r>
        <w:t>4) 1939</w:t>
      </w:r>
      <w:r>
        <w:rPr>
          <w:spacing w:val="2"/>
        </w:rPr>
        <w:t xml:space="preserve"> </w:t>
      </w:r>
      <w:r>
        <w:t>г.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147"/>
        </w:tabs>
        <w:spacing w:before="3"/>
        <w:ind w:left="1146" w:hanging="246"/>
        <w:rPr>
          <w:sz w:val="24"/>
        </w:rPr>
      </w:pPr>
      <w:r>
        <w:rPr>
          <w:sz w:val="24"/>
          <w:u w:val="single"/>
        </w:rPr>
        <w:t>Газета, основанная Геббельсом и являвшаяся его личным печатным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органом:</w:t>
      </w:r>
    </w:p>
    <w:p w:rsidR="002D3D4E" w:rsidRDefault="002D3D4E" w:rsidP="00055495">
      <w:pPr>
        <w:pStyle w:val="a5"/>
        <w:numPr>
          <w:ilvl w:val="0"/>
          <w:numId w:val="40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Фёлькишер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беобахтер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0"/>
        </w:numPr>
        <w:tabs>
          <w:tab w:val="left" w:pos="1166"/>
        </w:tabs>
        <w:spacing w:before="2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Ангриф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0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«</w:t>
      </w:r>
      <w:proofErr w:type="gramStart"/>
      <w:r>
        <w:rPr>
          <w:sz w:val="24"/>
        </w:rPr>
        <w:t>Шварце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корпс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0"/>
        </w:numPr>
        <w:tabs>
          <w:tab w:val="left" w:pos="1166"/>
        </w:tabs>
        <w:spacing w:before="3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Бреннесзель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147"/>
        </w:tabs>
        <w:ind w:left="1146" w:hanging="246"/>
        <w:rPr>
          <w:sz w:val="24"/>
        </w:rPr>
      </w:pPr>
      <w:r>
        <w:rPr>
          <w:sz w:val="24"/>
          <w:u w:val="single"/>
        </w:rPr>
        <w:t xml:space="preserve">Имперскую </w:t>
      </w:r>
      <w:proofErr w:type="spellStart"/>
      <w:r>
        <w:rPr>
          <w:sz w:val="24"/>
          <w:u w:val="single"/>
        </w:rPr>
        <w:t>радиопалату</w:t>
      </w:r>
      <w:proofErr w:type="spellEnd"/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возглавлял:</w:t>
      </w:r>
    </w:p>
    <w:p w:rsidR="002D3D4E" w:rsidRDefault="002D3D4E" w:rsidP="00055495">
      <w:pPr>
        <w:pStyle w:val="a5"/>
        <w:numPr>
          <w:ilvl w:val="0"/>
          <w:numId w:val="39"/>
        </w:numPr>
        <w:tabs>
          <w:tab w:val="left" w:pos="1166"/>
        </w:tabs>
        <w:spacing w:before="3"/>
        <w:ind w:hanging="265"/>
        <w:rPr>
          <w:sz w:val="24"/>
        </w:rPr>
      </w:pPr>
      <w:r>
        <w:rPr>
          <w:sz w:val="24"/>
        </w:rPr>
        <w:t>Геббельс</w:t>
      </w:r>
    </w:p>
    <w:p w:rsidR="002D3D4E" w:rsidRDefault="002D3D4E" w:rsidP="00055495">
      <w:pPr>
        <w:pStyle w:val="a5"/>
        <w:numPr>
          <w:ilvl w:val="0"/>
          <w:numId w:val="39"/>
        </w:numPr>
        <w:tabs>
          <w:tab w:val="left" w:pos="1166"/>
        </w:tabs>
        <w:ind w:hanging="265"/>
        <w:rPr>
          <w:sz w:val="24"/>
        </w:rPr>
      </w:pPr>
      <w:proofErr w:type="spellStart"/>
      <w:r>
        <w:rPr>
          <w:sz w:val="24"/>
        </w:rPr>
        <w:t>Циглер</w:t>
      </w:r>
      <w:proofErr w:type="spellEnd"/>
    </w:p>
    <w:p w:rsidR="002D3D4E" w:rsidRDefault="002D3D4E" w:rsidP="00055495">
      <w:pPr>
        <w:pStyle w:val="a5"/>
        <w:numPr>
          <w:ilvl w:val="0"/>
          <w:numId w:val="39"/>
        </w:numPr>
        <w:tabs>
          <w:tab w:val="left" w:pos="1166"/>
        </w:tabs>
        <w:spacing w:before="2"/>
        <w:ind w:hanging="265"/>
        <w:rPr>
          <w:sz w:val="24"/>
        </w:rPr>
      </w:pPr>
      <w:proofErr w:type="spellStart"/>
      <w:r>
        <w:rPr>
          <w:sz w:val="24"/>
        </w:rPr>
        <w:t>Хадамовский</w:t>
      </w:r>
      <w:proofErr w:type="spellEnd"/>
    </w:p>
    <w:p w:rsidR="002D3D4E" w:rsidRDefault="002D3D4E" w:rsidP="00055495">
      <w:pPr>
        <w:pStyle w:val="a5"/>
        <w:numPr>
          <w:ilvl w:val="0"/>
          <w:numId w:val="39"/>
        </w:numPr>
        <w:tabs>
          <w:tab w:val="left" w:pos="1166"/>
        </w:tabs>
        <w:ind w:hanging="265"/>
        <w:rPr>
          <w:sz w:val="24"/>
        </w:rPr>
      </w:pPr>
      <w:proofErr w:type="spellStart"/>
      <w:r>
        <w:rPr>
          <w:sz w:val="24"/>
        </w:rPr>
        <w:t>Лених</w:t>
      </w:r>
      <w:proofErr w:type="spellEnd"/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147"/>
          <w:tab w:val="left" w:pos="2584"/>
        </w:tabs>
        <w:spacing w:before="5" w:line="237" w:lineRule="auto"/>
        <w:ind w:left="901" w:right="2061" w:firstLine="0"/>
        <w:rPr>
          <w:sz w:val="24"/>
        </w:rPr>
      </w:pPr>
      <w:r>
        <w:rPr>
          <w:sz w:val="24"/>
          <w:u w:val="single"/>
        </w:rPr>
        <w:lastRenderedPageBreak/>
        <w:t>Немецкая киноиндустрия была фактически национализирована в:</w:t>
      </w:r>
      <w:r>
        <w:rPr>
          <w:sz w:val="24"/>
        </w:rPr>
        <w:t xml:space="preserve"> 1)</w:t>
      </w:r>
      <w:r>
        <w:rPr>
          <w:spacing w:val="4"/>
          <w:sz w:val="24"/>
        </w:rPr>
        <w:t xml:space="preserve"> </w:t>
      </w:r>
      <w:r>
        <w:rPr>
          <w:sz w:val="24"/>
        </w:rPr>
        <w:t>1934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z w:val="24"/>
        </w:rPr>
        <w:tab/>
      </w:r>
      <w:r>
        <w:rPr>
          <w:spacing w:val="-3"/>
          <w:sz w:val="24"/>
        </w:rPr>
        <w:t xml:space="preserve">2) </w:t>
      </w:r>
      <w:r>
        <w:rPr>
          <w:sz w:val="24"/>
        </w:rPr>
        <w:t>1935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2D3D4E" w:rsidRDefault="002D3D4E">
      <w:pPr>
        <w:pStyle w:val="a3"/>
        <w:tabs>
          <w:tab w:val="left" w:pos="2584"/>
        </w:tabs>
        <w:spacing w:before="3"/>
        <w:ind w:left="901"/>
      </w:pPr>
      <w:r>
        <w:t>3)</w:t>
      </w:r>
      <w:r>
        <w:rPr>
          <w:spacing w:val="3"/>
        </w:rPr>
        <w:t xml:space="preserve"> </w:t>
      </w:r>
      <w:r>
        <w:t>1937</w:t>
      </w:r>
      <w:r>
        <w:rPr>
          <w:spacing w:val="-3"/>
        </w:rPr>
        <w:t xml:space="preserve"> </w:t>
      </w:r>
      <w:r>
        <w:t>г.</w:t>
      </w:r>
      <w:r>
        <w:tab/>
      </w:r>
      <w:r>
        <w:rPr>
          <w:spacing w:val="-3"/>
        </w:rPr>
        <w:t xml:space="preserve">4) </w:t>
      </w:r>
      <w:r>
        <w:t>1938</w:t>
      </w:r>
      <w:r>
        <w:rPr>
          <w:spacing w:val="1"/>
        </w:rPr>
        <w:t xml:space="preserve"> </w:t>
      </w:r>
      <w:r>
        <w:t>г.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142"/>
        </w:tabs>
        <w:ind w:left="1141" w:hanging="241"/>
        <w:rPr>
          <w:sz w:val="24"/>
        </w:rPr>
      </w:pPr>
      <w:r>
        <w:rPr>
          <w:sz w:val="24"/>
          <w:u w:val="single"/>
        </w:rPr>
        <w:t>Фильм, посвященный событиям Х</w:t>
      </w:r>
      <w:proofErr w:type="gramStart"/>
      <w:r>
        <w:rPr>
          <w:sz w:val="24"/>
          <w:u w:val="single"/>
        </w:rPr>
        <w:t>I</w:t>
      </w:r>
      <w:proofErr w:type="gramEnd"/>
      <w:r>
        <w:rPr>
          <w:sz w:val="24"/>
          <w:u w:val="single"/>
        </w:rPr>
        <w:t xml:space="preserve"> Олимпийских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игр:</w:t>
      </w:r>
    </w:p>
    <w:p w:rsidR="002D3D4E" w:rsidRDefault="002D3D4E" w:rsidP="00055495">
      <w:pPr>
        <w:pStyle w:val="a5"/>
        <w:numPr>
          <w:ilvl w:val="0"/>
          <w:numId w:val="38"/>
        </w:numPr>
        <w:tabs>
          <w:tab w:val="left" w:pos="1166"/>
        </w:tabs>
        <w:spacing w:before="3"/>
        <w:ind w:hanging="265"/>
        <w:rPr>
          <w:sz w:val="24"/>
        </w:rPr>
      </w:pPr>
      <w:r>
        <w:rPr>
          <w:sz w:val="24"/>
        </w:rPr>
        <w:t>«Олимпия»</w:t>
      </w:r>
    </w:p>
    <w:p w:rsidR="002D3D4E" w:rsidRDefault="002D3D4E" w:rsidP="00055495">
      <w:pPr>
        <w:pStyle w:val="a5"/>
        <w:numPr>
          <w:ilvl w:val="0"/>
          <w:numId w:val="38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«Триумф</w:t>
      </w:r>
      <w:r>
        <w:rPr>
          <w:spacing w:val="-1"/>
          <w:sz w:val="24"/>
        </w:rPr>
        <w:t xml:space="preserve"> </w:t>
      </w:r>
      <w:r>
        <w:rPr>
          <w:sz w:val="24"/>
        </w:rPr>
        <w:t>воли»</w:t>
      </w:r>
    </w:p>
    <w:p w:rsidR="002D3D4E" w:rsidRDefault="002D3D4E" w:rsidP="00055495">
      <w:pPr>
        <w:pStyle w:val="a5"/>
        <w:numPr>
          <w:ilvl w:val="0"/>
          <w:numId w:val="38"/>
        </w:numPr>
        <w:tabs>
          <w:tab w:val="left" w:pos="1166"/>
        </w:tabs>
        <w:spacing w:before="2"/>
        <w:ind w:hanging="265"/>
        <w:rPr>
          <w:sz w:val="24"/>
        </w:rPr>
      </w:pPr>
      <w:r>
        <w:rPr>
          <w:sz w:val="24"/>
        </w:rPr>
        <w:t>«Пламенный боец СА»</w:t>
      </w:r>
    </w:p>
    <w:p w:rsidR="002D3D4E" w:rsidRDefault="002D3D4E" w:rsidP="00055495">
      <w:pPr>
        <w:pStyle w:val="a5"/>
        <w:numPr>
          <w:ilvl w:val="0"/>
          <w:numId w:val="38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«Сила и</w:t>
      </w:r>
      <w:r>
        <w:rPr>
          <w:spacing w:val="3"/>
          <w:sz w:val="24"/>
        </w:rPr>
        <w:t xml:space="preserve"> </w:t>
      </w:r>
      <w:r>
        <w:rPr>
          <w:sz w:val="24"/>
        </w:rPr>
        <w:t>красота»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147"/>
        </w:tabs>
        <w:spacing w:before="3"/>
        <w:ind w:left="1146" w:hanging="246"/>
        <w:rPr>
          <w:sz w:val="24"/>
        </w:rPr>
      </w:pPr>
      <w:r>
        <w:rPr>
          <w:sz w:val="24"/>
          <w:u w:val="single"/>
        </w:rPr>
        <w:t xml:space="preserve">Эмиль </w:t>
      </w:r>
      <w:proofErr w:type="spellStart"/>
      <w:r>
        <w:rPr>
          <w:sz w:val="24"/>
          <w:u w:val="single"/>
        </w:rPr>
        <w:t>Яннингс</w:t>
      </w:r>
      <w:proofErr w:type="spellEnd"/>
      <w:r>
        <w:rPr>
          <w:sz w:val="24"/>
          <w:u w:val="single"/>
        </w:rPr>
        <w:t xml:space="preserve">, Генрих Георг, Вернер </w:t>
      </w:r>
      <w:proofErr w:type="spellStart"/>
      <w:r>
        <w:rPr>
          <w:sz w:val="24"/>
          <w:u w:val="single"/>
        </w:rPr>
        <w:t>Краус</w:t>
      </w:r>
      <w:proofErr w:type="spellEnd"/>
      <w:r>
        <w:rPr>
          <w:sz w:val="24"/>
          <w:u w:val="single"/>
        </w:rPr>
        <w:t xml:space="preserve">, </w:t>
      </w:r>
      <w:r>
        <w:rPr>
          <w:spacing w:val="-2"/>
          <w:sz w:val="24"/>
          <w:u w:val="single"/>
        </w:rPr>
        <w:t xml:space="preserve">Густав </w:t>
      </w:r>
      <w:proofErr w:type="spellStart"/>
      <w:r>
        <w:rPr>
          <w:sz w:val="24"/>
          <w:u w:val="single"/>
        </w:rPr>
        <w:t>Грюндгенс</w:t>
      </w:r>
      <w:proofErr w:type="spellEnd"/>
      <w:r>
        <w:rPr>
          <w:sz w:val="24"/>
          <w:u w:val="single"/>
        </w:rPr>
        <w:t xml:space="preserve"> – это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деятели:</w:t>
      </w:r>
    </w:p>
    <w:p w:rsidR="002D3D4E" w:rsidRDefault="002D3D4E" w:rsidP="00055495">
      <w:pPr>
        <w:pStyle w:val="a5"/>
        <w:numPr>
          <w:ilvl w:val="0"/>
          <w:numId w:val="37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кинематографии</w:t>
      </w:r>
    </w:p>
    <w:p w:rsidR="002D3D4E" w:rsidRDefault="002D3D4E" w:rsidP="00055495">
      <w:pPr>
        <w:pStyle w:val="a5"/>
        <w:numPr>
          <w:ilvl w:val="0"/>
          <w:numId w:val="37"/>
        </w:numPr>
        <w:tabs>
          <w:tab w:val="left" w:pos="1166"/>
        </w:tabs>
        <w:spacing w:before="3"/>
        <w:ind w:hanging="265"/>
        <w:rPr>
          <w:sz w:val="24"/>
        </w:rPr>
      </w:pPr>
      <w:r>
        <w:rPr>
          <w:sz w:val="24"/>
        </w:rPr>
        <w:t>театрального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</w:t>
      </w:r>
    </w:p>
    <w:p w:rsidR="002D3D4E" w:rsidRDefault="002D3D4E" w:rsidP="00055495">
      <w:pPr>
        <w:pStyle w:val="a5"/>
        <w:numPr>
          <w:ilvl w:val="0"/>
          <w:numId w:val="37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</w:p>
    <w:p w:rsidR="002D3D4E" w:rsidRDefault="002D3D4E" w:rsidP="00055495">
      <w:pPr>
        <w:pStyle w:val="a5"/>
        <w:numPr>
          <w:ilvl w:val="0"/>
          <w:numId w:val="37"/>
        </w:numPr>
        <w:tabs>
          <w:tab w:val="left" w:pos="1166"/>
        </w:tabs>
        <w:spacing w:before="2"/>
        <w:ind w:hanging="265"/>
        <w:rPr>
          <w:sz w:val="24"/>
        </w:rPr>
      </w:pPr>
      <w:r>
        <w:rPr>
          <w:sz w:val="24"/>
        </w:rPr>
        <w:t>архитектуры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209"/>
        </w:tabs>
        <w:ind w:left="1208" w:hanging="308"/>
        <w:rPr>
          <w:sz w:val="24"/>
        </w:rPr>
      </w:pPr>
      <w:r>
        <w:rPr>
          <w:sz w:val="24"/>
          <w:u w:val="single"/>
        </w:rPr>
        <w:t>«Закон о кино», который впервые ввел цензуру в этом виде искусства,</w:t>
      </w:r>
      <w:r>
        <w:rPr>
          <w:spacing w:val="44"/>
          <w:sz w:val="24"/>
          <w:u w:val="single"/>
        </w:rPr>
        <w:t xml:space="preserve"> </w:t>
      </w:r>
      <w:r>
        <w:rPr>
          <w:sz w:val="24"/>
          <w:u w:val="single"/>
        </w:rPr>
        <w:t>был</w:t>
      </w:r>
    </w:p>
    <w:p w:rsidR="002D3D4E" w:rsidRDefault="002D3D4E">
      <w:pPr>
        <w:pStyle w:val="a3"/>
        <w:spacing w:before="66" w:line="240" w:lineRule="auto"/>
        <w:ind w:left="219"/>
      </w:pPr>
      <w:proofErr w:type="gramStart"/>
      <w:r>
        <w:rPr>
          <w:u w:val="single"/>
        </w:rPr>
        <w:t>принят</w:t>
      </w:r>
      <w:proofErr w:type="gramEnd"/>
      <w:r>
        <w:rPr>
          <w:u w:val="single"/>
        </w:rPr>
        <w:t xml:space="preserve"> в:</w:t>
      </w:r>
    </w:p>
    <w:p w:rsidR="002D3D4E" w:rsidRDefault="002D3D4E">
      <w:pPr>
        <w:pStyle w:val="a3"/>
        <w:spacing w:before="3"/>
        <w:ind w:left="901"/>
      </w:pPr>
      <w:r>
        <w:t>1) 1933</w:t>
      </w:r>
      <w:r>
        <w:rPr>
          <w:spacing w:val="2"/>
        </w:rPr>
        <w:t xml:space="preserve"> </w:t>
      </w:r>
      <w:r>
        <w:t>г.</w:t>
      </w:r>
    </w:p>
    <w:p w:rsidR="002D3D4E" w:rsidRDefault="002D3D4E">
      <w:pPr>
        <w:pStyle w:val="a3"/>
        <w:ind w:left="901"/>
      </w:pPr>
      <w:r>
        <w:t>2) 1934</w:t>
      </w:r>
      <w:r>
        <w:rPr>
          <w:spacing w:val="2"/>
        </w:rPr>
        <w:t xml:space="preserve"> </w:t>
      </w:r>
      <w:r>
        <w:t>г.</w:t>
      </w:r>
    </w:p>
    <w:p w:rsidR="002D3D4E" w:rsidRDefault="002D3D4E">
      <w:pPr>
        <w:pStyle w:val="a3"/>
        <w:spacing w:before="2"/>
        <w:ind w:left="901"/>
      </w:pPr>
      <w:r>
        <w:t>3) 1935</w:t>
      </w:r>
      <w:r>
        <w:rPr>
          <w:spacing w:val="2"/>
        </w:rPr>
        <w:t xml:space="preserve"> </w:t>
      </w:r>
      <w:r>
        <w:t>г.</w:t>
      </w:r>
    </w:p>
    <w:p w:rsidR="002D3D4E" w:rsidRDefault="002D3D4E">
      <w:pPr>
        <w:pStyle w:val="a3"/>
        <w:ind w:left="901"/>
      </w:pPr>
      <w:r>
        <w:t>4) 1939</w:t>
      </w:r>
      <w:r>
        <w:rPr>
          <w:spacing w:val="2"/>
        </w:rPr>
        <w:t xml:space="preserve"> </w:t>
      </w:r>
      <w:r>
        <w:t>г.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262"/>
        </w:tabs>
        <w:spacing w:before="3"/>
        <w:ind w:left="1261" w:hanging="361"/>
        <w:rPr>
          <w:sz w:val="24"/>
        </w:rPr>
      </w:pPr>
      <w:r>
        <w:rPr>
          <w:sz w:val="24"/>
          <w:u w:val="single"/>
        </w:rPr>
        <w:t>Фильм, который подвергся запрету в Третьем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Рейхе:</w:t>
      </w:r>
    </w:p>
    <w:p w:rsidR="002D3D4E" w:rsidRDefault="002D3D4E" w:rsidP="00055495">
      <w:pPr>
        <w:pStyle w:val="a5"/>
        <w:numPr>
          <w:ilvl w:val="0"/>
          <w:numId w:val="36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«Ротшильд в</w:t>
      </w:r>
      <w:r>
        <w:rPr>
          <w:spacing w:val="-3"/>
          <w:sz w:val="24"/>
        </w:rPr>
        <w:t xml:space="preserve"> </w:t>
      </w:r>
      <w:r>
        <w:rPr>
          <w:sz w:val="24"/>
        </w:rPr>
        <w:t>Ватерлоо»</w:t>
      </w:r>
    </w:p>
    <w:p w:rsidR="002D3D4E" w:rsidRDefault="002D3D4E" w:rsidP="00055495">
      <w:pPr>
        <w:pStyle w:val="a5"/>
        <w:numPr>
          <w:ilvl w:val="0"/>
          <w:numId w:val="36"/>
        </w:numPr>
        <w:tabs>
          <w:tab w:val="left" w:pos="1166"/>
        </w:tabs>
        <w:spacing w:before="3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Гитлерюгенд</w:t>
      </w:r>
      <w:proofErr w:type="spellEnd"/>
      <w:r>
        <w:rPr>
          <w:sz w:val="24"/>
        </w:rPr>
        <w:t xml:space="preserve"> в</w:t>
      </w:r>
      <w:r>
        <w:rPr>
          <w:spacing w:val="-2"/>
          <w:sz w:val="24"/>
        </w:rPr>
        <w:t xml:space="preserve"> </w:t>
      </w:r>
      <w:r>
        <w:rPr>
          <w:sz w:val="24"/>
        </w:rPr>
        <w:t>горах»</w:t>
      </w:r>
    </w:p>
    <w:p w:rsidR="002D3D4E" w:rsidRDefault="002D3D4E" w:rsidP="00055495">
      <w:pPr>
        <w:pStyle w:val="a5"/>
        <w:numPr>
          <w:ilvl w:val="0"/>
          <w:numId w:val="36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«Беженцы»</w:t>
      </w:r>
    </w:p>
    <w:p w:rsidR="002D3D4E" w:rsidRDefault="002D3D4E" w:rsidP="00055495">
      <w:pPr>
        <w:pStyle w:val="a5"/>
        <w:numPr>
          <w:ilvl w:val="0"/>
          <w:numId w:val="36"/>
        </w:numPr>
        <w:tabs>
          <w:tab w:val="left" w:pos="1166"/>
        </w:tabs>
        <w:spacing w:before="2"/>
        <w:ind w:hanging="265"/>
        <w:rPr>
          <w:sz w:val="24"/>
        </w:rPr>
      </w:pPr>
      <w:r>
        <w:rPr>
          <w:sz w:val="24"/>
        </w:rPr>
        <w:t>«Человек в</w:t>
      </w:r>
      <w:r>
        <w:rPr>
          <w:spacing w:val="-2"/>
          <w:sz w:val="24"/>
        </w:rPr>
        <w:t xml:space="preserve"> </w:t>
      </w:r>
      <w:r>
        <w:rPr>
          <w:sz w:val="24"/>
        </w:rPr>
        <w:t>белом»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  <w:u w:val="single"/>
        </w:rPr>
        <w:t>«Дегенеративное искусство» - это:</w:t>
      </w:r>
    </w:p>
    <w:p w:rsidR="002D3D4E" w:rsidRDefault="002D3D4E" w:rsidP="00055495">
      <w:pPr>
        <w:pStyle w:val="a5"/>
        <w:numPr>
          <w:ilvl w:val="0"/>
          <w:numId w:val="35"/>
        </w:numPr>
        <w:tabs>
          <w:tab w:val="left" w:pos="1166"/>
        </w:tabs>
        <w:spacing w:before="3"/>
        <w:ind w:hanging="265"/>
        <w:rPr>
          <w:sz w:val="24"/>
        </w:rPr>
      </w:pPr>
      <w:r>
        <w:rPr>
          <w:sz w:val="24"/>
        </w:rPr>
        <w:t>искусство, созданное психически неполноценными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</w:t>
      </w:r>
    </w:p>
    <w:p w:rsidR="002D3D4E" w:rsidRDefault="002D3D4E" w:rsidP="00055495">
      <w:pPr>
        <w:pStyle w:val="a5"/>
        <w:numPr>
          <w:ilvl w:val="0"/>
          <w:numId w:val="35"/>
        </w:numPr>
        <w:tabs>
          <w:tab w:val="left" w:pos="1195"/>
        </w:tabs>
        <w:spacing w:line="242" w:lineRule="auto"/>
        <w:ind w:left="219" w:right="399" w:firstLine="682"/>
        <w:rPr>
          <w:sz w:val="24"/>
        </w:rPr>
      </w:pPr>
      <w:r>
        <w:rPr>
          <w:sz w:val="24"/>
        </w:rPr>
        <w:t>определение, отражавшее личный негативизм фюрера по поводу современного ему 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</w:p>
    <w:p w:rsidR="002D3D4E" w:rsidRDefault="002D3D4E" w:rsidP="00055495">
      <w:pPr>
        <w:pStyle w:val="a5"/>
        <w:numPr>
          <w:ilvl w:val="0"/>
          <w:numId w:val="35"/>
        </w:numPr>
        <w:tabs>
          <w:tab w:val="left" w:pos="1166"/>
        </w:tabs>
        <w:spacing w:line="271" w:lineRule="exact"/>
        <w:ind w:hanging="265"/>
        <w:rPr>
          <w:sz w:val="24"/>
        </w:rPr>
      </w:pPr>
      <w:r>
        <w:rPr>
          <w:sz w:val="24"/>
        </w:rPr>
        <w:t>искусство стран 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</w:p>
    <w:p w:rsidR="002D3D4E" w:rsidRDefault="002D3D4E" w:rsidP="00055495">
      <w:pPr>
        <w:pStyle w:val="a5"/>
        <w:numPr>
          <w:ilvl w:val="0"/>
          <w:numId w:val="35"/>
        </w:numPr>
        <w:tabs>
          <w:tab w:val="left" w:pos="1166"/>
        </w:tabs>
        <w:spacing w:before="1"/>
        <w:ind w:hanging="265"/>
        <w:rPr>
          <w:sz w:val="24"/>
        </w:rPr>
      </w:pP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435"/>
          <w:tab w:val="left" w:pos="2565"/>
          <w:tab w:val="left" w:pos="4018"/>
          <w:tab w:val="left" w:pos="4368"/>
          <w:tab w:val="left" w:pos="5692"/>
          <w:tab w:val="left" w:pos="8224"/>
          <w:tab w:val="left" w:pos="8690"/>
        </w:tabs>
        <w:spacing w:line="242" w:lineRule="auto"/>
        <w:ind w:right="395" w:firstLine="682"/>
        <w:rPr>
          <w:sz w:val="24"/>
        </w:rPr>
      </w:pPr>
      <w:r>
        <w:rPr>
          <w:sz w:val="24"/>
          <w:u w:val="single"/>
        </w:rPr>
        <w:t>Автором</w:t>
      </w:r>
      <w:r>
        <w:rPr>
          <w:sz w:val="24"/>
          <w:u w:val="single"/>
        </w:rPr>
        <w:tab/>
        <w:t>знаменитых</w:t>
      </w:r>
      <w:r>
        <w:rPr>
          <w:sz w:val="24"/>
          <w:u w:val="single"/>
        </w:rPr>
        <w:tab/>
        <w:t>8</w:t>
      </w:r>
      <w:r>
        <w:rPr>
          <w:sz w:val="24"/>
          <w:u w:val="single"/>
        </w:rPr>
        <w:tab/>
        <w:t>гобеленов,</w:t>
      </w:r>
      <w:r>
        <w:rPr>
          <w:sz w:val="24"/>
          <w:u w:val="single"/>
        </w:rPr>
        <w:tab/>
      </w:r>
      <w:proofErr w:type="spellStart"/>
      <w:r>
        <w:rPr>
          <w:sz w:val="24"/>
          <w:u w:val="single"/>
        </w:rPr>
        <w:t>демонстрировавшихся</w:t>
      </w:r>
      <w:proofErr w:type="spellEnd"/>
      <w:r>
        <w:rPr>
          <w:sz w:val="24"/>
          <w:u w:val="single"/>
        </w:rPr>
        <w:tab/>
        <w:t>на</w:t>
      </w:r>
      <w:r>
        <w:rPr>
          <w:sz w:val="24"/>
          <w:u w:val="single"/>
        </w:rPr>
        <w:tab/>
      </w:r>
      <w:r>
        <w:rPr>
          <w:spacing w:val="-3"/>
          <w:sz w:val="24"/>
          <w:u w:val="single"/>
        </w:rPr>
        <w:t xml:space="preserve">Великой </w:t>
      </w:r>
      <w:r>
        <w:rPr>
          <w:sz w:val="24"/>
          <w:u w:val="single"/>
        </w:rPr>
        <w:t>германской художественной выставке 1940 г.,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был:</w:t>
      </w:r>
    </w:p>
    <w:p w:rsidR="002D3D4E" w:rsidRDefault="002D3D4E" w:rsidP="00055495">
      <w:pPr>
        <w:pStyle w:val="a5"/>
        <w:numPr>
          <w:ilvl w:val="0"/>
          <w:numId w:val="34"/>
        </w:numPr>
        <w:tabs>
          <w:tab w:val="left" w:pos="1166"/>
        </w:tabs>
        <w:spacing w:line="271" w:lineRule="exact"/>
        <w:ind w:hanging="265"/>
        <w:rPr>
          <w:sz w:val="24"/>
        </w:rPr>
      </w:pPr>
      <w:proofErr w:type="spellStart"/>
      <w:r>
        <w:rPr>
          <w:sz w:val="24"/>
        </w:rPr>
        <w:t>Штайгер</w:t>
      </w:r>
      <w:proofErr w:type="spellEnd"/>
    </w:p>
    <w:p w:rsidR="002D3D4E" w:rsidRDefault="002D3D4E" w:rsidP="00055495">
      <w:pPr>
        <w:pStyle w:val="a5"/>
        <w:numPr>
          <w:ilvl w:val="0"/>
          <w:numId w:val="34"/>
        </w:numPr>
        <w:tabs>
          <w:tab w:val="left" w:pos="1166"/>
        </w:tabs>
        <w:spacing w:before="1"/>
        <w:ind w:hanging="265"/>
        <w:rPr>
          <w:sz w:val="24"/>
        </w:rPr>
      </w:pPr>
      <w:proofErr w:type="spellStart"/>
      <w:r>
        <w:rPr>
          <w:sz w:val="24"/>
        </w:rPr>
        <w:t>Пайнер</w:t>
      </w:r>
      <w:proofErr w:type="spellEnd"/>
    </w:p>
    <w:p w:rsidR="002D3D4E" w:rsidRDefault="002D3D4E" w:rsidP="00055495">
      <w:pPr>
        <w:pStyle w:val="a5"/>
        <w:numPr>
          <w:ilvl w:val="0"/>
          <w:numId w:val="34"/>
        </w:numPr>
        <w:tabs>
          <w:tab w:val="left" w:pos="1166"/>
        </w:tabs>
        <w:ind w:hanging="265"/>
        <w:rPr>
          <w:sz w:val="24"/>
        </w:rPr>
      </w:pPr>
      <w:proofErr w:type="spellStart"/>
      <w:r>
        <w:rPr>
          <w:sz w:val="24"/>
        </w:rPr>
        <w:t>Визель</w:t>
      </w:r>
      <w:proofErr w:type="spellEnd"/>
    </w:p>
    <w:p w:rsidR="002D3D4E" w:rsidRDefault="002D3D4E" w:rsidP="00055495">
      <w:pPr>
        <w:pStyle w:val="a5"/>
        <w:numPr>
          <w:ilvl w:val="0"/>
          <w:numId w:val="34"/>
        </w:numPr>
        <w:tabs>
          <w:tab w:val="left" w:pos="1166"/>
        </w:tabs>
        <w:spacing w:before="3"/>
        <w:ind w:hanging="265"/>
        <w:rPr>
          <w:sz w:val="24"/>
        </w:rPr>
      </w:pPr>
      <w:proofErr w:type="spellStart"/>
      <w:r>
        <w:rPr>
          <w:sz w:val="24"/>
        </w:rPr>
        <w:t>Шульт</w:t>
      </w:r>
      <w:proofErr w:type="spellEnd"/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  <w:u w:val="single"/>
        </w:rPr>
        <w:t>Любимый композитор Адольфа Гитлера:</w:t>
      </w:r>
    </w:p>
    <w:p w:rsidR="002D3D4E" w:rsidRDefault="002D3D4E" w:rsidP="00055495">
      <w:pPr>
        <w:pStyle w:val="a5"/>
        <w:numPr>
          <w:ilvl w:val="0"/>
          <w:numId w:val="33"/>
        </w:numPr>
        <w:tabs>
          <w:tab w:val="left" w:pos="1166"/>
        </w:tabs>
        <w:spacing w:before="3"/>
        <w:ind w:hanging="265"/>
        <w:rPr>
          <w:sz w:val="24"/>
        </w:rPr>
      </w:pPr>
      <w:r>
        <w:rPr>
          <w:sz w:val="24"/>
        </w:rPr>
        <w:t>Отто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Клемперер</w:t>
      </w:r>
      <w:proofErr w:type="spellEnd"/>
    </w:p>
    <w:p w:rsidR="002D3D4E" w:rsidRDefault="002D3D4E" w:rsidP="00055495">
      <w:pPr>
        <w:pStyle w:val="a5"/>
        <w:numPr>
          <w:ilvl w:val="0"/>
          <w:numId w:val="33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 xml:space="preserve">Вальтер </w:t>
      </w:r>
      <w:proofErr w:type="spellStart"/>
      <w:r>
        <w:rPr>
          <w:sz w:val="24"/>
        </w:rPr>
        <w:t>Гизекинг</w:t>
      </w:r>
      <w:proofErr w:type="spellEnd"/>
    </w:p>
    <w:p w:rsidR="002D3D4E" w:rsidRDefault="002D3D4E" w:rsidP="00055495">
      <w:pPr>
        <w:pStyle w:val="a5"/>
        <w:numPr>
          <w:ilvl w:val="0"/>
          <w:numId w:val="33"/>
        </w:numPr>
        <w:tabs>
          <w:tab w:val="left" w:pos="1166"/>
        </w:tabs>
        <w:spacing w:before="2"/>
        <w:ind w:hanging="265"/>
        <w:rPr>
          <w:sz w:val="24"/>
        </w:rPr>
      </w:pPr>
      <w:r>
        <w:rPr>
          <w:sz w:val="24"/>
        </w:rPr>
        <w:t>Рихард</w:t>
      </w:r>
      <w:r>
        <w:rPr>
          <w:spacing w:val="-1"/>
          <w:sz w:val="24"/>
        </w:rPr>
        <w:t xml:space="preserve"> </w:t>
      </w:r>
      <w:r>
        <w:rPr>
          <w:sz w:val="24"/>
        </w:rPr>
        <w:t>Вагнер</w:t>
      </w:r>
    </w:p>
    <w:p w:rsidR="002D3D4E" w:rsidRDefault="002D3D4E" w:rsidP="00055495">
      <w:pPr>
        <w:pStyle w:val="a5"/>
        <w:numPr>
          <w:ilvl w:val="0"/>
          <w:numId w:val="33"/>
        </w:numPr>
        <w:tabs>
          <w:tab w:val="left" w:pos="1166"/>
        </w:tabs>
        <w:ind w:hanging="265"/>
        <w:rPr>
          <w:sz w:val="24"/>
        </w:rPr>
      </w:pPr>
      <w:proofErr w:type="spellStart"/>
      <w:r>
        <w:rPr>
          <w:sz w:val="24"/>
        </w:rPr>
        <w:t>Йоханнес</w:t>
      </w:r>
      <w:proofErr w:type="spellEnd"/>
      <w:r>
        <w:rPr>
          <w:sz w:val="24"/>
        </w:rPr>
        <w:t xml:space="preserve"> Брамс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267"/>
        </w:tabs>
        <w:spacing w:before="3"/>
        <w:ind w:left="1266" w:hanging="366"/>
        <w:rPr>
          <w:sz w:val="24"/>
        </w:rPr>
      </w:pPr>
      <w:r>
        <w:rPr>
          <w:sz w:val="24"/>
          <w:u w:val="single"/>
        </w:rPr>
        <w:t>Главой Имперской театральной палаты и автором драмы «</w:t>
      </w:r>
      <w:proofErr w:type="spellStart"/>
      <w:r>
        <w:rPr>
          <w:sz w:val="24"/>
          <w:u w:val="single"/>
        </w:rPr>
        <w:t>Шлагетер</w:t>
      </w:r>
      <w:proofErr w:type="spellEnd"/>
      <w:r>
        <w:rPr>
          <w:sz w:val="24"/>
          <w:u w:val="single"/>
        </w:rPr>
        <w:t>»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был:</w:t>
      </w:r>
    </w:p>
    <w:p w:rsidR="002D3D4E" w:rsidRDefault="002D3D4E" w:rsidP="00055495">
      <w:pPr>
        <w:pStyle w:val="a5"/>
        <w:numPr>
          <w:ilvl w:val="0"/>
          <w:numId w:val="32"/>
        </w:numPr>
        <w:tabs>
          <w:tab w:val="left" w:pos="1166"/>
        </w:tabs>
        <w:ind w:hanging="265"/>
        <w:rPr>
          <w:sz w:val="24"/>
        </w:rPr>
      </w:pPr>
      <w:proofErr w:type="spellStart"/>
      <w:r>
        <w:rPr>
          <w:sz w:val="24"/>
        </w:rPr>
        <w:t>Ханс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Йост</w:t>
      </w:r>
      <w:proofErr w:type="spellEnd"/>
    </w:p>
    <w:p w:rsidR="002D3D4E" w:rsidRDefault="002D3D4E" w:rsidP="00055495">
      <w:pPr>
        <w:pStyle w:val="a5"/>
        <w:numPr>
          <w:ilvl w:val="0"/>
          <w:numId w:val="32"/>
        </w:numPr>
        <w:tabs>
          <w:tab w:val="left" w:pos="1166"/>
        </w:tabs>
        <w:spacing w:before="2"/>
        <w:ind w:hanging="265"/>
        <w:rPr>
          <w:sz w:val="24"/>
        </w:rPr>
      </w:pPr>
      <w:r>
        <w:rPr>
          <w:sz w:val="24"/>
        </w:rPr>
        <w:t>Эрнст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Толлер</w:t>
      </w:r>
      <w:proofErr w:type="spellEnd"/>
    </w:p>
    <w:p w:rsidR="002D3D4E" w:rsidRDefault="002D3D4E" w:rsidP="00055495">
      <w:pPr>
        <w:pStyle w:val="a5"/>
        <w:numPr>
          <w:ilvl w:val="0"/>
          <w:numId w:val="32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Бертольд</w:t>
      </w:r>
      <w:r>
        <w:rPr>
          <w:spacing w:val="-6"/>
          <w:sz w:val="24"/>
        </w:rPr>
        <w:t xml:space="preserve"> </w:t>
      </w:r>
      <w:r>
        <w:rPr>
          <w:sz w:val="24"/>
        </w:rPr>
        <w:t>Брехт</w:t>
      </w:r>
    </w:p>
    <w:p w:rsidR="002D3D4E" w:rsidRDefault="002D3D4E" w:rsidP="00055495">
      <w:pPr>
        <w:pStyle w:val="a5"/>
        <w:numPr>
          <w:ilvl w:val="0"/>
          <w:numId w:val="32"/>
        </w:numPr>
        <w:tabs>
          <w:tab w:val="left" w:pos="1166"/>
        </w:tabs>
        <w:spacing w:before="3"/>
        <w:ind w:hanging="265"/>
        <w:rPr>
          <w:sz w:val="24"/>
        </w:rPr>
      </w:pPr>
      <w:r>
        <w:rPr>
          <w:sz w:val="24"/>
        </w:rPr>
        <w:t>Фридрих</w:t>
      </w:r>
      <w:r>
        <w:rPr>
          <w:spacing w:val="-4"/>
          <w:sz w:val="24"/>
        </w:rPr>
        <w:t xml:space="preserve"> </w:t>
      </w:r>
      <w:r>
        <w:rPr>
          <w:sz w:val="24"/>
        </w:rPr>
        <w:t>Вольф</w:t>
      </w:r>
    </w:p>
    <w:p w:rsidR="002D3D4E" w:rsidRDefault="002D3D4E" w:rsidP="00055495">
      <w:pPr>
        <w:pStyle w:val="a5"/>
        <w:numPr>
          <w:ilvl w:val="0"/>
          <w:numId w:val="43"/>
        </w:numPr>
        <w:tabs>
          <w:tab w:val="left" w:pos="1267"/>
        </w:tabs>
        <w:ind w:left="1266" w:hanging="366"/>
        <w:rPr>
          <w:sz w:val="24"/>
        </w:rPr>
      </w:pPr>
      <w:r>
        <w:rPr>
          <w:sz w:val="24"/>
          <w:u w:val="single"/>
        </w:rPr>
        <w:t xml:space="preserve">Возведением «новой столицы» в Третьем </w:t>
      </w:r>
      <w:r>
        <w:rPr>
          <w:spacing w:val="-3"/>
          <w:sz w:val="24"/>
          <w:u w:val="single"/>
        </w:rPr>
        <w:t>рейхе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руководил:</w:t>
      </w:r>
    </w:p>
    <w:p w:rsidR="002D3D4E" w:rsidRDefault="002D3D4E" w:rsidP="00055495">
      <w:pPr>
        <w:pStyle w:val="a5"/>
        <w:numPr>
          <w:ilvl w:val="0"/>
          <w:numId w:val="31"/>
        </w:numPr>
        <w:tabs>
          <w:tab w:val="left" w:pos="1166"/>
        </w:tabs>
        <w:spacing w:before="2"/>
        <w:ind w:hanging="265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Троост</w:t>
      </w:r>
      <w:proofErr w:type="spellEnd"/>
    </w:p>
    <w:p w:rsidR="002D3D4E" w:rsidRDefault="002D3D4E" w:rsidP="00055495">
      <w:pPr>
        <w:pStyle w:val="a5"/>
        <w:numPr>
          <w:ilvl w:val="0"/>
          <w:numId w:val="31"/>
        </w:numPr>
        <w:tabs>
          <w:tab w:val="left" w:pos="1166"/>
        </w:tabs>
        <w:ind w:hanging="265"/>
        <w:rPr>
          <w:sz w:val="24"/>
        </w:rPr>
      </w:pPr>
      <w:r>
        <w:rPr>
          <w:spacing w:val="-3"/>
          <w:sz w:val="24"/>
        </w:rPr>
        <w:t>А.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Шпеер</w:t>
      </w:r>
      <w:proofErr w:type="spellEnd"/>
    </w:p>
    <w:p w:rsidR="002D3D4E" w:rsidRDefault="002D3D4E" w:rsidP="00055495">
      <w:pPr>
        <w:pStyle w:val="a5"/>
        <w:numPr>
          <w:ilvl w:val="0"/>
          <w:numId w:val="31"/>
        </w:numPr>
        <w:tabs>
          <w:tab w:val="left" w:pos="1166"/>
        </w:tabs>
        <w:spacing w:before="3"/>
        <w:ind w:hanging="265"/>
        <w:rPr>
          <w:sz w:val="24"/>
        </w:rPr>
      </w:pPr>
      <w:r>
        <w:rPr>
          <w:sz w:val="24"/>
        </w:rPr>
        <w:t>Х.</w:t>
      </w:r>
      <w:r>
        <w:rPr>
          <w:spacing w:val="-7"/>
          <w:sz w:val="24"/>
        </w:rPr>
        <w:t xml:space="preserve"> </w:t>
      </w:r>
      <w:r>
        <w:rPr>
          <w:sz w:val="24"/>
        </w:rPr>
        <w:t>Майер</w:t>
      </w:r>
    </w:p>
    <w:p w:rsidR="002D3D4E" w:rsidRDefault="002D3D4E" w:rsidP="00055495">
      <w:pPr>
        <w:pStyle w:val="a5"/>
        <w:numPr>
          <w:ilvl w:val="0"/>
          <w:numId w:val="31"/>
        </w:numPr>
        <w:tabs>
          <w:tab w:val="left" w:pos="1166"/>
        </w:tabs>
        <w:ind w:hanging="265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Клее</w:t>
      </w:r>
      <w:proofErr w:type="gramEnd"/>
    </w:p>
    <w:p w:rsidR="002D3D4E" w:rsidRDefault="002D3D4E">
      <w:pPr>
        <w:pStyle w:val="a3"/>
        <w:spacing w:before="5" w:line="240" w:lineRule="auto"/>
      </w:pPr>
    </w:p>
    <w:p w:rsidR="002D3D4E" w:rsidRDefault="002D3D4E">
      <w:pPr>
        <w:pStyle w:val="Heading11"/>
        <w:ind w:left="506" w:right="676"/>
        <w:jc w:val="center"/>
      </w:pPr>
      <w:r>
        <w:t>Тест и контрольные вопросы по дисциплине в целом</w:t>
      </w:r>
    </w:p>
    <w:p w:rsidR="002D3D4E" w:rsidRDefault="002D3D4E">
      <w:pPr>
        <w:pStyle w:val="a3"/>
        <w:spacing w:before="7" w:line="240" w:lineRule="auto"/>
        <w:rPr>
          <w:b/>
          <w:sz w:val="23"/>
        </w:rPr>
      </w:pP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171"/>
        </w:tabs>
        <w:spacing w:line="242" w:lineRule="auto"/>
        <w:ind w:right="393" w:firstLine="682"/>
        <w:rPr>
          <w:sz w:val="24"/>
        </w:rPr>
      </w:pPr>
      <w:r>
        <w:rPr>
          <w:sz w:val="24"/>
          <w:u w:val="single"/>
        </w:rPr>
        <w:t>Национал-социалистическое мировоззрение, нацистская идеология обозначается термином:</w:t>
      </w:r>
    </w:p>
    <w:p w:rsidR="002D3D4E" w:rsidRDefault="002D3D4E" w:rsidP="00055495">
      <w:pPr>
        <w:pStyle w:val="a5"/>
        <w:numPr>
          <w:ilvl w:val="0"/>
          <w:numId w:val="29"/>
        </w:numPr>
        <w:tabs>
          <w:tab w:val="left" w:pos="1195"/>
        </w:tabs>
        <w:spacing w:line="271" w:lineRule="exact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вельтаншаунг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29"/>
        </w:numPr>
        <w:tabs>
          <w:tab w:val="left" w:pos="1195"/>
        </w:tabs>
        <w:spacing w:before="2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гляйхшалтунг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29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блутфане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29"/>
        </w:numPr>
        <w:tabs>
          <w:tab w:val="left" w:pos="1195"/>
        </w:tabs>
        <w:spacing w:before="3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зиппенбух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175"/>
        </w:tabs>
        <w:ind w:left="1174" w:hanging="245"/>
        <w:rPr>
          <w:sz w:val="24"/>
        </w:rPr>
      </w:pPr>
      <w:r>
        <w:rPr>
          <w:sz w:val="24"/>
          <w:u w:val="single"/>
        </w:rPr>
        <w:t>Первоначальное название «Майн</w:t>
      </w:r>
      <w:r>
        <w:rPr>
          <w:spacing w:val="-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кампф</w:t>
      </w:r>
      <w:proofErr w:type="spellEnd"/>
      <w:r>
        <w:rPr>
          <w:sz w:val="24"/>
          <w:u w:val="single"/>
        </w:rPr>
        <w:t>»:</w:t>
      </w:r>
    </w:p>
    <w:p w:rsidR="002D3D4E" w:rsidRDefault="002D3D4E" w:rsidP="00055495">
      <w:pPr>
        <w:pStyle w:val="a5"/>
        <w:numPr>
          <w:ilvl w:val="0"/>
          <w:numId w:val="28"/>
        </w:numPr>
        <w:tabs>
          <w:tab w:val="left" w:pos="1195"/>
        </w:tabs>
        <w:spacing w:before="3"/>
        <w:ind w:hanging="265"/>
        <w:rPr>
          <w:sz w:val="24"/>
        </w:rPr>
      </w:pPr>
      <w:r>
        <w:rPr>
          <w:sz w:val="24"/>
        </w:rPr>
        <w:t xml:space="preserve">«Мой </w:t>
      </w:r>
      <w:r>
        <w:rPr>
          <w:spacing w:val="-3"/>
          <w:sz w:val="24"/>
        </w:rPr>
        <w:t xml:space="preserve">путь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власти»</w:t>
      </w:r>
    </w:p>
    <w:p w:rsidR="002D3D4E" w:rsidRDefault="002D3D4E" w:rsidP="00055495">
      <w:pPr>
        <w:pStyle w:val="a5"/>
        <w:numPr>
          <w:ilvl w:val="0"/>
          <w:numId w:val="28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«Четыре с половиной года борьбы против лжи, глупости и</w:t>
      </w:r>
      <w:r>
        <w:rPr>
          <w:spacing w:val="-13"/>
          <w:sz w:val="24"/>
        </w:rPr>
        <w:t xml:space="preserve"> </w:t>
      </w:r>
      <w:r>
        <w:rPr>
          <w:sz w:val="24"/>
        </w:rPr>
        <w:t>трусости»</w:t>
      </w:r>
    </w:p>
    <w:p w:rsidR="002D3D4E" w:rsidRDefault="002D3D4E" w:rsidP="00055495">
      <w:pPr>
        <w:pStyle w:val="a5"/>
        <w:numPr>
          <w:ilvl w:val="0"/>
          <w:numId w:val="28"/>
        </w:numPr>
        <w:tabs>
          <w:tab w:val="left" w:pos="1195"/>
        </w:tabs>
        <w:spacing w:before="2"/>
        <w:ind w:hanging="265"/>
        <w:rPr>
          <w:sz w:val="24"/>
        </w:rPr>
      </w:pPr>
      <w:r>
        <w:rPr>
          <w:sz w:val="24"/>
        </w:rPr>
        <w:t>«Борьба с врагами</w:t>
      </w:r>
      <w:r>
        <w:rPr>
          <w:spacing w:val="-1"/>
          <w:sz w:val="24"/>
        </w:rPr>
        <w:t xml:space="preserve"> </w:t>
      </w:r>
      <w:r>
        <w:rPr>
          <w:sz w:val="24"/>
        </w:rPr>
        <w:t>Германии»</w:t>
      </w:r>
    </w:p>
    <w:p w:rsidR="002D3D4E" w:rsidRDefault="002D3D4E" w:rsidP="00055495">
      <w:pPr>
        <w:pStyle w:val="a5"/>
        <w:numPr>
          <w:ilvl w:val="0"/>
          <w:numId w:val="28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«Миф ХХ века»</w:t>
      </w:r>
    </w:p>
    <w:p w:rsidR="002D3D4E" w:rsidRPr="005C1167" w:rsidRDefault="002D3D4E" w:rsidP="005C1167">
      <w:pPr>
        <w:pStyle w:val="a5"/>
        <w:numPr>
          <w:ilvl w:val="0"/>
          <w:numId w:val="30"/>
        </w:numPr>
        <w:tabs>
          <w:tab w:val="left" w:pos="1262"/>
        </w:tabs>
        <w:spacing w:before="5" w:line="237" w:lineRule="auto"/>
        <w:ind w:right="399" w:firstLine="710"/>
        <w:rPr>
          <w:sz w:val="24"/>
        </w:rPr>
      </w:pPr>
      <w:r>
        <w:t>Немецкое общество по изучению древней германской истории и наследия предков –</w:t>
      </w:r>
      <w:r>
        <w:rPr>
          <w:spacing w:val="1"/>
        </w:rPr>
        <w:t xml:space="preserve"> </w:t>
      </w:r>
      <w:r>
        <w:t>это:</w:t>
      </w:r>
    </w:p>
    <w:p w:rsidR="002D3D4E" w:rsidRDefault="002D3D4E" w:rsidP="005C1167">
      <w:pPr>
        <w:pStyle w:val="a5"/>
        <w:tabs>
          <w:tab w:val="left" w:pos="1262"/>
        </w:tabs>
        <w:spacing w:before="5" w:line="237" w:lineRule="auto"/>
        <w:ind w:left="-50" w:right="399" w:firstLine="0"/>
        <w:rPr>
          <w:sz w:val="24"/>
        </w:rPr>
      </w:pPr>
      <w:r>
        <w:rPr>
          <w:sz w:val="24"/>
        </w:rPr>
        <w:t xml:space="preserve">                 1)«</w:t>
      </w:r>
      <w:proofErr w:type="spellStart"/>
      <w:r>
        <w:rPr>
          <w:sz w:val="24"/>
        </w:rPr>
        <w:t>Лебенсборн</w:t>
      </w:r>
      <w:proofErr w:type="spellEnd"/>
      <w:r>
        <w:rPr>
          <w:sz w:val="24"/>
        </w:rPr>
        <w:t>»</w:t>
      </w:r>
    </w:p>
    <w:p w:rsidR="002D3D4E" w:rsidRDefault="002D3D4E" w:rsidP="005C1167">
      <w:pPr>
        <w:pStyle w:val="a5"/>
        <w:tabs>
          <w:tab w:val="left" w:pos="1195"/>
        </w:tabs>
        <w:spacing w:before="3"/>
        <w:ind w:left="930" w:firstLine="0"/>
        <w:rPr>
          <w:sz w:val="24"/>
        </w:rPr>
      </w:pPr>
      <w:r>
        <w:rPr>
          <w:sz w:val="24"/>
        </w:rPr>
        <w:t>2)«</w:t>
      </w:r>
      <w:proofErr w:type="spellStart"/>
      <w:r>
        <w:rPr>
          <w:sz w:val="24"/>
        </w:rPr>
        <w:t>Аненербе</w:t>
      </w:r>
      <w:proofErr w:type="spellEnd"/>
      <w:r>
        <w:rPr>
          <w:sz w:val="24"/>
        </w:rPr>
        <w:t>»</w:t>
      </w:r>
    </w:p>
    <w:p w:rsidR="002D3D4E" w:rsidRDefault="002D3D4E" w:rsidP="005C1167">
      <w:pPr>
        <w:pStyle w:val="a5"/>
        <w:tabs>
          <w:tab w:val="left" w:pos="1195"/>
        </w:tabs>
        <w:ind w:left="930" w:firstLine="0"/>
        <w:rPr>
          <w:sz w:val="24"/>
        </w:rPr>
      </w:pPr>
      <w:r>
        <w:rPr>
          <w:sz w:val="24"/>
        </w:rPr>
        <w:t>3)«</w:t>
      </w:r>
      <w:proofErr w:type="spellStart"/>
      <w:r>
        <w:rPr>
          <w:sz w:val="24"/>
        </w:rPr>
        <w:t>Зондеркоммандос</w:t>
      </w:r>
      <w:proofErr w:type="spellEnd"/>
      <w:r>
        <w:rPr>
          <w:sz w:val="24"/>
        </w:rPr>
        <w:t>»</w:t>
      </w:r>
    </w:p>
    <w:p w:rsidR="002D3D4E" w:rsidRDefault="002D3D4E" w:rsidP="005C1167">
      <w:pPr>
        <w:pStyle w:val="a5"/>
        <w:tabs>
          <w:tab w:val="left" w:pos="1195"/>
        </w:tabs>
        <w:spacing w:before="2"/>
        <w:ind w:left="930" w:firstLine="0"/>
        <w:rPr>
          <w:sz w:val="24"/>
        </w:rPr>
      </w:pPr>
      <w:r>
        <w:rPr>
          <w:sz w:val="24"/>
        </w:rPr>
        <w:t>4)«</w:t>
      </w:r>
      <w:proofErr w:type="spellStart"/>
      <w:r>
        <w:rPr>
          <w:sz w:val="24"/>
        </w:rPr>
        <w:t>Бреннесзель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175"/>
        </w:tabs>
        <w:ind w:left="1174" w:hanging="245"/>
        <w:rPr>
          <w:sz w:val="24"/>
        </w:rPr>
      </w:pPr>
      <w:r>
        <w:rPr>
          <w:sz w:val="24"/>
          <w:u w:val="single"/>
        </w:rPr>
        <w:t>Министром пропаганды и народного просвещения в нацистской Германии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был:</w:t>
      </w:r>
    </w:p>
    <w:p w:rsidR="002D3D4E" w:rsidRDefault="002D3D4E" w:rsidP="00055495">
      <w:pPr>
        <w:pStyle w:val="a5"/>
        <w:numPr>
          <w:ilvl w:val="0"/>
          <w:numId w:val="26"/>
        </w:numPr>
        <w:tabs>
          <w:tab w:val="left" w:pos="1195"/>
        </w:tabs>
        <w:spacing w:before="3"/>
        <w:ind w:hanging="265"/>
        <w:rPr>
          <w:sz w:val="24"/>
        </w:rPr>
      </w:pPr>
      <w:r>
        <w:rPr>
          <w:spacing w:val="-3"/>
          <w:sz w:val="24"/>
        </w:rPr>
        <w:t xml:space="preserve">Пауль </w:t>
      </w:r>
      <w:r>
        <w:rPr>
          <w:sz w:val="24"/>
        </w:rPr>
        <w:t>Йозеф</w:t>
      </w:r>
      <w:r>
        <w:rPr>
          <w:spacing w:val="5"/>
          <w:sz w:val="24"/>
        </w:rPr>
        <w:t xml:space="preserve"> </w:t>
      </w:r>
      <w:r>
        <w:rPr>
          <w:sz w:val="24"/>
        </w:rPr>
        <w:t>Геббельс</w:t>
      </w:r>
    </w:p>
    <w:p w:rsidR="002D3D4E" w:rsidRDefault="002D3D4E" w:rsidP="00055495">
      <w:pPr>
        <w:pStyle w:val="a5"/>
        <w:numPr>
          <w:ilvl w:val="0"/>
          <w:numId w:val="26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Мартин</w:t>
      </w:r>
      <w:r>
        <w:rPr>
          <w:spacing w:val="-3"/>
          <w:sz w:val="24"/>
        </w:rPr>
        <w:t xml:space="preserve"> </w:t>
      </w:r>
      <w:r>
        <w:rPr>
          <w:sz w:val="24"/>
        </w:rPr>
        <w:t>Борман</w:t>
      </w:r>
    </w:p>
    <w:p w:rsidR="002D3D4E" w:rsidRDefault="002D3D4E" w:rsidP="00055495">
      <w:pPr>
        <w:pStyle w:val="a5"/>
        <w:numPr>
          <w:ilvl w:val="0"/>
          <w:numId w:val="26"/>
        </w:numPr>
        <w:tabs>
          <w:tab w:val="left" w:pos="1195"/>
        </w:tabs>
        <w:spacing w:before="3"/>
        <w:ind w:hanging="265"/>
        <w:rPr>
          <w:sz w:val="24"/>
        </w:rPr>
      </w:pPr>
      <w:r>
        <w:rPr>
          <w:sz w:val="24"/>
        </w:rPr>
        <w:t>Альфред</w:t>
      </w:r>
      <w:r>
        <w:rPr>
          <w:spacing w:val="-1"/>
          <w:sz w:val="24"/>
        </w:rPr>
        <w:t xml:space="preserve"> </w:t>
      </w:r>
      <w:r>
        <w:rPr>
          <w:sz w:val="24"/>
        </w:rPr>
        <w:t>Розенберг</w:t>
      </w:r>
    </w:p>
    <w:p w:rsidR="002D3D4E" w:rsidRDefault="002D3D4E" w:rsidP="00055495">
      <w:pPr>
        <w:pStyle w:val="a5"/>
        <w:numPr>
          <w:ilvl w:val="0"/>
          <w:numId w:val="26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Генрих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Гиммлер</w:t>
      </w:r>
      <w:proofErr w:type="spellEnd"/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199"/>
        </w:tabs>
        <w:spacing w:before="4" w:line="237" w:lineRule="auto"/>
        <w:ind w:right="400" w:firstLine="710"/>
        <w:jc w:val="both"/>
        <w:rPr>
          <w:sz w:val="24"/>
        </w:rPr>
      </w:pPr>
      <w:r>
        <w:rPr>
          <w:sz w:val="24"/>
          <w:u w:val="single"/>
        </w:rPr>
        <w:t>Программа превращения германской нации в расу господ путем селекционного отбора –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это:</w:t>
      </w:r>
    </w:p>
    <w:p w:rsidR="002D3D4E" w:rsidRDefault="002D3D4E">
      <w:pPr>
        <w:pStyle w:val="a3"/>
        <w:tabs>
          <w:tab w:val="left" w:pos="4271"/>
        </w:tabs>
        <w:spacing w:before="4"/>
        <w:ind w:left="930"/>
        <w:jc w:val="both"/>
      </w:pPr>
      <w:r>
        <w:t>1)</w:t>
      </w:r>
      <w:r>
        <w:rPr>
          <w:spacing w:val="-1"/>
        </w:rPr>
        <w:t xml:space="preserve"> </w:t>
      </w:r>
      <w:r>
        <w:t>«</w:t>
      </w:r>
      <w:proofErr w:type="spellStart"/>
      <w:r>
        <w:t>Лебенсборн</w:t>
      </w:r>
      <w:proofErr w:type="spellEnd"/>
      <w:r>
        <w:t>»</w:t>
      </w:r>
      <w:r>
        <w:tab/>
        <w:t>2)</w:t>
      </w:r>
      <w:r>
        <w:rPr>
          <w:spacing w:val="3"/>
        </w:rPr>
        <w:t xml:space="preserve"> </w:t>
      </w:r>
      <w:r>
        <w:t>«</w:t>
      </w:r>
      <w:proofErr w:type="spellStart"/>
      <w:r>
        <w:t>Аненербе</w:t>
      </w:r>
      <w:proofErr w:type="spellEnd"/>
      <w:r>
        <w:t>»</w:t>
      </w:r>
    </w:p>
    <w:p w:rsidR="002D3D4E" w:rsidRDefault="002D3D4E">
      <w:pPr>
        <w:pStyle w:val="a3"/>
        <w:tabs>
          <w:tab w:val="left" w:pos="4282"/>
        </w:tabs>
        <w:ind w:left="930"/>
        <w:jc w:val="both"/>
      </w:pPr>
      <w:r>
        <w:t>3) «</w:t>
      </w:r>
      <w:proofErr w:type="spellStart"/>
      <w:r>
        <w:t>Ангриф</w:t>
      </w:r>
      <w:proofErr w:type="spellEnd"/>
      <w:r>
        <w:t>»</w:t>
      </w:r>
      <w:r>
        <w:tab/>
      </w:r>
      <w:r>
        <w:rPr>
          <w:spacing w:val="-3"/>
        </w:rPr>
        <w:t>4)</w:t>
      </w:r>
      <w:r>
        <w:rPr>
          <w:spacing w:val="3"/>
        </w:rPr>
        <w:t xml:space="preserve"> </w:t>
      </w:r>
      <w:r>
        <w:t>«</w:t>
      </w:r>
      <w:proofErr w:type="spellStart"/>
      <w:r>
        <w:t>Гитлерюгенд</w:t>
      </w:r>
      <w:proofErr w:type="spellEnd"/>
      <w:r>
        <w:t>»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367"/>
        </w:tabs>
        <w:spacing w:before="3" w:line="240" w:lineRule="auto"/>
        <w:ind w:right="394" w:firstLine="710"/>
        <w:jc w:val="both"/>
        <w:rPr>
          <w:sz w:val="24"/>
        </w:rPr>
      </w:pPr>
      <w:r>
        <w:rPr>
          <w:spacing w:val="-3"/>
          <w:sz w:val="24"/>
          <w:u w:val="single"/>
        </w:rPr>
        <w:t xml:space="preserve">По </w:t>
      </w:r>
      <w:r>
        <w:rPr>
          <w:sz w:val="24"/>
          <w:u w:val="single"/>
        </w:rPr>
        <w:t>мнению некоторых историков, последним приказом, касавшимся умерщвления людей, на котором стояла собственноручная подпись Адольфа Гитлера, был:</w:t>
      </w:r>
    </w:p>
    <w:p w:rsidR="002D3D4E" w:rsidRDefault="002D3D4E" w:rsidP="00055495">
      <w:pPr>
        <w:pStyle w:val="a5"/>
        <w:numPr>
          <w:ilvl w:val="0"/>
          <w:numId w:val="25"/>
        </w:numPr>
        <w:tabs>
          <w:tab w:val="left" w:pos="1195"/>
        </w:tabs>
        <w:spacing w:line="273" w:lineRule="exact"/>
        <w:ind w:hanging="265"/>
        <w:rPr>
          <w:sz w:val="24"/>
        </w:rPr>
      </w:pPr>
      <w:r>
        <w:rPr>
          <w:sz w:val="24"/>
        </w:rPr>
        <w:t>приказ о создании газовых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камер</w:t>
      </w:r>
    </w:p>
    <w:p w:rsidR="002D3D4E" w:rsidRDefault="002D3D4E" w:rsidP="00055495">
      <w:pPr>
        <w:pStyle w:val="a5"/>
        <w:numPr>
          <w:ilvl w:val="0"/>
          <w:numId w:val="25"/>
        </w:numPr>
        <w:tabs>
          <w:tab w:val="left" w:pos="1195"/>
        </w:tabs>
        <w:spacing w:before="3"/>
        <w:ind w:hanging="265"/>
        <w:rPr>
          <w:sz w:val="24"/>
        </w:rPr>
      </w:pPr>
      <w:r>
        <w:rPr>
          <w:sz w:val="24"/>
        </w:rPr>
        <w:t>приказ «об окончательном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решении»</w:t>
      </w:r>
    </w:p>
    <w:p w:rsidR="002D3D4E" w:rsidRDefault="002D3D4E" w:rsidP="00055495">
      <w:pPr>
        <w:pStyle w:val="a5"/>
        <w:numPr>
          <w:ilvl w:val="0"/>
          <w:numId w:val="25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приказ об</w:t>
      </w:r>
      <w:r>
        <w:rPr>
          <w:spacing w:val="-7"/>
          <w:sz w:val="24"/>
        </w:rPr>
        <w:t xml:space="preserve"> </w:t>
      </w:r>
      <w:r>
        <w:rPr>
          <w:sz w:val="24"/>
        </w:rPr>
        <w:t>эвтаназии</w:t>
      </w:r>
    </w:p>
    <w:p w:rsidR="002D3D4E" w:rsidRDefault="002D3D4E" w:rsidP="00055495">
      <w:pPr>
        <w:pStyle w:val="a5"/>
        <w:numPr>
          <w:ilvl w:val="0"/>
          <w:numId w:val="25"/>
        </w:numPr>
        <w:tabs>
          <w:tab w:val="left" w:pos="1195"/>
        </w:tabs>
        <w:spacing w:before="2"/>
        <w:ind w:hanging="265"/>
        <w:rPr>
          <w:sz w:val="24"/>
        </w:rPr>
      </w:pPr>
      <w:r>
        <w:rPr>
          <w:sz w:val="24"/>
        </w:rPr>
        <w:t>приказ о проведении медицинских опытов над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23"/>
        </w:tabs>
        <w:spacing w:line="242" w:lineRule="auto"/>
        <w:ind w:right="399" w:firstLine="710"/>
        <w:rPr>
          <w:sz w:val="24"/>
        </w:rPr>
      </w:pPr>
      <w:r>
        <w:rPr>
          <w:sz w:val="24"/>
          <w:u w:val="single"/>
        </w:rPr>
        <w:t>Одна из форм национальной и религиозной нетерпимости, выражающаяся во враждебном отношении к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евреям:</w:t>
      </w:r>
    </w:p>
    <w:p w:rsidR="002D3D4E" w:rsidRDefault="002D3D4E" w:rsidP="00055495">
      <w:pPr>
        <w:pStyle w:val="a5"/>
        <w:numPr>
          <w:ilvl w:val="0"/>
          <w:numId w:val="24"/>
        </w:numPr>
        <w:tabs>
          <w:tab w:val="left" w:pos="1195"/>
        </w:tabs>
        <w:spacing w:line="271" w:lineRule="exact"/>
        <w:ind w:hanging="265"/>
        <w:rPr>
          <w:sz w:val="24"/>
        </w:rPr>
      </w:pPr>
      <w:proofErr w:type="spellStart"/>
      <w:r>
        <w:rPr>
          <w:sz w:val="24"/>
        </w:rPr>
        <w:t>нацификация</w:t>
      </w:r>
      <w:proofErr w:type="spellEnd"/>
    </w:p>
    <w:p w:rsidR="002D3D4E" w:rsidRDefault="002D3D4E" w:rsidP="00055495">
      <w:pPr>
        <w:pStyle w:val="a5"/>
        <w:numPr>
          <w:ilvl w:val="0"/>
          <w:numId w:val="24"/>
        </w:numPr>
        <w:tabs>
          <w:tab w:val="left" w:pos="1195"/>
        </w:tabs>
        <w:spacing w:before="2"/>
        <w:ind w:hanging="265"/>
        <w:rPr>
          <w:sz w:val="24"/>
        </w:rPr>
      </w:pPr>
      <w:r>
        <w:rPr>
          <w:sz w:val="24"/>
        </w:rPr>
        <w:t>антисемитизм</w:t>
      </w:r>
    </w:p>
    <w:p w:rsidR="002D3D4E" w:rsidRDefault="002D3D4E" w:rsidP="00055495">
      <w:pPr>
        <w:pStyle w:val="a5"/>
        <w:numPr>
          <w:ilvl w:val="0"/>
          <w:numId w:val="24"/>
        </w:numPr>
        <w:tabs>
          <w:tab w:val="left" w:pos="1195"/>
        </w:tabs>
        <w:ind w:hanging="265"/>
        <w:rPr>
          <w:sz w:val="24"/>
        </w:rPr>
      </w:pPr>
      <w:proofErr w:type="spellStart"/>
      <w:r>
        <w:rPr>
          <w:sz w:val="24"/>
        </w:rPr>
        <w:t>зитцкриг</w:t>
      </w:r>
      <w:proofErr w:type="spellEnd"/>
    </w:p>
    <w:p w:rsidR="002D3D4E" w:rsidRDefault="002D3D4E" w:rsidP="00055495">
      <w:pPr>
        <w:pStyle w:val="a5"/>
        <w:numPr>
          <w:ilvl w:val="0"/>
          <w:numId w:val="24"/>
        </w:numPr>
        <w:tabs>
          <w:tab w:val="left" w:pos="1195"/>
        </w:tabs>
        <w:spacing w:before="2"/>
        <w:ind w:hanging="265"/>
        <w:rPr>
          <w:sz w:val="24"/>
        </w:rPr>
      </w:pPr>
      <w:r>
        <w:rPr>
          <w:sz w:val="24"/>
        </w:rPr>
        <w:t>«желтый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план»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47"/>
        </w:tabs>
        <w:spacing w:line="242" w:lineRule="auto"/>
        <w:ind w:right="395" w:firstLine="710"/>
        <w:rPr>
          <w:sz w:val="24"/>
        </w:rPr>
      </w:pPr>
      <w:r>
        <w:rPr>
          <w:sz w:val="24"/>
          <w:u w:val="single"/>
        </w:rPr>
        <w:t>Политическая концепция подчинения всех сфер жизни Германии интересам национал-социализма обозначается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термином:</w:t>
      </w:r>
    </w:p>
    <w:p w:rsidR="002D3D4E" w:rsidRDefault="002D3D4E" w:rsidP="00055495">
      <w:pPr>
        <w:pStyle w:val="a5"/>
        <w:numPr>
          <w:ilvl w:val="0"/>
          <w:numId w:val="23"/>
        </w:numPr>
        <w:tabs>
          <w:tab w:val="left" w:pos="1195"/>
        </w:tabs>
        <w:spacing w:line="271" w:lineRule="exact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вельтаншаунг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23"/>
        </w:numPr>
        <w:tabs>
          <w:tab w:val="left" w:pos="1195"/>
        </w:tabs>
        <w:spacing w:before="2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гляйхшалтунг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23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блутфане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23"/>
        </w:numPr>
        <w:tabs>
          <w:tab w:val="left" w:pos="1195"/>
        </w:tabs>
        <w:spacing w:before="2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зиппенбух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175"/>
        </w:tabs>
        <w:ind w:left="1174" w:hanging="245"/>
        <w:rPr>
          <w:sz w:val="24"/>
        </w:rPr>
      </w:pPr>
      <w:r>
        <w:rPr>
          <w:sz w:val="24"/>
          <w:u w:val="single"/>
        </w:rPr>
        <w:t>Категория лиц, среди предков которых были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евреи:</w:t>
      </w:r>
    </w:p>
    <w:p w:rsidR="002D3D4E" w:rsidRDefault="002D3D4E">
      <w:pPr>
        <w:pStyle w:val="a3"/>
        <w:tabs>
          <w:tab w:val="left" w:pos="3590"/>
        </w:tabs>
        <w:spacing w:before="3"/>
        <w:ind w:left="930"/>
      </w:pPr>
      <w:r>
        <w:t xml:space="preserve">1) </w:t>
      </w:r>
      <w:proofErr w:type="spellStart"/>
      <w:r>
        <w:t>зиппенбух</w:t>
      </w:r>
      <w:proofErr w:type="spellEnd"/>
      <w:r>
        <w:tab/>
        <w:t>2)</w:t>
      </w:r>
      <w:r>
        <w:rPr>
          <w:spacing w:val="-2"/>
        </w:rPr>
        <w:t xml:space="preserve"> </w:t>
      </w:r>
      <w:proofErr w:type="spellStart"/>
      <w:r>
        <w:t>аненшайн</w:t>
      </w:r>
      <w:proofErr w:type="spellEnd"/>
    </w:p>
    <w:p w:rsidR="002D3D4E" w:rsidRDefault="002D3D4E">
      <w:pPr>
        <w:pStyle w:val="a3"/>
        <w:tabs>
          <w:tab w:val="left" w:pos="3547"/>
        </w:tabs>
        <w:ind w:left="930"/>
      </w:pPr>
      <w:r>
        <w:t>3)</w:t>
      </w:r>
      <w:r>
        <w:rPr>
          <w:spacing w:val="1"/>
        </w:rPr>
        <w:t xml:space="preserve"> </w:t>
      </w:r>
      <w:proofErr w:type="spellStart"/>
      <w:r>
        <w:t>аненпасс</w:t>
      </w:r>
      <w:proofErr w:type="spellEnd"/>
      <w:r>
        <w:tab/>
        <w:t>4)</w:t>
      </w:r>
      <w:r>
        <w:rPr>
          <w:spacing w:val="-3"/>
        </w:rPr>
        <w:t xml:space="preserve"> </w:t>
      </w:r>
      <w:proofErr w:type="spellStart"/>
      <w:r>
        <w:t>мишлинге</w:t>
      </w:r>
      <w:proofErr w:type="spellEnd"/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430"/>
        </w:tabs>
        <w:spacing w:before="5" w:line="237" w:lineRule="auto"/>
        <w:ind w:right="395" w:firstLine="710"/>
        <w:rPr>
          <w:sz w:val="24"/>
        </w:rPr>
      </w:pPr>
      <w:r>
        <w:rPr>
          <w:spacing w:val="-3"/>
          <w:sz w:val="24"/>
          <w:u w:val="single"/>
        </w:rPr>
        <w:t xml:space="preserve">Пункт, </w:t>
      </w:r>
      <w:r>
        <w:rPr>
          <w:sz w:val="24"/>
          <w:u w:val="single"/>
        </w:rPr>
        <w:t>определявший расовую принадлежность и запрещавший евреям заниматься какой-либо творческой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деятельностью:</w:t>
      </w:r>
    </w:p>
    <w:p w:rsidR="002D3D4E" w:rsidRDefault="002D3D4E">
      <w:pPr>
        <w:pStyle w:val="a3"/>
        <w:tabs>
          <w:tab w:val="left" w:pos="4265"/>
        </w:tabs>
        <w:spacing w:before="3"/>
        <w:ind w:left="930"/>
      </w:pPr>
      <w:r>
        <w:t>1)</w:t>
      </w:r>
      <w:r>
        <w:rPr>
          <w:spacing w:val="1"/>
        </w:rPr>
        <w:t xml:space="preserve"> </w:t>
      </w:r>
      <w:proofErr w:type="spellStart"/>
      <w:r>
        <w:t>аненпасс</w:t>
      </w:r>
      <w:proofErr w:type="spellEnd"/>
      <w:r>
        <w:tab/>
        <w:t>2) арийский</w:t>
      </w:r>
      <w:r>
        <w:rPr>
          <w:spacing w:val="-3"/>
        </w:rPr>
        <w:t xml:space="preserve"> </w:t>
      </w:r>
      <w:r>
        <w:t>параграф</w:t>
      </w:r>
    </w:p>
    <w:p w:rsidR="002D3D4E" w:rsidRDefault="002D3D4E">
      <w:pPr>
        <w:pStyle w:val="a3"/>
        <w:tabs>
          <w:tab w:val="left" w:pos="4247"/>
        </w:tabs>
        <w:ind w:left="930"/>
      </w:pPr>
      <w:r>
        <w:t>3)</w:t>
      </w:r>
      <w:r>
        <w:rPr>
          <w:spacing w:val="1"/>
        </w:rPr>
        <w:t xml:space="preserve"> </w:t>
      </w:r>
      <w:proofErr w:type="spellStart"/>
      <w:r>
        <w:t>аненшайн</w:t>
      </w:r>
      <w:proofErr w:type="spellEnd"/>
      <w:r>
        <w:tab/>
        <w:t>4)</w:t>
      </w:r>
      <w:r>
        <w:rPr>
          <w:spacing w:val="-1"/>
        </w:rPr>
        <w:t xml:space="preserve"> </w:t>
      </w:r>
      <w:proofErr w:type="spellStart"/>
      <w:r>
        <w:t>мишлинге</w:t>
      </w:r>
      <w:proofErr w:type="spellEnd"/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95"/>
        </w:tabs>
        <w:spacing w:before="5" w:line="237" w:lineRule="auto"/>
        <w:ind w:left="930" w:right="1008" w:firstLine="0"/>
        <w:rPr>
          <w:sz w:val="24"/>
        </w:rPr>
      </w:pPr>
      <w:r>
        <w:rPr>
          <w:sz w:val="24"/>
          <w:u w:val="single"/>
        </w:rPr>
        <w:lastRenderedPageBreak/>
        <w:t>Нюрнбергские законы о гражданстве и расе (Законы гетто) были</w:t>
      </w:r>
      <w:r>
        <w:rPr>
          <w:spacing w:val="-29"/>
          <w:sz w:val="24"/>
          <w:u w:val="single"/>
        </w:rPr>
        <w:t xml:space="preserve"> </w:t>
      </w:r>
      <w:r>
        <w:rPr>
          <w:sz w:val="24"/>
          <w:u w:val="single"/>
        </w:rPr>
        <w:t>приняты:</w:t>
      </w:r>
      <w:r>
        <w:rPr>
          <w:sz w:val="24"/>
        </w:rPr>
        <w:t xml:space="preserve"> 1) 13 марта 1933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2D3D4E" w:rsidRDefault="002D3D4E">
      <w:pPr>
        <w:pStyle w:val="a3"/>
        <w:spacing w:before="4"/>
        <w:ind w:left="930"/>
      </w:pPr>
      <w:r>
        <w:t>2) 10 мая 1933 г.</w:t>
      </w:r>
    </w:p>
    <w:p w:rsidR="002D3D4E" w:rsidRDefault="002D3D4E">
      <w:pPr>
        <w:pStyle w:val="a3"/>
        <w:spacing w:line="242" w:lineRule="auto"/>
        <w:ind w:left="930" w:right="6792"/>
      </w:pPr>
      <w:r>
        <w:t>3) 15 сентября 1935 г. 4) 16 марта 1937 г.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95"/>
        </w:tabs>
        <w:spacing w:line="271" w:lineRule="exact"/>
        <w:ind w:left="1294" w:hanging="365"/>
        <w:rPr>
          <w:sz w:val="24"/>
        </w:rPr>
      </w:pPr>
      <w:r>
        <w:rPr>
          <w:sz w:val="24"/>
          <w:u w:val="single"/>
        </w:rPr>
        <w:t>Апогеем антиеврейской кампании 1938 г. стал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(а):</w:t>
      </w:r>
    </w:p>
    <w:p w:rsidR="002D3D4E" w:rsidRDefault="002D3D4E" w:rsidP="00055495">
      <w:pPr>
        <w:pStyle w:val="a5"/>
        <w:numPr>
          <w:ilvl w:val="0"/>
          <w:numId w:val="22"/>
        </w:numPr>
        <w:tabs>
          <w:tab w:val="left" w:pos="1195"/>
        </w:tabs>
        <w:spacing w:before="1"/>
        <w:ind w:hanging="265"/>
        <w:rPr>
          <w:sz w:val="24"/>
        </w:rPr>
      </w:pPr>
      <w:r>
        <w:rPr>
          <w:sz w:val="24"/>
        </w:rPr>
        <w:t>«Ночь длинных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ножей»</w:t>
      </w:r>
    </w:p>
    <w:p w:rsidR="002D3D4E" w:rsidRDefault="002D3D4E" w:rsidP="00055495">
      <w:pPr>
        <w:pStyle w:val="a5"/>
        <w:numPr>
          <w:ilvl w:val="0"/>
          <w:numId w:val="22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«Ночь разбитых</w:t>
      </w:r>
      <w:r>
        <w:rPr>
          <w:spacing w:val="-2"/>
          <w:sz w:val="24"/>
        </w:rPr>
        <w:t xml:space="preserve"> </w:t>
      </w:r>
      <w:r>
        <w:rPr>
          <w:sz w:val="24"/>
        </w:rPr>
        <w:t>витрин»</w:t>
      </w:r>
    </w:p>
    <w:p w:rsidR="002D3D4E" w:rsidRDefault="002D3D4E" w:rsidP="00055495">
      <w:pPr>
        <w:pStyle w:val="a5"/>
        <w:numPr>
          <w:ilvl w:val="0"/>
          <w:numId w:val="22"/>
        </w:numPr>
        <w:tabs>
          <w:tab w:val="left" w:pos="1195"/>
        </w:tabs>
        <w:spacing w:before="3"/>
        <w:ind w:hanging="265"/>
        <w:rPr>
          <w:sz w:val="24"/>
        </w:rPr>
      </w:pPr>
      <w:r>
        <w:rPr>
          <w:sz w:val="24"/>
        </w:rPr>
        <w:t>«Парад</w:t>
      </w:r>
      <w:r>
        <w:rPr>
          <w:spacing w:val="-1"/>
          <w:sz w:val="24"/>
        </w:rPr>
        <w:t xml:space="preserve"> </w:t>
      </w:r>
      <w:r>
        <w:rPr>
          <w:sz w:val="24"/>
        </w:rPr>
        <w:t>коричневорубашечников»</w:t>
      </w:r>
    </w:p>
    <w:p w:rsidR="002D3D4E" w:rsidRDefault="002D3D4E" w:rsidP="00055495">
      <w:pPr>
        <w:pStyle w:val="a5"/>
        <w:numPr>
          <w:ilvl w:val="0"/>
          <w:numId w:val="22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«Парад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95"/>
        </w:tabs>
        <w:spacing w:before="2"/>
        <w:ind w:left="1294" w:hanging="365"/>
        <w:rPr>
          <w:sz w:val="24"/>
        </w:rPr>
      </w:pPr>
      <w:r>
        <w:rPr>
          <w:sz w:val="24"/>
          <w:u w:val="single"/>
        </w:rPr>
        <w:t>«Окончательное решение» по еврейскому вопросу было принято</w:t>
      </w:r>
      <w:r>
        <w:rPr>
          <w:spacing w:val="-10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на</w:t>
      </w:r>
      <w:proofErr w:type="gramEnd"/>
      <w:r>
        <w:rPr>
          <w:sz w:val="24"/>
          <w:u w:val="single"/>
        </w:rPr>
        <w:t>:</w:t>
      </w:r>
    </w:p>
    <w:p w:rsidR="002D3D4E" w:rsidRDefault="002D3D4E" w:rsidP="00055495">
      <w:pPr>
        <w:pStyle w:val="a5"/>
        <w:numPr>
          <w:ilvl w:val="0"/>
          <w:numId w:val="21"/>
        </w:numPr>
        <w:tabs>
          <w:tab w:val="left" w:pos="1195"/>
        </w:tabs>
        <w:ind w:hanging="265"/>
        <w:rPr>
          <w:sz w:val="24"/>
        </w:rPr>
      </w:pPr>
      <w:proofErr w:type="spellStart"/>
      <w:r>
        <w:rPr>
          <w:sz w:val="24"/>
        </w:rPr>
        <w:t>Ванзееском</w:t>
      </w:r>
      <w:proofErr w:type="spell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совещании</w:t>
      </w:r>
      <w:proofErr w:type="gramEnd"/>
    </w:p>
    <w:p w:rsidR="002D3D4E" w:rsidRDefault="002D3D4E" w:rsidP="00055495">
      <w:pPr>
        <w:pStyle w:val="a5"/>
        <w:numPr>
          <w:ilvl w:val="0"/>
          <w:numId w:val="21"/>
        </w:numPr>
        <w:tabs>
          <w:tab w:val="left" w:pos="1195"/>
        </w:tabs>
        <w:spacing w:before="3"/>
        <w:ind w:hanging="265"/>
        <w:rPr>
          <w:sz w:val="24"/>
        </w:rPr>
      </w:pPr>
      <w:r>
        <w:rPr>
          <w:sz w:val="24"/>
        </w:rPr>
        <w:t>Берлинском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собрании</w:t>
      </w:r>
      <w:proofErr w:type="gramEnd"/>
    </w:p>
    <w:p w:rsidR="002D3D4E" w:rsidRPr="005C1167" w:rsidRDefault="002D3D4E" w:rsidP="005C1167">
      <w:pPr>
        <w:pStyle w:val="a5"/>
        <w:numPr>
          <w:ilvl w:val="0"/>
          <w:numId w:val="21"/>
        </w:numPr>
        <w:tabs>
          <w:tab w:val="left" w:pos="1195"/>
        </w:tabs>
        <w:ind w:hanging="265"/>
        <w:rPr>
          <w:sz w:val="24"/>
        </w:rPr>
      </w:pPr>
      <w:r>
        <w:t>Мюнхенской</w:t>
      </w:r>
      <w:r>
        <w:rPr>
          <w:spacing w:val="2"/>
        </w:rPr>
        <w:t xml:space="preserve"> </w:t>
      </w:r>
      <w:r>
        <w:t xml:space="preserve">встрече </w:t>
      </w:r>
    </w:p>
    <w:p w:rsidR="002D3D4E" w:rsidRDefault="002D3D4E" w:rsidP="005C1167">
      <w:pPr>
        <w:pStyle w:val="a5"/>
        <w:numPr>
          <w:ilvl w:val="0"/>
          <w:numId w:val="21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 xml:space="preserve">Нюрнбергском </w:t>
      </w:r>
      <w:proofErr w:type="gramStart"/>
      <w:r>
        <w:rPr>
          <w:sz w:val="24"/>
        </w:rPr>
        <w:t>съезде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партии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95"/>
        </w:tabs>
        <w:spacing w:before="3"/>
        <w:ind w:left="1294" w:hanging="365"/>
        <w:rPr>
          <w:sz w:val="24"/>
        </w:rPr>
      </w:pPr>
      <w:r>
        <w:rPr>
          <w:sz w:val="24"/>
          <w:u w:val="single"/>
        </w:rPr>
        <w:t>Вооруженные силы нацистской Германии носили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название:</w:t>
      </w:r>
    </w:p>
    <w:p w:rsidR="002D3D4E" w:rsidRDefault="002D3D4E" w:rsidP="00055495">
      <w:pPr>
        <w:pStyle w:val="a5"/>
        <w:numPr>
          <w:ilvl w:val="0"/>
          <w:numId w:val="20"/>
        </w:numPr>
        <w:tabs>
          <w:tab w:val="left" w:pos="1195"/>
        </w:tabs>
        <w:ind w:hanging="265"/>
        <w:rPr>
          <w:sz w:val="24"/>
        </w:rPr>
      </w:pPr>
      <w:proofErr w:type="spellStart"/>
      <w:r>
        <w:rPr>
          <w:sz w:val="24"/>
        </w:rPr>
        <w:t>вервольф</w:t>
      </w:r>
      <w:proofErr w:type="spellEnd"/>
    </w:p>
    <w:p w:rsidR="002D3D4E" w:rsidRDefault="002D3D4E" w:rsidP="00055495">
      <w:pPr>
        <w:pStyle w:val="a5"/>
        <w:numPr>
          <w:ilvl w:val="0"/>
          <w:numId w:val="20"/>
        </w:numPr>
        <w:tabs>
          <w:tab w:val="left" w:pos="1195"/>
        </w:tabs>
        <w:spacing w:before="2"/>
        <w:ind w:hanging="265"/>
        <w:rPr>
          <w:sz w:val="24"/>
        </w:rPr>
      </w:pPr>
      <w:proofErr w:type="spellStart"/>
      <w:r>
        <w:rPr>
          <w:sz w:val="24"/>
        </w:rPr>
        <w:t>веркрайс</w:t>
      </w:r>
      <w:proofErr w:type="spellEnd"/>
    </w:p>
    <w:p w:rsidR="002D3D4E" w:rsidRDefault="002D3D4E" w:rsidP="00055495">
      <w:pPr>
        <w:pStyle w:val="a5"/>
        <w:numPr>
          <w:ilvl w:val="0"/>
          <w:numId w:val="20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вермахт</w:t>
      </w:r>
    </w:p>
    <w:p w:rsidR="002D3D4E" w:rsidRDefault="002D3D4E" w:rsidP="00055495">
      <w:pPr>
        <w:pStyle w:val="a5"/>
        <w:numPr>
          <w:ilvl w:val="0"/>
          <w:numId w:val="20"/>
        </w:numPr>
        <w:tabs>
          <w:tab w:val="left" w:pos="1195"/>
        </w:tabs>
        <w:spacing w:before="3"/>
        <w:ind w:hanging="265"/>
        <w:rPr>
          <w:sz w:val="24"/>
        </w:rPr>
      </w:pPr>
      <w:proofErr w:type="spellStart"/>
      <w:r>
        <w:rPr>
          <w:sz w:val="24"/>
        </w:rPr>
        <w:t>вестфельдцуг</w:t>
      </w:r>
      <w:proofErr w:type="spellEnd"/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95"/>
        </w:tabs>
        <w:ind w:left="1294" w:hanging="365"/>
        <w:jc w:val="both"/>
        <w:rPr>
          <w:sz w:val="24"/>
        </w:rPr>
      </w:pPr>
      <w:r>
        <w:rPr>
          <w:sz w:val="24"/>
          <w:u w:val="single"/>
        </w:rPr>
        <w:t>Прочитайте отрывок. О каком месте массовых убийств идет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речь?</w:t>
      </w:r>
    </w:p>
    <w:p w:rsidR="002D3D4E" w:rsidRDefault="002D3D4E">
      <w:pPr>
        <w:pStyle w:val="a3"/>
        <w:spacing w:before="3" w:line="240" w:lineRule="auto"/>
        <w:ind w:left="219" w:right="391" w:firstLine="710"/>
        <w:jc w:val="both"/>
      </w:pPr>
      <w:r>
        <w:t>««Это был большой овраг в северной части Киева, где в конце сентября 1941 г. происходили массовые казни десятков тысяч евреев. За два дня массовых казней там было убито около 35 000 человек (по другим данным – от 50 до 70 тысяч человек). В октябре 1966 г. на месте массовых расстрелов был установлен обелиск».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95"/>
        </w:tabs>
        <w:ind w:left="1294" w:hanging="365"/>
        <w:jc w:val="both"/>
        <w:rPr>
          <w:sz w:val="24"/>
        </w:rPr>
      </w:pPr>
      <w:r>
        <w:rPr>
          <w:sz w:val="24"/>
          <w:u w:val="single"/>
        </w:rPr>
        <w:t>Самая популярная молодежная организация Третьего рейха –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это:</w:t>
      </w:r>
    </w:p>
    <w:p w:rsidR="002D3D4E" w:rsidRDefault="002D3D4E" w:rsidP="00055495">
      <w:pPr>
        <w:pStyle w:val="a5"/>
        <w:numPr>
          <w:ilvl w:val="0"/>
          <w:numId w:val="19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Артаманы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19"/>
        </w:numPr>
        <w:tabs>
          <w:tab w:val="left" w:pos="1195"/>
        </w:tabs>
        <w:spacing w:before="3"/>
        <w:ind w:hanging="265"/>
        <w:rPr>
          <w:sz w:val="24"/>
        </w:rPr>
      </w:pPr>
      <w:r>
        <w:rPr>
          <w:sz w:val="24"/>
        </w:rPr>
        <w:t>«Орел и</w:t>
      </w:r>
      <w:r>
        <w:rPr>
          <w:spacing w:val="4"/>
          <w:sz w:val="24"/>
        </w:rPr>
        <w:t xml:space="preserve"> </w:t>
      </w:r>
      <w:r>
        <w:rPr>
          <w:sz w:val="24"/>
        </w:rPr>
        <w:t>сокол»</w:t>
      </w:r>
    </w:p>
    <w:p w:rsidR="002D3D4E" w:rsidRDefault="002D3D4E" w:rsidP="00055495">
      <w:pPr>
        <w:pStyle w:val="a5"/>
        <w:numPr>
          <w:ilvl w:val="0"/>
          <w:numId w:val="19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«Перелетные птицы»</w:t>
      </w:r>
    </w:p>
    <w:p w:rsidR="002D3D4E" w:rsidRDefault="002D3D4E" w:rsidP="00055495">
      <w:pPr>
        <w:pStyle w:val="a5"/>
        <w:numPr>
          <w:ilvl w:val="0"/>
          <w:numId w:val="19"/>
        </w:numPr>
        <w:tabs>
          <w:tab w:val="left" w:pos="1195"/>
        </w:tabs>
        <w:spacing w:before="2"/>
        <w:ind w:hanging="265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Гитлерюгенд</w:t>
      </w:r>
      <w:proofErr w:type="spellEnd"/>
      <w:r>
        <w:rPr>
          <w:sz w:val="24"/>
        </w:rPr>
        <w:t>»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95"/>
        </w:tabs>
        <w:ind w:left="1294" w:hanging="365"/>
        <w:jc w:val="both"/>
        <w:rPr>
          <w:sz w:val="24"/>
        </w:rPr>
      </w:pPr>
      <w:r>
        <w:rPr>
          <w:sz w:val="24"/>
          <w:u w:val="single"/>
        </w:rPr>
        <w:t xml:space="preserve">Прочитайте рассуждения </w:t>
      </w:r>
      <w:proofErr w:type="spellStart"/>
      <w:r>
        <w:rPr>
          <w:sz w:val="24"/>
          <w:u w:val="single"/>
        </w:rPr>
        <w:t>Гиммлера</w:t>
      </w:r>
      <w:proofErr w:type="spellEnd"/>
      <w:r>
        <w:rPr>
          <w:sz w:val="24"/>
          <w:u w:val="single"/>
        </w:rPr>
        <w:t xml:space="preserve"> о так называемых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«недочеловеках»:</w:t>
      </w:r>
    </w:p>
    <w:p w:rsidR="002D3D4E" w:rsidRDefault="002D3D4E">
      <w:pPr>
        <w:pStyle w:val="a3"/>
        <w:spacing w:before="3" w:line="240" w:lineRule="auto"/>
        <w:ind w:left="219" w:right="389" w:firstLine="710"/>
        <w:jc w:val="both"/>
      </w:pPr>
      <w:r>
        <w:t>«Недочеловек – это биологически, на первый взгляд, полностью идентичное человеку создание природы с руками, своего рода мозгом, глазами и ртом. Но это совсем иное, ужасное создание. Это лишь подобие человека, с человекоподобными чертами лица, находящееся в духовном отношении гораздо ниже, чем зверь. В душе этих людей царит жестокий хаос диких необузданных страстей, неограниченное стремление к разрушению, примитивная зависть, самая неприкрытая подлость. Одним словом, недочеловек. Итак, не все то, что имеет человеческий облик, равно. Горе тому, кто забывает об этом».</w:t>
      </w:r>
    </w:p>
    <w:p w:rsidR="002D3D4E" w:rsidRDefault="002D3D4E">
      <w:pPr>
        <w:pStyle w:val="a3"/>
        <w:spacing w:line="274" w:lineRule="exact"/>
        <w:ind w:left="930"/>
        <w:jc w:val="both"/>
      </w:pPr>
      <w:r>
        <w:t>Как вы считаете, кого нацисты называли «недочеловеками»?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95"/>
        </w:tabs>
        <w:spacing w:before="3"/>
        <w:ind w:left="1294" w:hanging="365"/>
        <w:jc w:val="both"/>
        <w:rPr>
          <w:sz w:val="24"/>
        </w:rPr>
      </w:pPr>
      <w:r>
        <w:rPr>
          <w:sz w:val="24"/>
          <w:u w:val="single"/>
        </w:rPr>
        <w:t xml:space="preserve">Программа </w:t>
      </w:r>
      <w:r>
        <w:rPr>
          <w:spacing w:val="-2"/>
          <w:sz w:val="24"/>
          <w:u w:val="single"/>
        </w:rPr>
        <w:t xml:space="preserve">НСДАП, </w:t>
      </w:r>
      <w:r>
        <w:rPr>
          <w:sz w:val="24"/>
          <w:u w:val="single"/>
        </w:rPr>
        <w:t>утвержденная 24 февраля 1920 г., носила название:</w:t>
      </w:r>
    </w:p>
    <w:p w:rsidR="002D3D4E" w:rsidRDefault="002D3D4E" w:rsidP="00055495">
      <w:pPr>
        <w:pStyle w:val="a5"/>
        <w:numPr>
          <w:ilvl w:val="0"/>
          <w:numId w:val="18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«Тезисы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партии»</w:t>
      </w:r>
    </w:p>
    <w:p w:rsidR="002D3D4E" w:rsidRDefault="002D3D4E" w:rsidP="00055495">
      <w:pPr>
        <w:pStyle w:val="a5"/>
        <w:numPr>
          <w:ilvl w:val="0"/>
          <w:numId w:val="18"/>
        </w:numPr>
        <w:tabs>
          <w:tab w:val="left" w:pos="1195"/>
        </w:tabs>
        <w:spacing w:before="2"/>
        <w:ind w:hanging="265"/>
        <w:rPr>
          <w:sz w:val="24"/>
        </w:rPr>
      </w:pPr>
      <w:r>
        <w:rPr>
          <w:sz w:val="24"/>
        </w:rPr>
        <w:t>«25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пунктов»</w:t>
      </w:r>
    </w:p>
    <w:p w:rsidR="002D3D4E" w:rsidRDefault="002D3D4E" w:rsidP="00055495">
      <w:pPr>
        <w:pStyle w:val="a5"/>
        <w:numPr>
          <w:ilvl w:val="0"/>
          <w:numId w:val="18"/>
        </w:numPr>
        <w:tabs>
          <w:tab w:val="left" w:pos="1195"/>
        </w:tabs>
        <w:ind w:hanging="265"/>
        <w:rPr>
          <w:sz w:val="24"/>
        </w:rPr>
      </w:pPr>
      <w:r>
        <w:rPr>
          <w:sz w:val="24"/>
        </w:rPr>
        <w:t>«Идейные постулаты</w:t>
      </w:r>
      <w:r>
        <w:rPr>
          <w:spacing w:val="4"/>
          <w:sz w:val="24"/>
        </w:rPr>
        <w:t xml:space="preserve"> </w:t>
      </w:r>
      <w:r>
        <w:rPr>
          <w:sz w:val="24"/>
        </w:rPr>
        <w:t>НСДАП»</w:t>
      </w:r>
    </w:p>
    <w:p w:rsidR="002D3D4E" w:rsidRDefault="002D3D4E" w:rsidP="00055495">
      <w:pPr>
        <w:pStyle w:val="a5"/>
        <w:numPr>
          <w:ilvl w:val="0"/>
          <w:numId w:val="18"/>
        </w:numPr>
        <w:tabs>
          <w:tab w:val="left" w:pos="1195"/>
        </w:tabs>
        <w:spacing w:before="3"/>
        <w:ind w:hanging="265"/>
        <w:rPr>
          <w:sz w:val="24"/>
        </w:rPr>
      </w:pPr>
      <w:r>
        <w:rPr>
          <w:sz w:val="24"/>
        </w:rPr>
        <w:t>«Размышления о Великой</w:t>
      </w:r>
      <w:r>
        <w:rPr>
          <w:spacing w:val="5"/>
          <w:sz w:val="24"/>
        </w:rPr>
        <w:t xml:space="preserve"> </w:t>
      </w:r>
      <w:r>
        <w:rPr>
          <w:sz w:val="24"/>
        </w:rPr>
        <w:t>Германии»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95"/>
        </w:tabs>
        <w:ind w:left="1294" w:hanging="365"/>
        <w:rPr>
          <w:sz w:val="24"/>
        </w:rPr>
      </w:pPr>
      <w:r>
        <w:rPr>
          <w:sz w:val="24"/>
          <w:u w:val="single"/>
        </w:rPr>
        <w:t>Назовите основные концентрационные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лагеря.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516"/>
          <w:tab w:val="left" w:pos="2408"/>
          <w:tab w:val="left" w:pos="3991"/>
          <w:tab w:val="left" w:pos="5343"/>
          <w:tab w:val="left" w:pos="6508"/>
          <w:tab w:val="left" w:pos="8048"/>
        </w:tabs>
        <w:spacing w:before="4" w:line="237" w:lineRule="auto"/>
        <w:ind w:right="386" w:firstLine="710"/>
        <w:rPr>
          <w:sz w:val="24"/>
        </w:rPr>
      </w:pPr>
      <w:r>
        <w:rPr>
          <w:sz w:val="24"/>
        </w:rPr>
        <w:t>Дайте</w:t>
      </w:r>
      <w:r>
        <w:rPr>
          <w:sz w:val="24"/>
        </w:rPr>
        <w:tab/>
        <w:t>определения</w:t>
      </w:r>
      <w:r>
        <w:rPr>
          <w:sz w:val="24"/>
        </w:rPr>
        <w:tab/>
        <w:t>терминам:</w:t>
      </w:r>
      <w:r>
        <w:rPr>
          <w:sz w:val="24"/>
        </w:rPr>
        <w:tab/>
      </w:r>
      <w:r>
        <w:rPr>
          <w:sz w:val="24"/>
          <w:u w:val="single"/>
        </w:rPr>
        <w:t>фашизм,</w:t>
      </w:r>
      <w:r>
        <w:rPr>
          <w:sz w:val="24"/>
          <w:u w:val="single"/>
        </w:rPr>
        <w:tab/>
        <w:t>корпорация,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 xml:space="preserve">корпоративное </w:t>
      </w:r>
      <w:r>
        <w:rPr>
          <w:sz w:val="24"/>
          <w:u w:val="single"/>
        </w:rPr>
        <w:t xml:space="preserve">государство, Третий </w:t>
      </w:r>
      <w:r>
        <w:rPr>
          <w:spacing w:val="-3"/>
          <w:sz w:val="24"/>
          <w:u w:val="single"/>
        </w:rPr>
        <w:t>рейх,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унификация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291"/>
          <w:tab w:val="left" w:pos="3020"/>
        </w:tabs>
        <w:spacing w:before="6" w:line="237" w:lineRule="auto"/>
        <w:ind w:left="930" w:right="3922" w:firstLine="0"/>
        <w:rPr>
          <w:sz w:val="24"/>
        </w:rPr>
      </w:pPr>
      <w:r>
        <w:rPr>
          <w:sz w:val="24"/>
          <w:u w:val="single"/>
        </w:rPr>
        <w:t>Фашизация Италии в основном завершилась к</w:t>
      </w:r>
      <w:r>
        <w:rPr>
          <w:sz w:val="24"/>
        </w:rPr>
        <w:t xml:space="preserve"> а)</w:t>
      </w:r>
      <w:r>
        <w:rPr>
          <w:spacing w:val="4"/>
          <w:sz w:val="24"/>
        </w:rPr>
        <w:t xml:space="preserve"> </w:t>
      </w:r>
      <w:r>
        <w:rPr>
          <w:sz w:val="24"/>
        </w:rPr>
        <w:t>1924</w:t>
      </w:r>
      <w:r>
        <w:rPr>
          <w:spacing w:val="-3"/>
          <w:sz w:val="24"/>
        </w:rPr>
        <w:t xml:space="preserve"> </w:t>
      </w:r>
      <w:r>
        <w:rPr>
          <w:sz w:val="24"/>
        </w:rPr>
        <w:t>г.;</w:t>
      </w:r>
      <w:r>
        <w:rPr>
          <w:sz w:val="24"/>
        </w:rPr>
        <w:tab/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1930</w:t>
      </w:r>
    </w:p>
    <w:p w:rsidR="002D3D4E" w:rsidRDefault="002D3D4E">
      <w:pPr>
        <w:pStyle w:val="a3"/>
        <w:tabs>
          <w:tab w:val="left" w:pos="3033"/>
        </w:tabs>
        <w:spacing w:before="4"/>
        <w:ind w:left="930"/>
      </w:pPr>
      <w:r>
        <w:t>б)</w:t>
      </w:r>
      <w:r>
        <w:rPr>
          <w:spacing w:val="1"/>
        </w:rPr>
        <w:t xml:space="preserve"> </w:t>
      </w:r>
      <w:r>
        <w:t>1926</w:t>
      </w:r>
      <w:r>
        <w:rPr>
          <w:spacing w:val="1"/>
        </w:rPr>
        <w:t xml:space="preserve"> </w:t>
      </w:r>
      <w:r>
        <w:t>г.</w:t>
      </w:r>
      <w:r>
        <w:tab/>
        <w:t>г) 1933</w:t>
      </w:r>
      <w:r>
        <w:rPr>
          <w:spacing w:val="-4"/>
        </w:rPr>
        <w:t xml:space="preserve"> </w:t>
      </w:r>
      <w:r>
        <w:t>г.</w:t>
      </w:r>
    </w:p>
    <w:p w:rsidR="002D3D4E" w:rsidRDefault="002D3D4E" w:rsidP="00055495">
      <w:pPr>
        <w:pStyle w:val="a5"/>
        <w:numPr>
          <w:ilvl w:val="0"/>
          <w:numId w:val="30"/>
        </w:numPr>
        <w:tabs>
          <w:tab w:val="left" w:pos="1353"/>
          <w:tab w:val="left" w:pos="5533"/>
        </w:tabs>
        <w:spacing w:line="242" w:lineRule="auto"/>
        <w:ind w:left="930" w:right="1104" w:firstLine="0"/>
        <w:rPr>
          <w:sz w:val="24"/>
        </w:rPr>
      </w:pPr>
      <w:r>
        <w:rPr>
          <w:sz w:val="24"/>
          <w:u w:val="single"/>
        </w:rPr>
        <w:t>Соотнесите названия фашистских организаций с конкретными</w:t>
      </w:r>
      <w:r>
        <w:rPr>
          <w:spacing w:val="-32"/>
          <w:sz w:val="24"/>
          <w:u w:val="single"/>
        </w:rPr>
        <w:t xml:space="preserve"> </w:t>
      </w:r>
      <w:r>
        <w:rPr>
          <w:sz w:val="24"/>
          <w:u w:val="single"/>
        </w:rPr>
        <w:t>странами:</w:t>
      </w:r>
      <w:r>
        <w:rPr>
          <w:sz w:val="24"/>
        </w:rPr>
        <w:t xml:space="preserve"> а) Национальная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фашистская партия;</w:t>
      </w:r>
      <w:r>
        <w:rPr>
          <w:sz w:val="24"/>
        </w:rPr>
        <w:tab/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Франция</w:t>
      </w:r>
    </w:p>
    <w:p w:rsidR="002D3D4E" w:rsidRDefault="002D3D4E">
      <w:pPr>
        <w:pStyle w:val="a3"/>
        <w:tabs>
          <w:tab w:val="left" w:pos="5575"/>
        </w:tabs>
        <w:spacing w:line="271" w:lineRule="exact"/>
        <w:ind w:left="930"/>
      </w:pPr>
      <w:r>
        <w:t>б) «Скрещенные</w:t>
      </w:r>
      <w:r>
        <w:rPr>
          <w:spacing w:val="-2"/>
        </w:rPr>
        <w:t xml:space="preserve"> </w:t>
      </w:r>
      <w:r>
        <w:t>стрелы»;</w:t>
      </w:r>
      <w:r>
        <w:tab/>
        <w:t>б)</w:t>
      </w:r>
      <w:r>
        <w:rPr>
          <w:spacing w:val="-1"/>
        </w:rPr>
        <w:t xml:space="preserve"> </w:t>
      </w:r>
      <w:r>
        <w:t>Италия;</w:t>
      </w:r>
    </w:p>
    <w:p w:rsidR="002D3D4E" w:rsidRDefault="002D3D4E">
      <w:pPr>
        <w:pStyle w:val="a3"/>
        <w:tabs>
          <w:tab w:val="left" w:pos="5621"/>
        </w:tabs>
        <w:spacing w:before="1"/>
        <w:ind w:left="930"/>
      </w:pPr>
      <w:r>
        <w:lastRenderedPageBreak/>
        <w:t>в) Легион</w:t>
      </w:r>
      <w:r>
        <w:rPr>
          <w:spacing w:val="-6"/>
        </w:rPr>
        <w:t xml:space="preserve"> </w:t>
      </w:r>
      <w:r>
        <w:t>Михаила</w:t>
      </w:r>
      <w:r>
        <w:rPr>
          <w:spacing w:val="-2"/>
        </w:rPr>
        <w:t xml:space="preserve"> </w:t>
      </w:r>
      <w:r>
        <w:t>Архангела;</w:t>
      </w:r>
      <w:r>
        <w:tab/>
        <w:t>в)</w:t>
      </w:r>
      <w:r>
        <w:rPr>
          <w:spacing w:val="-1"/>
        </w:rPr>
        <w:t xml:space="preserve"> </w:t>
      </w:r>
      <w:r>
        <w:t>Бельгия;</w:t>
      </w:r>
    </w:p>
    <w:p w:rsidR="002D3D4E" w:rsidRDefault="002D3D4E">
      <w:pPr>
        <w:pStyle w:val="a3"/>
        <w:tabs>
          <w:tab w:val="left" w:pos="5597"/>
        </w:tabs>
        <w:ind w:left="930"/>
      </w:pPr>
      <w:r>
        <w:t>г)</w:t>
      </w:r>
      <w:r>
        <w:rPr>
          <w:spacing w:val="2"/>
        </w:rPr>
        <w:t xml:space="preserve"> </w:t>
      </w:r>
      <w:proofErr w:type="spellStart"/>
      <w:r>
        <w:t>рексисты</w:t>
      </w:r>
      <w:proofErr w:type="spellEnd"/>
      <w:r>
        <w:t>;</w:t>
      </w:r>
      <w:r>
        <w:tab/>
        <w:t>г)</w:t>
      </w:r>
      <w:r>
        <w:rPr>
          <w:spacing w:val="-1"/>
        </w:rPr>
        <w:t xml:space="preserve"> </w:t>
      </w:r>
      <w:r>
        <w:t>Румыния;</w:t>
      </w:r>
    </w:p>
    <w:p w:rsidR="002D3D4E" w:rsidRDefault="002D3D4E">
      <w:pPr>
        <w:pStyle w:val="a3"/>
        <w:tabs>
          <w:tab w:val="left" w:pos="5588"/>
        </w:tabs>
        <w:spacing w:before="5" w:line="237" w:lineRule="auto"/>
        <w:ind w:left="930" w:right="3265"/>
      </w:pPr>
      <w:r>
        <w:t>д)</w:t>
      </w:r>
      <w:r>
        <w:rPr>
          <w:spacing w:val="2"/>
        </w:rPr>
        <w:t xml:space="preserve"> </w:t>
      </w:r>
      <w:r>
        <w:t>«Боевые</w:t>
      </w:r>
      <w:r>
        <w:rPr>
          <w:spacing w:val="-5"/>
        </w:rPr>
        <w:t xml:space="preserve"> </w:t>
      </w:r>
      <w:r>
        <w:t>кресты»</w:t>
      </w:r>
      <w:r>
        <w:tab/>
        <w:t xml:space="preserve">д) </w:t>
      </w:r>
      <w:r>
        <w:rPr>
          <w:spacing w:val="-3"/>
        </w:rPr>
        <w:t xml:space="preserve">Венгрия </w:t>
      </w:r>
      <w:r>
        <w:rPr>
          <w:u w:val="single"/>
        </w:rPr>
        <w:t>23. Возникновение понятия «неофашизм» связано</w:t>
      </w:r>
      <w:r>
        <w:rPr>
          <w:spacing w:val="-10"/>
          <w:u w:val="single"/>
        </w:rPr>
        <w:t xml:space="preserve"> </w:t>
      </w:r>
      <w:proofErr w:type="gramStart"/>
      <w:r>
        <w:rPr>
          <w:u w:val="single"/>
        </w:rPr>
        <w:t>с</w:t>
      </w:r>
      <w:proofErr w:type="gramEnd"/>
    </w:p>
    <w:p w:rsidR="002D3D4E" w:rsidRDefault="002D3D4E">
      <w:pPr>
        <w:pStyle w:val="a3"/>
        <w:tabs>
          <w:tab w:val="left" w:pos="3602"/>
        </w:tabs>
        <w:spacing w:before="4"/>
        <w:ind w:left="930"/>
      </w:pPr>
      <w:r>
        <w:t>а)</w:t>
      </w:r>
      <w:r>
        <w:rPr>
          <w:spacing w:val="1"/>
        </w:rPr>
        <w:t xml:space="preserve"> </w:t>
      </w:r>
      <w:r>
        <w:t>«республикой</w:t>
      </w:r>
      <w:r>
        <w:rPr>
          <w:spacing w:val="2"/>
        </w:rPr>
        <w:t xml:space="preserve"> </w:t>
      </w:r>
      <w:r>
        <w:t>Сало»</w:t>
      </w:r>
      <w:r>
        <w:tab/>
        <w:t>в) послевоенным фашистским</w:t>
      </w:r>
      <w:r>
        <w:rPr>
          <w:spacing w:val="7"/>
        </w:rPr>
        <w:t xml:space="preserve"> </w:t>
      </w:r>
      <w:r>
        <w:t>движением</w:t>
      </w:r>
    </w:p>
    <w:p w:rsidR="002D3D4E" w:rsidRDefault="002D3D4E">
      <w:pPr>
        <w:pStyle w:val="a3"/>
        <w:tabs>
          <w:tab w:val="left" w:pos="1434"/>
          <w:tab w:val="left" w:pos="3605"/>
          <w:tab w:val="left" w:pos="4667"/>
          <w:tab w:val="left" w:pos="5334"/>
          <w:tab w:val="left" w:pos="6423"/>
        </w:tabs>
        <w:spacing w:line="242" w:lineRule="auto"/>
        <w:ind w:left="930" w:right="397"/>
      </w:pPr>
      <w:r>
        <w:t>б) франкизмом</w:t>
      </w:r>
      <w:r>
        <w:tab/>
        <w:t xml:space="preserve">г) праворадикальными движениями за пределами Европы </w:t>
      </w:r>
      <w:r>
        <w:rPr>
          <w:u w:val="single"/>
        </w:rPr>
        <w:t>24.</w:t>
      </w:r>
      <w:r>
        <w:rPr>
          <w:u w:val="single"/>
        </w:rPr>
        <w:tab/>
        <w:t xml:space="preserve">Какая  </w:t>
      </w:r>
      <w:r>
        <w:rPr>
          <w:spacing w:val="11"/>
          <w:u w:val="single"/>
        </w:rPr>
        <w:t xml:space="preserve"> </w:t>
      </w:r>
      <w:r>
        <w:rPr>
          <w:u w:val="single"/>
        </w:rPr>
        <w:t xml:space="preserve">партия  </w:t>
      </w:r>
      <w:r>
        <w:rPr>
          <w:spacing w:val="11"/>
          <w:u w:val="single"/>
        </w:rPr>
        <w:t xml:space="preserve"> </w:t>
      </w:r>
      <w:r>
        <w:rPr>
          <w:u w:val="single"/>
        </w:rPr>
        <w:t>фашистского</w:t>
      </w:r>
      <w:r>
        <w:rPr>
          <w:u w:val="single"/>
        </w:rPr>
        <w:tab/>
        <w:t>типа</w:t>
      </w:r>
      <w:r>
        <w:rPr>
          <w:u w:val="single"/>
        </w:rPr>
        <w:tab/>
        <w:t>являлась</w:t>
      </w:r>
      <w:r>
        <w:rPr>
          <w:u w:val="single"/>
        </w:rPr>
        <w:tab/>
        <w:t>наиболее массовой из</w:t>
      </w:r>
      <w:r>
        <w:rPr>
          <w:spacing w:val="37"/>
          <w:u w:val="single"/>
        </w:rPr>
        <w:t xml:space="preserve"> </w:t>
      </w:r>
      <w:r>
        <w:rPr>
          <w:u w:val="single"/>
        </w:rPr>
        <w:t>всех</w:t>
      </w:r>
    </w:p>
    <w:p w:rsidR="002D3D4E" w:rsidRDefault="002D3D4E">
      <w:pPr>
        <w:pStyle w:val="a3"/>
        <w:spacing w:line="271" w:lineRule="exact"/>
        <w:ind w:left="219"/>
      </w:pPr>
      <w:r>
        <w:rPr>
          <w:u w:val="single"/>
        </w:rPr>
        <w:t>неофашистских организаций в Европе?</w:t>
      </w:r>
    </w:p>
    <w:p w:rsidR="002D3D4E" w:rsidRDefault="002D3D4E">
      <w:pPr>
        <w:pStyle w:val="a3"/>
        <w:tabs>
          <w:tab w:val="left" w:pos="2411"/>
        </w:tabs>
        <w:spacing w:before="4" w:line="237" w:lineRule="auto"/>
        <w:ind w:left="930" w:right="498"/>
      </w:pPr>
      <w:r>
        <w:t>а)</w:t>
      </w:r>
      <w:r>
        <w:rPr>
          <w:spacing w:val="1"/>
        </w:rPr>
        <w:t xml:space="preserve"> </w:t>
      </w:r>
      <w:r>
        <w:t>ОАС;</w:t>
      </w:r>
      <w:r>
        <w:tab/>
        <w:t>б) Итальянское социальное движение – Национальные правые силы; б) Социалистическая имперская партия; г) Национально-демократическая</w:t>
      </w:r>
      <w:r>
        <w:rPr>
          <w:spacing w:val="-17"/>
        </w:rPr>
        <w:t xml:space="preserve"> </w:t>
      </w:r>
      <w:r>
        <w:t>партия</w:t>
      </w:r>
    </w:p>
    <w:p w:rsidR="002D3D4E" w:rsidRDefault="002D3D4E">
      <w:pPr>
        <w:spacing w:line="237" w:lineRule="auto"/>
        <w:sectPr w:rsidR="002D3D4E">
          <w:pgSz w:w="11910" w:h="16840"/>
          <w:pgMar w:top="1040" w:right="460" w:bottom="980" w:left="1480" w:header="0" w:footer="757" w:gutter="0"/>
          <w:cols w:space="720"/>
        </w:sect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before="2" w:line="240" w:lineRule="auto"/>
      </w:pPr>
    </w:p>
    <w:p w:rsidR="002D3D4E" w:rsidRDefault="002D3D4E">
      <w:pPr>
        <w:pStyle w:val="Heading11"/>
        <w:numPr>
          <w:ilvl w:val="0"/>
          <w:numId w:val="1"/>
        </w:numPr>
        <w:tabs>
          <w:tab w:val="left" w:pos="956"/>
        </w:tabs>
        <w:spacing w:before="90"/>
        <w:ind w:left="955"/>
      </w:pPr>
      <w:bookmarkStart w:id="6" w:name="7_Оценочные_средства_для_проведения_пром"/>
      <w:bookmarkEnd w:id="6"/>
      <w:r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2D3D4E" w:rsidRDefault="002D3D4E">
      <w:pPr>
        <w:spacing w:before="122"/>
        <w:ind w:left="773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2D3D4E" w:rsidRDefault="002D3D4E">
      <w:pPr>
        <w:pStyle w:val="a3"/>
        <w:spacing w:before="3" w:after="1" w:line="240" w:lineRule="auto"/>
        <w:rPr>
          <w:b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4710"/>
        <w:gridCol w:w="9386"/>
      </w:tblGrid>
      <w:tr w:rsidR="002D3D4E" w:rsidTr="004B7368">
        <w:trPr>
          <w:trHeight w:val="844"/>
        </w:trPr>
        <w:tc>
          <w:tcPr>
            <w:tcW w:w="1776" w:type="dxa"/>
          </w:tcPr>
          <w:p w:rsidR="002D3D4E" w:rsidRPr="004B7368" w:rsidRDefault="002D3D4E" w:rsidP="004B7368">
            <w:pPr>
              <w:pStyle w:val="TableParagraph"/>
              <w:spacing w:before="6"/>
              <w:ind w:left="174" w:right="157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Структурный</w:t>
            </w:r>
          </w:p>
          <w:p w:rsidR="002D3D4E" w:rsidRPr="004B7368" w:rsidRDefault="002D3D4E" w:rsidP="004B7368">
            <w:pPr>
              <w:pStyle w:val="TableParagraph"/>
              <w:spacing w:before="7" w:line="274" w:lineRule="exact"/>
              <w:ind w:left="210" w:right="191" w:hanging="3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элемент компетенции</w:t>
            </w:r>
          </w:p>
        </w:tc>
        <w:tc>
          <w:tcPr>
            <w:tcW w:w="4710" w:type="dxa"/>
          </w:tcPr>
          <w:p w:rsidR="002D3D4E" w:rsidRPr="004B7368" w:rsidRDefault="002D3D4E" w:rsidP="004B736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D3D4E" w:rsidRPr="004B7368" w:rsidRDefault="002D3D4E" w:rsidP="004B7368">
            <w:pPr>
              <w:pStyle w:val="TableParagraph"/>
              <w:ind w:left="533"/>
              <w:rPr>
                <w:sz w:val="24"/>
              </w:rPr>
            </w:pPr>
            <w:r w:rsidRPr="004B7368">
              <w:rPr>
                <w:sz w:val="24"/>
              </w:rPr>
              <w:t>Планируемые результаты обучения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D3D4E" w:rsidRPr="004B7368" w:rsidRDefault="002D3D4E" w:rsidP="004B7368">
            <w:pPr>
              <w:pStyle w:val="TableParagraph"/>
              <w:ind w:left="3610" w:right="3600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Оценочные средства</w:t>
            </w:r>
          </w:p>
        </w:tc>
      </w:tr>
      <w:tr w:rsidR="002D3D4E" w:rsidTr="004B7368">
        <w:trPr>
          <w:trHeight w:val="296"/>
        </w:trPr>
        <w:tc>
          <w:tcPr>
            <w:tcW w:w="15872" w:type="dxa"/>
            <w:gridSpan w:val="3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6" w:line="271" w:lineRule="exact"/>
              <w:ind w:left="81"/>
              <w:rPr>
                <w:sz w:val="24"/>
              </w:rPr>
            </w:pPr>
            <w:r w:rsidRPr="004B7368">
              <w:rPr>
                <w:b/>
                <w:sz w:val="24"/>
              </w:rPr>
              <w:t xml:space="preserve">ОК-5 – </w:t>
            </w:r>
            <w:r w:rsidRPr="004B7368">
              <w:rPr>
                <w:sz w:val="24"/>
              </w:rPr>
              <w:t>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2D3D4E" w:rsidTr="004B7368">
        <w:trPr>
          <w:trHeight w:val="6918"/>
        </w:trPr>
        <w:tc>
          <w:tcPr>
            <w:tcW w:w="1776" w:type="dxa"/>
          </w:tcPr>
          <w:p w:rsidR="002D3D4E" w:rsidRPr="004B7368" w:rsidRDefault="002D3D4E" w:rsidP="004B7368">
            <w:pPr>
              <w:pStyle w:val="TableParagraph"/>
              <w:spacing w:before="6"/>
              <w:ind w:left="81"/>
              <w:rPr>
                <w:sz w:val="24"/>
              </w:rPr>
            </w:pPr>
            <w:r w:rsidRPr="004B7368">
              <w:rPr>
                <w:sz w:val="24"/>
              </w:rPr>
              <w:t>Знать</w:t>
            </w:r>
          </w:p>
        </w:tc>
        <w:tc>
          <w:tcPr>
            <w:tcW w:w="4710" w:type="dxa"/>
          </w:tcPr>
          <w:p w:rsidR="002D3D4E" w:rsidRPr="004B7368" w:rsidRDefault="002D3D4E" w:rsidP="004B7368">
            <w:pPr>
              <w:pStyle w:val="TableParagraph"/>
              <w:tabs>
                <w:tab w:val="left" w:pos="1798"/>
                <w:tab w:val="left" w:pos="3371"/>
              </w:tabs>
              <w:spacing w:before="6" w:line="242" w:lineRule="auto"/>
              <w:ind w:left="81" w:right="59"/>
              <w:rPr>
                <w:sz w:val="24"/>
              </w:rPr>
            </w:pPr>
            <w:r w:rsidRPr="004B7368">
              <w:rPr>
                <w:sz w:val="24"/>
              </w:rPr>
              <w:t>региональные</w:t>
            </w:r>
            <w:r w:rsidRPr="004B7368">
              <w:rPr>
                <w:sz w:val="24"/>
              </w:rPr>
              <w:tab/>
              <w:t>особенности</w:t>
            </w:r>
            <w:r w:rsidRPr="004B7368">
              <w:rPr>
                <w:sz w:val="24"/>
              </w:rPr>
              <w:tab/>
            </w:r>
            <w:r w:rsidRPr="004B7368">
              <w:rPr>
                <w:spacing w:val="-3"/>
                <w:sz w:val="24"/>
              </w:rPr>
              <w:t xml:space="preserve">фашистских </w:t>
            </w:r>
            <w:r w:rsidRPr="004B7368">
              <w:rPr>
                <w:sz w:val="24"/>
              </w:rPr>
              <w:t>режимов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11" w:line="275" w:lineRule="exact"/>
              <w:ind w:left="82"/>
              <w:rPr>
                <w:b/>
                <w:i/>
                <w:sz w:val="24"/>
              </w:rPr>
            </w:pPr>
            <w:r w:rsidRPr="004B7368">
              <w:rPr>
                <w:b/>
                <w:i/>
                <w:sz w:val="24"/>
              </w:rPr>
              <w:t>Перечень вопросов к экзамену: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947"/>
                <w:tab w:val="left" w:pos="2145"/>
                <w:tab w:val="left" w:pos="4125"/>
                <w:tab w:val="left" w:pos="5291"/>
                <w:tab w:val="left" w:pos="5636"/>
                <w:tab w:val="left" w:pos="6701"/>
                <w:tab w:val="left" w:pos="8044"/>
              </w:tabs>
              <w:spacing w:before="1" w:line="237" w:lineRule="auto"/>
              <w:ind w:right="67" w:firstLine="682"/>
              <w:rPr>
                <w:sz w:val="24"/>
              </w:rPr>
            </w:pPr>
            <w:r w:rsidRPr="004B7368">
              <w:rPr>
                <w:sz w:val="24"/>
              </w:rPr>
              <w:t>Причины</w:t>
            </w:r>
            <w:r w:rsidRPr="004B7368">
              <w:rPr>
                <w:sz w:val="24"/>
              </w:rPr>
              <w:tab/>
              <w:t>распространения</w:t>
            </w:r>
            <w:r w:rsidRPr="004B7368">
              <w:rPr>
                <w:sz w:val="24"/>
              </w:rPr>
              <w:tab/>
              <w:t>фашизма</w:t>
            </w:r>
            <w:r w:rsidRPr="004B7368">
              <w:rPr>
                <w:sz w:val="24"/>
              </w:rPr>
              <w:tab/>
              <w:t>в</w:t>
            </w:r>
            <w:r w:rsidRPr="004B7368">
              <w:rPr>
                <w:sz w:val="24"/>
              </w:rPr>
              <w:tab/>
              <w:t>Италии.</w:t>
            </w:r>
            <w:r w:rsidRPr="004B7368">
              <w:rPr>
                <w:sz w:val="24"/>
              </w:rPr>
              <w:tab/>
              <w:t>Появление</w:t>
            </w:r>
            <w:r w:rsidRPr="004B7368">
              <w:rPr>
                <w:sz w:val="24"/>
              </w:rPr>
              <w:tab/>
            </w:r>
            <w:r w:rsidRPr="004B7368">
              <w:rPr>
                <w:spacing w:val="-3"/>
                <w:sz w:val="24"/>
              </w:rPr>
              <w:t xml:space="preserve">фашистских </w:t>
            </w:r>
            <w:r w:rsidRPr="004B7368">
              <w:rPr>
                <w:sz w:val="24"/>
              </w:rPr>
              <w:t>организаций.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009"/>
              </w:tabs>
              <w:spacing w:before="3" w:line="275" w:lineRule="exact"/>
              <w:ind w:left="1008" w:hanging="246"/>
              <w:rPr>
                <w:sz w:val="24"/>
              </w:rPr>
            </w:pPr>
            <w:r w:rsidRPr="004B7368">
              <w:rPr>
                <w:sz w:val="24"/>
              </w:rPr>
              <w:t>Установление диктатуры фашистского типа в</w:t>
            </w:r>
            <w:r w:rsidRPr="004B7368">
              <w:rPr>
                <w:spacing w:val="-3"/>
                <w:sz w:val="24"/>
              </w:rPr>
              <w:t xml:space="preserve"> </w:t>
            </w:r>
            <w:r w:rsidRPr="004B7368">
              <w:rPr>
                <w:sz w:val="24"/>
              </w:rPr>
              <w:t>Италии.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009"/>
              </w:tabs>
              <w:spacing w:line="275" w:lineRule="exact"/>
              <w:ind w:left="1008" w:hanging="246"/>
              <w:rPr>
                <w:sz w:val="24"/>
              </w:rPr>
            </w:pPr>
            <w:r w:rsidRPr="004B7368">
              <w:rPr>
                <w:sz w:val="24"/>
              </w:rPr>
              <w:t>Внутренняя и внешняя политика итальянских</w:t>
            </w:r>
            <w:r w:rsidRPr="004B7368">
              <w:rPr>
                <w:spacing w:val="-7"/>
                <w:sz w:val="24"/>
              </w:rPr>
              <w:t xml:space="preserve"> </w:t>
            </w:r>
            <w:r w:rsidRPr="004B7368">
              <w:rPr>
                <w:sz w:val="24"/>
              </w:rPr>
              <w:t>фашистов.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009"/>
              </w:tabs>
              <w:spacing w:before="3" w:line="275" w:lineRule="exact"/>
              <w:ind w:left="1008" w:hanging="246"/>
              <w:rPr>
                <w:sz w:val="24"/>
              </w:rPr>
            </w:pPr>
            <w:r w:rsidRPr="004B7368">
              <w:rPr>
                <w:sz w:val="24"/>
              </w:rPr>
              <w:t>Военный разгром итальянского</w:t>
            </w:r>
            <w:r w:rsidRPr="004B7368">
              <w:rPr>
                <w:spacing w:val="3"/>
                <w:sz w:val="24"/>
              </w:rPr>
              <w:t xml:space="preserve"> </w:t>
            </w:r>
            <w:r w:rsidRPr="004B7368">
              <w:rPr>
                <w:sz w:val="24"/>
              </w:rPr>
              <w:t>фашизма.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052"/>
              </w:tabs>
              <w:spacing w:line="242" w:lineRule="auto"/>
              <w:ind w:right="60" w:firstLine="682"/>
              <w:jc w:val="both"/>
              <w:rPr>
                <w:sz w:val="24"/>
              </w:rPr>
            </w:pPr>
            <w:r w:rsidRPr="004B7368">
              <w:rPr>
                <w:sz w:val="24"/>
              </w:rPr>
              <w:t>Причины распространения фашизма в Испании. Каудильо Франко – главный идеолог испанского фашизма или авторитарный вождь традиционного</w:t>
            </w:r>
            <w:r w:rsidRPr="004B7368">
              <w:rPr>
                <w:spacing w:val="-7"/>
                <w:sz w:val="24"/>
              </w:rPr>
              <w:t xml:space="preserve"> </w:t>
            </w:r>
            <w:r w:rsidRPr="004B7368">
              <w:rPr>
                <w:sz w:val="24"/>
              </w:rPr>
              <w:t>типа?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119"/>
              </w:tabs>
              <w:spacing w:line="242" w:lineRule="auto"/>
              <w:ind w:right="58" w:firstLine="682"/>
              <w:jc w:val="both"/>
              <w:rPr>
                <w:sz w:val="24"/>
              </w:rPr>
            </w:pPr>
            <w:r w:rsidRPr="004B7368">
              <w:rPr>
                <w:sz w:val="24"/>
              </w:rPr>
              <w:t>Причины распространения фашизма в Англии и Франции. Особенности французского и английского</w:t>
            </w:r>
            <w:r w:rsidRPr="004B7368">
              <w:rPr>
                <w:spacing w:val="10"/>
                <w:sz w:val="24"/>
              </w:rPr>
              <w:t xml:space="preserve"> </w:t>
            </w:r>
            <w:r w:rsidRPr="004B7368">
              <w:rPr>
                <w:sz w:val="24"/>
              </w:rPr>
              <w:t>фашизма.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023"/>
              </w:tabs>
              <w:ind w:right="58" w:firstLine="682"/>
              <w:jc w:val="both"/>
              <w:rPr>
                <w:sz w:val="24"/>
              </w:rPr>
            </w:pPr>
            <w:r w:rsidRPr="004B7368">
              <w:rPr>
                <w:sz w:val="24"/>
              </w:rPr>
              <w:t>Фашистские организации Англии. Националистические и правоэкстремистские организации во Франции. Попытки фашизации Франции в период Второй мировой войны. Фашистские движения в малых странах</w:t>
            </w:r>
            <w:r w:rsidRPr="004B7368">
              <w:rPr>
                <w:spacing w:val="-10"/>
                <w:sz w:val="24"/>
              </w:rPr>
              <w:t xml:space="preserve"> </w:t>
            </w:r>
            <w:r w:rsidRPr="004B7368">
              <w:rPr>
                <w:sz w:val="24"/>
              </w:rPr>
              <w:t>Европы.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167"/>
              </w:tabs>
              <w:spacing w:line="237" w:lineRule="auto"/>
              <w:ind w:right="65" w:firstLine="682"/>
              <w:jc w:val="both"/>
              <w:rPr>
                <w:sz w:val="24"/>
              </w:rPr>
            </w:pPr>
            <w:r w:rsidRPr="004B7368">
              <w:rPr>
                <w:sz w:val="24"/>
              </w:rPr>
              <w:t>Причины возникновения и распространения фашистского движения в Веймарской</w:t>
            </w:r>
            <w:r w:rsidRPr="004B7368">
              <w:rPr>
                <w:spacing w:val="2"/>
                <w:sz w:val="24"/>
              </w:rPr>
              <w:t xml:space="preserve"> </w:t>
            </w:r>
            <w:r w:rsidRPr="004B7368">
              <w:rPr>
                <w:sz w:val="24"/>
              </w:rPr>
              <w:t>республике.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009"/>
              </w:tabs>
              <w:spacing w:line="275" w:lineRule="exact"/>
              <w:ind w:left="1008" w:hanging="246"/>
              <w:rPr>
                <w:sz w:val="24"/>
              </w:rPr>
            </w:pPr>
            <w:r w:rsidRPr="004B7368">
              <w:rPr>
                <w:sz w:val="24"/>
              </w:rPr>
              <w:t>Приход фашистов к власти и консолидация нацистского</w:t>
            </w:r>
            <w:r w:rsidRPr="004B7368">
              <w:rPr>
                <w:spacing w:val="-6"/>
                <w:sz w:val="24"/>
              </w:rPr>
              <w:t xml:space="preserve"> </w:t>
            </w:r>
            <w:r w:rsidRPr="004B7368">
              <w:rPr>
                <w:sz w:val="24"/>
              </w:rPr>
              <w:t>режима.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129"/>
              </w:tabs>
              <w:spacing w:line="275" w:lineRule="exact"/>
              <w:ind w:left="1128" w:hanging="366"/>
              <w:rPr>
                <w:sz w:val="24"/>
              </w:rPr>
            </w:pPr>
            <w:r w:rsidRPr="004B7368">
              <w:rPr>
                <w:sz w:val="24"/>
              </w:rPr>
              <w:t>Психолого-политический портрет Адольфа</w:t>
            </w:r>
            <w:r w:rsidRPr="004B7368">
              <w:rPr>
                <w:spacing w:val="-6"/>
                <w:sz w:val="24"/>
              </w:rPr>
              <w:t xml:space="preserve"> </w:t>
            </w:r>
            <w:r w:rsidRPr="004B7368">
              <w:rPr>
                <w:sz w:val="24"/>
              </w:rPr>
              <w:t>Гитлера.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129"/>
              </w:tabs>
              <w:spacing w:line="275" w:lineRule="exact"/>
              <w:ind w:left="1128" w:hanging="366"/>
              <w:rPr>
                <w:sz w:val="24"/>
              </w:rPr>
            </w:pPr>
            <w:r w:rsidRPr="004B7368">
              <w:rPr>
                <w:sz w:val="24"/>
              </w:rPr>
              <w:t>Расовая доктрина и демографическая политика в Третьем</w:t>
            </w:r>
            <w:r w:rsidRPr="004B7368">
              <w:rPr>
                <w:spacing w:val="-3"/>
                <w:sz w:val="24"/>
              </w:rPr>
              <w:t xml:space="preserve"> </w:t>
            </w:r>
            <w:r w:rsidRPr="004B7368">
              <w:rPr>
                <w:spacing w:val="-2"/>
                <w:sz w:val="24"/>
              </w:rPr>
              <w:t>рейхе.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129"/>
              </w:tabs>
              <w:spacing w:line="275" w:lineRule="exact"/>
              <w:ind w:left="1128" w:hanging="366"/>
              <w:rPr>
                <w:sz w:val="24"/>
              </w:rPr>
            </w:pPr>
            <w:r w:rsidRPr="004B7368">
              <w:rPr>
                <w:sz w:val="24"/>
              </w:rPr>
              <w:t xml:space="preserve">Теория «жизненного пространства» и </w:t>
            </w:r>
            <w:r w:rsidRPr="004B7368">
              <w:rPr>
                <w:spacing w:val="-3"/>
                <w:sz w:val="24"/>
              </w:rPr>
              <w:t xml:space="preserve">культ </w:t>
            </w:r>
            <w:r w:rsidRPr="004B7368">
              <w:rPr>
                <w:sz w:val="24"/>
              </w:rPr>
              <w:t>силы в нацистской Германии.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129"/>
              </w:tabs>
              <w:spacing w:before="2" w:line="275" w:lineRule="exact"/>
              <w:ind w:left="1128" w:hanging="366"/>
              <w:rPr>
                <w:sz w:val="24"/>
              </w:rPr>
            </w:pPr>
            <w:r w:rsidRPr="004B7368">
              <w:rPr>
                <w:spacing w:val="-3"/>
                <w:sz w:val="24"/>
              </w:rPr>
              <w:t xml:space="preserve">НСДАП </w:t>
            </w:r>
            <w:r w:rsidRPr="004B7368">
              <w:rPr>
                <w:sz w:val="24"/>
              </w:rPr>
              <w:t>как массовая</w:t>
            </w:r>
            <w:r w:rsidRPr="004B7368">
              <w:rPr>
                <w:spacing w:val="5"/>
                <w:sz w:val="24"/>
              </w:rPr>
              <w:t xml:space="preserve"> </w:t>
            </w:r>
            <w:r w:rsidRPr="004B7368">
              <w:rPr>
                <w:sz w:val="24"/>
              </w:rPr>
              <w:t>партия.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239"/>
              </w:tabs>
              <w:spacing w:line="242" w:lineRule="auto"/>
              <w:ind w:right="63" w:firstLine="682"/>
              <w:rPr>
                <w:sz w:val="24"/>
              </w:rPr>
            </w:pPr>
            <w:r w:rsidRPr="004B7368">
              <w:rPr>
                <w:sz w:val="24"/>
              </w:rPr>
              <w:t>Германский трудовой фронт как альтернатива профсоюзам Веймарской республики</w:t>
            </w:r>
            <w:proofErr w:type="gramStart"/>
            <w:r w:rsidRPr="004B7368">
              <w:rPr>
                <w:sz w:val="24"/>
              </w:rPr>
              <w:t>..</w:t>
            </w:r>
            <w:proofErr w:type="gramEnd"/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129"/>
              </w:tabs>
              <w:spacing w:line="271" w:lineRule="exact"/>
              <w:ind w:left="1128" w:hanging="366"/>
              <w:rPr>
                <w:sz w:val="24"/>
              </w:rPr>
            </w:pPr>
            <w:r w:rsidRPr="004B7368">
              <w:rPr>
                <w:sz w:val="24"/>
              </w:rPr>
              <w:t>Молодежные организации Третьего</w:t>
            </w:r>
            <w:r w:rsidRPr="004B7368">
              <w:rPr>
                <w:spacing w:val="-5"/>
                <w:sz w:val="24"/>
              </w:rPr>
              <w:t xml:space="preserve"> </w:t>
            </w:r>
            <w:r w:rsidRPr="004B7368">
              <w:rPr>
                <w:sz w:val="24"/>
              </w:rPr>
              <w:t>рейха.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129"/>
              </w:tabs>
              <w:spacing w:before="1" w:line="275" w:lineRule="exact"/>
              <w:ind w:left="1128" w:hanging="366"/>
              <w:rPr>
                <w:sz w:val="24"/>
              </w:rPr>
            </w:pPr>
            <w:r w:rsidRPr="004B7368">
              <w:rPr>
                <w:sz w:val="24"/>
              </w:rPr>
              <w:t xml:space="preserve">Система национал-социалистической пропаганды Третьего </w:t>
            </w:r>
            <w:r w:rsidRPr="004B7368">
              <w:rPr>
                <w:spacing w:val="-2"/>
                <w:sz w:val="24"/>
              </w:rPr>
              <w:t>рейха.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7"/>
              </w:numPr>
              <w:tabs>
                <w:tab w:val="left" w:pos="1201"/>
              </w:tabs>
              <w:spacing w:line="265" w:lineRule="exact"/>
              <w:ind w:left="1200" w:hanging="438"/>
              <w:rPr>
                <w:sz w:val="24"/>
              </w:rPr>
            </w:pPr>
            <w:r w:rsidRPr="004B7368">
              <w:rPr>
                <w:sz w:val="24"/>
              </w:rPr>
              <w:t>Культура как важнейшая сфера идеологического воздействия на</w:t>
            </w:r>
            <w:r w:rsidRPr="004B7368">
              <w:rPr>
                <w:spacing w:val="55"/>
                <w:sz w:val="24"/>
              </w:rPr>
              <w:t xml:space="preserve"> </w:t>
            </w:r>
            <w:r w:rsidRPr="004B7368">
              <w:rPr>
                <w:sz w:val="24"/>
              </w:rPr>
              <w:t>сознание</w:t>
            </w:r>
          </w:p>
        </w:tc>
      </w:tr>
    </w:tbl>
    <w:p w:rsidR="002D3D4E" w:rsidRDefault="002D3D4E">
      <w:pPr>
        <w:spacing w:line="265" w:lineRule="exact"/>
        <w:rPr>
          <w:sz w:val="24"/>
        </w:rPr>
        <w:sectPr w:rsidR="002D3D4E">
          <w:footerReference w:type="default" r:id="rId18"/>
          <w:pgSz w:w="16840" w:h="11910" w:orient="landscape"/>
          <w:pgMar w:top="1100" w:right="360" w:bottom="280" w:left="360" w:header="0" w:footer="0" w:gutter="0"/>
          <w:cols w:space="720"/>
        </w:sect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before="4" w:line="240" w:lineRule="auto"/>
        <w:rPr>
          <w:sz w:val="11"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4710"/>
        <w:gridCol w:w="9386"/>
      </w:tblGrid>
      <w:tr w:rsidR="002D3D4E" w:rsidTr="004B7368">
        <w:trPr>
          <w:trHeight w:val="844"/>
        </w:trPr>
        <w:tc>
          <w:tcPr>
            <w:tcW w:w="1776" w:type="dxa"/>
          </w:tcPr>
          <w:p w:rsidR="002D3D4E" w:rsidRPr="004B7368" w:rsidRDefault="002D3D4E" w:rsidP="004B7368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 w:rsidRPr="004B7368">
              <w:rPr>
                <w:sz w:val="24"/>
              </w:rPr>
              <w:t>Структурный элемент</w:t>
            </w:r>
          </w:p>
          <w:p w:rsidR="002D3D4E" w:rsidRPr="004B7368" w:rsidRDefault="002D3D4E" w:rsidP="004B7368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 w:rsidRPr="004B7368">
              <w:rPr>
                <w:sz w:val="24"/>
              </w:rPr>
              <w:t>компетенции</w:t>
            </w:r>
          </w:p>
        </w:tc>
        <w:tc>
          <w:tcPr>
            <w:tcW w:w="4710" w:type="dxa"/>
          </w:tcPr>
          <w:p w:rsidR="002D3D4E" w:rsidRPr="004B7368" w:rsidRDefault="002D3D4E" w:rsidP="004B7368">
            <w:pPr>
              <w:pStyle w:val="TableParagraph"/>
              <w:spacing w:before="8"/>
              <w:rPr>
                <w:sz w:val="2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ind w:left="533"/>
              <w:rPr>
                <w:sz w:val="24"/>
              </w:rPr>
            </w:pPr>
            <w:r w:rsidRPr="004B7368">
              <w:rPr>
                <w:sz w:val="24"/>
              </w:rPr>
              <w:t>Планируемые результаты обучения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8"/>
              <w:rPr>
                <w:sz w:val="2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ind w:left="3610" w:right="3600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Оценочные средства</w:t>
            </w:r>
          </w:p>
        </w:tc>
      </w:tr>
      <w:tr w:rsidR="002D3D4E" w:rsidTr="004B7368">
        <w:trPr>
          <w:trHeight w:val="4157"/>
        </w:trPr>
        <w:tc>
          <w:tcPr>
            <w:tcW w:w="1776" w:type="dxa"/>
          </w:tcPr>
          <w:p w:rsidR="002D3D4E" w:rsidRPr="004B7368" w:rsidRDefault="002D3D4E">
            <w:pPr>
              <w:pStyle w:val="TableParagraph"/>
              <w:rPr>
                <w:sz w:val="24"/>
              </w:rPr>
            </w:pPr>
          </w:p>
        </w:tc>
        <w:tc>
          <w:tcPr>
            <w:tcW w:w="4710" w:type="dxa"/>
          </w:tcPr>
          <w:p w:rsidR="002D3D4E" w:rsidRPr="004B7368" w:rsidRDefault="002D3D4E">
            <w:pPr>
              <w:pStyle w:val="TableParagraph"/>
              <w:rPr>
                <w:sz w:val="24"/>
              </w:rPr>
            </w:pP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6"/>
              <w:ind w:left="82"/>
              <w:rPr>
                <w:sz w:val="24"/>
              </w:rPr>
            </w:pPr>
            <w:r w:rsidRPr="004B7368">
              <w:rPr>
                <w:sz w:val="24"/>
              </w:rPr>
              <w:t>масс.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6"/>
              </w:numPr>
              <w:tabs>
                <w:tab w:val="left" w:pos="1129"/>
              </w:tabs>
              <w:spacing w:before="2" w:line="275" w:lineRule="exact"/>
              <w:ind w:hanging="366"/>
              <w:rPr>
                <w:sz w:val="24"/>
              </w:rPr>
            </w:pPr>
            <w:r w:rsidRPr="004B7368">
              <w:rPr>
                <w:sz w:val="24"/>
              </w:rPr>
              <w:t>Наука и образование в гитлеровской</w:t>
            </w:r>
            <w:r w:rsidRPr="004B7368">
              <w:rPr>
                <w:spacing w:val="-30"/>
                <w:sz w:val="24"/>
              </w:rPr>
              <w:t xml:space="preserve"> </w:t>
            </w:r>
            <w:r w:rsidRPr="004B7368">
              <w:rPr>
                <w:sz w:val="24"/>
              </w:rPr>
              <w:t>Германии.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6"/>
              </w:numPr>
              <w:tabs>
                <w:tab w:val="left" w:pos="1129"/>
              </w:tabs>
              <w:spacing w:line="275" w:lineRule="exact"/>
              <w:ind w:hanging="366"/>
              <w:rPr>
                <w:sz w:val="24"/>
              </w:rPr>
            </w:pPr>
            <w:r w:rsidRPr="004B7368">
              <w:rPr>
                <w:sz w:val="24"/>
              </w:rPr>
              <w:t>СА – штурмовые отряды гитлеровской</w:t>
            </w:r>
            <w:r w:rsidRPr="004B7368">
              <w:rPr>
                <w:spacing w:val="-17"/>
                <w:sz w:val="24"/>
              </w:rPr>
              <w:t xml:space="preserve"> </w:t>
            </w:r>
            <w:r w:rsidRPr="004B7368">
              <w:rPr>
                <w:sz w:val="24"/>
              </w:rPr>
              <w:t>партии.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6"/>
              </w:numPr>
              <w:tabs>
                <w:tab w:val="left" w:pos="1129"/>
              </w:tabs>
              <w:spacing w:before="3" w:line="275" w:lineRule="exact"/>
              <w:ind w:hanging="366"/>
              <w:rPr>
                <w:sz w:val="24"/>
              </w:rPr>
            </w:pPr>
            <w:r w:rsidRPr="004B7368">
              <w:rPr>
                <w:sz w:val="24"/>
              </w:rPr>
              <w:t xml:space="preserve">«Империя </w:t>
            </w:r>
            <w:r w:rsidRPr="004B7368">
              <w:rPr>
                <w:spacing w:val="-3"/>
                <w:sz w:val="24"/>
              </w:rPr>
              <w:t xml:space="preserve">СС»: </w:t>
            </w:r>
            <w:r w:rsidRPr="004B7368">
              <w:rPr>
                <w:sz w:val="24"/>
              </w:rPr>
              <w:t>история создания, структура,</w:t>
            </w:r>
            <w:r w:rsidRPr="004B7368">
              <w:rPr>
                <w:spacing w:val="4"/>
                <w:sz w:val="24"/>
              </w:rPr>
              <w:t xml:space="preserve"> </w:t>
            </w:r>
            <w:r w:rsidRPr="004B7368">
              <w:rPr>
                <w:sz w:val="24"/>
              </w:rPr>
              <w:t>предназначение.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6"/>
              </w:numPr>
              <w:tabs>
                <w:tab w:val="left" w:pos="1129"/>
              </w:tabs>
              <w:spacing w:line="275" w:lineRule="exact"/>
              <w:ind w:hanging="366"/>
              <w:rPr>
                <w:sz w:val="24"/>
              </w:rPr>
            </w:pPr>
            <w:r w:rsidRPr="004B7368">
              <w:rPr>
                <w:sz w:val="24"/>
              </w:rPr>
              <w:t>Система концентрационных</w:t>
            </w:r>
            <w:r w:rsidRPr="004B7368">
              <w:rPr>
                <w:spacing w:val="-3"/>
                <w:sz w:val="24"/>
              </w:rPr>
              <w:t xml:space="preserve"> </w:t>
            </w:r>
            <w:r w:rsidRPr="004B7368">
              <w:rPr>
                <w:sz w:val="24"/>
              </w:rPr>
              <w:t>лагерей.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6"/>
              </w:numPr>
              <w:tabs>
                <w:tab w:val="left" w:pos="1321"/>
                <w:tab w:val="left" w:pos="2902"/>
                <w:tab w:val="left" w:pos="3286"/>
                <w:tab w:val="left" w:pos="5070"/>
                <w:tab w:val="left" w:pos="6701"/>
                <w:tab w:val="left" w:pos="7770"/>
                <w:tab w:val="left" w:pos="8154"/>
              </w:tabs>
              <w:spacing w:before="5" w:line="237" w:lineRule="auto"/>
              <w:ind w:left="82" w:right="62" w:firstLine="682"/>
              <w:rPr>
                <w:sz w:val="24"/>
              </w:rPr>
            </w:pPr>
            <w:r w:rsidRPr="004B7368">
              <w:rPr>
                <w:sz w:val="24"/>
              </w:rPr>
              <w:t>Конформизм</w:t>
            </w:r>
            <w:r w:rsidRPr="004B7368">
              <w:rPr>
                <w:sz w:val="24"/>
              </w:rPr>
              <w:tab/>
              <w:t>и</w:t>
            </w:r>
            <w:r w:rsidRPr="004B7368">
              <w:rPr>
                <w:sz w:val="24"/>
              </w:rPr>
              <w:tab/>
              <w:t>конфронтация:</w:t>
            </w:r>
            <w:r w:rsidRPr="004B7368">
              <w:rPr>
                <w:sz w:val="24"/>
              </w:rPr>
              <w:tab/>
              <w:t>христианская</w:t>
            </w:r>
            <w:r w:rsidRPr="004B7368">
              <w:rPr>
                <w:sz w:val="24"/>
              </w:rPr>
              <w:tab/>
              <w:t>церковь</w:t>
            </w:r>
            <w:r w:rsidRPr="004B7368">
              <w:rPr>
                <w:sz w:val="24"/>
              </w:rPr>
              <w:tab/>
              <w:t>и</w:t>
            </w:r>
            <w:r w:rsidRPr="004B7368">
              <w:rPr>
                <w:sz w:val="24"/>
              </w:rPr>
              <w:tab/>
            </w:r>
            <w:r w:rsidRPr="004B7368">
              <w:rPr>
                <w:spacing w:val="-3"/>
                <w:sz w:val="24"/>
              </w:rPr>
              <w:t xml:space="preserve">нацистское </w:t>
            </w:r>
            <w:r w:rsidRPr="004B7368">
              <w:rPr>
                <w:sz w:val="24"/>
              </w:rPr>
              <w:t>государство.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6"/>
              </w:numPr>
              <w:tabs>
                <w:tab w:val="left" w:pos="1220"/>
                <w:tab w:val="left" w:pos="5812"/>
              </w:tabs>
              <w:spacing w:before="6" w:line="237" w:lineRule="auto"/>
              <w:ind w:left="82" w:right="66" w:firstLine="682"/>
              <w:rPr>
                <w:sz w:val="24"/>
              </w:rPr>
            </w:pPr>
            <w:r w:rsidRPr="004B7368">
              <w:rPr>
                <w:sz w:val="24"/>
              </w:rPr>
              <w:t xml:space="preserve">Государственно-политическая </w:t>
            </w:r>
            <w:r w:rsidRPr="004B7368">
              <w:rPr>
                <w:spacing w:val="21"/>
                <w:sz w:val="24"/>
              </w:rPr>
              <w:t xml:space="preserve"> </w:t>
            </w:r>
            <w:r w:rsidRPr="004B7368">
              <w:rPr>
                <w:sz w:val="24"/>
              </w:rPr>
              <w:t>структура</w:t>
            </w:r>
            <w:r w:rsidRPr="004B7368">
              <w:rPr>
                <w:sz w:val="24"/>
              </w:rPr>
              <w:tab/>
              <w:t>и правовая система нацистской Германии.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5"/>
              </w:numPr>
              <w:tabs>
                <w:tab w:val="left" w:pos="1129"/>
              </w:tabs>
              <w:spacing w:before="3" w:line="275" w:lineRule="exact"/>
              <w:ind w:hanging="366"/>
              <w:rPr>
                <w:sz w:val="24"/>
              </w:rPr>
            </w:pPr>
            <w:r w:rsidRPr="004B7368">
              <w:rPr>
                <w:sz w:val="24"/>
              </w:rPr>
              <w:t>Экономическая теория и практика в тоталитарной</w:t>
            </w:r>
            <w:r w:rsidRPr="004B7368">
              <w:rPr>
                <w:spacing w:val="-9"/>
                <w:sz w:val="24"/>
              </w:rPr>
              <w:t xml:space="preserve"> </w:t>
            </w:r>
            <w:r w:rsidRPr="004B7368">
              <w:rPr>
                <w:sz w:val="24"/>
              </w:rPr>
              <w:t>Германии.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5"/>
              </w:numPr>
              <w:tabs>
                <w:tab w:val="left" w:pos="1263"/>
              </w:tabs>
              <w:spacing w:line="242" w:lineRule="auto"/>
              <w:ind w:left="82" w:right="64" w:firstLine="682"/>
              <w:rPr>
                <w:sz w:val="24"/>
              </w:rPr>
            </w:pPr>
            <w:r w:rsidRPr="004B7368">
              <w:rPr>
                <w:sz w:val="24"/>
              </w:rPr>
              <w:t>Социальная структура Третьего рейха. Положение крупной и мелкой буржуазии, крестьянства, рабочего класса. Интеллигенция. Молодежь и</w:t>
            </w:r>
            <w:r w:rsidRPr="004B7368">
              <w:rPr>
                <w:spacing w:val="2"/>
                <w:sz w:val="24"/>
              </w:rPr>
              <w:t xml:space="preserve"> </w:t>
            </w:r>
            <w:r w:rsidRPr="004B7368">
              <w:rPr>
                <w:sz w:val="24"/>
              </w:rPr>
              <w:t>женщины</w:t>
            </w:r>
          </w:p>
          <w:p w:rsidR="002D3D4E" w:rsidRPr="004B7368" w:rsidRDefault="002D3D4E" w:rsidP="004B7368">
            <w:pPr>
              <w:pStyle w:val="TableParagraph"/>
              <w:spacing w:line="271" w:lineRule="exact"/>
              <w:ind w:left="82"/>
              <w:rPr>
                <w:sz w:val="24"/>
              </w:rPr>
            </w:pPr>
            <w:r w:rsidRPr="004B7368">
              <w:rPr>
                <w:sz w:val="24"/>
              </w:rPr>
              <w:t>«новой Германии». Роль политической элиты.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5"/>
              </w:numPr>
              <w:tabs>
                <w:tab w:val="left" w:pos="1129"/>
              </w:tabs>
              <w:spacing w:before="1"/>
              <w:ind w:hanging="366"/>
              <w:rPr>
                <w:sz w:val="24"/>
              </w:rPr>
            </w:pPr>
            <w:r w:rsidRPr="004B7368">
              <w:rPr>
                <w:sz w:val="24"/>
              </w:rPr>
              <w:t>Внешняя политика Третьего</w:t>
            </w:r>
            <w:r w:rsidRPr="004B7368">
              <w:rPr>
                <w:spacing w:val="-1"/>
                <w:sz w:val="24"/>
              </w:rPr>
              <w:t xml:space="preserve"> </w:t>
            </w:r>
            <w:r w:rsidRPr="004B7368">
              <w:rPr>
                <w:sz w:val="24"/>
              </w:rPr>
              <w:t>Рейха.</w:t>
            </w:r>
          </w:p>
        </w:tc>
        <w:bookmarkStart w:id="7" w:name="_GoBack"/>
        <w:bookmarkEnd w:id="7"/>
      </w:tr>
      <w:tr w:rsidR="002D3D4E" w:rsidTr="004B7368">
        <w:trPr>
          <w:trHeight w:val="565"/>
        </w:trPr>
        <w:tc>
          <w:tcPr>
            <w:tcW w:w="1776" w:type="dxa"/>
          </w:tcPr>
          <w:p w:rsidR="002D3D4E" w:rsidRPr="004B7368" w:rsidRDefault="002D3D4E" w:rsidP="004B7368">
            <w:pPr>
              <w:pStyle w:val="TableParagraph"/>
              <w:spacing w:before="6"/>
              <w:ind w:left="81"/>
              <w:rPr>
                <w:sz w:val="24"/>
              </w:rPr>
            </w:pPr>
            <w:r w:rsidRPr="004B7368">
              <w:rPr>
                <w:sz w:val="24"/>
              </w:rPr>
              <w:t>Уметь</w:t>
            </w:r>
          </w:p>
        </w:tc>
        <w:tc>
          <w:tcPr>
            <w:tcW w:w="4710" w:type="dxa"/>
          </w:tcPr>
          <w:p w:rsidR="002D3D4E" w:rsidRPr="004B7368" w:rsidRDefault="002D3D4E" w:rsidP="004B7368">
            <w:pPr>
              <w:pStyle w:val="TableParagraph"/>
              <w:spacing w:before="2" w:line="280" w:lineRule="atLeast"/>
              <w:ind w:left="81"/>
              <w:rPr>
                <w:sz w:val="24"/>
              </w:rPr>
            </w:pPr>
            <w:r w:rsidRPr="004B7368">
              <w:rPr>
                <w:sz w:val="24"/>
              </w:rPr>
              <w:t>формулировать собственную позицию по обсуждаемым вопросам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924708" w:rsidRDefault="002D3D4E" w:rsidP="004B7368">
            <w:pPr>
              <w:pStyle w:val="TableParagraph"/>
              <w:spacing w:before="145"/>
              <w:ind w:left="509"/>
              <w:rPr>
                <w:sz w:val="24"/>
              </w:rPr>
            </w:pPr>
            <w:r w:rsidRPr="00924708">
              <w:rPr>
                <w:sz w:val="24"/>
              </w:rPr>
              <w:t>Работа на семинарских занятиях</w:t>
            </w:r>
          </w:p>
        </w:tc>
      </w:tr>
      <w:tr w:rsidR="002D3D4E" w:rsidTr="004B7368">
        <w:trPr>
          <w:trHeight w:val="566"/>
        </w:trPr>
        <w:tc>
          <w:tcPr>
            <w:tcW w:w="1776" w:type="dxa"/>
          </w:tcPr>
          <w:p w:rsidR="002D3D4E" w:rsidRPr="004B7368" w:rsidRDefault="002D3D4E" w:rsidP="004B7368">
            <w:pPr>
              <w:pStyle w:val="TableParagraph"/>
              <w:spacing w:before="6"/>
              <w:ind w:left="81"/>
              <w:rPr>
                <w:sz w:val="24"/>
              </w:rPr>
            </w:pPr>
            <w:r w:rsidRPr="004B7368">
              <w:rPr>
                <w:sz w:val="24"/>
              </w:rPr>
              <w:t>Владеть</w:t>
            </w:r>
          </w:p>
        </w:tc>
        <w:tc>
          <w:tcPr>
            <w:tcW w:w="4710" w:type="dxa"/>
          </w:tcPr>
          <w:p w:rsidR="002D3D4E" w:rsidRPr="004B7368" w:rsidRDefault="002D3D4E" w:rsidP="004B7368">
            <w:pPr>
              <w:pStyle w:val="TableParagraph"/>
              <w:tabs>
                <w:tab w:val="left" w:pos="1337"/>
                <w:tab w:val="left" w:pos="3059"/>
                <w:tab w:val="left" w:pos="4503"/>
              </w:tabs>
              <w:spacing w:before="2" w:line="280" w:lineRule="atLeast"/>
              <w:ind w:left="81" w:right="55"/>
              <w:rPr>
                <w:sz w:val="24"/>
              </w:rPr>
            </w:pPr>
            <w:r w:rsidRPr="004B7368">
              <w:rPr>
                <w:sz w:val="24"/>
              </w:rPr>
              <w:t>навыками</w:t>
            </w:r>
            <w:r w:rsidRPr="004B7368">
              <w:rPr>
                <w:sz w:val="24"/>
              </w:rPr>
              <w:tab/>
              <w:t>приобретения,</w:t>
            </w:r>
            <w:r w:rsidRPr="004B7368">
              <w:rPr>
                <w:sz w:val="24"/>
              </w:rPr>
              <w:tab/>
              <w:t>обновления</w:t>
            </w:r>
            <w:r w:rsidRPr="004B7368">
              <w:rPr>
                <w:sz w:val="24"/>
              </w:rPr>
              <w:tab/>
            </w:r>
            <w:r w:rsidRPr="004B7368">
              <w:rPr>
                <w:spacing w:val="-17"/>
                <w:sz w:val="24"/>
              </w:rPr>
              <w:t xml:space="preserve">и </w:t>
            </w:r>
            <w:r w:rsidRPr="004B7368">
              <w:rPr>
                <w:sz w:val="24"/>
              </w:rPr>
              <w:t>использования полученных</w:t>
            </w:r>
            <w:r w:rsidRPr="004B7368">
              <w:rPr>
                <w:spacing w:val="-3"/>
                <w:sz w:val="24"/>
              </w:rPr>
              <w:t xml:space="preserve"> </w:t>
            </w:r>
            <w:r w:rsidRPr="004B7368">
              <w:rPr>
                <w:sz w:val="24"/>
              </w:rPr>
              <w:t>знаний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924708" w:rsidRDefault="002D3D4E" w:rsidP="004B7368">
            <w:pPr>
              <w:pStyle w:val="TableParagraph"/>
              <w:spacing w:before="2" w:line="280" w:lineRule="atLeast"/>
              <w:ind w:left="82" w:firstLine="427"/>
              <w:rPr>
                <w:sz w:val="24"/>
              </w:rPr>
            </w:pPr>
            <w:r w:rsidRPr="00924708">
              <w:rPr>
                <w:sz w:val="24"/>
              </w:rPr>
              <w:t>Диспут по теме «Фашизм как политический феномен и пропагандистский ярлык: проблема разграничения».</w:t>
            </w:r>
          </w:p>
        </w:tc>
      </w:tr>
      <w:tr w:rsidR="002D3D4E" w:rsidTr="00434538">
        <w:trPr>
          <w:trHeight w:val="1122"/>
        </w:trPr>
        <w:tc>
          <w:tcPr>
            <w:tcW w:w="15872" w:type="dxa"/>
            <w:gridSpan w:val="3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10"/>
              <w:ind w:left="81" w:right="56"/>
              <w:jc w:val="both"/>
              <w:rPr>
                <w:sz w:val="24"/>
              </w:rPr>
            </w:pPr>
            <w:r w:rsidRPr="004B7368">
              <w:rPr>
                <w:b/>
                <w:sz w:val="24"/>
              </w:rPr>
              <w:t xml:space="preserve">ПК-3 </w:t>
            </w:r>
            <w:r w:rsidRPr="004B7368">
              <w:rPr>
                <w:sz w:val="24"/>
              </w:rPr>
              <w:t xml:space="preserve">способностью решать задачи воспитания и духовно-нравственного развития, </w:t>
            </w:r>
            <w:proofErr w:type="gramStart"/>
            <w:r w:rsidRPr="004B7368">
              <w:rPr>
                <w:sz w:val="24"/>
              </w:rPr>
              <w:t>обучающихся</w:t>
            </w:r>
            <w:proofErr w:type="gramEnd"/>
            <w:r w:rsidRPr="004B7368">
              <w:rPr>
                <w:sz w:val="24"/>
              </w:rPr>
              <w:t xml:space="preserve"> в учебной и</w:t>
            </w:r>
          </w:p>
          <w:p w:rsidR="002D3D4E" w:rsidRPr="004B7368" w:rsidRDefault="002D3D4E">
            <w:pPr>
              <w:pStyle w:val="TableParagraph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внеучебной</w:t>
            </w:r>
            <w:proofErr w:type="spellEnd"/>
            <w:r w:rsidRPr="004B7368">
              <w:rPr>
                <w:sz w:val="24"/>
              </w:rPr>
              <w:t xml:space="preserve"> деятельност</w:t>
            </w:r>
            <w:r>
              <w:rPr>
                <w:sz w:val="24"/>
              </w:rPr>
              <w:t>и</w:t>
            </w:r>
          </w:p>
        </w:tc>
      </w:tr>
      <w:tr w:rsidR="002D3D4E" w:rsidTr="004B7368">
        <w:trPr>
          <w:trHeight w:val="1670"/>
        </w:trPr>
        <w:tc>
          <w:tcPr>
            <w:tcW w:w="1776" w:type="dxa"/>
          </w:tcPr>
          <w:p w:rsidR="002D3D4E" w:rsidRPr="004B7368" w:rsidRDefault="002D3D4E" w:rsidP="004B7368">
            <w:pPr>
              <w:pStyle w:val="TableParagraph"/>
              <w:spacing w:before="6"/>
              <w:ind w:left="81"/>
              <w:rPr>
                <w:sz w:val="24"/>
              </w:rPr>
            </w:pPr>
            <w:r w:rsidRPr="004B7368">
              <w:rPr>
                <w:sz w:val="24"/>
              </w:rPr>
              <w:t>Знать</w:t>
            </w:r>
          </w:p>
        </w:tc>
        <w:tc>
          <w:tcPr>
            <w:tcW w:w="4710" w:type="dxa"/>
          </w:tcPr>
          <w:p w:rsidR="002D3D4E" w:rsidRPr="004B7368" w:rsidRDefault="002D3D4E" w:rsidP="004B7368">
            <w:pPr>
              <w:pStyle w:val="TableParagraph"/>
              <w:spacing w:before="8" w:line="237" w:lineRule="auto"/>
              <w:ind w:left="81"/>
              <w:rPr>
                <w:sz w:val="24"/>
              </w:rPr>
            </w:pPr>
            <w:r w:rsidRPr="004B7368">
              <w:rPr>
                <w:sz w:val="24"/>
              </w:rPr>
              <w:t>базовые понятия, хронологию, персоналии европейского фашизма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6" w:line="275" w:lineRule="exact"/>
              <w:ind w:left="442"/>
              <w:rPr>
                <w:sz w:val="24"/>
              </w:rPr>
            </w:pPr>
            <w:r w:rsidRPr="004B7368">
              <w:rPr>
                <w:sz w:val="24"/>
              </w:rPr>
              <w:t>Перечень вопросов к экзамену: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4"/>
              </w:numPr>
              <w:tabs>
                <w:tab w:val="left" w:pos="1009"/>
              </w:tabs>
              <w:spacing w:line="275" w:lineRule="exact"/>
              <w:ind w:hanging="246"/>
              <w:rPr>
                <w:sz w:val="24"/>
              </w:rPr>
            </w:pPr>
            <w:r w:rsidRPr="004B7368">
              <w:rPr>
                <w:sz w:val="24"/>
              </w:rPr>
              <w:t>Понятия «фашизм» и «тоталитаризм»: основные трактовки и</w:t>
            </w:r>
            <w:r w:rsidRPr="004B7368">
              <w:rPr>
                <w:spacing w:val="-10"/>
                <w:sz w:val="24"/>
              </w:rPr>
              <w:t xml:space="preserve"> </w:t>
            </w:r>
            <w:r w:rsidRPr="004B7368">
              <w:rPr>
                <w:sz w:val="24"/>
              </w:rPr>
              <w:t>концепции.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4"/>
              </w:numPr>
              <w:tabs>
                <w:tab w:val="left" w:pos="1254"/>
              </w:tabs>
              <w:spacing w:before="2" w:line="275" w:lineRule="exact"/>
              <w:ind w:left="1253" w:hanging="246"/>
              <w:rPr>
                <w:sz w:val="24"/>
              </w:rPr>
            </w:pPr>
            <w:r w:rsidRPr="004B7368">
              <w:rPr>
                <w:sz w:val="24"/>
              </w:rPr>
              <w:t>Исторические причины возникновения</w:t>
            </w:r>
            <w:r w:rsidRPr="004B7368">
              <w:rPr>
                <w:spacing w:val="-5"/>
                <w:sz w:val="24"/>
              </w:rPr>
              <w:t xml:space="preserve"> </w:t>
            </w:r>
            <w:r w:rsidRPr="004B7368">
              <w:rPr>
                <w:sz w:val="24"/>
              </w:rPr>
              <w:t>фашизма.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4"/>
              </w:numPr>
              <w:tabs>
                <w:tab w:val="left" w:pos="1254"/>
              </w:tabs>
              <w:spacing w:line="275" w:lineRule="exact"/>
              <w:ind w:left="1253" w:hanging="246"/>
              <w:rPr>
                <w:sz w:val="24"/>
              </w:rPr>
            </w:pPr>
            <w:r w:rsidRPr="004B7368">
              <w:rPr>
                <w:sz w:val="24"/>
              </w:rPr>
              <w:t>Модели авторитарных диктатур. «Тоталитарная альтернатива» в</w:t>
            </w:r>
            <w:r w:rsidRPr="004B7368">
              <w:rPr>
                <w:spacing w:val="-10"/>
                <w:sz w:val="24"/>
              </w:rPr>
              <w:t xml:space="preserve"> </w:t>
            </w:r>
            <w:r w:rsidRPr="004B7368">
              <w:rPr>
                <w:sz w:val="24"/>
              </w:rPr>
              <w:t>Европе.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4"/>
              </w:numPr>
              <w:tabs>
                <w:tab w:val="left" w:pos="1306"/>
              </w:tabs>
              <w:spacing w:before="7" w:line="274" w:lineRule="exact"/>
              <w:ind w:right="55" w:firstLine="0"/>
              <w:rPr>
                <w:sz w:val="24"/>
              </w:rPr>
            </w:pPr>
            <w:proofErr w:type="spellStart"/>
            <w:r w:rsidRPr="004B7368">
              <w:rPr>
                <w:sz w:val="24"/>
              </w:rPr>
              <w:t>Бенито</w:t>
            </w:r>
            <w:proofErr w:type="spellEnd"/>
            <w:r w:rsidRPr="004B7368">
              <w:rPr>
                <w:sz w:val="24"/>
              </w:rPr>
              <w:t xml:space="preserve"> Муссолини – главный идеолог итальянского фашизма (психолог</w:t>
            </w:r>
            <w:proofErr w:type="gramStart"/>
            <w:r w:rsidRPr="004B7368">
              <w:rPr>
                <w:sz w:val="24"/>
              </w:rPr>
              <w:t>о-</w:t>
            </w:r>
            <w:proofErr w:type="gramEnd"/>
            <w:r w:rsidRPr="004B7368">
              <w:rPr>
                <w:sz w:val="24"/>
              </w:rPr>
              <w:t xml:space="preserve"> политический</w:t>
            </w:r>
            <w:r w:rsidRPr="004B7368">
              <w:rPr>
                <w:spacing w:val="2"/>
                <w:sz w:val="24"/>
              </w:rPr>
              <w:t xml:space="preserve"> </w:t>
            </w:r>
            <w:r w:rsidRPr="004B7368">
              <w:rPr>
                <w:sz w:val="24"/>
              </w:rPr>
              <w:t>портрет).</w:t>
            </w:r>
          </w:p>
        </w:tc>
      </w:tr>
    </w:tbl>
    <w:p w:rsidR="002D3D4E" w:rsidRDefault="002D3D4E">
      <w:pPr>
        <w:spacing w:line="274" w:lineRule="exact"/>
        <w:rPr>
          <w:sz w:val="24"/>
        </w:rPr>
        <w:sectPr w:rsidR="002D3D4E">
          <w:footerReference w:type="default" r:id="rId19"/>
          <w:pgSz w:w="16840" w:h="11910" w:orient="landscape"/>
          <w:pgMar w:top="1100" w:right="360" w:bottom="900" w:left="360" w:header="0" w:footer="707" w:gutter="0"/>
          <w:pgNumType w:start="19"/>
          <w:cols w:space="720"/>
        </w:sect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line="240" w:lineRule="auto"/>
        <w:rPr>
          <w:sz w:val="20"/>
        </w:rPr>
      </w:pPr>
    </w:p>
    <w:p w:rsidR="002D3D4E" w:rsidRDefault="002D3D4E">
      <w:pPr>
        <w:pStyle w:val="a3"/>
        <w:spacing w:before="4" w:line="240" w:lineRule="auto"/>
        <w:rPr>
          <w:sz w:val="11"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4710"/>
        <w:gridCol w:w="9386"/>
      </w:tblGrid>
      <w:tr w:rsidR="002D3D4E" w:rsidTr="004B7368">
        <w:trPr>
          <w:trHeight w:val="844"/>
        </w:trPr>
        <w:tc>
          <w:tcPr>
            <w:tcW w:w="1776" w:type="dxa"/>
          </w:tcPr>
          <w:p w:rsidR="002D3D4E" w:rsidRPr="004B7368" w:rsidRDefault="002D3D4E" w:rsidP="004B7368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 w:rsidRPr="004B7368">
              <w:rPr>
                <w:sz w:val="24"/>
              </w:rPr>
              <w:t>Структурный элемент</w:t>
            </w:r>
          </w:p>
          <w:p w:rsidR="002D3D4E" w:rsidRPr="004B7368" w:rsidRDefault="002D3D4E" w:rsidP="004B7368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 w:rsidRPr="004B7368">
              <w:rPr>
                <w:sz w:val="24"/>
              </w:rPr>
              <w:t>компетенции</w:t>
            </w:r>
          </w:p>
        </w:tc>
        <w:tc>
          <w:tcPr>
            <w:tcW w:w="4710" w:type="dxa"/>
          </w:tcPr>
          <w:p w:rsidR="002D3D4E" w:rsidRPr="004B7368" w:rsidRDefault="002D3D4E" w:rsidP="004B7368">
            <w:pPr>
              <w:pStyle w:val="TableParagraph"/>
              <w:spacing w:before="8"/>
              <w:rPr>
                <w:sz w:val="2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ind w:left="533"/>
              <w:rPr>
                <w:sz w:val="24"/>
              </w:rPr>
            </w:pPr>
            <w:r w:rsidRPr="004B7368">
              <w:rPr>
                <w:sz w:val="24"/>
              </w:rPr>
              <w:t>Планируемые результаты обучения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8"/>
              <w:rPr>
                <w:sz w:val="24"/>
              </w:rPr>
            </w:pPr>
          </w:p>
          <w:p w:rsidR="002D3D4E" w:rsidRPr="004B7368" w:rsidRDefault="002D3D4E" w:rsidP="004B7368">
            <w:pPr>
              <w:pStyle w:val="TableParagraph"/>
              <w:spacing w:before="1"/>
              <w:ind w:left="3610" w:right="3600"/>
              <w:jc w:val="center"/>
              <w:rPr>
                <w:sz w:val="24"/>
              </w:rPr>
            </w:pPr>
            <w:r w:rsidRPr="004B7368">
              <w:rPr>
                <w:sz w:val="24"/>
              </w:rPr>
              <w:t>Оценочные средства</w:t>
            </w:r>
          </w:p>
        </w:tc>
      </w:tr>
      <w:tr w:rsidR="002D3D4E" w:rsidTr="004B7368">
        <w:trPr>
          <w:trHeight w:val="1117"/>
        </w:trPr>
        <w:tc>
          <w:tcPr>
            <w:tcW w:w="1776" w:type="dxa"/>
          </w:tcPr>
          <w:p w:rsidR="002D3D4E" w:rsidRPr="004B7368" w:rsidRDefault="002D3D4E">
            <w:pPr>
              <w:pStyle w:val="TableParagraph"/>
              <w:rPr>
                <w:sz w:val="24"/>
              </w:rPr>
            </w:pPr>
          </w:p>
        </w:tc>
        <w:tc>
          <w:tcPr>
            <w:tcW w:w="4710" w:type="dxa"/>
          </w:tcPr>
          <w:p w:rsidR="002D3D4E" w:rsidRPr="004B7368" w:rsidRDefault="002D3D4E">
            <w:pPr>
              <w:pStyle w:val="TableParagraph"/>
              <w:rPr>
                <w:sz w:val="24"/>
              </w:rPr>
            </w:pP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4B7368" w:rsidRDefault="002D3D4E" w:rsidP="00055495">
            <w:pPr>
              <w:pStyle w:val="TableParagraph"/>
              <w:numPr>
                <w:ilvl w:val="0"/>
                <w:numId w:val="13"/>
              </w:numPr>
              <w:tabs>
                <w:tab w:val="left" w:pos="1254"/>
              </w:tabs>
              <w:spacing w:before="6"/>
              <w:ind w:hanging="246"/>
              <w:rPr>
                <w:sz w:val="24"/>
              </w:rPr>
            </w:pPr>
            <w:r w:rsidRPr="004B7368">
              <w:rPr>
                <w:sz w:val="24"/>
              </w:rPr>
              <w:t>Психолого-политический портрет Адольфа</w:t>
            </w:r>
            <w:r w:rsidRPr="004B7368">
              <w:rPr>
                <w:spacing w:val="-1"/>
                <w:sz w:val="24"/>
              </w:rPr>
              <w:t xml:space="preserve"> </w:t>
            </w:r>
            <w:r w:rsidRPr="004B7368">
              <w:rPr>
                <w:sz w:val="24"/>
              </w:rPr>
              <w:t>Гитлера.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3"/>
              </w:numPr>
              <w:tabs>
                <w:tab w:val="left" w:pos="1311"/>
              </w:tabs>
              <w:spacing w:before="5" w:line="237" w:lineRule="auto"/>
              <w:ind w:left="1008" w:right="67" w:firstLine="0"/>
              <w:rPr>
                <w:sz w:val="24"/>
              </w:rPr>
            </w:pPr>
            <w:r w:rsidRPr="004B7368">
              <w:rPr>
                <w:sz w:val="24"/>
              </w:rPr>
              <w:t xml:space="preserve">Психолого-политические портреты нацистской элиты: Геринга, Геббельса, </w:t>
            </w:r>
            <w:proofErr w:type="spellStart"/>
            <w:r w:rsidRPr="004B7368">
              <w:rPr>
                <w:sz w:val="24"/>
              </w:rPr>
              <w:t>Гиммлера</w:t>
            </w:r>
            <w:proofErr w:type="spellEnd"/>
            <w:r w:rsidRPr="004B7368">
              <w:rPr>
                <w:sz w:val="24"/>
              </w:rPr>
              <w:t xml:space="preserve"> и</w:t>
            </w:r>
            <w:r w:rsidRPr="004B7368">
              <w:rPr>
                <w:spacing w:val="-2"/>
                <w:sz w:val="24"/>
              </w:rPr>
              <w:t xml:space="preserve"> </w:t>
            </w:r>
            <w:r w:rsidRPr="004B7368">
              <w:rPr>
                <w:sz w:val="24"/>
              </w:rPr>
              <w:t>т.д.</w:t>
            </w:r>
          </w:p>
        </w:tc>
      </w:tr>
      <w:tr w:rsidR="002D3D4E" w:rsidTr="004B7368">
        <w:trPr>
          <w:trHeight w:val="2227"/>
        </w:trPr>
        <w:tc>
          <w:tcPr>
            <w:tcW w:w="1776" w:type="dxa"/>
          </w:tcPr>
          <w:p w:rsidR="002D3D4E" w:rsidRPr="004B7368" w:rsidRDefault="002D3D4E" w:rsidP="004B7368">
            <w:pPr>
              <w:pStyle w:val="TableParagraph"/>
              <w:spacing w:before="10"/>
              <w:ind w:left="81"/>
              <w:rPr>
                <w:sz w:val="24"/>
              </w:rPr>
            </w:pPr>
            <w:r w:rsidRPr="004B7368">
              <w:rPr>
                <w:sz w:val="24"/>
              </w:rPr>
              <w:t>Уметь</w:t>
            </w:r>
          </w:p>
        </w:tc>
        <w:tc>
          <w:tcPr>
            <w:tcW w:w="4710" w:type="dxa"/>
          </w:tcPr>
          <w:p w:rsidR="002D3D4E" w:rsidRPr="004B7368" w:rsidRDefault="002D3D4E" w:rsidP="004B7368">
            <w:pPr>
              <w:pStyle w:val="TableParagraph"/>
              <w:spacing w:before="10"/>
              <w:ind w:left="81" w:right="52"/>
              <w:jc w:val="both"/>
              <w:rPr>
                <w:sz w:val="24"/>
              </w:rPr>
            </w:pPr>
            <w:r w:rsidRPr="004B7368">
              <w:rPr>
                <w:sz w:val="24"/>
              </w:rPr>
              <w:t>использовать знания о европейском фашизме в научно-исследовательской работе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10" w:line="275" w:lineRule="exact"/>
              <w:ind w:left="509"/>
              <w:rPr>
                <w:sz w:val="24"/>
              </w:rPr>
            </w:pPr>
            <w:r w:rsidRPr="004B7368">
              <w:rPr>
                <w:sz w:val="24"/>
              </w:rPr>
              <w:t>Примерный перечень тем рефератов: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2"/>
              </w:numPr>
              <w:tabs>
                <w:tab w:val="left" w:pos="1014"/>
              </w:tabs>
              <w:spacing w:line="242" w:lineRule="auto"/>
              <w:ind w:right="69" w:firstLine="682"/>
              <w:rPr>
                <w:sz w:val="24"/>
              </w:rPr>
            </w:pPr>
            <w:r w:rsidRPr="004B7368">
              <w:rPr>
                <w:sz w:val="24"/>
              </w:rPr>
              <w:t>Модели политических диктатур: особенности становления и функционирования (на примере конкретных</w:t>
            </w:r>
            <w:r w:rsidRPr="004B7368">
              <w:rPr>
                <w:spacing w:val="-2"/>
                <w:sz w:val="24"/>
              </w:rPr>
              <w:t xml:space="preserve"> </w:t>
            </w:r>
            <w:r w:rsidRPr="004B7368">
              <w:rPr>
                <w:sz w:val="24"/>
              </w:rPr>
              <w:t>государств).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2"/>
              </w:numPr>
              <w:tabs>
                <w:tab w:val="left" w:pos="1023"/>
              </w:tabs>
              <w:spacing w:line="242" w:lineRule="auto"/>
              <w:ind w:right="60" w:firstLine="682"/>
              <w:rPr>
                <w:sz w:val="24"/>
              </w:rPr>
            </w:pPr>
            <w:r w:rsidRPr="004B7368">
              <w:rPr>
                <w:sz w:val="24"/>
              </w:rPr>
              <w:t>Основные модели преодоления мирового экономического кризиса: либеральн</w:t>
            </w:r>
            <w:proofErr w:type="gramStart"/>
            <w:r w:rsidRPr="004B7368">
              <w:rPr>
                <w:sz w:val="24"/>
              </w:rPr>
              <w:t>о-</w:t>
            </w:r>
            <w:proofErr w:type="gramEnd"/>
            <w:r w:rsidRPr="004B7368">
              <w:rPr>
                <w:sz w:val="24"/>
              </w:rPr>
              <w:t xml:space="preserve"> реформистская и</w:t>
            </w:r>
            <w:r w:rsidRPr="004B7368">
              <w:rPr>
                <w:spacing w:val="-1"/>
                <w:sz w:val="24"/>
              </w:rPr>
              <w:t xml:space="preserve"> </w:t>
            </w:r>
            <w:r w:rsidRPr="004B7368">
              <w:rPr>
                <w:sz w:val="24"/>
              </w:rPr>
              <w:t>тоталитарная.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2"/>
              </w:numPr>
              <w:tabs>
                <w:tab w:val="left" w:pos="1009"/>
              </w:tabs>
              <w:spacing w:line="271" w:lineRule="exact"/>
              <w:ind w:left="1008" w:hanging="246"/>
              <w:rPr>
                <w:sz w:val="24"/>
              </w:rPr>
            </w:pPr>
            <w:r w:rsidRPr="004B7368">
              <w:rPr>
                <w:sz w:val="24"/>
              </w:rPr>
              <w:t>Региональные особенности фашизма. Формы</w:t>
            </w:r>
            <w:r w:rsidRPr="004B7368">
              <w:rPr>
                <w:spacing w:val="-6"/>
                <w:sz w:val="24"/>
              </w:rPr>
              <w:t xml:space="preserve"> </w:t>
            </w:r>
            <w:r w:rsidRPr="004B7368">
              <w:rPr>
                <w:sz w:val="24"/>
              </w:rPr>
              <w:t>фашизма.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2"/>
              </w:numPr>
              <w:tabs>
                <w:tab w:val="left" w:pos="1009"/>
              </w:tabs>
              <w:ind w:left="1008" w:hanging="246"/>
              <w:rPr>
                <w:sz w:val="24"/>
              </w:rPr>
            </w:pPr>
            <w:r w:rsidRPr="004B7368">
              <w:rPr>
                <w:sz w:val="24"/>
              </w:rPr>
              <w:t xml:space="preserve">Германский национал-социализм: </w:t>
            </w:r>
            <w:r w:rsidRPr="004B7368">
              <w:rPr>
                <w:spacing w:val="-3"/>
                <w:sz w:val="24"/>
              </w:rPr>
              <w:t xml:space="preserve">путь </w:t>
            </w:r>
            <w:r w:rsidRPr="004B7368">
              <w:rPr>
                <w:sz w:val="24"/>
              </w:rPr>
              <w:t>к власти (1919-1933</w:t>
            </w:r>
            <w:r w:rsidRPr="004B7368">
              <w:rPr>
                <w:spacing w:val="-1"/>
                <w:sz w:val="24"/>
              </w:rPr>
              <w:t xml:space="preserve"> </w:t>
            </w:r>
            <w:r w:rsidRPr="004B7368">
              <w:rPr>
                <w:sz w:val="24"/>
              </w:rPr>
              <w:t>гг.).</w:t>
            </w:r>
          </w:p>
        </w:tc>
      </w:tr>
      <w:tr w:rsidR="002D3D4E" w:rsidTr="004B7368">
        <w:trPr>
          <w:trHeight w:val="2222"/>
        </w:trPr>
        <w:tc>
          <w:tcPr>
            <w:tcW w:w="1776" w:type="dxa"/>
          </w:tcPr>
          <w:p w:rsidR="002D3D4E" w:rsidRPr="004B7368" w:rsidRDefault="002D3D4E" w:rsidP="004B7368">
            <w:pPr>
              <w:pStyle w:val="TableParagraph"/>
              <w:spacing w:before="6"/>
              <w:ind w:left="81"/>
              <w:rPr>
                <w:sz w:val="24"/>
              </w:rPr>
            </w:pPr>
            <w:r w:rsidRPr="004B7368">
              <w:rPr>
                <w:sz w:val="24"/>
              </w:rPr>
              <w:t>Владеть</w:t>
            </w:r>
          </w:p>
        </w:tc>
        <w:tc>
          <w:tcPr>
            <w:tcW w:w="4710" w:type="dxa"/>
          </w:tcPr>
          <w:p w:rsidR="002D3D4E" w:rsidRPr="004B7368" w:rsidRDefault="002D3D4E" w:rsidP="004B7368">
            <w:pPr>
              <w:pStyle w:val="TableParagraph"/>
              <w:spacing w:before="8" w:line="237" w:lineRule="auto"/>
              <w:ind w:left="81"/>
              <w:rPr>
                <w:sz w:val="24"/>
              </w:rPr>
            </w:pPr>
            <w:r w:rsidRPr="004B7368">
              <w:rPr>
                <w:sz w:val="24"/>
              </w:rPr>
              <w:t>навыками анализа источников по истории европейского фашизма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2D3D4E" w:rsidRPr="004B7368" w:rsidRDefault="002D3D4E" w:rsidP="004B7368">
            <w:pPr>
              <w:pStyle w:val="TableParagraph"/>
              <w:spacing w:before="6" w:line="275" w:lineRule="exact"/>
              <w:ind w:left="442"/>
              <w:rPr>
                <w:sz w:val="24"/>
              </w:rPr>
            </w:pPr>
            <w:r w:rsidRPr="004B7368">
              <w:rPr>
                <w:sz w:val="24"/>
              </w:rPr>
              <w:t>Составить эссе на одну из тем (по выбору студента):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1"/>
              </w:numPr>
              <w:tabs>
                <w:tab w:val="left" w:pos="947"/>
              </w:tabs>
              <w:spacing w:line="242" w:lineRule="auto"/>
              <w:ind w:left="763" w:right="65" w:firstLine="0"/>
              <w:rPr>
                <w:sz w:val="24"/>
              </w:rPr>
            </w:pPr>
            <w:r w:rsidRPr="004B7368">
              <w:rPr>
                <w:sz w:val="24"/>
              </w:rPr>
              <w:t>Психолого-политический портрет одного из нацистских лидеров (на выбор студента).</w:t>
            </w:r>
          </w:p>
          <w:p w:rsidR="002D3D4E" w:rsidRPr="004B7368" w:rsidRDefault="002D3D4E" w:rsidP="00055495">
            <w:pPr>
              <w:pStyle w:val="TableParagraph"/>
              <w:numPr>
                <w:ilvl w:val="0"/>
                <w:numId w:val="11"/>
              </w:numPr>
              <w:tabs>
                <w:tab w:val="left" w:pos="947"/>
              </w:tabs>
              <w:spacing w:line="242" w:lineRule="auto"/>
              <w:ind w:left="763" w:right="1120" w:firstLine="0"/>
              <w:rPr>
                <w:sz w:val="24"/>
              </w:rPr>
            </w:pPr>
            <w:r w:rsidRPr="004B7368">
              <w:rPr>
                <w:sz w:val="24"/>
              </w:rPr>
              <w:t>Война в представлениях Гитлера как образ и смысл жизни германцев. 3.Отражение нацистской идеологии в программных установках</w:t>
            </w:r>
            <w:r w:rsidRPr="004B7368">
              <w:rPr>
                <w:spacing w:val="-37"/>
                <w:sz w:val="24"/>
              </w:rPr>
              <w:t xml:space="preserve"> </w:t>
            </w:r>
            <w:r w:rsidRPr="004B7368">
              <w:rPr>
                <w:sz w:val="24"/>
              </w:rPr>
              <w:t>НСДАП.</w:t>
            </w:r>
          </w:p>
          <w:p w:rsidR="002D3D4E" w:rsidRPr="004B7368" w:rsidRDefault="002D3D4E" w:rsidP="004B7368">
            <w:pPr>
              <w:pStyle w:val="TableParagraph"/>
              <w:tabs>
                <w:tab w:val="left" w:pos="1248"/>
                <w:tab w:val="left" w:pos="2759"/>
                <w:tab w:val="left" w:pos="3185"/>
                <w:tab w:val="left" w:pos="4370"/>
                <w:tab w:val="left" w:pos="6091"/>
                <w:tab w:val="left" w:pos="7286"/>
                <w:tab w:val="left" w:pos="8264"/>
              </w:tabs>
              <w:spacing w:line="242" w:lineRule="auto"/>
              <w:ind w:left="82" w:right="60" w:firstLine="682"/>
              <w:rPr>
                <w:sz w:val="24"/>
              </w:rPr>
            </w:pPr>
            <w:r w:rsidRPr="004B7368">
              <w:rPr>
                <w:sz w:val="24"/>
              </w:rPr>
              <w:t>4.</w:t>
            </w:r>
            <w:r w:rsidRPr="004B7368">
              <w:rPr>
                <w:sz w:val="24"/>
              </w:rPr>
              <w:tab/>
              <w:t>Наставники</w:t>
            </w:r>
            <w:r w:rsidRPr="004B7368">
              <w:rPr>
                <w:sz w:val="24"/>
              </w:rPr>
              <w:tab/>
              <w:t>и</w:t>
            </w:r>
            <w:r w:rsidRPr="004B7368">
              <w:rPr>
                <w:sz w:val="24"/>
              </w:rPr>
              <w:tab/>
              <w:t>идейные</w:t>
            </w:r>
            <w:r w:rsidRPr="004B7368">
              <w:rPr>
                <w:sz w:val="24"/>
              </w:rPr>
              <w:tab/>
              <w:t>вдохновители</w:t>
            </w:r>
            <w:r w:rsidRPr="004B7368">
              <w:rPr>
                <w:sz w:val="24"/>
              </w:rPr>
              <w:tab/>
              <w:t>Гитлера:</w:t>
            </w:r>
            <w:r w:rsidRPr="004B7368">
              <w:rPr>
                <w:sz w:val="24"/>
              </w:rPr>
              <w:tab/>
              <w:t>анализ</w:t>
            </w:r>
            <w:r w:rsidRPr="004B7368">
              <w:rPr>
                <w:sz w:val="24"/>
              </w:rPr>
              <w:tab/>
              <w:t>воззрений националистических идеологов Второго</w:t>
            </w:r>
            <w:r w:rsidRPr="004B7368">
              <w:rPr>
                <w:spacing w:val="1"/>
                <w:sz w:val="24"/>
              </w:rPr>
              <w:t xml:space="preserve"> </w:t>
            </w:r>
            <w:r w:rsidRPr="004B7368">
              <w:rPr>
                <w:sz w:val="24"/>
              </w:rPr>
              <w:t>рейха.</w:t>
            </w:r>
          </w:p>
        </w:tc>
      </w:tr>
    </w:tbl>
    <w:p w:rsidR="002D3D4E" w:rsidRDefault="002D3D4E">
      <w:pPr>
        <w:spacing w:line="242" w:lineRule="auto"/>
        <w:rPr>
          <w:sz w:val="24"/>
        </w:rPr>
        <w:sectPr w:rsidR="002D3D4E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2D3D4E" w:rsidRDefault="002D3D4E">
      <w:pPr>
        <w:spacing w:before="83" w:line="242" w:lineRule="auto"/>
        <w:ind w:left="479" w:right="394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D3D4E" w:rsidRDefault="002D3D4E">
      <w:pPr>
        <w:pStyle w:val="a3"/>
        <w:spacing w:line="240" w:lineRule="auto"/>
        <w:ind w:left="479" w:right="385" w:firstLine="720"/>
        <w:jc w:val="both"/>
      </w:pPr>
      <w:bookmarkStart w:id="8" w:name="Экзамен_в_10-м_семестре_является_формой_"/>
      <w:bookmarkEnd w:id="8"/>
      <w:r>
        <w:t>Экзамен в 10-м семестре является формой итогового контроля знаний и умений студентов по данной дисциплине, полученных на лекциях, семинарах и в процессе самостоятельной работы. В период подготовки к экзамену студенты вновь обращаются к учебн</w:t>
      </w:r>
      <w:proofErr w:type="gramStart"/>
      <w:r>
        <w:t>о-</w:t>
      </w:r>
      <w:proofErr w:type="gramEnd"/>
      <w:r>
        <w:t xml:space="preserve"> методическому материалу и закрепляют промежуточные знания. Подготовка студента к экзамену включает в себя три этапа: – самостоятельная работа в течение семестра; – непосредственная подготовка в дни, предшествующие зачёту по темам курса;</w:t>
      </w:r>
    </w:p>
    <w:p w:rsidR="002D3D4E" w:rsidRDefault="002D3D4E">
      <w:pPr>
        <w:pStyle w:val="a3"/>
        <w:spacing w:line="240" w:lineRule="auto"/>
        <w:ind w:left="479" w:right="384"/>
        <w:jc w:val="both"/>
      </w:pPr>
      <w:r>
        <w:t>– подготовка к ответу на зачётные вопросы. При подготовке к экзамену студентам целесообразно использовать материалы лекций, учебно-методические комплексы, нормативные документы, основную и дополнительную литературу. На экзамен выносится материал в объёме, предусмотренном рабочей программой учебной дисциплины. Экзамен проводится в устной форме. Содержание вопросов должно относиться к различным разделам программы с тем, чтобы более полно охватить материал учебной дисциплины. В аудитории, в которой проводится устный экзамен, одновременно может находиться не более шести студентов на одного преподавателя. На подготовку ответов на вопросы отводится 20 минут.</w:t>
      </w:r>
    </w:p>
    <w:p w:rsidR="002D3D4E" w:rsidRDefault="002D3D4E">
      <w:pPr>
        <w:pStyle w:val="a3"/>
        <w:ind w:left="1200"/>
        <w:jc w:val="both"/>
      </w:pPr>
      <w:bookmarkStart w:id="9" w:name="Результат_экзамена_выражается_оценками_«"/>
      <w:bookmarkEnd w:id="9"/>
      <w:r>
        <w:t>Результат экзамена выражается оценками «отлично», «хорошо»,</w:t>
      </w:r>
    </w:p>
    <w:p w:rsidR="002D3D4E" w:rsidRDefault="002D3D4E">
      <w:pPr>
        <w:pStyle w:val="a3"/>
        <w:ind w:left="479"/>
        <w:jc w:val="both"/>
      </w:pPr>
      <w:r>
        <w:t>«удовлетворительно», «неудовлетворительно»:</w:t>
      </w:r>
    </w:p>
    <w:p w:rsidR="002D3D4E" w:rsidRDefault="002D3D4E">
      <w:pPr>
        <w:pStyle w:val="Heading11"/>
        <w:spacing w:before="2" w:line="273" w:lineRule="exact"/>
        <w:ind w:left="119"/>
        <w:jc w:val="both"/>
      </w:pPr>
      <w:r>
        <w:t>Оценка «отлично» предполагает: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1" w:lineRule="exact"/>
        <w:ind w:hanging="362"/>
        <w:rPr>
          <w:sz w:val="24"/>
        </w:rPr>
      </w:pPr>
      <w:r>
        <w:rPr>
          <w:sz w:val="24"/>
        </w:rPr>
        <w:t>знание основных понятий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предмета;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умение использовать и применять полученные знания 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практике;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работа на семинарских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знание основных научных теорий, изучаемых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предметов;</w:t>
      </w:r>
    </w:p>
    <w:p w:rsidR="002D3D4E" w:rsidRDefault="002D3D4E">
      <w:pPr>
        <w:pStyle w:val="a5"/>
        <w:numPr>
          <w:ilvl w:val="1"/>
          <w:numId w:val="44"/>
        </w:numPr>
        <w:tabs>
          <w:tab w:val="left" w:pos="841"/>
        </w:tabs>
        <w:spacing w:line="240" w:lineRule="auto"/>
        <w:ind w:right="1257"/>
        <w:rPr>
          <w:sz w:val="24"/>
        </w:rPr>
      </w:pPr>
      <w:r>
        <w:rPr>
          <w:sz w:val="24"/>
        </w:rPr>
        <w:t>подготовлены качественно и сданы в срок все практические и</w:t>
      </w:r>
      <w:r>
        <w:rPr>
          <w:spacing w:val="-37"/>
          <w:sz w:val="24"/>
        </w:rPr>
        <w:t xml:space="preserve"> </w:t>
      </w:r>
      <w:r>
        <w:rPr>
          <w:sz w:val="24"/>
        </w:rPr>
        <w:t>индивидуальные задания.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4" w:lineRule="exact"/>
        <w:ind w:hanging="362"/>
        <w:rPr>
          <w:sz w:val="24"/>
        </w:rPr>
      </w:pPr>
      <w:r>
        <w:rPr>
          <w:sz w:val="24"/>
        </w:rPr>
        <w:t>Демонстрация высокого уровня анализа исторической информации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Качественные и полные ответы на вопросы</w:t>
      </w:r>
      <w:r>
        <w:rPr>
          <w:spacing w:val="-15"/>
          <w:sz w:val="24"/>
        </w:rPr>
        <w:t xml:space="preserve"> </w:t>
      </w:r>
      <w:r>
        <w:rPr>
          <w:sz w:val="24"/>
        </w:rPr>
        <w:t>преподавателя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 xml:space="preserve">Наличие </w:t>
      </w:r>
      <w:proofErr w:type="gramStart"/>
      <w:r>
        <w:rPr>
          <w:sz w:val="24"/>
        </w:rPr>
        <w:t>обязательного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резюмирования</w:t>
      </w:r>
      <w:proofErr w:type="spellEnd"/>
    </w:p>
    <w:p w:rsidR="002D3D4E" w:rsidRDefault="002D3D4E">
      <w:pPr>
        <w:pStyle w:val="Heading11"/>
        <w:spacing w:before="2" w:line="276" w:lineRule="exact"/>
        <w:ind w:left="119"/>
      </w:pPr>
      <w:r>
        <w:t>Требования к оценке «хорошо»: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знание основных понятий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предмета;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умение использовать и применять полученные знания 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практике;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работа на семинарских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знание основных научных теорий, изучаемых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предметов;</w:t>
      </w:r>
    </w:p>
    <w:p w:rsidR="002D3D4E" w:rsidRDefault="002D3D4E">
      <w:pPr>
        <w:pStyle w:val="a5"/>
        <w:numPr>
          <w:ilvl w:val="1"/>
          <w:numId w:val="44"/>
        </w:numPr>
        <w:tabs>
          <w:tab w:val="left" w:pos="841"/>
        </w:tabs>
        <w:spacing w:before="2" w:line="237" w:lineRule="auto"/>
        <w:ind w:right="1257"/>
        <w:rPr>
          <w:sz w:val="24"/>
        </w:rPr>
      </w:pPr>
      <w:r>
        <w:rPr>
          <w:sz w:val="24"/>
        </w:rPr>
        <w:t>подготовлены качественно и сданы в срок все практические и</w:t>
      </w:r>
      <w:r>
        <w:rPr>
          <w:spacing w:val="-37"/>
          <w:sz w:val="24"/>
        </w:rPr>
        <w:t xml:space="preserve"> </w:t>
      </w:r>
      <w:r>
        <w:rPr>
          <w:sz w:val="24"/>
        </w:rPr>
        <w:t>индивидуальные задания.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before="4" w:line="293" w:lineRule="exact"/>
        <w:ind w:hanging="362"/>
        <w:rPr>
          <w:sz w:val="24"/>
        </w:rPr>
      </w:pPr>
      <w:r>
        <w:rPr>
          <w:sz w:val="24"/>
        </w:rPr>
        <w:t>Демонстрация высокого уровня анализа исторической информации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Качественные и полные ответы на вопросы</w:t>
      </w:r>
      <w:r>
        <w:rPr>
          <w:spacing w:val="-16"/>
          <w:sz w:val="24"/>
        </w:rPr>
        <w:t xml:space="preserve"> </w:t>
      </w:r>
      <w:r>
        <w:rPr>
          <w:sz w:val="24"/>
        </w:rPr>
        <w:t>преподавателя</w:t>
      </w:r>
    </w:p>
    <w:p w:rsidR="002D3D4E" w:rsidRDefault="002D3D4E">
      <w:pPr>
        <w:pStyle w:val="Heading11"/>
        <w:spacing w:before="2" w:line="273" w:lineRule="exact"/>
        <w:ind w:left="119"/>
      </w:pPr>
      <w:r>
        <w:t xml:space="preserve">Оценка «удовлетворительно» проставляется </w:t>
      </w:r>
      <w:proofErr w:type="gramStart"/>
      <w:r>
        <w:t>при</w:t>
      </w:r>
      <w:proofErr w:type="gramEnd"/>
      <w:r>
        <w:t>: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1" w:lineRule="exact"/>
        <w:ind w:hanging="362"/>
        <w:rPr>
          <w:sz w:val="24"/>
        </w:rPr>
      </w:pPr>
      <w:proofErr w:type="gramStart"/>
      <w:r>
        <w:rPr>
          <w:sz w:val="24"/>
        </w:rPr>
        <w:t>знании</w:t>
      </w:r>
      <w:proofErr w:type="gramEnd"/>
      <w:r>
        <w:rPr>
          <w:sz w:val="24"/>
        </w:rPr>
        <w:t xml:space="preserve"> основных понятий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предмета;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proofErr w:type="gramStart"/>
      <w:r>
        <w:rPr>
          <w:sz w:val="24"/>
        </w:rPr>
        <w:t>умении</w:t>
      </w:r>
      <w:proofErr w:type="gramEnd"/>
      <w:r>
        <w:rPr>
          <w:sz w:val="24"/>
        </w:rPr>
        <w:t xml:space="preserve"> студента использовать и применять полученные знания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before="4" w:line="293" w:lineRule="exact"/>
        <w:ind w:hanging="362"/>
        <w:rPr>
          <w:sz w:val="24"/>
        </w:rPr>
      </w:pPr>
      <w:r>
        <w:rPr>
          <w:sz w:val="24"/>
        </w:rPr>
        <w:t>работе на семинарских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3" w:lineRule="exact"/>
        <w:ind w:hanging="362"/>
        <w:rPr>
          <w:sz w:val="24"/>
        </w:rPr>
      </w:pPr>
      <w:proofErr w:type="gramStart"/>
      <w:r>
        <w:rPr>
          <w:sz w:val="24"/>
        </w:rPr>
        <w:t>знании</w:t>
      </w:r>
      <w:proofErr w:type="gramEnd"/>
      <w:r>
        <w:rPr>
          <w:sz w:val="24"/>
        </w:rPr>
        <w:t xml:space="preserve"> основных научных теорий, изучаемых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предметов;</w:t>
      </w:r>
    </w:p>
    <w:p w:rsidR="002D3D4E" w:rsidRDefault="002D3D4E" w:rsidP="00055495">
      <w:pPr>
        <w:pStyle w:val="a5"/>
        <w:numPr>
          <w:ilvl w:val="1"/>
          <w:numId w:val="44"/>
        </w:numPr>
        <w:tabs>
          <w:tab w:val="left" w:pos="841"/>
        </w:tabs>
        <w:spacing w:line="292" w:lineRule="exact"/>
        <w:ind w:hanging="362"/>
        <w:rPr>
          <w:sz w:val="24"/>
        </w:rPr>
      </w:pPr>
      <w:proofErr w:type="gramStart"/>
      <w:r>
        <w:rPr>
          <w:sz w:val="24"/>
        </w:rPr>
        <w:t>условии</w:t>
      </w:r>
      <w:proofErr w:type="gramEnd"/>
      <w:r>
        <w:rPr>
          <w:sz w:val="24"/>
        </w:rPr>
        <w:t xml:space="preserve"> подготовки и сдачи в срок всех практических и индивидуальных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заданий.</w:t>
      </w:r>
    </w:p>
    <w:p w:rsidR="002D3D4E" w:rsidRDefault="002D3D4E">
      <w:pPr>
        <w:pStyle w:val="Heading11"/>
        <w:spacing w:line="273" w:lineRule="exact"/>
        <w:rPr>
          <w:b w:val="0"/>
        </w:rPr>
      </w:pPr>
      <w:r>
        <w:t>При оценке «неудовлетворительно» студент</w:t>
      </w:r>
      <w:r>
        <w:rPr>
          <w:b w:val="0"/>
        </w:rPr>
        <w:t>:</w:t>
      </w:r>
    </w:p>
    <w:p w:rsidR="002D3D4E" w:rsidRDefault="002D3D4E" w:rsidP="00055495">
      <w:pPr>
        <w:pStyle w:val="a5"/>
        <w:numPr>
          <w:ilvl w:val="0"/>
          <w:numId w:val="10"/>
        </w:numPr>
        <w:tabs>
          <w:tab w:val="left" w:pos="1201"/>
        </w:tabs>
        <w:ind w:hanging="1082"/>
        <w:rPr>
          <w:sz w:val="24"/>
        </w:rPr>
      </w:pPr>
      <w:r>
        <w:rPr>
          <w:sz w:val="24"/>
        </w:rPr>
        <w:t>демонстрирует частичные знания по 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дисциплин;</w:t>
      </w:r>
    </w:p>
    <w:p w:rsidR="002D3D4E" w:rsidRDefault="002D3D4E" w:rsidP="00055495">
      <w:pPr>
        <w:pStyle w:val="a5"/>
        <w:numPr>
          <w:ilvl w:val="0"/>
          <w:numId w:val="10"/>
        </w:numPr>
        <w:tabs>
          <w:tab w:val="left" w:pos="1201"/>
        </w:tabs>
        <w:spacing w:before="2"/>
        <w:ind w:hanging="1082"/>
        <w:rPr>
          <w:sz w:val="24"/>
        </w:rPr>
      </w:pPr>
      <w:r>
        <w:rPr>
          <w:sz w:val="24"/>
        </w:rPr>
        <w:t>незнание основных понятий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предмета;</w:t>
      </w:r>
    </w:p>
    <w:p w:rsidR="002D3D4E" w:rsidRDefault="002D3D4E" w:rsidP="00055495">
      <w:pPr>
        <w:pStyle w:val="a5"/>
        <w:numPr>
          <w:ilvl w:val="0"/>
          <w:numId w:val="10"/>
        </w:numPr>
        <w:tabs>
          <w:tab w:val="left" w:pos="1201"/>
        </w:tabs>
        <w:ind w:hanging="1082"/>
        <w:rPr>
          <w:sz w:val="24"/>
        </w:rPr>
      </w:pPr>
      <w:r>
        <w:rPr>
          <w:sz w:val="24"/>
        </w:rPr>
        <w:t>неумение использовать и применять полученные знания 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практике;</w:t>
      </w:r>
    </w:p>
    <w:p w:rsidR="002D3D4E" w:rsidRDefault="002D3D4E" w:rsidP="00055495">
      <w:pPr>
        <w:pStyle w:val="a5"/>
        <w:numPr>
          <w:ilvl w:val="0"/>
          <w:numId w:val="10"/>
        </w:numPr>
        <w:tabs>
          <w:tab w:val="left" w:pos="1201"/>
        </w:tabs>
        <w:spacing w:before="2"/>
        <w:ind w:hanging="1082"/>
        <w:rPr>
          <w:sz w:val="24"/>
        </w:rPr>
      </w:pPr>
      <w:r>
        <w:rPr>
          <w:sz w:val="24"/>
        </w:rPr>
        <w:t>не работал на семинарских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занятиях;</w:t>
      </w:r>
    </w:p>
    <w:p w:rsidR="002D3D4E" w:rsidRDefault="002D3D4E" w:rsidP="00055495">
      <w:pPr>
        <w:pStyle w:val="a5"/>
        <w:numPr>
          <w:ilvl w:val="0"/>
          <w:numId w:val="10"/>
        </w:numPr>
        <w:tabs>
          <w:tab w:val="left" w:pos="1201"/>
        </w:tabs>
        <w:ind w:hanging="1082"/>
        <w:rPr>
          <w:sz w:val="24"/>
        </w:rPr>
      </w:pPr>
      <w:r>
        <w:rPr>
          <w:sz w:val="24"/>
        </w:rPr>
        <w:t>не сдал или сдал некачественные практические и 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задания.</w:t>
      </w:r>
    </w:p>
    <w:p w:rsidR="002D3D4E" w:rsidRDefault="002D3D4E">
      <w:pPr>
        <w:spacing w:line="275" w:lineRule="exact"/>
        <w:rPr>
          <w:sz w:val="24"/>
        </w:rPr>
        <w:sectPr w:rsidR="002D3D4E">
          <w:footerReference w:type="default" r:id="rId20"/>
          <w:pgSz w:w="11910" w:h="16840"/>
          <w:pgMar w:top="1580" w:right="460" w:bottom="280" w:left="1220" w:header="0" w:footer="0" w:gutter="0"/>
          <w:cols w:space="720"/>
        </w:sectPr>
      </w:pPr>
    </w:p>
    <w:p w:rsidR="002D3D4E" w:rsidRDefault="002D3D4E">
      <w:pPr>
        <w:pStyle w:val="Heading11"/>
        <w:spacing w:before="70"/>
      </w:pPr>
      <w:r>
        <w:lastRenderedPageBreak/>
        <w:t>Вопросы к экзамену:</w:t>
      </w:r>
    </w:p>
    <w:p w:rsidR="002D3D4E" w:rsidRDefault="002D3D4E">
      <w:pPr>
        <w:pStyle w:val="a3"/>
        <w:spacing w:before="6" w:line="240" w:lineRule="auto"/>
        <w:rPr>
          <w:b/>
          <w:sz w:val="23"/>
        </w:rPr>
      </w:pPr>
    </w:p>
    <w:p w:rsidR="002D3D4E" w:rsidRDefault="002D3D4E">
      <w:pPr>
        <w:pStyle w:val="a5"/>
        <w:numPr>
          <w:ilvl w:val="1"/>
          <w:numId w:val="1"/>
        </w:numPr>
        <w:tabs>
          <w:tab w:val="left" w:pos="1407"/>
        </w:tabs>
        <w:ind w:left="1406" w:hanging="246"/>
        <w:rPr>
          <w:sz w:val="24"/>
        </w:rPr>
      </w:pPr>
      <w:r>
        <w:rPr>
          <w:sz w:val="24"/>
        </w:rPr>
        <w:t>Понятия «фашизм» и «тоталитаризм»: основные трактовки и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концепции.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407"/>
        </w:tabs>
        <w:ind w:left="1406" w:hanging="246"/>
        <w:rPr>
          <w:sz w:val="24"/>
        </w:rPr>
      </w:pPr>
      <w:r>
        <w:rPr>
          <w:sz w:val="24"/>
        </w:rPr>
        <w:t>Исторические причины 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407"/>
        </w:tabs>
        <w:spacing w:before="3"/>
        <w:ind w:left="1406" w:hanging="246"/>
        <w:rPr>
          <w:sz w:val="24"/>
        </w:rPr>
      </w:pPr>
      <w:r>
        <w:rPr>
          <w:sz w:val="24"/>
        </w:rPr>
        <w:t>Модели авторитарных диктатур. «Тоталитарная альтернатива» в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Европе.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70"/>
          <w:tab w:val="left" w:pos="2753"/>
          <w:tab w:val="left" w:pos="4715"/>
          <w:tab w:val="left" w:pos="5866"/>
          <w:tab w:val="left" w:pos="6202"/>
          <w:tab w:val="left" w:pos="7248"/>
          <w:tab w:val="left" w:pos="8576"/>
        </w:tabs>
        <w:spacing w:line="242" w:lineRule="auto"/>
        <w:ind w:left="479" w:right="393" w:firstLine="682"/>
        <w:rPr>
          <w:sz w:val="24"/>
        </w:rPr>
      </w:pPr>
      <w:r>
        <w:rPr>
          <w:sz w:val="24"/>
        </w:rPr>
        <w:t>Причины</w:t>
      </w:r>
      <w:r>
        <w:rPr>
          <w:sz w:val="24"/>
        </w:rPr>
        <w:tab/>
        <w:t>распространения</w:t>
      </w:r>
      <w:r>
        <w:rPr>
          <w:sz w:val="24"/>
        </w:rPr>
        <w:tab/>
        <w:t>фашизма</w:t>
      </w:r>
      <w:r>
        <w:rPr>
          <w:sz w:val="24"/>
        </w:rPr>
        <w:tab/>
        <w:t>в</w:t>
      </w:r>
      <w:r>
        <w:rPr>
          <w:sz w:val="24"/>
        </w:rPr>
        <w:tab/>
        <w:t>Италии.</w:t>
      </w:r>
      <w:r>
        <w:rPr>
          <w:sz w:val="24"/>
        </w:rPr>
        <w:tab/>
        <w:t>Появление</w:t>
      </w:r>
      <w:r>
        <w:rPr>
          <w:sz w:val="24"/>
        </w:rPr>
        <w:tab/>
      </w:r>
      <w:r>
        <w:rPr>
          <w:spacing w:val="-3"/>
          <w:sz w:val="24"/>
        </w:rPr>
        <w:t xml:space="preserve">фашистских </w:t>
      </w:r>
      <w:r>
        <w:rPr>
          <w:sz w:val="24"/>
        </w:rPr>
        <w:t>организаций.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07"/>
        </w:tabs>
        <w:spacing w:line="242" w:lineRule="auto"/>
        <w:ind w:left="479" w:right="384" w:firstLine="682"/>
        <w:rPr>
          <w:sz w:val="24"/>
        </w:rPr>
      </w:pPr>
      <w:proofErr w:type="spellStart"/>
      <w:r>
        <w:rPr>
          <w:sz w:val="24"/>
        </w:rPr>
        <w:t>Бенито</w:t>
      </w:r>
      <w:proofErr w:type="spellEnd"/>
      <w:r>
        <w:rPr>
          <w:sz w:val="24"/>
        </w:rPr>
        <w:t xml:space="preserve"> Муссолини – главный идеолог итальянского фашизма (психолог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политический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портрет).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407"/>
        </w:tabs>
        <w:spacing w:line="271" w:lineRule="exact"/>
        <w:ind w:left="1406" w:hanging="246"/>
        <w:rPr>
          <w:sz w:val="24"/>
        </w:rPr>
      </w:pPr>
      <w:r>
        <w:rPr>
          <w:sz w:val="24"/>
        </w:rPr>
        <w:t>Установление диктатуры фашистского типа в</w:t>
      </w:r>
      <w:r>
        <w:rPr>
          <w:spacing w:val="-3"/>
          <w:sz w:val="24"/>
        </w:rPr>
        <w:t xml:space="preserve"> </w:t>
      </w:r>
      <w:r>
        <w:rPr>
          <w:sz w:val="24"/>
        </w:rPr>
        <w:t>Италии.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407"/>
        </w:tabs>
        <w:ind w:left="1406" w:hanging="246"/>
        <w:rPr>
          <w:sz w:val="24"/>
        </w:rPr>
      </w:pPr>
      <w:r>
        <w:rPr>
          <w:sz w:val="24"/>
        </w:rPr>
        <w:t>Внутренняя и внешняя политика итальянских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фашистов.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407"/>
        </w:tabs>
        <w:ind w:left="1406" w:hanging="246"/>
        <w:rPr>
          <w:sz w:val="24"/>
        </w:rPr>
      </w:pPr>
      <w:r>
        <w:rPr>
          <w:sz w:val="24"/>
        </w:rPr>
        <w:t>Военный разгром итальянского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464"/>
        </w:tabs>
        <w:spacing w:before="1" w:line="237" w:lineRule="auto"/>
        <w:ind w:left="479" w:right="385" w:firstLine="682"/>
        <w:rPr>
          <w:sz w:val="24"/>
        </w:rPr>
      </w:pPr>
      <w:r>
        <w:rPr>
          <w:sz w:val="24"/>
        </w:rPr>
        <w:t>Причины распространения фашизма в Испании. Каудильо Франко – главный идеолог испанского фашизма или авторитарный вождь традиционного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типа?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spacing w:before="4"/>
        <w:ind w:left="1526" w:hanging="366"/>
        <w:rPr>
          <w:sz w:val="24"/>
        </w:rPr>
      </w:pPr>
      <w:r>
        <w:rPr>
          <w:sz w:val="24"/>
        </w:rPr>
        <w:t>Эволюция франкизма в послевоенный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642"/>
        </w:tabs>
        <w:spacing w:line="242" w:lineRule="auto"/>
        <w:ind w:left="479" w:right="396" w:firstLine="682"/>
        <w:rPr>
          <w:sz w:val="24"/>
        </w:rPr>
      </w:pPr>
      <w:r>
        <w:rPr>
          <w:sz w:val="24"/>
        </w:rPr>
        <w:t>Причины распространения фашизма в Англии и Франции. Особенности французского и английского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фашизма.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704"/>
          <w:tab w:val="left" w:pos="3219"/>
          <w:tab w:val="left" w:pos="4748"/>
          <w:tab w:val="left" w:pos="5822"/>
          <w:tab w:val="left" w:pos="8221"/>
        </w:tabs>
        <w:spacing w:line="242" w:lineRule="auto"/>
        <w:ind w:left="479" w:right="402" w:firstLine="682"/>
        <w:rPr>
          <w:sz w:val="24"/>
        </w:rPr>
      </w:pPr>
      <w:r>
        <w:rPr>
          <w:sz w:val="24"/>
        </w:rPr>
        <w:t>Фашистские</w:t>
      </w:r>
      <w:r>
        <w:rPr>
          <w:sz w:val="24"/>
        </w:rPr>
        <w:tab/>
        <w:t>организации</w:t>
      </w:r>
      <w:r>
        <w:rPr>
          <w:sz w:val="24"/>
        </w:rPr>
        <w:tab/>
        <w:t>Англии.</w:t>
      </w:r>
      <w:r>
        <w:rPr>
          <w:sz w:val="24"/>
        </w:rPr>
        <w:tab/>
        <w:t>Националистические</w:t>
      </w:r>
      <w:r>
        <w:rPr>
          <w:sz w:val="24"/>
        </w:rPr>
        <w:tab/>
      </w:r>
      <w:r>
        <w:rPr>
          <w:spacing w:val="-1"/>
          <w:sz w:val="24"/>
        </w:rPr>
        <w:t xml:space="preserve">экстремистские </w:t>
      </w:r>
      <w:r>
        <w:rPr>
          <w:sz w:val="24"/>
        </w:rPr>
        <w:t>организации во Франции. Попытки фашизации Франции в период Второй мировой</w:t>
      </w:r>
      <w:r>
        <w:rPr>
          <w:spacing w:val="-37"/>
          <w:sz w:val="24"/>
        </w:rPr>
        <w:t xml:space="preserve"> </w:t>
      </w:r>
      <w:r>
        <w:rPr>
          <w:sz w:val="24"/>
        </w:rPr>
        <w:t>войны.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685"/>
          <w:tab w:val="left" w:pos="2864"/>
          <w:tab w:val="left" w:pos="4619"/>
          <w:tab w:val="left" w:pos="4969"/>
          <w:tab w:val="left" w:pos="6925"/>
          <w:tab w:val="left" w:pos="8494"/>
          <w:tab w:val="left" w:pos="9717"/>
        </w:tabs>
        <w:spacing w:line="242" w:lineRule="auto"/>
        <w:ind w:left="479" w:right="396" w:firstLine="682"/>
        <w:rPr>
          <w:sz w:val="24"/>
        </w:rPr>
      </w:pPr>
      <w:r>
        <w:rPr>
          <w:sz w:val="24"/>
        </w:rPr>
        <w:t>Причины</w:t>
      </w:r>
      <w:r>
        <w:rPr>
          <w:sz w:val="24"/>
        </w:rPr>
        <w:tab/>
        <w:t>возникновения</w:t>
      </w:r>
      <w:r>
        <w:rPr>
          <w:sz w:val="24"/>
        </w:rPr>
        <w:tab/>
        <w:t>и</w:t>
      </w:r>
      <w:r>
        <w:rPr>
          <w:sz w:val="24"/>
        </w:rPr>
        <w:tab/>
        <w:t>распространения</w:t>
      </w:r>
      <w:r>
        <w:rPr>
          <w:sz w:val="24"/>
        </w:rPr>
        <w:tab/>
        <w:t>фашистского</w:t>
      </w:r>
      <w:r>
        <w:rPr>
          <w:sz w:val="24"/>
        </w:rPr>
        <w:tab/>
        <w:t>движения</w:t>
      </w:r>
      <w:r>
        <w:rPr>
          <w:sz w:val="24"/>
        </w:rPr>
        <w:tab/>
      </w:r>
      <w:r>
        <w:rPr>
          <w:spacing w:val="-18"/>
          <w:sz w:val="24"/>
        </w:rPr>
        <w:t xml:space="preserve">в </w:t>
      </w:r>
      <w:r>
        <w:rPr>
          <w:sz w:val="24"/>
        </w:rPr>
        <w:t>Веймарской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республике.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spacing w:line="271" w:lineRule="exact"/>
        <w:ind w:left="1526" w:hanging="366"/>
        <w:rPr>
          <w:sz w:val="24"/>
        </w:rPr>
      </w:pPr>
      <w:r>
        <w:rPr>
          <w:sz w:val="24"/>
        </w:rPr>
        <w:t>Приход фашистов к власти и консолидация нацистского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режима.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ind w:left="1526" w:hanging="366"/>
        <w:rPr>
          <w:sz w:val="24"/>
        </w:rPr>
      </w:pPr>
      <w:r>
        <w:rPr>
          <w:sz w:val="24"/>
        </w:rPr>
        <w:t>Психолого-политический портрет Адольфа</w:t>
      </w:r>
      <w:r>
        <w:rPr>
          <w:spacing w:val="-6"/>
          <w:sz w:val="24"/>
        </w:rPr>
        <w:t xml:space="preserve"> </w:t>
      </w:r>
      <w:r>
        <w:rPr>
          <w:sz w:val="24"/>
        </w:rPr>
        <w:t>Гитлера.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627"/>
        </w:tabs>
        <w:spacing w:line="242" w:lineRule="auto"/>
        <w:ind w:left="479" w:right="393" w:firstLine="682"/>
        <w:rPr>
          <w:sz w:val="24"/>
        </w:rPr>
      </w:pPr>
      <w:r>
        <w:rPr>
          <w:sz w:val="24"/>
        </w:rPr>
        <w:t xml:space="preserve">Психолого-политические портреты нацистской элиты: Геринга, Геббельса, </w:t>
      </w:r>
      <w:proofErr w:type="spellStart"/>
      <w:r>
        <w:rPr>
          <w:sz w:val="24"/>
        </w:rPr>
        <w:t>Гиммлера</w:t>
      </w:r>
      <w:proofErr w:type="spellEnd"/>
      <w:r>
        <w:rPr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spacing w:line="271" w:lineRule="exact"/>
        <w:ind w:left="1526" w:hanging="366"/>
        <w:rPr>
          <w:sz w:val="24"/>
        </w:rPr>
      </w:pPr>
      <w:r>
        <w:rPr>
          <w:sz w:val="24"/>
        </w:rPr>
        <w:t xml:space="preserve">Теория абсолютного фюрерства и </w:t>
      </w:r>
      <w:r>
        <w:rPr>
          <w:spacing w:val="-3"/>
          <w:sz w:val="24"/>
        </w:rPr>
        <w:t xml:space="preserve">культ </w:t>
      </w:r>
      <w:r>
        <w:rPr>
          <w:sz w:val="24"/>
        </w:rPr>
        <w:t>личности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Гитлера.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ind w:left="1526" w:hanging="366"/>
        <w:rPr>
          <w:sz w:val="24"/>
        </w:rPr>
      </w:pPr>
      <w:r>
        <w:rPr>
          <w:sz w:val="24"/>
        </w:rPr>
        <w:t>Расовая доктрина и демографическая политика в Третьем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рейхе.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ind w:left="1526" w:hanging="366"/>
        <w:rPr>
          <w:sz w:val="24"/>
        </w:rPr>
      </w:pPr>
      <w:r>
        <w:rPr>
          <w:sz w:val="24"/>
        </w:rPr>
        <w:t xml:space="preserve">Теория «жизненного пространства» и </w:t>
      </w:r>
      <w:r>
        <w:rPr>
          <w:spacing w:val="-3"/>
          <w:sz w:val="24"/>
        </w:rPr>
        <w:t xml:space="preserve">культ </w:t>
      </w:r>
      <w:r>
        <w:rPr>
          <w:sz w:val="24"/>
        </w:rPr>
        <w:t>силы в нацистской</w:t>
      </w:r>
      <w:r>
        <w:rPr>
          <w:spacing w:val="4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ind w:left="1526" w:hanging="366"/>
        <w:rPr>
          <w:sz w:val="24"/>
        </w:rPr>
      </w:pPr>
      <w:r>
        <w:rPr>
          <w:spacing w:val="-3"/>
          <w:sz w:val="24"/>
        </w:rPr>
        <w:t xml:space="preserve">НСДАП </w:t>
      </w:r>
      <w:r>
        <w:rPr>
          <w:sz w:val="24"/>
        </w:rPr>
        <w:t>как массовая</w:t>
      </w:r>
      <w:r>
        <w:rPr>
          <w:spacing w:val="6"/>
          <w:sz w:val="24"/>
        </w:rPr>
        <w:t xml:space="preserve"> </w:t>
      </w:r>
      <w:r>
        <w:rPr>
          <w:sz w:val="24"/>
        </w:rPr>
        <w:t>партия.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656"/>
        </w:tabs>
        <w:spacing w:line="242" w:lineRule="auto"/>
        <w:ind w:left="479" w:right="395" w:firstLine="682"/>
        <w:rPr>
          <w:sz w:val="24"/>
        </w:rPr>
      </w:pPr>
      <w:r>
        <w:rPr>
          <w:sz w:val="24"/>
        </w:rPr>
        <w:t>Германский трудовой фронт как альтернатива профсоюзам Веймарской республики</w:t>
      </w:r>
      <w:proofErr w:type="gramStart"/>
      <w:r>
        <w:rPr>
          <w:sz w:val="24"/>
        </w:rPr>
        <w:t>..</w:t>
      </w:r>
      <w:proofErr w:type="gramEnd"/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spacing w:line="271" w:lineRule="exact"/>
        <w:ind w:left="1526" w:hanging="366"/>
        <w:rPr>
          <w:sz w:val="24"/>
        </w:rPr>
      </w:pPr>
      <w:r>
        <w:rPr>
          <w:sz w:val="24"/>
        </w:rPr>
        <w:t>Молодежные организации Третьего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ind w:left="1526" w:hanging="366"/>
        <w:rPr>
          <w:sz w:val="24"/>
        </w:rPr>
      </w:pPr>
      <w:r>
        <w:rPr>
          <w:sz w:val="24"/>
        </w:rPr>
        <w:t xml:space="preserve">Система национал-социалистической пропаганды Третьего </w:t>
      </w:r>
      <w:r>
        <w:rPr>
          <w:spacing w:val="-2"/>
          <w:sz w:val="24"/>
        </w:rPr>
        <w:t>рейха.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ind w:left="1526" w:hanging="366"/>
        <w:rPr>
          <w:sz w:val="24"/>
        </w:rPr>
      </w:pPr>
      <w:r>
        <w:rPr>
          <w:sz w:val="24"/>
        </w:rPr>
        <w:t>Культура как важнейшая сфера идеологического воздействия на сознание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масс.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ind w:left="1526" w:hanging="366"/>
        <w:rPr>
          <w:sz w:val="24"/>
        </w:rPr>
      </w:pPr>
      <w:r>
        <w:rPr>
          <w:sz w:val="24"/>
        </w:rPr>
        <w:t>Наука и образование в гитлеровской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ind w:left="1526" w:hanging="366"/>
        <w:rPr>
          <w:sz w:val="24"/>
        </w:rPr>
      </w:pPr>
      <w:r>
        <w:rPr>
          <w:sz w:val="24"/>
        </w:rPr>
        <w:t>СА – штурмовые 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партии.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spacing w:before="2"/>
        <w:ind w:left="1526" w:hanging="366"/>
        <w:rPr>
          <w:sz w:val="24"/>
        </w:rPr>
      </w:pPr>
      <w:r>
        <w:rPr>
          <w:sz w:val="24"/>
        </w:rPr>
        <w:t xml:space="preserve">«Империя </w:t>
      </w:r>
      <w:r>
        <w:rPr>
          <w:spacing w:val="-3"/>
          <w:sz w:val="24"/>
        </w:rPr>
        <w:t xml:space="preserve">СС»: </w:t>
      </w:r>
      <w:r>
        <w:rPr>
          <w:sz w:val="24"/>
        </w:rPr>
        <w:t>история создания, структура,</w:t>
      </w:r>
      <w:r>
        <w:rPr>
          <w:spacing w:val="4"/>
          <w:sz w:val="24"/>
        </w:rPr>
        <w:t xml:space="preserve"> </w:t>
      </w:r>
      <w:r>
        <w:rPr>
          <w:sz w:val="24"/>
        </w:rPr>
        <w:t>предназначение.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ind w:left="1526" w:hanging="366"/>
        <w:rPr>
          <w:sz w:val="24"/>
        </w:rPr>
      </w:pPr>
      <w:r>
        <w:rPr>
          <w:sz w:val="24"/>
        </w:rPr>
        <w:t>Система концентрационных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лагерей.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spacing w:before="2"/>
        <w:ind w:left="1526" w:hanging="366"/>
        <w:rPr>
          <w:sz w:val="24"/>
        </w:rPr>
      </w:pPr>
      <w:r>
        <w:rPr>
          <w:sz w:val="24"/>
        </w:rPr>
        <w:t>Конформизм и конфронтация: христианская церковь и нацистское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государство.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637"/>
          <w:tab w:val="left" w:pos="6286"/>
        </w:tabs>
        <w:spacing w:line="242" w:lineRule="auto"/>
        <w:ind w:left="479" w:right="391" w:firstLine="682"/>
        <w:rPr>
          <w:sz w:val="24"/>
        </w:rPr>
      </w:pPr>
      <w:r>
        <w:rPr>
          <w:sz w:val="24"/>
        </w:rPr>
        <w:t xml:space="preserve">Государственно-политическая </w:t>
      </w:r>
      <w:r>
        <w:rPr>
          <w:spacing w:val="40"/>
          <w:sz w:val="24"/>
        </w:rPr>
        <w:t xml:space="preserve"> </w:t>
      </w:r>
      <w:r>
        <w:rPr>
          <w:sz w:val="24"/>
        </w:rPr>
        <w:t>структура</w:t>
      </w:r>
      <w:r>
        <w:rPr>
          <w:sz w:val="24"/>
        </w:rPr>
        <w:tab/>
        <w:t>и правовая система нацистской Германии.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spacing w:line="271" w:lineRule="exact"/>
        <w:ind w:left="1526" w:hanging="366"/>
        <w:rPr>
          <w:sz w:val="24"/>
        </w:rPr>
      </w:pPr>
      <w:r>
        <w:rPr>
          <w:sz w:val="24"/>
        </w:rPr>
        <w:t>Экономическая теория и практика в тоталитарной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Германии.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675"/>
        </w:tabs>
        <w:spacing w:before="1" w:line="240" w:lineRule="auto"/>
        <w:ind w:left="479" w:right="393" w:firstLine="682"/>
        <w:jc w:val="both"/>
        <w:rPr>
          <w:sz w:val="24"/>
        </w:rPr>
      </w:pPr>
      <w:r>
        <w:rPr>
          <w:sz w:val="24"/>
        </w:rPr>
        <w:t>Социальная структура Третьего рейха. Положение крупной и мелкой буржуазии, крестьянства, рабочего класса. Интеллигенция. Молодежь и женщины «новой Германии». Роль 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элиты.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spacing w:line="274" w:lineRule="exact"/>
        <w:ind w:left="1526" w:hanging="366"/>
        <w:rPr>
          <w:sz w:val="24"/>
        </w:rPr>
      </w:pPr>
      <w:r>
        <w:rPr>
          <w:sz w:val="24"/>
        </w:rPr>
        <w:t>Внешняя политика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Рейха.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2"/>
        </w:tabs>
        <w:spacing w:before="3"/>
        <w:ind w:left="1521" w:hanging="361"/>
        <w:rPr>
          <w:sz w:val="24"/>
        </w:rPr>
      </w:pPr>
      <w:r>
        <w:rPr>
          <w:sz w:val="24"/>
        </w:rPr>
        <w:t>Фашизм в Европе: сравнительная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ind w:left="1526" w:hanging="366"/>
        <w:rPr>
          <w:sz w:val="24"/>
        </w:rPr>
      </w:pPr>
      <w:r>
        <w:rPr>
          <w:sz w:val="24"/>
        </w:rPr>
        <w:t>Европейские неофашистские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организации.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1527"/>
        </w:tabs>
        <w:spacing w:before="3" w:line="240" w:lineRule="auto"/>
        <w:ind w:left="1526" w:hanging="366"/>
        <w:rPr>
          <w:sz w:val="24"/>
        </w:rPr>
      </w:pPr>
      <w:r>
        <w:rPr>
          <w:sz w:val="24"/>
        </w:rPr>
        <w:t>Объединения фашистского толка в России: мифы 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реальность.</w:t>
      </w:r>
    </w:p>
    <w:p w:rsidR="002D3D4E" w:rsidRDefault="002D3D4E">
      <w:pPr>
        <w:pStyle w:val="a3"/>
        <w:spacing w:before="7" w:line="240" w:lineRule="auto"/>
      </w:pPr>
    </w:p>
    <w:p w:rsidR="002D3D4E" w:rsidRPr="001E5768" w:rsidRDefault="002D3D4E" w:rsidP="001E5768">
      <w:pPr>
        <w:pStyle w:val="Heading11"/>
        <w:numPr>
          <w:ilvl w:val="0"/>
          <w:numId w:val="1"/>
        </w:numPr>
        <w:tabs>
          <w:tab w:val="left" w:pos="1373"/>
        </w:tabs>
        <w:spacing w:line="237" w:lineRule="auto"/>
        <w:ind w:left="1046" w:right="806" w:firstLine="153"/>
        <w:rPr>
          <w:shd w:val="clear" w:color="auto" w:fill="FFFFFF"/>
        </w:rPr>
      </w:pPr>
      <w:bookmarkStart w:id="10" w:name="8_Учебно-методическое_и_информационное_о"/>
      <w:bookmarkEnd w:id="10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</w:t>
      </w:r>
      <w:r>
        <w:rPr>
          <w:spacing w:val="-4"/>
        </w:rPr>
        <w:t xml:space="preserve">обеспечение </w:t>
      </w:r>
      <w:r>
        <w:rPr>
          <w:spacing w:val="-5"/>
        </w:rPr>
        <w:t xml:space="preserve">дисциплины (модуля) </w:t>
      </w:r>
      <w:r>
        <w:t>а) Основная литература:</w:t>
      </w:r>
    </w:p>
    <w:p w:rsidR="002D3D4E" w:rsidRPr="001E5768" w:rsidRDefault="002D3D4E" w:rsidP="001E5768">
      <w:pPr>
        <w:pStyle w:val="Heading11"/>
        <w:tabs>
          <w:tab w:val="left" w:pos="1373"/>
        </w:tabs>
        <w:spacing w:line="237" w:lineRule="auto"/>
        <w:ind w:left="1343" w:right="806"/>
        <w:rPr>
          <w:b w:val="0"/>
          <w:shd w:val="clear" w:color="auto" w:fill="FFFFFF"/>
        </w:rPr>
      </w:pPr>
      <w:r w:rsidRPr="001E5768">
        <w:rPr>
          <w:b w:val="0"/>
          <w:shd w:val="clear" w:color="auto" w:fill="FFFFFF"/>
        </w:rPr>
        <w:t xml:space="preserve">1.Графский, В.Г. Всеобщая история права и государства [Электронный </w:t>
      </w:r>
      <w:r w:rsidRPr="001E5768">
        <w:rPr>
          <w:b w:val="0"/>
          <w:shd w:val="clear" w:color="auto" w:fill="FFFFFF"/>
        </w:rPr>
        <w:lastRenderedPageBreak/>
        <w:t xml:space="preserve">ресурс]: Учебник для вузов / В.Г. Графский. - 3-e изд., доп. - М.: Норма: НИЦ ИНФРА-М, 2014. - 816 с.: Режим доступа: </w:t>
      </w:r>
      <w:hyperlink r:id="rId21" w:history="1">
        <w:r w:rsidRPr="001E5768">
          <w:rPr>
            <w:rStyle w:val="a8"/>
            <w:b w:val="0"/>
            <w:shd w:val="clear" w:color="auto" w:fill="FFFFFF"/>
          </w:rPr>
          <w:t>https://znanium.com/read?pid=464019</w:t>
        </w:r>
      </w:hyperlink>
      <w:r w:rsidRPr="001E5768">
        <w:rPr>
          <w:b w:val="0"/>
          <w:shd w:val="clear" w:color="auto" w:fill="FFFFFF"/>
        </w:rPr>
        <w:t xml:space="preserve"> - </w:t>
      </w:r>
      <w:proofErr w:type="spellStart"/>
      <w:r w:rsidRPr="001E5768">
        <w:rPr>
          <w:b w:val="0"/>
          <w:shd w:val="clear" w:color="auto" w:fill="FFFFFF"/>
        </w:rPr>
        <w:t>Загл</w:t>
      </w:r>
      <w:proofErr w:type="spellEnd"/>
      <w:r w:rsidRPr="001E5768">
        <w:rPr>
          <w:b w:val="0"/>
          <w:shd w:val="clear" w:color="auto" w:fill="FFFFFF"/>
        </w:rPr>
        <w:t>. с экрана. - ISBN 978-5-91768-078-1</w:t>
      </w:r>
    </w:p>
    <w:p w:rsidR="002D3D4E" w:rsidRPr="001E5768" w:rsidRDefault="002D3D4E" w:rsidP="001E5768">
      <w:pPr>
        <w:pStyle w:val="Heading11"/>
        <w:tabs>
          <w:tab w:val="left" w:pos="1373"/>
        </w:tabs>
        <w:spacing w:line="237" w:lineRule="auto"/>
        <w:ind w:left="1343" w:right="806"/>
        <w:rPr>
          <w:b w:val="0"/>
        </w:rPr>
      </w:pPr>
      <w:r>
        <w:rPr>
          <w:b w:val="0"/>
        </w:rPr>
        <w:t xml:space="preserve">2. </w:t>
      </w:r>
      <w:r w:rsidRPr="001E5768">
        <w:rPr>
          <w:b w:val="0"/>
        </w:rPr>
        <w:t>Великая Отечественная война в исторической памяти россиян [Электронный ресурс]</w:t>
      </w:r>
      <w:proofErr w:type="gramStart"/>
      <w:r w:rsidRPr="001E5768">
        <w:rPr>
          <w:b w:val="0"/>
        </w:rPr>
        <w:t>:с</w:t>
      </w:r>
      <w:proofErr w:type="gramEnd"/>
      <w:r w:rsidRPr="001E5768">
        <w:rPr>
          <w:b w:val="0"/>
        </w:rPr>
        <w:t xml:space="preserve">татья/ Е.П. </w:t>
      </w:r>
      <w:proofErr w:type="spellStart"/>
      <w:r w:rsidRPr="001E5768">
        <w:rPr>
          <w:b w:val="0"/>
        </w:rPr>
        <w:t>Тавокин</w:t>
      </w:r>
      <w:proofErr w:type="spellEnd"/>
      <w:r w:rsidRPr="001E5768">
        <w:rPr>
          <w:b w:val="0"/>
        </w:rPr>
        <w:t xml:space="preserve">, </w:t>
      </w:r>
      <w:r w:rsidRPr="001E5768">
        <w:rPr>
          <w:b w:val="0"/>
          <w:spacing w:val="-3"/>
        </w:rPr>
        <w:t xml:space="preserve">И. </w:t>
      </w:r>
      <w:proofErr w:type="spellStart"/>
      <w:r w:rsidRPr="001E5768">
        <w:rPr>
          <w:b w:val="0"/>
        </w:rPr>
        <w:t>Табатадзе</w:t>
      </w:r>
      <w:proofErr w:type="spellEnd"/>
      <w:r w:rsidRPr="001E5768">
        <w:rPr>
          <w:b w:val="0"/>
        </w:rPr>
        <w:t>.- ФГБОУ ВПО РАНХиГС,2010.-Режим доступа:</w:t>
      </w:r>
      <w:r w:rsidRPr="001E5768">
        <w:rPr>
          <w:b w:val="0"/>
          <w:color w:val="0000FF"/>
          <w:spacing w:val="7"/>
        </w:rPr>
        <w:t xml:space="preserve"> </w:t>
      </w:r>
      <w:hyperlink r:id="rId22">
        <w:r w:rsidRPr="001E5768">
          <w:rPr>
            <w:b w:val="0"/>
            <w:color w:val="0000FF"/>
            <w:u w:val="single" w:color="0000FF"/>
          </w:rPr>
          <w:t>http://znanium.com/bookread.php?book=417039</w:t>
        </w:r>
      </w:hyperlink>
    </w:p>
    <w:p w:rsidR="002D3D4E" w:rsidRDefault="002D3D4E">
      <w:pPr>
        <w:pStyle w:val="a3"/>
        <w:spacing w:before="7" w:line="240" w:lineRule="auto"/>
        <w:rPr>
          <w:sz w:val="16"/>
        </w:rPr>
      </w:pPr>
    </w:p>
    <w:p w:rsidR="002D3D4E" w:rsidRDefault="002D3D4E">
      <w:pPr>
        <w:pStyle w:val="Heading11"/>
        <w:spacing w:before="90" w:line="275" w:lineRule="exact"/>
        <w:ind w:left="1046"/>
        <w:jc w:val="both"/>
      </w:pPr>
      <w:r>
        <w:t>б) Дополнительная литература:</w:t>
      </w:r>
    </w:p>
    <w:p w:rsidR="002D3D4E" w:rsidRDefault="002D3D4E" w:rsidP="00055495">
      <w:pPr>
        <w:pStyle w:val="a5"/>
        <w:numPr>
          <w:ilvl w:val="1"/>
          <w:numId w:val="9"/>
        </w:numPr>
        <w:tabs>
          <w:tab w:val="left" w:pos="1517"/>
        </w:tabs>
        <w:spacing w:line="240" w:lineRule="auto"/>
        <w:ind w:right="395" w:firstLine="744"/>
        <w:jc w:val="both"/>
        <w:rPr>
          <w:sz w:val="24"/>
        </w:rPr>
      </w:pPr>
      <w:r>
        <w:rPr>
          <w:sz w:val="24"/>
        </w:rPr>
        <w:t>Современный словарь по общественным наукам [Электронный ресурс] / Под общ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ед. О.Г. </w:t>
      </w:r>
      <w:proofErr w:type="spellStart"/>
      <w:r>
        <w:rPr>
          <w:sz w:val="24"/>
        </w:rPr>
        <w:t>Данильяна</w:t>
      </w:r>
      <w:proofErr w:type="spellEnd"/>
      <w:r>
        <w:rPr>
          <w:sz w:val="24"/>
        </w:rPr>
        <w:t>. - М.: НИЦ Инфра-М, 2013. - 314 с. – Режим доступа:</w:t>
      </w:r>
      <w:hyperlink r:id="rId23">
        <w:r>
          <w:rPr>
            <w:color w:val="0000FF"/>
            <w:sz w:val="24"/>
            <w:u w:val="single" w:color="0000FF"/>
          </w:rPr>
          <w:t xml:space="preserve"> http://znanium.com/bookread.php?book=329802</w:t>
        </w:r>
      </w:hyperlink>
      <w:r>
        <w:rPr>
          <w:sz w:val="24"/>
        </w:rPr>
        <w:t xml:space="preserve">. -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 экрана. – ISBN</w:t>
      </w:r>
      <w:r>
        <w:rPr>
          <w:spacing w:val="-7"/>
          <w:sz w:val="24"/>
        </w:rPr>
        <w:t xml:space="preserve"> </w:t>
      </w:r>
      <w:r>
        <w:rPr>
          <w:sz w:val="24"/>
        </w:rPr>
        <w:t>978-5-16-005612-8.</w:t>
      </w:r>
    </w:p>
    <w:p w:rsidR="002D3D4E" w:rsidRDefault="002D3D4E">
      <w:pPr>
        <w:pStyle w:val="a3"/>
        <w:spacing w:before="6" w:line="240" w:lineRule="auto"/>
        <w:rPr>
          <w:sz w:val="16"/>
        </w:rPr>
      </w:pPr>
    </w:p>
    <w:p w:rsidR="002D3D4E" w:rsidRDefault="002D3D4E" w:rsidP="00890E4A">
      <w:pPr>
        <w:pStyle w:val="Heading11"/>
        <w:spacing w:before="90" w:line="275" w:lineRule="exact"/>
        <w:ind w:left="1046"/>
      </w:pPr>
      <w:r>
        <w:t>в) Методические указания:</w:t>
      </w:r>
    </w:p>
    <w:p w:rsidR="002D3D4E" w:rsidRPr="00890E4A" w:rsidRDefault="002D3D4E" w:rsidP="00890E4A">
      <w:pPr>
        <w:pStyle w:val="Heading11"/>
        <w:spacing w:before="90" w:line="275" w:lineRule="exact"/>
        <w:ind w:left="1046"/>
        <w:rPr>
          <w:b w:val="0"/>
        </w:rPr>
      </w:pPr>
      <w:r w:rsidRPr="00890E4A">
        <w:rPr>
          <w:b w:val="0"/>
        </w:rPr>
        <w:t>1.Тюплина, И. А. Социология массовой коммуникации</w:t>
      </w:r>
      <w:proofErr w:type="gramStart"/>
      <w:r w:rsidRPr="00890E4A">
        <w:rPr>
          <w:b w:val="0"/>
        </w:rPr>
        <w:t xml:space="preserve"> :</w:t>
      </w:r>
      <w:proofErr w:type="gramEnd"/>
      <w:r w:rsidRPr="00890E4A">
        <w:rPr>
          <w:b w:val="0"/>
        </w:rPr>
        <w:t xml:space="preserve"> учебно-методическое пособие / И. А. </w:t>
      </w:r>
      <w:proofErr w:type="spellStart"/>
      <w:r w:rsidRPr="00890E4A">
        <w:rPr>
          <w:b w:val="0"/>
        </w:rPr>
        <w:t>Тюплина</w:t>
      </w:r>
      <w:proofErr w:type="spellEnd"/>
      <w:r w:rsidRPr="00890E4A">
        <w:rPr>
          <w:b w:val="0"/>
        </w:rPr>
        <w:t xml:space="preserve"> ; МГТУ. - Магнитогорск</w:t>
      </w:r>
      <w:proofErr w:type="gramStart"/>
      <w:r w:rsidRPr="00890E4A">
        <w:rPr>
          <w:b w:val="0"/>
        </w:rPr>
        <w:t xml:space="preserve"> :</w:t>
      </w:r>
      <w:proofErr w:type="gramEnd"/>
      <w:r w:rsidRPr="00890E4A">
        <w:rPr>
          <w:b w:val="0"/>
        </w:rPr>
        <w:t xml:space="preserve"> МГТУ, 2016. - 1 электрон</w:t>
      </w:r>
      <w:proofErr w:type="gramStart"/>
      <w:r w:rsidRPr="00890E4A">
        <w:rPr>
          <w:b w:val="0"/>
        </w:rPr>
        <w:t>.</w:t>
      </w:r>
      <w:proofErr w:type="gramEnd"/>
      <w:r w:rsidRPr="00890E4A">
        <w:rPr>
          <w:b w:val="0"/>
        </w:rPr>
        <w:t xml:space="preserve"> </w:t>
      </w:r>
      <w:proofErr w:type="gramStart"/>
      <w:r w:rsidRPr="00890E4A">
        <w:rPr>
          <w:b w:val="0"/>
        </w:rPr>
        <w:t>о</w:t>
      </w:r>
      <w:proofErr w:type="gramEnd"/>
      <w:r w:rsidRPr="00890E4A">
        <w:rPr>
          <w:b w:val="0"/>
        </w:rPr>
        <w:t xml:space="preserve">пт. диск (CD-ROM).  - URL: </w:t>
      </w:r>
      <w:hyperlink r:id="rId24" w:history="1">
        <w:r w:rsidRPr="00AC7435">
          <w:rPr>
            <w:rStyle w:val="a8"/>
            <w:b w:val="0"/>
          </w:rPr>
          <w:t>https://magtu.informsystema.ru/uploader/fileUpload?name=2280.pdf&amp;show=dcatalogues/1/1129886/2280.pdf&amp;view=true</w:t>
        </w:r>
      </w:hyperlink>
      <w:r>
        <w:rPr>
          <w:b w:val="0"/>
        </w:rPr>
        <w:t xml:space="preserve"> </w:t>
      </w:r>
      <w:r w:rsidRPr="00890E4A">
        <w:rPr>
          <w:b w:val="0"/>
        </w:rPr>
        <w:t xml:space="preserve"> (дата обращения: </w:t>
      </w:r>
      <w:r>
        <w:rPr>
          <w:b w:val="0"/>
        </w:rPr>
        <w:t>0</w:t>
      </w:r>
      <w:r w:rsidRPr="00890E4A">
        <w:rPr>
          <w:b w:val="0"/>
        </w:rPr>
        <w:t>2.09.2020). - Макрообъект. - Текст</w:t>
      </w:r>
      <w:proofErr w:type="gramStart"/>
      <w:r w:rsidRPr="00890E4A">
        <w:rPr>
          <w:b w:val="0"/>
        </w:rPr>
        <w:t xml:space="preserve"> :</w:t>
      </w:r>
      <w:proofErr w:type="gramEnd"/>
      <w:r w:rsidRPr="00890E4A">
        <w:rPr>
          <w:b w:val="0"/>
        </w:rPr>
        <w:t xml:space="preserve"> электронный. - Сведения доступны также на CD-ROM.</w:t>
      </w:r>
    </w:p>
    <w:p w:rsidR="002D3D4E" w:rsidRDefault="002D3D4E">
      <w:pPr>
        <w:pStyle w:val="Heading11"/>
        <w:spacing w:before="90" w:line="275" w:lineRule="exact"/>
        <w:ind w:left="1046"/>
      </w:pPr>
    </w:p>
    <w:p w:rsidR="002D3D4E" w:rsidRDefault="002D3D4E">
      <w:pPr>
        <w:spacing w:line="242" w:lineRule="auto"/>
        <w:ind w:left="479" w:right="378" w:firstLine="682"/>
        <w:jc w:val="both"/>
        <w:rPr>
          <w:b/>
          <w:sz w:val="24"/>
        </w:rPr>
      </w:pPr>
      <w:r>
        <w:rPr>
          <w:b/>
          <w:sz w:val="24"/>
        </w:rPr>
        <w:t>Методические указания и рекомендации по различным видам работ – см. Приложение 1.</w:t>
      </w:r>
    </w:p>
    <w:p w:rsidR="002D3D4E" w:rsidRDefault="002D3D4E">
      <w:pPr>
        <w:pStyle w:val="a3"/>
        <w:spacing w:before="8" w:line="240" w:lineRule="auto"/>
        <w:rPr>
          <w:b/>
          <w:sz w:val="23"/>
        </w:rPr>
      </w:pPr>
    </w:p>
    <w:p w:rsidR="002D3D4E" w:rsidRDefault="002D3D4E">
      <w:pPr>
        <w:ind w:left="1046"/>
        <w:rPr>
          <w:b/>
          <w:sz w:val="24"/>
        </w:rPr>
      </w:pPr>
      <w:r>
        <w:rPr>
          <w:b/>
          <w:sz w:val="24"/>
        </w:rPr>
        <w:t>г) Программное обеспечение и Интернет-ресурсы:</w:t>
      </w:r>
    </w:p>
    <w:p w:rsidR="002D3D4E" w:rsidRDefault="002D3D4E">
      <w:pPr>
        <w:pStyle w:val="a3"/>
        <w:spacing w:before="3" w:line="240" w:lineRule="auto"/>
        <w:rPr>
          <w:b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3194"/>
        <w:gridCol w:w="3189"/>
      </w:tblGrid>
      <w:tr w:rsidR="002D3D4E" w:rsidTr="004B7368">
        <w:trPr>
          <w:trHeight w:val="551"/>
        </w:trPr>
        <w:tc>
          <w:tcPr>
            <w:tcW w:w="3194" w:type="dxa"/>
          </w:tcPr>
          <w:p w:rsidR="002D3D4E" w:rsidRPr="004B7368" w:rsidRDefault="002D3D4E" w:rsidP="004B7368">
            <w:pPr>
              <w:pStyle w:val="TableParagraph"/>
              <w:spacing w:before="126"/>
              <w:ind w:left="677"/>
              <w:rPr>
                <w:sz w:val="24"/>
              </w:rPr>
            </w:pPr>
            <w:r w:rsidRPr="004B7368">
              <w:rPr>
                <w:sz w:val="24"/>
              </w:rPr>
              <w:t xml:space="preserve">Наименование </w:t>
            </w:r>
            <w:proofErr w:type="gramStart"/>
            <w:r w:rsidRPr="004B7368">
              <w:rPr>
                <w:sz w:val="24"/>
              </w:rPr>
              <w:t>ПО</w:t>
            </w:r>
            <w:proofErr w:type="gramEnd"/>
          </w:p>
        </w:tc>
        <w:tc>
          <w:tcPr>
            <w:tcW w:w="3194" w:type="dxa"/>
          </w:tcPr>
          <w:p w:rsidR="002D3D4E" w:rsidRPr="004B7368" w:rsidRDefault="002D3D4E" w:rsidP="004B7368">
            <w:pPr>
              <w:pStyle w:val="TableParagraph"/>
              <w:spacing w:before="126"/>
              <w:ind w:left="676"/>
              <w:rPr>
                <w:sz w:val="24"/>
              </w:rPr>
            </w:pPr>
            <w:r w:rsidRPr="004B7368">
              <w:rPr>
                <w:sz w:val="24"/>
              </w:rPr>
              <w:t>№ договора</w:t>
            </w:r>
          </w:p>
        </w:tc>
        <w:tc>
          <w:tcPr>
            <w:tcW w:w="3189" w:type="dxa"/>
          </w:tcPr>
          <w:p w:rsidR="002D3D4E" w:rsidRPr="004B7368" w:rsidRDefault="002D3D4E" w:rsidP="004B7368">
            <w:pPr>
              <w:pStyle w:val="TableParagraph"/>
              <w:tabs>
                <w:tab w:val="left" w:pos="2168"/>
              </w:tabs>
              <w:spacing w:line="267" w:lineRule="exact"/>
              <w:ind w:left="675"/>
              <w:rPr>
                <w:sz w:val="24"/>
              </w:rPr>
            </w:pPr>
            <w:r w:rsidRPr="004B7368">
              <w:rPr>
                <w:sz w:val="24"/>
              </w:rPr>
              <w:t>Срок</w:t>
            </w:r>
            <w:r w:rsidRPr="004B7368">
              <w:rPr>
                <w:sz w:val="24"/>
              </w:rPr>
              <w:tab/>
              <w:t>действия</w:t>
            </w:r>
          </w:p>
          <w:p w:rsidR="002D3D4E" w:rsidRPr="004B7368" w:rsidRDefault="002D3D4E" w:rsidP="004B736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4B7368">
              <w:rPr>
                <w:sz w:val="24"/>
              </w:rPr>
              <w:t>Лицензии</w:t>
            </w:r>
          </w:p>
        </w:tc>
      </w:tr>
      <w:tr w:rsidR="002D3D4E" w:rsidTr="004B7368">
        <w:trPr>
          <w:trHeight w:val="273"/>
        </w:trPr>
        <w:tc>
          <w:tcPr>
            <w:tcW w:w="3194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 w:rsidRPr="004B7368">
              <w:rPr>
                <w:sz w:val="24"/>
              </w:rPr>
              <w:t xml:space="preserve">MS </w:t>
            </w:r>
            <w:proofErr w:type="spellStart"/>
            <w:r w:rsidRPr="004B7368">
              <w:rPr>
                <w:sz w:val="24"/>
              </w:rPr>
              <w:t>Windows</w:t>
            </w:r>
            <w:proofErr w:type="spellEnd"/>
            <w:r w:rsidRPr="004B7368">
              <w:rPr>
                <w:sz w:val="24"/>
              </w:rPr>
              <w:t xml:space="preserve"> 7</w:t>
            </w:r>
          </w:p>
        </w:tc>
        <w:tc>
          <w:tcPr>
            <w:tcW w:w="3194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676"/>
              <w:rPr>
                <w:sz w:val="24"/>
              </w:rPr>
            </w:pPr>
            <w:r w:rsidRPr="004B7368">
              <w:rPr>
                <w:sz w:val="24"/>
              </w:rPr>
              <w:t>Д-1227 от 08.10.2018</w:t>
            </w:r>
          </w:p>
        </w:tc>
        <w:tc>
          <w:tcPr>
            <w:tcW w:w="3189" w:type="dxa"/>
          </w:tcPr>
          <w:p w:rsidR="002D3D4E" w:rsidRPr="004B7368" w:rsidRDefault="002D3D4E" w:rsidP="004B7368">
            <w:pPr>
              <w:pStyle w:val="TableParagraph"/>
              <w:spacing w:line="253" w:lineRule="exact"/>
              <w:ind w:left="675"/>
              <w:rPr>
                <w:sz w:val="24"/>
              </w:rPr>
            </w:pPr>
            <w:r w:rsidRPr="004B7368">
              <w:rPr>
                <w:sz w:val="24"/>
              </w:rPr>
              <w:t>11.10.2021</w:t>
            </w:r>
          </w:p>
        </w:tc>
      </w:tr>
      <w:tr w:rsidR="002D3D4E" w:rsidTr="004B7368">
        <w:trPr>
          <w:trHeight w:val="275"/>
        </w:trPr>
        <w:tc>
          <w:tcPr>
            <w:tcW w:w="3194" w:type="dxa"/>
            <w:tcBorders>
              <w:bottom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 w:rsidRPr="004B7368">
              <w:rPr>
                <w:sz w:val="24"/>
              </w:rPr>
              <w:t xml:space="preserve">MS </w:t>
            </w:r>
            <w:proofErr w:type="spellStart"/>
            <w:r w:rsidRPr="004B7368">
              <w:rPr>
                <w:sz w:val="24"/>
              </w:rPr>
              <w:t>Office</w:t>
            </w:r>
            <w:proofErr w:type="spellEnd"/>
            <w:r w:rsidRPr="004B7368">
              <w:rPr>
                <w:sz w:val="24"/>
              </w:rPr>
              <w:t xml:space="preserve"> 2007</w:t>
            </w:r>
          </w:p>
        </w:tc>
        <w:tc>
          <w:tcPr>
            <w:tcW w:w="3194" w:type="dxa"/>
            <w:tcBorders>
              <w:bottom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 w:rsidRPr="004B7368">
              <w:rPr>
                <w:sz w:val="24"/>
              </w:rPr>
              <w:t>№ 135 от 17.09.2007</w:t>
            </w:r>
          </w:p>
        </w:tc>
        <w:tc>
          <w:tcPr>
            <w:tcW w:w="3189" w:type="dxa"/>
            <w:tcBorders>
              <w:bottom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 w:rsidRPr="004B7368">
              <w:rPr>
                <w:sz w:val="24"/>
              </w:rPr>
              <w:t>Бессрочно</w:t>
            </w:r>
          </w:p>
        </w:tc>
      </w:tr>
      <w:tr w:rsidR="002D3D4E" w:rsidTr="004B7368">
        <w:trPr>
          <w:trHeight w:val="822"/>
        </w:trPr>
        <w:tc>
          <w:tcPr>
            <w:tcW w:w="3194" w:type="dxa"/>
            <w:tcBorders>
              <w:top w:val="single" w:sz="6" w:space="0" w:color="000000"/>
            </w:tcBorders>
          </w:tcPr>
          <w:p w:rsidR="002D3D4E" w:rsidRPr="004B7368" w:rsidRDefault="002D3D4E" w:rsidP="004B7368">
            <w:pPr>
              <w:ind w:left="675"/>
              <w:rPr>
                <w:sz w:val="24"/>
                <w:szCs w:val="24"/>
              </w:rPr>
            </w:pPr>
            <w:r w:rsidRPr="004B7368">
              <w:rPr>
                <w:sz w:val="24"/>
                <w:szCs w:val="24"/>
                <w:lang w:val="en-US"/>
              </w:rPr>
              <w:t>FAR</w:t>
            </w:r>
            <w:r w:rsidRPr="004B7368">
              <w:rPr>
                <w:sz w:val="24"/>
                <w:szCs w:val="24"/>
              </w:rPr>
              <w:t xml:space="preserve"> </w:t>
            </w:r>
            <w:r w:rsidRPr="004B7368">
              <w:rPr>
                <w:sz w:val="24"/>
                <w:szCs w:val="24"/>
                <w:lang w:val="en-US"/>
              </w:rPr>
              <w:t>Manager</w:t>
            </w:r>
            <w:r w:rsidRPr="004B7368">
              <w:rPr>
                <w:sz w:val="24"/>
                <w:szCs w:val="24"/>
              </w:rPr>
              <w:t xml:space="preserve"> </w:t>
            </w:r>
          </w:p>
          <w:p w:rsidR="002D3D4E" w:rsidRPr="004B7368" w:rsidRDefault="002D3D4E" w:rsidP="004B73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3194" w:type="dxa"/>
            <w:tcBorders>
              <w:top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65" w:lineRule="exact"/>
              <w:ind w:left="676"/>
              <w:rPr>
                <w:sz w:val="24"/>
              </w:rPr>
            </w:pPr>
            <w:r w:rsidRPr="004B7368">
              <w:rPr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89" w:type="dxa"/>
            <w:tcBorders>
              <w:top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65" w:lineRule="exact"/>
              <w:ind w:left="675"/>
              <w:rPr>
                <w:sz w:val="24"/>
              </w:rPr>
            </w:pPr>
            <w:r w:rsidRPr="004B7368">
              <w:rPr>
                <w:sz w:val="24"/>
                <w:szCs w:val="24"/>
              </w:rPr>
              <w:t>Бессрочно</w:t>
            </w:r>
          </w:p>
        </w:tc>
      </w:tr>
      <w:tr w:rsidR="002D3D4E" w:rsidTr="004B7368">
        <w:trPr>
          <w:trHeight w:val="556"/>
        </w:trPr>
        <w:tc>
          <w:tcPr>
            <w:tcW w:w="3194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677"/>
              <w:rPr>
                <w:sz w:val="24"/>
              </w:rPr>
            </w:pPr>
            <w:r w:rsidRPr="004B7368">
              <w:rPr>
                <w:sz w:val="24"/>
              </w:rPr>
              <w:t>7Zip</w:t>
            </w:r>
          </w:p>
        </w:tc>
        <w:tc>
          <w:tcPr>
            <w:tcW w:w="3194" w:type="dxa"/>
          </w:tcPr>
          <w:p w:rsidR="002D3D4E" w:rsidRPr="004B7368" w:rsidRDefault="002D3D4E" w:rsidP="004B7368">
            <w:pPr>
              <w:pStyle w:val="TableParagraph"/>
              <w:spacing w:before="1" w:line="274" w:lineRule="exact"/>
              <w:ind w:left="109" w:right="1191" w:firstLine="566"/>
              <w:rPr>
                <w:sz w:val="24"/>
              </w:rPr>
            </w:pPr>
            <w:r w:rsidRPr="004B7368">
              <w:rPr>
                <w:sz w:val="24"/>
              </w:rPr>
              <w:t>свободно распространяемое</w:t>
            </w:r>
          </w:p>
        </w:tc>
        <w:tc>
          <w:tcPr>
            <w:tcW w:w="3189" w:type="dxa"/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675"/>
              <w:rPr>
                <w:sz w:val="24"/>
              </w:rPr>
            </w:pPr>
            <w:r w:rsidRPr="004B7368">
              <w:rPr>
                <w:sz w:val="24"/>
              </w:rPr>
              <w:t>Бессрочно</w:t>
            </w:r>
          </w:p>
        </w:tc>
      </w:tr>
    </w:tbl>
    <w:p w:rsidR="002D3D4E" w:rsidRDefault="002D3D4E">
      <w:pPr>
        <w:pStyle w:val="a3"/>
        <w:spacing w:before="1" w:line="240" w:lineRule="auto"/>
        <w:rPr>
          <w:b/>
          <w:sz w:val="23"/>
        </w:rPr>
      </w:pPr>
    </w:p>
    <w:p w:rsidR="002D3D4E" w:rsidRPr="00055495" w:rsidRDefault="002D3D4E" w:rsidP="00055495">
      <w:pPr>
        <w:pStyle w:val="Style8"/>
        <w:widowControl/>
        <w:numPr>
          <w:ilvl w:val="0"/>
          <w:numId w:val="64"/>
        </w:numPr>
        <w:tabs>
          <w:tab w:val="clear" w:pos="0"/>
          <w:tab w:val="num" w:pos="-540"/>
          <w:tab w:val="left" w:pos="240"/>
        </w:tabs>
        <w:suppressAutoHyphens/>
        <w:autoSpaceDN/>
        <w:adjustRightInd/>
        <w:ind w:left="0" w:firstLine="0"/>
        <w:rPr>
          <w:rStyle w:val="FontStyle21"/>
          <w:sz w:val="24"/>
        </w:rPr>
      </w:pPr>
      <w:r w:rsidRPr="00055495">
        <w:rPr>
          <w:rStyle w:val="FontStyle21"/>
          <w:sz w:val="24"/>
        </w:rPr>
        <w:t xml:space="preserve">Библиотека электронных ресурсов исторического факультета МГУ. – Режим доступа: </w:t>
      </w:r>
      <w:hyperlink r:id="rId25" w:history="1">
        <w:r w:rsidRPr="00055495">
          <w:rPr>
            <w:rStyle w:val="a8"/>
          </w:rPr>
          <w:t>http://www.hist.msu.ru/</w:t>
        </w:r>
      </w:hyperlink>
      <w:r w:rsidRPr="00055495">
        <w:rPr>
          <w:rStyle w:val="FontStyle21"/>
          <w:sz w:val="24"/>
        </w:rPr>
        <w:t xml:space="preserve"> </w:t>
      </w:r>
    </w:p>
    <w:p w:rsidR="002D3D4E" w:rsidRPr="00055495" w:rsidRDefault="002D3D4E" w:rsidP="00055495">
      <w:pPr>
        <w:pStyle w:val="Style8"/>
        <w:widowControl/>
        <w:numPr>
          <w:ilvl w:val="0"/>
          <w:numId w:val="64"/>
        </w:numPr>
        <w:tabs>
          <w:tab w:val="clear" w:pos="0"/>
          <w:tab w:val="num" w:pos="-540"/>
          <w:tab w:val="left" w:pos="240"/>
        </w:tabs>
        <w:suppressAutoHyphens/>
        <w:autoSpaceDN/>
        <w:adjustRightInd/>
        <w:ind w:left="0" w:firstLine="0"/>
        <w:rPr>
          <w:rStyle w:val="FontStyle18"/>
          <w:b w:val="0"/>
          <w:sz w:val="24"/>
        </w:rPr>
      </w:pPr>
      <w:r w:rsidRPr="00055495">
        <w:rPr>
          <w:rStyle w:val="FontStyle18"/>
          <w:b w:val="0"/>
          <w:sz w:val="24"/>
        </w:rPr>
        <w:t xml:space="preserve">Российская Государственная библиотека. Каталоги </w:t>
      </w:r>
      <w:hyperlink r:id="rId26" w:history="1">
        <w:r w:rsidRPr="00055495">
          <w:rPr>
            <w:rStyle w:val="a8"/>
          </w:rPr>
          <w:t>https://www.rsl.ru/ru/4readers/catalogues/</w:t>
        </w:r>
      </w:hyperlink>
      <w:r w:rsidRPr="00055495">
        <w:rPr>
          <w:rStyle w:val="FontStyle18"/>
          <w:b w:val="0"/>
          <w:sz w:val="24"/>
        </w:rPr>
        <w:t xml:space="preserve"> </w:t>
      </w:r>
    </w:p>
    <w:p w:rsidR="002D3D4E" w:rsidRPr="00055495" w:rsidRDefault="002D3D4E" w:rsidP="00055495">
      <w:pPr>
        <w:pStyle w:val="Style8"/>
        <w:widowControl/>
        <w:numPr>
          <w:ilvl w:val="0"/>
          <w:numId w:val="64"/>
        </w:numPr>
        <w:tabs>
          <w:tab w:val="clear" w:pos="0"/>
          <w:tab w:val="num" w:pos="-540"/>
          <w:tab w:val="left" w:pos="240"/>
        </w:tabs>
        <w:suppressAutoHyphens/>
        <w:autoSpaceDN/>
        <w:adjustRightInd/>
        <w:ind w:left="0" w:firstLine="0"/>
        <w:rPr>
          <w:rStyle w:val="FontStyle18"/>
          <w:b w:val="0"/>
          <w:sz w:val="24"/>
        </w:rPr>
      </w:pPr>
      <w:r w:rsidRPr="00055495">
        <w:rPr>
          <w:rStyle w:val="FontStyle18"/>
          <w:b w:val="0"/>
          <w:sz w:val="24"/>
        </w:rPr>
        <w:t xml:space="preserve">Электронные ресурсы библиотеки МГТУ им. Г.И. Носова </w:t>
      </w:r>
      <w:hyperlink r:id="rId27" w:history="1">
        <w:r w:rsidRPr="00055495">
          <w:rPr>
            <w:rStyle w:val="a8"/>
          </w:rPr>
          <w:t>http://magtu.ru:8085/marcweb2/Default.asp</w:t>
        </w:r>
      </w:hyperlink>
      <w:r w:rsidRPr="00055495">
        <w:rPr>
          <w:rStyle w:val="FontStyle18"/>
          <w:b w:val="0"/>
          <w:sz w:val="24"/>
        </w:rPr>
        <w:t xml:space="preserve">  </w:t>
      </w:r>
    </w:p>
    <w:p w:rsidR="002D3D4E" w:rsidRDefault="002D3D4E" w:rsidP="00055495">
      <w:pPr>
        <w:pStyle w:val="Style8"/>
        <w:widowControl/>
        <w:numPr>
          <w:ilvl w:val="0"/>
          <w:numId w:val="64"/>
        </w:numPr>
        <w:tabs>
          <w:tab w:val="clear" w:pos="0"/>
          <w:tab w:val="num" w:pos="-540"/>
          <w:tab w:val="left" w:pos="240"/>
        </w:tabs>
        <w:suppressAutoHyphens/>
        <w:autoSpaceDN/>
        <w:adjustRightInd/>
        <w:ind w:left="0" w:firstLine="0"/>
      </w:pPr>
      <w:r w:rsidRPr="00055495">
        <w:t>Научная электронная библиотека «</w:t>
      </w:r>
      <w:proofErr w:type="spellStart"/>
      <w:r w:rsidRPr="00055495">
        <w:rPr>
          <w:lang w:val="en-US"/>
        </w:rPr>
        <w:t>eLibrary</w:t>
      </w:r>
      <w:proofErr w:type="spellEnd"/>
      <w:r w:rsidRPr="00055495">
        <w:t>.</w:t>
      </w:r>
      <w:proofErr w:type="spellStart"/>
      <w:r w:rsidRPr="00055495">
        <w:rPr>
          <w:lang w:val="en-US"/>
        </w:rPr>
        <w:t>ru</w:t>
      </w:r>
      <w:proofErr w:type="spellEnd"/>
      <w:r w:rsidRPr="00055495">
        <w:t xml:space="preserve">». – Режим доступа: </w:t>
      </w:r>
      <w:hyperlink r:id="rId28" w:history="1">
        <w:r w:rsidRPr="00055495">
          <w:rPr>
            <w:rStyle w:val="a8"/>
          </w:rPr>
          <w:t>http://elibrary.ru/</w:t>
        </w:r>
      </w:hyperlink>
      <w:r w:rsidRPr="00055495">
        <w:t xml:space="preserve"> </w:t>
      </w:r>
    </w:p>
    <w:p w:rsidR="002D3D4E" w:rsidRPr="00AE43C5" w:rsidRDefault="002D3D4E" w:rsidP="00AC7435">
      <w:pPr>
        <w:pStyle w:val="Style8"/>
        <w:widowControl/>
        <w:rPr>
          <w:rStyle w:val="FontStyle16"/>
          <w:b w:val="0"/>
          <w:bCs/>
          <w:i/>
          <w:color w:val="C00000"/>
          <w:szCs w:val="16"/>
        </w:rPr>
      </w:pPr>
      <w:r>
        <w:rPr>
          <w:bCs/>
          <w:szCs w:val="28"/>
        </w:rPr>
        <w:t xml:space="preserve">5. </w:t>
      </w:r>
      <w:r w:rsidRPr="003570FA">
        <w:rPr>
          <w:bCs/>
          <w:szCs w:val="28"/>
        </w:rPr>
        <w:t xml:space="preserve">Информационная система  - Единое окно доступа к информационным ресурсам. – </w:t>
      </w:r>
      <w:r w:rsidRPr="00175E4D">
        <w:rPr>
          <w:rStyle w:val="FontStyle18"/>
          <w:b w:val="0"/>
          <w:szCs w:val="28"/>
        </w:rPr>
        <w:t>URL</w:t>
      </w:r>
      <w:r w:rsidRPr="003570FA">
        <w:rPr>
          <w:bCs/>
          <w:szCs w:val="28"/>
        </w:rPr>
        <w:t xml:space="preserve">: </w:t>
      </w:r>
      <w:hyperlink r:id="rId29" w:history="1">
        <w:r w:rsidRPr="006354D5">
          <w:rPr>
            <w:rStyle w:val="a8"/>
            <w:szCs w:val="28"/>
          </w:rPr>
          <w:t>http://window.edu.ru/</w:t>
        </w:r>
      </w:hyperlink>
    </w:p>
    <w:p w:rsidR="002D3D4E" w:rsidRPr="00055495" w:rsidRDefault="002D3D4E" w:rsidP="00AC7435">
      <w:pPr>
        <w:pStyle w:val="Style8"/>
        <w:widowControl/>
        <w:tabs>
          <w:tab w:val="left" w:pos="240"/>
        </w:tabs>
        <w:suppressAutoHyphens/>
        <w:autoSpaceDN/>
        <w:adjustRightInd/>
        <w:ind w:left="720" w:firstLine="0"/>
      </w:pPr>
    </w:p>
    <w:p w:rsidR="002D3D4E" w:rsidRDefault="002D3D4E">
      <w:pPr>
        <w:pStyle w:val="a3"/>
        <w:spacing w:line="240" w:lineRule="auto"/>
        <w:rPr>
          <w:sz w:val="26"/>
        </w:rPr>
      </w:pPr>
    </w:p>
    <w:p w:rsidR="002D3D4E" w:rsidRDefault="002D3D4E">
      <w:pPr>
        <w:pStyle w:val="Heading11"/>
        <w:numPr>
          <w:ilvl w:val="0"/>
          <w:numId w:val="1"/>
        </w:numPr>
        <w:tabs>
          <w:tab w:val="left" w:pos="1229"/>
        </w:tabs>
        <w:spacing w:before="207"/>
        <w:ind w:left="1228"/>
      </w:pPr>
      <w:bookmarkStart w:id="11" w:name="9_Материально-техническое_обеспечение_ди"/>
      <w:bookmarkEnd w:id="11"/>
      <w:r>
        <w:t>Материально-техническое обеспечение</w:t>
      </w:r>
      <w:r>
        <w:rPr>
          <w:spacing w:val="1"/>
        </w:rPr>
        <w:t xml:space="preserve"> </w:t>
      </w:r>
      <w:r>
        <w:t>дисциплины</w:t>
      </w:r>
    </w:p>
    <w:p w:rsidR="002D3D4E" w:rsidRDefault="002D3D4E">
      <w:pPr>
        <w:jc w:val="both"/>
        <w:rPr>
          <w:sz w:val="24"/>
        </w:rPr>
        <w:sectPr w:rsidR="002D3D4E">
          <w:footerReference w:type="default" r:id="rId30"/>
          <w:pgSz w:w="11910" w:h="16840"/>
          <w:pgMar w:top="1040" w:right="460" w:bottom="980" w:left="1220" w:header="0" w:footer="768" w:gutter="0"/>
          <w:cols w:space="720"/>
        </w:sectPr>
      </w:pPr>
    </w:p>
    <w:p w:rsidR="002D3D4E" w:rsidRDefault="002D3D4E">
      <w:pPr>
        <w:pStyle w:val="a3"/>
        <w:spacing w:before="11" w:line="240" w:lineRule="auto"/>
        <w:rPr>
          <w:sz w:val="23"/>
        </w:rPr>
      </w:pPr>
    </w:p>
    <w:p w:rsidR="002D3D4E" w:rsidRDefault="002D3D4E">
      <w:pPr>
        <w:pStyle w:val="a3"/>
        <w:spacing w:line="240" w:lineRule="auto"/>
        <w:ind w:left="1046"/>
      </w:pPr>
      <w:r>
        <w:t>Материально-техническое обеспечение дисциплины включает:</w:t>
      </w:r>
    </w:p>
    <w:p w:rsidR="002D3D4E" w:rsidRDefault="002D3D4E">
      <w:pPr>
        <w:pStyle w:val="a3"/>
        <w:spacing w:before="8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8"/>
        <w:gridCol w:w="6418"/>
      </w:tblGrid>
      <w:tr w:rsidR="002D3D4E" w:rsidTr="00EF5E0C">
        <w:tc>
          <w:tcPr>
            <w:tcW w:w="1928" w:type="pct"/>
          </w:tcPr>
          <w:p w:rsidR="002D3D4E" w:rsidRDefault="002D3D4E" w:rsidP="00EF5E0C">
            <w:pPr>
              <w:rPr>
                <w:szCs w:val="28"/>
              </w:rPr>
            </w:pPr>
            <w:r>
              <w:rPr>
                <w:szCs w:val="28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2D3D4E" w:rsidRDefault="002D3D4E" w:rsidP="00EF5E0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2D3D4E" w:rsidTr="00EF5E0C">
        <w:tc>
          <w:tcPr>
            <w:tcW w:w="1928" w:type="pct"/>
          </w:tcPr>
          <w:p w:rsidR="002D3D4E" w:rsidRDefault="002D3D4E" w:rsidP="00EF5E0C">
            <w:pPr>
              <w:rPr>
                <w:szCs w:val="28"/>
              </w:rPr>
            </w:pPr>
            <w:r>
              <w:rPr>
                <w:szCs w:val="28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D3D4E" w:rsidRDefault="002D3D4E" w:rsidP="00EF5E0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Доска, мультимедийный проектор, экран</w:t>
            </w:r>
          </w:p>
        </w:tc>
      </w:tr>
      <w:tr w:rsidR="002D3D4E" w:rsidTr="00EF5E0C">
        <w:tc>
          <w:tcPr>
            <w:tcW w:w="1928" w:type="pct"/>
          </w:tcPr>
          <w:p w:rsidR="002D3D4E" w:rsidRDefault="002D3D4E" w:rsidP="00EF5E0C">
            <w:pPr>
              <w:rPr>
                <w:szCs w:val="28"/>
              </w:rPr>
            </w:pPr>
            <w:r>
              <w:rPr>
                <w:szCs w:val="28"/>
              </w:rPr>
              <w:t xml:space="preserve">Помещения для самостоятельной работы </w:t>
            </w:r>
            <w:proofErr w:type="gramStart"/>
            <w:r>
              <w:rPr>
                <w:szCs w:val="28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2D3D4E" w:rsidRDefault="002D3D4E" w:rsidP="00EF5E0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Персональные компьютеры  с пакетом MS </w:t>
            </w:r>
            <w:proofErr w:type="spellStart"/>
            <w:r>
              <w:rPr>
                <w:color w:val="000000"/>
                <w:szCs w:val="28"/>
              </w:rPr>
              <w:t>Office</w:t>
            </w:r>
            <w:proofErr w:type="spellEnd"/>
            <w:r>
              <w:rPr>
                <w:color w:val="000000"/>
                <w:szCs w:val="28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D3D4E" w:rsidTr="00EF5E0C">
        <w:tc>
          <w:tcPr>
            <w:tcW w:w="1928" w:type="pct"/>
          </w:tcPr>
          <w:p w:rsidR="002D3D4E" w:rsidRDefault="002D3D4E" w:rsidP="00EF5E0C">
            <w:pPr>
              <w:rPr>
                <w:szCs w:val="28"/>
              </w:rPr>
            </w:pPr>
            <w:r>
              <w:rPr>
                <w:szCs w:val="28"/>
              </w:rPr>
              <w:t xml:space="preserve">Помещения для самостоятельной работы </w:t>
            </w:r>
            <w:proofErr w:type="gramStart"/>
            <w:r>
              <w:rPr>
                <w:szCs w:val="28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2D3D4E" w:rsidRDefault="002D3D4E" w:rsidP="00EF5E0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Персональные компьютеры  с пакетом MS </w:t>
            </w:r>
            <w:proofErr w:type="spellStart"/>
            <w:r>
              <w:rPr>
                <w:color w:val="000000"/>
                <w:szCs w:val="28"/>
              </w:rPr>
              <w:t>Office</w:t>
            </w:r>
            <w:proofErr w:type="spellEnd"/>
            <w:r>
              <w:rPr>
                <w:color w:val="000000"/>
                <w:szCs w:val="28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D3D4E" w:rsidTr="00EF5E0C">
        <w:tc>
          <w:tcPr>
            <w:tcW w:w="1928" w:type="pct"/>
          </w:tcPr>
          <w:p w:rsidR="002D3D4E" w:rsidRDefault="002D3D4E" w:rsidP="00EF5E0C">
            <w:pPr>
              <w:rPr>
                <w:szCs w:val="28"/>
              </w:rPr>
            </w:pPr>
            <w:r>
              <w:rPr>
                <w:szCs w:val="28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D3D4E" w:rsidRDefault="002D3D4E" w:rsidP="00EF5E0C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2D3D4E" w:rsidRDefault="002D3D4E">
      <w:pPr>
        <w:spacing w:line="237" w:lineRule="auto"/>
        <w:sectPr w:rsidR="002D3D4E">
          <w:pgSz w:w="11910" w:h="16840"/>
          <w:pgMar w:top="1040" w:right="460" w:bottom="980" w:left="1220" w:header="0" w:footer="768" w:gutter="0"/>
          <w:cols w:space="720"/>
        </w:sectPr>
      </w:pPr>
    </w:p>
    <w:p w:rsidR="002D3D4E" w:rsidRDefault="002D3D4E">
      <w:pPr>
        <w:pStyle w:val="Heading11"/>
        <w:spacing w:before="76" w:line="484" w:lineRule="auto"/>
        <w:ind w:left="1689" w:right="371" w:firstLine="6593"/>
      </w:pPr>
      <w:r>
        <w:lastRenderedPageBreak/>
        <w:t>Приложение 1 Рекомендации по выработке навыков самостоятельной работы</w:t>
      </w:r>
    </w:p>
    <w:p w:rsidR="002D3D4E" w:rsidRDefault="002D3D4E">
      <w:pPr>
        <w:pStyle w:val="a5"/>
        <w:numPr>
          <w:ilvl w:val="1"/>
          <w:numId w:val="1"/>
        </w:numPr>
        <w:tabs>
          <w:tab w:val="left" w:pos="2166"/>
        </w:tabs>
        <w:spacing w:line="267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Методические рекомендации для подготовки к семинару</w:t>
      </w:r>
    </w:p>
    <w:p w:rsidR="002D3D4E" w:rsidRDefault="002D3D4E">
      <w:pPr>
        <w:pStyle w:val="a3"/>
        <w:spacing w:line="242" w:lineRule="auto"/>
        <w:ind w:left="479" w:right="393" w:firstLine="682"/>
        <w:jc w:val="both"/>
      </w:pPr>
      <w:r>
        <w:rPr>
          <w:u w:val="single"/>
        </w:rPr>
        <w:t>Семинар</w:t>
      </w:r>
      <w:r>
        <w:t xml:space="preserve"> – особая форма учебно-теоретических занятий, которая служит дополнением к лекционному курсу и посвящена детальному изучению отдельной темы.</w:t>
      </w:r>
    </w:p>
    <w:p w:rsidR="002D3D4E" w:rsidRDefault="002D3D4E">
      <w:pPr>
        <w:pStyle w:val="a3"/>
        <w:spacing w:line="240" w:lineRule="auto"/>
        <w:ind w:left="479" w:right="388" w:firstLine="682"/>
        <w:jc w:val="both"/>
      </w:pPr>
      <w:r>
        <w:t>На семинаре от студента требуется активное участие в обсуждении вынесенных на рассмотрение проблем. Роль преподавателя на семинаре – помочь правильно построить обсуждение.</w:t>
      </w:r>
    </w:p>
    <w:p w:rsidR="002D3D4E" w:rsidRDefault="002D3D4E">
      <w:pPr>
        <w:pStyle w:val="a3"/>
        <w:spacing w:line="240" w:lineRule="auto"/>
        <w:ind w:left="479" w:right="386" w:firstLine="682"/>
        <w:jc w:val="both"/>
      </w:pPr>
      <w:r>
        <w:t>К семинарским занятиям необходимо тщательно готовиться. Студент заранее знакомится с планом семинарского занятия и литературой, рекомендуемой для изучения данной темы. При подготовке к традиционному семинару необходимо внимательно прочитать материал, данный преподавателем по этой теме на лекции; изучить рекомендованную литературу, делая при этом выписки (закладки), которые понадобятся при обсуждении на семинаре. После семинара рекомендуется резюмировать окончательный ответ на вопросы, которые были рассмотрены и проанализированы.</w:t>
      </w:r>
    </w:p>
    <w:p w:rsidR="002D3D4E" w:rsidRDefault="002D3D4E">
      <w:pPr>
        <w:pStyle w:val="a3"/>
        <w:spacing w:before="6" w:line="240" w:lineRule="auto"/>
        <w:rPr>
          <w:sz w:val="23"/>
        </w:rPr>
      </w:pPr>
    </w:p>
    <w:p w:rsidR="002D3D4E" w:rsidRDefault="002D3D4E">
      <w:pPr>
        <w:pStyle w:val="a5"/>
        <w:numPr>
          <w:ilvl w:val="1"/>
          <w:numId w:val="1"/>
        </w:numPr>
        <w:tabs>
          <w:tab w:val="left" w:pos="4288"/>
        </w:tabs>
        <w:spacing w:line="240" w:lineRule="auto"/>
        <w:ind w:left="4288" w:hanging="241"/>
        <w:rPr>
          <w:sz w:val="24"/>
        </w:rPr>
      </w:pPr>
      <w:r>
        <w:rPr>
          <w:sz w:val="24"/>
        </w:rPr>
        <w:t>ПАМЯТКИ</w:t>
      </w:r>
    </w:p>
    <w:p w:rsidR="002D3D4E" w:rsidRDefault="002D3D4E">
      <w:pPr>
        <w:pStyle w:val="a3"/>
        <w:spacing w:before="10" w:line="240" w:lineRule="auto"/>
      </w:pPr>
    </w:p>
    <w:p w:rsidR="002D3D4E" w:rsidRDefault="002D3D4E">
      <w:pPr>
        <w:pStyle w:val="Heading11"/>
      </w:pPr>
      <w:r>
        <w:t>Обобщающая логическая схема изучения исторических</w:t>
      </w:r>
      <w:r>
        <w:rPr>
          <w:spacing w:val="-19"/>
        </w:rPr>
        <w:t xml:space="preserve"> </w:t>
      </w:r>
      <w:r>
        <w:t>явлений:</w:t>
      </w:r>
    </w:p>
    <w:p w:rsidR="002D3D4E" w:rsidRDefault="002D3D4E">
      <w:pPr>
        <w:pStyle w:val="a3"/>
        <w:spacing w:before="7" w:line="240" w:lineRule="auto"/>
        <w:rPr>
          <w:b/>
          <w:sz w:val="23"/>
        </w:rPr>
      </w:pPr>
    </w:p>
    <w:p w:rsidR="002D3D4E" w:rsidRDefault="002D3D4E">
      <w:pPr>
        <w:pStyle w:val="a5"/>
        <w:numPr>
          <w:ilvl w:val="0"/>
          <w:numId w:val="8"/>
        </w:numPr>
        <w:tabs>
          <w:tab w:val="left" w:pos="724"/>
        </w:tabs>
        <w:spacing w:line="240" w:lineRule="auto"/>
        <w:rPr>
          <w:sz w:val="24"/>
        </w:rPr>
      </w:pPr>
      <w:r>
        <w:rPr>
          <w:sz w:val="24"/>
        </w:rPr>
        <w:t>Причины 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явления:</w:t>
      </w:r>
    </w:p>
    <w:p w:rsidR="002D3D4E" w:rsidRDefault="002D3D4E">
      <w:pPr>
        <w:pStyle w:val="a3"/>
        <w:spacing w:before="3"/>
        <w:ind w:left="479"/>
      </w:pPr>
      <w:r>
        <w:t>-противоречия, вызвавшие явление, необходимость их преодоления,</w:t>
      </w:r>
    </w:p>
    <w:p w:rsidR="002D3D4E" w:rsidRDefault="002D3D4E">
      <w:pPr>
        <w:pStyle w:val="a3"/>
        <w:spacing w:line="242" w:lineRule="auto"/>
        <w:ind w:left="479" w:right="654"/>
      </w:pPr>
      <w:r>
        <w:t>-потребности, интересы сторон, общественных сил, заинтересованность их в разрешении противоречий.</w:t>
      </w:r>
    </w:p>
    <w:p w:rsidR="002D3D4E" w:rsidRDefault="002D3D4E">
      <w:pPr>
        <w:pStyle w:val="a5"/>
        <w:numPr>
          <w:ilvl w:val="0"/>
          <w:numId w:val="8"/>
        </w:numPr>
        <w:tabs>
          <w:tab w:val="left" w:pos="724"/>
        </w:tabs>
        <w:spacing w:line="271" w:lineRule="exact"/>
        <w:rPr>
          <w:sz w:val="24"/>
        </w:rPr>
      </w:pPr>
      <w:r>
        <w:rPr>
          <w:sz w:val="24"/>
        </w:rPr>
        <w:t>Содержание явления, 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развитие:</w:t>
      </w:r>
    </w:p>
    <w:p w:rsidR="002D3D4E" w:rsidRDefault="002D3D4E">
      <w:pPr>
        <w:pStyle w:val="a3"/>
        <w:spacing w:before="1"/>
        <w:ind w:left="479"/>
      </w:pPr>
      <w:r>
        <w:t>-важнейшие факторы, связанные с борьбой за разрешение противоречия,</w:t>
      </w:r>
    </w:p>
    <w:p w:rsidR="002D3D4E" w:rsidRDefault="002D3D4E">
      <w:pPr>
        <w:pStyle w:val="a3"/>
        <w:spacing w:line="242" w:lineRule="auto"/>
        <w:ind w:left="479" w:right="1881"/>
      </w:pPr>
      <w:r>
        <w:t>-социальная направленность действий различных сил, борьба за разрешение противоречий.</w:t>
      </w:r>
    </w:p>
    <w:p w:rsidR="002D3D4E" w:rsidRDefault="002D3D4E">
      <w:pPr>
        <w:pStyle w:val="a5"/>
        <w:numPr>
          <w:ilvl w:val="0"/>
          <w:numId w:val="8"/>
        </w:numPr>
        <w:tabs>
          <w:tab w:val="left" w:pos="724"/>
        </w:tabs>
        <w:spacing w:line="271" w:lineRule="exact"/>
        <w:rPr>
          <w:sz w:val="24"/>
        </w:rPr>
      </w:pPr>
      <w:r>
        <w:rPr>
          <w:sz w:val="24"/>
        </w:rPr>
        <w:t>Причины определённого исхода (успеха или неуспеха) в 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2D3D4E" w:rsidRDefault="002D3D4E">
      <w:pPr>
        <w:pStyle w:val="a5"/>
        <w:numPr>
          <w:ilvl w:val="0"/>
          <w:numId w:val="8"/>
        </w:numPr>
        <w:tabs>
          <w:tab w:val="left" w:pos="724"/>
        </w:tabs>
        <w:spacing w:before="1"/>
        <w:rPr>
          <w:sz w:val="24"/>
        </w:rPr>
      </w:pPr>
      <w:r>
        <w:rPr>
          <w:sz w:val="24"/>
        </w:rPr>
        <w:t>Последствия развития и 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явления:</w:t>
      </w:r>
    </w:p>
    <w:p w:rsidR="002D3D4E" w:rsidRDefault="002D3D4E">
      <w:pPr>
        <w:pStyle w:val="a3"/>
        <w:ind w:left="479"/>
      </w:pPr>
      <w:r>
        <w:t>-разрешение данным явлением назревших противоречий,</w:t>
      </w:r>
    </w:p>
    <w:p w:rsidR="002D3D4E" w:rsidRDefault="002D3D4E">
      <w:pPr>
        <w:pStyle w:val="a3"/>
        <w:spacing w:before="3" w:line="240" w:lineRule="auto"/>
        <w:ind w:left="479"/>
      </w:pPr>
      <w:r>
        <w:t>-влияние данного явления на общий процесс исторического развития.</w:t>
      </w:r>
    </w:p>
    <w:p w:rsidR="002D3D4E" w:rsidRDefault="002D3D4E">
      <w:pPr>
        <w:pStyle w:val="a3"/>
        <w:spacing w:before="10" w:line="240" w:lineRule="auto"/>
      </w:pPr>
    </w:p>
    <w:p w:rsidR="002D3D4E" w:rsidRDefault="002D3D4E">
      <w:pPr>
        <w:pStyle w:val="Heading11"/>
      </w:pPr>
      <w:r>
        <w:t>Правила конспектирования:</w:t>
      </w:r>
    </w:p>
    <w:p w:rsidR="002D3D4E" w:rsidRDefault="002D3D4E">
      <w:pPr>
        <w:pStyle w:val="a3"/>
        <w:spacing w:before="2" w:line="240" w:lineRule="auto"/>
        <w:rPr>
          <w:b/>
        </w:rPr>
      </w:pPr>
    </w:p>
    <w:p w:rsidR="002D3D4E" w:rsidRDefault="002D3D4E">
      <w:pPr>
        <w:pStyle w:val="a5"/>
        <w:numPr>
          <w:ilvl w:val="0"/>
          <w:numId w:val="7"/>
        </w:numPr>
        <w:tabs>
          <w:tab w:val="left" w:pos="724"/>
        </w:tabs>
        <w:spacing w:line="237" w:lineRule="auto"/>
        <w:ind w:right="832" w:firstLine="0"/>
        <w:rPr>
          <w:sz w:val="24"/>
        </w:rPr>
      </w:pPr>
      <w:r>
        <w:rPr>
          <w:sz w:val="24"/>
        </w:rPr>
        <w:t>Внимательно прочитайте текст. Попутно отмечайте непонятные места, новые</w:t>
      </w:r>
      <w:r>
        <w:rPr>
          <w:spacing w:val="-27"/>
          <w:sz w:val="24"/>
        </w:rPr>
        <w:t xml:space="preserve"> </w:t>
      </w:r>
      <w:r>
        <w:rPr>
          <w:sz w:val="24"/>
        </w:rPr>
        <w:t>слова, имена,</w:t>
      </w:r>
      <w:r>
        <w:rPr>
          <w:spacing w:val="3"/>
          <w:sz w:val="24"/>
        </w:rPr>
        <w:t xml:space="preserve"> </w:t>
      </w:r>
      <w:r>
        <w:rPr>
          <w:sz w:val="24"/>
        </w:rPr>
        <w:t>даты.</w:t>
      </w:r>
    </w:p>
    <w:p w:rsidR="002D3D4E" w:rsidRDefault="002D3D4E">
      <w:pPr>
        <w:pStyle w:val="a5"/>
        <w:numPr>
          <w:ilvl w:val="0"/>
          <w:numId w:val="7"/>
        </w:numPr>
        <w:tabs>
          <w:tab w:val="left" w:pos="724"/>
        </w:tabs>
        <w:spacing w:before="6" w:line="237" w:lineRule="auto"/>
        <w:ind w:right="930" w:firstLine="0"/>
        <w:rPr>
          <w:sz w:val="24"/>
        </w:rPr>
      </w:pPr>
      <w:r>
        <w:rPr>
          <w:sz w:val="24"/>
        </w:rPr>
        <w:t>Наведите справки о лицах, событиях, упомянутых в тексте. При записи не</w:t>
      </w:r>
      <w:r>
        <w:rPr>
          <w:spacing w:val="-35"/>
          <w:sz w:val="24"/>
        </w:rPr>
        <w:t xml:space="preserve"> </w:t>
      </w:r>
      <w:r>
        <w:rPr>
          <w:sz w:val="24"/>
        </w:rPr>
        <w:t>забудьте вынести справочные данные на</w:t>
      </w:r>
      <w:r>
        <w:rPr>
          <w:spacing w:val="-9"/>
          <w:sz w:val="24"/>
        </w:rPr>
        <w:t xml:space="preserve"> </w:t>
      </w:r>
      <w:r>
        <w:rPr>
          <w:sz w:val="24"/>
        </w:rPr>
        <w:t>поля.</w:t>
      </w:r>
    </w:p>
    <w:p w:rsidR="002D3D4E" w:rsidRDefault="002D3D4E">
      <w:pPr>
        <w:pStyle w:val="a5"/>
        <w:numPr>
          <w:ilvl w:val="0"/>
          <w:numId w:val="7"/>
        </w:numPr>
        <w:tabs>
          <w:tab w:val="left" w:pos="724"/>
        </w:tabs>
        <w:spacing w:before="3" w:line="240" w:lineRule="auto"/>
        <w:ind w:right="1850" w:firstLine="0"/>
        <w:rPr>
          <w:sz w:val="24"/>
        </w:rPr>
      </w:pPr>
      <w:r>
        <w:rPr>
          <w:sz w:val="24"/>
        </w:rPr>
        <w:t>При первом чтении текста составьте простой план. При повторном</w:t>
      </w:r>
      <w:r>
        <w:rPr>
          <w:spacing w:val="-33"/>
          <w:sz w:val="24"/>
        </w:rPr>
        <w:t xml:space="preserve"> </w:t>
      </w:r>
      <w:r>
        <w:rPr>
          <w:sz w:val="24"/>
        </w:rPr>
        <w:t>чтении постарайтесь кратко сформулировать основное положение текста, отметив аргументацию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автора.</w:t>
      </w:r>
    </w:p>
    <w:p w:rsidR="002D3D4E" w:rsidRDefault="002D3D4E">
      <w:pPr>
        <w:pStyle w:val="a5"/>
        <w:numPr>
          <w:ilvl w:val="0"/>
          <w:numId w:val="7"/>
        </w:numPr>
        <w:tabs>
          <w:tab w:val="left" w:pos="724"/>
        </w:tabs>
        <w:spacing w:line="242" w:lineRule="auto"/>
        <w:ind w:right="1920" w:firstLine="0"/>
        <w:rPr>
          <w:sz w:val="24"/>
        </w:rPr>
      </w:pPr>
      <w:r>
        <w:rPr>
          <w:sz w:val="24"/>
        </w:rPr>
        <w:t xml:space="preserve">Заключительный этап конспектирования состоит из </w:t>
      </w:r>
      <w:proofErr w:type="spellStart"/>
      <w:r>
        <w:rPr>
          <w:sz w:val="24"/>
        </w:rPr>
        <w:t>перечитывания</w:t>
      </w:r>
      <w:proofErr w:type="spellEnd"/>
      <w:r>
        <w:rPr>
          <w:sz w:val="24"/>
        </w:rPr>
        <w:t xml:space="preserve"> ранее отмеченных мест и их краткой последовательной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записи.</w:t>
      </w:r>
    </w:p>
    <w:p w:rsidR="002D3D4E" w:rsidRDefault="002D3D4E">
      <w:pPr>
        <w:pStyle w:val="a5"/>
        <w:numPr>
          <w:ilvl w:val="0"/>
          <w:numId w:val="7"/>
        </w:numPr>
        <w:tabs>
          <w:tab w:val="left" w:pos="724"/>
        </w:tabs>
        <w:spacing w:line="240" w:lineRule="auto"/>
        <w:ind w:right="914" w:firstLine="0"/>
        <w:rPr>
          <w:sz w:val="24"/>
        </w:rPr>
      </w:pPr>
      <w:r>
        <w:rPr>
          <w:sz w:val="24"/>
        </w:rPr>
        <w:t>При конспектировании надо стараться выразить авторскую мысль своими словами. Стремитесь к тому, чтобы один абзац авторского текста был передан при конспектировании одним, максимум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предложениями.</w:t>
      </w:r>
    </w:p>
    <w:p w:rsidR="002D3D4E" w:rsidRDefault="002D3D4E">
      <w:pPr>
        <w:pStyle w:val="a3"/>
        <w:spacing w:before="7" w:line="240" w:lineRule="auto"/>
      </w:pPr>
    </w:p>
    <w:p w:rsidR="002D3D4E" w:rsidRDefault="002D3D4E">
      <w:pPr>
        <w:pStyle w:val="Heading11"/>
        <w:spacing w:before="1"/>
      </w:pPr>
      <w:r>
        <w:t>Памятка по работе с текстом.</w:t>
      </w:r>
    </w:p>
    <w:p w:rsidR="002D3D4E" w:rsidRDefault="002D3D4E">
      <w:pPr>
        <w:pStyle w:val="a3"/>
        <w:spacing w:before="6" w:line="240" w:lineRule="auto"/>
        <w:rPr>
          <w:b/>
          <w:sz w:val="23"/>
        </w:rPr>
      </w:pPr>
    </w:p>
    <w:p w:rsidR="002D3D4E" w:rsidRDefault="002D3D4E">
      <w:pPr>
        <w:pStyle w:val="a3"/>
        <w:spacing w:line="240" w:lineRule="auto"/>
        <w:ind w:left="479"/>
      </w:pPr>
      <w:r>
        <w:t>Общие правила составления плана при работе с текстом:</w:t>
      </w:r>
    </w:p>
    <w:p w:rsidR="002D3D4E" w:rsidRDefault="002D3D4E">
      <w:pPr>
        <w:sectPr w:rsidR="002D3D4E">
          <w:pgSz w:w="11910" w:h="16840"/>
          <w:pgMar w:top="1040" w:right="460" w:bottom="960" w:left="1220" w:header="0" w:footer="768" w:gutter="0"/>
          <w:cols w:space="720"/>
        </w:sectPr>
      </w:pPr>
    </w:p>
    <w:p w:rsidR="002D3D4E" w:rsidRDefault="002D3D4E">
      <w:pPr>
        <w:pStyle w:val="a5"/>
        <w:numPr>
          <w:ilvl w:val="0"/>
          <w:numId w:val="6"/>
        </w:numPr>
        <w:tabs>
          <w:tab w:val="left" w:pos="724"/>
        </w:tabs>
        <w:spacing w:before="66" w:line="242" w:lineRule="auto"/>
        <w:ind w:right="2021" w:firstLine="0"/>
        <w:rPr>
          <w:sz w:val="24"/>
        </w:rPr>
      </w:pPr>
      <w:r>
        <w:rPr>
          <w:sz w:val="24"/>
        </w:rPr>
        <w:lastRenderedPageBreak/>
        <w:t>Для составления плана необходимо прочитать те</w:t>
      </w:r>
      <w:proofErr w:type="gramStart"/>
      <w:r>
        <w:rPr>
          <w:sz w:val="24"/>
        </w:rPr>
        <w:t>кст пр</w:t>
      </w:r>
      <w:proofErr w:type="gramEnd"/>
      <w:r>
        <w:rPr>
          <w:sz w:val="24"/>
        </w:rPr>
        <w:t>о себя,</w:t>
      </w:r>
      <w:r>
        <w:rPr>
          <w:spacing w:val="-39"/>
          <w:sz w:val="24"/>
        </w:rPr>
        <w:t xml:space="preserve"> </w:t>
      </w:r>
      <w:r>
        <w:rPr>
          <w:sz w:val="24"/>
        </w:rPr>
        <w:t>продумать прочитанное.</w:t>
      </w:r>
    </w:p>
    <w:p w:rsidR="002D3D4E" w:rsidRDefault="002D3D4E">
      <w:pPr>
        <w:pStyle w:val="a5"/>
        <w:numPr>
          <w:ilvl w:val="0"/>
          <w:numId w:val="6"/>
        </w:numPr>
        <w:tabs>
          <w:tab w:val="left" w:pos="724"/>
        </w:tabs>
        <w:spacing w:line="242" w:lineRule="auto"/>
        <w:ind w:right="1501" w:firstLine="0"/>
        <w:rPr>
          <w:sz w:val="24"/>
        </w:rPr>
      </w:pPr>
      <w:r>
        <w:rPr>
          <w:sz w:val="24"/>
        </w:rPr>
        <w:t>Разбить текст на смысловые части, озаглавить их. В заголовках надо</w:t>
      </w:r>
      <w:r>
        <w:rPr>
          <w:spacing w:val="-40"/>
          <w:sz w:val="24"/>
        </w:rPr>
        <w:t xml:space="preserve"> </w:t>
      </w:r>
      <w:r>
        <w:rPr>
          <w:sz w:val="24"/>
        </w:rPr>
        <w:t>передать главную мысль каждого</w:t>
      </w:r>
      <w:r>
        <w:rPr>
          <w:spacing w:val="8"/>
          <w:sz w:val="24"/>
        </w:rPr>
        <w:t xml:space="preserve"> </w:t>
      </w:r>
      <w:r>
        <w:rPr>
          <w:sz w:val="24"/>
        </w:rPr>
        <w:t>фрагмента</w:t>
      </w:r>
    </w:p>
    <w:p w:rsidR="002D3D4E" w:rsidRDefault="002D3D4E">
      <w:pPr>
        <w:pStyle w:val="a5"/>
        <w:numPr>
          <w:ilvl w:val="0"/>
          <w:numId w:val="6"/>
        </w:numPr>
        <w:tabs>
          <w:tab w:val="left" w:pos="724"/>
        </w:tabs>
        <w:spacing w:line="242" w:lineRule="auto"/>
        <w:ind w:right="1931" w:firstLine="0"/>
        <w:rPr>
          <w:sz w:val="24"/>
        </w:rPr>
      </w:pPr>
      <w:r>
        <w:rPr>
          <w:sz w:val="24"/>
        </w:rPr>
        <w:t xml:space="preserve">Проверить, отражают </w:t>
      </w:r>
      <w:r>
        <w:rPr>
          <w:spacing w:val="-3"/>
          <w:sz w:val="24"/>
        </w:rPr>
        <w:t xml:space="preserve">ли </w:t>
      </w:r>
      <w:r>
        <w:rPr>
          <w:sz w:val="24"/>
        </w:rPr>
        <w:t xml:space="preserve">пункты плана основную мысль текста, связан </w:t>
      </w:r>
      <w:r>
        <w:rPr>
          <w:spacing w:val="-3"/>
          <w:sz w:val="24"/>
        </w:rPr>
        <w:t xml:space="preserve">ли </w:t>
      </w:r>
      <w:r>
        <w:rPr>
          <w:sz w:val="24"/>
        </w:rPr>
        <w:t xml:space="preserve">последующий </w:t>
      </w:r>
      <w:r>
        <w:rPr>
          <w:spacing w:val="-3"/>
          <w:sz w:val="24"/>
        </w:rPr>
        <w:t xml:space="preserve">пункт </w:t>
      </w:r>
      <w:r>
        <w:rPr>
          <w:sz w:val="24"/>
        </w:rPr>
        <w:t>плана с</w:t>
      </w:r>
      <w:r>
        <w:rPr>
          <w:spacing w:val="9"/>
          <w:sz w:val="24"/>
        </w:rPr>
        <w:t xml:space="preserve"> </w:t>
      </w:r>
      <w:r>
        <w:rPr>
          <w:sz w:val="24"/>
        </w:rPr>
        <w:t>предыдущим.</w:t>
      </w:r>
    </w:p>
    <w:p w:rsidR="002D3D4E" w:rsidRDefault="002D3D4E">
      <w:pPr>
        <w:pStyle w:val="a5"/>
        <w:numPr>
          <w:ilvl w:val="0"/>
          <w:numId w:val="6"/>
        </w:numPr>
        <w:tabs>
          <w:tab w:val="left" w:pos="724"/>
        </w:tabs>
        <w:spacing w:line="242" w:lineRule="auto"/>
        <w:ind w:right="1365" w:firstLine="0"/>
        <w:rPr>
          <w:sz w:val="24"/>
        </w:rPr>
      </w:pPr>
      <w:r>
        <w:rPr>
          <w:sz w:val="24"/>
        </w:rPr>
        <w:t>Проверить, можно ли, руководствуясь этим планом, раскрыть основную</w:t>
      </w:r>
      <w:r>
        <w:rPr>
          <w:spacing w:val="-35"/>
          <w:sz w:val="24"/>
        </w:rPr>
        <w:t xml:space="preserve"> </w:t>
      </w:r>
      <w:r>
        <w:rPr>
          <w:sz w:val="24"/>
        </w:rPr>
        <w:t>мысль текста.</w:t>
      </w:r>
    </w:p>
    <w:p w:rsidR="002D3D4E" w:rsidRDefault="002D3D4E">
      <w:pPr>
        <w:pStyle w:val="Heading11"/>
        <w:spacing w:line="274" w:lineRule="exact"/>
      </w:pPr>
      <w:r>
        <w:t>Рекомендации по составлению аннотации</w:t>
      </w:r>
    </w:p>
    <w:p w:rsidR="002D3D4E" w:rsidRDefault="002D3D4E">
      <w:pPr>
        <w:pStyle w:val="a3"/>
        <w:tabs>
          <w:tab w:val="left" w:pos="3233"/>
          <w:tab w:val="left" w:pos="4783"/>
          <w:tab w:val="left" w:pos="6356"/>
          <w:tab w:val="left" w:pos="7493"/>
          <w:tab w:val="left" w:pos="8687"/>
        </w:tabs>
        <w:spacing w:line="237" w:lineRule="auto"/>
        <w:ind w:left="1161" w:right="384"/>
      </w:pPr>
      <w:r>
        <w:t xml:space="preserve">В учебном курсе предусмотрена </w:t>
      </w:r>
      <w:r>
        <w:rPr>
          <w:u w:val="single"/>
        </w:rPr>
        <w:t>аннотация литературного произведения.</w:t>
      </w:r>
      <w:r>
        <w:t xml:space="preserve"> Художественная</w:t>
      </w:r>
      <w:r>
        <w:tab/>
        <w:t>литература,</w:t>
      </w:r>
      <w:r>
        <w:tab/>
        <w:t>воссоздавая</w:t>
      </w:r>
      <w:r>
        <w:tab/>
        <w:t>особым</w:t>
      </w:r>
      <w:r>
        <w:tab/>
        <w:t>образом</w:t>
      </w:r>
      <w:r>
        <w:tab/>
        <w:t>социально-</w:t>
      </w:r>
    </w:p>
    <w:p w:rsidR="002D3D4E" w:rsidRDefault="002D3D4E">
      <w:pPr>
        <w:pStyle w:val="a3"/>
        <w:spacing w:line="240" w:lineRule="auto"/>
        <w:ind w:left="479" w:right="386"/>
        <w:jc w:val="both"/>
      </w:pPr>
      <w:r>
        <w:t>экономическую, политическую и культурную панораму жизни общества, является одним из ценнейших источников исторических знаний. Однако</w:t>
      </w:r>
      <w:proofErr w:type="gramStart"/>
      <w:r>
        <w:t>,</w:t>
      </w:r>
      <w:proofErr w:type="gramEnd"/>
      <w:r>
        <w:t xml:space="preserve"> следует помнить, что часто авторы исторических романов реконструируют такие события, факты и имена, которые являются наиболее спорными, загадочными и не имеющими достоверных документальных сведений, а студенты воспринимают исторические события через призму прочитанных художественных книг, не отделяя правду от вымысла. Таким образом, можно выделить две главные задачи предлагаемого задания</w:t>
      </w:r>
    </w:p>
    <w:p w:rsidR="002D3D4E" w:rsidRDefault="002D3D4E">
      <w:pPr>
        <w:pStyle w:val="a5"/>
        <w:numPr>
          <w:ilvl w:val="0"/>
          <w:numId w:val="5"/>
        </w:numPr>
        <w:tabs>
          <w:tab w:val="left" w:pos="1407"/>
        </w:tabs>
        <w:spacing w:line="242" w:lineRule="auto"/>
        <w:ind w:right="395" w:firstLine="682"/>
        <w:jc w:val="both"/>
        <w:rPr>
          <w:sz w:val="24"/>
        </w:rPr>
      </w:pPr>
      <w:r>
        <w:rPr>
          <w:sz w:val="24"/>
        </w:rPr>
        <w:t>расширить и углубить знания студентов о новейшей истории посредством обращения к 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литературе;</w:t>
      </w:r>
    </w:p>
    <w:p w:rsidR="002D3D4E" w:rsidRDefault="002D3D4E">
      <w:pPr>
        <w:pStyle w:val="a5"/>
        <w:numPr>
          <w:ilvl w:val="0"/>
          <w:numId w:val="5"/>
        </w:numPr>
        <w:tabs>
          <w:tab w:val="left" w:pos="1402"/>
        </w:tabs>
        <w:spacing w:line="242" w:lineRule="auto"/>
        <w:ind w:right="393" w:firstLine="682"/>
        <w:jc w:val="both"/>
        <w:rPr>
          <w:sz w:val="24"/>
        </w:rPr>
      </w:pPr>
      <w:r>
        <w:rPr>
          <w:sz w:val="24"/>
        </w:rPr>
        <w:t>помочь студентам находить и правильно извлекать исторические факты из исторических романов, повестей и рассказов.</w:t>
      </w:r>
    </w:p>
    <w:p w:rsidR="002D3D4E" w:rsidRDefault="002D3D4E">
      <w:pPr>
        <w:pStyle w:val="a3"/>
        <w:spacing w:line="271" w:lineRule="exact"/>
        <w:ind w:left="1161"/>
        <w:jc w:val="both"/>
      </w:pPr>
      <w:r>
        <w:t>Аннотацию можно провести по следующему алгоритму:</w:t>
      </w:r>
    </w:p>
    <w:p w:rsidR="002D3D4E" w:rsidRDefault="002D3D4E">
      <w:pPr>
        <w:pStyle w:val="a5"/>
        <w:numPr>
          <w:ilvl w:val="1"/>
          <w:numId w:val="6"/>
        </w:numPr>
        <w:tabs>
          <w:tab w:val="left" w:pos="1546"/>
        </w:tabs>
        <w:spacing w:line="240" w:lineRule="auto"/>
        <w:ind w:right="390" w:firstLine="682"/>
        <w:jc w:val="both"/>
        <w:rPr>
          <w:sz w:val="24"/>
        </w:rPr>
      </w:pPr>
      <w:r>
        <w:rPr>
          <w:sz w:val="24"/>
        </w:rPr>
        <w:t>Автор: необходимо выявить максимум сведений об авторе, определить значимость его личности для изучаемой работы – специальность, причины интереса к проблеме. Для этого Вам необходимо обратить внимание на социальную принадлежность автора, на национальность и место проживание автора на момент написания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книги.</w:t>
      </w:r>
    </w:p>
    <w:p w:rsidR="002D3D4E" w:rsidRDefault="002D3D4E">
      <w:pPr>
        <w:pStyle w:val="a5"/>
        <w:numPr>
          <w:ilvl w:val="1"/>
          <w:numId w:val="6"/>
        </w:numPr>
        <w:tabs>
          <w:tab w:val="left" w:pos="1455"/>
        </w:tabs>
        <w:spacing w:line="240" w:lineRule="auto"/>
        <w:ind w:right="389" w:firstLine="682"/>
        <w:jc w:val="both"/>
        <w:rPr>
          <w:sz w:val="24"/>
        </w:rPr>
      </w:pPr>
      <w:r>
        <w:rPr>
          <w:sz w:val="24"/>
        </w:rPr>
        <w:t>Время, условия и причины появления (написания, издания, перевода) работы. Для этого Вам необходимо обратить внимание на следующие факты: были ли предложенные Вам произведения написаны непосредственно современниками событий, или они были написаны через определенный промежуток времени на основании свидетельств участников и очевидцев (в этом могут помочь биография автора, аннотация к произведению, знакомство с другими работами</w:t>
      </w:r>
      <w:r>
        <w:rPr>
          <w:spacing w:val="5"/>
          <w:sz w:val="24"/>
        </w:rPr>
        <w:t xml:space="preserve"> </w:t>
      </w:r>
      <w:r>
        <w:rPr>
          <w:sz w:val="24"/>
        </w:rPr>
        <w:t>писателя).</w:t>
      </w:r>
    </w:p>
    <w:p w:rsidR="002D3D4E" w:rsidRDefault="002D3D4E">
      <w:pPr>
        <w:pStyle w:val="a5"/>
        <w:numPr>
          <w:ilvl w:val="1"/>
          <w:numId w:val="6"/>
        </w:numPr>
        <w:tabs>
          <w:tab w:val="left" w:pos="1426"/>
        </w:tabs>
        <w:spacing w:line="240" w:lineRule="auto"/>
        <w:ind w:right="389" w:firstLine="682"/>
        <w:jc w:val="both"/>
        <w:rPr>
          <w:sz w:val="24"/>
        </w:rPr>
      </w:pPr>
      <w:r>
        <w:rPr>
          <w:sz w:val="24"/>
        </w:rPr>
        <w:t>Фактографические данные. Существенную помощь в раскрытии данного пункта может дать изучение социально-политической обстановки в описываемой стране и мире на момент написания книги. Для этого Вам необходимо изучить описываемые в книги события по научной литературе, учебникам, лекциям,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источникам.</w:t>
      </w:r>
    </w:p>
    <w:p w:rsidR="002D3D4E" w:rsidRDefault="002D3D4E">
      <w:pPr>
        <w:pStyle w:val="a5"/>
        <w:numPr>
          <w:ilvl w:val="1"/>
          <w:numId w:val="6"/>
        </w:numPr>
        <w:tabs>
          <w:tab w:val="left" w:pos="1536"/>
        </w:tabs>
        <w:spacing w:line="240" w:lineRule="auto"/>
        <w:ind w:right="384" w:firstLine="682"/>
        <w:jc w:val="both"/>
        <w:rPr>
          <w:sz w:val="24"/>
        </w:rPr>
      </w:pPr>
      <w:r>
        <w:rPr>
          <w:sz w:val="24"/>
        </w:rPr>
        <w:t xml:space="preserve">Достоверность фактов. Определите, какие </w:t>
      </w:r>
      <w:proofErr w:type="gramStart"/>
      <w:r>
        <w:rPr>
          <w:sz w:val="24"/>
        </w:rPr>
        <w:t>события</w:t>
      </w:r>
      <w:proofErr w:type="gramEnd"/>
      <w:r>
        <w:rPr>
          <w:sz w:val="24"/>
        </w:rPr>
        <w:t xml:space="preserve"> и персонажи романа действительно имели место в истории. Соберите по другим источникам, научной </w:t>
      </w:r>
      <w:proofErr w:type="spellStart"/>
      <w:r>
        <w:rPr>
          <w:spacing w:val="2"/>
          <w:sz w:val="24"/>
        </w:rPr>
        <w:t>лит</w:t>
      </w:r>
      <w:proofErr w:type="gramStart"/>
      <w:r>
        <w:rPr>
          <w:spacing w:val="2"/>
          <w:sz w:val="24"/>
        </w:rPr>
        <w:t>е</w:t>
      </w:r>
      <w:proofErr w:type="spellEnd"/>
      <w:r>
        <w:rPr>
          <w:spacing w:val="2"/>
          <w:sz w:val="24"/>
        </w:rPr>
        <w:t>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ратуре</w:t>
      </w:r>
      <w:proofErr w:type="spellEnd"/>
      <w:r>
        <w:rPr>
          <w:sz w:val="24"/>
        </w:rPr>
        <w:t>, учебникам информацию о них, и соотнесите эту информацию с теми сведениями, которые Вы получили из того или иного прочитанного художественного произведения. Отметьте, насколько точно передан в нем эмоциональный фон описываемого</w:t>
      </w:r>
      <w:r>
        <w:rPr>
          <w:spacing w:val="-22"/>
          <w:sz w:val="24"/>
        </w:rPr>
        <w:t xml:space="preserve"> </w:t>
      </w:r>
      <w:r>
        <w:rPr>
          <w:sz w:val="24"/>
        </w:rPr>
        <w:t>времени.</w:t>
      </w:r>
    </w:p>
    <w:p w:rsidR="002D3D4E" w:rsidRDefault="002D3D4E">
      <w:pPr>
        <w:pStyle w:val="a5"/>
        <w:numPr>
          <w:ilvl w:val="1"/>
          <w:numId w:val="6"/>
        </w:numPr>
        <w:tabs>
          <w:tab w:val="left" w:pos="1479"/>
        </w:tabs>
        <w:spacing w:line="240" w:lineRule="auto"/>
        <w:ind w:right="394" w:firstLine="682"/>
        <w:jc w:val="both"/>
        <w:rPr>
          <w:sz w:val="24"/>
        </w:rPr>
      </w:pPr>
      <w:r>
        <w:rPr>
          <w:sz w:val="24"/>
        </w:rPr>
        <w:t>Спорные вопросы. Проанализировав степень достоверности изображенных в произведении исторических фактов и событий, дайте характеристику вымышленным героям. Определите, типичны ли они для описываемой эпохи. Как Вы думаете, для чего автор использовал вымышленные персонажи в своем произведении. В заключении попытайтесь ответить на следующие вопросы: Могла ли изучаемая работа появиться в другое время? И если все же могла, была бы в таком случае идентичной трактовка ее проблем?</w:t>
      </w:r>
    </w:p>
    <w:p w:rsidR="002D3D4E" w:rsidRDefault="002D3D4E">
      <w:pPr>
        <w:pStyle w:val="a3"/>
        <w:spacing w:line="240" w:lineRule="auto"/>
        <w:rPr>
          <w:sz w:val="26"/>
        </w:rPr>
      </w:pPr>
    </w:p>
    <w:p w:rsidR="002D3D4E" w:rsidRDefault="002D3D4E">
      <w:pPr>
        <w:pStyle w:val="a3"/>
        <w:spacing w:before="4" w:line="240" w:lineRule="auto"/>
        <w:rPr>
          <w:sz w:val="21"/>
        </w:rPr>
      </w:pPr>
    </w:p>
    <w:p w:rsidR="002D3D4E" w:rsidRDefault="002D3D4E">
      <w:pPr>
        <w:pStyle w:val="Heading11"/>
        <w:spacing w:line="272" w:lineRule="exact"/>
        <w:ind w:left="1531"/>
      </w:pPr>
      <w:r>
        <w:t>3. Методические рекомендации по написанию и защите рефератов</w:t>
      </w:r>
    </w:p>
    <w:p w:rsidR="002D3D4E" w:rsidRDefault="002D3D4E">
      <w:pPr>
        <w:pStyle w:val="a3"/>
        <w:spacing w:line="272" w:lineRule="exact"/>
        <w:ind w:left="1161"/>
        <w:jc w:val="both"/>
      </w:pPr>
      <w:r>
        <w:t>Реферат – это выполненное в письменной форме самостоятельное системное</w:t>
      </w:r>
    </w:p>
    <w:p w:rsidR="002D3D4E" w:rsidRDefault="002D3D4E">
      <w:pPr>
        <w:spacing w:line="272" w:lineRule="exact"/>
        <w:jc w:val="both"/>
        <w:sectPr w:rsidR="002D3D4E">
          <w:pgSz w:w="11910" w:h="16840"/>
          <w:pgMar w:top="1040" w:right="460" w:bottom="980" w:left="1220" w:header="0" w:footer="768" w:gutter="0"/>
          <w:cols w:space="720"/>
        </w:sectPr>
      </w:pPr>
    </w:p>
    <w:p w:rsidR="002D3D4E" w:rsidRDefault="002D3D4E">
      <w:pPr>
        <w:pStyle w:val="a3"/>
        <w:spacing w:before="66" w:line="240" w:lineRule="auto"/>
        <w:ind w:left="479" w:right="394"/>
        <w:jc w:val="both"/>
      </w:pPr>
      <w:r>
        <w:lastRenderedPageBreak/>
        <w:t>изложение материала, выбор и обоснование определенной точки зрения на изучаемую проблему. Реферат выполняется на основе изучения и обобщения достаточно широкого круга источников (монографий, научных статей, учебных пособий, справочных материалов и т.д.).</w:t>
      </w:r>
    </w:p>
    <w:p w:rsidR="002D3D4E" w:rsidRDefault="002D3D4E">
      <w:pPr>
        <w:pStyle w:val="a3"/>
        <w:spacing w:before="1" w:line="240" w:lineRule="auto"/>
        <w:ind w:left="479" w:right="386" w:firstLine="682"/>
        <w:jc w:val="both"/>
      </w:pPr>
      <w:r>
        <w:t xml:space="preserve">Назначение реферата состоит в том, чтобы развить у студентов навыки самостоятельной работы, расширить их знания в области изучаемой дисциплины, пробудить в них интерес к наиболее актуальным проблемам изучаемой </w:t>
      </w:r>
      <w:r>
        <w:rPr>
          <w:spacing w:val="-3"/>
        </w:rPr>
        <w:t xml:space="preserve">науки, </w:t>
      </w:r>
      <w:r>
        <w:t xml:space="preserve">к методике научно-исследовательской работы, научить пользоваться первоисточниками, лекционными материалами, литературой и т.д. Реферат представляет собой простейший вид научного поиска. В </w:t>
      </w:r>
      <w:r>
        <w:rPr>
          <w:spacing w:val="-3"/>
        </w:rPr>
        <w:t xml:space="preserve">то </w:t>
      </w:r>
      <w:r>
        <w:t>же время качество изложенного в реферате материала отражает уровень теоретической подготовки студентов по данной дисциплине, глубину и зрелость их</w:t>
      </w:r>
      <w:r>
        <w:rPr>
          <w:spacing w:val="-3"/>
        </w:rPr>
        <w:t xml:space="preserve"> </w:t>
      </w:r>
      <w:r>
        <w:t>знаний.</w:t>
      </w:r>
    </w:p>
    <w:p w:rsidR="002D3D4E" w:rsidRDefault="002D3D4E">
      <w:pPr>
        <w:pStyle w:val="a3"/>
        <w:spacing w:before="1" w:line="240" w:lineRule="auto"/>
        <w:ind w:left="479" w:right="394" w:firstLine="682"/>
        <w:jc w:val="both"/>
      </w:pPr>
      <w:r>
        <w:t>Тематика рефератов органично согласована с вопросами, освещенными в лекционном курсе и, как правило, включает те вопросы, которые вошли в экзаменационные билеты, поэтому написание реферата является также составной частью подготовки к экзамену (зачету).</w:t>
      </w:r>
    </w:p>
    <w:p w:rsidR="002D3D4E" w:rsidRDefault="002D3D4E">
      <w:pPr>
        <w:pStyle w:val="a3"/>
        <w:spacing w:line="240" w:lineRule="auto"/>
        <w:ind w:left="1161"/>
        <w:jc w:val="both"/>
      </w:pPr>
      <w:r>
        <w:rPr>
          <w:u w:val="single"/>
        </w:rPr>
        <w:t>Типы рефератов:</w:t>
      </w:r>
    </w:p>
    <w:p w:rsidR="002D3D4E" w:rsidRDefault="002D3D4E">
      <w:pPr>
        <w:pStyle w:val="a5"/>
        <w:numPr>
          <w:ilvl w:val="0"/>
          <w:numId w:val="4"/>
        </w:numPr>
        <w:tabs>
          <w:tab w:val="left" w:pos="1416"/>
        </w:tabs>
        <w:spacing w:before="5" w:line="237" w:lineRule="auto"/>
        <w:ind w:right="399" w:firstLine="682"/>
        <w:jc w:val="both"/>
        <w:rPr>
          <w:sz w:val="24"/>
        </w:rPr>
      </w:pPr>
      <w:r>
        <w:rPr>
          <w:sz w:val="24"/>
        </w:rPr>
        <w:t>Классификационный: имеет целью обобщить изученный материал для ускорения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усвоения.</w:t>
      </w:r>
    </w:p>
    <w:p w:rsidR="002D3D4E" w:rsidRDefault="002D3D4E">
      <w:pPr>
        <w:pStyle w:val="a5"/>
        <w:numPr>
          <w:ilvl w:val="0"/>
          <w:numId w:val="4"/>
        </w:numPr>
        <w:tabs>
          <w:tab w:val="left" w:pos="1421"/>
        </w:tabs>
        <w:spacing w:before="3" w:line="240" w:lineRule="auto"/>
        <w:ind w:right="388" w:firstLine="682"/>
        <w:jc w:val="both"/>
        <w:rPr>
          <w:sz w:val="24"/>
        </w:rPr>
      </w:pPr>
      <w:r>
        <w:rPr>
          <w:sz w:val="24"/>
        </w:rPr>
        <w:t xml:space="preserve">Познавательный: позволяет изучить теоретический материал, который не входит в программный </w:t>
      </w:r>
      <w:r>
        <w:rPr>
          <w:spacing w:val="-3"/>
          <w:sz w:val="24"/>
        </w:rPr>
        <w:t xml:space="preserve">курс </w:t>
      </w:r>
      <w:r>
        <w:rPr>
          <w:sz w:val="24"/>
        </w:rPr>
        <w:t xml:space="preserve">обучения, а также научиться применять полученные знания </w:t>
      </w:r>
      <w:r>
        <w:rPr>
          <w:spacing w:val="3"/>
          <w:sz w:val="24"/>
        </w:rPr>
        <w:t xml:space="preserve">для </w:t>
      </w:r>
      <w:r>
        <w:rPr>
          <w:sz w:val="24"/>
        </w:rPr>
        <w:t>решения задач из 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программы.</w:t>
      </w:r>
    </w:p>
    <w:p w:rsidR="002D3D4E" w:rsidRDefault="002D3D4E">
      <w:pPr>
        <w:pStyle w:val="a5"/>
        <w:numPr>
          <w:ilvl w:val="0"/>
          <w:numId w:val="4"/>
        </w:numPr>
        <w:tabs>
          <w:tab w:val="left" w:pos="1531"/>
        </w:tabs>
        <w:spacing w:line="240" w:lineRule="auto"/>
        <w:ind w:right="396" w:firstLine="682"/>
        <w:jc w:val="both"/>
        <w:rPr>
          <w:sz w:val="24"/>
        </w:rPr>
      </w:pPr>
      <w:r>
        <w:rPr>
          <w:sz w:val="24"/>
        </w:rPr>
        <w:t>Исследовательский: ставит целью решить ряд задач в ходе небольшого самостоятельного научного изыскания. Является подготовительным этапом перед написанием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курсовой.</w:t>
      </w:r>
    </w:p>
    <w:p w:rsidR="002D3D4E" w:rsidRDefault="002D3D4E">
      <w:pPr>
        <w:pStyle w:val="a3"/>
        <w:spacing w:before="1"/>
        <w:ind w:left="1171"/>
        <w:jc w:val="both"/>
      </w:pPr>
      <w:r>
        <w:t>Структура реферата включает в себя следующие элементы:</w:t>
      </w:r>
    </w:p>
    <w:p w:rsidR="002D3D4E" w:rsidRDefault="002D3D4E">
      <w:pPr>
        <w:pStyle w:val="a5"/>
        <w:numPr>
          <w:ilvl w:val="0"/>
          <w:numId w:val="3"/>
        </w:numPr>
        <w:tabs>
          <w:tab w:val="left" w:pos="1201"/>
        </w:tabs>
        <w:ind w:hanging="361"/>
        <w:rPr>
          <w:sz w:val="24"/>
        </w:rPr>
      </w:pPr>
      <w:r>
        <w:rPr>
          <w:sz w:val="24"/>
        </w:rPr>
        <w:t>титульный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лист;</w:t>
      </w:r>
    </w:p>
    <w:p w:rsidR="002D3D4E" w:rsidRDefault="002D3D4E">
      <w:pPr>
        <w:pStyle w:val="a5"/>
        <w:numPr>
          <w:ilvl w:val="0"/>
          <w:numId w:val="3"/>
        </w:numPr>
        <w:tabs>
          <w:tab w:val="left" w:pos="1201"/>
        </w:tabs>
        <w:spacing w:before="2"/>
        <w:ind w:hanging="361"/>
        <w:rPr>
          <w:sz w:val="24"/>
        </w:rPr>
      </w:pPr>
      <w:r>
        <w:rPr>
          <w:sz w:val="24"/>
        </w:rPr>
        <w:t>содержание;</w:t>
      </w:r>
    </w:p>
    <w:p w:rsidR="002D3D4E" w:rsidRDefault="002D3D4E">
      <w:pPr>
        <w:pStyle w:val="a5"/>
        <w:numPr>
          <w:ilvl w:val="0"/>
          <w:numId w:val="3"/>
        </w:numPr>
        <w:tabs>
          <w:tab w:val="left" w:pos="1201"/>
        </w:tabs>
        <w:ind w:hanging="361"/>
        <w:rPr>
          <w:sz w:val="24"/>
        </w:rPr>
      </w:pPr>
      <w:r>
        <w:rPr>
          <w:sz w:val="24"/>
        </w:rPr>
        <w:t>введение;</w:t>
      </w:r>
    </w:p>
    <w:p w:rsidR="002D3D4E" w:rsidRDefault="002D3D4E">
      <w:pPr>
        <w:pStyle w:val="a5"/>
        <w:numPr>
          <w:ilvl w:val="0"/>
          <w:numId w:val="3"/>
        </w:numPr>
        <w:tabs>
          <w:tab w:val="left" w:pos="1201"/>
        </w:tabs>
        <w:spacing w:before="3"/>
        <w:ind w:hanging="361"/>
        <w:rPr>
          <w:sz w:val="24"/>
        </w:rPr>
      </w:pPr>
      <w:r>
        <w:rPr>
          <w:sz w:val="24"/>
        </w:rPr>
        <w:t>основная часть (главы и</w:t>
      </w:r>
      <w:r>
        <w:rPr>
          <w:spacing w:val="2"/>
          <w:sz w:val="24"/>
        </w:rPr>
        <w:t xml:space="preserve"> </w:t>
      </w:r>
      <w:r>
        <w:rPr>
          <w:sz w:val="24"/>
        </w:rPr>
        <w:t>параграфы);</w:t>
      </w:r>
    </w:p>
    <w:p w:rsidR="002D3D4E" w:rsidRDefault="002D3D4E">
      <w:pPr>
        <w:pStyle w:val="a5"/>
        <w:numPr>
          <w:ilvl w:val="0"/>
          <w:numId w:val="3"/>
        </w:numPr>
        <w:tabs>
          <w:tab w:val="left" w:pos="1201"/>
        </w:tabs>
        <w:ind w:hanging="361"/>
        <w:rPr>
          <w:sz w:val="24"/>
        </w:rPr>
      </w:pPr>
      <w:r>
        <w:rPr>
          <w:sz w:val="24"/>
        </w:rPr>
        <w:t>заключение;</w:t>
      </w:r>
    </w:p>
    <w:p w:rsidR="002D3D4E" w:rsidRDefault="002D3D4E">
      <w:pPr>
        <w:pStyle w:val="a5"/>
        <w:numPr>
          <w:ilvl w:val="0"/>
          <w:numId w:val="3"/>
        </w:numPr>
        <w:tabs>
          <w:tab w:val="left" w:pos="1201"/>
        </w:tabs>
        <w:spacing w:before="3"/>
        <w:ind w:hanging="361"/>
        <w:rPr>
          <w:sz w:val="24"/>
        </w:rPr>
      </w:pPr>
      <w:r>
        <w:rPr>
          <w:sz w:val="24"/>
        </w:rPr>
        <w:t>приложение;</w:t>
      </w:r>
    </w:p>
    <w:p w:rsidR="002D3D4E" w:rsidRDefault="002D3D4E">
      <w:pPr>
        <w:pStyle w:val="a5"/>
        <w:numPr>
          <w:ilvl w:val="0"/>
          <w:numId w:val="3"/>
        </w:numPr>
        <w:tabs>
          <w:tab w:val="left" w:pos="1201"/>
        </w:tabs>
        <w:ind w:hanging="361"/>
        <w:rPr>
          <w:sz w:val="24"/>
        </w:rPr>
      </w:pPr>
      <w:r>
        <w:rPr>
          <w:sz w:val="24"/>
        </w:rPr>
        <w:t>список литературы и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источников.</w:t>
      </w:r>
    </w:p>
    <w:p w:rsidR="002D3D4E" w:rsidRDefault="002D3D4E">
      <w:pPr>
        <w:pStyle w:val="a3"/>
        <w:spacing w:before="2"/>
        <w:ind w:left="1161"/>
      </w:pPr>
      <w:r>
        <w:t>В процессе работы над рефератом можно выделить 4 этапа:</w:t>
      </w:r>
    </w:p>
    <w:p w:rsidR="002D3D4E" w:rsidRDefault="002D3D4E">
      <w:pPr>
        <w:pStyle w:val="a5"/>
        <w:numPr>
          <w:ilvl w:val="1"/>
          <w:numId w:val="10"/>
        </w:numPr>
        <w:tabs>
          <w:tab w:val="left" w:pos="1181"/>
        </w:tabs>
        <w:rPr>
          <w:sz w:val="24"/>
        </w:rPr>
      </w:pPr>
      <w:r>
        <w:rPr>
          <w:sz w:val="24"/>
        </w:rPr>
        <w:t>вводный – выбор темы, работа над планом и</w:t>
      </w:r>
      <w:r>
        <w:rPr>
          <w:spacing w:val="-7"/>
          <w:sz w:val="24"/>
        </w:rPr>
        <w:t xml:space="preserve"> </w:t>
      </w:r>
      <w:r>
        <w:rPr>
          <w:sz w:val="24"/>
        </w:rPr>
        <w:t>введением;</w:t>
      </w:r>
    </w:p>
    <w:p w:rsidR="002D3D4E" w:rsidRDefault="002D3D4E">
      <w:pPr>
        <w:pStyle w:val="a5"/>
        <w:numPr>
          <w:ilvl w:val="1"/>
          <w:numId w:val="10"/>
        </w:numPr>
        <w:tabs>
          <w:tab w:val="left" w:pos="1181"/>
        </w:tabs>
        <w:spacing w:before="3"/>
        <w:rPr>
          <w:sz w:val="24"/>
        </w:rPr>
      </w:pPr>
      <w:proofErr w:type="gramStart"/>
      <w:r>
        <w:rPr>
          <w:sz w:val="24"/>
        </w:rPr>
        <w:t>основной</w:t>
      </w:r>
      <w:proofErr w:type="gramEnd"/>
      <w:r>
        <w:rPr>
          <w:sz w:val="24"/>
        </w:rPr>
        <w:t xml:space="preserve"> – работа над содержанием и заключением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реферата;</w:t>
      </w:r>
    </w:p>
    <w:p w:rsidR="002D3D4E" w:rsidRDefault="002D3D4E">
      <w:pPr>
        <w:pStyle w:val="a5"/>
        <w:numPr>
          <w:ilvl w:val="1"/>
          <w:numId w:val="10"/>
        </w:numPr>
        <w:tabs>
          <w:tab w:val="left" w:pos="1181"/>
        </w:tabs>
        <w:rPr>
          <w:sz w:val="24"/>
        </w:rPr>
      </w:pPr>
      <w:proofErr w:type="gramStart"/>
      <w:r>
        <w:rPr>
          <w:sz w:val="24"/>
        </w:rPr>
        <w:t>заключительный</w:t>
      </w:r>
      <w:proofErr w:type="gramEnd"/>
      <w:r>
        <w:rPr>
          <w:sz w:val="24"/>
        </w:rPr>
        <w:t xml:space="preserve"> – 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реферата;</w:t>
      </w:r>
    </w:p>
    <w:p w:rsidR="002D3D4E" w:rsidRDefault="002D3D4E">
      <w:pPr>
        <w:pStyle w:val="a5"/>
        <w:numPr>
          <w:ilvl w:val="1"/>
          <w:numId w:val="10"/>
        </w:numPr>
        <w:tabs>
          <w:tab w:val="left" w:pos="1181"/>
        </w:tabs>
        <w:spacing w:before="2"/>
        <w:rPr>
          <w:sz w:val="24"/>
        </w:rPr>
      </w:pPr>
      <w:r>
        <w:rPr>
          <w:sz w:val="24"/>
        </w:rPr>
        <w:t>защита реферата (на экзамене, студенческой конференции и т.д.).</w:t>
      </w:r>
    </w:p>
    <w:p w:rsidR="002D3D4E" w:rsidRDefault="002D3D4E">
      <w:pPr>
        <w:pStyle w:val="a5"/>
        <w:numPr>
          <w:ilvl w:val="0"/>
          <w:numId w:val="2"/>
        </w:numPr>
        <w:tabs>
          <w:tab w:val="left" w:pos="1642"/>
        </w:tabs>
        <w:spacing w:line="240" w:lineRule="auto"/>
        <w:ind w:right="384" w:firstLine="682"/>
        <w:jc w:val="both"/>
        <w:rPr>
          <w:sz w:val="24"/>
        </w:rPr>
      </w:pPr>
      <w:r>
        <w:rPr>
          <w:sz w:val="24"/>
        </w:rPr>
        <w:t xml:space="preserve">Работа над рефератом начинается с выбора темы исследования. Заинтересованность автора в проблеме определяет качество проводимого исследования и соответственно успешность его защиты. Выбирая круг вопросов своей работы, не стоит спешить воспользоваться списком тем, предложенным преподавателем. Надо попытаться сформулировать проблему своего исследования самостоятельно. При определении темы реферата нужно учитывать и его информационную обеспеченность. С этой целью, </w:t>
      </w:r>
      <w:proofErr w:type="gramStart"/>
      <w:r>
        <w:rPr>
          <w:spacing w:val="4"/>
          <w:sz w:val="24"/>
        </w:rPr>
        <w:t>во</w:t>
      </w:r>
      <w:proofErr w:type="gramEnd"/>
      <w:r>
        <w:rPr>
          <w:spacing w:val="4"/>
          <w:sz w:val="24"/>
        </w:rPr>
        <w:t xml:space="preserve">- </w:t>
      </w:r>
      <w:r>
        <w:rPr>
          <w:sz w:val="24"/>
        </w:rPr>
        <w:t xml:space="preserve">первых, можно обратиться к библиотечным каталогам и ресурсам сети </w:t>
      </w:r>
      <w:proofErr w:type="spellStart"/>
      <w:r>
        <w:rPr>
          <w:sz w:val="24"/>
        </w:rPr>
        <w:t>Internet</w:t>
      </w:r>
      <w:proofErr w:type="spellEnd"/>
      <w:r>
        <w:rPr>
          <w:sz w:val="24"/>
        </w:rPr>
        <w:t>, а во- вторых, проконсультироваться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преподавателем.</w:t>
      </w:r>
    </w:p>
    <w:p w:rsidR="002D3D4E" w:rsidRDefault="002D3D4E">
      <w:pPr>
        <w:pStyle w:val="a5"/>
        <w:numPr>
          <w:ilvl w:val="0"/>
          <w:numId w:val="2"/>
        </w:numPr>
        <w:tabs>
          <w:tab w:val="left" w:pos="1441"/>
        </w:tabs>
        <w:spacing w:line="242" w:lineRule="auto"/>
        <w:ind w:right="393" w:firstLine="682"/>
        <w:jc w:val="both"/>
        <w:rPr>
          <w:sz w:val="24"/>
        </w:rPr>
      </w:pPr>
      <w:r>
        <w:rPr>
          <w:sz w:val="24"/>
        </w:rPr>
        <w:t>Выбрав тему реферата и изучив литературу, необходимо сформулировать цель работы и составить план</w:t>
      </w:r>
      <w:r>
        <w:rPr>
          <w:spacing w:val="4"/>
          <w:sz w:val="24"/>
        </w:rPr>
        <w:t xml:space="preserve"> </w:t>
      </w:r>
      <w:r>
        <w:rPr>
          <w:sz w:val="24"/>
        </w:rPr>
        <w:t>реферата.</w:t>
      </w:r>
    </w:p>
    <w:p w:rsidR="002D3D4E" w:rsidRDefault="002D3D4E">
      <w:pPr>
        <w:pStyle w:val="a3"/>
        <w:spacing w:line="240" w:lineRule="auto"/>
        <w:ind w:left="479" w:right="394" w:firstLine="682"/>
        <w:jc w:val="both"/>
      </w:pPr>
      <w:r>
        <w:t>Цель – это осознаваемый образ предвосхищаемого результата. Возможно, формулировка цели в ходе работы будет меняться, но изначально следует ее обозначить, чтобы ориентироваться на нее в ходе исследования. Можно предложить два варианта формулирования цели:</w:t>
      </w:r>
    </w:p>
    <w:p w:rsidR="002D3D4E" w:rsidRDefault="002D3D4E">
      <w:pPr>
        <w:pStyle w:val="a3"/>
        <w:spacing w:line="240" w:lineRule="auto"/>
        <w:ind w:left="1161"/>
        <w:jc w:val="both"/>
      </w:pPr>
      <w:r>
        <w:t>А) Формулирование цели при помощи глаголов: исследовать, изучить,</w:t>
      </w:r>
    </w:p>
    <w:p w:rsidR="002D3D4E" w:rsidRDefault="002D3D4E">
      <w:pPr>
        <w:jc w:val="both"/>
        <w:sectPr w:rsidR="002D3D4E">
          <w:pgSz w:w="11910" w:h="16840"/>
          <w:pgMar w:top="1040" w:right="460" w:bottom="980" w:left="1220" w:header="0" w:footer="768" w:gutter="0"/>
          <w:cols w:space="720"/>
        </w:sectPr>
      </w:pPr>
    </w:p>
    <w:p w:rsidR="002D3D4E" w:rsidRDefault="002D3D4E">
      <w:pPr>
        <w:pStyle w:val="a3"/>
        <w:spacing w:before="66" w:line="242" w:lineRule="auto"/>
        <w:ind w:left="479" w:right="403"/>
        <w:jc w:val="both"/>
      </w:pPr>
      <w:proofErr w:type="gramStart"/>
      <w:r>
        <w:lastRenderedPageBreak/>
        <w:t>проанализировать, систематизировать, осветить, изложить (представления, сведения), создать, рассмотреть, обобщить и т.д.</w:t>
      </w:r>
      <w:proofErr w:type="gramEnd"/>
    </w:p>
    <w:p w:rsidR="002D3D4E" w:rsidRDefault="002D3D4E">
      <w:pPr>
        <w:pStyle w:val="a3"/>
        <w:spacing w:line="271" w:lineRule="exact"/>
        <w:ind w:left="1161"/>
        <w:jc w:val="both"/>
      </w:pPr>
      <w:r>
        <w:t>Б) Формулирование цели с помощью вопросов.</w:t>
      </w:r>
    </w:p>
    <w:p w:rsidR="002D3D4E" w:rsidRDefault="002D3D4E">
      <w:pPr>
        <w:pStyle w:val="a3"/>
        <w:spacing w:before="3" w:line="240" w:lineRule="auto"/>
        <w:ind w:left="479" w:right="394" w:firstLine="682"/>
        <w:jc w:val="both"/>
      </w:pPr>
      <w:r>
        <w:t>Работу над планом реферата необходимо начать еще на этапе изучения литературы. План – это точный и краткий перечень положений в том порядке, как они будут расположены в реферате, этапы раскрытия темы. Черновой набросок плана будет в ходе работы дополняться и изменяться. Существует два основных типа плана: простой и сложный (развернутый). В простом плане содержание реферата делится на параграфы, а в сложном – на главы и параграфы.</w:t>
      </w:r>
    </w:p>
    <w:p w:rsidR="002D3D4E" w:rsidRDefault="002D3D4E">
      <w:pPr>
        <w:pStyle w:val="a5"/>
        <w:numPr>
          <w:ilvl w:val="0"/>
          <w:numId w:val="2"/>
        </w:numPr>
        <w:tabs>
          <w:tab w:val="left" w:pos="1450"/>
        </w:tabs>
        <w:spacing w:before="1" w:line="240" w:lineRule="auto"/>
        <w:ind w:right="391" w:firstLine="682"/>
        <w:jc w:val="both"/>
        <w:rPr>
          <w:sz w:val="24"/>
        </w:rPr>
      </w:pPr>
      <w:r>
        <w:rPr>
          <w:sz w:val="24"/>
        </w:rPr>
        <w:t>Введение – одна из составных и важных частей реферата. В объеме реферата введение, как правило, составляет 1-2 машинописные страницы. Введение обычно содержит вступление, обоснование актуальности выбранной темы, формулировку цели и задач реферата, краткий обзор литературы и источников по проблеме, историю вопроса и вывод.</w:t>
      </w:r>
    </w:p>
    <w:p w:rsidR="002D3D4E" w:rsidRDefault="002D3D4E">
      <w:pPr>
        <w:pStyle w:val="a5"/>
        <w:numPr>
          <w:ilvl w:val="0"/>
          <w:numId w:val="2"/>
        </w:numPr>
        <w:tabs>
          <w:tab w:val="left" w:pos="1416"/>
        </w:tabs>
        <w:spacing w:line="240" w:lineRule="auto"/>
        <w:ind w:right="391" w:firstLine="682"/>
        <w:jc w:val="both"/>
        <w:rPr>
          <w:sz w:val="24"/>
        </w:rPr>
      </w:pPr>
      <w:r>
        <w:rPr>
          <w:sz w:val="24"/>
        </w:rPr>
        <w:t>В основной части нужно стремиться к более полному раскрытию вопросов темы, привлекая широкий круг разнообразных источников, используя как основополагающие работы, рекомендованные по данной теме, так и самые последние научные исследования в 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области.</w:t>
      </w:r>
    </w:p>
    <w:p w:rsidR="002D3D4E" w:rsidRDefault="002D3D4E">
      <w:pPr>
        <w:pStyle w:val="a3"/>
        <w:spacing w:line="240" w:lineRule="auto"/>
        <w:ind w:left="1161"/>
        <w:jc w:val="both"/>
      </w:pPr>
      <w:r>
        <w:t>Основные требования, предъявляемые к содержанию: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306"/>
        </w:tabs>
        <w:spacing w:before="1"/>
        <w:ind w:left="1305" w:hanging="145"/>
        <w:rPr>
          <w:sz w:val="24"/>
        </w:rPr>
      </w:pPr>
      <w:r>
        <w:rPr>
          <w:sz w:val="24"/>
        </w:rPr>
        <w:t xml:space="preserve">работа должна быть результатом самостоятельных </w:t>
      </w:r>
      <w:proofErr w:type="spellStart"/>
      <w:r>
        <w:rPr>
          <w:sz w:val="24"/>
        </w:rPr>
        <w:t>штудий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студента;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321"/>
        </w:tabs>
        <w:spacing w:line="242" w:lineRule="auto"/>
        <w:ind w:right="393" w:firstLine="682"/>
        <w:rPr>
          <w:sz w:val="24"/>
        </w:rPr>
      </w:pPr>
      <w:r>
        <w:rPr>
          <w:sz w:val="24"/>
        </w:rPr>
        <w:t>следует избегать крайностей, работа не должна быть ни «вольным сочинением на тему», ни конспектом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340"/>
        </w:tabs>
        <w:spacing w:line="242" w:lineRule="auto"/>
        <w:ind w:right="393" w:firstLine="682"/>
        <w:rPr>
          <w:sz w:val="24"/>
        </w:rPr>
      </w:pPr>
      <w:r>
        <w:rPr>
          <w:sz w:val="24"/>
        </w:rPr>
        <w:t>текст должен строиться по разделам, объединенным логикой последовательного раскрытия заглавной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436"/>
        </w:tabs>
        <w:spacing w:line="242" w:lineRule="auto"/>
        <w:ind w:right="398" w:firstLine="682"/>
        <w:rPr>
          <w:sz w:val="24"/>
        </w:rPr>
      </w:pPr>
      <w:r>
        <w:rPr>
          <w:sz w:val="24"/>
        </w:rPr>
        <w:t>желательны высказывания аргументированной авторской точки зрения по освещаемому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вопросу.</w:t>
      </w:r>
    </w:p>
    <w:p w:rsidR="002D3D4E" w:rsidRDefault="002D3D4E">
      <w:pPr>
        <w:pStyle w:val="a3"/>
        <w:spacing w:line="271" w:lineRule="exact"/>
        <w:ind w:left="1161"/>
      </w:pPr>
      <w:r>
        <w:t>При изложении материала необходимо соблюдать общепринятые правила: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378"/>
        </w:tabs>
        <w:spacing w:line="237" w:lineRule="auto"/>
        <w:ind w:right="392" w:firstLine="682"/>
        <w:jc w:val="both"/>
        <w:rPr>
          <w:sz w:val="24"/>
        </w:rPr>
      </w:pPr>
      <w:r>
        <w:rPr>
          <w:sz w:val="24"/>
        </w:rPr>
        <w:t>не рекомендуется вести повествование от первого лица единственного числа (такие утверждения лучше выражать в безличной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426"/>
        </w:tabs>
        <w:spacing w:line="237" w:lineRule="auto"/>
        <w:ind w:right="397" w:firstLine="682"/>
        <w:jc w:val="both"/>
        <w:rPr>
          <w:sz w:val="24"/>
        </w:rPr>
      </w:pPr>
      <w:r>
        <w:rPr>
          <w:sz w:val="24"/>
        </w:rPr>
        <w:t>при упоминании в тексте фамилий обязательно ставить инициалы перед фамилией;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306"/>
        </w:tabs>
        <w:spacing w:before="2"/>
        <w:ind w:left="1305" w:hanging="145"/>
        <w:jc w:val="both"/>
        <w:rPr>
          <w:sz w:val="24"/>
        </w:rPr>
      </w:pPr>
      <w:r>
        <w:rPr>
          <w:sz w:val="24"/>
        </w:rPr>
        <w:t>каждая глава (параграф) начинается с 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строки;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335"/>
        </w:tabs>
        <w:spacing w:line="242" w:lineRule="auto"/>
        <w:ind w:right="398" w:firstLine="682"/>
        <w:jc w:val="both"/>
        <w:rPr>
          <w:sz w:val="24"/>
        </w:rPr>
      </w:pPr>
      <w:r>
        <w:rPr>
          <w:sz w:val="24"/>
        </w:rPr>
        <w:t>при изложении различных точек зрения и научных положений, цитат, выдержек из литературы, необходимо указывать источники, т.е. 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ссылки.</w:t>
      </w:r>
    </w:p>
    <w:p w:rsidR="002D3D4E" w:rsidRDefault="002D3D4E">
      <w:pPr>
        <w:pStyle w:val="a5"/>
        <w:numPr>
          <w:ilvl w:val="0"/>
          <w:numId w:val="2"/>
        </w:numPr>
        <w:tabs>
          <w:tab w:val="left" w:pos="1565"/>
        </w:tabs>
        <w:spacing w:line="242" w:lineRule="auto"/>
        <w:ind w:right="385" w:firstLine="682"/>
        <w:jc w:val="both"/>
        <w:rPr>
          <w:sz w:val="24"/>
        </w:rPr>
      </w:pPr>
      <w:r>
        <w:rPr>
          <w:sz w:val="24"/>
        </w:rPr>
        <w:t>Заключение – самостоятельная часть реферата. Оно не должно быть переложением содержания работы. Заключение должно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содержать: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301"/>
        </w:tabs>
        <w:spacing w:line="271" w:lineRule="exact"/>
        <w:ind w:left="1301" w:hanging="140"/>
        <w:jc w:val="both"/>
        <w:rPr>
          <w:sz w:val="24"/>
        </w:rPr>
      </w:pPr>
      <w:r>
        <w:rPr>
          <w:sz w:val="24"/>
        </w:rPr>
        <w:t>основные выводы в сжатой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форме;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330"/>
        </w:tabs>
        <w:spacing w:line="237" w:lineRule="auto"/>
        <w:ind w:right="399" w:firstLine="682"/>
        <w:jc w:val="both"/>
        <w:rPr>
          <w:sz w:val="24"/>
        </w:rPr>
      </w:pPr>
      <w:r>
        <w:rPr>
          <w:sz w:val="24"/>
        </w:rPr>
        <w:t>оценку полноты и глубины решения тех вопросов, которые вставали в 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</w:p>
    <w:p w:rsidR="002D3D4E" w:rsidRDefault="002D3D4E">
      <w:pPr>
        <w:pStyle w:val="a5"/>
        <w:numPr>
          <w:ilvl w:val="0"/>
          <w:numId w:val="2"/>
        </w:numPr>
        <w:tabs>
          <w:tab w:val="left" w:pos="1306"/>
        </w:tabs>
        <w:spacing w:before="1" w:line="240" w:lineRule="auto"/>
        <w:ind w:right="389" w:firstLine="566"/>
        <w:jc w:val="both"/>
        <w:rPr>
          <w:sz w:val="24"/>
        </w:rPr>
      </w:pPr>
      <w:r>
        <w:rPr>
          <w:sz w:val="24"/>
        </w:rPr>
        <w:t xml:space="preserve">Приложение помещается после заключения и включает материалы, дополняющие основной текст реферата. </w:t>
      </w:r>
      <w:proofErr w:type="gramStart"/>
      <w:r>
        <w:rPr>
          <w:sz w:val="24"/>
        </w:rPr>
        <w:t>Это могут быть таблицы, схемы, фрагменты источников, иллюстрации, фотоматериалы, словарь терминов, афоризмы, изречения, рисунки и т.д.</w:t>
      </w:r>
      <w:proofErr w:type="gramEnd"/>
      <w:r>
        <w:rPr>
          <w:sz w:val="24"/>
        </w:rPr>
        <w:t xml:space="preserve"> Приложение является желательным, но не обязательным элементом</w:t>
      </w:r>
      <w:r>
        <w:rPr>
          <w:spacing w:val="-8"/>
          <w:sz w:val="24"/>
        </w:rPr>
        <w:t xml:space="preserve"> </w:t>
      </w:r>
      <w:r>
        <w:rPr>
          <w:sz w:val="24"/>
        </w:rPr>
        <w:t>реферата.</w:t>
      </w:r>
    </w:p>
    <w:p w:rsidR="002D3D4E" w:rsidRDefault="002D3D4E">
      <w:pPr>
        <w:pStyle w:val="a5"/>
        <w:numPr>
          <w:ilvl w:val="0"/>
          <w:numId w:val="2"/>
        </w:numPr>
        <w:tabs>
          <w:tab w:val="left" w:pos="1493"/>
        </w:tabs>
        <w:spacing w:before="3" w:line="237" w:lineRule="auto"/>
        <w:ind w:right="397" w:firstLine="566"/>
        <w:jc w:val="both"/>
        <w:rPr>
          <w:sz w:val="24"/>
        </w:rPr>
      </w:pPr>
      <w:r>
        <w:rPr>
          <w:sz w:val="24"/>
        </w:rPr>
        <w:t>Список источников и литературы помещается в конце реферата и пронумеровывается.</w:t>
      </w:r>
    </w:p>
    <w:p w:rsidR="002D3D4E" w:rsidRDefault="002D3D4E">
      <w:pPr>
        <w:pStyle w:val="a3"/>
        <w:spacing w:before="3"/>
        <w:ind w:left="1046"/>
        <w:jc w:val="both"/>
      </w:pPr>
      <w:r>
        <w:t>Реферат должен быть соответствующим образом оформлен.</w:t>
      </w:r>
    </w:p>
    <w:p w:rsidR="002D3D4E" w:rsidRDefault="002D3D4E">
      <w:pPr>
        <w:pStyle w:val="a3"/>
        <w:ind w:left="3774"/>
        <w:jc w:val="both"/>
      </w:pPr>
      <w:r>
        <w:rPr>
          <w:u w:val="single"/>
        </w:rPr>
        <w:t>Критерии оценки реферата</w:t>
      </w:r>
    </w:p>
    <w:p w:rsidR="002D3D4E" w:rsidRDefault="002D3D4E">
      <w:pPr>
        <w:pStyle w:val="a3"/>
        <w:spacing w:before="3" w:line="240" w:lineRule="auto"/>
        <w:ind w:left="479" w:right="390" w:firstLine="566"/>
        <w:jc w:val="both"/>
      </w:pPr>
      <w:r>
        <w:t>Качество реферата рассматривается как один из показателей успеваемости студента по дисциплине, являясь необходимым условием допуска к экзамену (зачету). Реферат должен показать, насколько хорошо студент овладел конкретной темой по изучаемой дисциплине. Засчитывается реферат, который по содержанию, форме, методу анализа и изложения материала, по самостоятельности суждений и выводов отвечает всем предъявленным требованиям, в котором отражены твердые знания основных вопросов</w:t>
      </w:r>
    </w:p>
    <w:p w:rsidR="002D3D4E" w:rsidRDefault="002D3D4E">
      <w:pPr>
        <w:jc w:val="both"/>
        <w:sectPr w:rsidR="002D3D4E">
          <w:pgSz w:w="11910" w:h="16840"/>
          <w:pgMar w:top="1040" w:right="460" w:bottom="980" w:left="1220" w:header="0" w:footer="768" w:gutter="0"/>
          <w:cols w:space="720"/>
        </w:sectPr>
      </w:pPr>
    </w:p>
    <w:p w:rsidR="002D3D4E" w:rsidRDefault="002D3D4E">
      <w:pPr>
        <w:pStyle w:val="a3"/>
        <w:spacing w:before="66" w:line="240" w:lineRule="auto"/>
        <w:ind w:left="479"/>
      </w:pPr>
      <w:r>
        <w:lastRenderedPageBreak/>
        <w:t>избранной темы, сделаны правильные выводы и обобщения.</w:t>
      </w:r>
    </w:p>
    <w:p w:rsidR="002D3D4E" w:rsidRDefault="002D3D4E">
      <w:pPr>
        <w:pStyle w:val="a3"/>
        <w:spacing w:before="3"/>
        <w:ind w:left="1161"/>
      </w:pPr>
      <w:r>
        <w:t>Не принимается работа:</w:t>
      </w:r>
    </w:p>
    <w:p w:rsidR="002D3D4E" w:rsidRDefault="002D3D4E" w:rsidP="00055495">
      <w:pPr>
        <w:pStyle w:val="a5"/>
        <w:numPr>
          <w:ilvl w:val="2"/>
          <w:numId w:val="10"/>
        </w:numPr>
        <w:tabs>
          <w:tab w:val="left" w:pos="1378"/>
        </w:tabs>
        <w:ind w:left="1377" w:hanging="217"/>
        <w:rPr>
          <w:sz w:val="24"/>
        </w:rPr>
      </w:pPr>
      <w:proofErr w:type="gramStart"/>
      <w:r>
        <w:rPr>
          <w:sz w:val="24"/>
        </w:rPr>
        <w:t>слабая</w:t>
      </w:r>
      <w:proofErr w:type="gramEnd"/>
      <w:r>
        <w:rPr>
          <w:sz w:val="24"/>
        </w:rPr>
        <w:t xml:space="preserve"> в теоретическом отношении, не раскрывающая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</w:p>
    <w:p w:rsidR="002D3D4E" w:rsidRDefault="002D3D4E">
      <w:pPr>
        <w:spacing w:line="275" w:lineRule="exact"/>
        <w:rPr>
          <w:sz w:val="24"/>
        </w:rPr>
        <w:sectPr w:rsidR="002D3D4E">
          <w:pgSz w:w="11910" w:h="16840"/>
          <w:pgMar w:top="1040" w:right="460" w:bottom="980" w:left="1220" w:header="0" w:footer="768" w:gutter="0"/>
          <w:cols w:space="720"/>
        </w:sectPr>
      </w:pPr>
    </w:p>
    <w:p w:rsidR="002D3D4E" w:rsidRDefault="002D3D4E">
      <w:pPr>
        <w:pStyle w:val="a3"/>
        <w:spacing w:before="2" w:line="240" w:lineRule="auto"/>
        <w:ind w:left="479"/>
      </w:pPr>
      <w:r>
        <w:lastRenderedPageBreak/>
        <w:t>темы;</w:t>
      </w:r>
    </w:p>
    <w:p w:rsidR="002D3D4E" w:rsidRDefault="002D3D4E">
      <w:pPr>
        <w:pStyle w:val="a3"/>
        <w:spacing w:line="240" w:lineRule="auto"/>
      </w:pPr>
      <w:r>
        <w:br w:type="column"/>
      </w:r>
    </w:p>
    <w:p w:rsidR="002D3D4E" w:rsidRDefault="002D3D4E">
      <w:pPr>
        <w:pStyle w:val="a5"/>
        <w:numPr>
          <w:ilvl w:val="0"/>
          <w:numId w:val="44"/>
        </w:numPr>
        <w:tabs>
          <w:tab w:val="left" w:pos="192"/>
        </w:tabs>
        <w:spacing w:line="240" w:lineRule="auto"/>
        <w:rPr>
          <w:sz w:val="24"/>
        </w:rPr>
      </w:pPr>
      <w:r>
        <w:rPr>
          <w:sz w:val="24"/>
        </w:rPr>
        <w:t>имеющая ошибочные положения, механически воспроизводящая чужие</w:t>
      </w:r>
      <w:r>
        <w:rPr>
          <w:spacing w:val="-17"/>
          <w:sz w:val="24"/>
        </w:rPr>
        <w:t xml:space="preserve"> </w:t>
      </w:r>
      <w:r>
        <w:rPr>
          <w:sz w:val="24"/>
        </w:rPr>
        <w:t>мысли;</w:t>
      </w:r>
    </w:p>
    <w:p w:rsidR="002D3D4E" w:rsidRDefault="002D3D4E" w:rsidP="00055495">
      <w:pPr>
        <w:pStyle w:val="a5"/>
        <w:numPr>
          <w:ilvl w:val="0"/>
          <w:numId w:val="44"/>
        </w:numPr>
        <w:tabs>
          <w:tab w:val="left" w:pos="269"/>
        </w:tabs>
        <w:spacing w:before="3" w:line="240" w:lineRule="auto"/>
        <w:ind w:left="268" w:hanging="221"/>
        <w:rPr>
          <w:sz w:val="24"/>
        </w:rPr>
      </w:pP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которой</w:t>
      </w:r>
      <w:proofErr w:type="gramEnd"/>
      <w:r>
        <w:rPr>
          <w:spacing w:val="12"/>
          <w:sz w:val="24"/>
        </w:rPr>
        <w:t xml:space="preserve"> </w:t>
      </w:r>
      <w:r>
        <w:rPr>
          <w:sz w:val="24"/>
        </w:rPr>
        <w:t>заметен</w:t>
      </w:r>
      <w:r>
        <w:rPr>
          <w:spacing w:val="1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6"/>
          <w:sz w:val="24"/>
        </w:rPr>
        <w:t xml:space="preserve"> </w:t>
      </w:r>
      <w:r>
        <w:rPr>
          <w:sz w:val="24"/>
        </w:rPr>
        <w:t>недобросовестный</w:t>
      </w:r>
      <w:r>
        <w:rPr>
          <w:spacing w:val="1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задания,</w:t>
      </w:r>
    </w:p>
    <w:p w:rsidR="002D3D4E" w:rsidRDefault="002D3D4E">
      <w:pPr>
        <w:rPr>
          <w:sz w:val="24"/>
        </w:rPr>
        <w:sectPr w:rsidR="002D3D4E">
          <w:type w:val="continuous"/>
          <w:pgSz w:w="11910" w:h="16840"/>
          <w:pgMar w:top="1100" w:right="460" w:bottom="280" w:left="1220" w:header="720" w:footer="720" w:gutter="0"/>
          <w:cols w:num="2" w:space="720" w:equalWidth="0">
            <w:col w:w="1074" w:space="40"/>
            <w:col w:w="9116"/>
          </w:cols>
        </w:sectPr>
      </w:pPr>
    </w:p>
    <w:p w:rsidR="002D3D4E" w:rsidRDefault="002D3D4E">
      <w:pPr>
        <w:pStyle w:val="a3"/>
        <w:spacing w:line="274" w:lineRule="exact"/>
        <w:ind w:left="479"/>
      </w:pPr>
      <w:r>
        <w:lastRenderedPageBreak/>
        <w:t>обнаружен плагиат и т.д.</w:t>
      </w:r>
    </w:p>
    <w:p w:rsidR="002D3D4E" w:rsidRDefault="002D3D4E">
      <w:pPr>
        <w:pStyle w:val="a3"/>
        <w:spacing w:before="4" w:line="237" w:lineRule="auto"/>
        <w:ind w:left="479" w:right="441" w:firstLine="682"/>
      </w:pPr>
      <w:r>
        <w:t>Основанием для незачета работы может быть также несоблюдение требований по ее оформлению.</w:t>
      </w:r>
    </w:p>
    <w:p w:rsidR="002D3D4E" w:rsidRDefault="002D3D4E">
      <w:pPr>
        <w:pStyle w:val="a3"/>
        <w:spacing w:before="4"/>
        <w:ind w:left="1161"/>
      </w:pPr>
      <w:r>
        <w:rPr>
          <w:u w:val="single"/>
        </w:rPr>
        <w:t>Порядок защиты реферата:</w:t>
      </w:r>
    </w:p>
    <w:p w:rsidR="002D3D4E" w:rsidRDefault="002D3D4E">
      <w:pPr>
        <w:pStyle w:val="a5"/>
        <w:numPr>
          <w:ilvl w:val="1"/>
          <w:numId w:val="2"/>
        </w:numPr>
        <w:tabs>
          <w:tab w:val="left" w:pos="1570"/>
          <w:tab w:val="left" w:pos="2624"/>
          <w:tab w:val="left" w:pos="4029"/>
          <w:tab w:val="left" w:pos="6063"/>
          <w:tab w:val="left" w:pos="6965"/>
          <w:tab w:val="left" w:pos="7987"/>
          <w:tab w:val="left" w:pos="8418"/>
        </w:tabs>
        <w:spacing w:line="242" w:lineRule="auto"/>
        <w:ind w:right="395" w:firstLine="682"/>
        <w:rPr>
          <w:sz w:val="24"/>
        </w:rPr>
      </w:pPr>
      <w:r>
        <w:rPr>
          <w:sz w:val="24"/>
        </w:rPr>
        <w:t>Краткое</w:t>
      </w:r>
      <w:r>
        <w:rPr>
          <w:sz w:val="24"/>
        </w:rPr>
        <w:tab/>
        <w:t>сообщение,</w:t>
      </w:r>
      <w:r>
        <w:rPr>
          <w:sz w:val="24"/>
        </w:rPr>
        <w:tab/>
        <w:t>характеризующее</w:t>
      </w:r>
      <w:r>
        <w:rPr>
          <w:sz w:val="24"/>
        </w:rPr>
        <w:tab/>
        <w:t>задачи</w:t>
      </w:r>
      <w:r>
        <w:rPr>
          <w:sz w:val="24"/>
        </w:rPr>
        <w:tab/>
        <w:t>работы,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1"/>
          <w:sz w:val="24"/>
        </w:rPr>
        <w:t xml:space="preserve">актуальность, </w:t>
      </w:r>
      <w:r>
        <w:rPr>
          <w:sz w:val="24"/>
        </w:rPr>
        <w:t>полученные результаты, вывод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</w:p>
    <w:p w:rsidR="002D3D4E" w:rsidRDefault="002D3D4E">
      <w:pPr>
        <w:pStyle w:val="a5"/>
        <w:numPr>
          <w:ilvl w:val="1"/>
          <w:numId w:val="2"/>
        </w:numPr>
        <w:tabs>
          <w:tab w:val="left" w:pos="1407"/>
        </w:tabs>
        <w:spacing w:line="271" w:lineRule="exact"/>
        <w:ind w:left="1406" w:hanging="246"/>
        <w:rPr>
          <w:sz w:val="24"/>
        </w:rPr>
      </w:pPr>
      <w:r>
        <w:rPr>
          <w:sz w:val="24"/>
        </w:rPr>
        <w:t>Ответы студента на 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преподавателя.</w:t>
      </w:r>
    </w:p>
    <w:p w:rsidR="002D3D4E" w:rsidRDefault="002D3D4E">
      <w:pPr>
        <w:pStyle w:val="a3"/>
        <w:spacing w:before="1" w:after="6" w:line="240" w:lineRule="auto"/>
        <w:ind w:left="3591"/>
      </w:pPr>
      <w:r>
        <w:t>План-график работы над рефератом</w:t>
      </w: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2098"/>
        <w:gridCol w:w="2424"/>
        <w:gridCol w:w="1046"/>
        <w:gridCol w:w="2189"/>
      </w:tblGrid>
      <w:tr w:rsidR="002D3D4E" w:rsidTr="004B7368">
        <w:trPr>
          <w:trHeight w:val="827"/>
        </w:trPr>
        <w:tc>
          <w:tcPr>
            <w:tcW w:w="1983" w:type="dxa"/>
            <w:tcBorders>
              <w:bottom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Этапы работы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42" w:lineRule="auto"/>
              <w:ind w:left="144" w:right="116" w:firstLine="240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Содержание работы студента</w:t>
            </w:r>
          </w:p>
        </w:tc>
        <w:tc>
          <w:tcPr>
            <w:tcW w:w="2424" w:type="dxa"/>
            <w:tcBorders>
              <w:bottom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42" w:lineRule="auto"/>
              <w:ind w:left="739" w:right="171" w:hanging="538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Форма отчетности студента</w:t>
            </w:r>
          </w:p>
        </w:tc>
        <w:tc>
          <w:tcPr>
            <w:tcW w:w="1046" w:type="dxa"/>
            <w:tcBorders>
              <w:bottom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136" w:firstLine="105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Срок</w:t>
            </w:r>
          </w:p>
          <w:p w:rsidR="002D3D4E" w:rsidRPr="004B7368" w:rsidRDefault="002D3D4E" w:rsidP="004B7368">
            <w:pPr>
              <w:pStyle w:val="TableParagraph"/>
              <w:spacing w:before="7" w:line="274" w:lineRule="exact"/>
              <w:ind w:left="270" w:right="104" w:hanging="135"/>
              <w:rPr>
                <w:b/>
                <w:sz w:val="24"/>
              </w:rPr>
            </w:pPr>
            <w:proofErr w:type="spellStart"/>
            <w:proofErr w:type="gramStart"/>
            <w:r w:rsidRPr="004B7368">
              <w:rPr>
                <w:b/>
                <w:sz w:val="24"/>
              </w:rPr>
              <w:t>исполн</w:t>
            </w:r>
            <w:proofErr w:type="spellEnd"/>
            <w:r w:rsidRPr="004B7368">
              <w:rPr>
                <w:b/>
                <w:sz w:val="24"/>
              </w:rPr>
              <w:t xml:space="preserve"> </w:t>
            </w:r>
            <w:proofErr w:type="spellStart"/>
            <w:r w:rsidRPr="004B7368"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2189" w:type="dxa"/>
            <w:tcBorders>
              <w:bottom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73" w:lineRule="exact"/>
              <w:ind w:left="270" w:right="251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Содержание</w:t>
            </w:r>
          </w:p>
          <w:p w:rsidR="002D3D4E" w:rsidRPr="004B7368" w:rsidRDefault="002D3D4E" w:rsidP="004B7368">
            <w:pPr>
              <w:pStyle w:val="TableParagraph"/>
              <w:spacing w:before="7" w:line="274" w:lineRule="exact"/>
              <w:ind w:left="270" w:right="249"/>
              <w:jc w:val="center"/>
              <w:rPr>
                <w:b/>
                <w:sz w:val="24"/>
              </w:rPr>
            </w:pPr>
            <w:r w:rsidRPr="004B7368">
              <w:rPr>
                <w:b/>
                <w:sz w:val="24"/>
              </w:rPr>
              <w:t>работы преподавателя</w:t>
            </w:r>
          </w:p>
        </w:tc>
      </w:tr>
      <w:tr w:rsidR="002D3D4E" w:rsidTr="004B7368">
        <w:trPr>
          <w:trHeight w:val="2479"/>
        </w:trPr>
        <w:tc>
          <w:tcPr>
            <w:tcW w:w="1983" w:type="dxa"/>
            <w:tcBorders>
              <w:top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4B7368">
              <w:rPr>
                <w:sz w:val="24"/>
              </w:rPr>
              <w:t>1. Вводный</w:t>
            </w:r>
          </w:p>
        </w:tc>
        <w:tc>
          <w:tcPr>
            <w:tcW w:w="2098" w:type="dxa"/>
            <w:tcBorders>
              <w:top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tabs>
                <w:tab w:val="left" w:pos="954"/>
                <w:tab w:val="left" w:pos="1439"/>
                <w:tab w:val="left" w:pos="1884"/>
              </w:tabs>
              <w:ind w:left="110" w:right="94"/>
              <w:rPr>
                <w:sz w:val="24"/>
              </w:rPr>
            </w:pPr>
            <w:r w:rsidRPr="004B7368">
              <w:rPr>
                <w:sz w:val="24"/>
              </w:rPr>
              <w:t>Выбор</w:t>
            </w:r>
            <w:r w:rsidRPr="004B7368">
              <w:rPr>
                <w:sz w:val="24"/>
              </w:rPr>
              <w:tab/>
            </w:r>
            <w:r w:rsidRPr="004B7368">
              <w:rPr>
                <w:sz w:val="24"/>
              </w:rPr>
              <w:tab/>
            </w:r>
            <w:r w:rsidRPr="004B7368">
              <w:rPr>
                <w:spacing w:val="-5"/>
                <w:sz w:val="24"/>
              </w:rPr>
              <w:t xml:space="preserve">темы </w:t>
            </w:r>
            <w:r w:rsidRPr="004B7368">
              <w:rPr>
                <w:sz w:val="24"/>
              </w:rPr>
              <w:t xml:space="preserve">реферата, поиск </w:t>
            </w:r>
            <w:r w:rsidRPr="004B7368">
              <w:rPr>
                <w:spacing w:val="-11"/>
                <w:sz w:val="24"/>
              </w:rPr>
              <w:t xml:space="preserve">и </w:t>
            </w:r>
            <w:r w:rsidRPr="004B7368">
              <w:rPr>
                <w:sz w:val="24"/>
              </w:rPr>
              <w:t>ознакомление</w:t>
            </w:r>
            <w:r w:rsidRPr="004B7368">
              <w:rPr>
                <w:sz w:val="24"/>
              </w:rPr>
              <w:tab/>
            </w:r>
            <w:r w:rsidRPr="004B7368">
              <w:rPr>
                <w:spacing w:val="-17"/>
                <w:sz w:val="24"/>
              </w:rPr>
              <w:t xml:space="preserve">с </w:t>
            </w:r>
            <w:r w:rsidRPr="004B7368">
              <w:rPr>
                <w:sz w:val="24"/>
              </w:rPr>
              <w:t>литературой, формулирование цели</w:t>
            </w:r>
            <w:r w:rsidRPr="004B7368">
              <w:rPr>
                <w:sz w:val="24"/>
              </w:rPr>
              <w:tab/>
              <w:t>и</w:t>
            </w:r>
            <w:r w:rsidRPr="004B7368">
              <w:rPr>
                <w:sz w:val="24"/>
              </w:rPr>
              <w:tab/>
            </w:r>
            <w:r w:rsidRPr="004B7368">
              <w:rPr>
                <w:spacing w:val="-4"/>
                <w:sz w:val="24"/>
              </w:rPr>
              <w:t xml:space="preserve">задач </w:t>
            </w:r>
            <w:r w:rsidRPr="004B7368">
              <w:rPr>
                <w:sz w:val="24"/>
              </w:rPr>
              <w:t>работы, составление</w:t>
            </w:r>
          </w:p>
          <w:p w:rsidR="002D3D4E" w:rsidRPr="004B7368" w:rsidRDefault="002D3D4E" w:rsidP="004B736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4B7368">
              <w:rPr>
                <w:sz w:val="24"/>
              </w:rPr>
              <w:t>плана</w:t>
            </w:r>
          </w:p>
        </w:tc>
        <w:tc>
          <w:tcPr>
            <w:tcW w:w="2424" w:type="dxa"/>
            <w:tcBorders>
              <w:top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ind w:left="111" w:right="91"/>
              <w:jc w:val="both"/>
              <w:rPr>
                <w:sz w:val="24"/>
              </w:rPr>
            </w:pPr>
            <w:r w:rsidRPr="004B7368">
              <w:rPr>
                <w:sz w:val="24"/>
              </w:rPr>
              <w:t xml:space="preserve">Вариант плана, </w:t>
            </w:r>
            <w:r w:rsidRPr="004B7368">
              <w:rPr>
                <w:spacing w:val="-4"/>
                <w:sz w:val="24"/>
              </w:rPr>
              <w:t xml:space="preserve">цель </w:t>
            </w:r>
            <w:r w:rsidRPr="004B7368">
              <w:rPr>
                <w:sz w:val="24"/>
              </w:rPr>
              <w:t xml:space="preserve">и задачи </w:t>
            </w:r>
            <w:r w:rsidRPr="004B7368">
              <w:rPr>
                <w:spacing w:val="-3"/>
                <w:sz w:val="24"/>
              </w:rPr>
              <w:t xml:space="preserve">работы, </w:t>
            </w:r>
            <w:r w:rsidRPr="004B7368">
              <w:rPr>
                <w:sz w:val="24"/>
              </w:rPr>
              <w:t>список</w:t>
            </w:r>
            <w:r w:rsidRPr="004B7368">
              <w:rPr>
                <w:spacing w:val="-3"/>
                <w:sz w:val="24"/>
              </w:rPr>
              <w:t xml:space="preserve"> </w:t>
            </w:r>
            <w:r w:rsidRPr="004B7368">
              <w:rPr>
                <w:sz w:val="24"/>
              </w:rPr>
              <w:t>литературы</w:t>
            </w:r>
          </w:p>
        </w:tc>
        <w:tc>
          <w:tcPr>
            <w:tcW w:w="1046" w:type="dxa"/>
            <w:tcBorders>
              <w:top w:val="single" w:sz="6" w:space="0" w:color="000000"/>
            </w:tcBorders>
          </w:tcPr>
          <w:p w:rsidR="002D3D4E" w:rsidRPr="004B7368" w:rsidRDefault="002D3D4E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single" w:sz="6" w:space="0" w:color="000000"/>
            </w:tcBorders>
          </w:tcPr>
          <w:p w:rsidR="002D3D4E" w:rsidRPr="004B7368" w:rsidRDefault="002D3D4E" w:rsidP="004B7368">
            <w:pPr>
              <w:pStyle w:val="TableParagraph"/>
              <w:tabs>
                <w:tab w:val="left" w:pos="1499"/>
              </w:tabs>
              <w:ind w:left="112" w:right="86"/>
              <w:rPr>
                <w:sz w:val="24"/>
              </w:rPr>
            </w:pPr>
            <w:r w:rsidRPr="004B7368">
              <w:rPr>
                <w:sz w:val="24"/>
              </w:rPr>
              <w:t>Консультация, коррекция деятельности, проверка</w:t>
            </w:r>
            <w:r w:rsidRPr="004B7368">
              <w:rPr>
                <w:sz w:val="24"/>
              </w:rPr>
              <w:tab/>
            </w:r>
            <w:r w:rsidRPr="004B7368">
              <w:rPr>
                <w:spacing w:val="-4"/>
                <w:sz w:val="24"/>
              </w:rPr>
              <w:t xml:space="preserve">плана </w:t>
            </w:r>
            <w:r w:rsidRPr="004B7368">
              <w:rPr>
                <w:sz w:val="24"/>
              </w:rPr>
              <w:t>реферата и списка литературы</w:t>
            </w:r>
          </w:p>
        </w:tc>
      </w:tr>
      <w:tr w:rsidR="002D3D4E" w:rsidTr="004B7368">
        <w:trPr>
          <w:trHeight w:val="1382"/>
        </w:trPr>
        <w:tc>
          <w:tcPr>
            <w:tcW w:w="1983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4B7368">
              <w:rPr>
                <w:sz w:val="24"/>
              </w:rPr>
              <w:t>2.Основной</w:t>
            </w:r>
          </w:p>
        </w:tc>
        <w:tc>
          <w:tcPr>
            <w:tcW w:w="2098" w:type="dxa"/>
          </w:tcPr>
          <w:p w:rsidR="002D3D4E" w:rsidRPr="004B7368" w:rsidRDefault="002D3D4E" w:rsidP="004B7368">
            <w:pPr>
              <w:pStyle w:val="TableParagraph"/>
              <w:tabs>
                <w:tab w:val="left" w:pos="1636"/>
                <w:tab w:val="left" w:pos="1861"/>
              </w:tabs>
              <w:ind w:left="110" w:right="92"/>
              <w:rPr>
                <w:sz w:val="24"/>
              </w:rPr>
            </w:pPr>
            <w:r w:rsidRPr="004B7368">
              <w:rPr>
                <w:sz w:val="24"/>
              </w:rPr>
              <w:t>Работа</w:t>
            </w:r>
            <w:r w:rsidRPr="004B7368">
              <w:rPr>
                <w:sz w:val="24"/>
              </w:rPr>
              <w:tab/>
            </w:r>
            <w:r w:rsidRPr="004B7368">
              <w:rPr>
                <w:spacing w:val="-7"/>
                <w:sz w:val="24"/>
              </w:rPr>
              <w:t xml:space="preserve">над </w:t>
            </w:r>
            <w:r w:rsidRPr="004B7368">
              <w:rPr>
                <w:sz w:val="24"/>
              </w:rPr>
              <w:t>основным содержанием</w:t>
            </w:r>
            <w:r w:rsidRPr="004B7368">
              <w:rPr>
                <w:sz w:val="24"/>
              </w:rPr>
              <w:tab/>
            </w:r>
            <w:r w:rsidRPr="004B7368">
              <w:rPr>
                <w:sz w:val="24"/>
              </w:rPr>
              <w:tab/>
            </w:r>
            <w:r w:rsidRPr="004B7368">
              <w:rPr>
                <w:spacing w:val="-14"/>
                <w:sz w:val="24"/>
              </w:rPr>
              <w:t>и</w:t>
            </w:r>
          </w:p>
          <w:p w:rsidR="002D3D4E" w:rsidRPr="004B7368" w:rsidRDefault="002D3D4E" w:rsidP="004B7368">
            <w:pPr>
              <w:pStyle w:val="TableParagraph"/>
              <w:spacing w:line="274" w:lineRule="exact"/>
              <w:ind w:left="110" w:right="116"/>
              <w:rPr>
                <w:sz w:val="24"/>
              </w:rPr>
            </w:pPr>
            <w:r w:rsidRPr="004B7368">
              <w:rPr>
                <w:sz w:val="24"/>
              </w:rPr>
              <w:t>заключением реферата</w:t>
            </w:r>
          </w:p>
        </w:tc>
        <w:tc>
          <w:tcPr>
            <w:tcW w:w="2424" w:type="dxa"/>
          </w:tcPr>
          <w:p w:rsidR="002D3D4E" w:rsidRPr="004B7368" w:rsidRDefault="002D3D4E" w:rsidP="004B7368">
            <w:pPr>
              <w:pStyle w:val="TableParagraph"/>
              <w:ind w:left="111" w:right="88"/>
              <w:jc w:val="both"/>
              <w:rPr>
                <w:sz w:val="24"/>
              </w:rPr>
            </w:pPr>
            <w:r w:rsidRPr="004B7368">
              <w:rPr>
                <w:sz w:val="24"/>
              </w:rPr>
              <w:t>Краткие тезисы, подробный план работы, черновые записи</w:t>
            </w:r>
          </w:p>
        </w:tc>
        <w:tc>
          <w:tcPr>
            <w:tcW w:w="1046" w:type="dxa"/>
          </w:tcPr>
          <w:p w:rsidR="002D3D4E" w:rsidRPr="004B7368" w:rsidRDefault="002D3D4E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2D3D4E" w:rsidRPr="004B7368" w:rsidRDefault="002D3D4E" w:rsidP="004B7368">
            <w:pPr>
              <w:pStyle w:val="TableParagraph"/>
              <w:ind w:left="112" w:right="86"/>
              <w:rPr>
                <w:sz w:val="24"/>
              </w:rPr>
            </w:pPr>
            <w:r w:rsidRPr="004B7368">
              <w:rPr>
                <w:sz w:val="24"/>
              </w:rPr>
              <w:t xml:space="preserve">Устное собеседование, </w:t>
            </w:r>
            <w:proofErr w:type="gramStart"/>
            <w:r w:rsidRPr="004B7368">
              <w:rPr>
                <w:sz w:val="24"/>
              </w:rPr>
              <w:t>индивидуальная</w:t>
            </w:r>
            <w:proofErr w:type="gramEnd"/>
          </w:p>
          <w:p w:rsidR="002D3D4E" w:rsidRPr="004B7368" w:rsidRDefault="002D3D4E" w:rsidP="004B7368">
            <w:pPr>
              <w:pStyle w:val="TableParagraph"/>
              <w:spacing w:line="274" w:lineRule="exact"/>
              <w:ind w:left="112" w:right="86"/>
              <w:rPr>
                <w:sz w:val="24"/>
              </w:rPr>
            </w:pPr>
            <w:r w:rsidRPr="004B7368">
              <w:rPr>
                <w:sz w:val="24"/>
              </w:rPr>
              <w:t>консультация, коррекция</w:t>
            </w:r>
          </w:p>
        </w:tc>
      </w:tr>
      <w:tr w:rsidR="002D3D4E" w:rsidTr="004B7368">
        <w:trPr>
          <w:trHeight w:val="1103"/>
        </w:trPr>
        <w:tc>
          <w:tcPr>
            <w:tcW w:w="1983" w:type="dxa"/>
          </w:tcPr>
          <w:p w:rsidR="002D3D4E" w:rsidRPr="004B7368" w:rsidRDefault="002D3D4E" w:rsidP="004B736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4B7368">
              <w:rPr>
                <w:sz w:val="24"/>
              </w:rPr>
              <w:t>3.</w:t>
            </w:r>
          </w:p>
          <w:p w:rsidR="002D3D4E" w:rsidRPr="004B7368" w:rsidRDefault="002D3D4E" w:rsidP="004B73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4B7368">
              <w:rPr>
                <w:sz w:val="24"/>
              </w:rPr>
              <w:t>Заключительный</w:t>
            </w:r>
          </w:p>
        </w:tc>
        <w:tc>
          <w:tcPr>
            <w:tcW w:w="2098" w:type="dxa"/>
          </w:tcPr>
          <w:p w:rsidR="002D3D4E" w:rsidRPr="004B7368" w:rsidRDefault="002D3D4E" w:rsidP="004B7368">
            <w:pPr>
              <w:pStyle w:val="TableParagraph"/>
              <w:spacing w:line="237" w:lineRule="auto"/>
              <w:ind w:left="110" w:right="647"/>
              <w:rPr>
                <w:sz w:val="24"/>
              </w:rPr>
            </w:pPr>
            <w:r w:rsidRPr="004B7368">
              <w:rPr>
                <w:sz w:val="24"/>
              </w:rPr>
              <w:t>Оформление реферата</w:t>
            </w:r>
          </w:p>
        </w:tc>
        <w:tc>
          <w:tcPr>
            <w:tcW w:w="2424" w:type="dxa"/>
          </w:tcPr>
          <w:p w:rsidR="002D3D4E" w:rsidRPr="004B7368" w:rsidRDefault="002D3D4E" w:rsidP="004B7368">
            <w:pPr>
              <w:pStyle w:val="TableParagraph"/>
              <w:spacing w:line="237" w:lineRule="auto"/>
              <w:ind w:left="111" w:right="878"/>
              <w:rPr>
                <w:sz w:val="24"/>
              </w:rPr>
            </w:pPr>
            <w:r w:rsidRPr="004B7368">
              <w:rPr>
                <w:sz w:val="24"/>
              </w:rPr>
              <w:t>Завершенный реферат</w:t>
            </w:r>
          </w:p>
        </w:tc>
        <w:tc>
          <w:tcPr>
            <w:tcW w:w="1046" w:type="dxa"/>
          </w:tcPr>
          <w:p w:rsidR="002D3D4E" w:rsidRPr="004B7368" w:rsidRDefault="002D3D4E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2D3D4E" w:rsidRPr="004B7368" w:rsidRDefault="002D3D4E" w:rsidP="004B7368">
            <w:pPr>
              <w:pStyle w:val="TableParagraph"/>
              <w:ind w:left="112" w:right="410"/>
              <w:rPr>
                <w:sz w:val="24"/>
              </w:rPr>
            </w:pPr>
            <w:r w:rsidRPr="004B7368">
              <w:rPr>
                <w:sz w:val="24"/>
              </w:rPr>
              <w:t>Проверка, рецензирование работы,</w:t>
            </w:r>
          </w:p>
          <w:p w:rsidR="002D3D4E" w:rsidRPr="004B7368" w:rsidRDefault="002D3D4E" w:rsidP="004B7368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 w:rsidRPr="004B7368">
              <w:rPr>
                <w:sz w:val="24"/>
              </w:rPr>
              <w:t>возврат реферата</w:t>
            </w:r>
          </w:p>
        </w:tc>
      </w:tr>
      <w:tr w:rsidR="002D3D4E" w:rsidTr="004B7368">
        <w:trPr>
          <w:trHeight w:val="552"/>
        </w:trPr>
        <w:tc>
          <w:tcPr>
            <w:tcW w:w="1983" w:type="dxa"/>
          </w:tcPr>
          <w:p w:rsidR="002D3D4E" w:rsidRPr="004B7368" w:rsidRDefault="002D3D4E" w:rsidP="004B7368">
            <w:pPr>
              <w:pStyle w:val="TableParagraph"/>
              <w:tabs>
                <w:tab w:val="left" w:pos="1127"/>
              </w:tabs>
              <w:spacing w:line="267" w:lineRule="exact"/>
              <w:ind w:left="110"/>
              <w:rPr>
                <w:sz w:val="24"/>
              </w:rPr>
            </w:pPr>
            <w:r w:rsidRPr="004B7368">
              <w:rPr>
                <w:sz w:val="24"/>
              </w:rPr>
              <w:t>4.</w:t>
            </w:r>
            <w:r w:rsidRPr="004B7368">
              <w:rPr>
                <w:sz w:val="24"/>
              </w:rPr>
              <w:tab/>
              <w:t>Защита</w:t>
            </w:r>
          </w:p>
          <w:p w:rsidR="002D3D4E" w:rsidRPr="004B7368" w:rsidRDefault="002D3D4E" w:rsidP="004B73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4B7368">
              <w:rPr>
                <w:sz w:val="24"/>
              </w:rPr>
              <w:t>реферата</w:t>
            </w:r>
          </w:p>
        </w:tc>
        <w:tc>
          <w:tcPr>
            <w:tcW w:w="2098" w:type="dxa"/>
          </w:tcPr>
          <w:p w:rsidR="002D3D4E" w:rsidRPr="004B7368" w:rsidRDefault="002D3D4E" w:rsidP="004B7368">
            <w:pPr>
              <w:pStyle w:val="TableParagraph"/>
              <w:tabs>
                <w:tab w:val="left" w:pos="1871"/>
              </w:tabs>
              <w:spacing w:line="267" w:lineRule="exact"/>
              <w:ind w:left="110"/>
              <w:rPr>
                <w:sz w:val="24"/>
              </w:rPr>
            </w:pPr>
            <w:r w:rsidRPr="004B7368">
              <w:rPr>
                <w:sz w:val="24"/>
              </w:rPr>
              <w:t>Подготовка</w:t>
            </w:r>
            <w:r w:rsidRPr="004B7368">
              <w:rPr>
                <w:sz w:val="24"/>
              </w:rPr>
              <w:tab/>
            </w:r>
            <w:proofErr w:type="gramStart"/>
            <w:r w:rsidRPr="004B7368">
              <w:rPr>
                <w:sz w:val="24"/>
              </w:rPr>
              <w:t>к</w:t>
            </w:r>
            <w:proofErr w:type="gramEnd"/>
          </w:p>
          <w:p w:rsidR="002D3D4E" w:rsidRPr="004B7368" w:rsidRDefault="002D3D4E" w:rsidP="004B73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4B7368">
              <w:rPr>
                <w:sz w:val="24"/>
              </w:rPr>
              <w:t>защите</w:t>
            </w:r>
          </w:p>
        </w:tc>
        <w:tc>
          <w:tcPr>
            <w:tcW w:w="2424" w:type="dxa"/>
          </w:tcPr>
          <w:p w:rsidR="002D3D4E" w:rsidRPr="004B7368" w:rsidRDefault="002D3D4E" w:rsidP="004B736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4B7368">
              <w:rPr>
                <w:sz w:val="24"/>
              </w:rPr>
              <w:t>Защита реферата</w:t>
            </w:r>
          </w:p>
        </w:tc>
        <w:tc>
          <w:tcPr>
            <w:tcW w:w="1046" w:type="dxa"/>
          </w:tcPr>
          <w:p w:rsidR="002D3D4E" w:rsidRPr="004B7368" w:rsidRDefault="002D3D4E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2D3D4E" w:rsidRPr="004B7368" w:rsidRDefault="002D3D4E" w:rsidP="004B7368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 w:rsidRPr="004B7368">
              <w:rPr>
                <w:sz w:val="24"/>
              </w:rPr>
              <w:t>Принятие защиты</w:t>
            </w:r>
          </w:p>
          <w:p w:rsidR="002D3D4E" w:rsidRPr="004B7368" w:rsidRDefault="002D3D4E" w:rsidP="004B736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 w:rsidRPr="004B7368">
              <w:rPr>
                <w:sz w:val="24"/>
              </w:rPr>
              <w:t>реферата</w:t>
            </w:r>
          </w:p>
        </w:tc>
      </w:tr>
    </w:tbl>
    <w:p w:rsidR="002D3D4E" w:rsidRDefault="002D3D4E"/>
    <w:sectPr w:rsidR="002D3D4E" w:rsidSect="008F5AC7">
      <w:type w:val="continuous"/>
      <w:pgSz w:w="11910" w:h="16840"/>
      <w:pgMar w:top="1100" w:right="46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D4E" w:rsidRDefault="002D3D4E" w:rsidP="008F5AC7">
      <w:r>
        <w:separator/>
      </w:r>
    </w:p>
  </w:endnote>
  <w:endnote w:type="continuationSeparator" w:id="0">
    <w:p w:rsidR="002D3D4E" w:rsidRDefault="002D3D4E" w:rsidP="008F5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924708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95pt;margin-top:791.85pt;width:8pt;height:15.3pt;z-index:-251656192;mso-position-horizontal-relative:page;mso-position-vertical-relative:page" filled="f" stroked="f">
          <v:textbox inset="0,0,0,0">
            <w:txbxContent>
              <w:p w:rsidR="002D3D4E" w:rsidRDefault="002D3D4E">
                <w:pPr>
                  <w:pStyle w:val="a3"/>
                  <w:spacing w:before="10" w:line="240" w:lineRule="auto"/>
                  <w:ind w:left="20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2D3D4E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924708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8.95pt;margin-top:791.85pt;width:16pt;height:15.3pt;z-index:-251645952;mso-position-horizontal-relative:page;mso-position-vertical-relative:page" filled="f" stroked="f">
          <v:textbox inset="0,0,0,0">
            <w:txbxContent>
              <w:p w:rsidR="002D3D4E" w:rsidRDefault="00924708">
                <w:pPr>
                  <w:pStyle w:val="a3"/>
                  <w:spacing w:before="10" w:line="240" w:lineRule="auto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2D3D4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924708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5.95pt;margin-top:791.85pt;width:8pt;height:15.3pt;z-index:-251654144;mso-position-horizontal-relative:page;mso-position-vertical-relative:page" filled="f" stroked="f">
          <v:textbox inset="0,0,0,0">
            <w:txbxContent>
              <w:p w:rsidR="002D3D4E" w:rsidRDefault="002D3D4E">
                <w:pPr>
                  <w:pStyle w:val="a3"/>
                  <w:spacing w:before="10" w:line="240" w:lineRule="auto"/>
                  <w:ind w:left="20"/>
                </w:pP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2D3D4E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924708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05.85pt;margin-top:545.1pt;width:10pt;height:15.3pt;z-index:-251652096;mso-position-horizontal-relative:page;mso-position-vertical-relative:page" filled="f" stroked="f">
          <v:textbox inset="0,0,0,0">
            <w:txbxContent>
              <w:p w:rsidR="002D3D4E" w:rsidRDefault="00924708">
                <w:pPr>
                  <w:pStyle w:val="a3"/>
                  <w:spacing w:before="10" w:line="240" w:lineRule="auto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2D3D4E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924708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95pt;margin-top:791.85pt;width:16pt;height:15.3pt;z-index:-251650048;mso-position-horizontal-relative:page;mso-position-vertical-relative:page" filled="f" stroked="f">
          <v:textbox inset="0,0,0,0">
            <w:txbxContent>
              <w:p w:rsidR="002D3D4E" w:rsidRDefault="00924708">
                <w:pPr>
                  <w:pStyle w:val="a3"/>
                  <w:spacing w:before="10" w:line="240" w:lineRule="auto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2D3D4E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4E" w:rsidRDefault="00924708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99.85pt;margin-top:545.1pt;width:16pt;height:15.3pt;z-index:-251648000;mso-position-horizontal-relative:page;mso-position-vertical-relative:page" filled="f" stroked="f">
          <v:textbox inset="0,0,0,0">
            <w:txbxContent>
              <w:p w:rsidR="002D3D4E" w:rsidRDefault="00924708">
                <w:pPr>
                  <w:pStyle w:val="a3"/>
                  <w:spacing w:before="10" w:line="240" w:lineRule="auto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D4E" w:rsidRDefault="002D3D4E" w:rsidP="008F5AC7">
      <w:r>
        <w:separator/>
      </w:r>
    </w:p>
  </w:footnote>
  <w:footnote w:type="continuationSeparator" w:id="0">
    <w:p w:rsidR="002D3D4E" w:rsidRDefault="002D3D4E" w:rsidP="008F5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  <w:rPr>
        <w:rFonts w:cs="Times New Roman"/>
      </w:rPr>
    </w:lvl>
  </w:abstractNum>
  <w:abstractNum w:abstractNumId="1">
    <w:nsid w:val="005622AE"/>
    <w:multiLevelType w:val="hybridMultilevel"/>
    <w:tmpl w:val="600066EC"/>
    <w:lvl w:ilvl="0" w:tplc="059C93A4">
      <w:start w:val="1"/>
      <w:numFmt w:val="decimal"/>
      <w:lvlText w:val="%1."/>
      <w:lvlJc w:val="left"/>
      <w:pPr>
        <w:ind w:left="47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59814A4">
      <w:start w:val="1"/>
      <w:numFmt w:val="decimal"/>
      <w:lvlText w:val="%2."/>
      <w:lvlJc w:val="left"/>
      <w:pPr>
        <w:ind w:left="479" w:hanging="384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2" w:tplc="460A5C12">
      <w:numFmt w:val="bullet"/>
      <w:lvlText w:val="•"/>
      <w:lvlJc w:val="left"/>
      <w:pPr>
        <w:ind w:left="2718" w:hanging="384"/>
      </w:pPr>
      <w:rPr>
        <w:rFonts w:hint="default"/>
      </w:rPr>
    </w:lvl>
    <w:lvl w:ilvl="3" w:tplc="7294309C">
      <w:numFmt w:val="bullet"/>
      <w:lvlText w:val="•"/>
      <w:lvlJc w:val="left"/>
      <w:pPr>
        <w:ind w:left="3657" w:hanging="384"/>
      </w:pPr>
      <w:rPr>
        <w:rFonts w:hint="default"/>
      </w:rPr>
    </w:lvl>
    <w:lvl w:ilvl="4" w:tplc="2D52306A">
      <w:numFmt w:val="bullet"/>
      <w:lvlText w:val="•"/>
      <w:lvlJc w:val="left"/>
      <w:pPr>
        <w:ind w:left="4596" w:hanging="384"/>
      </w:pPr>
      <w:rPr>
        <w:rFonts w:hint="default"/>
      </w:rPr>
    </w:lvl>
    <w:lvl w:ilvl="5" w:tplc="ABBE40F6">
      <w:numFmt w:val="bullet"/>
      <w:lvlText w:val="•"/>
      <w:lvlJc w:val="left"/>
      <w:pPr>
        <w:ind w:left="5535" w:hanging="384"/>
      </w:pPr>
      <w:rPr>
        <w:rFonts w:hint="default"/>
      </w:rPr>
    </w:lvl>
    <w:lvl w:ilvl="6" w:tplc="94F2AFEA">
      <w:numFmt w:val="bullet"/>
      <w:lvlText w:val="•"/>
      <w:lvlJc w:val="left"/>
      <w:pPr>
        <w:ind w:left="6473" w:hanging="384"/>
      </w:pPr>
      <w:rPr>
        <w:rFonts w:hint="default"/>
      </w:rPr>
    </w:lvl>
    <w:lvl w:ilvl="7" w:tplc="1C007C8E">
      <w:numFmt w:val="bullet"/>
      <w:lvlText w:val="•"/>
      <w:lvlJc w:val="left"/>
      <w:pPr>
        <w:ind w:left="7412" w:hanging="384"/>
      </w:pPr>
      <w:rPr>
        <w:rFonts w:hint="default"/>
      </w:rPr>
    </w:lvl>
    <w:lvl w:ilvl="8" w:tplc="DDEEAFA0">
      <w:numFmt w:val="bullet"/>
      <w:lvlText w:val="•"/>
      <w:lvlJc w:val="left"/>
      <w:pPr>
        <w:ind w:left="8351" w:hanging="384"/>
      </w:pPr>
      <w:rPr>
        <w:rFonts w:hint="default"/>
      </w:rPr>
    </w:lvl>
  </w:abstractNum>
  <w:abstractNum w:abstractNumId="2">
    <w:nsid w:val="022F6D4B"/>
    <w:multiLevelType w:val="hybridMultilevel"/>
    <w:tmpl w:val="527819B0"/>
    <w:lvl w:ilvl="0" w:tplc="D35055BC">
      <w:start w:val="1"/>
      <w:numFmt w:val="decimal"/>
      <w:lvlText w:val="%1."/>
      <w:lvlJc w:val="left"/>
      <w:pPr>
        <w:ind w:left="11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C725982">
      <w:numFmt w:val="bullet"/>
      <w:lvlText w:val="•"/>
      <w:lvlJc w:val="left"/>
      <w:pPr>
        <w:ind w:left="2022" w:hanging="245"/>
      </w:pPr>
      <w:rPr>
        <w:rFonts w:hint="default"/>
      </w:rPr>
    </w:lvl>
    <w:lvl w:ilvl="2" w:tplc="443C3A74">
      <w:numFmt w:val="bullet"/>
      <w:lvlText w:val="•"/>
      <w:lvlJc w:val="left"/>
      <w:pPr>
        <w:ind w:left="2905" w:hanging="245"/>
      </w:pPr>
      <w:rPr>
        <w:rFonts w:hint="default"/>
      </w:rPr>
    </w:lvl>
    <w:lvl w:ilvl="3" w:tplc="FE2697FC">
      <w:numFmt w:val="bullet"/>
      <w:lvlText w:val="•"/>
      <w:lvlJc w:val="left"/>
      <w:pPr>
        <w:ind w:left="3788" w:hanging="245"/>
      </w:pPr>
      <w:rPr>
        <w:rFonts w:hint="default"/>
      </w:rPr>
    </w:lvl>
    <w:lvl w:ilvl="4" w:tplc="1A9AE07C">
      <w:numFmt w:val="bullet"/>
      <w:lvlText w:val="•"/>
      <w:lvlJc w:val="left"/>
      <w:pPr>
        <w:ind w:left="4671" w:hanging="245"/>
      </w:pPr>
      <w:rPr>
        <w:rFonts w:hint="default"/>
      </w:rPr>
    </w:lvl>
    <w:lvl w:ilvl="5" w:tplc="AFF2435A">
      <w:numFmt w:val="bullet"/>
      <w:lvlText w:val="•"/>
      <w:lvlJc w:val="left"/>
      <w:pPr>
        <w:ind w:left="5554" w:hanging="245"/>
      </w:pPr>
      <w:rPr>
        <w:rFonts w:hint="default"/>
      </w:rPr>
    </w:lvl>
    <w:lvl w:ilvl="6" w:tplc="63BCA958">
      <w:numFmt w:val="bullet"/>
      <w:lvlText w:val="•"/>
      <w:lvlJc w:val="left"/>
      <w:pPr>
        <w:ind w:left="6437" w:hanging="245"/>
      </w:pPr>
      <w:rPr>
        <w:rFonts w:hint="default"/>
      </w:rPr>
    </w:lvl>
    <w:lvl w:ilvl="7" w:tplc="408C8C94">
      <w:numFmt w:val="bullet"/>
      <w:lvlText w:val="•"/>
      <w:lvlJc w:val="left"/>
      <w:pPr>
        <w:ind w:left="7320" w:hanging="245"/>
      </w:pPr>
      <w:rPr>
        <w:rFonts w:hint="default"/>
      </w:rPr>
    </w:lvl>
    <w:lvl w:ilvl="8" w:tplc="A582FD12">
      <w:numFmt w:val="bullet"/>
      <w:lvlText w:val="•"/>
      <w:lvlJc w:val="left"/>
      <w:pPr>
        <w:ind w:left="8203" w:hanging="245"/>
      </w:pPr>
      <w:rPr>
        <w:rFonts w:hint="default"/>
      </w:rPr>
    </w:lvl>
  </w:abstractNum>
  <w:abstractNum w:abstractNumId="3">
    <w:nsid w:val="02BD4CF0"/>
    <w:multiLevelType w:val="hybridMultilevel"/>
    <w:tmpl w:val="B2CCE9EE"/>
    <w:lvl w:ilvl="0" w:tplc="E47AB81A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3861298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D26E7DCA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1C2640AA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0DBA0F04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8A4E34A6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4D0C45F8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C6369C3A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C5DC28B2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4">
    <w:nsid w:val="038D636E"/>
    <w:multiLevelType w:val="hybridMultilevel"/>
    <w:tmpl w:val="85102900"/>
    <w:lvl w:ilvl="0" w:tplc="71B8254C">
      <w:start w:val="1"/>
      <w:numFmt w:val="decimal"/>
      <w:lvlText w:val="%1."/>
      <w:lvlJc w:val="left"/>
      <w:pPr>
        <w:ind w:left="21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500E74E">
      <w:numFmt w:val="bullet"/>
      <w:lvlText w:val="•"/>
      <w:lvlJc w:val="left"/>
      <w:pPr>
        <w:ind w:left="1194" w:hanging="269"/>
      </w:pPr>
      <w:rPr>
        <w:rFonts w:hint="default"/>
      </w:rPr>
    </w:lvl>
    <w:lvl w:ilvl="2" w:tplc="49D28D8C">
      <w:numFmt w:val="bullet"/>
      <w:lvlText w:val="•"/>
      <w:lvlJc w:val="left"/>
      <w:pPr>
        <w:ind w:left="2169" w:hanging="269"/>
      </w:pPr>
      <w:rPr>
        <w:rFonts w:hint="default"/>
      </w:rPr>
    </w:lvl>
    <w:lvl w:ilvl="3" w:tplc="AB0C7AA8">
      <w:numFmt w:val="bullet"/>
      <w:lvlText w:val="•"/>
      <w:lvlJc w:val="left"/>
      <w:pPr>
        <w:ind w:left="3144" w:hanging="269"/>
      </w:pPr>
      <w:rPr>
        <w:rFonts w:hint="default"/>
      </w:rPr>
    </w:lvl>
    <w:lvl w:ilvl="4" w:tplc="FF1C58C4">
      <w:numFmt w:val="bullet"/>
      <w:lvlText w:val="•"/>
      <w:lvlJc w:val="left"/>
      <w:pPr>
        <w:ind w:left="4119" w:hanging="269"/>
      </w:pPr>
      <w:rPr>
        <w:rFonts w:hint="default"/>
      </w:rPr>
    </w:lvl>
    <w:lvl w:ilvl="5" w:tplc="CA48DC86">
      <w:numFmt w:val="bullet"/>
      <w:lvlText w:val="•"/>
      <w:lvlJc w:val="left"/>
      <w:pPr>
        <w:ind w:left="5094" w:hanging="269"/>
      </w:pPr>
      <w:rPr>
        <w:rFonts w:hint="default"/>
      </w:rPr>
    </w:lvl>
    <w:lvl w:ilvl="6" w:tplc="A7781FE8">
      <w:numFmt w:val="bullet"/>
      <w:lvlText w:val="•"/>
      <w:lvlJc w:val="left"/>
      <w:pPr>
        <w:ind w:left="6069" w:hanging="269"/>
      </w:pPr>
      <w:rPr>
        <w:rFonts w:hint="default"/>
      </w:rPr>
    </w:lvl>
    <w:lvl w:ilvl="7" w:tplc="915C0B58">
      <w:numFmt w:val="bullet"/>
      <w:lvlText w:val="•"/>
      <w:lvlJc w:val="left"/>
      <w:pPr>
        <w:ind w:left="7044" w:hanging="269"/>
      </w:pPr>
      <w:rPr>
        <w:rFonts w:hint="default"/>
      </w:rPr>
    </w:lvl>
    <w:lvl w:ilvl="8" w:tplc="957C41F6">
      <w:numFmt w:val="bullet"/>
      <w:lvlText w:val="•"/>
      <w:lvlJc w:val="left"/>
      <w:pPr>
        <w:ind w:left="8019" w:hanging="269"/>
      </w:pPr>
      <w:rPr>
        <w:rFonts w:hint="default"/>
      </w:rPr>
    </w:lvl>
  </w:abstractNum>
  <w:abstractNum w:abstractNumId="5">
    <w:nsid w:val="0450177D"/>
    <w:multiLevelType w:val="hybridMultilevel"/>
    <w:tmpl w:val="9BB85A0E"/>
    <w:lvl w:ilvl="0" w:tplc="457062A6">
      <w:start w:val="1"/>
      <w:numFmt w:val="decimal"/>
      <w:lvlText w:val="%1."/>
      <w:lvlJc w:val="left"/>
      <w:pPr>
        <w:ind w:left="11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992E716">
      <w:numFmt w:val="bullet"/>
      <w:lvlText w:val="•"/>
      <w:lvlJc w:val="left"/>
      <w:pPr>
        <w:ind w:left="2022" w:hanging="245"/>
      </w:pPr>
      <w:rPr>
        <w:rFonts w:hint="default"/>
      </w:rPr>
    </w:lvl>
    <w:lvl w:ilvl="2" w:tplc="FC9A6B7E">
      <w:numFmt w:val="bullet"/>
      <w:lvlText w:val="•"/>
      <w:lvlJc w:val="left"/>
      <w:pPr>
        <w:ind w:left="2905" w:hanging="245"/>
      </w:pPr>
      <w:rPr>
        <w:rFonts w:hint="default"/>
      </w:rPr>
    </w:lvl>
    <w:lvl w:ilvl="3" w:tplc="18E20852">
      <w:numFmt w:val="bullet"/>
      <w:lvlText w:val="•"/>
      <w:lvlJc w:val="left"/>
      <w:pPr>
        <w:ind w:left="3788" w:hanging="245"/>
      </w:pPr>
      <w:rPr>
        <w:rFonts w:hint="default"/>
      </w:rPr>
    </w:lvl>
    <w:lvl w:ilvl="4" w:tplc="B4D25D0E">
      <w:numFmt w:val="bullet"/>
      <w:lvlText w:val="•"/>
      <w:lvlJc w:val="left"/>
      <w:pPr>
        <w:ind w:left="4671" w:hanging="245"/>
      </w:pPr>
      <w:rPr>
        <w:rFonts w:hint="default"/>
      </w:rPr>
    </w:lvl>
    <w:lvl w:ilvl="5" w:tplc="561E5376">
      <w:numFmt w:val="bullet"/>
      <w:lvlText w:val="•"/>
      <w:lvlJc w:val="left"/>
      <w:pPr>
        <w:ind w:left="5554" w:hanging="245"/>
      </w:pPr>
      <w:rPr>
        <w:rFonts w:hint="default"/>
      </w:rPr>
    </w:lvl>
    <w:lvl w:ilvl="6" w:tplc="56FEDF5A">
      <w:numFmt w:val="bullet"/>
      <w:lvlText w:val="•"/>
      <w:lvlJc w:val="left"/>
      <w:pPr>
        <w:ind w:left="6437" w:hanging="245"/>
      </w:pPr>
      <w:rPr>
        <w:rFonts w:hint="default"/>
      </w:rPr>
    </w:lvl>
    <w:lvl w:ilvl="7" w:tplc="08E6B490">
      <w:numFmt w:val="bullet"/>
      <w:lvlText w:val="•"/>
      <w:lvlJc w:val="left"/>
      <w:pPr>
        <w:ind w:left="7320" w:hanging="245"/>
      </w:pPr>
      <w:rPr>
        <w:rFonts w:hint="default"/>
      </w:rPr>
    </w:lvl>
    <w:lvl w:ilvl="8" w:tplc="A1EA356C">
      <w:numFmt w:val="bullet"/>
      <w:lvlText w:val="•"/>
      <w:lvlJc w:val="left"/>
      <w:pPr>
        <w:ind w:left="8203" w:hanging="245"/>
      </w:pPr>
      <w:rPr>
        <w:rFonts w:hint="default"/>
      </w:rPr>
    </w:lvl>
  </w:abstractNum>
  <w:abstractNum w:abstractNumId="6">
    <w:nsid w:val="07562737"/>
    <w:multiLevelType w:val="hybridMultilevel"/>
    <w:tmpl w:val="2CAACBB8"/>
    <w:lvl w:ilvl="0" w:tplc="D35AE476">
      <w:start w:val="1"/>
      <w:numFmt w:val="decimal"/>
      <w:lvlText w:val="%1)"/>
      <w:lvlJc w:val="left"/>
      <w:pPr>
        <w:ind w:left="940" w:hanging="346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 w:tplc="1D98CC00">
      <w:start w:val="1"/>
      <w:numFmt w:val="decimal"/>
      <w:lvlText w:val="%2."/>
      <w:lvlJc w:val="left"/>
      <w:pPr>
        <w:ind w:left="219" w:hanging="374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</w:rPr>
    </w:lvl>
    <w:lvl w:ilvl="2" w:tplc="A6885D48">
      <w:numFmt w:val="bullet"/>
      <w:lvlText w:val="•"/>
      <w:lvlJc w:val="left"/>
      <w:pPr>
        <w:ind w:left="1943" w:hanging="374"/>
      </w:pPr>
      <w:rPr>
        <w:rFonts w:hint="default"/>
      </w:rPr>
    </w:lvl>
    <w:lvl w:ilvl="3" w:tplc="FFE0FC3A">
      <w:numFmt w:val="bullet"/>
      <w:lvlText w:val="•"/>
      <w:lvlJc w:val="left"/>
      <w:pPr>
        <w:ind w:left="2946" w:hanging="374"/>
      </w:pPr>
      <w:rPr>
        <w:rFonts w:hint="default"/>
      </w:rPr>
    </w:lvl>
    <w:lvl w:ilvl="4" w:tplc="D50A9C70">
      <w:numFmt w:val="bullet"/>
      <w:lvlText w:val="•"/>
      <w:lvlJc w:val="left"/>
      <w:pPr>
        <w:ind w:left="3949" w:hanging="374"/>
      </w:pPr>
      <w:rPr>
        <w:rFonts w:hint="default"/>
      </w:rPr>
    </w:lvl>
    <w:lvl w:ilvl="5" w:tplc="FC42208A">
      <w:numFmt w:val="bullet"/>
      <w:lvlText w:val="•"/>
      <w:lvlJc w:val="left"/>
      <w:pPr>
        <w:ind w:left="4952" w:hanging="374"/>
      </w:pPr>
      <w:rPr>
        <w:rFonts w:hint="default"/>
      </w:rPr>
    </w:lvl>
    <w:lvl w:ilvl="6" w:tplc="9B8A9BBC">
      <w:numFmt w:val="bullet"/>
      <w:lvlText w:val="•"/>
      <w:lvlJc w:val="left"/>
      <w:pPr>
        <w:ind w:left="5956" w:hanging="374"/>
      </w:pPr>
      <w:rPr>
        <w:rFonts w:hint="default"/>
      </w:rPr>
    </w:lvl>
    <w:lvl w:ilvl="7" w:tplc="1A580ED2">
      <w:numFmt w:val="bullet"/>
      <w:lvlText w:val="•"/>
      <w:lvlJc w:val="left"/>
      <w:pPr>
        <w:ind w:left="6959" w:hanging="374"/>
      </w:pPr>
      <w:rPr>
        <w:rFonts w:hint="default"/>
      </w:rPr>
    </w:lvl>
    <w:lvl w:ilvl="8" w:tplc="F15A88C4">
      <w:numFmt w:val="bullet"/>
      <w:lvlText w:val="•"/>
      <w:lvlJc w:val="left"/>
      <w:pPr>
        <w:ind w:left="7962" w:hanging="374"/>
      </w:pPr>
      <w:rPr>
        <w:rFonts w:hint="default"/>
      </w:rPr>
    </w:lvl>
  </w:abstractNum>
  <w:abstractNum w:abstractNumId="7">
    <w:nsid w:val="086E0264"/>
    <w:multiLevelType w:val="hybridMultilevel"/>
    <w:tmpl w:val="EEAE3F58"/>
    <w:lvl w:ilvl="0" w:tplc="8CFADA88">
      <w:start w:val="1"/>
      <w:numFmt w:val="decimal"/>
      <w:lvlText w:val="%1."/>
      <w:lvlJc w:val="left"/>
      <w:pPr>
        <w:ind w:left="219" w:hanging="322"/>
      </w:pPr>
      <w:rPr>
        <w:rFonts w:cs="Times New Roman" w:hint="default"/>
        <w:spacing w:val="-7"/>
        <w:u w:val="single" w:color="000000"/>
      </w:rPr>
    </w:lvl>
    <w:lvl w:ilvl="1" w:tplc="23B4F6BC">
      <w:numFmt w:val="bullet"/>
      <w:lvlText w:val="•"/>
      <w:lvlJc w:val="left"/>
      <w:pPr>
        <w:ind w:left="1194" w:hanging="322"/>
      </w:pPr>
      <w:rPr>
        <w:rFonts w:hint="default"/>
      </w:rPr>
    </w:lvl>
    <w:lvl w:ilvl="2" w:tplc="173A5A5C">
      <w:numFmt w:val="bullet"/>
      <w:lvlText w:val="•"/>
      <w:lvlJc w:val="left"/>
      <w:pPr>
        <w:ind w:left="2169" w:hanging="322"/>
      </w:pPr>
      <w:rPr>
        <w:rFonts w:hint="default"/>
      </w:rPr>
    </w:lvl>
    <w:lvl w:ilvl="3" w:tplc="FCE0D8AA">
      <w:numFmt w:val="bullet"/>
      <w:lvlText w:val="•"/>
      <w:lvlJc w:val="left"/>
      <w:pPr>
        <w:ind w:left="3144" w:hanging="322"/>
      </w:pPr>
      <w:rPr>
        <w:rFonts w:hint="default"/>
      </w:rPr>
    </w:lvl>
    <w:lvl w:ilvl="4" w:tplc="9C38B7C8">
      <w:numFmt w:val="bullet"/>
      <w:lvlText w:val="•"/>
      <w:lvlJc w:val="left"/>
      <w:pPr>
        <w:ind w:left="4119" w:hanging="322"/>
      </w:pPr>
      <w:rPr>
        <w:rFonts w:hint="default"/>
      </w:rPr>
    </w:lvl>
    <w:lvl w:ilvl="5" w:tplc="EA24089E">
      <w:numFmt w:val="bullet"/>
      <w:lvlText w:val="•"/>
      <w:lvlJc w:val="left"/>
      <w:pPr>
        <w:ind w:left="5094" w:hanging="322"/>
      </w:pPr>
      <w:rPr>
        <w:rFonts w:hint="default"/>
      </w:rPr>
    </w:lvl>
    <w:lvl w:ilvl="6" w:tplc="D682E0B2">
      <w:numFmt w:val="bullet"/>
      <w:lvlText w:val="•"/>
      <w:lvlJc w:val="left"/>
      <w:pPr>
        <w:ind w:left="6069" w:hanging="322"/>
      </w:pPr>
      <w:rPr>
        <w:rFonts w:hint="default"/>
      </w:rPr>
    </w:lvl>
    <w:lvl w:ilvl="7" w:tplc="C0340D9A">
      <w:numFmt w:val="bullet"/>
      <w:lvlText w:val="•"/>
      <w:lvlJc w:val="left"/>
      <w:pPr>
        <w:ind w:left="7044" w:hanging="322"/>
      </w:pPr>
      <w:rPr>
        <w:rFonts w:hint="default"/>
      </w:rPr>
    </w:lvl>
    <w:lvl w:ilvl="8" w:tplc="1AC091DE">
      <w:numFmt w:val="bullet"/>
      <w:lvlText w:val="•"/>
      <w:lvlJc w:val="left"/>
      <w:pPr>
        <w:ind w:left="8019" w:hanging="322"/>
      </w:pPr>
      <w:rPr>
        <w:rFonts w:hint="default"/>
      </w:rPr>
    </w:lvl>
  </w:abstractNum>
  <w:abstractNum w:abstractNumId="8">
    <w:nsid w:val="097B6C30"/>
    <w:multiLevelType w:val="hybridMultilevel"/>
    <w:tmpl w:val="60A634FE"/>
    <w:lvl w:ilvl="0" w:tplc="81146F7E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4D4100C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D8048CC6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30F459FC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82BAB758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1E202D44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17A6B88C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75FA972E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3F2E245C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9">
    <w:nsid w:val="0A3849C5"/>
    <w:multiLevelType w:val="hybridMultilevel"/>
    <w:tmpl w:val="89B0C052"/>
    <w:lvl w:ilvl="0" w:tplc="A7AC058E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864C416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30C8F9B8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8D6E4612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800600F8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69D4816C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AD7AB576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10366DAC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CF6CD998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10">
    <w:nsid w:val="0A726D2D"/>
    <w:multiLevelType w:val="hybridMultilevel"/>
    <w:tmpl w:val="37CE376A"/>
    <w:lvl w:ilvl="0" w:tplc="28B28C12">
      <w:start w:val="1"/>
      <w:numFmt w:val="decimal"/>
      <w:lvlText w:val="%1."/>
      <w:lvlJc w:val="left"/>
      <w:pPr>
        <w:ind w:left="47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044A846">
      <w:numFmt w:val="bullet"/>
      <w:lvlText w:val="•"/>
      <w:lvlJc w:val="left"/>
      <w:pPr>
        <w:ind w:left="1454" w:hanging="245"/>
      </w:pPr>
      <w:rPr>
        <w:rFonts w:hint="default"/>
      </w:rPr>
    </w:lvl>
    <w:lvl w:ilvl="2" w:tplc="2C366F1A">
      <w:numFmt w:val="bullet"/>
      <w:lvlText w:val="•"/>
      <w:lvlJc w:val="left"/>
      <w:pPr>
        <w:ind w:left="2429" w:hanging="245"/>
      </w:pPr>
      <w:rPr>
        <w:rFonts w:hint="default"/>
      </w:rPr>
    </w:lvl>
    <w:lvl w:ilvl="3" w:tplc="A224ED34">
      <w:numFmt w:val="bullet"/>
      <w:lvlText w:val="•"/>
      <w:lvlJc w:val="left"/>
      <w:pPr>
        <w:ind w:left="3404" w:hanging="245"/>
      </w:pPr>
      <w:rPr>
        <w:rFonts w:hint="default"/>
      </w:rPr>
    </w:lvl>
    <w:lvl w:ilvl="4" w:tplc="6BAC2CDA">
      <w:numFmt w:val="bullet"/>
      <w:lvlText w:val="•"/>
      <w:lvlJc w:val="left"/>
      <w:pPr>
        <w:ind w:left="4379" w:hanging="245"/>
      </w:pPr>
      <w:rPr>
        <w:rFonts w:hint="default"/>
      </w:rPr>
    </w:lvl>
    <w:lvl w:ilvl="5" w:tplc="20B40C58">
      <w:numFmt w:val="bullet"/>
      <w:lvlText w:val="•"/>
      <w:lvlJc w:val="left"/>
      <w:pPr>
        <w:ind w:left="5354" w:hanging="245"/>
      </w:pPr>
      <w:rPr>
        <w:rFonts w:hint="default"/>
      </w:rPr>
    </w:lvl>
    <w:lvl w:ilvl="6" w:tplc="E6FE34A2">
      <w:numFmt w:val="bullet"/>
      <w:lvlText w:val="•"/>
      <w:lvlJc w:val="left"/>
      <w:pPr>
        <w:ind w:left="6329" w:hanging="245"/>
      </w:pPr>
      <w:rPr>
        <w:rFonts w:hint="default"/>
      </w:rPr>
    </w:lvl>
    <w:lvl w:ilvl="7" w:tplc="758E57C8">
      <w:numFmt w:val="bullet"/>
      <w:lvlText w:val="•"/>
      <w:lvlJc w:val="left"/>
      <w:pPr>
        <w:ind w:left="7304" w:hanging="245"/>
      </w:pPr>
      <w:rPr>
        <w:rFonts w:hint="default"/>
      </w:rPr>
    </w:lvl>
    <w:lvl w:ilvl="8" w:tplc="FC4EDA02">
      <w:numFmt w:val="bullet"/>
      <w:lvlText w:val="•"/>
      <w:lvlJc w:val="left"/>
      <w:pPr>
        <w:ind w:left="8279" w:hanging="245"/>
      </w:pPr>
      <w:rPr>
        <w:rFonts w:hint="default"/>
      </w:rPr>
    </w:lvl>
  </w:abstractNum>
  <w:abstractNum w:abstractNumId="11">
    <w:nsid w:val="0A7C6215"/>
    <w:multiLevelType w:val="hybridMultilevel"/>
    <w:tmpl w:val="354604D6"/>
    <w:lvl w:ilvl="0" w:tplc="DA801E76">
      <w:start w:val="1"/>
      <w:numFmt w:val="decimal"/>
      <w:lvlText w:val="%1."/>
      <w:lvlJc w:val="left"/>
      <w:pPr>
        <w:ind w:left="100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7CE85D6">
      <w:numFmt w:val="bullet"/>
      <w:lvlText w:val="•"/>
      <w:lvlJc w:val="left"/>
      <w:pPr>
        <w:ind w:left="1837" w:hanging="245"/>
      </w:pPr>
      <w:rPr>
        <w:rFonts w:hint="default"/>
      </w:rPr>
    </w:lvl>
    <w:lvl w:ilvl="2" w:tplc="E1DEBEEA">
      <w:numFmt w:val="bullet"/>
      <w:lvlText w:val="•"/>
      <w:lvlJc w:val="left"/>
      <w:pPr>
        <w:ind w:left="2674" w:hanging="245"/>
      </w:pPr>
      <w:rPr>
        <w:rFonts w:hint="default"/>
      </w:rPr>
    </w:lvl>
    <w:lvl w:ilvl="3" w:tplc="A8B49614">
      <w:numFmt w:val="bullet"/>
      <w:lvlText w:val="•"/>
      <w:lvlJc w:val="left"/>
      <w:pPr>
        <w:ind w:left="3511" w:hanging="245"/>
      </w:pPr>
      <w:rPr>
        <w:rFonts w:hint="default"/>
      </w:rPr>
    </w:lvl>
    <w:lvl w:ilvl="4" w:tplc="F9A2411C">
      <w:numFmt w:val="bullet"/>
      <w:lvlText w:val="•"/>
      <w:lvlJc w:val="left"/>
      <w:pPr>
        <w:ind w:left="4348" w:hanging="245"/>
      </w:pPr>
      <w:rPr>
        <w:rFonts w:hint="default"/>
      </w:rPr>
    </w:lvl>
    <w:lvl w:ilvl="5" w:tplc="507AB5AA">
      <w:numFmt w:val="bullet"/>
      <w:lvlText w:val="•"/>
      <w:lvlJc w:val="left"/>
      <w:pPr>
        <w:ind w:left="5185" w:hanging="245"/>
      </w:pPr>
      <w:rPr>
        <w:rFonts w:hint="default"/>
      </w:rPr>
    </w:lvl>
    <w:lvl w:ilvl="6" w:tplc="AE2AEBD8">
      <w:numFmt w:val="bullet"/>
      <w:lvlText w:val="•"/>
      <w:lvlJc w:val="left"/>
      <w:pPr>
        <w:ind w:left="6022" w:hanging="245"/>
      </w:pPr>
      <w:rPr>
        <w:rFonts w:hint="default"/>
      </w:rPr>
    </w:lvl>
    <w:lvl w:ilvl="7" w:tplc="7D6AD9DC">
      <w:numFmt w:val="bullet"/>
      <w:lvlText w:val="•"/>
      <w:lvlJc w:val="left"/>
      <w:pPr>
        <w:ind w:left="6859" w:hanging="245"/>
      </w:pPr>
      <w:rPr>
        <w:rFonts w:hint="default"/>
      </w:rPr>
    </w:lvl>
    <w:lvl w:ilvl="8" w:tplc="5C827DBC">
      <w:numFmt w:val="bullet"/>
      <w:lvlText w:val="•"/>
      <w:lvlJc w:val="left"/>
      <w:pPr>
        <w:ind w:left="7696" w:hanging="245"/>
      </w:pPr>
      <w:rPr>
        <w:rFonts w:hint="default"/>
      </w:rPr>
    </w:lvl>
  </w:abstractNum>
  <w:abstractNum w:abstractNumId="12">
    <w:nsid w:val="0CCC3243"/>
    <w:multiLevelType w:val="hybridMultilevel"/>
    <w:tmpl w:val="E3EEE822"/>
    <w:lvl w:ilvl="0" w:tplc="DF6A62D6">
      <w:start w:val="23"/>
      <w:numFmt w:val="decimal"/>
      <w:lvlText w:val="%1."/>
      <w:lvlJc w:val="left"/>
      <w:pPr>
        <w:ind w:left="1128" w:hanging="36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A00A568">
      <w:numFmt w:val="bullet"/>
      <w:lvlText w:val="•"/>
      <w:lvlJc w:val="left"/>
      <w:pPr>
        <w:ind w:left="1945" w:hanging="365"/>
      </w:pPr>
      <w:rPr>
        <w:rFonts w:hint="default"/>
      </w:rPr>
    </w:lvl>
    <w:lvl w:ilvl="2" w:tplc="20AE31E2">
      <w:numFmt w:val="bullet"/>
      <w:lvlText w:val="•"/>
      <w:lvlJc w:val="left"/>
      <w:pPr>
        <w:ind w:left="2770" w:hanging="365"/>
      </w:pPr>
      <w:rPr>
        <w:rFonts w:hint="default"/>
      </w:rPr>
    </w:lvl>
    <w:lvl w:ilvl="3" w:tplc="23A604D8">
      <w:numFmt w:val="bullet"/>
      <w:lvlText w:val="•"/>
      <w:lvlJc w:val="left"/>
      <w:pPr>
        <w:ind w:left="3595" w:hanging="365"/>
      </w:pPr>
      <w:rPr>
        <w:rFonts w:hint="default"/>
      </w:rPr>
    </w:lvl>
    <w:lvl w:ilvl="4" w:tplc="1DB63336">
      <w:numFmt w:val="bullet"/>
      <w:lvlText w:val="•"/>
      <w:lvlJc w:val="left"/>
      <w:pPr>
        <w:ind w:left="4420" w:hanging="365"/>
      </w:pPr>
      <w:rPr>
        <w:rFonts w:hint="default"/>
      </w:rPr>
    </w:lvl>
    <w:lvl w:ilvl="5" w:tplc="EA92717E">
      <w:numFmt w:val="bullet"/>
      <w:lvlText w:val="•"/>
      <w:lvlJc w:val="left"/>
      <w:pPr>
        <w:ind w:left="5245" w:hanging="365"/>
      </w:pPr>
      <w:rPr>
        <w:rFonts w:hint="default"/>
      </w:rPr>
    </w:lvl>
    <w:lvl w:ilvl="6" w:tplc="5614BE2E">
      <w:numFmt w:val="bullet"/>
      <w:lvlText w:val="•"/>
      <w:lvlJc w:val="left"/>
      <w:pPr>
        <w:ind w:left="6070" w:hanging="365"/>
      </w:pPr>
      <w:rPr>
        <w:rFonts w:hint="default"/>
      </w:rPr>
    </w:lvl>
    <w:lvl w:ilvl="7" w:tplc="62E43DB0">
      <w:numFmt w:val="bullet"/>
      <w:lvlText w:val="•"/>
      <w:lvlJc w:val="left"/>
      <w:pPr>
        <w:ind w:left="6895" w:hanging="365"/>
      </w:pPr>
      <w:rPr>
        <w:rFonts w:hint="default"/>
      </w:rPr>
    </w:lvl>
    <w:lvl w:ilvl="8" w:tplc="F056BC54">
      <w:numFmt w:val="bullet"/>
      <w:lvlText w:val="•"/>
      <w:lvlJc w:val="left"/>
      <w:pPr>
        <w:ind w:left="7720" w:hanging="365"/>
      </w:pPr>
      <w:rPr>
        <w:rFonts w:hint="default"/>
      </w:rPr>
    </w:lvl>
  </w:abstractNum>
  <w:abstractNum w:abstractNumId="13">
    <w:nsid w:val="0DF06429"/>
    <w:multiLevelType w:val="hybridMultilevel"/>
    <w:tmpl w:val="A3ACA4FA"/>
    <w:lvl w:ilvl="0" w:tplc="B5504C46">
      <w:start w:val="1"/>
      <w:numFmt w:val="decimal"/>
      <w:lvlText w:val="%1."/>
      <w:lvlJc w:val="left"/>
      <w:pPr>
        <w:ind w:left="72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FAC597C">
      <w:numFmt w:val="bullet"/>
      <w:lvlText w:val="•"/>
      <w:lvlJc w:val="left"/>
      <w:pPr>
        <w:ind w:left="1670" w:hanging="245"/>
      </w:pPr>
      <w:rPr>
        <w:rFonts w:hint="default"/>
      </w:rPr>
    </w:lvl>
    <w:lvl w:ilvl="2" w:tplc="3B2C5C0C">
      <w:numFmt w:val="bullet"/>
      <w:lvlText w:val="•"/>
      <w:lvlJc w:val="left"/>
      <w:pPr>
        <w:ind w:left="2621" w:hanging="245"/>
      </w:pPr>
      <w:rPr>
        <w:rFonts w:hint="default"/>
      </w:rPr>
    </w:lvl>
    <w:lvl w:ilvl="3" w:tplc="C0D0792E">
      <w:numFmt w:val="bullet"/>
      <w:lvlText w:val="•"/>
      <w:lvlJc w:val="left"/>
      <w:pPr>
        <w:ind w:left="3572" w:hanging="245"/>
      </w:pPr>
      <w:rPr>
        <w:rFonts w:hint="default"/>
      </w:rPr>
    </w:lvl>
    <w:lvl w:ilvl="4" w:tplc="608E7FFA">
      <w:numFmt w:val="bullet"/>
      <w:lvlText w:val="•"/>
      <w:lvlJc w:val="left"/>
      <w:pPr>
        <w:ind w:left="4523" w:hanging="245"/>
      </w:pPr>
      <w:rPr>
        <w:rFonts w:hint="default"/>
      </w:rPr>
    </w:lvl>
    <w:lvl w:ilvl="5" w:tplc="FA7CFDF2">
      <w:numFmt w:val="bullet"/>
      <w:lvlText w:val="•"/>
      <w:lvlJc w:val="left"/>
      <w:pPr>
        <w:ind w:left="5474" w:hanging="245"/>
      </w:pPr>
      <w:rPr>
        <w:rFonts w:hint="default"/>
      </w:rPr>
    </w:lvl>
    <w:lvl w:ilvl="6" w:tplc="F000BB38">
      <w:numFmt w:val="bullet"/>
      <w:lvlText w:val="•"/>
      <w:lvlJc w:val="left"/>
      <w:pPr>
        <w:ind w:left="6425" w:hanging="245"/>
      </w:pPr>
      <w:rPr>
        <w:rFonts w:hint="default"/>
      </w:rPr>
    </w:lvl>
    <w:lvl w:ilvl="7" w:tplc="07049968">
      <w:numFmt w:val="bullet"/>
      <w:lvlText w:val="•"/>
      <w:lvlJc w:val="left"/>
      <w:pPr>
        <w:ind w:left="7376" w:hanging="245"/>
      </w:pPr>
      <w:rPr>
        <w:rFonts w:hint="default"/>
      </w:rPr>
    </w:lvl>
    <w:lvl w:ilvl="8" w:tplc="D5F6D230">
      <w:numFmt w:val="bullet"/>
      <w:lvlText w:val="•"/>
      <w:lvlJc w:val="left"/>
      <w:pPr>
        <w:ind w:left="8327" w:hanging="245"/>
      </w:pPr>
      <w:rPr>
        <w:rFonts w:hint="default"/>
      </w:rPr>
    </w:lvl>
  </w:abstractNum>
  <w:abstractNum w:abstractNumId="14">
    <w:nsid w:val="12DE7489"/>
    <w:multiLevelType w:val="hybridMultilevel"/>
    <w:tmpl w:val="FEC69D8A"/>
    <w:lvl w:ilvl="0" w:tplc="53623C3E">
      <w:start w:val="1"/>
      <w:numFmt w:val="decimal"/>
      <w:lvlText w:val="%1."/>
      <w:lvlJc w:val="left"/>
      <w:pPr>
        <w:ind w:left="219" w:hanging="269"/>
      </w:pPr>
      <w:rPr>
        <w:rFonts w:cs="Times New Roman" w:hint="default"/>
        <w:u w:val="single" w:color="000000"/>
      </w:rPr>
    </w:lvl>
    <w:lvl w:ilvl="1" w:tplc="7ED8A1A6">
      <w:numFmt w:val="bullet"/>
      <w:lvlText w:val="•"/>
      <w:lvlJc w:val="left"/>
      <w:pPr>
        <w:ind w:left="1194" w:hanging="269"/>
      </w:pPr>
      <w:rPr>
        <w:rFonts w:hint="default"/>
      </w:rPr>
    </w:lvl>
    <w:lvl w:ilvl="2" w:tplc="0B8A1766">
      <w:numFmt w:val="bullet"/>
      <w:lvlText w:val="•"/>
      <w:lvlJc w:val="left"/>
      <w:pPr>
        <w:ind w:left="2169" w:hanging="269"/>
      </w:pPr>
      <w:rPr>
        <w:rFonts w:hint="default"/>
      </w:rPr>
    </w:lvl>
    <w:lvl w:ilvl="3" w:tplc="1840A1C0">
      <w:numFmt w:val="bullet"/>
      <w:lvlText w:val="•"/>
      <w:lvlJc w:val="left"/>
      <w:pPr>
        <w:ind w:left="3144" w:hanging="269"/>
      </w:pPr>
      <w:rPr>
        <w:rFonts w:hint="default"/>
      </w:rPr>
    </w:lvl>
    <w:lvl w:ilvl="4" w:tplc="ECEE06B4">
      <w:numFmt w:val="bullet"/>
      <w:lvlText w:val="•"/>
      <w:lvlJc w:val="left"/>
      <w:pPr>
        <w:ind w:left="4119" w:hanging="269"/>
      </w:pPr>
      <w:rPr>
        <w:rFonts w:hint="default"/>
      </w:rPr>
    </w:lvl>
    <w:lvl w:ilvl="5" w:tplc="A184BB2C">
      <w:numFmt w:val="bullet"/>
      <w:lvlText w:val="•"/>
      <w:lvlJc w:val="left"/>
      <w:pPr>
        <w:ind w:left="5094" w:hanging="269"/>
      </w:pPr>
      <w:rPr>
        <w:rFonts w:hint="default"/>
      </w:rPr>
    </w:lvl>
    <w:lvl w:ilvl="6" w:tplc="04602AF0">
      <w:numFmt w:val="bullet"/>
      <w:lvlText w:val="•"/>
      <w:lvlJc w:val="left"/>
      <w:pPr>
        <w:ind w:left="6069" w:hanging="269"/>
      </w:pPr>
      <w:rPr>
        <w:rFonts w:hint="default"/>
      </w:rPr>
    </w:lvl>
    <w:lvl w:ilvl="7" w:tplc="BA969720">
      <w:numFmt w:val="bullet"/>
      <w:lvlText w:val="•"/>
      <w:lvlJc w:val="left"/>
      <w:pPr>
        <w:ind w:left="7044" w:hanging="269"/>
      </w:pPr>
      <w:rPr>
        <w:rFonts w:hint="default"/>
      </w:rPr>
    </w:lvl>
    <w:lvl w:ilvl="8" w:tplc="3594F8D8">
      <w:numFmt w:val="bullet"/>
      <w:lvlText w:val="•"/>
      <w:lvlJc w:val="left"/>
      <w:pPr>
        <w:ind w:left="8019" w:hanging="269"/>
      </w:pPr>
      <w:rPr>
        <w:rFonts w:hint="default"/>
      </w:rPr>
    </w:lvl>
  </w:abstractNum>
  <w:abstractNum w:abstractNumId="15">
    <w:nsid w:val="13695522"/>
    <w:multiLevelType w:val="hybridMultilevel"/>
    <w:tmpl w:val="99409EDC"/>
    <w:lvl w:ilvl="0" w:tplc="FD94DEF8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B7264EC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46546EDA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42A66BF0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6E427B50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0FC2C15C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9EDE1600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7040C086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6DA6FE7E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16">
    <w:nsid w:val="158A1052"/>
    <w:multiLevelType w:val="hybridMultilevel"/>
    <w:tmpl w:val="9CFA8DFA"/>
    <w:lvl w:ilvl="0" w:tplc="221287BA">
      <w:start w:val="1"/>
      <w:numFmt w:val="decimal"/>
      <w:lvlText w:val="%1."/>
      <w:lvlJc w:val="left"/>
      <w:pPr>
        <w:ind w:left="11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04AB846">
      <w:numFmt w:val="bullet"/>
      <w:lvlText w:val="•"/>
      <w:lvlJc w:val="left"/>
      <w:pPr>
        <w:ind w:left="2022" w:hanging="245"/>
      </w:pPr>
      <w:rPr>
        <w:rFonts w:hint="default"/>
      </w:rPr>
    </w:lvl>
    <w:lvl w:ilvl="2" w:tplc="F474A582">
      <w:numFmt w:val="bullet"/>
      <w:lvlText w:val="•"/>
      <w:lvlJc w:val="left"/>
      <w:pPr>
        <w:ind w:left="2905" w:hanging="245"/>
      </w:pPr>
      <w:rPr>
        <w:rFonts w:hint="default"/>
      </w:rPr>
    </w:lvl>
    <w:lvl w:ilvl="3" w:tplc="1F3239E6">
      <w:numFmt w:val="bullet"/>
      <w:lvlText w:val="•"/>
      <w:lvlJc w:val="left"/>
      <w:pPr>
        <w:ind w:left="3788" w:hanging="245"/>
      </w:pPr>
      <w:rPr>
        <w:rFonts w:hint="default"/>
      </w:rPr>
    </w:lvl>
    <w:lvl w:ilvl="4" w:tplc="8B5E2F96">
      <w:numFmt w:val="bullet"/>
      <w:lvlText w:val="•"/>
      <w:lvlJc w:val="left"/>
      <w:pPr>
        <w:ind w:left="4671" w:hanging="245"/>
      </w:pPr>
      <w:rPr>
        <w:rFonts w:hint="default"/>
      </w:rPr>
    </w:lvl>
    <w:lvl w:ilvl="5" w:tplc="0C069704">
      <w:numFmt w:val="bullet"/>
      <w:lvlText w:val="•"/>
      <w:lvlJc w:val="left"/>
      <w:pPr>
        <w:ind w:left="5554" w:hanging="245"/>
      </w:pPr>
      <w:rPr>
        <w:rFonts w:hint="default"/>
      </w:rPr>
    </w:lvl>
    <w:lvl w:ilvl="6" w:tplc="E1B20D9C">
      <w:numFmt w:val="bullet"/>
      <w:lvlText w:val="•"/>
      <w:lvlJc w:val="left"/>
      <w:pPr>
        <w:ind w:left="6437" w:hanging="245"/>
      </w:pPr>
      <w:rPr>
        <w:rFonts w:hint="default"/>
      </w:rPr>
    </w:lvl>
    <w:lvl w:ilvl="7" w:tplc="68166C5E">
      <w:numFmt w:val="bullet"/>
      <w:lvlText w:val="•"/>
      <w:lvlJc w:val="left"/>
      <w:pPr>
        <w:ind w:left="7320" w:hanging="245"/>
      </w:pPr>
      <w:rPr>
        <w:rFonts w:hint="default"/>
      </w:rPr>
    </w:lvl>
    <w:lvl w:ilvl="8" w:tplc="B20294EC">
      <w:numFmt w:val="bullet"/>
      <w:lvlText w:val="•"/>
      <w:lvlJc w:val="left"/>
      <w:pPr>
        <w:ind w:left="8203" w:hanging="245"/>
      </w:pPr>
      <w:rPr>
        <w:rFonts w:hint="default"/>
      </w:rPr>
    </w:lvl>
  </w:abstractNum>
  <w:abstractNum w:abstractNumId="17">
    <w:nsid w:val="16E4687A"/>
    <w:multiLevelType w:val="hybridMultilevel"/>
    <w:tmpl w:val="AEFEB804"/>
    <w:lvl w:ilvl="0" w:tplc="F85694DE">
      <w:start w:val="1"/>
      <w:numFmt w:val="decimal"/>
      <w:lvlText w:val="%1."/>
      <w:lvlJc w:val="left"/>
      <w:pPr>
        <w:ind w:left="11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832697C">
      <w:numFmt w:val="bullet"/>
      <w:lvlText w:val="•"/>
      <w:lvlJc w:val="left"/>
      <w:pPr>
        <w:ind w:left="2022" w:hanging="245"/>
      </w:pPr>
      <w:rPr>
        <w:rFonts w:hint="default"/>
      </w:rPr>
    </w:lvl>
    <w:lvl w:ilvl="2" w:tplc="2D0A6572">
      <w:numFmt w:val="bullet"/>
      <w:lvlText w:val="•"/>
      <w:lvlJc w:val="left"/>
      <w:pPr>
        <w:ind w:left="2905" w:hanging="245"/>
      </w:pPr>
      <w:rPr>
        <w:rFonts w:hint="default"/>
      </w:rPr>
    </w:lvl>
    <w:lvl w:ilvl="3" w:tplc="4998A374">
      <w:numFmt w:val="bullet"/>
      <w:lvlText w:val="•"/>
      <w:lvlJc w:val="left"/>
      <w:pPr>
        <w:ind w:left="3788" w:hanging="245"/>
      </w:pPr>
      <w:rPr>
        <w:rFonts w:hint="default"/>
      </w:rPr>
    </w:lvl>
    <w:lvl w:ilvl="4" w:tplc="04C43662">
      <w:numFmt w:val="bullet"/>
      <w:lvlText w:val="•"/>
      <w:lvlJc w:val="left"/>
      <w:pPr>
        <w:ind w:left="4671" w:hanging="245"/>
      </w:pPr>
      <w:rPr>
        <w:rFonts w:hint="default"/>
      </w:rPr>
    </w:lvl>
    <w:lvl w:ilvl="5" w:tplc="D49E67F8">
      <w:numFmt w:val="bullet"/>
      <w:lvlText w:val="•"/>
      <w:lvlJc w:val="left"/>
      <w:pPr>
        <w:ind w:left="5554" w:hanging="245"/>
      </w:pPr>
      <w:rPr>
        <w:rFonts w:hint="default"/>
      </w:rPr>
    </w:lvl>
    <w:lvl w:ilvl="6" w:tplc="FF4CA9EE">
      <w:numFmt w:val="bullet"/>
      <w:lvlText w:val="•"/>
      <w:lvlJc w:val="left"/>
      <w:pPr>
        <w:ind w:left="6437" w:hanging="245"/>
      </w:pPr>
      <w:rPr>
        <w:rFonts w:hint="default"/>
      </w:rPr>
    </w:lvl>
    <w:lvl w:ilvl="7" w:tplc="AE847450">
      <w:numFmt w:val="bullet"/>
      <w:lvlText w:val="•"/>
      <w:lvlJc w:val="left"/>
      <w:pPr>
        <w:ind w:left="7320" w:hanging="245"/>
      </w:pPr>
      <w:rPr>
        <w:rFonts w:hint="default"/>
      </w:rPr>
    </w:lvl>
    <w:lvl w:ilvl="8" w:tplc="88BC2EFC">
      <w:numFmt w:val="bullet"/>
      <w:lvlText w:val="•"/>
      <w:lvlJc w:val="left"/>
      <w:pPr>
        <w:ind w:left="8203" w:hanging="245"/>
      </w:pPr>
      <w:rPr>
        <w:rFonts w:hint="default"/>
      </w:rPr>
    </w:lvl>
  </w:abstractNum>
  <w:abstractNum w:abstractNumId="18">
    <w:nsid w:val="18AB1A78"/>
    <w:multiLevelType w:val="hybridMultilevel"/>
    <w:tmpl w:val="4B1E0AF2"/>
    <w:lvl w:ilvl="0" w:tplc="3B081E58">
      <w:start w:val="1"/>
      <w:numFmt w:val="decimal"/>
      <w:lvlText w:val="%1."/>
      <w:lvlJc w:val="left"/>
      <w:pPr>
        <w:ind w:left="11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2161CE6">
      <w:numFmt w:val="bullet"/>
      <w:lvlText w:val="•"/>
      <w:lvlJc w:val="left"/>
      <w:pPr>
        <w:ind w:left="2022" w:hanging="245"/>
      </w:pPr>
      <w:rPr>
        <w:rFonts w:hint="default"/>
      </w:rPr>
    </w:lvl>
    <w:lvl w:ilvl="2" w:tplc="0234EC4C">
      <w:numFmt w:val="bullet"/>
      <w:lvlText w:val="•"/>
      <w:lvlJc w:val="left"/>
      <w:pPr>
        <w:ind w:left="2905" w:hanging="245"/>
      </w:pPr>
      <w:rPr>
        <w:rFonts w:hint="default"/>
      </w:rPr>
    </w:lvl>
    <w:lvl w:ilvl="3" w:tplc="9F96A8DE">
      <w:numFmt w:val="bullet"/>
      <w:lvlText w:val="•"/>
      <w:lvlJc w:val="left"/>
      <w:pPr>
        <w:ind w:left="3788" w:hanging="245"/>
      </w:pPr>
      <w:rPr>
        <w:rFonts w:hint="default"/>
      </w:rPr>
    </w:lvl>
    <w:lvl w:ilvl="4" w:tplc="FB6614B4">
      <w:numFmt w:val="bullet"/>
      <w:lvlText w:val="•"/>
      <w:lvlJc w:val="left"/>
      <w:pPr>
        <w:ind w:left="4671" w:hanging="245"/>
      </w:pPr>
      <w:rPr>
        <w:rFonts w:hint="default"/>
      </w:rPr>
    </w:lvl>
    <w:lvl w:ilvl="5" w:tplc="910C11F2">
      <w:numFmt w:val="bullet"/>
      <w:lvlText w:val="•"/>
      <w:lvlJc w:val="left"/>
      <w:pPr>
        <w:ind w:left="5554" w:hanging="245"/>
      </w:pPr>
      <w:rPr>
        <w:rFonts w:hint="default"/>
      </w:rPr>
    </w:lvl>
    <w:lvl w:ilvl="6" w:tplc="B6E62A4A">
      <w:numFmt w:val="bullet"/>
      <w:lvlText w:val="•"/>
      <w:lvlJc w:val="left"/>
      <w:pPr>
        <w:ind w:left="6437" w:hanging="245"/>
      </w:pPr>
      <w:rPr>
        <w:rFonts w:hint="default"/>
      </w:rPr>
    </w:lvl>
    <w:lvl w:ilvl="7" w:tplc="B810DA20">
      <w:numFmt w:val="bullet"/>
      <w:lvlText w:val="•"/>
      <w:lvlJc w:val="left"/>
      <w:pPr>
        <w:ind w:left="7320" w:hanging="245"/>
      </w:pPr>
      <w:rPr>
        <w:rFonts w:hint="default"/>
      </w:rPr>
    </w:lvl>
    <w:lvl w:ilvl="8" w:tplc="BC48D024">
      <w:numFmt w:val="bullet"/>
      <w:lvlText w:val="•"/>
      <w:lvlJc w:val="left"/>
      <w:pPr>
        <w:ind w:left="8203" w:hanging="245"/>
      </w:pPr>
      <w:rPr>
        <w:rFonts w:hint="default"/>
      </w:rPr>
    </w:lvl>
  </w:abstractNum>
  <w:abstractNum w:abstractNumId="19">
    <w:nsid w:val="1E2C3C0C"/>
    <w:multiLevelType w:val="hybridMultilevel"/>
    <w:tmpl w:val="C5FAA77E"/>
    <w:lvl w:ilvl="0" w:tplc="2200D12A">
      <w:numFmt w:val="bullet"/>
      <w:lvlText w:val="-"/>
      <w:lvlJc w:val="left"/>
      <w:pPr>
        <w:ind w:left="479" w:hanging="245"/>
      </w:pPr>
      <w:rPr>
        <w:rFonts w:ascii="Times New Roman" w:eastAsia="Times New Roman" w:hAnsi="Times New Roman" w:hint="default"/>
        <w:spacing w:val="-25"/>
        <w:w w:val="99"/>
        <w:sz w:val="24"/>
      </w:rPr>
    </w:lvl>
    <w:lvl w:ilvl="1" w:tplc="F8D6F244">
      <w:numFmt w:val="bullet"/>
      <w:lvlText w:val="•"/>
      <w:lvlJc w:val="left"/>
      <w:pPr>
        <w:ind w:left="1454" w:hanging="245"/>
      </w:pPr>
      <w:rPr>
        <w:rFonts w:hint="default"/>
      </w:rPr>
    </w:lvl>
    <w:lvl w:ilvl="2" w:tplc="AB184C02">
      <w:numFmt w:val="bullet"/>
      <w:lvlText w:val="•"/>
      <w:lvlJc w:val="left"/>
      <w:pPr>
        <w:ind w:left="2429" w:hanging="245"/>
      </w:pPr>
      <w:rPr>
        <w:rFonts w:hint="default"/>
      </w:rPr>
    </w:lvl>
    <w:lvl w:ilvl="3" w:tplc="652233C0">
      <w:numFmt w:val="bullet"/>
      <w:lvlText w:val="•"/>
      <w:lvlJc w:val="left"/>
      <w:pPr>
        <w:ind w:left="3404" w:hanging="245"/>
      </w:pPr>
      <w:rPr>
        <w:rFonts w:hint="default"/>
      </w:rPr>
    </w:lvl>
    <w:lvl w:ilvl="4" w:tplc="D5AA58C2">
      <w:numFmt w:val="bullet"/>
      <w:lvlText w:val="•"/>
      <w:lvlJc w:val="left"/>
      <w:pPr>
        <w:ind w:left="4379" w:hanging="245"/>
      </w:pPr>
      <w:rPr>
        <w:rFonts w:hint="default"/>
      </w:rPr>
    </w:lvl>
    <w:lvl w:ilvl="5" w:tplc="92AA1482">
      <w:numFmt w:val="bullet"/>
      <w:lvlText w:val="•"/>
      <w:lvlJc w:val="left"/>
      <w:pPr>
        <w:ind w:left="5354" w:hanging="245"/>
      </w:pPr>
      <w:rPr>
        <w:rFonts w:hint="default"/>
      </w:rPr>
    </w:lvl>
    <w:lvl w:ilvl="6" w:tplc="32007EBC">
      <w:numFmt w:val="bullet"/>
      <w:lvlText w:val="•"/>
      <w:lvlJc w:val="left"/>
      <w:pPr>
        <w:ind w:left="6329" w:hanging="245"/>
      </w:pPr>
      <w:rPr>
        <w:rFonts w:hint="default"/>
      </w:rPr>
    </w:lvl>
    <w:lvl w:ilvl="7" w:tplc="69266566">
      <w:numFmt w:val="bullet"/>
      <w:lvlText w:val="•"/>
      <w:lvlJc w:val="left"/>
      <w:pPr>
        <w:ind w:left="7304" w:hanging="245"/>
      </w:pPr>
      <w:rPr>
        <w:rFonts w:hint="default"/>
      </w:rPr>
    </w:lvl>
    <w:lvl w:ilvl="8" w:tplc="95A452B2">
      <w:numFmt w:val="bullet"/>
      <w:lvlText w:val="•"/>
      <w:lvlJc w:val="left"/>
      <w:pPr>
        <w:ind w:left="8279" w:hanging="245"/>
      </w:pPr>
      <w:rPr>
        <w:rFonts w:hint="default"/>
      </w:rPr>
    </w:lvl>
  </w:abstractNum>
  <w:abstractNum w:abstractNumId="20">
    <w:nsid w:val="20841A8C"/>
    <w:multiLevelType w:val="hybridMultilevel"/>
    <w:tmpl w:val="5BEE256A"/>
    <w:lvl w:ilvl="0" w:tplc="9D2C24BA">
      <w:start w:val="1"/>
      <w:numFmt w:val="decimal"/>
      <w:lvlText w:val="%1."/>
      <w:lvlJc w:val="left"/>
      <w:pPr>
        <w:ind w:left="11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ADA4C46">
      <w:numFmt w:val="bullet"/>
      <w:lvlText w:val="•"/>
      <w:lvlJc w:val="left"/>
      <w:pPr>
        <w:ind w:left="2022" w:hanging="245"/>
      </w:pPr>
      <w:rPr>
        <w:rFonts w:hint="default"/>
      </w:rPr>
    </w:lvl>
    <w:lvl w:ilvl="2" w:tplc="A790BA36">
      <w:numFmt w:val="bullet"/>
      <w:lvlText w:val="•"/>
      <w:lvlJc w:val="left"/>
      <w:pPr>
        <w:ind w:left="2905" w:hanging="245"/>
      </w:pPr>
      <w:rPr>
        <w:rFonts w:hint="default"/>
      </w:rPr>
    </w:lvl>
    <w:lvl w:ilvl="3" w:tplc="4372D2D0">
      <w:numFmt w:val="bullet"/>
      <w:lvlText w:val="•"/>
      <w:lvlJc w:val="left"/>
      <w:pPr>
        <w:ind w:left="3788" w:hanging="245"/>
      </w:pPr>
      <w:rPr>
        <w:rFonts w:hint="default"/>
      </w:rPr>
    </w:lvl>
    <w:lvl w:ilvl="4" w:tplc="2DC8BE0C">
      <w:numFmt w:val="bullet"/>
      <w:lvlText w:val="•"/>
      <w:lvlJc w:val="left"/>
      <w:pPr>
        <w:ind w:left="4671" w:hanging="245"/>
      </w:pPr>
      <w:rPr>
        <w:rFonts w:hint="default"/>
      </w:rPr>
    </w:lvl>
    <w:lvl w:ilvl="5" w:tplc="63B8E5CC">
      <w:numFmt w:val="bullet"/>
      <w:lvlText w:val="•"/>
      <w:lvlJc w:val="left"/>
      <w:pPr>
        <w:ind w:left="5554" w:hanging="245"/>
      </w:pPr>
      <w:rPr>
        <w:rFonts w:hint="default"/>
      </w:rPr>
    </w:lvl>
    <w:lvl w:ilvl="6" w:tplc="6560B218">
      <w:numFmt w:val="bullet"/>
      <w:lvlText w:val="•"/>
      <w:lvlJc w:val="left"/>
      <w:pPr>
        <w:ind w:left="6437" w:hanging="245"/>
      </w:pPr>
      <w:rPr>
        <w:rFonts w:hint="default"/>
      </w:rPr>
    </w:lvl>
    <w:lvl w:ilvl="7" w:tplc="F4C4BE66">
      <w:numFmt w:val="bullet"/>
      <w:lvlText w:val="•"/>
      <w:lvlJc w:val="left"/>
      <w:pPr>
        <w:ind w:left="7320" w:hanging="245"/>
      </w:pPr>
      <w:rPr>
        <w:rFonts w:hint="default"/>
      </w:rPr>
    </w:lvl>
    <w:lvl w:ilvl="8" w:tplc="FE362064">
      <w:numFmt w:val="bullet"/>
      <w:lvlText w:val="•"/>
      <w:lvlJc w:val="left"/>
      <w:pPr>
        <w:ind w:left="8203" w:hanging="245"/>
      </w:pPr>
      <w:rPr>
        <w:rFonts w:hint="default"/>
      </w:rPr>
    </w:lvl>
  </w:abstractNum>
  <w:abstractNum w:abstractNumId="21">
    <w:nsid w:val="25200495"/>
    <w:multiLevelType w:val="hybridMultilevel"/>
    <w:tmpl w:val="E294EC04"/>
    <w:lvl w:ilvl="0" w:tplc="D592E2C6">
      <w:start w:val="1"/>
      <w:numFmt w:val="decimal"/>
      <w:lvlText w:val="%1."/>
      <w:lvlJc w:val="left"/>
      <w:pPr>
        <w:ind w:left="8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C9CE5E4">
      <w:numFmt w:val="bullet"/>
      <w:lvlText w:val="•"/>
      <w:lvlJc w:val="left"/>
      <w:pPr>
        <w:ind w:left="1009" w:hanging="183"/>
      </w:pPr>
      <w:rPr>
        <w:rFonts w:hint="default"/>
      </w:rPr>
    </w:lvl>
    <w:lvl w:ilvl="2" w:tplc="05528896">
      <w:numFmt w:val="bullet"/>
      <w:lvlText w:val="•"/>
      <w:lvlJc w:val="left"/>
      <w:pPr>
        <w:ind w:left="1938" w:hanging="183"/>
      </w:pPr>
      <w:rPr>
        <w:rFonts w:hint="default"/>
      </w:rPr>
    </w:lvl>
    <w:lvl w:ilvl="3" w:tplc="7B1A0618">
      <w:numFmt w:val="bullet"/>
      <w:lvlText w:val="•"/>
      <w:lvlJc w:val="left"/>
      <w:pPr>
        <w:ind w:left="2867" w:hanging="183"/>
      </w:pPr>
      <w:rPr>
        <w:rFonts w:hint="default"/>
      </w:rPr>
    </w:lvl>
    <w:lvl w:ilvl="4" w:tplc="42E004A6">
      <w:numFmt w:val="bullet"/>
      <w:lvlText w:val="•"/>
      <w:lvlJc w:val="left"/>
      <w:pPr>
        <w:ind w:left="3796" w:hanging="183"/>
      </w:pPr>
      <w:rPr>
        <w:rFonts w:hint="default"/>
      </w:rPr>
    </w:lvl>
    <w:lvl w:ilvl="5" w:tplc="B890236C">
      <w:numFmt w:val="bullet"/>
      <w:lvlText w:val="•"/>
      <w:lvlJc w:val="left"/>
      <w:pPr>
        <w:ind w:left="4725" w:hanging="183"/>
      </w:pPr>
      <w:rPr>
        <w:rFonts w:hint="default"/>
      </w:rPr>
    </w:lvl>
    <w:lvl w:ilvl="6" w:tplc="3B709F10">
      <w:numFmt w:val="bullet"/>
      <w:lvlText w:val="•"/>
      <w:lvlJc w:val="left"/>
      <w:pPr>
        <w:ind w:left="5654" w:hanging="183"/>
      </w:pPr>
      <w:rPr>
        <w:rFonts w:hint="default"/>
      </w:rPr>
    </w:lvl>
    <w:lvl w:ilvl="7" w:tplc="D7206428">
      <w:numFmt w:val="bullet"/>
      <w:lvlText w:val="•"/>
      <w:lvlJc w:val="left"/>
      <w:pPr>
        <w:ind w:left="6583" w:hanging="183"/>
      </w:pPr>
      <w:rPr>
        <w:rFonts w:hint="default"/>
      </w:rPr>
    </w:lvl>
    <w:lvl w:ilvl="8" w:tplc="DE3E9C90">
      <w:numFmt w:val="bullet"/>
      <w:lvlText w:val="•"/>
      <w:lvlJc w:val="left"/>
      <w:pPr>
        <w:ind w:left="7512" w:hanging="183"/>
      </w:pPr>
      <w:rPr>
        <w:rFonts w:hint="default"/>
      </w:rPr>
    </w:lvl>
  </w:abstractNum>
  <w:abstractNum w:abstractNumId="22">
    <w:nsid w:val="26BE730C"/>
    <w:multiLevelType w:val="hybridMultilevel"/>
    <w:tmpl w:val="CD863712"/>
    <w:lvl w:ilvl="0" w:tplc="21E0D3D0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E22B2B2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C2607E8A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F9E2DB18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DA5A5268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D1E004F8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1804C392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6C84916A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FC4C767C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23">
    <w:nsid w:val="286E332A"/>
    <w:multiLevelType w:val="hybridMultilevel"/>
    <w:tmpl w:val="372AD5CE"/>
    <w:lvl w:ilvl="0" w:tplc="E128457C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7563F44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82DE0026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21344096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36CC928A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2ADE05BE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8B56EF84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2EEC6B3C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4E964AE2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24">
    <w:nsid w:val="28EA474E"/>
    <w:multiLevelType w:val="hybridMultilevel"/>
    <w:tmpl w:val="68DA1544"/>
    <w:lvl w:ilvl="0" w:tplc="3078BA12">
      <w:start w:val="18"/>
      <w:numFmt w:val="decimal"/>
      <w:lvlText w:val="%1."/>
      <w:lvlJc w:val="left"/>
      <w:pPr>
        <w:ind w:left="1128" w:hanging="36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B36265E">
      <w:numFmt w:val="bullet"/>
      <w:lvlText w:val="•"/>
      <w:lvlJc w:val="left"/>
      <w:pPr>
        <w:ind w:left="1945" w:hanging="365"/>
      </w:pPr>
      <w:rPr>
        <w:rFonts w:hint="default"/>
      </w:rPr>
    </w:lvl>
    <w:lvl w:ilvl="2" w:tplc="4E42B20C">
      <w:numFmt w:val="bullet"/>
      <w:lvlText w:val="•"/>
      <w:lvlJc w:val="left"/>
      <w:pPr>
        <w:ind w:left="2770" w:hanging="365"/>
      </w:pPr>
      <w:rPr>
        <w:rFonts w:hint="default"/>
      </w:rPr>
    </w:lvl>
    <w:lvl w:ilvl="3" w:tplc="2D30E9C6">
      <w:numFmt w:val="bullet"/>
      <w:lvlText w:val="•"/>
      <w:lvlJc w:val="left"/>
      <w:pPr>
        <w:ind w:left="3595" w:hanging="365"/>
      </w:pPr>
      <w:rPr>
        <w:rFonts w:hint="default"/>
      </w:rPr>
    </w:lvl>
    <w:lvl w:ilvl="4" w:tplc="0A3E5AD8">
      <w:numFmt w:val="bullet"/>
      <w:lvlText w:val="•"/>
      <w:lvlJc w:val="left"/>
      <w:pPr>
        <w:ind w:left="4420" w:hanging="365"/>
      </w:pPr>
      <w:rPr>
        <w:rFonts w:hint="default"/>
      </w:rPr>
    </w:lvl>
    <w:lvl w:ilvl="5" w:tplc="A7026214">
      <w:numFmt w:val="bullet"/>
      <w:lvlText w:val="•"/>
      <w:lvlJc w:val="left"/>
      <w:pPr>
        <w:ind w:left="5245" w:hanging="365"/>
      </w:pPr>
      <w:rPr>
        <w:rFonts w:hint="default"/>
      </w:rPr>
    </w:lvl>
    <w:lvl w:ilvl="6" w:tplc="12967F2C">
      <w:numFmt w:val="bullet"/>
      <w:lvlText w:val="•"/>
      <w:lvlJc w:val="left"/>
      <w:pPr>
        <w:ind w:left="6070" w:hanging="365"/>
      </w:pPr>
      <w:rPr>
        <w:rFonts w:hint="default"/>
      </w:rPr>
    </w:lvl>
    <w:lvl w:ilvl="7" w:tplc="62BA1110">
      <w:numFmt w:val="bullet"/>
      <w:lvlText w:val="•"/>
      <w:lvlJc w:val="left"/>
      <w:pPr>
        <w:ind w:left="6895" w:hanging="365"/>
      </w:pPr>
      <w:rPr>
        <w:rFonts w:hint="default"/>
      </w:rPr>
    </w:lvl>
    <w:lvl w:ilvl="8" w:tplc="001477AA">
      <w:numFmt w:val="bullet"/>
      <w:lvlText w:val="•"/>
      <w:lvlJc w:val="left"/>
      <w:pPr>
        <w:ind w:left="7720" w:hanging="365"/>
      </w:pPr>
      <w:rPr>
        <w:rFonts w:hint="default"/>
      </w:rPr>
    </w:lvl>
  </w:abstractNum>
  <w:abstractNum w:abstractNumId="25">
    <w:nsid w:val="298C1820"/>
    <w:multiLevelType w:val="hybridMultilevel"/>
    <w:tmpl w:val="95186658"/>
    <w:lvl w:ilvl="0" w:tplc="C418582E">
      <w:numFmt w:val="bullet"/>
      <w:lvlText w:val=""/>
      <w:lvlJc w:val="left"/>
      <w:pPr>
        <w:ind w:left="940" w:hanging="346"/>
      </w:pPr>
      <w:rPr>
        <w:rFonts w:ascii="Symbol" w:eastAsia="Times New Roman" w:hAnsi="Symbol" w:hint="default"/>
        <w:w w:val="100"/>
        <w:sz w:val="24"/>
      </w:rPr>
    </w:lvl>
    <w:lvl w:ilvl="1" w:tplc="51EA0800">
      <w:numFmt w:val="bullet"/>
      <w:lvlText w:val="•"/>
      <w:lvlJc w:val="left"/>
      <w:pPr>
        <w:ind w:left="1842" w:hanging="346"/>
      </w:pPr>
      <w:rPr>
        <w:rFonts w:hint="default"/>
      </w:rPr>
    </w:lvl>
    <w:lvl w:ilvl="2" w:tplc="26A85BEA">
      <w:numFmt w:val="bullet"/>
      <w:lvlText w:val="•"/>
      <w:lvlJc w:val="left"/>
      <w:pPr>
        <w:ind w:left="2745" w:hanging="346"/>
      </w:pPr>
      <w:rPr>
        <w:rFonts w:hint="default"/>
      </w:rPr>
    </w:lvl>
    <w:lvl w:ilvl="3" w:tplc="8AB2782E">
      <w:numFmt w:val="bullet"/>
      <w:lvlText w:val="•"/>
      <w:lvlJc w:val="left"/>
      <w:pPr>
        <w:ind w:left="3648" w:hanging="346"/>
      </w:pPr>
      <w:rPr>
        <w:rFonts w:hint="default"/>
      </w:rPr>
    </w:lvl>
    <w:lvl w:ilvl="4" w:tplc="0696295A">
      <w:numFmt w:val="bullet"/>
      <w:lvlText w:val="•"/>
      <w:lvlJc w:val="left"/>
      <w:pPr>
        <w:ind w:left="4551" w:hanging="346"/>
      </w:pPr>
      <w:rPr>
        <w:rFonts w:hint="default"/>
      </w:rPr>
    </w:lvl>
    <w:lvl w:ilvl="5" w:tplc="C48A9946">
      <w:numFmt w:val="bullet"/>
      <w:lvlText w:val="•"/>
      <w:lvlJc w:val="left"/>
      <w:pPr>
        <w:ind w:left="5454" w:hanging="346"/>
      </w:pPr>
      <w:rPr>
        <w:rFonts w:hint="default"/>
      </w:rPr>
    </w:lvl>
    <w:lvl w:ilvl="6" w:tplc="AA5073A0">
      <w:numFmt w:val="bullet"/>
      <w:lvlText w:val="•"/>
      <w:lvlJc w:val="left"/>
      <w:pPr>
        <w:ind w:left="6357" w:hanging="346"/>
      </w:pPr>
      <w:rPr>
        <w:rFonts w:hint="default"/>
      </w:rPr>
    </w:lvl>
    <w:lvl w:ilvl="7" w:tplc="5DB0A1E8">
      <w:numFmt w:val="bullet"/>
      <w:lvlText w:val="•"/>
      <w:lvlJc w:val="left"/>
      <w:pPr>
        <w:ind w:left="7260" w:hanging="346"/>
      </w:pPr>
      <w:rPr>
        <w:rFonts w:hint="default"/>
      </w:rPr>
    </w:lvl>
    <w:lvl w:ilvl="8" w:tplc="EEACC9B0">
      <w:numFmt w:val="bullet"/>
      <w:lvlText w:val="•"/>
      <w:lvlJc w:val="left"/>
      <w:pPr>
        <w:ind w:left="8163" w:hanging="346"/>
      </w:pPr>
      <w:rPr>
        <w:rFonts w:hint="default"/>
      </w:rPr>
    </w:lvl>
  </w:abstractNum>
  <w:abstractNum w:abstractNumId="26">
    <w:nsid w:val="2A425FAF"/>
    <w:multiLevelType w:val="hybridMultilevel"/>
    <w:tmpl w:val="10C8165A"/>
    <w:lvl w:ilvl="0" w:tplc="F46A4972">
      <w:start w:val="1"/>
      <w:numFmt w:val="decimal"/>
      <w:lvlText w:val="%1."/>
      <w:lvlJc w:val="left"/>
      <w:pPr>
        <w:ind w:left="219" w:hanging="25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03403D8">
      <w:numFmt w:val="bullet"/>
      <w:lvlText w:val="•"/>
      <w:lvlJc w:val="left"/>
      <w:pPr>
        <w:ind w:left="1194" w:hanging="254"/>
      </w:pPr>
      <w:rPr>
        <w:rFonts w:hint="default"/>
      </w:rPr>
    </w:lvl>
    <w:lvl w:ilvl="2" w:tplc="DDD24C14">
      <w:numFmt w:val="bullet"/>
      <w:lvlText w:val="•"/>
      <w:lvlJc w:val="left"/>
      <w:pPr>
        <w:ind w:left="2169" w:hanging="254"/>
      </w:pPr>
      <w:rPr>
        <w:rFonts w:hint="default"/>
      </w:rPr>
    </w:lvl>
    <w:lvl w:ilvl="3" w:tplc="ECAAC5F8">
      <w:numFmt w:val="bullet"/>
      <w:lvlText w:val="•"/>
      <w:lvlJc w:val="left"/>
      <w:pPr>
        <w:ind w:left="3144" w:hanging="254"/>
      </w:pPr>
      <w:rPr>
        <w:rFonts w:hint="default"/>
      </w:rPr>
    </w:lvl>
    <w:lvl w:ilvl="4" w:tplc="610EB99C">
      <w:numFmt w:val="bullet"/>
      <w:lvlText w:val="•"/>
      <w:lvlJc w:val="left"/>
      <w:pPr>
        <w:ind w:left="4119" w:hanging="254"/>
      </w:pPr>
      <w:rPr>
        <w:rFonts w:hint="default"/>
      </w:rPr>
    </w:lvl>
    <w:lvl w:ilvl="5" w:tplc="086215A2">
      <w:numFmt w:val="bullet"/>
      <w:lvlText w:val="•"/>
      <w:lvlJc w:val="left"/>
      <w:pPr>
        <w:ind w:left="5094" w:hanging="254"/>
      </w:pPr>
      <w:rPr>
        <w:rFonts w:hint="default"/>
      </w:rPr>
    </w:lvl>
    <w:lvl w:ilvl="6" w:tplc="423EC22A">
      <w:numFmt w:val="bullet"/>
      <w:lvlText w:val="•"/>
      <w:lvlJc w:val="left"/>
      <w:pPr>
        <w:ind w:left="6069" w:hanging="254"/>
      </w:pPr>
      <w:rPr>
        <w:rFonts w:hint="default"/>
      </w:rPr>
    </w:lvl>
    <w:lvl w:ilvl="7" w:tplc="5BA8A2A6">
      <w:numFmt w:val="bullet"/>
      <w:lvlText w:val="•"/>
      <w:lvlJc w:val="left"/>
      <w:pPr>
        <w:ind w:left="7044" w:hanging="254"/>
      </w:pPr>
      <w:rPr>
        <w:rFonts w:hint="default"/>
      </w:rPr>
    </w:lvl>
    <w:lvl w:ilvl="8" w:tplc="48DEF498">
      <w:numFmt w:val="bullet"/>
      <w:lvlText w:val="•"/>
      <w:lvlJc w:val="left"/>
      <w:pPr>
        <w:ind w:left="8019" w:hanging="254"/>
      </w:pPr>
      <w:rPr>
        <w:rFonts w:hint="default"/>
      </w:rPr>
    </w:lvl>
  </w:abstractNum>
  <w:abstractNum w:abstractNumId="27">
    <w:nsid w:val="2CFA3427"/>
    <w:multiLevelType w:val="hybridMultilevel"/>
    <w:tmpl w:val="10E458BE"/>
    <w:lvl w:ilvl="0" w:tplc="DEAE5444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42AFE94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15C43F94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8E747AA6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B31E17E6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53A0BA72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58A05E26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4A8EBA1E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97B202F2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28">
    <w:nsid w:val="2D316235"/>
    <w:multiLevelType w:val="hybridMultilevel"/>
    <w:tmpl w:val="C5C6DDBC"/>
    <w:lvl w:ilvl="0" w:tplc="0B60DFAE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7884D42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67F6B596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E92CD4F6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73A88B8E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56F2E1E2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440E19D8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BC7694CE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285CB42C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29">
    <w:nsid w:val="2F825980"/>
    <w:multiLevelType w:val="hybridMultilevel"/>
    <w:tmpl w:val="AC72067E"/>
    <w:lvl w:ilvl="0" w:tplc="70E6BF36">
      <w:start w:val="1"/>
      <w:numFmt w:val="decimal"/>
      <w:lvlText w:val="%1."/>
      <w:lvlJc w:val="left"/>
      <w:pPr>
        <w:ind w:left="479" w:hanging="480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1936870C">
      <w:start w:val="1"/>
      <w:numFmt w:val="decimal"/>
      <w:lvlText w:val="%2."/>
      <w:lvlJc w:val="left"/>
      <w:pPr>
        <w:ind w:left="479" w:hanging="408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</w:rPr>
    </w:lvl>
    <w:lvl w:ilvl="2" w:tplc="58E4822E">
      <w:numFmt w:val="bullet"/>
      <w:lvlText w:val="•"/>
      <w:lvlJc w:val="left"/>
      <w:pPr>
        <w:ind w:left="2429" w:hanging="408"/>
      </w:pPr>
      <w:rPr>
        <w:rFonts w:hint="default"/>
      </w:rPr>
    </w:lvl>
    <w:lvl w:ilvl="3" w:tplc="BA76DC4C">
      <w:numFmt w:val="bullet"/>
      <w:lvlText w:val="•"/>
      <w:lvlJc w:val="left"/>
      <w:pPr>
        <w:ind w:left="3404" w:hanging="408"/>
      </w:pPr>
      <w:rPr>
        <w:rFonts w:hint="default"/>
      </w:rPr>
    </w:lvl>
    <w:lvl w:ilvl="4" w:tplc="E828DBAC">
      <w:numFmt w:val="bullet"/>
      <w:lvlText w:val="•"/>
      <w:lvlJc w:val="left"/>
      <w:pPr>
        <w:ind w:left="4379" w:hanging="408"/>
      </w:pPr>
      <w:rPr>
        <w:rFonts w:hint="default"/>
      </w:rPr>
    </w:lvl>
    <w:lvl w:ilvl="5" w:tplc="183E4932">
      <w:numFmt w:val="bullet"/>
      <w:lvlText w:val="•"/>
      <w:lvlJc w:val="left"/>
      <w:pPr>
        <w:ind w:left="5354" w:hanging="408"/>
      </w:pPr>
      <w:rPr>
        <w:rFonts w:hint="default"/>
      </w:rPr>
    </w:lvl>
    <w:lvl w:ilvl="6" w:tplc="598A637C">
      <w:numFmt w:val="bullet"/>
      <w:lvlText w:val="•"/>
      <w:lvlJc w:val="left"/>
      <w:pPr>
        <w:ind w:left="6329" w:hanging="408"/>
      </w:pPr>
      <w:rPr>
        <w:rFonts w:hint="default"/>
      </w:rPr>
    </w:lvl>
    <w:lvl w:ilvl="7" w:tplc="F7E6D980">
      <w:numFmt w:val="bullet"/>
      <w:lvlText w:val="•"/>
      <w:lvlJc w:val="left"/>
      <w:pPr>
        <w:ind w:left="7304" w:hanging="408"/>
      </w:pPr>
      <w:rPr>
        <w:rFonts w:hint="default"/>
      </w:rPr>
    </w:lvl>
    <w:lvl w:ilvl="8" w:tplc="8E1A1FB4">
      <w:numFmt w:val="bullet"/>
      <w:lvlText w:val="•"/>
      <w:lvlJc w:val="left"/>
      <w:pPr>
        <w:ind w:left="8279" w:hanging="408"/>
      </w:pPr>
      <w:rPr>
        <w:rFonts w:hint="default"/>
      </w:rPr>
    </w:lvl>
  </w:abstractNum>
  <w:abstractNum w:abstractNumId="30">
    <w:nsid w:val="32B166C9"/>
    <w:multiLevelType w:val="hybridMultilevel"/>
    <w:tmpl w:val="0E727CDC"/>
    <w:lvl w:ilvl="0" w:tplc="703669E6">
      <w:start w:val="1"/>
      <w:numFmt w:val="decimal"/>
      <w:lvlText w:val="%1."/>
      <w:lvlJc w:val="left"/>
      <w:pPr>
        <w:ind w:left="11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672FD86">
      <w:numFmt w:val="bullet"/>
      <w:lvlText w:val="•"/>
      <w:lvlJc w:val="left"/>
      <w:pPr>
        <w:ind w:left="2022" w:hanging="245"/>
      </w:pPr>
      <w:rPr>
        <w:rFonts w:hint="default"/>
      </w:rPr>
    </w:lvl>
    <w:lvl w:ilvl="2" w:tplc="9F24CB64">
      <w:numFmt w:val="bullet"/>
      <w:lvlText w:val="•"/>
      <w:lvlJc w:val="left"/>
      <w:pPr>
        <w:ind w:left="2905" w:hanging="245"/>
      </w:pPr>
      <w:rPr>
        <w:rFonts w:hint="default"/>
      </w:rPr>
    </w:lvl>
    <w:lvl w:ilvl="3" w:tplc="70503540">
      <w:numFmt w:val="bullet"/>
      <w:lvlText w:val="•"/>
      <w:lvlJc w:val="left"/>
      <w:pPr>
        <w:ind w:left="3788" w:hanging="245"/>
      </w:pPr>
      <w:rPr>
        <w:rFonts w:hint="default"/>
      </w:rPr>
    </w:lvl>
    <w:lvl w:ilvl="4" w:tplc="34D06952">
      <w:numFmt w:val="bullet"/>
      <w:lvlText w:val="•"/>
      <w:lvlJc w:val="left"/>
      <w:pPr>
        <w:ind w:left="4671" w:hanging="245"/>
      </w:pPr>
      <w:rPr>
        <w:rFonts w:hint="default"/>
      </w:rPr>
    </w:lvl>
    <w:lvl w:ilvl="5" w:tplc="FA182756">
      <w:numFmt w:val="bullet"/>
      <w:lvlText w:val="•"/>
      <w:lvlJc w:val="left"/>
      <w:pPr>
        <w:ind w:left="5554" w:hanging="245"/>
      </w:pPr>
      <w:rPr>
        <w:rFonts w:hint="default"/>
      </w:rPr>
    </w:lvl>
    <w:lvl w:ilvl="6" w:tplc="9196A590">
      <w:numFmt w:val="bullet"/>
      <w:lvlText w:val="•"/>
      <w:lvlJc w:val="left"/>
      <w:pPr>
        <w:ind w:left="6437" w:hanging="245"/>
      </w:pPr>
      <w:rPr>
        <w:rFonts w:hint="default"/>
      </w:rPr>
    </w:lvl>
    <w:lvl w:ilvl="7" w:tplc="FAF080EE">
      <w:numFmt w:val="bullet"/>
      <w:lvlText w:val="•"/>
      <w:lvlJc w:val="left"/>
      <w:pPr>
        <w:ind w:left="7320" w:hanging="245"/>
      </w:pPr>
      <w:rPr>
        <w:rFonts w:hint="default"/>
      </w:rPr>
    </w:lvl>
    <w:lvl w:ilvl="8" w:tplc="B7224616">
      <w:numFmt w:val="bullet"/>
      <w:lvlText w:val="•"/>
      <w:lvlJc w:val="left"/>
      <w:pPr>
        <w:ind w:left="8203" w:hanging="245"/>
      </w:pPr>
      <w:rPr>
        <w:rFonts w:hint="default"/>
      </w:rPr>
    </w:lvl>
  </w:abstractNum>
  <w:abstractNum w:abstractNumId="31">
    <w:nsid w:val="36AD38E9"/>
    <w:multiLevelType w:val="hybridMultilevel"/>
    <w:tmpl w:val="F094E05C"/>
    <w:lvl w:ilvl="0" w:tplc="A7B44F0A">
      <w:numFmt w:val="bullet"/>
      <w:lvlText w:val=""/>
      <w:lvlJc w:val="left"/>
      <w:pPr>
        <w:ind w:left="1200" w:hanging="1081"/>
      </w:pPr>
      <w:rPr>
        <w:rFonts w:ascii="Symbol" w:eastAsia="Times New Roman" w:hAnsi="Symbol" w:hint="default"/>
        <w:w w:val="100"/>
        <w:sz w:val="20"/>
      </w:rPr>
    </w:lvl>
    <w:lvl w:ilvl="1" w:tplc="A3D84900">
      <w:numFmt w:val="bullet"/>
      <w:lvlText w:val="►"/>
      <w:lvlJc w:val="left"/>
      <w:pPr>
        <w:ind w:left="1181" w:hanging="702"/>
      </w:pPr>
      <w:rPr>
        <w:rFonts w:ascii="Times New Roman" w:eastAsia="Times New Roman" w:hAnsi="Times New Roman" w:hint="default"/>
        <w:spacing w:val="-7"/>
        <w:w w:val="100"/>
        <w:sz w:val="24"/>
      </w:rPr>
    </w:lvl>
    <w:lvl w:ilvl="2" w:tplc="D102F73E">
      <w:numFmt w:val="bullet"/>
      <w:lvlText w:val="-"/>
      <w:lvlJc w:val="left"/>
      <w:pPr>
        <w:ind w:left="479" w:hanging="144"/>
      </w:pPr>
      <w:rPr>
        <w:rFonts w:ascii="Times New Roman" w:eastAsia="Times New Roman" w:hAnsi="Times New Roman" w:hint="default"/>
        <w:w w:val="99"/>
        <w:sz w:val="24"/>
      </w:rPr>
    </w:lvl>
    <w:lvl w:ilvl="3" w:tplc="88640A5E">
      <w:numFmt w:val="bullet"/>
      <w:lvlText w:val="•"/>
      <w:lvlJc w:val="left"/>
      <w:pPr>
        <w:ind w:left="2328" w:hanging="144"/>
      </w:pPr>
      <w:rPr>
        <w:rFonts w:hint="default"/>
      </w:rPr>
    </w:lvl>
    <w:lvl w:ilvl="4" w:tplc="0850653E">
      <w:numFmt w:val="bullet"/>
      <w:lvlText w:val="•"/>
      <w:lvlJc w:val="left"/>
      <w:pPr>
        <w:ind w:left="3457" w:hanging="144"/>
      </w:pPr>
      <w:rPr>
        <w:rFonts w:hint="default"/>
      </w:rPr>
    </w:lvl>
    <w:lvl w:ilvl="5" w:tplc="6390291E">
      <w:numFmt w:val="bullet"/>
      <w:lvlText w:val="•"/>
      <w:lvlJc w:val="left"/>
      <w:pPr>
        <w:ind w:left="4585" w:hanging="144"/>
      </w:pPr>
      <w:rPr>
        <w:rFonts w:hint="default"/>
      </w:rPr>
    </w:lvl>
    <w:lvl w:ilvl="6" w:tplc="EDD6C98E">
      <w:numFmt w:val="bullet"/>
      <w:lvlText w:val="•"/>
      <w:lvlJc w:val="left"/>
      <w:pPr>
        <w:ind w:left="5714" w:hanging="144"/>
      </w:pPr>
      <w:rPr>
        <w:rFonts w:hint="default"/>
      </w:rPr>
    </w:lvl>
    <w:lvl w:ilvl="7" w:tplc="0724426E">
      <w:numFmt w:val="bullet"/>
      <w:lvlText w:val="•"/>
      <w:lvlJc w:val="left"/>
      <w:pPr>
        <w:ind w:left="6843" w:hanging="144"/>
      </w:pPr>
      <w:rPr>
        <w:rFonts w:hint="default"/>
      </w:rPr>
    </w:lvl>
    <w:lvl w:ilvl="8" w:tplc="0854EB52">
      <w:numFmt w:val="bullet"/>
      <w:lvlText w:val="•"/>
      <w:lvlJc w:val="left"/>
      <w:pPr>
        <w:ind w:left="7971" w:hanging="144"/>
      </w:pPr>
      <w:rPr>
        <w:rFonts w:hint="default"/>
      </w:rPr>
    </w:lvl>
  </w:abstractNum>
  <w:abstractNum w:abstractNumId="32">
    <w:nsid w:val="37766E49"/>
    <w:multiLevelType w:val="hybridMultilevel"/>
    <w:tmpl w:val="7A38575C"/>
    <w:lvl w:ilvl="0" w:tplc="E454FD2E">
      <w:start w:val="1"/>
      <w:numFmt w:val="decimal"/>
      <w:lvlText w:val="%1."/>
      <w:lvlJc w:val="left"/>
      <w:pPr>
        <w:ind w:left="764" w:hanging="18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E2A0658">
      <w:numFmt w:val="bullet"/>
      <w:lvlText w:val="•"/>
      <w:lvlJc w:val="left"/>
      <w:pPr>
        <w:ind w:left="1621" w:hanging="183"/>
      </w:pPr>
      <w:rPr>
        <w:rFonts w:hint="default"/>
      </w:rPr>
    </w:lvl>
    <w:lvl w:ilvl="2" w:tplc="9B046F86">
      <w:numFmt w:val="bullet"/>
      <w:lvlText w:val="•"/>
      <w:lvlJc w:val="left"/>
      <w:pPr>
        <w:ind w:left="2482" w:hanging="183"/>
      </w:pPr>
      <w:rPr>
        <w:rFonts w:hint="default"/>
      </w:rPr>
    </w:lvl>
    <w:lvl w:ilvl="3" w:tplc="FE2C7942">
      <w:numFmt w:val="bullet"/>
      <w:lvlText w:val="•"/>
      <w:lvlJc w:val="left"/>
      <w:pPr>
        <w:ind w:left="3343" w:hanging="183"/>
      </w:pPr>
      <w:rPr>
        <w:rFonts w:hint="default"/>
      </w:rPr>
    </w:lvl>
    <w:lvl w:ilvl="4" w:tplc="6F7C524C">
      <w:numFmt w:val="bullet"/>
      <w:lvlText w:val="•"/>
      <w:lvlJc w:val="left"/>
      <w:pPr>
        <w:ind w:left="4204" w:hanging="183"/>
      </w:pPr>
      <w:rPr>
        <w:rFonts w:hint="default"/>
      </w:rPr>
    </w:lvl>
    <w:lvl w:ilvl="5" w:tplc="9626B918">
      <w:numFmt w:val="bullet"/>
      <w:lvlText w:val="•"/>
      <w:lvlJc w:val="left"/>
      <w:pPr>
        <w:ind w:left="5065" w:hanging="183"/>
      </w:pPr>
      <w:rPr>
        <w:rFonts w:hint="default"/>
      </w:rPr>
    </w:lvl>
    <w:lvl w:ilvl="6" w:tplc="74428F6C">
      <w:numFmt w:val="bullet"/>
      <w:lvlText w:val="•"/>
      <w:lvlJc w:val="left"/>
      <w:pPr>
        <w:ind w:left="5926" w:hanging="183"/>
      </w:pPr>
      <w:rPr>
        <w:rFonts w:hint="default"/>
      </w:rPr>
    </w:lvl>
    <w:lvl w:ilvl="7" w:tplc="9282241E">
      <w:numFmt w:val="bullet"/>
      <w:lvlText w:val="•"/>
      <w:lvlJc w:val="left"/>
      <w:pPr>
        <w:ind w:left="6787" w:hanging="183"/>
      </w:pPr>
      <w:rPr>
        <w:rFonts w:hint="default"/>
      </w:rPr>
    </w:lvl>
    <w:lvl w:ilvl="8" w:tplc="021C431A">
      <w:numFmt w:val="bullet"/>
      <w:lvlText w:val="•"/>
      <w:lvlJc w:val="left"/>
      <w:pPr>
        <w:ind w:left="7648" w:hanging="183"/>
      </w:pPr>
      <w:rPr>
        <w:rFonts w:hint="default"/>
      </w:rPr>
    </w:lvl>
  </w:abstractNum>
  <w:abstractNum w:abstractNumId="33">
    <w:nsid w:val="3B834DC4"/>
    <w:multiLevelType w:val="hybridMultilevel"/>
    <w:tmpl w:val="2ECA8350"/>
    <w:lvl w:ilvl="0" w:tplc="32C28A5C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76C1ADA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700A90EE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A02090F6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CEAA00FE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7CEE2DA6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978EAE06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BFD838E0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78802422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34">
    <w:nsid w:val="3E214433"/>
    <w:multiLevelType w:val="hybridMultilevel"/>
    <w:tmpl w:val="2C02CE72"/>
    <w:lvl w:ilvl="0" w:tplc="8B00018E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7BA607A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B36240AC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7CD2FC2C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B05AF2B4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7962258C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D6C24ADA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0A4EC53E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7ED41640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35">
    <w:nsid w:val="3ED65E59"/>
    <w:multiLevelType w:val="hybridMultilevel"/>
    <w:tmpl w:val="8542B386"/>
    <w:lvl w:ilvl="0" w:tplc="8A78A4DC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C0EBB12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48B6CA40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76785BDC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5CCA37A4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0AB2CDB4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10365834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1E12233E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553A1650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36">
    <w:nsid w:val="3FFA137A"/>
    <w:multiLevelType w:val="hybridMultilevel"/>
    <w:tmpl w:val="D722EB8E"/>
    <w:lvl w:ilvl="0" w:tplc="53D2F69E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AB82A02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E17A98EE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5E545AA0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FFC01D48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9B16220A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3B82573A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C56095E8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756293CE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37">
    <w:nsid w:val="4131366C"/>
    <w:multiLevelType w:val="hybridMultilevel"/>
    <w:tmpl w:val="2B1C2B96"/>
    <w:lvl w:ilvl="0" w:tplc="8812A082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23CCB84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42565300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7FAEA9B0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6C569068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741CD756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94F02722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C200304C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574ECEEE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38">
    <w:nsid w:val="41D006C1"/>
    <w:multiLevelType w:val="hybridMultilevel"/>
    <w:tmpl w:val="A5CE6D32"/>
    <w:lvl w:ilvl="0" w:tplc="7682E22C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5AC419E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A67429C4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CD6E751E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815059BC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F0020A66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30F2296A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33522006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D590A964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39">
    <w:nsid w:val="439850CB"/>
    <w:multiLevelType w:val="hybridMultilevel"/>
    <w:tmpl w:val="7BAE2B22"/>
    <w:lvl w:ilvl="0" w:tplc="1574684E">
      <w:numFmt w:val="bullet"/>
      <w:lvlText w:val=""/>
      <w:lvlJc w:val="left"/>
      <w:pPr>
        <w:ind w:left="1200" w:hanging="360"/>
      </w:pPr>
      <w:rPr>
        <w:rFonts w:ascii="Wingdings" w:eastAsia="Times New Roman" w:hAnsi="Wingdings" w:hint="default"/>
        <w:w w:val="100"/>
        <w:sz w:val="24"/>
      </w:rPr>
    </w:lvl>
    <w:lvl w:ilvl="1" w:tplc="DB2A806E">
      <w:numFmt w:val="bullet"/>
      <w:lvlText w:val="•"/>
      <w:lvlJc w:val="left"/>
      <w:pPr>
        <w:ind w:left="2102" w:hanging="360"/>
      </w:pPr>
      <w:rPr>
        <w:rFonts w:hint="default"/>
      </w:rPr>
    </w:lvl>
    <w:lvl w:ilvl="2" w:tplc="636EFD6C">
      <w:numFmt w:val="bullet"/>
      <w:lvlText w:val="•"/>
      <w:lvlJc w:val="left"/>
      <w:pPr>
        <w:ind w:left="3005" w:hanging="360"/>
      </w:pPr>
      <w:rPr>
        <w:rFonts w:hint="default"/>
      </w:rPr>
    </w:lvl>
    <w:lvl w:ilvl="3" w:tplc="CCF6A996">
      <w:numFmt w:val="bullet"/>
      <w:lvlText w:val="•"/>
      <w:lvlJc w:val="left"/>
      <w:pPr>
        <w:ind w:left="3908" w:hanging="360"/>
      </w:pPr>
      <w:rPr>
        <w:rFonts w:hint="default"/>
      </w:rPr>
    </w:lvl>
    <w:lvl w:ilvl="4" w:tplc="706A2B56">
      <w:numFmt w:val="bullet"/>
      <w:lvlText w:val="•"/>
      <w:lvlJc w:val="left"/>
      <w:pPr>
        <w:ind w:left="4811" w:hanging="360"/>
      </w:pPr>
      <w:rPr>
        <w:rFonts w:hint="default"/>
      </w:rPr>
    </w:lvl>
    <w:lvl w:ilvl="5" w:tplc="0A887B92">
      <w:numFmt w:val="bullet"/>
      <w:lvlText w:val="•"/>
      <w:lvlJc w:val="left"/>
      <w:pPr>
        <w:ind w:left="5714" w:hanging="360"/>
      </w:pPr>
      <w:rPr>
        <w:rFonts w:hint="default"/>
      </w:rPr>
    </w:lvl>
    <w:lvl w:ilvl="6" w:tplc="020E2F70">
      <w:numFmt w:val="bullet"/>
      <w:lvlText w:val="•"/>
      <w:lvlJc w:val="left"/>
      <w:pPr>
        <w:ind w:left="6617" w:hanging="360"/>
      </w:pPr>
      <w:rPr>
        <w:rFonts w:hint="default"/>
      </w:rPr>
    </w:lvl>
    <w:lvl w:ilvl="7" w:tplc="5C2677BA">
      <w:numFmt w:val="bullet"/>
      <w:lvlText w:val="•"/>
      <w:lvlJc w:val="left"/>
      <w:pPr>
        <w:ind w:left="7520" w:hanging="360"/>
      </w:pPr>
      <w:rPr>
        <w:rFonts w:hint="default"/>
      </w:rPr>
    </w:lvl>
    <w:lvl w:ilvl="8" w:tplc="C02CFF82">
      <w:numFmt w:val="bullet"/>
      <w:lvlText w:val="•"/>
      <w:lvlJc w:val="left"/>
      <w:pPr>
        <w:ind w:left="8423" w:hanging="360"/>
      </w:pPr>
      <w:rPr>
        <w:rFonts w:hint="default"/>
      </w:rPr>
    </w:lvl>
  </w:abstractNum>
  <w:abstractNum w:abstractNumId="40">
    <w:nsid w:val="441F1510"/>
    <w:multiLevelType w:val="hybridMultilevel"/>
    <w:tmpl w:val="569E437E"/>
    <w:lvl w:ilvl="0" w:tplc="BCDA6AE8">
      <w:numFmt w:val="bullet"/>
      <w:lvlText w:val="-"/>
      <w:lvlJc w:val="left"/>
      <w:pPr>
        <w:ind w:left="192" w:hanging="144"/>
      </w:pPr>
      <w:rPr>
        <w:rFonts w:ascii="Times New Roman" w:eastAsia="Times New Roman" w:hAnsi="Times New Roman" w:hint="default"/>
        <w:w w:val="99"/>
        <w:sz w:val="24"/>
      </w:rPr>
    </w:lvl>
    <w:lvl w:ilvl="1" w:tplc="9E56D78E">
      <w:numFmt w:val="bullet"/>
      <w:lvlText w:val=""/>
      <w:lvlJc w:val="left"/>
      <w:pPr>
        <w:ind w:left="840" w:hanging="361"/>
      </w:pPr>
      <w:rPr>
        <w:rFonts w:ascii="Symbol" w:eastAsia="Times New Roman" w:hAnsi="Symbol" w:hint="default"/>
        <w:w w:val="100"/>
        <w:sz w:val="24"/>
      </w:rPr>
    </w:lvl>
    <w:lvl w:ilvl="2" w:tplc="11BA89C6">
      <w:numFmt w:val="bullet"/>
      <w:lvlText w:val="•"/>
      <w:lvlJc w:val="left"/>
      <w:pPr>
        <w:ind w:left="840" w:hanging="361"/>
      </w:pPr>
      <w:rPr>
        <w:rFonts w:hint="default"/>
      </w:rPr>
    </w:lvl>
    <w:lvl w:ilvl="3" w:tplc="F708995C">
      <w:numFmt w:val="bullet"/>
      <w:lvlText w:val="•"/>
      <w:lvlJc w:val="left"/>
      <w:pPr>
        <w:ind w:left="1874" w:hanging="361"/>
      </w:pPr>
      <w:rPr>
        <w:rFonts w:hint="default"/>
      </w:rPr>
    </w:lvl>
    <w:lvl w:ilvl="4" w:tplc="0060D360">
      <w:numFmt w:val="bullet"/>
      <w:lvlText w:val="•"/>
      <w:lvlJc w:val="left"/>
      <w:pPr>
        <w:ind w:left="2908" w:hanging="361"/>
      </w:pPr>
      <w:rPr>
        <w:rFonts w:hint="default"/>
      </w:rPr>
    </w:lvl>
    <w:lvl w:ilvl="5" w:tplc="9ACA9DCE">
      <w:numFmt w:val="bullet"/>
      <w:lvlText w:val="•"/>
      <w:lvlJc w:val="left"/>
      <w:pPr>
        <w:ind w:left="3943" w:hanging="361"/>
      </w:pPr>
      <w:rPr>
        <w:rFonts w:hint="default"/>
      </w:rPr>
    </w:lvl>
    <w:lvl w:ilvl="6" w:tplc="99A26C08">
      <w:numFmt w:val="bullet"/>
      <w:lvlText w:val="•"/>
      <w:lvlJc w:val="left"/>
      <w:pPr>
        <w:ind w:left="4977" w:hanging="361"/>
      </w:pPr>
      <w:rPr>
        <w:rFonts w:hint="default"/>
      </w:rPr>
    </w:lvl>
    <w:lvl w:ilvl="7" w:tplc="D7125AC2">
      <w:numFmt w:val="bullet"/>
      <w:lvlText w:val="•"/>
      <w:lvlJc w:val="left"/>
      <w:pPr>
        <w:ind w:left="6011" w:hanging="361"/>
      </w:pPr>
      <w:rPr>
        <w:rFonts w:hint="default"/>
      </w:rPr>
    </w:lvl>
    <w:lvl w:ilvl="8" w:tplc="45621BAC">
      <w:numFmt w:val="bullet"/>
      <w:lvlText w:val="•"/>
      <w:lvlJc w:val="left"/>
      <w:pPr>
        <w:ind w:left="7046" w:hanging="361"/>
      </w:pPr>
      <w:rPr>
        <w:rFonts w:hint="default"/>
      </w:rPr>
    </w:lvl>
  </w:abstractNum>
  <w:abstractNum w:abstractNumId="41">
    <w:nsid w:val="4E22448C"/>
    <w:multiLevelType w:val="hybridMultilevel"/>
    <w:tmpl w:val="D0C6F42C"/>
    <w:lvl w:ilvl="0" w:tplc="FF9A50BA">
      <w:start w:val="1"/>
      <w:numFmt w:val="decimal"/>
      <w:lvlText w:val="%1."/>
      <w:lvlJc w:val="left"/>
      <w:pPr>
        <w:ind w:left="11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456CBA2">
      <w:numFmt w:val="bullet"/>
      <w:lvlText w:val="•"/>
      <w:lvlJc w:val="left"/>
      <w:pPr>
        <w:ind w:left="2022" w:hanging="245"/>
      </w:pPr>
      <w:rPr>
        <w:rFonts w:hint="default"/>
      </w:rPr>
    </w:lvl>
    <w:lvl w:ilvl="2" w:tplc="C4C0AC5C">
      <w:numFmt w:val="bullet"/>
      <w:lvlText w:val="•"/>
      <w:lvlJc w:val="left"/>
      <w:pPr>
        <w:ind w:left="2905" w:hanging="245"/>
      </w:pPr>
      <w:rPr>
        <w:rFonts w:hint="default"/>
      </w:rPr>
    </w:lvl>
    <w:lvl w:ilvl="3" w:tplc="BF56B7CA">
      <w:numFmt w:val="bullet"/>
      <w:lvlText w:val="•"/>
      <w:lvlJc w:val="left"/>
      <w:pPr>
        <w:ind w:left="3788" w:hanging="245"/>
      </w:pPr>
      <w:rPr>
        <w:rFonts w:hint="default"/>
      </w:rPr>
    </w:lvl>
    <w:lvl w:ilvl="4" w:tplc="7400BF0C">
      <w:numFmt w:val="bullet"/>
      <w:lvlText w:val="•"/>
      <w:lvlJc w:val="left"/>
      <w:pPr>
        <w:ind w:left="4671" w:hanging="245"/>
      </w:pPr>
      <w:rPr>
        <w:rFonts w:hint="default"/>
      </w:rPr>
    </w:lvl>
    <w:lvl w:ilvl="5" w:tplc="C5723BE2">
      <w:numFmt w:val="bullet"/>
      <w:lvlText w:val="•"/>
      <w:lvlJc w:val="left"/>
      <w:pPr>
        <w:ind w:left="5554" w:hanging="245"/>
      </w:pPr>
      <w:rPr>
        <w:rFonts w:hint="default"/>
      </w:rPr>
    </w:lvl>
    <w:lvl w:ilvl="6" w:tplc="A10CC006">
      <w:numFmt w:val="bullet"/>
      <w:lvlText w:val="•"/>
      <w:lvlJc w:val="left"/>
      <w:pPr>
        <w:ind w:left="6437" w:hanging="245"/>
      </w:pPr>
      <w:rPr>
        <w:rFonts w:hint="default"/>
      </w:rPr>
    </w:lvl>
    <w:lvl w:ilvl="7" w:tplc="314EFC4C">
      <w:numFmt w:val="bullet"/>
      <w:lvlText w:val="•"/>
      <w:lvlJc w:val="left"/>
      <w:pPr>
        <w:ind w:left="7320" w:hanging="245"/>
      </w:pPr>
      <w:rPr>
        <w:rFonts w:hint="default"/>
      </w:rPr>
    </w:lvl>
    <w:lvl w:ilvl="8" w:tplc="BC965988">
      <w:numFmt w:val="bullet"/>
      <w:lvlText w:val="•"/>
      <w:lvlJc w:val="left"/>
      <w:pPr>
        <w:ind w:left="8203" w:hanging="245"/>
      </w:pPr>
      <w:rPr>
        <w:rFonts w:hint="default"/>
      </w:rPr>
    </w:lvl>
  </w:abstractNum>
  <w:abstractNum w:abstractNumId="42">
    <w:nsid w:val="5285110D"/>
    <w:multiLevelType w:val="hybridMultilevel"/>
    <w:tmpl w:val="98A6C1F2"/>
    <w:lvl w:ilvl="0" w:tplc="ECAE7D72">
      <w:numFmt w:val="bullet"/>
      <w:lvlText w:val=""/>
      <w:lvlJc w:val="left"/>
      <w:pPr>
        <w:ind w:left="940" w:hanging="360"/>
      </w:pPr>
      <w:rPr>
        <w:rFonts w:ascii="Wingdings" w:eastAsia="Times New Roman" w:hAnsi="Wingdings" w:hint="default"/>
        <w:w w:val="100"/>
        <w:sz w:val="24"/>
      </w:rPr>
    </w:lvl>
    <w:lvl w:ilvl="1" w:tplc="0A92D982">
      <w:numFmt w:val="bullet"/>
      <w:lvlText w:val="•"/>
      <w:lvlJc w:val="left"/>
      <w:pPr>
        <w:ind w:left="1842" w:hanging="360"/>
      </w:pPr>
      <w:rPr>
        <w:rFonts w:hint="default"/>
      </w:rPr>
    </w:lvl>
    <w:lvl w:ilvl="2" w:tplc="FCF26782">
      <w:numFmt w:val="bullet"/>
      <w:lvlText w:val="•"/>
      <w:lvlJc w:val="left"/>
      <w:pPr>
        <w:ind w:left="2745" w:hanging="360"/>
      </w:pPr>
      <w:rPr>
        <w:rFonts w:hint="default"/>
      </w:rPr>
    </w:lvl>
    <w:lvl w:ilvl="3" w:tplc="60122060">
      <w:numFmt w:val="bullet"/>
      <w:lvlText w:val="•"/>
      <w:lvlJc w:val="left"/>
      <w:pPr>
        <w:ind w:left="3648" w:hanging="360"/>
      </w:pPr>
      <w:rPr>
        <w:rFonts w:hint="default"/>
      </w:rPr>
    </w:lvl>
    <w:lvl w:ilvl="4" w:tplc="751AF934">
      <w:numFmt w:val="bullet"/>
      <w:lvlText w:val="•"/>
      <w:lvlJc w:val="left"/>
      <w:pPr>
        <w:ind w:left="4551" w:hanging="360"/>
      </w:pPr>
      <w:rPr>
        <w:rFonts w:hint="default"/>
      </w:rPr>
    </w:lvl>
    <w:lvl w:ilvl="5" w:tplc="D74C3A88">
      <w:numFmt w:val="bullet"/>
      <w:lvlText w:val="•"/>
      <w:lvlJc w:val="left"/>
      <w:pPr>
        <w:ind w:left="5454" w:hanging="360"/>
      </w:pPr>
      <w:rPr>
        <w:rFonts w:hint="default"/>
      </w:rPr>
    </w:lvl>
    <w:lvl w:ilvl="6" w:tplc="FC70F802">
      <w:numFmt w:val="bullet"/>
      <w:lvlText w:val="•"/>
      <w:lvlJc w:val="left"/>
      <w:pPr>
        <w:ind w:left="6357" w:hanging="360"/>
      </w:pPr>
      <w:rPr>
        <w:rFonts w:hint="default"/>
      </w:rPr>
    </w:lvl>
    <w:lvl w:ilvl="7" w:tplc="0B44692E">
      <w:numFmt w:val="bullet"/>
      <w:lvlText w:val="•"/>
      <w:lvlJc w:val="left"/>
      <w:pPr>
        <w:ind w:left="7260" w:hanging="360"/>
      </w:pPr>
      <w:rPr>
        <w:rFonts w:hint="default"/>
      </w:rPr>
    </w:lvl>
    <w:lvl w:ilvl="8" w:tplc="67220DB6">
      <w:numFmt w:val="bullet"/>
      <w:lvlText w:val="•"/>
      <w:lvlJc w:val="left"/>
      <w:pPr>
        <w:ind w:left="8163" w:hanging="360"/>
      </w:pPr>
      <w:rPr>
        <w:rFonts w:hint="default"/>
      </w:rPr>
    </w:lvl>
  </w:abstractNum>
  <w:abstractNum w:abstractNumId="43">
    <w:nsid w:val="541B6843"/>
    <w:multiLevelType w:val="hybridMultilevel"/>
    <w:tmpl w:val="1B225698"/>
    <w:lvl w:ilvl="0" w:tplc="5C3AAEAC">
      <w:start w:val="1"/>
      <w:numFmt w:val="decimal"/>
      <w:lvlText w:val="%1."/>
      <w:lvlJc w:val="left"/>
      <w:pPr>
        <w:ind w:left="479" w:hanging="25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8820DF2">
      <w:numFmt w:val="bullet"/>
      <w:lvlText w:val="•"/>
      <w:lvlJc w:val="left"/>
      <w:pPr>
        <w:ind w:left="1454" w:hanging="254"/>
      </w:pPr>
      <w:rPr>
        <w:rFonts w:hint="default"/>
      </w:rPr>
    </w:lvl>
    <w:lvl w:ilvl="2" w:tplc="3F5E6EE6">
      <w:numFmt w:val="bullet"/>
      <w:lvlText w:val="•"/>
      <w:lvlJc w:val="left"/>
      <w:pPr>
        <w:ind w:left="2429" w:hanging="254"/>
      </w:pPr>
      <w:rPr>
        <w:rFonts w:hint="default"/>
      </w:rPr>
    </w:lvl>
    <w:lvl w:ilvl="3" w:tplc="DDC2E7A4">
      <w:numFmt w:val="bullet"/>
      <w:lvlText w:val="•"/>
      <w:lvlJc w:val="left"/>
      <w:pPr>
        <w:ind w:left="3404" w:hanging="254"/>
      </w:pPr>
      <w:rPr>
        <w:rFonts w:hint="default"/>
      </w:rPr>
    </w:lvl>
    <w:lvl w:ilvl="4" w:tplc="2D7A0406">
      <w:numFmt w:val="bullet"/>
      <w:lvlText w:val="•"/>
      <w:lvlJc w:val="left"/>
      <w:pPr>
        <w:ind w:left="4379" w:hanging="254"/>
      </w:pPr>
      <w:rPr>
        <w:rFonts w:hint="default"/>
      </w:rPr>
    </w:lvl>
    <w:lvl w:ilvl="5" w:tplc="91D4FE16">
      <w:numFmt w:val="bullet"/>
      <w:lvlText w:val="•"/>
      <w:lvlJc w:val="left"/>
      <w:pPr>
        <w:ind w:left="5354" w:hanging="254"/>
      </w:pPr>
      <w:rPr>
        <w:rFonts w:hint="default"/>
      </w:rPr>
    </w:lvl>
    <w:lvl w:ilvl="6" w:tplc="52B431A8">
      <w:numFmt w:val="bullet"/>
      <w:lvlText w:val="•"/>
      <w:lvlJc w:val="left"/>
      <w:pPr>
        <w:ind w:left="6329" w:hanging="254"/>
      </w:pPr>
      <w:rPr>
        <w:rFonts w:hint="default"/>
      </w:rPr>
    </w:lvl>
    <w:lvl w:ilvl="7" w:tplc="7C22CB70">
      <w:numFmt w:val="bullet"/>
      <w:lvlText w:val="•"/>
      <w:lvlJc w:val="left"/>
      <w:pPr>
        <w:ind w:left="7304" w:hanging="254"/>
      </w:pPr>
      <w:rPr>
        <w:rFonts w:hint="default"/>
      </w:rPr>
    </w:lvl>
    <w:lvl w:ilvl="8" w:tplc="07BAA8C0">
      <w:numFmt w:val="bullet"/>
      <w:lvlText w:val="•"/>
      <w:lvlJc w:val="left"/>
      <w:pPr>
        <w:ind w:left="8279" w:hanging="254"/>
      </w:pPr>
      <w:rPr>
        <w:rFonts w:hint="default"/>
      </w:rPr>
    </w:lvl>
  </w:abstractNum>
  <w:abstractNum w:abstractNumId="44">
    <w:nsid w:val="5903142F"/>
    <w:multiLevelType w:val="hybridMultilevel"/>
    <w:tmpl w:val="EEAE1750"/>
    <w:lvl w:ilvl="0" w:tplc="9EBC3232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FE2CF8C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BF2EEE84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C8EA31E2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22662ACC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54A6E9FA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98128242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93CA2516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061A88D8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45">
    <w:nsid w:val="59D2141D"/>
    <w:multiLevelType w:val="hybridMultilevel"/>
    <w:tmpl w:val="91561538"/>
    <w:lvl w:ilvl="0" w:tplc="49B645BE">
      <w:start w:val="1"/>
      <w:numFmt w:val="decimal"/>
      <w:lvlText w:val="%1."/>
      <w:lvlJc w:val="left"/>
      <w:pPr>
        <w:ind w:left="82" w:hanging="25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584CC80">
      <w:numFmt w:val="bullet"/>
      <w:lvlText w:val="•"/>
      <w:lvlJc w:val="left"/>
      <w:pPr>
        <w:ind w:left="1009" w:hanging="250"/>
      </w:pPr>
      <w:rPr>
        <w:rFonts w:hint="default"/>
      </w:rPr>
    </w:lvl>
    <w:lvl w:ilvl="2" w:tplc="CD5CD21A">
      <w:numFmt w:val="bullet"/>
      <w:lvlText w:val="•"/>
      <w:lvlJc w:val="left"/>
      <w:pPr>
        <w:ind w:left="1938" w:hanging="250"/>
      </w:pPr>
      <w:rPr>
        <w:rFonts w:hint="default"/>
      </w:rPr>
    </w:lvl>
    <w:lvl w:ilvl="3" w:tplc="B7885FB4">
      <w:numFmt w:val="bullet"/>
      <w:lvlText w:val="•"/>
      <w:lvlJc w:val="left"/>
      <w:pPr>
        <w:ind w:left="2867" w:hanging="250"/>
      </w:pPr>
      <w:rPr>
        <w:rFonts w:hint="default"/>
      </w:rPr>
    </w:lvl>
    <w:lvl w:ilvl="4" w:tplc="D1AA17BE">
      <w:numFmt w:val="bullet"/>
      <w:lvlText w:val="•"/>
      <w:lvlJc w:val="left"/>
      <w:pPr>
        <w:ind w:left="3796" w:hanging="250"/>
      </w:pPr>
      <w:rPr>
        <w:rFonts w:hint="default"/>
      </w:rPr>
    </w:lvl>
    <w:lvl w:ilvl="5" w:tplc="570253C2">
      <w:numFmt w:val="bullet"/>
      <w:lvlText w:val="•"/>
      <w:lvlJc w:val="left"/>
      <w:pPr>
        <w:ind w:left="4725" w:hanging="250"/>
      </w:pPr>
      <w:rPr>
        <w:rFonts w:hint="default"/>
      </w:rPr>
    </w:lvl>
    <w:lvl w:ilvl="6" w:tplc="964C604A">
      <w:numFmt w:val="bullet"/>
      <w:lvlText w:val="•"/>
      <w:lvlJc w:val="left"/>
      <w:pPr>
        <w:ind w:left="5654" w:hanging="250"/>
      </w:pPr>
      <w:rPr>
        <w:rFonts w:hint="default"/>
      </w:rPr>
    </w:lvl>
    <w:lvl w:ilvl="7" w:tplc="926CD5B4">
      <w:numFmt w:val="bullet"/>
      <w:lvlText w:val="•"/>
      <w:lvlJc w:val="left"/>
      <w:pPr>
        <w:ind w:left="6583" w:hanging="250"/>
      </w:pPr>
      <w:rPr>
        <w:rFonts w:hint="default"/>
      </w:rPr>
    </w:lvl>
    <w:lvl w:ilvl="8" w:tplc="E5C8BDEC">
      <w:numFmt w:val="bullet"/>
      <w:lvlText w:val="•"/>
      <w:lvlJc w:val="left"/>
      <w:pPr>
        <w:ind w:left="7512" w:hanging="250"/>
      </w:pPr>
      <w:rPr>
        <w:rFonts w:hint="default"/>
      </w:rPr>
    </w:lvl>
  </w:abstractNum>
  <w:abstractNum w:abstractNumId="46">
    <w:nsid w:val="5CA44F4D"/>
    <w:multiLevelType w:val="hybridMultilevel"/>
    <w:tmpl w:val="1BEA5880"/>
    <w:lvl w:ilvl="0" w:tplc="A3B6137E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D3A24E0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3020C3E2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5CC673B8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BDACFC7A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932A5CB8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8390A428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18D869C2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96CC88BA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47">
    <w:nsid w:val="5ECE518C"/>
    <w:multiLevelType w:val="hybridMultilevel"/>
    <w:tmpl w:val="6960048A"/>
    <w:lvl w:ilvl="0" w:tplc="9E989A32">
      <w:start w:val="5"/>
      <w:numFmt w:val="decimal"/>
      <w:lvlText w:val="%1."/>
      <w:lvlJc w:val="left"/>
      <w:pPr>
        <w:ind w:left="125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7EEEFE8">
      <w:numFmt w:val="bullet"/>
      <w:lvlText w:val="•"/>
      <w:lvlJc w:val="left"/>
      <w:pPr>
        <w:ind w:left="2071" w:hanging="245"/>
      </w:pPr>
      <w:rPr>
        <w:rFonts w:hint="default"/>
      </w:rPr>
    </w:lvl>
    <w:lvl w:ilvl="2" w:tplc="2E26F196">
      <w:numFmt w:val="bullet"/>
      <w:lvlText w:val="•"/>
      <w:lvlJc w:val="left"/>
      <w:pPr>
        <w:ind w:left="2882" w:hanging="245"/>
      </w:pPr>
      <w:rPr>
        <w:rFonts w:hint="default"/>
      </w:rPr>
    </w:lvl>
    <w:lvl w:ilvl="3" w:tplc="B4B4F708">
      <w:numFmt w:val="bullet"/>
      <w:lvlText w:val="•"/>
      <w:lvlJc w:val="left"/>
      <w:pPr>
        <w:ind w:left="3693" w:hanging="245"/>
      </w:pPr>
      <w:rPr>
        <w:rFonts w:hint="default"/>
      </w:rPr>
    </w:lvl>
    <w:lvl w:ilvl="4" w:tplc="6EC626A2">
      <w:numFmt w:val="bullet"/>
      <w:lvlText w:val="•"/>
      <w:lvlJc w:val="left"/>
      <w:pPr>
        <w:ind w:left="4504" w:hanging="245"/>
      </w:pPr>
      <w:rPr>
        <w:rFonts w:hint="default"/>
      </w:rPr>
    </w:lvl>
    <w:lvl w:ilvl="5" w:tplc="80466746">
      <w:numFmt w:val="bullet"/>
      <w:lvlText w:val="•"/>
      <w:lvlJc w:val="left"/>
      <w:pPr>
        <w:ind w:left="5315" w:hanging="245"/>
      </w:pPr>
      <w:rPr>
        <w:rFonts w:hint="default"/>
      </w:rPr>
    </w:lvl>
    <w:lvl w:ilvl="6" w:tplc="50D8C82A">
      <w:numFmt w:val="bullet"/>
      <w:lvlText w:val="•"/>
      <w:lvlJc w:val="left"/>
      <w:pPr>
        <w:ind w:left="6126" w:hanging="245"/>
      </w:pPr>
      <w:rPr>
        <w:rFonts w:hint="default"/>
      </w:rPr>
    </w:lvl>
    <w:lvl w:ilvl="7" w:tplc="8B582072">
      <w:numFmt w:val="bullet"/>
      <w:lvlText w:val="•"/>
      <w:lvlJc w:val="left"/>
      <w:pPr>
        <w:ind w:left="6937" w:hanging="245"/>
      </w:pPr>
      <w:rPr>
        <w:rFonts w:hint="default"/>
      </w:rPr>
    </w:lvl>
    <w:lvl w:ilvl="8" w:tplc="0F7C8A0A">
      <w:numFmt w:val="bullet"/>
      <w:lvlText w:val="•"/>
      <w:lvlJc w:val="left"/>
      <w:pPr>
        <w:ind w:left="7748" w:hanging="245"/>
      </w:pPr>
      <w:rPr>
        <w:rFonts w:hint="default"/>
      </w:rPr>
    </w:lvl>
  </w:abstractNum>
  <w:abstractNum w:abstractNumId="48">
    <w:nsid w:val="5FCE2E8A"/>
    <w:multiLevelType w:val="hybridMultilevel"/>
    <w:tmpl w:val="62AAB1D0"/>
    <w:lvl w:ilvl="0" w:tplc="0A745380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14A64A4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5282BB58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C78E30C6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8E5497FE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7BEA5240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CF6032AE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A83E0458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FD765A58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49">
    <w:nsid w:val="60002D10"/>
    <w:multiLevelType w:val="hybridMultilevel"/>
    <w:tmpl w:val="D3086F2C"/>
    <w:lvl w:ilvl="0" w:tplc="8392FE90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5EAFDA8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D1240580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76BA6370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353489E2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2CF2AF2C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B804262C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F196B8FA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C1DE08BC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50">
    <w:nsid w:val="60FB465B"/>
    <w:multiLevelType w:val="hybridMultilevel"/>
    <w:tmpl w:val="CA582592"/>
    <w:lvl w:ilvl="0" w:tplc="C51EA820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420832C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C93C8412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3D846C9A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EC2E3716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C102F7AA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E280D934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43E65322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D8D85998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51">
    <w:nsid w:val="61AE2047"/>
    <w:multiLevelType w:val="hybridMultilevel"/>
    <w:tmpl w:val="02B65ACA"/>
    <w:lvl w:ilvl="0" w:tplc="49FCC87E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1A2B1E2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BDBAF9D4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E884BC68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9574142C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438A4FA2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4B14B208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651661EC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F7643A7E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52">
    <w:nsid w:val="644B655C"/>
    <w:multiLevelType w:val="hybridMultilevel"/>
    <w:tmpl w:val="8C9A5244"/>
    <w:lvl w:ilvl="0" w:tplc="6E4CF6F6">
      <w:start w:val="1"/>
      <w:numFmt w:val="decimal"/>
      <w:lvlText w:val="%1."/>
      <w:lvlJc w:val="left"/>
      <w:pPr>
        <w:ind w:left="11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FD8B69A">
      <w:numFmt w:val="bullet"/>
      <w:lvlText w:val="•"/>
      <w:lvlJc w:val="left"/>
      <w:pPr>
        <w:ind w:left="2022" w:hanging="245"/>
      </w:pPr>
      <w:rPr>
        <w:rFonts w:hint="default"/>
      </w:rPr>
    </w:lvl>
    <w:lvl w:ilvl="2" w:tplc="A8A66948">
      <w:numFmt w:val="bullet"/>
      <w:lvlText w:val="•"/>
      <w:lvlJc w:val="left"/>
      <w:pPr>
        <w:ind w:left="2905" w:hanging="245"/>
      </w:pPr>
      <w:rPr>
        <w:rFonts w:hint="default"/>
      </w:rPr>
    </w:lvl>
    <w:lvl w:ilvl="3" w:tplc="58E6FCE0">
      <w:numFmt w:val="bullet"/>
      <w:lvlText w:val="•"/>
      <w:lvlJc w:val="left"/>
      <w:pPr>
        <w:ind w:left="3788" w:hanging="245"/>
      </w:pPr>
      <w:rPr>
        <w:rFonts w:hint="default"/>
      </w:rPr>
    </w:lvl>
    <w:lvl w:ilvl="4" w:tplc="CC0C7F6A">
      <w:numFmt w:val="bullet"/>
      <w:lvlText w:val="•"/>
      <w:lvlJc w:val="left"/>
      <w:pPr>
        <w:ind w:left="4671" w:hanging="245"/>
      </w:pPr>
      <w:rPr>
        <w:rFonts w:hint="default"/>
      </w:rPr>
    </w:lvl>
    <w:lvl w:ilvl="5" w:tplc="6D3291F6">
      <w:numFmt w:val="bullet"/>
      <w:lvlText w:val="•"/>
      <w:lvlJc w:val="left"/>
      <w:pPr>
        <w:ind w:left="5554" w:hanging="245"/>
      </w:pPr>
      <w:rPr>
        <w:rFonts w:hint="default"/>
      </w:rPr>
    </w:lvl>
    <w:lvl w:ilvl="6" w:tplc="FDDA2E6C">
      <w:numFmt w:val="bullet"/>
      <w:lvlText w:val="•"/>
      <w:lvlJc w:val="left"/>
      <w:pPr>
        <w:ind w:left="6437" w:hanging="245"/>
      </w:pPr>
      <w:rPr>
        <w:rFonts w:hint="default"/>
      </w:rPr>
    </w:lvl>
    <w:lvl w:ilvl="7" w:tplc="489E4428">
      <w:numFmt w:val="bullet"/>
      <w:lvlText w:val="•"/>
      <w:lvlJc w:val="left"/>
      <w:pPr>
        <w:ind w:left="7320" w:hanging="245"/>
      </w:pPr>
      <w:rPr>
        <w:rFonts w:hint="default"/>
      </w:rPr>
    </w:lvl>
    <w:lvl w:ilvl="8" w:tplc="0CA69980">
      <w:numFmt w:val="bullet"/>
      <w:lvlText w:val="•"/>
      <w:lvlJc w:val="left"/>
      <w:pPr>
        <w:ind w:left="8203" w:hanging="245"/>
      </w:pPr>
      <w:rPr>
        <w:rFonts w:hint="default"/>
      </w:rPr>
    </w:lvl>
  </w:abstractNum>
  <w:abstractNum w:abstractNumId="53">
    <w:nsid w:val="650A75C3"/>
    <w:multiLevelType w:val="hybridMultilevel"/>
    <w:tmpl w:val="1C8C9550"/>
    <w:lvl w:ilvl="0" w:tplc="8BB8BBB2">
      <w:numFmt w:val="bullet"/>
      <w:lvlText w:val="►"/>
      <w:lvlJc w:val="left"/>
      <w:pPr>
        <w:ind w:left="921" w:hanging="702"/>
      </w:pPr>
      <w:rPr>
        <w:rFonts w:ascii="Times New Roman" w:eastAsia="Times New Roman" w:hAnsi="Times New Roman" w:hint="default"/>
        <w:spacing w:val="-7"/>
        <w:w w:val="100"/>
        <w:sz w:val="24"/>
      </w:rPr>
    </w:lvl>
    <w:lvl w:ilvl="1" w:tplc="118A2AAC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hint="default"/>
        <w:w w:val="99"/>
        <w:sz w:val="24"/>
      </w:rPr>
    </w:lvl>
    <w:lvl w:ilvl="2" w:tplc="81028852">
      <w:numFmt w:val="bullet"/>
      <w:lvlText w:val="•"/>
      <w:lvlJc w:val="left"/>
      <w:pPr>
        <w:ind w:left="1925" w:hanging="144"/>
      </w:pPr>
      <w:rPr>
        <w:rFonts w:hint="default"/>
      </w:rPr>
    </w:lvl>
    <w:lvl w:ilvl="3" w:tplc="413E58A0">
      <w:numFmt w:val="bullet"/>
      <w:lvlText w:val="•"/>
      <w:lvlJc w:val="left"/>
      <w:pPr>
        <w:ind w:left="2930" w:hanging="144"/>
      </w:pPr>
      <w:rPr>
        <w:rFonts w:hint="default"/>
      </w:rPr>
    </w:lvl>
    <w:lvl w:ilvl="4" w:tplc="5E181626">
      <w:numFmt w:val="bullet"/>
      <w:lvlText w:val="•"/>
      <w:lvlJc w:val="left"/>
      <w:pPr>
        <w:ind w:left="3936" w:hanging="144"/>
      </w:pPr>
      <w:rPr>
        <w:rFonts w:hint="default"/>
      </w:rPr>
    </w:lvl>
    <w:lvl w:ilvl="5" w:tplc="0C4C0176">
      <w:numFmt w:val="bullet"/>
      <w:lvlText w:val="•"/>
      <w:lvlJc w:val="left"/>
      <w:pPr>
        <w:ind w:left="4941" w:hanging="144"/>
      </w:pPr>
      <w:rPr>
        <w:rFonts w:hint="default"/>
      </w:rPr>
    </w:lvl>
    <w:lvl w:ilvl="6" w:tplc="898091AE">
      <w:numFmt w:val="bullet"/>
      <w:lvlText w:val="•"/>
      <w:lvlJc w:val="left"/>
      <w:pPr>
        <w:ind w:left="5947" w:hanging="144"/>
      </w:pPr>
      <w:rPr>
        <w:rFonts w:hint="default"/>
      </w:rPr>
    </w:lvl>
    <w:lvl w:ilvl="7" w:tplc="3DECD6B2">
      <w:numFmt w:val="bullet"/>
      <w:lvlText w:val="•"/>
      <w:lvlJc w:val="left"/>
      <w:pPr>
        <w:ind w:left="6952" w:hanging="144"/>
      </w:pPr>
      <w:rPr>
        <w:rFonts w:hint="default"/>
      </w:rPr>
    </w:lvl>
    <w:lvl w:ilvl="8" w:tplc="F1ECB01C">
      <w:numFmt w:val="bullet"/>
      <w:lvlText w:val="•"/>
      <w:lvlJc w:val="left"/>
      <w:pPr>
        <w:ind w:left="7957" w:hanging="144"/>
      </w:pPr>
      <w:rPr>
        <w:rFonts w:hint="default"/>
      </w:rPr>
    </w:lvl>
  </w:abstractNum>
  <w:abstractNum w:abstractNumId="54">
    <w:nsid w:val="66DF511C"/>
    <w:multiLevelType w:val="hybridMultilevel"/>
    <w:tmpl w:val="ADBC8F58"/>
    <w:lvl w:ilvl="0" w:tplc="92AAFCCA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FE63E24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51D85B4E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2E8AEA7A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FDB0E65E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518017E8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9D6CA8AA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2CB0B4D6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2C0AE346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55">
    <w:nsid w:val="6860705B"/>
    <w:multiLevelType w:val="hybridMultilevel"/>
    <w:tmpl w:val="26F844D6"/>
    <w:lvl w:ilvl="0" w:tplc="4AE80E3C">
      <w:start w:val="1"/>
      <w:numFmt w:val="decimal"/>
      <w:lvlText w:val="%1."/>
      <w:lvlJc w:val="left"/>
      <w:pPr>
        <w:ind w:left="219" w:hanging="374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86CA8300">
      <w:numFmt w:val="bullet"/>
      <w:lvlText w:val="•"/>
      <w:lvlJc w:val="left"/>
      <w:pPr>
        <w:ind w:left="1194" w:hanging="374"/>
      </w:pPr>
      <w:rPr>
        <w:rFonts w:hint="default"/>
      </w:rPr>
    </w:lvl>
    <w:lvl w:ilvl="2" w:tplc="321A9CBA">
      <w:numFmt w:val="bullet"/>
      <w:lvlText w:val="•"/>
      <w:lvlJc w:val="left"/>
      <w:pPr>
        <w:ind w:left="2169" w:hanging="374"/>
      </w:pPr>
      <w:rPr>
        <w:rFonts w:hint="default"/>
      </w:rPr>
    </w:lvl>
    <w:lvl w:ilvl="3" w:tplc="03960100">
      <w:numFmt w:val="bullet"/>
      <w:lvlText w:val="•"/>
      <w:lvlJc w:val="left"/>
      <w:pPr>
        <w:ind w:left="3144" w:hanging="374"/>
      </w:pPr>
      <w:rPr>
        <w:rFonts w:hint="default"/>
      </w:rPr>
    </w:lvl>
    <w:lvl w:ilvl="4" w:tplc="CAA25206">
      <w:numFmt w:val="bullet"/>
      <w:lvlText w:val="•"/>
      <w:lvlJc w:val="left"/>
      <w:pPr>
        <w:ind w:left="4119" w:hanging="374"/>
      </w:pPr>
      <w:rPr>
        <w:rFonts w:hint="default"/>
      </w:rPr>
    </w:lvl>
    <w:lvl w:ilvl="5" w:tplc="3BC6701C">
      <w:numFmt w:val="bullet"/>
      <w:lvlText w:val="•"/>
      <w:lvlJc w:val="left"/>
      <w:pPr>
        <w:ind w:left="5094" w:hanging="374"/>
      </w:pPr>
      <w:rPr>
        <w:rFonts w:hint="default"/>
      </w:rPr>
    </w:lvl>
    <w:lvl w:ilvl="6" w:tplc="3C7A9A20">
      <w:numFmt w:val="bullet"/>
      <w:lvlText w:val="•"/>
      <w:lvlJc w:val="left"/>
      <w:pPr>
        <w:ind w:left="6069" w:hanging="374"/>
      </w:pPr>
      <w:rPr>
        <w:rFonts w:hint="default"/>
      </w:rPr>
    </w:lvl>
    <w:lvl w:ilvl="7" w:tplc="61A09660">
      <w:numFmt w:val="bullet"/>
      <w:lvlText w:val="•"/>
      <w:lvlJc w:val="left"/>
      <w:pPr>
        <w:ind w:left="7044" w:hanging="374"/>
      </w:pPr>
      <w:rPr>
        <w:rFonts w:hint="default"/>
      </w:rPr>
    </w:lvl>
    <w:lvl w:ilvl="8" w:tplc="4F7013A0">
      <w:numFmt w:val="bullet"/>
      <w:lvlText w:val="•"/>
      <w:lvlJc w:val="left"/>
      <w:pPr>
        <w:ind w:left="8019" w:hanging="374"/>
      </w:pPr>
      <w:rPr>
        <w:rFonts w:hint="default"/>
      </w:rPr>
    </w:lvl>
  </w:abstractNum>
  <w:abstractNum w:abstractNumId="56">
    <w:nsid w:val="6EB26A3F"/>
    <w:multiLevelType w:val="hybridMultilevel"/>
    <w:tmpl w:val="91B69B8E"/>
    <w:lvl w:ilvl="0" w:tplc="0E2889D0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B1C613A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7D9A229E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815C2AF0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B0C4CE2C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FCD40468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76A04578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5B50A2E6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E3BEADB2">
      <w:numFmt w:val="bullet"/>
      <w:lvlText w:val="•"/>
      <w:lvlJc w:val="left"/>
      <w:pPr>
        <w:ind w:left="8215" w:hanging="264"/>
      </w:pPr>
      <w:rPr>
        <w:rFonts w:hint="default"/>
      </w:rPr>
    </w:lvl>
  </w:abstractNum>
  <w:abstractNum w:abstractNumId="57">
    <w:nsid w:val="6F3511AA"/>
    <w:multiLevelType w:val="hybridMultilevel"/>
    <w:tmpl w:val="A4CCCC3C"/>
    <w:lvl w:ilvl="0" w:tplc="D9449040">
      <w:start w:val="1"/>
      <w:numFmt w:val="decimal"/>
      <w:lvlText w:val="%1."/>
      <w:lvlJc w:val="left"/>
      <w:pPr>
        <w:ind w:left="47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01EA6BC">
      <w:start w:val="1"/>
      <w:numFmt w:val="decimal"/>
      <w:lvlText w:val="%2."/>
      <w:lvlJc w:val="left"/>
      <w:pPr>
        <w:ind w:left="479" w:hanging="293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2" w:tplc="251E7844">
      <w:numFmt w:val="bullet"/>
      <w:lvlText w:val="•"/>
      <w:lvlJc w:val="left"/>
      <w:pPr>
        <w:ind w:left="2429" w:hanging="293"/>
      </w:pPr>
      <w:rPr>
        <w:rFonts w:hint="default"/>
      </w:rPr>
    </w:lvl>
    <w:lvl w:ilvl="3" w:tplc="30128A6A">
      <w:numFmt w:val="bullet"/>
      <w:lvlText w:val="•"/>
      <w:lvlJc w:val="left"/>
      <w:pPr>
        <w:ind w:left="3404" w:hanging="293"/>
      </w:pPr>
      <w:rPr>
        <w:rFonts w:hint="default"/>
      </w:rPr>
    </w:lvl>
    <w:lvl w:ilvl="4" w:tplc="A372FA70">
      <w:numFmt w:val="bullet"/>
      <w:lvlText w:val="•"/>
      <w:lvlJc w:val="left"/>
      <w:pPr>
        <w:ind w:left="4379" w:hanging="293"/>
      </w:pPr>
      <w:rPr>
        <w:rFonts w:hint="default"/>
      </w:rPr>
    </w:lvl>
    <w:lvl w:ilvl="5" w:tplc="4678B7AA">
      <w:numFmt w:val="bullet"/>
      <w:lvlText w:val="•"/>
      <w:lvlJc w:val="left"/>
      <w:pPr>
        <w:ind w:left="5354" w:hanging="293"/>
      </w:pPr>
      <w:rPr>
        <w:rFonts w:hint="default"/>
      </w:rPr>
    </w:lvl>
    <w:lvl w:ilvl="6" w:tplc="70666476">
      <w:numFmt w:val="bullet"/>
      <w:lvlText w:val="•"/>
      <w:lvlJc w:val="left"/>
      <w:pPr>
        <w:ind w:left="6329" w:hanging="293"/>
      </w:pPr>
      <w:rPr>
        <w:rFonts w:hint="default"/>
      </w:rPr>
    </w:lvl>
    <w:lvl w:ilvl="7" w:tplc="822EB4B0">
      <w:numFmt w:val="bullet"/>
      <w:lvlText w:val="•"/>
      <w:lvlJc w:val="left"/>
      <w:pPr>
        <w:ind w:left="7304" w:hanging="293"/>
      </w:pPr>
      <w:rPr>
        <w:rFonts w:hint="default"/>
      </w:rPr>
    </w:lvl>
    <w:lvl w:ilvl="8" w:tplc="6F5470EC">
      <w:numFmt w:val="bullet"/>
      <w:lvlText w:val="•"/>
      <w:lvlJc w:val="left"/>
      <w:pPr>
        <w:ind w:left="8279" w:hanging="293"/>
      </w:pPr>
      <w:rPr>
        <w:rFonts w:hint="default"/>
      </w:rPr>
    </w:lvl>
  </w:abstractNum>
  <w:abstractNum w:abstractNumId="58">
    <w:nsid w:val="71995D18"/>
    <w:multiLevelType w:val="hybridMultilevel"/>
    <w:tmpl w:val="65F4B656"/>
    <w:lvl w:ilvl="0" w:tplc="8940F000">
      <w:start w:val="1"/>
      <w:numFmt w:val="decimal"/>
      <w:lvlText w:val="%1)"/>
      <w:lvlJc w:val="left"/>
      <w:pPr>
        <w:ind w:left="116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3201E0E">
      <w:numFmt w:val="bullet"/>
      <w:lvlText w:val="•"/>
      <w:lvlJc w:val="left"/>
      <w:pPr>
        <w:ind w:left="2040" w:hanging="264"/>
      </w:pPr>
      <w:rPr>
        <w:rFonts w:hint="default"/>
      </w:rPr>
    </w:lvl>
    <w:lvl w:ilvl="2" w:tplc="6B96D3FA">
      <w:numFmt w:val="bullet"/>
      <w:lvlText w:val="•"/>
      <w:lvlJc w:val="left"/>
      <w:pPr>
        <w:ind w:left="2921" w:hanging="264"/>
      </w:pPr>
      <w:rPr>
        <w:rFonts w:hint="default"/>
      </w:rPr>
    </w:lvl>
    <w:lvl w:ilvl="3" w:tplc="A7DAF2EA">
      <w:numFmt w:val="bullet"/>
      <w:lvlText w:val="•"/>
      <w:lvlJc w:val="left"/>
      <w:pPr>
        <w:ind w:left="3802" w:hanging="264"/>
      </w:pPr>
      <w:rPr>
        <w:rFonts w:hint="default"/>
      </w:rPr>
    </w:lvl>
    <w:lvl w:ilvl="4" w:tplc="BC164414">
      <w:numFmt w:val="bullet"/>
      <w:lvlText w:val="•"/>
      <w:lvlJc w:val="left"/>
      <w:pPr>
        <w:ind w:left="4683" w:hanging="264"/>
      </w:pPr>
      <w:rPr>
        <w:rFonts w:hint="default"/>
      </w:rPr>
    </w:lvl>
    <w:lvl w:ilvl="5" w:tplc="2ADA55CE">
      <w:numFmt w:val="bullet"/>
      <w:lvlText w:val="•"/>
      <w:lvlJc w:val="left"/>
      <w:pPr>
        <w:ind w:left="5564" w:hanging="264"/>
      </w:pPr>
      <w:rPr>
        <w:rFonts w:hint="default"/>
      </w:rPr>
    </w:lvl>
    <w:lvl w:ilvl="6" w:tplc="5A586830">
      <w:numFmt w:val="bullet"/>
      <w:lvlText w:val="•"/>
      <w:lvlJc w:val="left"/>
      <w:pPr>
        <w:ind w:left="6445" w:hanging="264"/>
      </w:pPr>
      <w:rPr>
        <w:rFonts w:hint="default"/>
      </w:rPr>
    </w:lvl>
    <w:lvl w:ilvl="7" w:tplc="8B1C581C">
      <w:numFmt w:val="bullet"/>
      <w:lvlText w:val="•"/>
      <w:lvlJc w:val="left"/>
      <w:pPr>
        <w:ind w:left="7326" w:hanging="264"/>
      </w:pPr>
      <w:rPr>
        <w:rFonts w:hint="default"/>
      </w:rPr>
    </w:lvl>
    <w:lvl w:ilvl="8" w:tplc="C4A474F0">
      <w:numFmt w:val="bullet"/>
      <w:lvlText w:val="•"/>
      <w:lvlJc w:val="left"/>
      <w:pPr>
        <w:ind w:left="8207" w:hanging="264"/>
      </w:pPr>
      <w:rPr>
        <w:rFonts w:hint="default"/>
      </w:rPr>
    </w:lvl>
  </w:abstractNum>
  <w:abstractNum w:abstractNumId="59">
    <w:nsid w:val="74372A42"/>
    <w:multiLevelType w:val="hybridMultilevel"/>
    <w:tmpl w:val="CB2E6186"/>
    <w:lvl w:ilvl="0" w:tplc="C0D6631C">
      <w:start w:val="1"/>
      <w:numFmt w:val="decimal"/>
      <w:lvlText w:val="%1."/>
      <w:lvlJc w:val="left"/>
      <w:pPr>
        <w:ind w:left="219" w:hanging="480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A1B4F2C4">
      <w:start w:val="1"/>
      <w:numFmt w:val="decimal"/>
      <w:lvlText w:val="%2."/>
      <w:lvlJc w:val="left"/>
      <w:pPr>
        <w:ind w:left="219" w:hanging="408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</w:rPr>
    </w:lvl>
    <w:lvl w:ilvl="2" w:tplc="1096B1D2">
      <w:numFmt w:val="bullet"/>
      <w:lvlText w:val="•"/>
      <w:lvlJc w:val="left"/>
      <w:pPr>
        <w:ind w:left="2169" w:hanging="408"/>
      </w:pPr>
      <w:rPr>
        <w:rFonts w:hint="default"/>
      </w:rPr>
    </w:lvl>
    <w:lvl w:ilvl="3" w:tplc="79BA32E6">
      <w:numFmt w:val="bullet"/>
      <w:lvlText w:val="•"/>
      <w:lvlJc w:val="left"/>
      <w:pPr>
        <w:ind w:left="3144" w:hanging="408"/>
      </w:pPr>
      <w:rPr>
        <w:rFonts w:hint="default"/>
      </w:rPr>
    </w:lvl>
    <w:lvl w:ilvl="4" w:tplc="FEFA6C02">
      <w:numFmt w:val="bullet"/>
      <w:lvlText w:val="•"/>
      <w:lvlJc w:val="left"/>
      <w:pPr>
        <w:ind w:left="4119" w:hanging="408"/>
      </w:pPr>
      <w:rPr>
        <w:rFonts w:hint="default"/>
      </w:rPr>
    </w:lvl>
    <w:lvl w:ilvl="5" w:tplc="EB48B860">
      <w:numFmt w:val="bullet"/>
      <w:lvlText w:val="•"/>
      <w:lvlJc w:val="left"/>
      <w:pPr>
        <w:ind w:left="5094" w:hanging="408"/>
      </w:pPr>
      <w:rPr>
        <w:rFonts w:hint="default"/>
      </w:rPr>
    </w:lvl>
    <w:lvl w:ilvl="6" w:tplc="B972EE22">
      <w:numFmt w:val="bullet"/>
      <w:lvlText w:val="•"/>
      <w:lvlJc w:val="left"/>
      <w:pPr>
        <w:ind w:left="6069" w:hanging="408"/>
      </w:pPr>
      <w:rPr>
        <w:rFonts w:hint="default"/>
      </w:rPr>
    </w:lvl>
    <w:lvl w:ilvl="7" w:tplc="4FA4AFCE">
      <w:numFmt w:val="bullet"/>
      <w:lvlText w:val="•"/>
      <w:lvlJc w:val="left"/>
      <w:pPr>
        <w:ind w:left="7044" w:hanging="408"/>
      </w:pPr>
      <w:rPr>
        <w:rFonts w:hint="default"/>
      </w:rPr>
    </w:lvl>
    <w:lvl w:ilvl="8" w:tplc="EB7A4B22">
      <w:numFmt w:val="bullet"/>
      <w:lvlText w:val="•"/>
      <w:lvlJc w:val="left"/>
      <w:pPr>
        <w:ind w:left="8019" w:hanging="408"/>
      </w:pPr>
      <w:rPr>
        <w:rFonts w:hint="default"/>
      </w:rPr>
    </w:lvl>
  </w:abstractNum>
  <w:abstractNum w:abstractNumId="60">
    <w:nsid w:val="76056F4D"/>
    <w:multiLevelType w:val="hybridMultilevel"/>
    <w:tmpl w:val="5358B424"/>
    <w:lvl w:ilvl="0" w:tplc="657E1DEE">
      <w:numFmt w:val="bullet"/>
      <w:lvlText w:val="–"/>
      <w:lvlJc w:val="left"/>
      <w:pPr>
        <w:ind w:left="996" w:hanging="284"/>
      </w:pPr>
      <w:rPr>
        <w:rFonts w:ascii="Times New Roman" w:eastAsia="Times New Roman" w:hAnsi="Times New Roman" w:hint="default"/>
        <w:spacing w:val="-17"/>
        <w:w w:val="100"/>
        <w:sz w:val="24"/>
      </w:rPr>
    </w:lvl>
    <w:lvl w:ilvl="1" w:tplc="7820C99C">
      <w:numFmt w:val="bullet"/>
      <w:lvlText w:val="–"/>
      <w:lvlJc w:val="left"/>
      <w:pPr>
        <w:ind w:left="1279" w:hanging="284"/>
      </w:pPr>
      <w:rPr>
        <w:rFonts w:ascii="Times New Roman" w:eastAsia="Times New Roman" w:hAnsi="Times New Roman" w:hint="default"/>
        <w:spacing w:val="-17"/>
        <w:w w:val="100"/>
        <w:sz w:val="24"/>
      </w:rPr>
    </w:lvl>
    <w:lvl w:ilvl="2" w:tplc="F468BC1C">
      <w:numFmt w:val="bullet"/>
      <w:lvlText w:val="•"/>
      <w:lvlJc w:val="left"/>
      <w:pPr>
        <w:ind w:left="2917" w:hanging="284"/>
      </w:pPr>
      <w:rPr>
        <w:rFonts w:hint="default"/>
      </w:rPr>
    </w:lvl>
    <w:lvl w:ilvl="3" w:tplc="0922D9DC">
      <w:numFmt w:val="bullet"/>
      <w:lvlText w:val="•"/>
      <w:lvlJc w:val="left"/>
      <w:pPr>
        <w:ind w:left="4555" w:hanging="284"/>
      </w:pPr>
      <w:rPr>
        <w:rFonts w:hint="default"/>
      </w:rPr>
    </w:lvl>
    <w:lvl w:ilvl="4" w:tplc="77767BEC">
      <w:numFmt w:val="bullet"/>
      <w:lvlText w:val="•"/>
      <w:lvlJc w:val="left"/>
      <w:pPr>
        <w:ind w:left="6192" w:hanging="284"/>
      </w:pPr>
      <w:rPr>
        <w:rFonts w:hint="default"/>
      </w:rPr>
    </w:lvl>
    <w:lvl w:ilvl="5" w:tplc="A75CEE88">
      <w:numFmt w:val="bullet"/>
      <w:lvlText w:val="•"/>
      <w:lvlJc w:val="left"/>
      <w:pPr>
        <w:ind w:left="7830" w:hanging="284"/>
      </w:pPr>
      <w:rPr>
        <w:rFonts w:hint="default"/>
      </w:rPr>
    </w:lvl>
    <w:lvl w:ilvl="6" w:tplc="999A25CA">
      <w:numFmt w:val="bullet"/>
      <w:lvlText w:val="•"/>
      <w:lvlJc w:val="left"/>
      <w:pPr>
        <w:ind w:left="9468" w:hanging="284"/>
      </w:pPr>
      <w:rPr>
        <w:rFonts w:hint="default"/>
      </w:rPr>
    </w:lvl>
    <w:lvl w:ilvl="7" w:tplc="07382EF2">
      <w:numFmt w:val="bullet"/>
      <w:lvlText w:val="•"/>
      <w:lvlJc w:val="left"/>
      <w:pPr>
        <w:ind w:left="11105" w:hanging="284"/>
      </w:pPr>
      <w:rPr>
        <w:rFonts w:hint="default"/>
      </w:rPr>
    </w:lvl>
    <w:lvl w:ilvl="8" w:tplc="6346C92C">
      <w:numFmt w:val="bullet"/>
      <w:lvlText w:val="•"/>
      <w:lvlJc w:val="left"/>
      <w:pPr>
        <w:ind w:left="12743" w:hanging="284"/>
      </w:pPr>
      <w:rPr>
        <w:rFonts w:hint="default"/>
      </w:rPr>
    </w:lvl>
  </w:abstractNum>
  <w:abstractNum w:abstractNumId="61">
    <w:nsid w:val="78F40D1B"/>
    <w:multiLevelType w:val="hybridMultilevel"/>
    <w:tmpl w:val="DA1260C8"/>
    <w:lvl w:ilvl="0" w:tplc="5BAEB9DA">
      <w:start w:val="2"/>
      <w:numFmt w:val="decimal"/>
      <w:lvlText w:val="%1"/>
      <w:lvlJc w:val="left"/>
      <w:pPr>
        <w:ind w:left="1526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1463C1E">
      <w:start w:val="1"/>
      <w:numFmt w:val="decimal"/>
      <w:lvlText w:val="%2."/>
      <w:lvlJc w:val="left"/>
      <w:pPr>
        <w:ind w:left="2165" w:hanging="240"/>
      </w:pPr>
      <w:rPr>
        <w:rFonts w:cs="Times New Roman" w:hint="default"/>
        <w:b/>
        <w:bCs/>
        <w:spacing w:val="-5"/>
        <w:w w:val="100"/>
      </w:rPr>
    </w:lvl>
    <w:lvl w:ilvl="2" w:tplc="B6FA0714">
      <w:numFmt w:val="bullet"/>
      <w:lvlText w:val="•"/>
      <w:lvlJc w:val="left"/>
      <w:pPr>
        <w:ind w:left="2160" w:hanging="240"/>
      </w:pPr>
      <w:rPr>
        <w:rFonts w:hint="default"/>
      </w:rPr>
    </w:lvl>
    <w:lvl w:ilvl="3" w:tplc="DBD2AD1C">
      <w:numFmt w:val="bullet"/>
      <w:lvlText w:val="•"/>
      <w:lvlJc w:val="left"/>
      <w:pPr>
        <w:ind w:left="3168" w:hanging="240"/>
      </w:pPr>
      <w:rPr>
        <w:rFonts w:hint="default"/>
      </w:rPr>
    </w:lvl>
    <w:lvl w:ilvl="4" w:tplc="7722D97A">
      <w:numFmt w:val="bullet"/>
      <w:lvlText w:val="•"/>
      <w:lvlJc w:val="left"/>
      <w:pPr>
        <w:ind w:left="4177" w:hanging="240"/>
      </w:pPr>
      <w:rPr>
        <w:rFonts w:hint="default"/>
      </w:rPr>
    </w:lvl>
    <w:lvl w:ilvl="5" w:tplc="B7386B94">
      <w:numFmt w:val="bullet"/>
      <w:lvlText w:val="•"/>
      <w:lvlJc w:val="left"/>
      <w:pPr>
        <w:ind w:left="5185" w:hanging="240"/>
      </w:pPr>
      <w:rPr>
        <w:rFonts w:hint="default"/>
      </w:rPr>
    </w:lvl>
    <w:lvl w:ilvl="6" w:tplc="94483230">
      <w:numFmt w:val="bullet"/>
      <w:lvlText w:val="•"/>
      <w:lvlJc w:val="left"/>
      <w:pPr>
        <w:ind w:left="6194" w:hanging="240"/>
      </w:pPr>
      <w:rPr>
        <w:rFonts w:hint="default"/>
      </w:rPr>
    </w:lvl>
    <w:lvl w:ilvl="7" w:tplc="D7F098C4">
      <w:numFmt w:val="bullet"/>
      <w:lvlText w:val="•"/>
      <w:lvlJc w:val="left"/>
      <w:pPr>
        <w:ind w:left="7203" w:hanging="240"/>
      </w:pPr>
      <w:rPr>
        <w:rFonts w:hint="default"/>
      </w:rPr>
    </w:lvl>
    <w:lvl w:ilvl="8" w:tplc="18C48212">
      <w:numFmt w:val="bullet"/>
      <w:lvlText w:val="•"/>
      <w:lvlJc w:val="left"/>
      <w:pPr>
        <w:ind w:left="8211" w:hanging="240"/>
      </w:pPr>
      <w:rPr>
        <w:rFonts w:hint="default"/>
      </w:rPr>
    </w:lvl>
  </w:abstractNum>
  <w:abstractNum w:abstractNumId="62">
    <w:nsid w:val="7C5D43D7"/>
    <w:multiLevelType w:val="hybridMultilevel"/>
    <w:tmpl w:val="A9F49E64"/>
    <w:lvl w:ilvl="0" w:tplc="F26A8780">
      <w:start w:val="1"/>
      <w:numFmt w:val="decimal"/>
      <w:lvlText w:val="%1."/>
      <w:lvlJc w:val="left"/>
      <w:pPr>
        <w:ind w:left="219" w:hanging="408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</w:rPr>
    </w:lvl>
    <w:lvl w:ilvl="1" w:tplc="B186D708">
      <w:numFmt w:val="bullet"/>
      <w:lvlText w:val="•"/>
      <w:lvlJc w:val="left"/>
      <w:pPr>
        <w:ind w:left="1194" w:hanging="408"/>
      </w:pPr>
      <w:rPr>
        <w:rFonts w:hint="default"/>
      </w:rPr>
    </w:lvl>
    <w:lvl w:ilvl="2" w:tplc="E33E65E4">
      <w:numFmt w:val="bullet"/>
      <w:lvlText w:val="•"/>
      <w:lvlJc w:val="left"/>
      <w:pPr>
        <w:ind w:left="2169" w:hanging="408"/>
      </w:pPr>
      <w:rPr>
        <w:rFonts w:hint="default"/>
      </w:rPr>
    </w:lvl>
    <w:lvl w:ilvl="3" w:tplc="5EA077FA">
      <w:numFmt w:val="bullet"/>
      <w:lvlText w:val="•"/>
      <w:lvlJc w:val="left"/>
      <w:pPr>
        <w:ind w:left="3144" w:hanging="408"/>
      </w:pPr>
      <w:rPr>
        <w:rFonts w:hint="default"/>
      </w:rPr>
    </w:lvl>
    <w:lvl w:ilvl="4" w:tplc="0EDC8252">
      <w:numFmt w:val="bullet"/>
      <w:lvlText w:val="•"/>
      <w:lvlJc w:val="left"/>
      <w:pPr>
        <w:ind w:left="4119" w:hanging="408"/>
      </w:pPr>
      <w:rPr>
        <w:rFonts w:hint="default"/>
      </w:rPr>
    </w:lvl>
    <w:lvl w:ilvl="5" w:tplc="2184139C">
      <w:numFmt w:val="bullet"/>
      <w:lvlText w:val="•"/>
      <w:lvlJc w:val="left"/>
      <w:pPr>
        <w:ind w:left="5094" w:hanging="408"/>
      </w:pPr>
      <w:rPr>
        <w:rFonts w:hint="default"/>
      </w:rPr>
    </w:lvl>
    <w:lvl w:ilvl="6" w:tplc="B420D5DE">
      <w:numFmt w:val="bullet"/>
      <w:lvlText w:val="•"/>
      <w:lvlJc w:val="left"/>
      <w:pPr>
        <w:ind w:left="6069" w:hanging="408"/>
      </w:pPr>
      <w:rPr>
        <w:rFonts w:hint="default"/>
      </w:rPr>
    </w:lvl>
    <w:lvl w:ilvl="7" w:tplc="429A8FCA">
      <w:numFmt w:val="bullet"/>
      <w:lvlText w:val="•"/>
      <w:lvlJc w:val="left"/>
      <w:pPr>
        <w:ind w:left="7044" w:hanging="408"/>
      </w:pPr>
      <w:rPr>
        <w:rFonts w:hint="default"/>
      </w:rPr>
    </w:lvl>
    <w:lvl w:ilvl="8" w:tplc="B5E6A6CA">
      <w:numFmt w:val="bullet"/>
      <w:lvlText w:val="•"/>
      <w:lvlJc w:val="left"/>
      <w:pPr>
        <w:ind w:left="8019" w:hanging="408"/>
      </w:pPr>
      <w:rPr>
        <w:rFonts w:hint="default"/>
      </w:rPr>
    </w:lvl>
  </w:abstractNum>
  <w:abstractNum w:abstractNumId="63">
    <w:nsid w:val="7E265203"/>
    <w:multiLevelType w:val="hybridMultilevel"/>
    <w:tmpl w:val="F640A9B0"/>
    <w:lvl w:ilvl="0" w:tplc="351851F6">
      <w:start w:val="1"/>
      <w:numFmt w:val="decimal"/>
      <w:lvlText w:val="%1)"/>
      <w:lvlJc w:val="left"/>
      <w:pPr>
        <w:ind w:left="119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A4A3808">
      <w:numFmt w:val="bullet"/>
      <w:lvlText w:val="•"/>
      <w:lvlJc w:val="left"/>
      <w:pPr>
        <w:ind w:left="2076" w:hanging="264"/>
      </w:pPr>
      <w:rPr>
        <w:rFonts w:hint="default"/>
      </w:rPr>
    </w:lvl>
    <w:lvl w:ilvl="2" w:tplc="FBF20A3E">
      <w:numFmt w:val="bullet"/>
      <w:lvlText w:val="•"/>
      <w:lvlJc w:val="left"/>
      <w:pPr>
        <w:ind w:left="2953" w:hanging="264"/>
      </w:pPr>
      <w:rPr>
        <w:rFonts w:hint="default"/>
      </w:rPr>
    </w:lvl>
    <w:lvl w:ilvl="3" w:tplc="4A4A48A4">
      <w:numFmt w:val="bullet"/>
      <w:lvlText w:val="•"/>
      <w:lvlJc w:val="left"/>
      <w:pPr>
        <w:ind w:left="3830" w:hanging="264"/>
      </w:pPr>
      <w:rPr>
        <w:rFonts w:hint="default"/>
      </w:rPr>
    </w:lvl>
    <w:lvl w:ilvl="4" w:tplc="241EEA56">
      <w:numFmt w:val="bullet"/>
      <w:lvlText w:val="•"/>
      <w:lvlJc w:val="left"/>
      <w:pPr>
        <w:ind w:left="4707" w:hanging="264"/>
      </w:pPr>
      <w:rPr>
        <w:rFonts w:hint="default"/>
      </w:rPr>
    </w:lvl>
    <w:lvl w:ilvl="5" w:tplc="6EBEE1B4">
      <w:numFmt w:val="bullet"/>
      <w:lvlText w:val="•"/>
      <w:lvlJc w:val="left"/>
      <w:pPr>
        <w:ind w:left="5584" w:hanging="264"/>
      </w:pPr>
      <w:rPr>
        <w:rFonts w:hint="default"/>
      </w:rPr>
    </w:lvl>
    <w:lvl w:ilvl="6" w:tplc="4C6AE1AA">
      <w:numFmt w:val="bullet"/>
      <w:lvlText w:val="•"/>
      <w:lvlJc w:val="left"/>
      <w:pPr>
        <w:ind w:left="6461" w:hanging="264"/>
      </w:pPr>
      <w:rPr>
        <w:rFonts w:hint="default"/>
      </w:rPr>
    </w:lvl>
    <w:lvl w:ilvl="7" w:tplc="B6125EEE">
      <w:numFmt w:val="bullet"/>
      <w:lvlText w:val="•"/>
      <w:lvlJc w:val="left"/>
      <w:pPr>
        <w:ind w:left="7338" w:hanging="264"/>
      </w:pPr>
      <w:rPr>
        <w:rFonts w:hint="default"/>
      </w:rPr>
    </w:lvl>
    <w:lvl w:ilvl="8" w:tplc="4F7497F4">
      <w:numFmt w:val="bullet"/>
      <w:lvlText w:val="•"/>
      <w:lvlJc w:val="left"/>
      <w:pPr>
        <w:ind w:left="8215" w:hanging="264"/>
      </w:pPr>
      <w:rPr>
        <w:rFonts w:hint="default"/>
      </w:rPr>
    </w:lvl>
  </w:abstractNum>
  <w:num w:numId="1">
    <w:abstractNumId w:val="61"/>
  </w:num>
  <w:num w:numId="2">
    <w:abstractNumId w:val="29"/>
  </w:num>
  <w:num w:numId="3">
    <w:abstractNumId w:val="39"/>
  </w:num>
  <w:num w:numId="4">
    <w:abstractNumId w:val="43"/>
  </w:num>
  <w:num w:numId="5">
    <w:abstractNumId w:val="19"/>
  </w:num>
  <w:num w:numId="6">
    <w:abstractNumId w:val="1"/>
  </w:num>
  <w:num w:numId="7">
    <w:abstractNumId w:val="10"/>
  </w:num>
  <w:num w:numId="8">
    <w:abstractNumId w:val="13"/>
  </w:num>
  <w:num w:numId="9">
    <w:abstractNumId w:val="57"/>
  </w:num>
  <w:num w:numId="10">
    <w:abstractNumId w:val="31"/>
  </w:num>
  <w:num w:numId="11">
    <w:abstractNumId w:val="32"/>
  </w:num>
  <w:num w:numId="12">
    <w:abstractNumId w:val="45"/>
  </w:num>
  <w:num w:numId="13">
    <w:abstractNumId w:val="47"/>
  </w:num>
  <w:num w:numId="14">
    <w:abstractNumId w:val="11"/>
  </w:num>
  <w:num w:numId="15">
    <w:abstractNumId w:val="12"/>
  </w:num>
  <w:num w:numId="16">
    <w:abstractNumId w:val="24"/>
  </w:num>
  <w:num w:numId="17">
    <w:abstractNumId w:val="21"/>
  </w:num>
  <w:num w:numId="18">
    <w:abstractNumId w:val="51"/>
  </w:num>
  <w:num w:numId="19">
    <w:abstractNumId w:val="35"/>
  </w:num>
  <w:num w:numId="20">
    <w:abstractNumId w:val="37"/>
  </w:num>
  <w:num w:numId="21">
    <w:abstractNumId w:val="63"/>
  </w:num>
  <w:num w:numId="22">
    <w:abstractNumId w:val="8"/>
  </w:num>
  <w:num w:numId="23">
    <w:abstractNumId w:val="28"/>
  </w:num>
  <w:num w:numId="24">
    <w:abstractNumId w:val="36"/>
  </w:num>
  <w:num w:numId="25">
    <w:abstractNumId w:val="48"/>
  </w:num>
  <w:num w:numId="26">
    <w:abstractNumId w:val="22"/>
  </w:num>
  <w:num w:numId="27">
    <w:abstractNumId w:val="3"/>
  </w:num>
  <w:num w:numId="28">
    <w:abstractNumId w:val="34"/>
  </w:num>
  <w:num w:numId="29">
    <w:abstractNumId w:val="56"/>
  </w:num>
  <w:num w:numId="30">
    <w:abstractNumId w:val="14"/>
  </w:num>
  <w:num w:numId="31">
    <w:abstractNumId w:val="9"/>
  </w:num>
  <w:num w:numId="32">
    <w:abstractNumId w:val="15"/>
  </w:num>
  <w:num w:numId="33">
    <w:abstractNumId w:val="58"/>
  </w:num>
  <w:num w:numId="34">
    <w:abstractNumId w:val="49"/>
  </w:num>
  <w:num w:numId="35">
    <w:abstractNumId w:val="33"/>
  </w:num>
  <w:num w:numId="36">
    <w:abstractNumId w:val="46"/>
  </w:num>
  <w:num w:numId="37">
    <w:abstractNumId w:val="50"/>
  </w:num>
  <w:num w:numId="38">
    <w:abstractNumId w:val="38"/>
  </w:num>
  <w:num w:numId="39">
    <w:abstractNumId w:val="54"/>
  </w:num>
  <w:num w:numId="40">
    <w:abstractNumId w:val="44"/>
  </w:num>
  <w:num w:numId="41">
    <w:abstractNumId w:val="27"/>
  </w:num>
  <w:num w:numId="42">
    <w:abstractNumId w:val="23"/>
  </w:num>
  <w:num w:numId="43">
    <w:abstractNumId w:val="7"/>
  </w:num>
  <w:num w:numId="44">
    <w:abstractNumId w:val="40"/>
  </w:num>
  <w:num w:numId="45">
    <w:abstractNumId w:val="59"/>
  </w:num>
  <w:num w:numId="46">
    <w:abstractNumId w:val="53"/>
  </w:num>
  <w:num w:numId="47">
    <w:abstractNumId w:val="42"/>
  </w:num>
  <w:num w:numId="48">
    <w:abstractNumId w:val="26"/>
  </w:num>
  <w:num w:numId="49">
    <w:abstractNumId w:val="4"/>
  </w:num>
  <w:num w:numId="50">
    <w:abstractNumId w:val="52"/>
  </w:num>
  <w:num w:numId="51">
    <w:abstractNumId w:val="16"/>
  </w:num>
  <w:num w:numId="52">
    <w:abstractNumId w:val="55"/>
  </w:num>
  <w:num w:numId="53">
    <w:abstractNumId w:val="30"/>
  </w:num>
  <w:num w:numId="54">
    <w:abstractNumId w:val="20"/>
  </w:num>
  <w:num w:numId="55">
    <w:abstractNumId w:val="2"/>
  </w:num>
  <w:num w:numId="56">
    <w:abstractNumId w:val="18"/>
  </w:num>
  <w:num w:numId="57">
    <w:abstractNumId w:val="41"/>
  </w:num>
  <w:num w:numId="58">
    <w:abstractNumId w:val="17"/>
  </w:num>
  <w:num w:numId="59">
    <w:abstractNumId w:val="5"/>
  </w:num>
  <w:num w:numId="60">
    <w:abstractNumId w:val="62"/>
  </w:num>
  <w:num w:numId="61">
    <w:abstractNumId w:val="6"/>
  </w:num>
  <w:num w:numId="62">
    <w:abstractNumId w:val="25"/>
  </w:num>
  <w:num w:numId="63">
    <w:abstractNumId w:val="60"/>
  </w:num>
  <w:num w:numId="64">
    <w:abstractNumId w:val="0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5AC7"/>
    <w:rsid w:val="00020B4C"/>
    <w:rsid w:val="00055495"/>
    <w:rsid w:val="000567F9"/>
    <w:rsid w:val="00073E39"/>
    <w:rsid w:val="00102179"/>
    <w:rsid w:val="00102E27"/>
    <w:rsid w:val="001434C7"/>
    <w:rsid w:val="00175E4D"/>
    <w:rsid w:val="00193E20"/>
    <w:rsid w:val="001E5768"/>
    <w:rsid w:val="0024519B"/>
    <w:rsid w:val="002648D1"/>
    <w:rsid w:val="002A43FF"/>
    <w:rsid w:val="002D3A26"/>
    <w:rsid w:val="002D3D4E"/>
    <w:rsid w:val="00354057"/>
    <w:rsid w:val="003570FA"/>
    <w:rsid w:val="003C7DBE"/>
    <w:rsid w:val="00434538"/>
    <w:rsid w:val="004B7368"/>
    <w:rsid w:val="00556D1B"/>
    <w:rsid w:val="005C1167"/>
    <w:rsid w:val="005C2880"/>
    <w:rsid w:val="005C3D1A"/>
    <w:rsid w:val="006354D5"/>
    <w:rsid w:val="00690B3F"/>
    <w:rsid w:val="00702FA1"/>
    <w:rsid w:val="007E05ED"/>
    <w:rsid w:val="008128AD"/>
    <w:rsid w:val="00890E4A"/>
    <w:rsid w:val="008F5AC7"/>
    <w:rsid w:val="00924708"/>
    <w:rsid w:val="00992AA2"/>
    <w:rsid w:val="009F2343"/>
    <w:rsid w:val="00AB30A6"/>
    <w:rsid w:val="00AC7435"/>
    <w:rsid w:val="00AE43C5"/>
    <w:rsid w:val="00B14082"/>
    <w:rsid w:val="00B45A66"/>
    <w:rsid w:val="00B614E4"/>
    <w:rsid w:val="00B77021"/>
    <w:rsid w:val="00C67D62"/>
    <w:rsid w:val="00D75278"/>
    <w:rsid w:val="00D95B3E"/>
    <w:rsid w:val="00E222C7"/>
    <w:rsid w:val="00EC5B6D"/>
    <w:rsid w:val="00EF5E0C"/>
    <w:rsid w:val="00F22426"/>
    <w:rsid w:val="00FA1DA0"/>
    <w:rsid w:val="00FE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AC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8F5AC7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8F5AC7"/>
    <w:pPr>
      <w:spacing w:line="275" w:lineRule="exact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5C2880"/>
    <w:rPr>
      <w:rFonts w:ascii="Times New Roman" w:hAnsi="Times New Roman" w:cs="Times New Roman"/>
    </w:rPr>
  </w:style>
  <w:style w:type="paragraph" w:customStyle="1" w:styleId="Heading11">
    <w:name w:val="Heading 11"/>
    <w:basedOn w:val="a"/>
    <w:uiPriority w:val="99"/>
    <w:rsid w:val="008F5AC7"/>
    <w:pPr>
      <w:ind w:left="479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99"/>
    <w:qFormat/>
    <w:rsid w:val="008F5AC7"/>
    <w:pPr>
      <w:spacing w:line="275" w:lineRule="exact"/>
      <w:ind w:left="1146" w:hanging="265"/>
    </w:pPr>
  </w:style>
  <w:style w:type="paragraph" w:customStyle="1" w:styleId="TableParagraph">
    <w:name w:val="Table Paragraph"/>
    <w:basedOn w:val="a"/>
    <w:uiPriority w:val="99"/>
    <w:rsid w:val="008F5AC7"/>
  </w:style>
  <w:style w:type="paragraph" w:styleId="a6">
    <w:name w:val="Balloon Text"/>
    <w:basedOn w:val="a"/>
    <w:link w:val="a7"/>
    <w:uiPriority w:val="99"/>
    <w:semiHidden/>
    <w:rsid w:val="003540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54057"/>
    <w:rPr>
      <w:rFonts w:ascii="Tahoma" w:hAnsi="Tahoma" w:cs="Tahoma"/>
      <w:sz w:val="16"/>
      <w:szCs w:val="16"/>
      <w:lang w:val="ru-RU" w:eastAsia="ru-RU"/>
    </w:rPr>
  </w:style>
  <w:style w:type="character" w:styleId="a8">
    <w:name w:val="Hyperlink"/>
    <w:basedOn w:val="a0"/>
    <w:uiPriority w:val="99"/>
    <w:rsid w:val="00B14082"/>
    <w:rPr>
      <w:rFonts w:cs="Times New Roman"/>
      <w:color w:val="0000FF"/>
      <w:u w:val="single"/>
    </w:rPr>
  </w:style>
  <w:style w:type="character" w:customStyle="1" w:styleId="FontStyle32">
    <w:name w:val="Font Style32"/>
    <w:uiPriority w:val="99"/>
    <w:rsid w:val="00055495"/>
    <w:rPr>
      <w:rFonts w:ascii="Times New Roman" w:hAnsi="Times New Roman"/>
      <w:i/>
      <w:sz w:val="12"/>
    </w:rPr>
  </w:style>
  <w:style w:type="paragraph" w:customStyle="1" w:styleId="Style8">
    <w:name w:val="Style8"/>
    <w:basedOn w:val="a"/>
    <w:uiPriority w:val="99"/>
    <w:rsid w:val="00055495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18">
    <w:name w:val="Font Style18"/>
    <w:uiPriority w:val="99"/>
    <w:rsid w:val="00055495"/>
    <w:rPr>
      <w:rFonts w:ascii="Times New Roman" w:hAnsi="Times New Roman"/>
      <w:b/>
      <w:sz w:val="10"/>
    </w:rPr>
  </w:style>
  <w:style w:type="character" w:customStyle="1" w:styleId="FontStyle21">
    <w:name w:val="Font Style21"/>
    <w:uiPriority w:val="99"/>
    <w:rsid w:val="00055495"/>
    <w:rPr>
      <w:rFonts w:ascii="Times New Roman" w:hAnsi="Times New Roman"/>
      <w:sz w:val="12"/>
    </w:rPr>
  </w:style>
  <w:style w:type="character" w:styleId="a9">
    <w:name w:val="FollowedHyperlink"/>
    <w:basedOn w:val="a0"/>
    <w:uiPriority w:val="99"/>
    <w:rsid w:val="001E5768"/>
    <w:rPr>
      <w:rFonts w:cs="Times New Roman"/>
      <w:color w:val="800080"/>
      <w:u w:val="single"/>
    </w:rPr>
  </w:style>
  <w:style w:type="character" w:customStyle="1" w:styleId="FontStyle16">
    <w:name w:val="Font Style16"/>
    <w:uiPriority w:val="99"/>
    <w:rsid w:val="00AC7435"/>
    <w:rPr>
      <w:rFonts w:ascii="Times New Roman" w:hAnsi="Times New Roman"/>
      <w:b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nanium.com/read?pid=464019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hyperlink" Target="http://www.hist.msu.ru/" TargetMode="Externa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2280.pdf&amp;show=dcatalogues/1/1129886/2280.pdf&amp;view=tru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znanium.com/bookread.php?book=329802" TargetMode="External"/><Relationship Id="rId28" Type="http://schemas.openxmlformats.org/officeDocument/2006/relationships/hyperlink" Target="http://elibrary.ru/" TargetMode="Externa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yperlink" Target="http://znanium.com/bookread.php?book=417039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27</Pages>
  <Words>7066</Words>
  <Characters>40280</Characters>
  <Application>Microsoft Office Word</Application>
  <DocSecurity>0</DocSecurity>
  <Lines>335</Lines>
  <Paragraphs>94</Paragraphs>
  <ScaleCrop>false</ScaleCrop>
  <Company/>
  <LinksUpToDate>false</LinksUpToDate>
  <CharactersWithSpaces>47252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Дорожкин</cp:lastModifiedBy>
  <cp:revision>12</cp:revision>
  <dcterms:created xsi:type="dcterms:W3CDTF">2019-10-23T11:41:00Z</dcterms:created>
  <dcterms:modified xsi:type="dcterms:W3CDTF">2020-10-27T12:50:00Z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