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E86" w:rsidRDefault="00143E86" w:rsidP="00D9751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86" w:rsidRDefault="00143E86" w:rsidP="00D9751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3E86" w:rsidRDefault="00143E86" w:rsidP="00D9751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3E86" w:rsidRDefault="00143E86" w:rsidP="00D9751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3E86" w:rsidRDefault="00143E86" w:rsidP="00D9751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86" w:rsidRDefault="00143E86" w:rsidP="00D9751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3E86" w:rsidRDefault="00143E86" w:rsidP="00D9751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3E86" w:rsidRDefault="00143E86" w:rsidP="00D9751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6376" w:rsidRDefault="00277E46" w:rsidP="00506376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362~1\AppData\Local\Temp\Rar$DRa0.901\Лист изменений 2018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Rar$DRa0.901\Лист изменений 2018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511" w:rsidRPr="00D9751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D97511" w:rsidRPr="00D97511" w:rsidRDefault="00D97511" w:rsidP="00506376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D97511" w:rsidRPr="00D97511" w:rsidRDefault="00D97511" w:rsidP="00B12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«</w:t>
      </w:r>
      <w:r w:rsidR="00E240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предполагается достижение сл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дующих целей в области обучения, воспитания и развития, соответствующих целям ОП:</w:t>
      </w:r>
    </w:p>
    <w:p w:rsidR="00D97511" w:rsidRPr="00D97511" w:rsidRDefault="00D97511" w:rsidP="00E240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7511">
        <w:rPr>
          <w:rFonts w:ascii="Times New Roman" w:hAnsi="Times New Roman" w:cs="Times New Roman"/>
          <w:sz w:val="24"/>
          <w:szCs w:val="24"/>
        </w:rPr>
        <w:t xml:space="preserve">- формирование общекультурных и профессиональных компетенций для финансовой и коммерческой деятельности выпускника. </w:t>
      </w:r>
    </w:p>
    <w:p w:rsidR="00D97511" w:rsidRPr="00D97511" w:rsidRDefault="00D97511" w:rsidP="00E240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7511">
        <w:rPr>
          <w:rFonts w:ascii="Times New Roman" w:hAnsi="Times New Roman" w:cs="Times New Roman"/>
          <w:sz w:val="24"/>
          <w:szCs w:val="24"/>
        </w:rPr>
        <w:t>В результате изучения дисциплины, студент должен освоить методы работы в ф</w:t>
      </w:r>
      <w:r w:rsidRPr="00D97511">
        <w:rPr>
          <w:rFonts w:ascii="Times New Roman" w:hAnsi="Times New Roman" w:cs="Times New Roman"/>
          <w:sz w:val="24"/>
          <w:szCs w:val="24"/>
        </w:rPr>
        <w:t>и</w:t>
      </w:r>
      <w:r w:rsidRPr="00D97511">
        <w:rPr>
          <w:rFonts w:ascii="Times New Roman" w:hAnsi="Times New Roman" w:cs="Times New Roman"/>
          <w:sz w:val="24"/>
          <w:szCs w:val="24"/>
        </w:rPr>
        <w:t>нансовой и сферах деятельности, знать и понимать сущность основных финансовых и д</w:t>
      </w:r>
      <w:r w:rsidRPr="00D97511">
        <w:rPr>
          <w:rFonts w:ascii="Times New Roman" w:hAnsi="Times New Roman" w:cs="Times New Roman"/>
          <w:sz w:val="24"/>
          <w:szCs w:val="24"/>
        </w:rPr>
        <w:t>е</w:t>
      </w:r>
      <w:r w:rsidRPr="00D97511">
        <w:rPr>
          <w:rFonts w:ascii="Times New Roman" w:hAnsi="Times New Roman" w:cs="Times New Roman"/>
          <w:sz w:val="24"/>
          <w:szCs w:val="24"/>
        </w:rPr>
        <w:t>нежно-кредитных категорий и показателей, видеть их взаимосвязь и взаимообусловле</w:t>
      </w:r>
      <w:r w:rsidRPr="00D97511">
        <w:rPr>
          <w:rFonts w:ascii="Times New Roman" w:hAnsi="Times New Roman" w:cs="Times New Roman"/>
          <w:sz w:val="24"/>
          <w:szCs w:val="24"/>
        </w:rPr>
        <w:t>н</w:t>
      </w:r>
      <w:r w:rsidRPr="00D97511">
        <w:rPr>
          <w:rFonts w:ascii="Times New Roman" w:hAnsi="Times New Roman" w:cs="Times New Roman"/>
          <w:sz w:val="24"/>
          <w:szCs w:val="24"/>
        </w:rPr>
        <w:t>ность.</w:t>
      </w:r>
    </w:p>
    <w:p w:rsidR="00D97511" w:rsidRPr="00D97511" w:rsidRDefault="00D97511" w:rsidP="00E2408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7511">
        <w:rPr>
          <w:rFonts w:ascii="Times New Roman" w:hAnsi="Times New Roman" w:cs="Times New Roman"/>
          <w:sz w:val="24"/>
          <w:szCs w:val="24"/>
        </w:rPr>
        <w:t xml:space="preserve">В будущей деятельности выпускнику необходимо уметь предвидеть результаты принимаемых решений в области финансов. </w:t>
      </w:r>
    </w:p>
    <w:p w:rsidR="00D97511" w:rsidRPr="00D97511" w:rsidRDefault="00D97511" w:rsidP="00D97511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(модуля) в структуре образовательной программы </w:t>
      </w:r>
      <w:r w:rsidRPr="00D9751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бакалавра (магистра, специалиста)</w:t>
      </w:r>
    </w:p>
    <w:p w:rsidR="00D97511" w:rsidRPr="00D97511" w:rsidRDefault="00D97511" w:rsidP="00D97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</w:t>
      </w:r>
      <w:r w:rsidR="00E240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входит в профессиональный цикл в вариативную часть программы.</w:t>
      </w:r>
    </w:p>
    <w:p w:rsidR="00D97511" w:rsidRPr="00B123F6" w:rsidRDefault="00D97511" w:rsidP="00B123F6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2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изучения: </w:t>
      </w:r>
    </w:p>
    <w:p w:rsidR="00B123F6" w:rsidRPr="00B123F6" w:rsidRDefault="00B123F6" w:rsidP="00B123F6">
      <w:pPr>
        <w:widowControl w:val="0"/>
        <w:numPr>
          <w:ilvl w:val="0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3F6">
        <w:rPr>
          <w:rFonts w:ascii="Times New Roman" w:hAnsi="Times New Roman" w:cs="Times New Roman"/>
          <w:sz w:val="24"/>
          <w:szCs w:val="24"/>
        </w:rPr>
        <w:t>экономическая теория,</w:t>
      </w:r>
    </w:p>
    <w:p w:rsidR="00B123F6" w:rsidRPr="00B123F6" w:rsidRDefault="00B123F6" w:rsidP="00B123F6">
      <w:pPr>
        <w:widowControl w:val="0"/>
        <w:numPr>
          <w:ilvl w:val="0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3F6">
        <w:rPr>
          <w:rFonts w:ascii="Times New Roman" w:hAnsi="Times New Roman" w:cs="Times New Roman"/>
          <w:sz w:val="24"/>
          <w:szCs w:val="24"/>
        </w:rPr>
        <w:t>экономика организации.</w:t>
      </w:r>
    </w:p>
    <w:p w:rsidR="00B123F6" w:rsidRDefault="00B123F6" w:rsidP="00B123F6">
      <w:pPr>
        <w:pStyle w:val="a6"/>
        <w:tabs>
          <w:tab w:val="right" w:leader="underscore" w:pos="9639"/>
        </w:tabs>
        <w:spacing w:before="40"/>
        <w:ind w:left="0"/>
        <w:rPr>
          <w:rFonts w:ascii="Times New Roman" w:hAnsi="Times New Roman" w:cs="Times New Roman"/>
          <w:sz w:val="24"/>
          <w:szCs w:val="24"/>
        </w:rPr>
      </w:pPr>
      <w:r w:rsidRPr="00B123F6">
        <w:rPr>
          <w:rFonts w:ascii="Times New Roman" w:hAnsi="Times New Roman" w:cs="Times New Roman"/>
          <w:sz w:val="24"/>
          <w:szCs w:val="24"/>
        </w:rPr>
        <w:t>В ходе изучения дисциплин «Экономическая теория» и «Экономика организации» студе</w:t>
      </w:r>
      <w:r w:rsidRPr="00B123F6">
        <w:rPr>
          <w:rFonts w:ascii="Times New Roman" w:hAnsi="Times New Roman" w:cs="Times New Roman"/>
          <w:sz w:val="24"/>
          <w:szCs w:val="24"/>
        </w:rPr>
        <w:t>н</w:t>
      </w:r>
      <w:r w:rsidRPr="00B123F6">
        <w:rPr>
          <w:rFonts w:ascii="Times New Roman" w:hAnsi="Times New Roman" w:cs="Times New Roman"/>
          <w:sz w:val="24"/>
          <w:szCs w:val="24"/>
        </w:rPr>
        <w:t>ты должны научиться овладеть культурой мышления, способностью к обобщению, анал</w:t>
      </w:r>
      <w:r w:rsidRPr="00B123F6">
        <w:rPr>
          <w:rFonts w:ascii="Times New Roman" w:hAnsi="Times New Roman" w:cs="Times New Roman"/>
          <w:sz w:val="24"/>
          <w:szCs w:val="24"/>
        </w:rPr>
        <w:t>и</w:t>
      </w:r>
      <w:r w:rsidRPr="00B123F6">
        <w:rPr>
          <w:rFonts w:ascii="Times New Roman" w:hAnsi="Times New Roman" w:cs="Times New Roman"/>
          <w:sz w:val="24"/>
          <w:szCs w:val="24"/>
        </w:rPr>
        <w:t>зу, восприятию информации, постановке цели и выбору путей ее достижения; расчетно-экономической деятельностью и способностью собрать и проанализировать исходные данные, необходимые для расчета экономических и социально-экономических показат</w:t>
      </w:r>
      <w:r w:rsidRPr="00B123F6">
        <w:rPr>
          <w:rFonts w:ascii="Times New Roman" w:hAnsi="Times New Roman" w:cs="Times New Roman"/>
          <w:sz w:val="24"/>
          <w:szCs w:val="24"/>
        </w:rPr>
        <w:t>е</w:t>
      </w:r>
      <w:r w:rsidRPr="00B123F6">
        <w:rPr>
          <w:rFonts w:ascii="Times New Roman" w:hAnsi="Times New Roman" w:cs="Times New Roman"/>
          <w:sz w:val="24"/>
          <w:szCs w:val="24"/>
        </w:rPr>
        <w:t>лей, характеризующих деятельность хозяйствующих субъектов.</w:t>
      </w:r>
    </w:p>
    <w:p w:rsidR="00B123F6" w:rsidRPr="00B123F6" w:rsidRDefault="00B123F6" w:rsidP="00B123F6">
      <w:pPr>
        <w:pStyle w:val="a6"/>
        <w:tabs>
          <w:tab w:val="right" w:leader="underscore" w:pos="9639"/>
        </w:tabs>
        <w:spacing w:before="40"/>
        <w:ind w:left="0" w:firstLine="567"/>
        <w:rPr>
          <w:rStyle w:val="FontStyle21"/>
          <w:sz w:val="24"/>
          <w:szCs w:val="24"/>
        </w:rPr>
      </w:pPr>
      <w:r w:rsidRPr="00B123F6">
        <w:rPr>
          <w:rFonts w:ascii="Times New Roman" w:hAnsi="Times New Roman" w:cs="Times New Roman"/>
          <w:sz w:val="24"/>
          <w:szCs w:val="24"/>
        </w:rPr>
        <w:t>Знания и умения студентов, полученные при изучении дисциплины «Финансы и кредит» необходимы будут при изучении дисциплин «Экономический анализ».</w:t>
      </w:r>
    </w:p>
    <w:p w:rsidR="00D97511" w:rsidRPr="00D97511" w:rsidRDefault="00D97511" w:rsidP="00D97511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9751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D97511" w:rsidRPr="00D97511" w:rsidRDefault="00D97511" w:rsidP="00D9751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E240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ладать следующими компетенциями:</w:t>
      </w:r>
    </w:p>
    <w:p w:rsidR="00D97511" w:rsidRPr="00D97511" w:rsidRDefault="00D97511" w:rsidP="00D9751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97511" w:rsidRPr="00D97511" w:rsidTr="00D9751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511" w:rsidRPr="00D97511" w:rsidRDefault="00D97511" w:rsidP="00D97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511" w:rsidRPr="00D97511" w:rsidRDefault="00D97511" w:rsidP="00D97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D97511" w:rsidRPr="00D97511" w:rsidTr="00D975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511" w:rsidRPr="00E2408D" w:rsidRDefault="00D97511" w:rsidP="00E24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08D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E2408D" w:rsidRPr="00E240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24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408D" w:rsidRPr="00E2408D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реализовывать образовательные программы по учебным предм</w:t>
            </w:r>
            <w:r w:rsidR="00E2408D" w:rsidRPr="00E2408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E2408D" w:rsidRPr="00E2408D">
              <w:rPr>
                <w:rFonts w:ascii="Times New Roman" w:hAnsi="Times New Roman" w:cs="Times New Roman"/>
                <w:b/>
                <w:sz w:val="24"/>
                <w:szCs w:val="24"/>
              </w:rPr>
              <w:t>там в соответствии с требованиями образовательных стандартов</w:t>
            </w:r>
          </w:p>
        </w:tc>
      </w:tr>
      <w:tr w:rsidR="00D97511" w:rsidRPr="00D97511" w:rsidTr="00464B7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511" w:rsidRPr="00D97511" w:rsidRDefault="00D97511" w:rsidP="00D97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7511" w:rsidRPr="00115ADE" w:rsidRDefault="00115ADE" w:rsidP="00115AD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се необходимые сведения правового, педагогического, методического характера необходимые для создания и реализации учебных программ в соответствии с требованиями образовательных стандартов (в рамках как изученных лекционных курсов, так и изученной самостоятельно дополн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 xml:space="preserve">тельной литературы) </w:t>
            </w:r>
          </w:p>
        </w:tc>
      </w:tr>
      <w:tr w:rsidR="00D97511" w:rsidRPr="00D97511" w:rsidTr="00464B7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511" w:rsidRPr="00D97511" w:rsidRDefault="00D97511" w:rsidP="00D97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7511" w:rsidRPr="00464B76" w:rsidRDefault="00115ADE" w:rsidP="00115ADE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04" w:hanging="104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ланировать и осуществлять учебный процесс в соответствие с требов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ниями образовательных стандартов</w:t>
            </w:r>
          </w:p>
        </w:tc>
      </w:tr>
      <w:tr w:rsidR="00D97511" w:rsidRPr="00D97511" w:rsidTr="00464B7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511" w:rsidRPr="00D97511" w:rsidRDefault="00D97511" w:rsidP="00D97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7511" w:rsidRPr="00115ADE" w:rsidRDefault="00115ADE" w:rsidP="00115AD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3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1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сем необходимым профессиональным инструментарием, позволяющим грамотно реализовывать учебные программы в соответствии с требован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 xml:space="preserve">ями образовательных стандартов </w:t>
            </w:r>
            <w:r w:rsidRPr="0011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97511" w:rsidRPr="00E01A29" w:rsidTr="00D975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511" w:rsidRPr="00E01A29" w:rsidRDefault="00D97511" w:rsidP="00E01A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ДПК- </w:t>
            </w:r>
            <w:r w:rsidR="00E01A29"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1A29"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способен объяснять суть экономических явлений и процессов</w:t>
            </w:r>
          </w:p>
        </w:tc>
      </w:tr>
      <w:tr w:rsidR="00E01A29" w:rsidRPr="00D97511" w:rsidTr="00E2255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D97511" w:rsidRDefault="00E01A29" w:rsidP="00E0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основные понятия денежной системы и денежного оборота</w:t>
            </w:r>
          </w:p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финансовый механизм и основы построения финансовой политики предприятия место России в системе международных финансов</w:t>
            </w:r>
          </w:p>
        </w:tc>
      </w:tr>
      <w:tr w:rsidR="00E01A29" w:rsidRPr="00D97511" w:rsidTr="00E2255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D97511" w:rsidRDefault="00E01A29" w:rsidP="00E0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оценить использование денежных, финансовых и кредитных отношений на современном этапе развития экономики</w:t>
            </w:r>
          </w:p>
          <w:p w:rsidR="00E01A29" w:rsidRPr="00376C4E" w:rsidRDefault="00E01A29" w:rsidP="00E01A29">
            <w:pPr>
              <w:spacing w:after="0" w:line="240" w:lineRule="auto"/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анализировать современные процессы развития международных фина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</w:tr>
      <w:tr w:rsidR="00E01A29" w:rsidRPr="00D97511" w:rsidTr="00E225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D97511" w:rsidRDefault="00E01A29" w:rsidP="00E0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терминологией в области денег, финансов и кредита</w:t>
            </w:r>
          </w:p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методами управления финансами и финансового контроля</w:t>
            </w:r>
          </w:p>
        </w:tc>
      </w:tr>
      <w:tr w:rsidR="00D97511" w:rsidRPr="00E01A29" w:rsidTr="00D975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511" w:rsidRPr="00E01A29" w:rsidRDefault="00D97511" w:rsidP="00E01A2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ДПК-</w:t>
            </w:r>
            <w:r w:rsidR="00E01A29"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E01A29"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способен  анализировать экономическую политику и особенности ее разв</w:t>
            </w:r>
            <w:r w:rsidR="00E01A29"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E01A29"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тия на современном этапе  на основе знаний законов экономики</w:t>
            </w:r>
          </w:p>
        </w:tc>
      </w:tr>
      <w:tr w:rsidR="00E01A29" w:rsidRPr="00D97511" w:rsidTr="00E2255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D97511" w:rsidRDefault="00E01A29" w:rsidP="00E0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теоретические основы денежно–кредитной и финансовой политики Ро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  <w:p w:rsidR="00E01A29" w:rsidRPr="00376C4E" w:rsidRDefault="00E01A29" w:rsidP="00E01A29">
            <w:pPr>
              <w:spacing w:after="0" w:line="240" w:lineRule="auto"/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сущность финансового контроля, его виды, организацию и методы</w:t>
            </w:r>
          </w:p>
        </w:tc>
      </w:tr>
      <w:tr w:rsidR="00E01A29" w:rsidRPr="00D97511" w:rsidTr="00E2255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D97511" w:rsidRDefault="00E01A29" w:rsidP="00E0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анализировать структуру доходов и расходов бюджета</w:t>
            </w:r>
          </w:p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рассчитывать курс валют</w:t>
            </w:r>
          </w:p>
        </w:tc>
      </w:tr>
      <w:tr w:rsidR="00E01A29" w:rsidRPr="00D97511" w:rsidTr="00E225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D97511" w:rsidRDefault="00E01A29" w:rsidP="00E0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методами планирования и анализа финансов на предприятиях</w:t>
            </w:r>
          </w:p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навыками оценки состояния и развития международных финансов</w:t>
            </w:r>
          </w:p>
        </w:tc>
      </w:tr>
      <w:tr w:rsidR="00E01A29" w:rsidRPr="00E01A29" w:rsidTr="00E01A2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A29" w:rsidRPr="00E01A29" w:rsidRDefault="00E01A29" w:rsidP="00E01A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ДПК – 5 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аудита, бухгалтерского учета</w:t>
            </w:r>
          </w:p>
        </w:tc>
      </w:tr>
      <w:tr w:rsidR="00E01A29" w:rsidRPr="00D97511" w:rsidTr="00E225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A29" w:rsidRPr="00D97511" w:rsidRDefault="00E01A29" w:rsidP="00E0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A29" w:rsidRPr="006A0AC1" w:rsidRDefault="00E01A29" w:rsidP="006A0A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0AC1">
              <w:rPr>
                <w:rFonts w:ascii="Times New Roman" w:hAnsi="Times New Roman" w:cs="Times New Roman"/>
                <w:bCs/>
                <w:sz w:val="24"/>
                <w:szCs w:val="24"/>
              </w:rPr>
              <w:t>- внебюджетные фонды, источники их формирования и назначение</w:t>
            </w:r>
          </w:p>
          <w:p w:rsidR="00E01A29" w:rsidRPr="006A0AC1" w:rsidRDefault="00E01A29" w:rsidP="006A0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A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6A0AC1" w:rsidRPr="006A0AC1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бюджетное устройство и бюджетную систему</w:t>
            </w:r>
          </w:p>
        </w:tc>
      </w:tr>
      <w:tr w:rsidR="00E01A29" w:rsidRPr="00D97511" w:rsidTr="00E225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A29" w:rsidRPr="00D97511" w:rsidRDefault="00E01A29" w:rsidP="00E0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A29" w:rsidRPr="006A0AC1" w:rsidRDefault="00E01A29" w:rsidP="006A0A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0AC1">
              <w:rPr>
                <w:rFonts w:ascii="Times New Roman" w:hAnsi="Times New Roman" w:cs="Times New Roman"/>
                <w:bCs/>
                <w:sz w:val="24"/>
                <w:szCs w:val="24"/>
              </w:rPr>
              <w:t>- использовать статистический материал, характеризующий состояние бюджетной системы</w:t>
            </w:r>
          </w:p>
          <w:p w:rsidR="00E01A29" w:rsidRPr="006A0AC1" w:rsidRDefault="00E01A29" w:rsidP="006A0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AC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6A0AC1" w:rsidRPr="006A0A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оценивать прогноз государственного бюджета</w:t>
            </w:r>
          </w:p>
        </w:tc>
      </w:tr>
      <w:tr w:rsidR="00E01A29" w:rsidRPr="00D97511" w:rsidTr="00E225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A29" w:rsidRPr="00D97511" w:rsidRDefault="00E01A29" w:rsidP="00E0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A29" w:rsidRPr="006A0AC1" w:rsidRDefault="00E01A29" w:rsidP="006A0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AC1">
              <w:rPr>
                <w:rFonts w:ascii="Times New Roman" w:hAnsi="Times New Roman" w:cs="Times New Roman"/>
                <w:sz w:val="24"/>
                <w:szCs w:val="24"/>
              </w:rPr>
              <w:t>- навыками анализа статистических материалов по денежному обращ</w:t>
            </w:r>
            <w:r w:rsidRPr="006A0A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0AC1">
              <w:rPr>
                <w:rFonts w:ascii="Times New Roman" w:hAnsi="Times New Roman" w:cs="Times New Roman"/>
                <w:sz w:val="24"/>
                <w:szCs w:val="24"/>
              </w:rPr>
              <w:t>нию, расчётам, состоянию финансовой, денежной сферы, банковской с</w:t>
            </w:r>
            <w:r w:rsidRPr="006A0A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0AC1">
              <w:rPr>
                <w:rFonts w:ascii="Times New Roman" w:hAnsi="Times New Roman" w:cs="Times New Roman"/>
                <w:sz w:val="24"/>
                <w:szCs w:val="24"/>
              </w:rPr>
              <w:t>стемы</w:t>
            </w:r>
          </w:p>
          <w:p w:rsidR="00E01A29" w:rsidRPr="006A0AC1" w:rsidRDefault="00E01A29" w:rsidP="006A0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A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A0AC1" w:rsidRPr="006A0AC1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методами анализа и обработки финансовой информации и использовать полученные сведения для принятия управленческих реш</w:t>
            </w:r>
            <w:r w:rsidR="006A0AC1" w:rsidRPr="006A0A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A0AC1" w:rsidRPr="006A0AC1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</w:tbl>
    <w:p w:rsidR="00D97511" w:rsidRPr="00D97511" w:rsidRDefault="00D97511" w:rsidP="00D97511">
      <w:pPr>
        <w:sectPr w:rsidR="00D97511" w:rsidRPr="00D975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7511" w:rsidRPr="00D97511" w:rsidRDefault="00D97511" w:rsidP="00D9751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D97511" w:rsidRPr="0043110D" w:rsidRDefault="00D97511" w:rsidP="00D9751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</w:t>
      </w:r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оемкость дисциплины составляет 3 зачетных единиц 108</w:t>
      </w:r>
      <w:r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часов, в том числе:</w:t>
      </w:r>
    </w:p>
    <w:p w:rsidR="00D97511" w:rsidRPr="0043110D" w:rsidRDefault="0043110D" w:rsidP="00D9751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B123F6"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45,85</w:t>
      </w:r>
      <w:r w:rsidR="00D97511"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часов:</w:t>
      </w:r>
    </w:p>
    <w:p w:rsidR="00D97511" w:rsidRPr="0043110D" w:rsidRDefault="00E2408D" w:rsidP="00D97511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proofErr w:type="gramStart"/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</w:t>
      </w:r>
      <w:proofErr w:type="gramEnd"/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B123F6"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45</w:t>
      </w:r>
      <w:r w:rsidR="00D97511"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D97511" w:rsidRPr="0043110D" w:rsidRDefault="00E2408D" w:rsidP="00D97511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proofErr w:type="gramStart"/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D97511"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</w:t>
      </w:r>
      <w:r w:rsidR="00B123F6"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 акад. часов;</w:t>
      </w:r>
    </w:p>
    <w:p w:rsidR="00D97511" w:rsidRPr="0043110D" w:rsidRDefault="00D97511" w:rsidP="00D97511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самостоятельная работа – </w:t>
      </w:r>
      <w:r w:rsidR="00B123F6" w:rsidRP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62,15</w:t>
      </w:r>
      <w:r w:rsidR="004311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часов.</w:t>
      </w:r>
    </w:p>
    <w:p w:rsidR="00D97511" w:rsidRPr="00D97511" w:rsidRDefault="00D97511" w:rsidP="00D9751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4"/>
        <w:gridCol w:w="580"/>
        <w:gridCol w:w="814"/>
        <w:gridCol w:w="804"/>
        <w:gridCol w:w="1015"/>
        <w:gridCol w:w="3361"/>
        <w:gridCol w:w="3046"/>
        <w:gridCol w:w="1146"/>
      </w:tblGrid>
      <w:tr w:rsidR="00D97511" w:rsidRPr="00D97511" w:rsidTr="00D97511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Раздел/ тема</w:t>
            </w:r>
          </w:p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64" w:type="pct"/>
            <w:gridSpan w:val="3"/>
            <w:vAlign w:val="center"/>
          </w:tcPr>
          <w:p w:rsidR="00D97511" w:rsidRPr="00D97511" w:rsidRDefault="00D97511" w:rsidP="00D97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Аудиторная 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и структурный 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D97511" w:rsidRPr="00D97511" w:rsidTr="00D97511">
        <w:trPr>
          <w:cantSplit/>
          <w:trHeight w:val="1134"/>
          <w:tblHeader/>
        </w:trPr>
        <w:tc>
          <w:tcPr>
            <w:tcW w:w="1420" w:type="pct"/>
            <w:vMerge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1" w:type="pct"/>
            <w:vMerge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textDirection w:val="btLr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60" w:type="pct"/>
            <w:textDirection w:val="btLr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pct"/>
            <w:vMerge/>
            <w:textDirection w:val="btL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68" w:type="pct"/>
            <w:vMerge/>
            <w:textDirection w:val="btLr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97511" w:rsidRPr="00D97511" w:rsidTr="00D97511">
        <w:trPr>
          <w:trHeight w:val="268"/>
        </w:trPr>
        <w:tc>
          <w:tcPr>
            <w:tcW w:w="1420" w:type="pct"/>
            <w:vAlign w:val="center"/>
          </w:tcPr>
          <w:p w:rsidR="00D97511" w:rsidRPr="002140E2" w:rsidRDefault="00D97511" w:rsidP="0021673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2140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Раздел 1. </w:t>
            </w:r>
            <w:r w:rsidR="00216734" w:rsidRPr="002140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Финансы</w:t>
            </w:r>
          </w:p>
        </w:tc>
        <w:tc>
          <w:tcPr>
            <w:tcW w:w="181" w:type="pct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" w:type="pct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pct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" w:type="pct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pct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</w:tcPr>
          <w:p w:rsidR="00D97511" w:rsidRPr="00D97511" w:rsidRDefault="00D97511" w:rsidP="00D975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E4F06" w:rsidRPr="00D97511" w:rsidTr="00D97511">
        <w:trPr>
          <w:trHeight w:val="268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1.1. Тема Сущность и функции финансов, их роль  в условиях рыночной экономики.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0" w:type="pct"/>
          </w:tcPr>
          <w:p w:rsidR="003E4F06" w:rsidRPr="00D97511" w:rsidRDefault="003E4F06" w:rsidP="003E4F0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 литературы.</w:t>
            </w: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68" w:type="pct"/>
          </w:tcPr>
          <w:p w:rsidR="003E4F06" w:rsidRPr="00FA7AF8" w:rsidRDefault="003E4F06" w:rsidP="005063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AF8">
              <w:rPr>
                <w:rFonts w:ascii="Times New Roman" w:hAnsi="Times New Roman" w:cs="Times New Roman"/>
                <w:i/>
                <w:sz w:val="24"/>
                <w:szCs w:val="24"/>
              </w:rPr>
              <w:t>ПК-1-зув;</w:t>
            </w:r>
          </w:p>
          <w:p w:rsidR="003E4F06" w:rsidRPr="00FA7AF8" w:rsidRDefault="003E4F06" w:rsidP="005063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AF8">
              <w:rPr>
                <w:rFonts w:ascii="Times New Roman" w:hAnsi="Times New Roman" w:cs="Times New Roman"/>
                <w:i/>
                <w:sz w:val="24"/>
                <w:szCs w:val="24"/>
              </w:rPr>
              <w:t>ДПК-3-зув</w:t>
            </w:r>
          </w:p>
        </w:tc>
      </w:tr>
      <w:tr w:rsidR="003E4F06" w:rsidRPr="00D97511" w:rsidTr="00D97511">
        <w:trPr>
          <w:trHeight w:val="422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1.2. Тема. Финансовая система РФ</w:t>
            </w:r>
            <w:r w:rsidRPr="002140E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нансовая политика и управление фина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сами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0" w:type="pct"/>
          </w:tcPr>
          <w:p w:rsidR="003E4F06" w:rsidRPr="008A689D" w:rsidRDefault="003E4F06" w:rsidP="003E4F0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семинарскому, занятию.</w:t>
            </w:r>
          </w:p>
        </w:tc>
        <w:tc>
          <w:tcPr>
            <w:tcW w:w="970" w:type="pct"/>
          </w:tcPr>
          <w:p w:rsidR="003E4F06" w:rsidRPr="008A689D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9D">
              <w:rPr>
                <w:rFonts w:ascii="Times New Roman" w:hAnsi="Times New Roman" w:cs="Times New Roman"/>
                <w:sz w:val="24"/>
                <w:szCs w:val="24"/>
              </w:rPr>
              <w:t>Семинарские занятия</w:t>
            </w:r>
          </w:p>
        </w:tc>
        <w:tc>
          <w:tcPr>
            <w:tcW w:w="368" w:type="pct"/>
          </w:tcPr>
          <w:p w:rsidR="003E4F06" w:rsidRPr="00FA7AF8" w:rsidRDefault="003E4F06" w:rsidP="005063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AF8">
              <w:rPr>
                <w:rFonts w:ascii="Times New Roman" w:hAnsi="Times New Roman" w:cs="Times New Roman"/>
                <w:i/>
                <w:sz w:val="24"/>
                <w:szCs w:val="24"/>
              </w:rPr>
              <w:t>ДПК-3-зу;ДПК-5-зув</w:t>
            </w:r>
          </w:p>
        </w:tc>
      </w:tr>
      <w:tr w:rsidR="003E4F06" w:rsidRPr="00D97511" w:rsidTr="00D97511">
        <w:trPr>
          <w:trHeight w:val="422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1.3. Тема Государственные и муниц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пальные финансы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0" w:type="pct"/>
          </w:tcPr>
          <w:p w:rsidR="003E4F06" w:rsidRPr="008A689D" w:rsidRDefault="003E4F06" w:rsidP="003E4F0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семинарскому, занятию.</w:t>
            </w:r>
          </w:p>
        </w:tc>
        <w:tc>
          <w:tcPr>
            <w:tcW w:w="970" w:type="pct"/>
          </w:tcPr>
          <w:p w:rsidR="003E4F06" w:rsidRPr="008A689D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9D">
              <w:rPr>
                <w:rFonts w:ascii="Times New Roman" w:hAnsi="Times New Roman" w:cs="Times New Roman"/>
                <w:sz w:val="24"/>
                <w:szCs w:val="24"/>
              </w:rPr>
              <w:t>Семинарские занятия</w:t>
            </w:r>
          </w:p>
        </w:tc>
        <w:tc>
          <w:tcPr>
            <w:tcW w:w="368" w:type="pct"/>
          </w:tcPr>
          <w:p w:rsidR="003E4F06" w:rsidRPr="00FA7AF8" w:rsidRDefault="003E4F06" w:rsidP="005063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AF8">
              <w:rPr>
                <w:rFonts w:ascii="Times New Roman" w:hAnsi="Times New Roman" w:cs="Times New Roman"/>
                <w:i/>
                <w:sz w:val="24"/>
                <w:szCs w:val="24"/>
              </w:rPr>
              <w:t>ДПК-5-зув</w:t>
            </w:r>
          </w:p>
        </w:tc>
      </w:tr>
      <w:tr w:rsidR="003E4F06" w:rsidRPr="00D97511" w:rsidTr="00D97511">
        <w:trPr>
          <w:trHeight w:val="422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1.4. Тема Финансы предприятий и насел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бот (решение задач)</w:t>
            </w: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индивидуальных заданий</w:t>
            </w:r>
          </w:p>
        </w:tc>
        <w:tc>
          <w:tcPr>
            <w:tcW w:w="368" w:type="pct"/>
          </w:tcPr>
          <w:p w:rsidR="003E4F06" w:rsidRPr="00FA7AF8" w:rsidRDefault="003E4F06" w:rsidP="00506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A7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ДПК-3-зув; ДПК-4-зув</w:t>
            </w:r>
          </w:p>
        </w:tc>
      </w:tr>
      <w:tr w:rsidR="003E4F06" w:rsidRPr="00D97511" w:rsidTr="00D97511">
        <w:trPr>
          <w:trHeight w:val="422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1.5. Тема Страхование, его сущность и формы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бот (решение задач)</w:t>
            </w: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индивидуальных заданий</w:t>
            </w:r>
          </w:p>
        </w:tc>
        <w:tc>
          <w:tcPr>
            <w:tcW w:w="368" w:type="pct"/>
          </w:tcPr>
          <w:p w:rsidR="003E4F06" w:rsidRPr="00FA7AF8" w:rsidRDefault="003E4F06" w:rsidP="00506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A7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ДПК-4-зув</w:t>
            </w:r>
          </w:p>
        </w:tc>
      </w:tr>
      <w:tr w:rsidR="003E4F06" w:rsidRPr="00D97511" w:rsidTr="00D97511">
        <w:trPr>
          <w:trHeight w:val="422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18/6И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бот (решение задач)</w:t>
            </w: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индивидуальных заданий</w:t>
            </w:r>
          </w:p>
        </w:tc>
        <w:tc>
          <w:tcPr>
            <w:tcW w:w="368" w:type="pct"/>
          </w:tcPr>
          <w:p w:rsidR="003E4F06" w:rsidRPr="00FA7AF8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E4F06" w:rsidRPr="00D97511" w:rsidTr="00D97511">
        <w:trPr>
          <w:trHeight w:val="422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Раздел 2. Кредит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pct"/>
          </w:tcPr>
          <w:p w:rsidR="003E4F06" w:rsidRPr="00D97511" w:rsidRDefault="003E4F06" w:rsidP="003E4F06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68" w:type="pct"/>
          </w:tcPr>
          <w:p w:rsidR="003E4F06" w:rsidRPr="00FA7AF8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E4F06" w:rsidRPr="00D97511" w:rsidTr="00D97511">
        <w:trPr>
          <w:trHeight w:val="422"/>
        </w:trPr>
        <w:tc>
          <w:tcPr>
            <w:tcW w:w="1420" w:type="pct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2.1. Тема Необходимость и сущность кр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дита. Функции кредита.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/2И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0" w:type="pct"/>
          </w:tcPr>
          <w:p w:rsidR="003E4F06" w:rsidRPr="00D97511" w:rsidRDefault="003E4F06" w:rsidP="003E4F0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 литературы.</w:t>
            </w: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68" w:type="pct"/>
          </w:tcPr>
          <w:p w:rsidR="003E4F06" w:rsidRPr="00FA7AF8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AF8">
              <w:rPr>
                <w:rFonts w:ascii="Times New Roman" w:hAnsi="Times New Roman" w:cs="Times New Roman"/>
                <w:i/>
                <w:sz w:val="24"/>
                <w:szCs w:val="24"/>
              </w:rPr>
              <w:t>ПК-1-зув;</w:t>
            </w:r>
          </w:p>
        </w:tc>
      </w:tr>
      <w:tr w:rsidR="003E4F06" w:rsidRPr="00D97511" w:rsidTr="00D97511">
        <w:trPr>
          <w:trHeight w:val="422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 xml:space="preserve">2.2. Тема Формы и виды кредита. 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/2И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0" w:type="pct"/>
          </w:tcPr>
          <w:p w:rsidR="003E4F06" w:rsidRPr="008A689D" w:rsidRDefault="003E4F06" w:rsidP="003E4F0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A68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семинарскому, занятию.</w:t>
            </w:r>
          </w:p>
          <w:p w:rsidR="003E4F06" w:rsidRPr="008A689D" w:rsidRDefault="003E4F06" w:rsidP="003E4F0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70" w:type="pct"/>
          </w:tcPr>
          <w:p w:rsidR="003E4F06" w:rsidRPr="008A689D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9D">
              <w:rPr>
                <w:rFonts w:ascii="Times New Roman" w:hAnsi="Times New Roman" w:cs="Times New Roman"/>
                <w:sz w:val="24"/>
                <w:szCs w:val="24"/>
              </w:rPr>
              <w:t>Семинарские занятия;</w:t>
            </w:r>
          </w:p>
        </w:tc>
        <w:tc>
          <w:tcPr>
            <w:tcW w:w="368" w:type="pct"/>
          </w:tcPr>
          <w:p w:rsidR="003E4F06" w:rsidRPr="00FA7AF8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AF8">
              <w:rPr>
                <w:rFonts w:ascii="Times New Roman" w:hAnsi="Times New Roman" w:cs="Times New Roman"/>
                <w:i/>
                <w:sz w:val="24"/>
                <w:szCs w:val="24"/>
              </w:rPr>
              <w:t>ДПК-3-зув</w:t>
            </w:r>
          </w:p>
        </w:tc>
      </w:tr>
      <w:tr w:rsidR="003E4F06" w:rsidRPr="00D97511" w:rsidTr="0043110D">
        <w:trPr>
          <w:trHeight w:val="805"/>
        </w:trPr>
        <w:tc>
          <w:tcPr>
            <w:tcW w:w="1420" w:type="pct"/>
            <w:vAlign w:val="center"/>
          </w:tcPr>
          <w:p w:rsidR="003E4F06" w:rsidRPr="002140E2" w:rsidRDefault="003E4F06" w:rsidP="0043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2.3. Тема. Роль и границы кредита. Ссу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ный процент и его роль.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бот (решение задач)</w:t>
            </w: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индивидуальных заданий</w:t>
            </w:r>
          </w:p>
        </w:tc>
        <w:tc>
          <w:tcPr>
            <w:tcW w:w="368" w:type="pct"/>
          </w:tcPr>
          <w:p w:rsidR="003E4F06" w:rsidRPr="00FA7AF8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AF8">
              <w:rPr>
                <w:rFonts w:ascii="Times New Roman" w:hAnsi="Times New Roman" w:cs="Times New Roman"/>
                <w:i/>
                <w:sz w:val="24"/>
                <w:szCs w:val="24"/>
              </w:rPr>
              <w:t>ДПК-3-зув; ДПК-4-зув</w:t>
            </w:r>
          </w:p>
        </w:tc>
      </w:tr>
      <w:tr w:rsidR="003E4F06" w:rsidRPr="00D97511" w:rsidTr="00D97511">
        <w:trPr>
          <w:trHeight w:val="499"/>
        </w:trPr>
        <w:tc>
          <w:tcPr>
            <w:tcW w:w="1420" w:type="pct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 xml:space="preserve">2.4. 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Кредит в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международных эк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номических отношениях.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,15</w:t>
            </w:r>
          </w:p>
        </w:tc>
        <w:tc>
          <w:tcPr>
            <w:tcW w:w="1070" w:type="pct"/>
          </w:tcPr>
          <w:p w:rsidR="003E4F06" w:rsidRPr="00D97511" w:rsidRDefault="003E4F06" w:rsidP="003E4F0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 литературы.</w:t>
            </w: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68" w:type="pct"/>
          </w:tcPr>
          <w:p w:rsidR="003E4F06" w:rsidRPr="00FA7AF8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AF8">
              <w:rPr>
                <w:rFonts w:ascii="Times New Roman" w:hAnsi="Times New Roman" w:cs="Times New Roman"/>
                <w:i/>
                <w:sz w:val="24"/>
                <w:szCs w:val="24"/>
              </w:rPr>
              <w:t>ДПК-3-зув; ДПК-4-зув</w:t>
            </w:r>
          </w:p>
        </w:tc>
      </w:tr>
      <w:tr w:rsidR="003E4F06" w:rsidRPr="00D97511" w:rsidTr="00D97511">
        <w:trPr>
          <w:trHeight w:val="70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9751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,15</w:t>
            </w:r>
          </w:p>
        </w:tc>
        <w:tc>
          <w:tcPr>
            <w:tcW w:w="1070" w:type="pct"/>
          </w:tcPr>
          <w:p w:rsidR="003E4F06" w:rsidRPr="00D97511" w:rsidRDefault="003E4F06" w:rsidP="003E4F06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с компьютерными об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чающими программами, эле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тронными учебниками, трен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жерами, тестовыми системами.</w:t>
            </w:r>
          </w:p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368" w:type="pct"/>
          </w:tcPr>
          <w:p w:rsidR="003E4F06" w:rsidRPr="00FA7AF8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E4F06" w:rsidRPr="00D97511" w:rsidTr="00D97511">
        <w:trPr>
          <w:trHeight w:val="499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 за семестр</w:t>
            </w:r>
          </w:p>
        </w:tc>
        <w:tc>
          <w:tcPr>
            <w:tcW w:w="181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51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5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5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D97511">
              <w:rPr>
                <w:rFonts w:ascii="Times New Roman" w:hAnsi="Times New Roman" w:cs="Times New Roman"/>
                <w:b/>
                <w:sz w:val="24"/>
                <w:szCs w:val="24"/>
              </w:rPr>
              <w:t>/14И</w:t>
            </w:r>
          </w:p>
        </w:tc>
        <w:tc>
          <w:tcPr>
            <w:tcW w:w="260" w:type="pct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27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62,15</w:t>
            </w:r>
          </w:p>
        </w:tc>
        <w:tc>
          <w:tcPr>
            <w:tcW w:w="1070" w:type="pct"/>
          </w:tcPr>
          <w:p w:rsidR="003E4F06" w:rsidRPr="00D97511" w:rsidRDefault="003E4F06" w:rsidP="003E4F06">
            <w:pPr>
              <w:widowControl w:val="0"/>
              <w:tabs>
                <w:tab w:val="left" w:pos="3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с компьютерными об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чающими программами, эле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тронными учебниками, трен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D975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жерами, тестовыми системами.</w:t>
            </w:r>
          </w:p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368" w:type="pct"/>
          </w:tcPr>
          <w:p w:rsidR="003E4F06" w:rsidRPr="00FA7AF8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3E4F06" w:rsidRPr="00D97511" w:rsidTr="00D97511">
        <w:trPr>
          <w:trHeight w:val="499"/>
        </w:trPr>
        <w:tc>
          <w:tcPr>
            <w:tcW w:w="1420" w:type="pct"/>
            <w:vAlign w:val="center"/>
          </w:tcPr>
          <w:p w:rsidR="003E4F06" w:rsidRPr="002140E2" w:rsidRDefault="003E4F06" w:rsidP="003E4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40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" w:type="pct"/>
            <w:shd w:val="clear" w:color="auto" w:fill="auto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51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5" w:type="pct"/>
            <w:shd w:val="clear" w:color="auto" w:fill="auto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5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D97511">
              <w:rPr>
                <w:rFonts w:ascii="Times New Roman" w:hAnsi="Times New Roman" w:cs="Times New Roman"/>
                <w:b/>
                <w:sz w:val="24"/>
                <w:szCs w:val="24"/>
              </w:rPr>
              <w:t>/14И</w:t>
            </w:r>
          </w:p>
        </w:tc>
        <w:tc>
          <w:tcPr>
            <w:tcW w:w="260" w:type="pct"/>
            <w:shd w:val="clear" w:color="auto" w:fill="auto"/>
          </w:tcPr>
          <w:p w:rsidR="003E4F06" w:rsidRPr="00D97511" w:rsidRDefault="003E4F06" w:rsidP="003E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62,15</w:t>
            </w:r>
          </w:p>
        </w:tc>
        <w:tc>
          <w:tcPr>
            <w:tcW w:w="1070" w:type="pct"/>
            <w:shd w:val="clear" w:color="auto" w:fill="auto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shd w:val="clear" w:color="auto" w:fill="auto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Промежуточный контроль</w:t>
            </w:r>
          </w:p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68" w:type="pct"/>
            <w:shd w:val="clear" w:color="auto" w:fill="auto"/>
          </w:tcPr>
          <w:p w:rsidR="003E4F06" w:rsidRPr="00D97511" w:rsidRDefault="003E4F06" w:rsidP="003E4F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97511" w:rsidRPr="00D97511" w:rsidRDefault="00D97511" w:rsidP="00D9751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sectPr w:rsidR="00D97511" w:rsidRPr="00D97511" w:rsidSect="00D9751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97511" w:rsidRPr="00D97511" w:rsidRDefault="00D97511" w:rsidP="00EA445D">
      <w:pPr>
        <w:keepNext/>
        <w:widowControl w:val="0"/>
        <w:tabs>
          <w:tab w:val="left" w:pos="1134"/>
        </w:tabs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 предусмотренных видов учебной работы в качестве образовательных технологий в преподавании дисциплины «</w:t>
      </w:r>
      <w:r w:rsidR="004255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используется традиционная и и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нформационно-коммуникационные образовательные технологии.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Передача необходимых теоретических знаний и формирование основных предста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лений по курсу «</w:t>
      </w:r>
      <w:r w:rsidR="004255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происходит с использованием мультимедийного об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рудования.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Лекции проходят в традиционной форме, форме проблемных лекций.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путей его р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шения.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Традиционные образовательные технологии 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на организацию о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ния). Учебная деятельность студента носит в таких условиях, как правило, репродукти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характер.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лекция – последовательное изложение материала в дисциплина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логике, осуществляемое преимущественно вербальными средствами (монолог преп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давателя).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обязательной и дополнительной литературы.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Технологии проблемного обучения </w:t>
      </w:r>
      <w:r w:rsidRPr="00D975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образовательного процесса, к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торая предполагает постановку проблемных вопросов, создание учебных проблемных с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туаций для стимулирования активной познавательной деятельности студентов.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учебных занятий с использованием технологий проблемного обуч</w:t>
      </w:r>
      <w:r w:rsidRPr="00D9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D9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ния: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Проблемная лекция – изложение материала, предполагающее постановку пробле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дискуссионных вопросов, освещение различных научных подходов, авторские ко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ментарии, связанные с различными моделями интерпретации изучаемого материала. 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Интерактивные технологии 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мирование саморазвивающейся информационно-ресурсной среды.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Информационно-коммуникационные образовательные технологии 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образовательного процесса, основанная на применении специализированных пр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граммных сред и технических средств работы с информацией.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Лекция-визуализация – изложение содержания сопровождается презентацией (д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монстрацией учебных материалов, представленных в различных знаковых системах, в </w:t>
      </w:r>
      <w:proofErr w:type="spellStart"/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. иллюстративных, графических, аудио- и видеоматериалов).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презентации – представление результатов проек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или исследовательской деятельности с использованием специализированных пр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граммных сред.</w:t>
      </w:r>
    </w:p>
    <w:p w:rsidR="00D97511" w:rsidRPr="00D97511" w:rsidRDefault="00D97511" w:rsidP="00EA445D">
      <w:pPr>
        <w:keepNext/>
        <w:widowControl w:val="0"/>
        <w:tabs>
          <w:tab w:val="left" w:pos="1134"/>
        </w:tabs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6 Учебно-методическое обеспечение самостоятельной работы обучающихся</w:t>
      </w:r>
    </w:p>
    <w:p w:rsidR="00D97511" w:rsidRPr="00D97511" w:rsidRDefault="00D97511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4255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аудиторная и внеаудиторная самостоятельная работа обучающихся. </w:t>
      </w:r>
    </w:p>
    <w:p w:rsidR="00D97511" w:rsidRPr="00D97511" w:rsidRDefault="00D97511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самостоятельная работа студентов предполагает решение задач на практических занятиях и семинарских занятий. </w:t>
      </w:r>
    </w:p>
    <w:p w:rsidR="00D97511" w:rsidRPr="00D97511" w:rsidRDefault="00D97511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511" w:rsidRPr="0042553A" w:rsidRDefault="00D97511" w:rsidP="00EA445D">
      <w:pPr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553A"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42553A" w:rsidRPr="0042553A">
        <w:rPr>
          <w:rFonts w:ascii="Times New Roman" w:hAnsi="Times New Roman" w:cs="Times New Roman"/>
          <w:b/>
          <w:i/>
          <w:sz w:val="24"/>
          <w:szCs w:val="24"/>
        </w:rPr>
        <w:t>Сущность и функции финансов, их роль в условиях рыночной экон</w:t>
      </w:r>
      <w:r w:rsidR="0042553A" w:rsidRPr="0042553A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42553A" w:rsidRPr="0042553A">
        <w:rPr>
          <w:rFonts w:ascii="Times New Roman" w:hAnsi="Times New Roman" w:cs="Times New Roman"/>
          <w:b/>
          <w:i/>
          <w:sz w:val="24"/>
          <w:szCs w:val="24"/>
        </w:rPr>
        <w:t>мики</w:t>
      </w:r>
      <w:r w:rsidRPr="004255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D97511" w:rsidRPr="00D97511" w:rsidRDefault="00D97511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Темы самостоятельной работы</w:t>
      </w:r>
    </w:p>
    <w:p w:rsidR="0042553A" w:rsidRDefault="0042553A" w:rsidP="00EA445D">
      <w:pPr>
        <w:pStyle w:val="Style3"/>
        <w:numPr>
          <w:ilvl w:val="0"/>
          <w:numId w:val="23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С чем связано появление категории финансов и ее историческое положение по отнош</w:t>
      </w:r>
      <w:r>
        <w:rPr>
          <w:rFonts w:cs="Georgia"/>
        </w:rPr>
        <w:t>е</w:t>
      </w:r>
      <w:r>
        <w:rPr>
          <w:rFonts w:cs="Georgia"/>
        </w:rPr>
        <w:t>нию к категориям денег и кредита?</w:t>
      </w:r>
    </w:p>
    <w:p w:rsidR="0042553A" w:rsidRDefault="0042553A" w:rsidP="00EA445D">
      <w:pPr>
        <w:pStyle w:val="Style3"/>
        <w:numPr>
          <w:ilvl w:val="0"/>
          <w:numId w:val="23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В чем состоят особенности отдельных функций финансов и их взаимосвязь?</w:t>
      </w:r>
    </w:p>
    <w:p w:rsidR="0042553A" w:rsidRDefault="0042553A" w:rsidP="00EA445D">
      <w:pPr>
        <w:pStyle w:val="Style3"/>
        <w:numPr>
          <w:ilvl w:val="0"/>
          <w:numId w:val="23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Какие факторы могут оказать влияние на формирование финансовых ресу</w:t>
      </w:r>
      <w:r>
        <w:rPr>
          <w:rFonts w:cs="Georgia"/>
        </w:rPr>
        <w:t>р</w:t>
      </w:r>
      <w:r>
        <w:rPr>
          <w:rFonts w:cs="Georgia"/>
        </w:rPr>
        <w:t>сов у отдел</w:t>
      </w:r>
      <w:r>
        <w:rPr>
          <w:rFonts w:cs="Georgia"/>
        </w:rPr>
        <w:t>ь</w:t>
      </w:r>
      <w:r>
        <w:rPr>
          <w:rFonts w:cs="Georgia"/>
        </w:rPr>
        <w:t>ных экономических субъектов в рыночной экономике?</w:t>
      </w:r>
    </w:p>
    <w:p w:rsidR="0042553A" w:rsidRDefault="0042553A" w:rsidP="00EA445D">
      <w:pPr>
        <w:pStyle w:val="Style3"/>
        <w:numPr>
          <w:ilvl w:val="0"/>
          <w:numId w:val="23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Для каких целей могут формироваться финансовые резервы?</w:t>
      </w:r>
    </w:p>
    <w:p w:rsidR="0042553A" w:rsidRDefault="0042553A" w:rsidP="00EA445D">
      <w:pPr>
        <w:pStyle w:val="Style3"/>
        <w:numPr>
          <w:ilvl w:val="0"/>
          <w:numId w:val="23"/>
        </w:numPr>
        <w:tabs>
          <w:tab w:val="left" w:pos="1134"/>
        </w:tabs>
        <w:ind w:left="0" w:firstLine="709"/>
        <w:rPr>
          <w:rFonts w:cs="Georgia"/>
          <w:b/>
        </w:rPr>
      </w:pPr>
      <w:r>
        <w:rPr>
          <w:rFonts w:cs="Georgia"/>
        </w:rPr>
        <w:t>Какую роль играют финансы в организации общественного воспроизводства и в сист</w:t>
      </w:r>
      <w:r>
        <w:rPr>
          <w:rFonts w:cs="Georgia"/>
        </w:rPr>
        <w:t>е</w:t>
      </w:r>
      <w:r>
        <w:rPr>
          <w:rFonts w:cs="Georgia"/>
        </w:rPr>
        <w:t>ме денежных отношений?</w:t>
      </w:r>
    </w:p>
    <w:p w:rsidR="0042553A" w:rsidRDefault="0042553A" w:rsidP="00EA445D">
      <w:pPr>
        <w:pStyle w:val="Style3"/>
        <w:numPr>
          <w:ilvl w:val="0"/>
          <w:numId w:val="23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Роль финансов в рыночной экономике.</w:t>
      </w:r>
    </w:p>
    <w:p w:rsidR="0042553A" w:rsidRDefault="0042553A" w:rsidP="00EA445D">
      <w:pPr>
        <w:pStyle w:val="Style3"/>
        <w:numPr>
          <w:ilvl w:val="0"/>
          <w:numId w:val="23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Особенности функций финансов в различных системах государственного управления.</w:t>
      </w:r>
    </w:p>
    <w:p w:rsidR="0042553A" w:rsidRDefault="0042553A" w:rsidP="00EA445D">
      <w:pPr>
        <w:pStyle w:val="Style3"/>
        <w:numPr>
          <w:ilvl w:val="0"/>
          <w:numId w:val="23"/>
        </w:numPr>
        <w:tabs>
          <w:tab w:val="left" w:pos="1134"/>
        </w:tabs>
        <w:ind w:left="0" w:firstLine="709"/>
      </w:pPr>
      <w:r>
        <w:rPr>
          <w:rFonts w:cs="Georgia"/>
        </w:rPr>
        <w:t>Значение финансов в организации общественного воспроизводства.</w:t>
      </w:r>
    </w:p>
    <w:p w:rsidR="0042553A" w:rsidRDefault="0042553A" w:rsidP="00EA445D">
      <w:pPr>
        <w:tabs>
          <w:tab w:val="left" w:pos="1134"/>
        </w:tabs>
        <w:ind w:firstLine="709"/>
      </w:pPr>
    </w:p>
    <w:p w:rsidR="00D97511" w:rsidRPr="0042553A" w:rsidRDefault="00D97511" w:rsidP="00EA445D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4255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 </w:t>
      </w:r>
      <w:r w:rsidR="0042553A" w:rsidRPr="0042553A">
        <w:rPr>
          <w:rFonts w:ascii="Times New Roman" w:hAnsi="Times New Roman" w:cs="Times New Roman"/>
          <w:b/>
          <w:i/>
          <w:sz w:val="24"/>
          <w:szCs w:val="24"/>
        </w:rPr>
        <w:t>Финансовая система РФ</w:t>
      </w:r>
      <w:r w:rsidR="0042553A" w:rsidRPr="0042553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. </w:t>
      </w:r>
      <w:r w:rsidR="0042553A" w:rsidRPr="0042553A">
        <w:rPr>
          <w:rFonts w:ascii="Times New Roman" w:hAnsi="Times New Roman" w:cs="Times New Roman"/>
          <w:b/>
          <w:i/>
          <w:sz w:val="24"/>
          <w:szCs w:val="24"/>
        </w:rPr>
        <w:t>Финансовая политика и управление фина</w:t>
      </w:r>
      <w:r w:rsidR="0042553A" w:rsidRPr="0042553A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42553A" w:rsidRPr="0042553A">
        <w:rPr>
          <w:rFonts w:ascii="Times New Roman" w:hAnsi="Times New Roman" w:cs="Times New Roman"/>
          <w:b/>
          <w:i/>
          <w:sz w:val="24"/>
          <w:szCs w:val="24"/>
        </w:rPr>
        <w:t>сами</w:t>
      </w:r>
      <w:r w:rsidRPr="004255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97511" w:rsidRPr="00D97511" w:rsidRDefault="00D97511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Темы </w:t>
      </w:r>
      <w:r w:rsidR="00817A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семинарского занятия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Выделите общие и отличительные черты двух сфер финансовой системы. К</w:t>
      </w:r>
      <w:r>
        <w:rPr>
          <w:rFonts w:cs="Georgia"/>
        </w:rPr>
        <w:t>а</w:t>
      </w:r>
      <w:r>
        <w:rPr>
          <w:rFonts w:cs="Georgia"/>
        </w:rPr>
        <w:t>кая из сфер финансовой системы имела решающее значение в советский период и п</w:t>
      </w:r>
      <w:r>
        <w:rPr>
          <w:rFonts w:cs="Georgia"/>
        </w:rPr>
        <w:t>о</w:t>
      </w:r>
      <w:r>
        <w:rPr>
          <w:rFonts w:cs="Georgia"/>
        </w:rPr>
        <w:t>чему?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В чем состоят основные особенности отдельных уровней финансовой сист</w:t>
      </w:r>
      <w:r>
        <w:rPr>
          <w:rFonts w:cs="Georgia"/>
        </w:rPr>
        <w:t>е</w:t>
      </w:r>
      <w:r>
        <w:rPr>
          <w:rFonts w:cs="Georgia"/>
        </w:rPr>
        <w:t>мы совреме</w:t>
      </w:r>
      <w:r>
        <w:rPr>
          <w:rFonts w:cs="Georgia"/>
        </w:rPr>
        <w:t>н</w:t>
      </w:r>
      <w:r>
        <w:rPr>
          <w:rFonts w:cs="Georgia"/>
        </w:rPr>
        <w:t>ной России?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На чем основан институциональный подход к построению финансовой сист</w:t>
      </w:r>
      <w:r>
        <w:rPr>
          <w:rFonts w:cs="Georgia"/>
        </w:rPr>
        <w:t>е</w:t>
      </w:r>
      <w:r>
        <w:rPr>
          <w:rFonts w:cs="Georgia"/>
        </w:rPr>
        <w:t>мы?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Финансовая система современной России.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Зависимость структуры финансовой системы страны от ее государственного устройства.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1134"/>
        </w:tabs>
        <w:ind w:left="0" w:firstLine="709"/>
      </w:pPr>
      <w:r>
        <w:rPr>
          <w:rFonts w:cs="Georgia"/>
        </w:rPr>
        <w:t>Организация регулирования финансовой системы страны.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В чем проявляется специфика организации финансовой политики отдельных экономич</w:t>
      </w:r>
      <w:r>
        <w:rPr>
          <w:rFonts w:cs="Georgia"/>
        </w:rPr>
        <w:t>е</w:t>
      </w:r>
      <w:r>
        <w:rPr>
          <w:rFonts w:cs="Georgia"/>
        </w:rPr>
        <w:t>ских субъектов?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Как изменилась государственная финансовая политика нашей страны при п</w:t>
      </w:r>
      <w:r>
        <w:rPr>
          <w:rFonts w:cs="Georgia"/>
        </w:rPr>
        <w:t>е</w:t>
      </w:r>
      <w:r>
        <w:rPr>
          <w:rFonts w:cs="Georgia"/>
        </w:rPr>
        <w:t>реходе от административной системы управления к рыночной?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Как осуществляется реализация на практике отдельных направлений госуда</w:t>
      </w:r>
      <w:r>
        <w:rPr>
          <w:rFonts w:cs="Georgia"/>
        </w:rPr>
        <w:t>р</w:t>
      </w:r>
      <w:r>
        <w:rPr>
          <w:rFonts w:cs="Georgia"/>
        </w:rPr>
        <w:t>ственной финансовой политики в России на современном этапе?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426"/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Как организуется процесс управления финансами?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426"/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Проведите сравнение отдельных методов финансового планирования и прогн</w:t>
      </w:r>
      <w:r>
        <w:rPr>
          <w:rFonts w:cs="Georgia"/>
        </w:rPr>
        <w:t>о</w:t>
      </w:r>
      <w:r>
        <w:rPr>
          <w:rFonts w:cs="Georgia"/>
        </w:rPr>
        <w:t>зиров</w:t>
      </w:r>
      <w:r>
        <w:rPr>
          <w:rFonts w:cs="Georgia"/>
        </w:rPr>
        <w:t>а</w:t>
      </w:r>
      <w:r>
        <w:rPr>
          <w:rFonts w:cs="Georgia"/>
        </w:rPr>
        <w:t>ния.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426"/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Сравните организацию государственного и негосударственного финансового контроля в условиях рыночной экономики.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426"/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Охарактеризуйте отдельные методы организации финансового контроля в с</w:t>
      </w:r>
      <w:r>
        <w:rPr>
          <w:rFonts w:cs="Georgia"/>
        </w:rPr>
        <w:t>о</w:t>
      </w:r>
      <w:r>
        <w:rPr>
          <w:rFonts w:cs="Georgia"/>
        </w:rPr>
        <w:t>време</w:t>
      </w:r>
      <w:r>
        <w:rPr>
          <w:rFonts w:cs="Georgia"/>
        </w:rPr>
        <w:t>н</w:t>
      </w:r>
      <w:r>
        <w:rPr>
          <w:rFonts w:cs="Georgia"/>
        </w:rPr>
        <w:t>ной России.</w:t>
      </w:r>
    </w:p>
    <w:p w:rsidR="00817A6F" w:rsidRDefault="00817A6F" w:rsidP="00EA445D">
      <w:pPr>
        <w:pStyle w:val="Style3"/>
        <w:numPr>
          <w:ilvl w:val="0"/>
          <w:numId w:val="25"/>
        </w:numPr>
        <w:tabs>
          <w:tab w:val="left" w:pos="426"/>
          <w:tab w:val="left" w:pos="1134"/>
        </w:tabs>
        <w:ind w:left="0" w:firstLine="709"/>
      </w:pPr>
      <w:r>
        <w:rPr>
          <w:rFonts w:cs="Georgia"/>
        </w:rPr>
        <w:t>В чем состоим необходимость и сущность общественного финансового ко</w:t>
      </w:r>
      <w:r>
        <w:rPr>
          <w:rFonts w:cs="Georgia"/>
        </w:rPr>
        <w:t>н</w:t>
      </w:r>
      <w:r>
        <w:rPr>
          <w:rFonts w:cs="Georgia"/>
        </w:rPr>
        <w:t>троля?</w:t>
      </w:r>
    </w:p>
    <w:p w:rsidR="00D97511" w:rsidRDefault="00D97511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17A6F" w:rsidRPr="00817A6F" w:rsidRDefault="00817A6F" w:rsidP="00EA445D">
      <w:pPr>
        <w:pStyle w:val="a6"/>
        <w:numPr>
          <w:ilvl w:val="1"/>
          <w:numId w:val="5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Pr="00817A6F">
        <w:rPr>
          <w:rFonts w:ascii="Times New Roman" w:hAnsi="Times New Roman" w:cs="Times New Roman"/>
          <w:b/>
          <w:i/>
          <w:sz w:val="24"/>
          <w:szCs w:val="24"/>
        </w:rPr>
        <w:t>Государственные и муниципальные финансы</w:t>
      </w:r>
    </w:p>
    <w:p w:rsidR="00817A6F" w:rsidRPr="00817A6F" w:rsidRDefault="00817A6F" w:rsidP="00EA445D">
      <w:pPr>
        <w:pStyle w:val="a6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17A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Темы семинарского занятия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Социально - экономическая сущность государственного бюджета.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Роль государственного бюджета в регулировании социально-экономических процессов в стране.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Бюджетный дефицит и методы его финансирования. Профицит бюджета и ст</w:t>
      </w:r>
      <w:r w:rsidRPr="00817A6F">
        <w:rPr>
          <w:rFonts w:ascii="Times New Roman" w:hAnsi="Times New Roman" w:cs="Times New Roman"/>
          <w:sz w:val="24"/>
          <w:szCs w:val="24"/>
        </w:rPr>
        <w:t>а</w:t>
      </w:r>
      <w:r w:rsidRPr="00817A6F">
        <w:rPr>
          <w:rFonts w:ascii="Times New Roman" w:hAnsi="Times New Roman" w:cs="Times New Roman"/>
          <w:sz w:val="24"/>
          <w:szCs w:val="24"/>
        </w:rPr>
        <w:t>билизац</w:t>
      </w:r>
      <w:r w:rsidRPr="00817A6F">
        <w:rPr>
          <w:rFonts w:ascii="Times New Roman" w:hAnsi="Times New Roman" w:cs="Times New Roman"/>
          <w:sz w:val="24"/>
          <w:szCs w:val="24"/>
        </w:rPr>
        <w:t>и</w:t>
      </w:r>
      <w:r w:rsidRPr="00817A6F">
        <w:rPr>
          <w:rFonts w:ascii="Times New Roman" w:hAnsi="Times New Roman" w:cs="Times New Roman"/>
          <w:sz w:val="24"/>
          <w:szCs w:val="24"/>
        </w:rPr>
        <w:t>онный фонд.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Бюджетное устройство Российской Федерации.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Бюджетная политика Российской Федерации в современных условиях.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Бюджетная система Российской Федерации и принципы ее построения.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Субъекты бюджетного права и их полномочия в регулировании бюджетных правоотн</w:t>
      </w:r>
      <w:r w:rsidRPr="00817A6F">
        <w:rPr>
          <w:rFonts w:ascii="Times New Roman" w:hAnsi="Times New Roman" w:cs="Times New Roman"/>
          <w:sz w:val="24"/>
          <w:szCs w:val="24"/>
        </w:rPr>
        <w:t>о</w:t>
      </w:r>
      <w:r w:rsidRPr="00817A6F">
        <w:rPr>
          <w:rFonts w:ascii="Times New Roman" w:hAnsi="Times New Roman" w:cs="Times New Roman"/>
          <w:sz w:val="24"/>
          <w:szCs w:val="24"/>
        </w:rPr>
        <w:t>шений.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Бюджетный федерализм- основа построения бюджетной системы РФ.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Бюджетная классификация РФ, ее состав и назначение.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clear" w:pos="1365"/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Бюджетный процесс, его задачи и участники.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clear" w:pos="1365"/>
          <w:tab w:val="left" w:pos="284"/>
          <w:tab w:val="num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Федеральный бюджет Российской Федерации, его экономическая роль и зак</w:t>
      </w:r>
      <w:r w:rsidRPr="00817A6F">
        <w:rPr>
          <w:rFonts w:ascii="Times New Roman" w:hAnsi="Times New Roman" w:cs="Times New Roman"/>
          <w:sz w:val="24"/>
          <w:szCs w:val="24"/>
        </w:rPr>
        <w:t>о</w:t>
      </w:r>
      <w:r w:rsidRPr="00817A6F">
        <w:rPr>
          <w:rFonts w:ascii="Times New Roman" w:hAnsi="Times New Roman" w:cs="Times New Roman"/>
          <w:sz w:val="24"/>
          <w:szCs w:val="24"/>
        </w:rPr>
        <w:t>нодательные основы. Доходы и расходы федерального бюджета (краткая характерист</w:t>
      </w:r>
      <w:r w:rsidRPr="00817A6F">
        <w:rPr>
          <w:rFonts w:ascii="Times New Roman" w:hAnsi="Times New Roman" w:cs="Times New Roman"/>
          <w:sz w:val="24"/>
          <w:szCs w:val="24"/>
        </w:rPr>
        <w:t>и</w:t>
      </w:r>
      <w:r w:rsidRPr="00817A6F">
        <w:rPr>
          <w:rFonts w:ascii="Times New Roman" w:hAnsi="Times New Roman" w:cs="Times New Roman"/>
          <w:sz w:val="24"/>
          <w:szCs w:val="24"/>
        </w:rPr>
        <w:t>ка).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clear" w:pos="1365"/>
          <w:tab w:val="left" w:pos="284"/>
          <w:tab w:val="num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Бюджеты субъектов Российской Федерации (региональные) и их роль в соц</w:t>
      </w:r>
      <w:r w:rsidRPr="00817A6F">
        <w:rPr>
          <w:rFonts w:ascii="Times New Roman" w:hAnsi="Times New Roman" w:cs="Times New Roman"/>
          <w:sz w:val="24"/>
          <w:szCs w:val="24"/>
        </w:rPr>
        <w:t>и</w:t>
      </w:r>
      <w:r w:rsidRPr="00817A6F">
        <w:rPr>
          <w:rFonts w:ascii="Times New Roman" w:hAnsi="Times New Roman" w:cs="Times New Roman"/>
          <w:sz w:val="24"/>
          <w:szCs w:val="24"/>
        </w:rPr>
        <w:t xml:space="preserve">ально-экономическом развитии регионов. Доходы и расходы бюджетов субъектов РФ. 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clear" w:pos="1365"/>
          <w:tab w:val="left" w:pos="284"/>
          <w:tab w:val="num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>Местные бюджеты и их роль в социально-экономическом развитии муниц</w:t>
      </w:r>
      <w:r w:rsidRPr="00817A6F">
        <w:rPr>
          <w:rFonts w:ascii="Times New Roman" w:hAnsi="Times New Roman" w:cs="Times New Roman"/>
          <w:sz w:val="24"/>
          <w:szCs w:val="24"/>
        </w:rPr>
        <w:t>и</w:t>
      </w:r>
      <w:r w:rsidRPr="00817A6F">
        <w:rPr>
          <w:rFonts w:ascii="Times New Roman" w:hAnsi="Times New Roman" w:cs="Times New Roman"/>
          <w:sz w:val="24"/>
          <w:szCs w:val="24"/>
        </w:rPr>
        <w:t>пальных образований. Особенности формирования доходов и расходов местных бюдж</w:t>
      </w:r>
      <w:r w:rsidRPr="00817A6F">
        <w:rPr>
          <w:rFonts w:ascii="Times New Roman" w:hAnsi="Times New Roman" w:cs="Times New Roman"/>
          <w:sz w:val="24"/>
          <w:szCs w:val="24"/>
        </w:rPr>
        <w:t>е</w:t>
      </w:r>
      <w:r w:rsidRPr="00817A6F">
        <w:rPr>
          <w:rFonts w:ascii="Times New Roman" w:hAnsi="Times New Roman" w:cs="Times New Roman"/>
          <w:sz w:val="24"/>
          <w:szCs w:val="24"/>
        </w:rPr>
        <w:t>тов.</w:t>
      </w:r>
    </w:p>
    <w:p w:rsidR="00817A6F" w:rsidRPr="00817A6F" w:rsidRDefault="00817A6F" w:rsidP="00EA445D">
      <w:pPr>
        <w:numPr>
          <w:ilvl w:val="0"/>
          <w:numId w:val="28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A6F">
        <w:rPr>
          <w:rFonts w:ascii="Times New Roman" w:hAnsi="Times New Roman" w:cs="Times New Roman"/>
          <w:sz w:val="24"/>
          <w:szCs w:val="24"/>
        </w:rPr>
        <w:t xml:space="preserve">Понятие консолидированного бюджета, его роль и значение. 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284"/>
          <w:tab w:val="num" w:pos="567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Налоговые и неналоговые доходы бюджетов разных уровней.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Классификация налогов Российской Федерации и их роль в формировании доходов бюджетов разного уровня.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left" w:pos="284"/>
          <w:tab w:val="left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Содержание и принципы формирования доходов бюджетов разных уровней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 xml:space="preserve">Методология планирования  расходов и порядок их финансирования. 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Социальные фонды Российской Федерации: правовой статус, порядок формирования и расходования средств: Пенсионного фонда РФ; Фонда социального страхования РФ, Фонда обязательного медицинского страхования (федерального и территориальных).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Задачи и современные проблемы бюджетного регулирования.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Что такое  «сбалансированность государственного бюджета» и каковы способы ее достижения?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Покажите на цифрах и примерах место налогов в целом и их отдельных видов в доходах государственного бюджета России.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Оцените проблемы и перспективы развития налоговой системы России.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Назовите основные источники финансирования дефицита государственного бюджета.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В чем специфика неналоговых доходов бюджетов разных уровней бюджетной системы России?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>Назовите этапы бюджетного процесса, их участников и выполняемые ими функции.</w:t>
      </w:r>
    </w:p>
    <w:p w:rsidR="00817A6F" w:rsidRPr="00817A6F" w:rsidRDefault="00817A6F" w:rsidP="00EA445D">
      <w:pPr>
        <w:pStyle w:val="31"/>
        <w:numPr>
          <w:ilvl w:val="0"/>
          <w:numId w:val="28"/>
        </w:numPr>
        <w:tabs>
          <w:tab w:val="clear" w:pos="1365"/>
          <w:tab w:val="left" w:pos="0"/>
          <w:tab w:val="left" w:pos="284"/>
          <w:tab w:val="num" w:pos="426"/>
          <w:tab w:val="left" w:pos="1134"/>
        </w:tabs>
        <w:spacing w:after="0"/>
        <w:ind w:left="0" w:firstLine="709"/>
        <w:jc w:val="both"/>
        <w:rPr>
          <w:sz w:val="24"/>
          <w:szCs w:val="24"/>
        </w:rPr>
      </w:pPr>
      <w:r w:rsidRPr="00817A6F">
        <w:rPr>
          <w:sz w:val="24"/>
          <w:szCs w:val="24"/>
        </w:rPr>
        <w:t xml:space="preserve">Как организована деятельность государственных внебюджетных фондов? </w:t>
      </w:r>
    </w:p>
    <w:p w:rsidR="00817A6F" w:rsidRDefault="00817A6F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ru-RU"/>
        </w:rPr>
      </w:pPr>
    </w:p>
    <w:p w:rsid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41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1.4 Тема </w:t>
      </w:r>
      <w:r w:rsidRPr="00204170">
        <w:rPr>
          <w:rFonts w:ascii="Times New Roman" w:hAnsi="Times New Roman" w:cs="Times New Roman"/>
          <w:b/>
          <w:i/>
          <w:sz w:val="24"/>
          <w:szCs w:val="24"/>
        </w:rPr>
        <w:t>Финансы предприятий и населения</w:t>
      </w:r>
    </w:p>
    <w:p w:rsidR="00F708A8" w:rsidRDefault="00F708A8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Темы самостоятельной работы</w:t>
      </w:r>
    </w:p>
    <w:p w:rsidR="00F708A8" w:rsidRPr="00F708A8" w:rsidRDefault="00F708A8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08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Финансы предприятий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Охарактеризуйте отдельные принципы организации финансов предприятий?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Как формируются доходы и прибыль предприятия?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Что такое финансовый менеджмент и каковы функции финансового мен</w:t>
      </w:r>
      <w:r>
        <w:rPr>
          <w:rFonts w:cs="Georgia"/>
        </w:rPr>
        <w:t>е</w:t>
      </w:r>
      <w:r>
        <w:rPr>
          <w:rFonts w:cs="Georgia"/>
        </w:rPr>
        <w:t>джера на пре</w:t>
      </w:r>
      <w:r>
        <w:rPr>
          <w:rFonts w:cs="Georgia"/>
        </w:rPr>
        <w:t>д</w:t>
      </w:r>
      <w:r>
        <w:rPr>
          <w:rFonts w:cs="Georgia"/>
        </w:rPr>
        <w:t>приятии?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Охарактеризуйте источники финансовых ресурсов предприятия.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  <w:b/>
        </w:rPr>
      </w:pPr>
      <w:r>
        <w:rPr>
          <w:rFonts w:cs="Georgia"/>
        </w:rPr>
        <w:lastRenderedPageBreak/>
        <w:t>Покажите сферы некоммерческой деятельности и специфику формирования и использ</w:t>
      </w:r>
      <w:r>
        <w:rPr>
          <w:rFonts w:cs="Georgia"/>
        </w:rPr>
        <w:t>о</w:t>
      </w:r>
      <w:r>
        <w:rPr>
          <w:rFonts w:cs="Georgia"/>
        </w:rPr>
        <w:t>вания финансовых ресурсов в них.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На основе статистических данных проведите анализ доходности (прибыльн</w:t>
      </w:r>
      <w:r>
        <w:rPr>
          <w:rFonts w:cs="Georgia"/>
        </w:rPr>
        <w:t>о</w:t>
      </w:r>
      <w:r>
        <w:rPr>
          <w:rFonts w:cs="Georgia"/>
        </w:rPr>
        <w:t>сти) разли</w:t>
      </w:r>
      <w:r>
        <w:rPr>
          <w:rFonts w:cs="Georgia"/>
        </w:rPr>
        <w:t>ч</w:t>
      </w:r>
      <w:r>
        <w:rPr>
          <w:rFonts w:cs="Georgia"/>
        </w:rPr>
        <w:t>ных отраслей экономики России.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  <w:b/>
        </w:rPr>
      </w:pPr>
      <w:r>
        <w:rPr>
          <w:rFonts w:cs="Georgia"/>
        </w:rPr>
        <w:t>На основе данных отчетности какой-либо некоммерческой организации пров</w:t>
      </w:r>
      <w:r>
        <w:rPr>
          <w:rFonts w:cs="Georgia"/>
        </w:rPr>
        <w:t>е</w:t>
      </w:r>
      <w:r>
        <w:rPr>
          <w:rFonts w:cs="Georgia"/>
        </w:rPr>
        <w:t>дите ан</w:t>
      </w:r>
      <w:r>
        <w:rPr>
          <w:rFonts w:cs="Georgia"/>
        </w:rPr>
        <w:t>а</w:t>
      </w:r>
      <w:r>
        <w:rPr>
          <w:rFonts w:cs="Georgia"/>
        </w:rPr>
        <w:t>лиз источников доходов и направлений использования финансовых ресурсов.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Организация финансового анализа на предприятии.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Проблемы финансирования в сфере малого бизнеса в России.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Особенности финансов общественных организаций.</w:t>
      </w:r>
    </w:p>
    <w:p w:rsidR="00F708A8" w:rsidRDefault="00F708A8" w:rsidP="00EA445D">
      <w:pPr>
        <w:pStyle w:val="Style3"/>
        <w:numPr>
          <w:ilvl w:val="0"/>
          <w:numId w:val="32"/>
        </w:numPr>
        <w:tabs>
          <w:tab w:val="left" w:pos="1134"/>
        </w:tabs>
        <w:ind w:left="0" w:firstLine="709"/>
        <w:rPr>
          <w:rFonts w:cs="Georgia"/>
          <w:b/>
        </w:rPr>
      </w:pPr>
      <w:r>
        <w:rPr>
          <w:rFonts w:cs="Georgia"/>
        </w:rPr>
        <w:t>Риски и их значение в предпринимательской деятельности.</w:t>
      </w:r>
    </w:p>
    <w:p w:rsidR="00F708A8" w:rsidRPr="00482A50" w:rsidRDefault="00F708A8" w:rsidP="00EA445D">
      <w:pPr>
        <w:pStyle w:val="Style3"/>
        <w:tabs>
          <w:tab w:val="left" w:pos="1134"/>
        </w:tabs>
        <w:ind w:firstLine="709"/>
        <w:rPr>
          <w:rFonts w:cs="Georgia"/>
          <w:i/>
        </w:rPr>
      </w:pPr>
      <w:r w:rsidRPr="00482A50">
        <w:rPr>
          <w:rFonts w:cs="Georgia"/>
          <w:i/>
        </w:rPr>
        <w:t>Финансы населения</w:t>
      </w:r>
    </w:p>
    <w:p w:rsidR="00F708A8" w:rsidRDefault="00F708A8" w:rsidP="00EA445D">
      <w:pPr>
        <w:pStyle w:val="Style3"/>
        <w:numPr>
          <w:ilvl w:val="0"/>
          <w:numId w:val="30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Как изменилось влияние факторов на формирование населением отдельных видов фо</w:t>
      </w:r>
      <w:r>
        <w:rPr>
          <w:rFonts w:cs="Georgia"/>
        </w:rPr>
        <w:t>н</w:t>
      </w:r>
      <w:r>
        <w:rPr>
          <w:rFonts w:cs="Georgia"/>
        </w:rPr>
        <w:t>дов денежных средств с переходом к рыночной экономике?</w:t>
      </w:r>
    </w:p>
    <w:p w:rsidR="00F708A8" w:rsidRDefault="00F708A8" w:rsidP="00EA445D">
      <w:pPr>
        <w:pStyle w:val="Style3"/>
        <w:numPr>
          <w:ilvl w:val="0"/>
          <w:numId w:val="30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Как изменяется структура доходов населения в связи с изменением размеров получа</w:t>
      </w:r>
      <w:r>
        <w:rPr>
          <w:rFonts w:cs="Georgia"/>
        </w:rPr>
        <w:t>е</w:t>
      </w:r>
      <w:r>
        <w:rPr>
          <w:rFonts w:cs="Georgia"/>
        </w:rPr>
        <w:t>мых доходов?</w:t>
      </w:r>
    </w:p>
    <w:p w:rsidR="00F708A8" w:rsidRDefault="00F708A8" w:rsidP="00EA445D">
      <w:pPr>
        <w:pStyle w:val="Style3"/>
        <w:numPr>
          <w:ilvl w:val="0"/>
          <w:numId w:val="30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Назовите факторы, влияющие на уровень оплаты труда, и определите их вли</w:t>
      </w:r>
      <w:r>
        <w:rPr>
          <w:rFonts w:cs="Georgia"/>
        </w:rPr>
        <w:t>я</w:t>
      </w:r>
      <w:r>
        <w:rPr>
          <w:rFonts w:cs="Georgia"/>
        </w:rPr>
        <w:t>ние.</w:t>
      </w:r>
    </w:p>
    <w:p w:rsidR="00F708A8" w:rsidRDefault="00F708A8" w:rsidP="00EA445D">
      <w:pPr>
        <w:pStyle w:val="Style3"/>
        <w:numPr>
          <w:ilvl w:val="0"/>
          <w:numId w:val="30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Каковы основные направления использования населением своих финансовых ресурсов?</w:t>
      </w:r>
    </w:p>
    <w:p w:rsidR="00F708A8" w:rsidRDefault="00F708A8" w:rsidP="00EA445D">
      <w:pPr>
        <w:pStyle w:val="Style3"/>
        <w:numPr>
          <w:ilvl w:val="0"/>
          <w:numId w:val="30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Какие направления расходования финансовых ресурсов не были характерны для советск</w:t>
      </w:r>
      <w:r>
        <w:rPr>
          <w:rFonts w:cs="Georgia"/>
        </w:rPr>
        <w:t>о</w:t>
      </w:r>
      <w:r>
        <w:rPr>
          <w:rFonts w:cs="Georgia"/>
        </w:rPr>
        <w:t>го периода?</w:t>
      </w:r>
    </w:p>
    <w:p w:rsidR="00F708A8" w:rsidRDefault="00F708A8" w:rsidP="00EA445D">
      <w:pPr>
        <w:pStyle w:val="Style3"/>
        <w:numPr>
          <w:ilvl w:val="0"/>
          <w:numId w:val="30"/>
        </w:numPr>
        <w:tabs>
          <w:tab w:val="left" w:pos="1134"/>
        </w:tabs>
        <w:ind w:left="0" w:firstLine="709"/>
        <w:rPr>
          <w:rFonts w:cs="Georgia"/>
          <w:b/>
        </w:rPr>
      </w:pPr>
      <w:r>
        <w:rPr>
          <w:rFonts w:cs="Georgia"/>
        </w:rPr>
        <w:t>Каковы проблемы организации сберегательного процесса в современной Ро</w:t>
      </w:r>
      <w:r>
        <w:rPr>
          <w:rFonts w:cs="Georgia"/>
        </w:rPr>
        <w:t>с</w:t>
      </w:r>
      <w:r>
        <w:rPr>
          <w:rFonts w:cs="Georgia"/>
        </w:rPr>
        <w:t>сии?</w:t>
      </w:r>
    </w:p>
    <w:p w:rsidR="00F708A8" w:rsidRDefault="00F708A8" w:rsidP="00EA445D">
      <w:pPr>
        <w:pStyle w:val="Style3"/>
        <w:numPr>
          <w:ilvl w:val="0"/>
          <w:numId w:val="30"/>
        </w:numPr>
        <w:tabs>
          <w:tab w:val="left" w:pos="1134"/>
        </w:tabs>
        <w:ind w:left="0" w:firstLine="709"/>
        <w:rPr>
          <w:rFonts w:cs="Georgia"/>
        </w:rPr>
      </w:pPr>
      <w:r>
        <w:rPr>
          <w:rFonts w:cs="Georgia"/>
        </w:rPr>
        <w:t>На основе статистических данных и материалов периодической печати проан</w:t>
      </w:r>
      <w:r>
        <w:rPr>
          <w:rFonts w:cs="Georgia"/>
        </w:rPr>
        <w:t>а</w:t>
      </w:r>
      <w:r>
        <w:rPr>
          <w:rFonts w:cs="Georgia"/>
        </w:rPr>
        <w:t>лизируйте социальную структуру российского общества и ее изменение под влиянием разли</w:t>
      </w:r>
      <w:r>
        <w:rPr>
          <w:rFonts w:cs="Georgia"/>
        </w:rPr>
        <w:t>ч</w:t>
      </w:r>
      <w:r>
        <w:rPr>
          <w:rFonts w:cs="Georgia"/>
        </w:rPr>
        <w:t>ных факторов.</w:t>
      </w:r>
    </w:p>
    <w:p w:rsidR="00F708A8" w:rsidRDefault="00F708A8" w:rsidP="00EA445D">
      <w:pPr>
        <w:pStyle w:val="Style3"/>
        <w:numPr>
          <w:ilvl w:val="0"/>
          <w:numId w:val="30"/>
        </w:numPr>
        <w:tabs>
          <w:tab w:val="left" w:pos="1134"/>
        </w:tabs>
        <w:ind w:left="0" w:firstLine="709"/>
        <w:rPr>
          <w:rFonts w:cs="Georgia"/>
          <w:b/>
        </w:rPr>
      </w:pPr>
      <w:r>
        <w:rPr>
          <w:rFonts w:cs="Georgia"/>
        </w:rPr>
        <w:t>По данным государственной статистики определите масштабы сбережений населения, тенденции их изменения и вклад в финансирование инвестиций в российской эконом</w:t>
      </w:r>
      <w:r>
        <w:rPr>
          <w:rFonts w:cs="Georgia"/>
        </w:rPr>
        <w:t>и</w:t>
      </w:r>
      <w:r>
        <w:rPr>
          <w:rFonts w:cs="Georgia"/>
        </w:rPr>
        <w:t>ке.</w:t>
      </w:r>
    </w:p>
    <w:p w:rsid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практические задания</w:t>
      </w:r>
    </w:p>
    <w:p w:rsid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Задача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Рассчитать потребность в оборотных средствах по незавершенному пр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изво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ству.</w:t>
      </w:r>
    </w:p>
    <w:p w:rsid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Затраты на валовую продукцию за квартал- 370 млн. руб., в том числе сырье и м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териалы - 310 млн. руб.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Длительность производственного цикла - 28 дней.</w:t>
      </w:r>
    </w:p>
    <w:p w:rsidR="00204170" w:rsidRP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Задача 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Определить полную себестоимость товарной продукции и затраты на 1 рубль товарной продукции.</w:t>
      </w:r>
    </w:p>
    <w:p w:rsidR="00204170" w:rsidRP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Затраты на производство - 320 млн. руб.</w:t>
      </w:r>
    </w:p>
    <w:p w:rsidR="00204170" w:rsidRP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Увеличение остатков незавершенного производства- 16 млн. руб.</w:t>
      </w:r>
    </w:p>
    <w:p w:rsidR="00204170" w:rsidRP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Коммерческие расходы - 18 млн. руб.</w:t>
      </w:r>
    </w:p>
    <w:p w:rsid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Товарная продукция в отпускных ценах - 390 млн. руб.</w:t>
      </w:r>
    </w:p>
    <w:p w:rsidR="00204170" w:rsidRP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Задача 3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Определить размер выручки от реализации продукции.</w:t>
      </w:r>
    </w:p>
    <w:p w:rsidR="00204170" w:rsidRP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Товарная продукция планового года в отпускных ценах - 340 млн. руб.</w:t>
      </w:r>
    </w:p>
    <w:p w:rsidR="00204170" w:rsidRP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Остатки продукции на начало планового года по производственной себестоимости - 16 млн. руб.</w:t>
      </w:r>
    </w:p>
    <w:p w:rsidR="00204170" w:rsidRP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Выпуск товарной продукции в 4 квартале отчетного года по производственной с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бесто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мости - 33 млн. руб., в отпускных ценах - 42 млн. руб.</w:t>
      </w:r>
    </w:p>
    <w:p w:rsid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 запаса по готовой продукции на конец года - 18 дней.</w:t>
      </w:r>
    </w:p>
    <w:p w:rsidR="00F708A8" w:rsidRPr="00F708A8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Задача 5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Рассчитать сумму амортизационных отчислений на планируемый год.</w:t>
      </w:r>
    </w:p>
    <w:p w:rsidR="00F708A8" w:rsidRPr="00F708A8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Стоимость основных средств на начало планового года - 980 млн. руб. Ввод осно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ных средств планируется: в марте - на 24 млн. руб., в ноябре - 18 млн. руб. Выбытие пл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нир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ется с 1 сентября - 14 млн. руб.</w:t>
      </w:r>
    </w:p>
    <w:p w:rsidR="00F708A8" w:rsidRPr="00F708A8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Средняя норма амортизационных отчислений - 10%.</w:t>
      </w:r>
    </w:p>
    <w:p w:rsidR="00204170" w:rsidRDefault="00204170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Рассчитать фондоотдачу, если выпуск продукции планируется в сумме 3 440 млн. руб</w:t>
      </w:r>
      <w:r w:rsidR="00F708A8"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708A8" w:rsidRPr="00F708A8" w:rsidRDefault="00F708A8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 6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Вычислить плановую прибыль методом прямого счета исходя из прои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водстве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ной программы предприятия.</w:t>
      </w:r>
    </w:p>
    <w:p w:rsidR="00F708A8" w:rsidRPr="00F708A8" w:rsidRDefault="00F708A8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Коммерческие расходы планируются в размере 10% к производственной себесто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мости товарной продукции.</w:t>
      </w:r>
    </w:p>
    <w:p w:rsidR="00F708A8" w:rsidRPr="00F708A8" w:rsidRDefault="00F708A8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Остатки продукции на начало года - 5 тыс. штук, план производства продукции - 150 тыс. штук, остаток на конец года — 2 тыс. штук.</w:t>
      </w:r>
    </w:p>
    <w:p w:rsidR="00F708A8" w:rsidRDefault="00F708A8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Производственная себестоимость единицы продукции - 900 руб. Отпускная цена единицы продукции - 1300 руб.</w:t>
      </w:r>
    </w:p>
    <w:p w:rsidR="00F708A8" w:rsidRPr="00F708A8" w:rsidRDefault="00F708A8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708A8" w:rsidRDefault="00F708A8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708A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 1.5. </w:t>
      </w:r>
      <w:r w:rsidRPr="00F708A8">
        <w:rPr>
          <w:rFonts w:ascii="Times New Roman" w:hAnsi="Times New Roman" w:cs="Times New Roman"/>
          <w:b/>
          <w:i/>
          <w:sz w:val="24"/>
          <w:szCs w:val="24"/>
        </w:rPr>
        <w:t>Страхование, его сущность и формы</w:t>
      </w:r>
    </w:p>
    <w:p w:rsidR="00F708A8" w:rsidRDefault="00F708A8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практические зада</w:t>
      </w:r>
    </w:p>
    <w:p w:rsidR="00F708A8" w:rsidRPr="0076585C" w:rsidRDefault="00F708A8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b/>
          <w:color w:val="000000"/>
        </w:rPr>
        <w:t>Задача 1</w:t>
      </w:r>
      <w:r w:rsidRPr="0076585C">
        <w:rPr>
          <w:color w:val="000000"/>
        </w:rPr>
        <w:t xml:space="preserve"> Гражданин заключил договор страхования жизни (S) на 100000 руб. с временной франшизой: выплата за травмы производится, начиная с 7-го дня лечения. Тариф по договору (Т) 1,5%. Застрахованный сломал руку и ему </w:t>
      </w:r>
      <w:proofErr w:type="spellStart"/>
      <w:r w:rsidRPr="0076585C">
        <w:rPr>
          <w:color w:val="000000"/>
        </w:rPr>
        <w:t>нa</w:t>
      </w:r>
      <w:proofErr w:type="spellEnd"/>
      <w:r w:rsidRPr="0076585C">
        <w:rPr>
          <w:color w:val="000000"/>
        </w:rPr>
        <w:t>-ложен гипс на 30 дней.</w:t>
      </w:r>
    </w:p>
    <w:p w:rsidR="00F708A8" w:rsidRPr="0076585C" w:rsidRDefault="00F708A8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color w:val="000000"/>
        </w:rPr>
        <w:t>Определите стоимость договора страхования (Р) и размер подлежащего выплате обесп</w:t>
      </w:r>
      <w:r w:rsidRPr="0076585C">
        <w:rPr>
          <w:color w:val="000000"/>
        </w:rPr>
        <w:t>е</w:t>
      </w:r>
      <w:r w:rsidRPr="0076585C">
        <w:rPr>
          <w:color w:val="000000"/>
        </w:rPr>
        <w:t>чения (В), если по условиям договора за 1 день нетрудо</w:t>
      </w:r>
      <w:r w:rsidRPr="0076585C">
        <w:rPr>
          <w:color w:val="000000"/>
        </w:rPr>
        <w:softHyphen/>
        <w:t>способности начисляется 0,5% от страховой суммы.</w:t>
      </w:r>
    </w:p>
    <w:p w:rsidR="00F708A8" w:rsidRPr="0076585C" w:rsidRDefault="00F708A8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  <w:shd w:val="clear" w:color="auto" w:fill="FFFFFF"/>
        </w:rPr>
      </w:pPr>
      <w:r w:rsidRPr="0076585C">
        <w:rPr>
          <w:b/>
          <w:color w:val="000000"/>
        </w:rPr>
        <w:t>Задача 2</w:t>
      </w:r>
      <w:r w:rsidRPr="0076585C">
        <w:rPr>
          <w:color w:val="000000"/>
        </w:rPr>
        <w:t xml:space="preserve"> </w:t>
      </w:r>
      <w:r w:rsidRPr="0076585C">
        <w:rPr>
          <w:color w:val="000000"/>
          <w:shd w:val="clear" w:color="auto" w:fill="FFFFFF"/>
        </w:rPr>
        <w:t>Определить страховой платеж по договору страхования от несчастного случая врача скорой помощи (тарифная ставка 2,5%). Страховая сумма 100 тыс. руб. Срок дог</w:t>
      </w:r>
      <w:r w:rsidRPr="0076585C">
        <w:rPr>
          <w:color w:val="000000"/>
          <w:shd w:val="clear" w:color="auto" w:fill="FFFFFF"/>
        </w:rPr>
        <w:t>о</w:t>
      </w:r>
      <w:r w:rsidRPr="0076585C">
        <w:rPr>
          <w:color w:val="000000"/>
          <w:shd w:val="clear" w:color="auto" w:fill="FFFFFF"/>
        </w:rPr>
        <w:t>вора 6 мес.</w:t>
      </w:r>
    </w:p>
    <w:p w:rsidR="00F708A8" w:rsidRPr="0076585C" w:rsidRDefault="00F708A8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b/>
          <w:color w:val="000000"/>
          <w:shd w:val="clear" w:color="auto" w:fill="FFFFFF"/>
        </w:rPr>
        <w:t>Задача 3</w:t>
      </w:r>
      <w:r w:rsidRPr="0076585C">
        <w:rPr>
          <w:color w:val="000000"/>
          <w:shd w:val="clear" w:color="auto" w:fill="FFFFFF"/>
        </w:rPr>
        <w:t xml:space="preserve"> </w:t>
      </w:r>
      <w:r w:rsidRPr="0076585C">
        <w:rPr>
          <w:color w:val="000000"/>
        </w:rPr>
        <w:t>Гражданин, заключивший договор медицинского страхования на время своей зарубежной поездки (на 40 дней) досрочно (через 25 дней) вернулся в Россию, о чем в соответствии с условиями договора своевременно известил страховую компанию.</w:t>
      </w:r>
    </w:p>
    <w:p w:rsidR="00F708A8" w:rsidRPr="0076585C" w:rsidRDefault="00F708A8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color w:val="000000"/>
        </w:rPr>
        <w:t>Определите часть страховой премии, подлежащую возврату страховате</w:t>
      </w:r>
      <w:r w:rsidRPr="0076585C">
        <w:rPr>
          <w:color w:val="000000"/>
        </w:rPr>
        <w:softHyphen/>
        <w:t>лю, если расх</w:t>
      </w:r>
      <w:r w:rsidRPr="0076585C">
        <w:rPr>
          <w:color w:val="000000"/>
        </w:rPr>
        <w:t>о</w:t>
      </w:r>
      <w:r w:rsidRPr="0076585C">
        <w:rPr>
          <w:color w:val="000000"/>
        </w:rPr>
        <w:t>ды страховщика составили 20% от страховой премии (Р=50 у.е.).</w:t>
      </w:r>
    </w:p>
    <w:p w:rsidR="0076585C" w:rsidRPr="0076585C" w:rsidRDefault="0076585C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b/>
          <w:color w:val="000000"/>
        </w:rPr>
        <w:t>Задача 4</w:t>
      </w:r>
      <w:r w:rsidRPr="0076585C">
        <w:rPr>
          <w:color w:val="000000"/>
        </w:rPr>
        <w:t xml:space="preserve"> Взрывом разрушен цех. Балансовая стоимость цеха с учётом износа 100 млн.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 На момент взрыва в цехе находилось продукции на 20 млн.</w:t>
      </w:r>
      <w:r>
        <w:rPr>
          <w:color w:val="000000"/>
        </w:rPr>
        <w:t xml:space="preserve">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 Для</w:t>
      </w:r>
      <w:r>
        <w:rPr>
          <w:color w:val="000000"/>
        </w:rPr>
        <w:t xml:space="preserve"> </w:t>
      </w:r>
      <w:proofErr w:type="spellStart"/>
      <w:r w:rsidRPr="0076585C">
        <w:rPr>
          <w:rStyle w:val="ac"/>
          <w:b w:val="0"/>
          <w:color w:val="000000"/>
        </w:rPr>
        <w:t>paс</w:t>
      </w:r>
      <w:r w:rsidRPr="0076585C">
        <w:rPr>
          <w:color w:val="000000"/>
        </w:rPr>
        <w:t>чистки</w:t>
      </w:r>
      <w:proofErr w:type="spellEnd"/>
      <w:r w:rsidRPr="0076585C">
        <w:rPr>
          <w:color w:val="000000"/>
        </w:rPr>
        <w:t xml:space="preserve"> территории привлекались люди и техника. Стоимость затрат состав</w:t>
      </w:r>
      <w:r w:rsidRPr="0076585C">
        <w:rPr>
          <w:color w:val="000000"/>
        </w:rPr>
        <w:softHyphen/>
        <w:t xml:space="preserve">ляла 1 млн.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., су</w:t>
      </w:r>
      <w:r w:rsidRPr="0076585C">
        <w:rPr>
          <w:color w:val="000000"/>
        </w:rPr>
        <w:t>м</w:t>
      </w:r>
      <w:r w:rsidRPr="0076585C">
        <w:rPr>
          <w:color w:val="000000"/>
        </w:rPr>
        <w:t xml:space="preserve">ма от сдачи металлолома - 2 млн.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 Цех не работал месяц. Потери прибыли за этот п</w:t>
      </w:r>
      <w:r w:rsidRPr="0076585C">
        <w:rPr>
          <w:color w:val="000000"/>
        </w:rPr>
        <w:t>е</w:t>
      </w:r>
      <w:r w:rsidRPr="0076585C">
        <w:rPr>
          <w:color w:val="000000"/>
        </w:rPr>
        <w:t xml:space="preserve">риод составили 150 млн.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 Затраты на восстановление цеха - 125 млн. руб.</w:t>
      </w:r>
    </w:p>
    <w:p w:rsidR="0076585C" w:rsidRPr="0076585C" w:rsidRDefault="0076585C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color w:val="000000"/>
        </w:rPr>
        <w:t>Определить сумму прямого убытка, косвенного убытка, общую сумму </w:t>
      </w:r>
      <w:r w:rsidRPr="0076585C">
        <w:rPr>
          <w:rStyle w:val="ac"/>
          <w:b w:val="0"/>
          <w:color w:val="000000"/>
        </w:rPr>
        <w:t>убытка.</w:t>
      </w:r>
    </w:p>
    <w:p w:rsidR="0076585C" w:rsidRPr="0076585C" w:rsidRDefault="0076585C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b/>
          <w:color w:val="000000"/>
        </w:rPr>
        <w:t>Задача 5</w:t>
      </w:r>
      <w:r w:rsidRPr="0076585C">
        <w:rPr>
          <w:color w:val="000000"/>
        </w:rPr>
        <w:t xml:space="preserve"> Жилой дом стоимостью (СС) 200 тыс. долл. США застрахован на 100 тыс. долл. США (S). В результате пожара ущерб (У) составил 50 тыс. долл. США. Бе</w:t>
      </w:r>
      <w:r w:rsidRPr="0076585C">
        <w:rPr>
          <w:color w:val="000000"/>
        </w:rPr>
        <w:t>з</w:t>
      </w:r>
      <w:r w:rsidRPr="0076585C">
        <w:rPr>
          <w:color w:val="000000"/>
        </w:rPr>
        <w:t>усло</w:t>
      </w:r>
      <w:r w:rsidRPr="0076585C">
        <w:rPr>
          <w:color w:val="000000"/>
        </w:rPr>
        <w:t>в</w:t>
      </w:r>
      <w:r w:rsidRPr="0076585C">
        <w:rPr>
          <w:color w:val="000000"/>
        </w:rPr>
        <w:t>ная франшиза (</w:t>
      </w:r>
      <w:proofErr w:type="spellStart"/>
      <w:r w:rsidRPr="0076585C">
        <w:rPr>
          <w:color w:val="000000"/>
        </w:rPr>
        <w:t>Фр</w:t>
      </w:r>
      <w:proofErr w:type="spellEnd"/>
      <w:r w:rsidRPr="0076585C">
        <w:rPr>
          <w:color w:val="000000"/>
        </w:rPr>
        <w:t>) 200 долл. США.</w:t>
      </w:r>
    </w:p>
    <w:p w:rsidR="0076585C" w:rsidRPr="0076585C" w:rsidRDefault="0076585C" w:rsidP="00EA445D">
      <w:pPr>
        <w:tabs>
          <w:tab w:val="left" w:pos="1134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возмещение, которое подлежит выплате, если договор за</w:t>
      </w:r>
      <w:r w:rsidRPr="00765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ключен:</w:t>
      </w:r>
    </w:p>
    <w:p w:rsidR="0076585C" w:rsidRPr="0076585C" w:rsidRDefault="0076585C" w:rsidP="00EA445D">
      <w:pPr>
        <w:tabs>
          <w:tab w:val="left" w:pos="1134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 системе 1 -го риска;</w:t>
      </w:r>
    </w:p>
    <w:p w:rsidR="0076585C" w:rsidRPr="0076585C" w:rsidRDefault="0076585C" w:rsidP="00EA445D">
      <w:pPr>
        <w:tabs>
          <w:tab w:val="left" w:pos="1134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 системе пропорциональной ответственности.</w:t>
      </w:r>
    </w:p>
    <w:p w:rsidR="00F708A8" w:rsidRDefault="00F708A8" w:rsidP="00EA445D">
      <w:pPr>
        <w:pStyle w:val="a5"/>
        <w:tabs>
          <w:tab w:val="left" w:pos="1134"/>
        </w:tabs>
        <w:spacing w:before="0" w:beforeAutospacing="0" w:after="0" w:afterAutospacing="0"/>
        <w:ind w:right="150" w:firstLine="709"/>
        <w:rPr>
          <w:rFonts w:ascii="Verdana" w:hAnsi="Verdana"/>
          <w:color w:val="000000"/>
          <w:sz w:val="22"/>
          <w:szCs w:val="22"/>
        </w:rPr>
      </w:pPr>
    </w:p>
    <w:p w:rsidR="00D97511" w:rsidRPr="0076585C" w:rsidRDefault="00D97511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6585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2.1. Тема </w:t>
      </w:r>
      <w:r w:rsidR="0076585C" w:rsidRPr="0076585C">
        <w:rPr>
          <w:rFonts w:ascii="Times New Roman" w:hAnsi="Times New Roman" w:cs="Times New Roman"/>
          <w:b/>
          <w:i/>
          <w:sz w:val="24"/>
          <w:szCs w:val="24"/>
        </w:rPr>
        <w:t>Необходимость и сущность кредита. Функции кредита</w:t>
      </w:r>
    </w:p>
    <w:p w:rsidR="00D97511" w:rsidRPr="00D97511" w:rsidRDefault="00D97511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Темы самостоятельной работы</w:t>
      </w:r>
    </w:p>
    <w:p w:rsidR="0076585C" w:rsidRPr="0076585C" w:rsidRDefault="0076585C" w:rsidP="00EA445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6585C">
        <w:rPr>
          <w:rFonts w:ascii="Times New Roman" w:hAnsi="Times New Roman" w:cs="Times New Roman"/>
          <w:sz w:val="24"/>
          <w:szCs w:val="24"/>
          <w:lang w:eastAsia="ru-RU"/>
        </w:rPr>
        <w:t>Необходимость и возможность кредита. Сущность кредита. Дискуссия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br/>
        <w:t>по вопросу сущности кредита. Субъекты кредитных отношений: кредитор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br/>
        <w:t>и заемщик. Структура кредита, ее элементы. Кредитная сделка, как организующий эл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>мент кредита. Стадии движения кредита.</w:t>
      </w:r>
    </w:p>
    <w:p w:rsidR="0076585C" w:rsidRPr="0076585C" w:rsidRDefault="0076585C" w:rsidP="00EA445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6585C">
        <w:rPr>
          <w:rFonts w:ascii="Times New Roman" w:hAnsi="Times New Roman" w:cs="Times New Roman"/>
          <w:sz w:val="24"/>
          <w:szCs w:val="24"/>
          <w:lang w:eastAsia="ru-RU"/>
        </w:rPr>
        <w:t>Кредит как важнейшая часть товарно-денежных отношений. Денежные накопления и ссудный капитал. Взаимодействие кредита и денег в системе экономических отношений.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Методологические основы анализа функций кредита. Характеристика </w:t>
      </w:r>
      <w:proofErr w:type="spellStart"/>
      <w:r w:rsidRPr="0076585C">
        <w:rPr>
          <w:rFonts w:ascii="Times New Roman" w:hAnsi="Times New Roman" w:cs="Times New Roman"/>
          <w:sz w:val="24"/>
          <w:szCs w:val="24"/>
          <w:lang w:eastAsia="ru-RU"/>
        </w:rPr>
        <w:t>перераспредел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>тельной</w:t>
      </w:r>
      <w:proofErr w:type="spellEnd"/>
      <w:r w:rsidRPr="0076585C">
        <w:rPr>
          <w:rFonts w:ascii="Times New Roman" w:hAnsi="Times New Roman" w:cs="Times New Roman"/>
          <w:sz w:val="24"/>
          <w:szCs w:val="24"/>
          <w:lang w:eastAsia="ru-RU"/>
        </w:rPr>
        <w:t xml:space="preserve"> функции кредита и функции замещения действительных денег кредитными ден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>гами и кредитными операциями. Законы кредита.</w:t>
      </w:r>
    </w:p>
    <w:p w:rsidR="0076585C" w:rsidRPr="0076585C" w:rsidRDefault="0076585C" w:rsidP="00EA445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658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Вопросы для обсуждения</w:t>
      </w:r>
    </w:p>
    <w:p w:rsidR="0076585C" w:rsidRPr="0076585C" w:rsidRDefault="0076585C" w:rsidP="00EA445D">
      <w:pPr>
        <w:numPr>
          <w:ilvl w:val="0"/>
          <w:numId w:val="33"/>
        </w:numPr>
        <w:tabs>
          <w:tab w:val="clear" w:pos="720"/>
          <w:tab w:val="num" w:pos="0"/>
          <w:tab w:val="left" w:pos="284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6585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Сущность и необходимость кредита. </w:t>
      </w:r>
    </w:p>
    <w:p w:rsidR="0076585C" w:rsidRPr="0076585C" w:rsidRDefault="0076585C" w:rsidP="00EA445D">
      <w:pPr>
        <w:numPr>
          <w:ilvl w:val="0"/>
          <w:numId w:val="33"/>
        </w:numPr>
        <w:tabs>
          <w:tab w:val="clear" w:pos="720"/>
          <w:tab w:val="num" w:pos="0"/>
          <w:tab w:val="left" w:pos="284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6585C">
        <w:rPr>
          <w:rFonts w:ascii="Times New Roman" w:hAnsi="Times New Roman" w:cs="Times New Roman"/>
          <w:sz w:val="24"/>
          <w:szCs w:val="24"/>
          <w:lang w:eastAsia="ru-RU"/>
        </w:rPr>
        <w:t>Субъекты кредитных отношений: кредитор и заемщик. Структура кредита, ее элеме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 xml:space="preserve">ты. </w:t>
      </w:r>
    </w:p>
    <w:p w:rsidR="0076585C" w:rsidRPr="0076585C" w:rsidRDefault="0076585C" w:rsidP="00EA445D">
      <w:pPr>
        <w:numPr>
          <w:ilvl w:val="0"/>
          <w:numId w:val="33"/>
        </w:numPr>
        <w:tabs>
          <w:tab w:val="clear" w:pos="720"/>
          <w:tab w:val="num" w:pos="0"/>
          <w:tab w:val="left" w:pos="284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6585C">
        <w:rPr>
          <w:rFonts w:ascii="Times New Roman" w:hAnsi="Times New Roman" w:cs="Times New Roman"/>
          <w:sz w:val="24"/>
          <w:szCs w:val="24"/>
          <w:lang w:eastAsia="ru-RU"/>
        </w:rPr>
        <w:t>Кредитная сделка, как организующий элемент кредита. Стадии движения кр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76585C">
        <w:rPr>
          <w:rFonts w:ascii="Times New Roman" w:hAnsi="Times New Roman" w:cs="Times New Roman"/>
          <w:sz w:val="24"/>
          <w:szCs w:val="24"/>
          <w:lang w:eastAsia="ru-RU"/>
        </w:rPr>
        <w:t xml:space="preserve">дита. </w:t>
      </w:r>
    </w:p>
    <w:p w:rsidR="0076585C" w:rsidRPr="0076585C" w:rsidRDefault="0076585C" w:rsidP="00EA445D">
      <w:pPr>
        <w:numPr>
          <w:ilvl w:val="0"/>
          <w:numId w:val="33"/>
        </w:numPr>
        <w:tabs>
          <w:tab w:val="clear" w:pos="720"/>
          <w:tab w:val="num" w:pos="0"/>
          <w:tab w:val="left" w:pos="284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6585C">
        <w:rPr>
          <w:rFonts w:ascii="Times New Roman" w:hAnsi="Times New Roman" w:cs="Times New Roman"/>
          <w:sz w:val="24"/>
          <w:szCs w:val="24"/>
          <w:lang w:eastAsia="ru-RU"/>
        </w:rPr>
        <w:t>Функции кредита и их особенности.</w:t>
      </w:r>
    </w:p>
    <w:p w:rsidR="0076585C" w:rsidRPr="0076585C" w:rsidRDefault="0076585C" w:rsidP="00EA445D">
      <w:pPr>
        <w:numPr>
          <w:ilvl w:val="0"/>
          <w:numId w:val="33"/>
        </w:numPr>
        <w:tabs>
          <w:tab w:val="clear" w:pos="720"/>
          <w:tab w:val="num" w:pos="0"/>
          <w:tab w:val="left" w:pos="284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6585C">
        <w:rPr>
          <w:rFonts w:ascii="Times New Roman" w:hAnsi="Times New Roman" w:cs="Times New Roman"/>
          <w:sz w:val="24"/>
          <w:szCs w:val="24"/>
          <w:lang w:eastAsia="ru-RU"/>
        </w:rPr>
        <w:t>Законы кредита.</w:t>
      </w:r>
    </w:p>
    <w:p w:rsidR="00D97511" w:rsidRPr="00D97511" w:rsidRDefault="00D97511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97511" w:rsidRPr="00636DA4" w:rsidRDefault="00D97511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2.2. Тема </w:t>
      </w:r>
      <w:r w:rsidR="00636DA4" w:rsidRPr="00636DA4">
        <w:rPr>
          <w:rFonts w:ascii="Times New Roman" w:hAnsi="Times New Roman" w:cs="Times New Roman"/>
          <w:b/>
          <w:i/>
          <w:sz w:val="24"/>
          <w:szCs w:val="24"/>
        </w:rPr>
        <w:t>Формы и виды кредита.</w:t>
      </w:r>
    </w:p>
    <w:p w:rsidR="00D97511" w:rsidRDefault="00D97511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Темы самостоятельной работы</w:t>
      </w:r>
    </w:p>
    <w:p w:rsidR="00636DA4" w:rsidRPr="00636DA4" w:rsidRDefault="00636DA4" w:rsidP="00EA445D">
      <w:pPr>
        <w:tabs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hAnsi="Times New Roman" w:cs="Times New Roman"/>
          <w:sz w:val="24"/>
          <w:szCs w:val="24"/>
          <w:lang w:eastAsia="ru-RU"/>
        </w:rPr>
        <w:t>Классификация форм кредита в зависимости от характера стоимости, характера кредитора и заемщика, характера целевых потребностей заемщи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softHyphen/>
        <w:t>ка. Банковская форма кредита и его особенности. Коммерческий кредит, его эволюция и особенности. Особе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t>ности государственного, международ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softHyphen/>
        <w:t>ного и потребительского кредита. Виды кредитов.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36D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Вопросы для обсуждения</w:t>
      </w:r>
    </w:p>
    <w:p w:rsidR="00636DA4" w:rsidRPr="00636DA4" w:rsidRDefault="00636DA4" w:rsidP="00EA445D">
      <w:pPr>
        <w:numPr>
          <w:ilvl w:val="0"/>
          <w:numId w:val="34"/>
        </w:numPr>
        <w:tabs>
          <w:tab w:val="clear" w:pos="720"/>
          <w:tab w:val="num" w:pos="284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hAnsi="Times New Roman" w:cs="Times New Roman"/>
          <w:sz w:val="24"/>
          <w:szCs w:val="24"/>
          <w:lang w:eastAsia="ru-RU"/>
        </w:rPr>
        <w:t>Понятие и классификация форм кредита в зависимости от характера стоим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t>сти, хара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t>тера кредитора и заемщика, характера целевых потребностей заемщи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ка. </w:t>
      </w:r>
    </w:p>
    <w:p w:rsidR="00636DA4" w:rsidRPr="00636DA4" w:rsidRDefault="00636DA4" w:rsidP="00EA445D">
      <w:pPr>
        <w:numPr>
          <w:ilvl w:val="0"/>
          <w:numId w:val="34"/>
        </w:numPr>
        <w:tabs>
          <w:tab w:val="clear" w:pos="720"/>
          <w:tab w:val="num" w:pos="284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hAnsi="Times New Roman" w:cs="Times New Roman"/>
          <w:sz w:val="24"/>
          <w:szCs w:val="24"/>
          <w:lang w:eastAsia="ru-RU"/>
        </w:rPr>
        <w:t xml:space="preserve">Банковская форма кредита и его особенности. </w:t>
      </w:r>
    </w:p>
    <w:p w:rsidR="00636DA4" w:rsidRPr="00636DA4" w:rsidRDefault="00636DA4" w:rsidP="00EA445D">
      <w:pPr>
        <w:numPr>
          <w:ilvl w:val="0"/>
          <w:numId w:val="34"/>
        </w:numPr>
        <w:tabs>
          <w:tab w:val="clear" w:pos="720"/>
          <w:tab w:val="num" w:pos="284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hAnsi="Times New Roman" w:cs="Times New Roman"/>
          <w:sz w:val="24"/>
          <w:szCs w:val="24"/>
          <w:lang w:eastAsia="ru-RU"/>
        </w:rPr>
        <w:t xml:space="preserve">Коммерческий кредит, его эволюция и особенности. </w:t>
      </w:r>
    </w:p>
    <w:p w:rsidR="00636DA4" w:rsidRDefault="00636DA4" w:rsidP="00EA445D">
      <w:pPr>
        <w:numPr>
          <w:ilvl w:val="0"/>
          <w:numId w:val="34"/>
        </w:numPr>
        <w:tabs>
          <w:tab w:val="clear" w:pos="720"/>
          <w:tab w:val="num" w:pos="284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hAnsi="Times New Roman" w:cs="Times New Roman"/>
          <w:sz w:val="24"/>
          <w:szCs w:val="24"/>
          <w:lang w:eastAsia="ru-RU"/>
        </w:rPr>
        <w:t>Особенности государственного, международ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softHyphen/>
        <w:t>ного и потребительского кред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36DA4">
        <w:rPr>
          <w:rFonts w:ascii="Times New Roman" w:hAnsi="Times New Roman" w:cs="Times New Roman"/>
          <w:sz w:val="24"/>
          <w:szCs w:val="24"/>
          <w:lang w:eastAsia="ru-RU"/>
        </w:rPr>
        <w:t xml:space="preserve">та. </w:t>
      </w:r>
    </w:p>
    <w:p w:rsidR="00636DA4" w:rsidRPr="00636DA4" w:rsidRDefault="00636DA4" w:rsidP="00EA445D">
      <w:pPr>
        <w:numPr>
          <w:ilvl w:val="0"/>
          <w:numId w:val="34"/>
        </w:numPr>
        <w:tabs>
          <w:tab w:val="clear" w:pos="720"/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36DA4">
        <w:rPr>
          <w:rFonts w:ascii="Times New Roman" w:hAnsi="Times New Roman" w:cs="Times New Roman"/>
          <w:sz w:val="24"/>
          <w:szCs w:val="24"/>
          <w:lang w:eastAsia="ru-RU"/>
        </w:rPr>
        <w:t xml:space="preserve"> Виды кредитов.</w:t>
      </w:r>
    </w:p>
    <w:p w:rsidR="00636DA4" w:rsidRPr="00636DA4" w:rsidRDefault="00636DA4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36DA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Примерные практические задания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Рассчитайте будущую стоимость денег по схемам сложных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простых процентов, если в коммерческий банк помещается сумма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пять лет. Размер суммы вкл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г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довой процентной ставки по вариантам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приведены в табл. 27.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27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числовых значений суммы вклада и годовой процентной ставки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0D1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варианта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0D1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Сумма вклада</w:t>
      </w:r>
      <w:r w:rsidR="000D1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100 200 300 400 500 600 700 800 900 100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Ставка годового</w:t>
      </w:r>
    </w:p>
    <w:p w:rsidR="00636DA4" w:rsidRPr="00636DA4" w:rsidRDefault="00AE2A31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роцента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D1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48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48 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 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</w:t>
      </w:r>
      <w:r w:rsid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36DA4"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Определите, какая сумма будет к концу каждого года на расчетном</w:t>
      </w:r>
      <w:r w:rsidR="00AE2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счете при и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простой и сложной схем начисления</w:t>
      </w:r>
      <w:r w:rsidR="00AE2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процентов с периодом капитализации: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A) год;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полугодие;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B) квартал;</w:t>
      </w:r>
    </w:p>
    <w:p w:rsidR="00636DA4" w:rsidRPr="00636DA4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месяц.</w:t>
      </w:r>
    </w:p>
    <w:p w:rsidR="00D97511" w:rsidRPr="00D97511" w:rsidRDefault="00636DA4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Постройте и проанализируйте график изменения наращенной суммы</w:t>
      </w:r>
      <w:r w:rsidR="00AE2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измен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п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риода капитализации. </w:t>
      </w:r>
      <w:r w:rsidRPr="00636DA4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</w:p>
    <w:p w:rsidR="00D97511" w:rsidRPr="000D1DF9" w:rsidRDefault="00D97511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D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2.3. Тема</w:t>
      </w:r>
      <w:r w:rsidR="000D1DF9" w:rsidRPr="000D1DF9">
        <w:rPr>
          <w:rFonts w:ascii="Times New Roman" w:hAnsi="Times New Roman" w:cs="Times New Roman"/>
          <w:b/>
          <w:i/>
          <w:sz w:val="24"/>
          <w:szCs w:val="24"/>
        </w:rPr>
        <w:t>. Роль и границы кредита. Ссудный процент и его роль.</w:t>
      </w:r>
    </w:p>
    <w:p w:rsidR="00D97511" w:rsidRPr="00D97511" w:rsidRDefault="000D1DF9" w:rsidP="00EA44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п</w:t>
      </w:r>
      <w:r w:rsidR="00D97511"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рактические задания</w:t>
      </w:r>
    </w:p>
    <w:p w:rsidR="00D97511" w:rsidRPr="00D97511" w:rsidRDefault="00D97511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 1</w:t>
      </w:r>
      <w:r w:rsidR="000D1D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 покупает основные средства на сумму 150000 руб., денежные сре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ства перечислены поставщику. Установлен срок использования основных средств – 4 г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да. Основные средства оприходованы на баланс. Начислена ежемесячная амортизация л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способом.</w:t>
      </w:r>
    </w:p>
    <w:p w:rsidR="00D97511" w:rsidRPr="00D97511" w:rsidRDefault="00D97511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01.01. производится переоценка основных средств, коэффициент составил 1,5. В конце следующего года основных средств реализовано на сумму 160000 руб.</w:t>
      </w:r>
    </w:p>
    <w:p w:rsidR="00D97511" w:rsidRPr="00D97511" w:rsidRDefault="00D97511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Отразите в учете: приобретение основных средств, начисление амортизации, пер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оценку основных средств, его реализацию и определите, какой финансовый результат банк пол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 от реализации основных средств.</w:t>
      </w:r>
    </w:p>
    <w:p w:rsidR="00D97511" w:rsidRPr="00D97511" w:rsidRDefault="00D97511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Задача 2</w:t>
      </w:r>
      <w:r w:rsidR="000D1D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предмета имущества – 180 млн. руб., срок договора – 5 лет, норма амортизационных отчислений – 10 %, процентная ставка по кредиту – 22 %, пр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 к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миссионного вознаграждения – 10 %, дополнительные услуги лизингодателя – 7 млн. руб., ставка НДС – 18 %. Применяется механизм ускоренной амортизации с коэфф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циентом 2. Лизингополучатель при заключении договора уплачивает 90 млн. руб.</w:t>
      </w:r>
    </w:p>
    <w:p w:rsidR="00D97511" w:rsidRPr="00D97511" w:rsidRDefault="00D97511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Лизинговые взносы уплачиваются равными долями ежегодно.</w:t>
      </w:r>
    </w:p>
    <w:p w:rsidR="00D97511" w:rsidRPr="000D1DF9" w:rsidRDefault="000D1DF9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</w:pPr>
      <w:r w:rsidRPr="000D1D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 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Под какой процент была вложена 4000 рублей,</w:t>
      </w:r>
      <w:r w:rsidR="0083084F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если через 8 лет сумма нараще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н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ного капитала составила 7000 рублей.</w:t>
      </w:r>
    </w:p>
    <w:p w:rsidR="000D1DF9" w:rsidRPr="000D1DF9" w:rsidRDefault="000D1DF9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</w:pPr>
      <w:r w:rsidRPr="000D1DF9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</w:rPr>
        <w:t>Задача 4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Определить сумму наращенного капитала на 1 ноября, если клиент пол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о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жил на депозитный счет 3 мая 15000 рублей под 15% годовых, а 2 августа ставка увелич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и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лась на 4%. Расчеты ведутся по французской методике расчета процентов.</w:t>
      </w:r>
    </w:p>
    <w:p w:rsidR="000D1DF9" w:rsidRPr="000D1DF9" w:rsidRDefault="000D1DF9" w:rsidP="00EA445D">
      <w:pPr>
        <w:pStyle w:val="ad"/>
        <w:shd w:val="clear" w:color="auto" w:fill="FFFFFF"/>
        <w:tabs>
          <w:tab w:val="left" w:pos="1134"/>
        </w:tabs>
        <w:spacing w:before="0" w:beforeAutospacing="0" w:after="0" w:afterAutospacing="0" w:line="273" w:lineRule="atLeast"/>
        <w:ind w:firstLine="709"/>
        <w:jc w:val="both"/>
        <w:rPr>
          <w:color w:val="191919"/>
        </w:rPr>
      </w:pPr>
      <w:r w:rsidRPr="000D1DF9">
        <w:rPr>
          <w:b/>
          <w:color w:val="191919"/>
          <w:shd w:val="clear" w:color="auto" w:fill="FFFFFF"/>
        </w:rPr>
        <w:t>Задача 5</w:t>
      </w:r>
      <w:r w:rsidRPr="000D1DF9">
        <w:rPr>
          <w:color w:val="191919"/>
          <w:shd w:val="clear" w:color="auto" w:fill="FFFFFF"/>
        </w:rPr>
        <w:t xml:space="preserve"> </w:t>
      </w:r>
      <w:r w:rsidRPr="000D1DF9">
        <w:rPr>
          <w:color w:val="191919"/>
        </w:rPr>
        <w:t>Больший капитал вложен на 6 месяцев при ставке 5%, а меньший на 3 м</w:t>
      </w:r>
      <w:r w:rsidRPr="000D1DF9">
        <w:rPr>
          <w:color w:val="191919"/>
        </w:rPr>
        <w:t>е</w:t>
      </w:r>
      <w:r w:rsidRPr="000D1DF9">
        <w:rPr>
          <w:color w:val="191919"/>
        </w:rPr>
        <w:t>сяца при ставке 6%. Разница между двумя капиталами 1000 рублей. Найти величину кап</w:t>
      </w:r>
      <w:r w:rsidRPr="000D1DF9">
        <w:rPr>
          <w:color w:val="191919"/>
        </w:rPr>
        <w:t>и</w:t>
      </w:r>
      <w:r w:rsidRPr="000D1DF9">
        <w:rPr>
          <w:color w:val="191919"/>
        </w:rPr>
        <w:t>талов, если известно, что процентный платеж по первому капиталу равен двойному пр</w:t>
      </w:r>
      <w:r w:rsidRPr="000D1DF9">
        <w:rPr>
          <w:color w:val="191919"/>
        </w:rPr>
        <w:t>о</w:t>
      </w:r>
      <w:r w:rsidRPr="000D1DF9">
        <w:rPr>
          <w:color w:val="191919"/>
        </w:rPr>
        <w:t>центному платежу за второй капитал.</w:t>
      </w:r>
    </w:p>
    <w:p w:rsidR="000D1DF9" w:rsidRDefault="000D1DF9" w:rsidP="00EA445D">
      <w:pPr>
        <w:shd w:val="clear" w:color="auto" w:fill="FFFFFF"/>
        <w:tabs>
          <w:tab w:val="left" w:pos="1134"/>
        </w:tabs>
        <w:spacing w:after="0" w:line="273" w:lineRule="atLeast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0D1DF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Задача на простые проценты.</w:t>
      </w:r>
    </w:p>
    <w:p w:rsidR="000D1DF9" w:rsidRPr="000D1DF9" w:rsidRDefault="000D1DF9" w:rsidP="00EA445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D1DF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Вопросы для обсуждения</w:t>
      </w:r>
    </w:p>
    <w:p w:rsidR="000D1DF9" w:rsidRPr="000D1DF9" w:rsidRDefault="000D1DF9" w:rsidP="00EA445D">
      <w:pPr>
        <w:numPr>
          <w:ilvl w:val="0"/>
          <w:numId w:val="35"/>
        </w:numPr>
        <w:tabs>
          <w:tab w:val="clear" w:pos="72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D1DF9">
        <w:rPr>
          <w:rFonts w:ascii="Times New Roman" w:hAnsi="Times New Roman" w:cs="Times New Roman"/>
          <w:sz w:val="24"/>
          <w:szCs w:val="24"/>
          <w:lang w:eastAsia="ru-RU"/>
        </w:rPr>
        <w:t xml:space="preserve">Понятие роли кредита. </w:t>
      </w:r>
    </w:p>
    <w:p w:rsidR="000D1DF9" w:rsidRPr="000D1DF9" w:rsidRDefault="000D1DF9" w:rsidP="00EA445D">
      <w:pPr>
        <w:numPr>
          <w:ilvl w:val="0"/>
          <w:numId w:val="35"/>
        </w:numPr>
        <w:tabs>
          <w:tab w:val="clear" w:pos="72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D1DF9">
        <w:rPr>
          <w:rFonts w:ascii="Times New Roman" w:hAnsi="Times New Roman" w:cs="Times New Roman"/>
          <w:sz w:val="24"/>
          <w:szCs w:val="24"/>
          <w:lang w:eastAsia="ru-RU"/>
        </w:rPr>
        <w:t>Роль кредита в развитии и бесперебойном осуществлении процессов воспрои</w:t>
      </w:r>
      <w:r w:rsidRPr="000D1DF9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0D1DF9">
        <w:rPr>
          <w:rFonts w:ascii="Times New Roman" w:hAnsi="Times New Roman" w:cs="Times New Roman"/>
          <w:sz w:val="24"/>
          <w:szCs w:val="24"/>
          <w:lang w:eastAsia="ru-RU"/>
        </w:rPr>
        <w:t xml:space="preserve">водства на макро- и микроуровне. </w:t>
      </w:r>
    </w:p>
    <w:p w:rsidR="000D1DF9" w:rsidRPr="000D1DF9" w:rsidRDefault="000D1DF9" w:rsidP="00EA445D">
      <w:pPr>
        <w:numPr>
          <w:ilvl w:val="0"/>
          <w:numId w:val="35"/>
        </w:numPr>
        <w:tabs>
          <w:tab w:val="clear" w:pos="72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D1DF9">
        <w:rPr>
          <w:rFonts w:ascii="Times New Roman" w:hAnsi="Times New Roman" w:cs="Times New Roman"/>
          <w:sz w:val="24"/>
          <w:szCs w:val="24"/>
          <w:lang w:eastAsia="ru-RU"/>
        </w:rPr>
        <w:t xml:space="preserve">Роль кредита в перераспределении ресурсов хозяйства. </w:t>
      </w:r>
    </w:p>
    <w:p w:rsidR="000D1DF9" w:rsidRPr="000D1DF9" w:rsidRDefault="000D1DF9" w:rsidP="00EA445D">
      <w:pPr>
        <w:numPr>
          <w:ilvl w:val="0"/>
          <w:numId w:val="35"/>
        </w:numPr>
        <w:tabs>
          <w:tab w:val="clear" w:pos="72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D1DF9">
        <w:rPr>
          <w:rFonts w:ascii="Times New Roman" w:hAnsi="Times New Roman" w:cs="Times New Roman"/>
          <w:sz w:val="24"/>
          <w:szCs w:val="24"/>
          <w:lang w:eastAsia="ru-RU"/>
        </w:rPr>
        <w:t>Роль кредита в экономном использовании материальных и денежных ресу</w:t>
      </w:r>
      <w:r w:rsidRPr="000D1DF9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0D1DF9">
        <w:rPr>
          <w:rFonts w:ascii="Times New Roman" w:hAnsi="Times New Roman" w:cs="Times New Roman"/>
          <w:sz w:val="24"/>
          <w:szCs w:val="24"/>
          <w:lang w:eastAsia="ru-RU"/>
        </w:rPr>
        <w:t xml:space="preserve">сов. </w:t>
      </w:r>
    </w:p>
    <w:p w:rsidR="000D1DF9" w:rsidRPr="000D1DF9" w:rsidRDefault="000D1DF9" w:rsidP="00EA445D">
      <w:pPr>
        <w:numPr>
          <w:ilvl w:val="0"/>
          <w:numId w:val="35"/>
        </w:numPr>
        <w:tabs>
          <w:tab w:val="clear" w:pos="72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D1DF9">
        <w:rPr>
          <w:rFonts w:ascii="Times New Roman" w:hAnsi="Times New Roman" w:cs="Times New Roman"/>
          <w:sz w:val="24"/>
          <w:szCs w:val="24"/>
          <w:lang w:eastAsia="ru-RU"/>
        </w:rPr>
        <w:t>Кредит и удовлетворе</w:t>
      </w:r>
      <w:r w:rsidRPr="000D1DF9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ние растущих потребностей населения. </w:t>
      </w:r>
    </w:p>
    <w:p w:rsidR="000D1DF9" w:rsidRPr="000D1DF9" w:rsidRDefault="000D1DF9" w:rsidP="00EA445D">
      <w:pPr>
        <w:numPr>
          <w:ilvl w:val="0"/>
          <w:numId w:val="35"/>
        </w:numPr>
        <w:tabs>
          <w:tab w:val="clear" w:pos="72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D1DF9">
        <w:rPr>
          <w:rFonts w:ascii="Times New Roman" w:hAnsi="Times New Roman" w:cs="Times New Roman"/>
          <w:sz w:val="24"/>
          <w:szCs w:val="24"/>
          <w:lang w:eastAsia="ru-RU"/>
        </w:rPr>
        <w:t>Роль кредита в организации и регу</w:t>
      </w:r>
      <w:r w:rsidRPr="000D1DF9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лировании денежного оборота. </w:t>
      </w:r>
    </w:p>
    <w:p w:rsidR="000D1DF9" w:rsidRPr="000D1DF9" w:rsidRDefault="000D1DF9" w:rsidP="00EA445D">
      <w:pPr>
        <w:numPr>
          <w:ilvl w:val="0"/>
          <w:numId w:val="35"/>
        </w:numPr>
        <w:tabs>
          <w:tab w:val="clear" w:pos="72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D1DF9">
        <w:rPr>
          <w:rFonts w:ascii="Times New Roman" w:hAnsi="Times New Roman" w:cs="Times New Roman"/>
          <w:sz w:val="24"/>
          <w:szCs w:val="24"/>
          <w:lang w:eastAsia="ru-RU"/>
        </w:rPr>
        <w:t>Роль кредита в развитии внешнеэкономи</w:t>
      </w:r>
      <w:r w:rsidRPr="000D1DF9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ческих связей. </w:t>
      </w:r>
    </w:p>
    <w:p w:rsidR="000D1DF9" w:rsidRPr="000D1DF9" w:rsidRDefault="000D1DF9" w:rsidP="00EA445D">
      <w:pPr>
        <w:numPr>
          <w:ilvl w:val="0"/>
          <w:numId w:val="35"/>
        </w:numPr>
        <w:tabs>
          <w:tab w:val="clear" w:pos="72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D1DF9">
        <w:rPr>
          <w:rFonts w:ascii="Times New Roman" w:hAnsi="Times New Roman" w:cs="Times New Roman"/>
          <w:sz w:val="24"/>
          <w:szCs w:val="24"/>
          <w:lang w:eastAsia="ru-RU"/>
        </w:rPr>
        <w:t>Понятие границы применения кредита на макро- и микро</w:t>
      </w:r>
      <w:r w:rsidRPr="000D1DF9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уровне. </w:t>
      </w:r>
    </w:p>
    <w:p w:rsidR="000D1DF9" w:rsidRPr="000D1DF9" w:rsidRDefault="000D1DF9" w:rsidP="00EA445D">
      <w:pPr>
        <w:shd w:val="clear" w:color="auto" w:fill="FFFFFF"/>
        <w:tabs>
          <w:tab w:val="left" w:pos="1134"/>
        </w:tabs>
        <w:spacing w:after="0" w:line="273" w:lineRule="atLeast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640AD6" w:rsidRPr="00640AD6" w:rsidRDefault="00D97511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40A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2.4. Тема </w:t>
      </w:r>
      <w:r w:rsidR="00640AD6" w:rsidRPr="00640AD6">
        <w:rPr>
          <w:rFonts w:ascii="Times New Roman" w:hAnsi="Times New Roman" w:cs="Times New Roman"/>
          <w:b/>
          <w:i/>
          <w:sz w:val="24"/>
          <w:szCs w:val="24"/>
        </w:rPr>
        <w:t>Кредит в международных экономических отношениях</w:t>
      </w:r>
      <w:r w:rsidR="00640AD6" w:rsidRPr="00640A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D97511" w:rsidRPr="00D97511" w:rsidRDefault="00D97511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Темы самостоятельной работы</w:t>
      </w:r>
    </w:p>
    <w:p w:rsidR="00640AD6" w:rsidRPr="00640AD6" w:rsidRDefault="00640AD6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AD6">
        <w:rPr>
          <w:rFonts w:ascii="Times New Roman" w:hAnsi="Times New Roman" w:cs="Times New Roman"/>
          <w:sz w:val="24"/>
          <w:szCs w:val="24"/>
          <w:lang w:eastAsia="ru-RU"/>
        </w:rPr>
        <w:t>Цели создания и особенности функционирования МВФ и Мирового бан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softHyphen/>
        <w:t>ка. Евр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t>пейский банк реконструкции и развития. Европейский инвестици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softHyphen/>
        <w:t>онный банк. Банк ме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t>дународных расчетов. Международная финансовая корпорация. Международная ассоци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t>ция ра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t xml:space="preserve">вития. </w:t>
      </w:r>
    </w:p>
    <w:p w:rsidR="00640AD6" w:rsidRPr="00640AD6" w:rsidRDefault="00640AD6" w:rsidP="00EA445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40A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Вопросы для обсуждения</w:t>
      </w:r>
    </w:p>
    <w:p w:rsidR="00640AD6" w:rsidRPr="00640AD6" w:rsidRDefault="00640AD6" w:rsidP="00EA445D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40AD6">
        <w:rPr>
          <w:rFonts w:ascii="Times New Roman" w:hAnsi="Times New Roman" w:cs="Times New Roman"/>
          <w:sz w:val="24"/>
          <w:szCs w:val="24"/>
          <w:lang w:eastAsia="ru-RU"/>
        </w:rPr>
        <w:t>1.Цели создания и особенности функционирования МВФ и Мирового банка.</w:t>
      </w:r>
    </w:p>
    <w:p w:rsidR="00640AD6" w:rsidRPr="00640AD6" w:rsidRDefault="00640AD6" w:rsidP="00EA445D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40AD6">
        <w:rPr>
          <w:rFonts w:ascii="Times New Roman" w:hAnsi="Times New Roman" w:cs="Times New Roman"/>
          <w:sz w:val="24"/>
          <w:szCs w:val="24"/>
          <w:lang w:eastAsia="ru-RU"/>
        </w:rPr>
        <w:t xml:space="preserve">2.Европейский банк реконструкции и развития. </w:t>
      </w:r>
    </w:p>
    <w:p w:rsidR="00640AD6" w:rsidRPr="00640AD6" w:rsidRDefault="00640AD6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AD6">
        <w:rPr>
          <w:rFonts w:ascii="Times New Roman" w:hAnsi="Times New Roman" w:cs="Times New Roman"/>
          <w:sz w:val="24"/>
          <w:szCs w:val="24"/>
          <w:lang w:eastAsia="ru-RU"/>
        </w:rPr>
        <w:t>3.Европейский инвестици</w:t>
      </w:r>
      <w:r w:rsidRPr="00640AD6">
        <w:rPr>
          <w:rFonts w:ascii="Times New Roman" w:hAnsi="Times New Roman" w:cs="Times New Roman"/>
          <w:sz w:val="24"/>
          <w:szCs w:val="24"/>
          <w:lang w:eastAsia="ru-RU"/>
        </w:rPr>
        <w:softHyphen/>
        <w:t>онный банк.</w:t>
      </w:r>
    </w:p>
    <w:p w:rsidR="00640AD6" w:rsidRDefault="00640AD6" w:rsidP="00EA445D">
      <w:pPr>
        <w:widowControl w:val="0"/>
        <w:shd w:val="clear" w:color="auto" w:fill="FFFFFF"/>
        <w:tabs>
          <w:tab w:val="left" w:pos="1134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D97511" w:rsidRPr="00D97511" w:rsidRDefault="00D97511" w:rsidP="00EA445D">
      <w:pPr>
        <w:widowControl w:val="0"/>
        <w:shd w:val="clear" w:color="auto" w:fill="FFFFFF"/>
        <w:tabs>
          <w:tab w:val="left" w:pos="1134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Для успешного освоения 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дисциплины «</w:t>
      </w:r>
      <w:r w:rsidR="00640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студентам необходимо не только тщательное изучение материалов </w:t>
      </w:r>
      <w:r w:rsidRPr="00D975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лекций, но и творческая работа в ходе </w:t>
      </w:r>
      <w:r w:rsidRPr="00D975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проведения практических занятий, а также систематическое выполнение </w:t>
      </w:r>
      <w:r w:rsidRPr="00D9751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тестовых и иных заданий для самостоятельной работы.</w:t>
      </w:r>
    </w:p>
    <w:p w:rsidR="00D97511" w:rsidRPr="00D97511" w:rsidRDefault="00D97511" w:rsidP="00EA445D">
      <w:pPr>
        <w:widowControl w:val="0"/>
        <w:shd w:val="clear" w:color="auto" w:fill="FFFFFF"/>
        <w:tabs>
          <w:tab w:val="left" w:pos="1134"/>
        </w:tabs>
        <w:suppressAutoHyphens/>
        <w:spacing w:after="0"/>
        <w:ind w:right="14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более глубокого изучения отдельных вопросов в рамках рассматриваемой темы студенты </w:t>
      </w:r>
      <w:r w:rsidRPr="00D975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могут воспользоваться учебниками из списка рекомендуемой преподавателем литературы. </w:t>
      </w:r>
    </w:p>
    <w:p w:rsidR="00D97511" w:rsidRPr="00D97511" w:rsidRDefault="00D97511" w:rsidP="00EA445D">
      <w:pPr>
        <w:widowControl w:val="0"/>
        <w:shd w:val="clear" w:color="auto" w:fill="FFFFFF"/>
        <w:tabs>
          <w:tab w:val="left" w:pos="1134"/>
        </w:tabs>
        <w:suppressAutoHyphens/>
        <w:spacing w:before="38" w:after="0"/>
        <w:ind w:right="5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При подготовке к прак</w:t>
      </w:r>
      <w:r w:rsidRPr="00D975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тическим занятиям студентам желательно не только изучить содержание </w:t>
      </w:r>
      <w:r w:rsidRPr="00D975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лекций, но и публикации в периодических изданиях, затрагивающие рассматриваемые вопросы. </w:t>
      </w:r>
    </w:p>
    <w:p w:rsidR="00D97511" w:rsidRPr="00D97511" w:rsidRDefault="00D97511" w:rsidP="00EA445D">
      <w:pPr>
        <w:widowControl w:val="0"/>
        <w:shd w:val="clear" w:color="auto" w:fill="FFFFFF"/>
        <w:tabs>
          <w:tab w:val="left" w:pos="1134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D9751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туденты могут посещать консультации преподавателей лекционных и практических занятий для выяснения вопросов, непонятых ими в ходе изучения материала по данной дисциплине.</w:t>
      </w:r>
    </w:p>
    <w:p w:rsidR="00D97511" w:rsidRPr="00D97511" w:rsidRDefault="00D97511" w:rsidP="00EA445D">
      <w:pPr>
        <w:widowControl w:val="0"/>
        <w:tabs>
          <w:tab w:val="left" w:pos="1134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Самостоятельная работа студентов предусматривает изучение, обобщение и анализ </w:t>
      </w: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материалов по всем темам курса, включая результаты исследований поведения отечественных потребителей, анализ деловых ситуаций из российской и зарубежной практики в целях развития способностей к творческому использованию получаемых знаний и навыков. Для проведения занятий используются активные методы обучения: дискуссии, «мозговой штурм», анализ конкретных ситуаций.</w:t>
      </w:r>
    </w:p>
    <w:p w:rsidR="00D97511" w:rsidRPr="00D97511" w:rsidRDefault="00D97511" w:rsidP="00EA445D">
      <w:pPr>
        <w:widowControl w:val="0"/>
        <w:tabs>
          <w:tab w:val="left" w:pos="1134"/>
        </w:tabs>
        <w:suppressAutoHyphens/>
        <w:spacing w:after="0"/>
        <w:ind w:firstLine="709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Активная самостоятельная работа студентов возможна только при наличии серьёзной и устойчивой мотивации. Самый сильный мотивирующий фактор – подготовка к дальнейшей эффективной профессиональной деятельности.</w:t>
      </w:r>
    </w:p>
    <w:p w:rsidR="00D97511" w:rsidRPr="00D97511" w:rsidRDefault="00D97511" w:rsidP="00EA445D">
      <w:pPr>
        <w:tabs>
          <w:tab w:val="left" w:pos="1134"/>
        </w:tabs>
        <w:suppressAutoHyphens/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Успешное овладение дисциплины «</w:t>
      </w:r>
      <w:r w:rsidR="00640AD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», предусмотренное учебной программой, предполагает выполнение ряда рекомендаций. </w:t>
      </w:r>
    </w:p>
    <w:p w:rsidR="00D97511" w:rsidRPr="00D97511" w:rsidRDefault="00D97511" w:rsidP="00EA445D">
      <w:pPr>
        <w:tabs>
          <w:tab w:val="left" w:pos="1134"/>
        </w:tabs>
        <w:suppressAutoHyphens/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1. Следует внимательно изучить материалы, характеризующие курс «</w:t>
      </w:r>
      <w:r w:rsidR="00640AD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» и определяющие целевую установку, а также учебную программу дисциплины. Это поможет четко представить круг изучаемых проблем и глубину их постижения. </w:t>
      </w:r>
    </w:p>
    <w:p w:rsidR="00D97511" w:rsidRPr="00D97511" w:rsidRDefault="00D97511" w:rsidP="00EA445D">
      <w:pPr>
        <w:tabs>
          <w:tab w:val="left" w:pos="1134"/>
        </w:tabs>
        <w:suppressAutoHyphens/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2. Необходимо знать подборку литературы, достаточную для изучения предлагаемого курса. Список основной литературы предлагается в настоящей программе. </w:t>
      </w:r>
    </w:p>
    <w:p w:rsidR="00D97511" w:rsidRPr="00D97511" w:rsidRDefault="00D97511" w:rsidP="00EA445D">
      <w:pPr>
        <w:tabs>
          <w:tab w:val="left" w:pos="1134"/>
        </w:tabs>
        <w:suppressAutoHyphens/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При этом следует иметь в виду, что нужна литература различных видов: </w:t>
      </w:r>
    </w:p>
    <w:p w:rsidR="00D97511" w:rsidRPr="00D97511" w:rsidRDefault="00D97511" w:rsidP="00EA445D">
      <w:pPr>
        <w:tabs>
          <w:tab w:val="left" w:pos="1134"/>
        </w:tabs>
        <w:suppressAutoHyphens/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а) учебники, учебные и учебно-методические пособия. </w:t>
      </w:r>
    </w:p>
    <w:p w:rsidR="00D97511" w:rsidRPr="00D97511" w:rsidRDefault="00D97511" w:rsidP="00EA445D">
      <w:pPr>
        <w:tabs>
          <w:tab w:val="left" w:pos="1134"/>
        </w:tabs>
        <w:suppressAutoHyphens/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б) монографии, сборники научных статей, публикаций в экономических журналах, представляющие эмпирический материал, а также многообразные аспекты анализа современного экономического развития; </w:t>
      </w:r>
    </w:p>
    <w:p w:rsidR="00D97511" w:rsidRPr="00D97511" w:rsidRDefault="00D97511" w:rsidP="00EA445D">
      <w:pPr>
        <w:tabs>
          <w:tab w:val="left" w:pos="1134"/>
        </w:tabs>
        <w:suppressAutoHyphens/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в) справочная литература – энциклопедии, экономические словари, раскрывающие категориально понятийный аппарат. </w:t>
      </w:r>
    </w:p>
    <w:p w:rsidR="00D97511" w:rsidRPr="00D97511" w:rsidRDefault="00D97511" w:rsidP="00EA445D">
      <w:pPr>
        <w:tabs>
          <w:tab w:val="left" w:pos="1134"/>
        </w:tabs>
        <w:suppressAutoHyphens/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3. Изучая учебную литературу, следует уяснить основное содержание той или иной экономической проблемы. Глубокое усвоение курса предполагает обращение к истории становления и развития экономики, знание классических концепций, сформировавшихся в конце XIX - начале XX веков. Работа с учебником требует постоянного уточнения сущности и содержания категорий посредством обращения к экономическому словарю и глоссарию. </w:t>
      </w:r>
    </w:p>
    <w:p w:rsidR="00D97511" w:rsidRPr="00D97511" w:rsidRDefault="00D97511" w:rsidP="00EA445D">
      <w:pPr>
        <w:tabs>
          <w:tab w:val="left" w:pos="1134"/>
        </w:tabs>
        <w:suppressAutoHyphens/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4. Большинство проблем экономики носит не только теоретический характер, но непосредственным образом связанных с практикой экономического и социального развития. Подобный характер науки предполагает наличие у студента не только знание категорий и понятий, но и умения использовать их в качестве инструмента для решения реальных экономических проблем.  Изучая этот курс, студент не только развивает свою память, но и совершенствует интеллектуальные и практические способности. </w:t>
      </w:r>
    </w:p>
    <w:p w:rsidR="00D97511" w:rsidRPr="00D97511" w:rsidRDefault="00D97511" w:rsidP="00EA445D">
      <w:pPr>
        <w:widowControl w:val="0"/>
        <w:tabs>
          <w:tab w:val="left" w:pos="1134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5. При проведении практических занятий используются активные методы обучения, написание докладов, круглые столы, деловые игры и разбор деловых ситуаций. Этот вид работы способствует выработке практического навыка.</w:t>
      </w:r>
    </w:p>
    <w:p w:rsidR="00D97511" w:rsidRPr="00D97511" w:rsidRDefault="00D97511" w:rsidP="00D975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511" w:rsidRPr="00D97511" w:rsidRDefault="00D97511" w:rsidP="00D9751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97511" w:rsidRPr="00D97511" w:rsidRDefault="00D97511" w:rsidP="00D9751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97511" w:rsidRPr="00D97511" w:rsidRDefault="00D97511" w:rsidP="00D9751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97511" w:rsidRPr="00D97511" w:rsidRDefault="00D97511" w:rsidP="00D9751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97511" w:rsidRPr="00D97511" w:rsidRDefault="00D97511" w:rsidP="00D9751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97511" w:rsidRPr="00D97511" w:rsidRDefault="00D97511" w:rsidP="00D9751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97511" w:rsidRPr="00D97511" w:rsidRDefault="00D97511" w:rsidP="00D9751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97511" w:rsidRPr="00D97511" w:rsidRDefault="00D97511" w:rsidP="00D9751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97511" w:rsidRPr="00D97511" w:rsidRDefault="00D97511" w:rsidP="00D9751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D97511" w:rsidRPr="00D97511" w:rsidSect="00D97511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D97511" w:rsidRPr="00D97511" w:rsidRDefault="00D97511" w:rsidP="00D9751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D97511" w:rsidRPr="00D97511" w:rsidRDefault="00D97511" w:rsidP="00D97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50"/>
        <w:gridCol w:w="10355"/>
        <w:gridCol w:w="23"/>
      </w:tblGrid>
      <w:tr w:rsidR="00D97511" w:rsidRPr="00D97511" w:rsidTr="0073683C">
        <w:trPr>
          <w:trHeight w:val="753"/>
          <w:tblHeader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511" w:rsidRPr="00D97511" w:rsidRDefault="00D97511" w:rsidP="00D97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511" w:rsidRPr="00D97511" w:rsidRDefault="00D97511" w:rsidP="00D97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 результаты обуч</w:t>
            </w:r>
            <w:r w:rsidRPr="00D975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D975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ния 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511" w:rsidRPr="00D97511" w:rsidRDefault="00D97511" w:rsidP="00D975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FA7AF8" w:rsidRPr="00D97511" w:rsidTr="0073683C">
        <w:trPr>
          <w:gridAfter w:val="1"/>
          <w:wAfter w:w="7" w:type="pct"/>
          <w:trHeight w:val="283"/>
        </w:trPr>
        <w:tc>
          <w:tcPr>
            <w:tcW w:w="49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AF8" w:rsidRPr="00E2408D" w:rsidRDefault="00FA7AF8" w:rsidP="00FA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08D">
              <w:rPr>
                <w:rFonts w:ascii="Times New Roman" w:hAnsi="Times New Roman" w:cs="Times New Roman"/>
                <w:b/>
                <w:sz w:val="24"/>
                <w:szCs w:val="24"/>
              </w:rPr>
              <w:t>ПК-1 готовностью реализовывать образовательные программы по учебным предметам в соответствии с требованиями образовател</w:t>
            </w:r>
            <w:r w:rsidRPr="00E2408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E2408D">
              <w:rPr>
                <w:rFonts w:ascii="Times New Roman" w:hAnsi="Times New Roman" w:cs="Times New Roman"/>
                <w:b/>
                <w:sz w:val="24"/>
                <w:szCs w:val="24"/>
              </w:rPr>
              <w:t>ных стандартов</w:t>
            </w:r>
          </w:p>
        </w:tc>
      </w:tr>
      <w:tr w:rsidR="00FA7AF8" w:rsidRPr="00D97511" w:rsidTr="00E723BC">
        <w:trPr>
          <w:trHeight w:val="225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AF8" w:rsidRPr="00FA7AF8" w:rsidRDefault="00FA7AF8" w:rsidP="00FA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AF8" w:rsidRPr="00115ADE" w:rsidRDefault="00FA7AF8" w:rsidP="00E723B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се необходимые свед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ния правового, педагог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ческого, методического характера н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обходимые для создания и реализации учебных пр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грамм в соответствии с тр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бованиями образовательных стандартов (в рамках как изученных лекционных ку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сов, так и изученной сам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стоятельно допо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 xml:space="preserve">нительной литературы) 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AF8" w:rsidRPr="00E723BC" w:rsidRDefault="00FA7AF8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bookmarkStart w:id="0" w:name="564"/>
            <w:r w:rsidRPr="00E723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Перечень теоретических вопросов к зачету:</w:t>
            </w:r>
          </w:p>
          <w:bookmarkEnd w:id="0"/>
          <w:p w:rsidR="00FA7AF8" w:rsidRPr="00E723BC" w:rsidRDefault="00FA7AF8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 xml:space="preserve"> 1) цели реализации адаптированной образовательной программы общего образования в соотве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ствии с требованиями ФГОС к результатам освоения обучающимися образовательной програ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мы;</w:t>
            </w:r>
          </w:p>
          <w:p w:rsidR="00FA7AF8" w:rsidRPr="00E723BC" w:rsidRDefault="00FA7AF8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 xml:space="preserve">2) психолого-педагогическая характеристика обучающихся, описание </w:t>
            </w:r>
            <w:r w:rsidR="00E723BC" w:rsidRPr="00E723BC">
              <w:rPr>
                <w:rFonts w:ascii="Times New Roman" w:hAnsi="Times New Roman" w:cs="Times New Roman"/>
                <w:sz w:val="24"/>
                <w:szCs w:val="24"/>
              </w:rPr>
              <w:t>особых образовательных п</w:t>
            </w:r>
            <w:r w:rsidR="00E723BC" w:rsidRPr="00E723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723BC" w:rsidRPr="00E723BC">
              <w:rPr>
                <w:rFonts w:ascii="Times New Roman" w:hAnsi="Times New Roman" w:cs="Times New Roman"/>
                <w:sz w:val="24"/>
                <w:szCs w:val="24"/>
              </w:rPr>
              <w:t>требностей,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обучающихся;</w:t>
            </w:r>
          </w:p>
          <w:p w:rsidR="00E723BC" w:rsidRPr="00E723BC" w:rsidRDefault="00E723BC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723BC">
              <w:t xml:space="preserve"> 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универсальных учебных действий, личностные и </w:t>
            </w:r>
            <w:proofErr w:type="spellStart"/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E723BC">
              <w:rPr>
                <w:rFonts w:ascii="Times New Roman" w:hAnsi="Times New Roman" w:cs="Times New Roman"/>
                <w:sz w:val="24"/>
                <w:szCs w:val="24"/>
              </w:rPr>
              <w:t xml:space="preserve"> результ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ты;</w:t>
            </w:r>
          </w:p>
          <w:p w:rsidR="00E723BC" w:rsidRPr="00E723BC" w:rsidRDefault="00E723BC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) предметные результаты освоения учебных дисциплин (академические достижения);</w:t>
            </w:r>
          </w:p>
          <w:p w:rsidR="00FA7AF8" w:rsidRDefault="00E723BC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) личностные результаты обучения по каждому направлению (освоение жизненной компете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ции).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23BC" w:rsidRPr="00464B76" w:rsidRDefault="00E723BC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>
              <w:t xml:space="preserve"> 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описание направлений и целей оценочной деятельности, объекта и содержания оценки, крит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23BC">
              <w:rPr>
                <w:rFonts w:ascii="Times New Roman" w:hAnsi="Times New Roman" w:cs="Times New Roman"/>
                <w:sz w:val="24"/>
                <w:szCs w:val="24"/>
              </w:rPr>
              <w:t>риев, процедур и состава инструментария оценивания, форм представления результатов, условий и границ применения системы оценки</w:t>
            </w:r>
          </w:p>
        </w:tc>
      </w:tr>
      <w:tr w:rsidR="00FA7AF8" w:rsidRPr="00D97511" w:rsidTr="003E4F06">
        <w:trPr>
          <w:trHeight w:val="258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AF8" w:rsidRPr="00FA7AF8" w:rsidRDefault="00FA7AF8" w:rsidP="00FA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7AF8" w:rsidRPr="00464B76" w:rsidRDefault="00FA7AF8" w:rsidP="00FA7AF8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04" w:hanging="104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ланировать и осущест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лять учебный процесс в соотве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ствие с требованиями обр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15ADE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стандартов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AF8" w:rsidRPr="00E723BC" w:rsidRDefault="00FA7AF8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Примерные практические задания для зачета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связь универсальных учебных действий с содержанием учебных предметов;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2) характеристики личностных, регулятивных, познавательных, коммуникативных униве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сальных учебных действий обучающихся;</w:t>
            </w:r>
          </w:p>
          <w:p w:rsid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3) типовые задачи формирования личностных, регулятивных, познавательных, коммуникативных универсальных учебных действий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4) 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описание специальных условий обучения и воспитания детей с ОВЗ (в т. ч. </w:t>
            </w:r>
            <w:proofErr w:type="spellStart"/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безбарьерной</w:t>
            </w:r>
            <w:proofErr w:type="spellEnd"/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среды, использование специальных образовательных программ и методов обучения и воспитания, сп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циальных учебников, учебных пособий и дидактических материалов, технических средств обуч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ния коллективного и индивидуального пользования, предоставление услуг </w:t>
            </w:r>
            <w:proofErr w:type="spellStart"/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тыотора</w:t>
            </w:r>
            <w:proofErr w:type="spellEnd"/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проведение групп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вых и индивидуальных коррекционных занятий);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 модели и технологии реализации коррекционной работы в образовательной организации;</w:t>
            </w:r>
          </w:p>
          <w:p w:rsidR="00E723BC" w:rsidRPr="00464B76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6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 планируемые результаты коррекционной работы.</w:t>
            </w:r>
          </w:p>
        </w:tc>
      </w:tr>
      <w:tr w:rsidR="00FA7AF8" w:rsidRPr="00D97511" w:rsidTr="00464B76">
        <w:trPr>
          <w:trHeight w:val="446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AF8" w:rsidRPr="00FA7AF8" w:rsidRDefault="00FA7AF8" w:rsidP="00FA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7AF8" w:rsidRPr="00115ADE" w:rsidRDefault="00FA7AF8" w:rsidP="00FA7AF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3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1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сем необходимым профе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сиональным инструментар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ем, позв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ляющим грамотно реализовывать учебные пр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граммы в соответствии с тр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бованиями образовательных станда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15ADE">
              <w:rPr>
                <w:rFonts w:ascii="Times New Roman" w:hAnsi="Times New Roman" w:cs="Times New Roman"/>
                <w:sz w:val="24"/>
                <w:szCs w:val="24"/>
              </w:rPr>
              <w:t xml:space="preserve">тов </w:t>
            </w:r>
            <w:r w:rsidRPr="00115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AF8" w:rsidRDefault="00FA7AF8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E723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Примерные практические задания для зачета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связь универсальных учебных действий с содержанием учебных предметов;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2) характеристики личностных, регулятивных, познавательных, коммуникативных униве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сальных учебных действий обучающихся;</w:t>
            </w:r>
          </w:p>
          <w:p w:rsid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3) типовые задачи формирования личностных, регулятивных, познавательных, коммуникативных универсальных учебных действий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описание направлений и целей оценочной деятельности, объекта и содержания оценки, кр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териев, процедур и состава инструментария оценивания, форм представления результатов, условий и гр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ниц применения системы оценки;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 требования к предметным, </w:t>
            </w:r>
            <w:proofErr w:type="spellStart"/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металредметным</w:t>
            </w:r>
            <w:proofErr w:type="spellEnd"/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личностным результатам на данной ступени о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разования;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 требования к использованию знаний и умений на практике;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 требования к активности и самостоятельности применения знаний и умений на практике;</w:t>
            </w:r>
          </w:p>
          <w:p w:rsidR="00E723BC" w:rsidRPr="00E723BC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 специальные требования к развитию жизненной компетенции;</w:t>
            </w:r>
          </w:p>
          <w:p w:rsidR="00E723BC" w:rsidRPr="00464B76" w:rsidRDefault="00E723BC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Pr="00E723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 формы проведения аттестации</w:t>
            </w:r>
          </w:p>
        </w:tc>
      </w:tr>
      <w:tr w:rsidR="00640AD6" w:rsidRPr="00D97511" w:rsidTr="0073683C">
        <w:trPr>
          <w:gridAfter w:val="1"/>
          <w:wAfter w:w="7" w:type="pct"/>
          <w:trHeight w:val="283"/>
        </w:trPr>
        <w:tc>
          <w:tcPr>
            <w:tcW w:w="49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D6" w:rsidRPr="00E01A29" w:rsidRDefault="00640AD6" w:rsidP="00EA445D">
            <w:pPr>
              <w:tabs>
                <w:tab w:val="left" w:pos="320"/>
              </w:tabs>
              <w:ind w:left="82" w:hanging="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ДПК- 3 способен объяснять суть экономических явлений и процессов</w:t>
            </w:r>
          </w:p>
        </w:tc>
      </w:tr>
      <w:tr w:rsidR="00640AD6" w:rsidRPr="00D97511" w:rsidTr="0073683C">
        <w:trPr>
          <w:trHeight w:val="170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0AD6" w:rsidRPr="00D97511" w:rsidRDefault="00640AD6" w:rsidP="00640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0AD6" w:rsidRPr="00E01A29" w:rsidRDefault="00640AD6" w:rsidP="00640A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основные понятия д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нежной системы и дене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ного оборота</w:t>
            </w:r>
          </w:p>
          <w:p w:rsidR="00640AD6" w:rsidRPr="00E01A29" w:rsidRDefault="00640AD6" w:rsidP="00640A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финансовый механизм и о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новы построения ф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нансовой политики предприятия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сто России в системе межд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народных финансов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0AD6" w:rsidRPr="00D97511" w:rsidRDefault="00640AD6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5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Перечень теоретических вопросов к зачету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представляет собой денежное обращение?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представляют собой налично-денежное обращение?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представляют собой безналичное обращение?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наличное и безналичное обращение?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Какого обращения больше – наличного или безналичного?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формы безналичных расчетов.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представляет собой расчетный документ?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представляют собой платежное поручение?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представляют собой платежное поручение?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Денежная система, денежная масса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определение понятию «денежная система».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представляет собой система металлического обращения?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представляет собой система бумажно-кредитного обращения?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представляет собой биметаллизм?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представляет собой монометаллизм?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денежные агрегаты применяются в России?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особенности присущи современной международной денежной системе?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характеризуется современная денежная система?</w:t>
            </w:r>
          </w:p>
          <w:p w:rsidR="00631B5F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денежную систему Российской Федерации.</w:t>
            </w:r>
          </w:p>
          <w:p w:rsidR="00640AD6" w:rsidRPr="00631B5F" w:rsidRDefault="00631B5F" w:rsidP="00EA445D">
            <w:pPr>
              <w:pStyle w:val="a6"/>
              <w:numPr>
                <w:ilvl w:val="0"/>
                <w:numId w:val="37"/>
              </w:numPr>
              <w:tabs>
                <w:tab w:val="left" w:pos="320"/>
                <w:tab w:val="left" w:pos="454"/>
              </w:tabs>
              <w:spacing w:after="0" w:line="240" w:lineRule="auto"/>
              <w:ind w:left="82" w:hanging="3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3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Инфляция</w:t>
            </w:r>
          </w:p>
        </w:tc>
      </w:tr>
      <w:tr w:rsidR="00640AD6" w:rsidRPr="00D97511" w:rsidTr="0073683C">
        <w:trPr>
          <w:trHeight w:val="258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D6" w:rsidRPr="00D97511" w:rsidRDefault="00640AD6" w:rsidP="00640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D6" w:rsidRPr="00E01A29" w:rsidRDefault="00640AD6" w:rsidP="00640A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оценить использование д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нежных, финансовых и кр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дитных отношений на совр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менном этапе развития эк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номики</w:t>
            </w:r>
          </w:p>
          <w:p w:rsidR="00640AD6" w:rsidRPr="00376C4E" w:rsidRDefault="00640AD6" w:rsidP="00640AD6">
            <w:pPr>
              <w:spacing w:after="0" w:line="240" w:lineRule="auto"/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анализировать совреме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ные процессы развития междун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родных финансов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558" w:rsidRPr="00E22558" w:rsidRDefault="00E22558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5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Перечень теоретических вопросов к зачету</w:t>
            </w:r>
          </w:p>
          <w:p w:rsidR="00631B5F" w:rsidRPr="00E22558" w:rsidRDefault="00631B5F" w:rsidP="00EA445D">
            <w:pPr>
              <w:pStyle w:val="a5"/>
              <w:shd w:val="clear" w:color="auto" w:fill="FFFFFF"/>
              <w:tabs>
                <w:tab w:val="left" w:pos="320"/>
              </w:tabs>
              <w:spacing w:before="0" w:beforeAutospacing="0" w:after="0" w:afterAutospacing="0"/>
              <w:ind w:left="82" w:hanging="31"/>
              <w:rPr>
                <w:color w:val="000000"/>
              </w:rPr>
            </w:pPr>
            <w:r w:rsidRPr="00E22558">
              <w:rPr>
                <w:color w:val="000000"/>
              </w:rPr>
              <w:t>1. Валютный курс. Сущность, факторы, влияющие на</w:t>
            </w:r>
            <w:r w:rsidR="00E22558" w:rsidRPr="00E22558">
              <w:rPr>
                <w:color w:val="000000"/>
              </w:rPr>
              <w:t xml:space="preserve"> </w:t>
            </w:r>
            <w:r w:rsidRPr="00E22558">
              <w:rPr>
                <w:color w:val="000000"/>
              </w:rPr>
              <w:t>его отклонения от стоимостной основы.</w:t>
            </w:r>
          </w:p>
          <w:p w:rsidR="00631B5F" w:rsidRPr="00E22558" w:rsidRDefault="00631B5F" w:rsidP="00EA445D">
            <w:pPr>
              <w:pStyle w:val="a5"/>
              <w:shd w:val="clear" w:color="auto" w:fill="FFFFFF"/>
              <w:tabs>
                <w:tab w:val="left" w:pos="320"/>
              </w:tabs>
              <w:spacing w:before="0" w:beforeAutospacing="0" w:after="0" w:afterAutospacing="0"/>
              <w:ind w:left="82" w:hanging="31"/>
              <w:rPr>
                <w:color w:val="000000"/>
              </w:rPr>
            </w:pPr>
            <w:r w:rsidRPr="00E22558">
              <w:rPr>
                <w:color w:val="000000"/>
              </w:rPr>
              <w:t>2. Влияние изменений валютного курса на международные экономические отношения.</w:t>
            </w:r>
          </w:p>
          <w:p w:rsidR="00631B5F" w:rsidRPr="00E22558" w:rsidRDefault="00631B5F" w:rsidP="00EA445D">
            <w:pPr>
              <w:pStyle w:val="a5"/>
              <w:shd w:val="clear" w:color="auto" w:fill="FFFFFF"/>
              <w:tabs>
                <w:tab w:val="left" w:pos="320"/>
              </w:tabs>
              <w:spacing w:before="0" w:beforeAutospacing="0" w:after="0" w:afterAutospacing="0"/>
              <w:ind w:left="82" w:hanging="31"/>
              <w:rPr>
                <w:color w:val="000000"/>
              </w:rPr>
            </w:pPr>
            <w:r w:rsidRPr="00E22558">
              <w:rPr>
                <w:color w:val="000000"/>
              </w:rPr>
              <w:t>3. Режим валютного курса. Понятие и виды. Практика использования на отдельных этапах разв</w:t>
            </w:r>
            <w:r w:rsidRPr="00E22558">
              <w:rPr>
                <w:color w:val="000000"/>
              </w:rPr>
              <w:t>и</w:t>
            </w:r>
            <w:r w:rsidRPr="00E22558">
              <w:rPr>
                <w:color w:val="000000"/>
              </w:rPr>
              <w:t>тия международных валютно-финансовых отношений.</w:t>
            </w:r>
          </w:p>
          <w:p w:rsidR="00631B5F" w:rsidRPr="00E22558" w:rsidRDefault="00631B5F" w:rsidP="00EA445D">
            <w:pPr>
              <w:pStyle w:val="a5"/>
              <w:shd w:val="clear" w:color="auto" w:fill="FFFFFF"/>
              <w:tabs>
                <w:tab w:val="left" w:pos="320"/>
              </w:tabs>
              <w:spacing w:before="0" w:beforeAutospacing="0" w:after="0" w:afterAutospacing="0"/>
              <w:ind w:left="82" w:hanging="31"/>
              <w:rPr>
                <w:color w:val="000000"/>
              </w:rPr>
            </w:pPr>
            <w:r w:rsidRPr="00E22558">
              <w:rPr>
                <w:color w:val="000000"/>
              </w:rPr>
              <w:t xml:space="preserve">4. </w:t>
            </w:r>
            <w:proofErr w:type="spellStart"/>
            <w:r w:rsidRPr="00E22558">
              <w:rPr>
                <w:color w:val="000000"/>
              </w:rPr>
              <w:t>Бреттон-Вудская</w:t>
            </w:r>
            <w:proofErr w:type="spellEnd"/>
            <w:r w:rsidRPr="00E22558">
              <w:rPr>
                <w:color w:val="000000"/>
              </w:rPr>
              <w:t xml:space="preserve"> валютная система золотодолларового стандарта — инструмент экспансии и гегемонии США после второй мировой войны.</w:t>
            </w:r>
          </w:p>
          <w:p w:rsidR="00631B5F" w:rsidRPr="00E22558" w:rsidRDefault="00631B5F" w:rsidP="00EA445D">
            <w:pPr>
              <w:pStyle w:val="a5"/>
              <w:shd w:val="clear" w:color="auto" w:fill="FFFFFF"/>
              <w:tabs>
                <w:tab w:val="left" w:pos="320"/>
              </w:tabs>
              <w:spacing w:before="0" w:beforeAutospacing="0" w:after="0" w:afterAutospacing="0"/>
              <w:ind w:left="82" w:hanging="31"/>
              <w:rPr>
                <w:color w:val="000000"/>
              </w:rPr>
            </w:pPr>
            <w:r w:rsidRPr="00E22558">
              <w:rPr>
                <w:color w:val="000000"/>
              </w:rPr>
              <w:t xml:space="preserve">5. Развивающиеся страны в </w:t>
            </w:r>
            <w:proofErr w:type="spellStart"/>
            <w:r w:rsidRPr="00E22558">
              <w:rPr>
                <w:color w:val="000000"/>
              </w:rPr>
              <w:t>майкской</w:t>
            </w:r>
            <w:proofErr w:type="spellEnd"/>
            <w:r w:rsidRPr="00E22558">
              <w:rPr>
                <w:color w:val="000000"/>
              </w:rPr>
              <w:t xml:space="preserve"> валютной системе.</w:t>
            </w:r>
          </w:p>
          <w:p w:rsidR="00631B5F" w:rsidRPr="00E22558" w:rsidRDefault="00631B5F" w:rsidP="00EA445D">
            <w:pPr>
              <w:pStyle w:val="a5"/>
              <w:shd w:val="clear" w:color="auto" w:fill="FFFFFF"/>
              <w:tabs>
                <w:tab w:val="left" w:pos="320"/>
              </w:tabs>
              <w:spacing w:before="0" w:beforeAutospacing="0" w:after="0" w:afterAutospacing="0"/>
              <w:ind w:left="82" w:hanging="31"/>
              <w:rPr>
                <w:color w:val="000000"/>
              </w:rPr>
            </w:pPr>
            <w:r w:rsidRPr="00E22558">
              <w:rPr>
                <w:color w:val="000000"/>
              </w:rPr>
              <w:t>6. Мировые рынки золота. Понятие, особенности, организационная структура, виды.</w:t>
            </w:r>
          </w:p>
          <w:p w:rsidR="00631B5F" w:rsidRPr="00E22558" w:rsidRDefault="00631B5F" w:rsidP="00EA445D">
            <w:pPr>
              <w:pStyle w:val="a5"/>
              <w:shd w:val="clear" w:color="auto" w:fill="FFFFFF"/>
              <w:tabs>
                <w:tab w:val="left" w:pos="320"/>
              </w:tabs>
              <w:spacing w:before="0" w:beforeAutospacing="0" w:after="0" w:afterAutospacing="0"/>
              <w:ind w:left="82" w:hanging="31"/>
              <w:rPr>
                <w:color w:val="000000"/>
              </w:rPr>
            </w:pPr>
            <w:r w:rsidRPr="00E22558">
              <w:rPr>
                <w:color w:val="000000"/>
              </w:rPr>
              <w:t>7. Роль доллара США в современных международных финансах.</w:t>
            </w:r>
          </w:p>
          <w:p w:rsidR="00E22558" w:rsidRPr="00E22558" w:rsidRDefault="00E22558" w:rsidP="00EA445D">
            <w:pPr>
              <w:widowControl w:val="0"/>
              <w:tabs>
                <w:tab w:val="left" w:pos="320"/>
                <w:tab w:val="left" w:pos="567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 Основные международные финансовые организации и участие России в них.</w:t>
            </w:r>
          </w:p>
          <w:p w:rsidR="00E22558" w:rsidRPr="00E22558" w:rsidRDefault="00E22558" w:rsidP="00EA445D">
            <w:pPr>
              <w:widowControl w:val="0"/>
              <w:tabs>
                <w:tab w:val="left" w:pos="181"/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  <w:r w:rsidRPr="00E22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Государственный внешний долг: сущность, причины, виды и формы.</w:t>
            </w:r>
          </w:p>
          <w:p w:rsidR="00E22558" w:rsidRPr="00E22558" w:rsidRDefault="00E22558" w:rsidP="00EA445D">
            <w:pPr>
              <w:widowControl w:val="0"/>
              <w:tabs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</w:t>
            </w:r>
            <w:r w:rsidRPr="00E22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Управление государственным внешним долгом: цели, принципы и методы регулирования.</w:t>
            </w:r>
          </w:p>
          <w:p w:rsidR="00640AD6" w:rsidRPr="00E22558" w:rsidRDefault="00640AD6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225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Примерные практические задания для зачета</w:t>
            </w:r>
          </w:p>
          <w:p w:rsidR="00E22558" w:rsidRPr="00E22558" w:rsidRDefault="00E22558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Используя данные </w:t>
            </w:r>
            <w:proofErr w:type="spellStart"/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интернет-ресурса</w:t>
            </w:r>
            <w:proofErr w:type="spellEnd"/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http://cbr.ru/statistics, определите достаточность золотов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лютных резервов стран мира за текущий период времени. Проведите динамический и сравн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тельный анализ показателей, сопоставляя с данными, представленными в задаче 1. Сделайте в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воды.</w:t>
            </w:r>
          </w:p>
          <w:p w:rsidR="00E22558" w:rsidRPr="00E22558" w:rsidRDefault="00E22558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Для анализа динамики объема и показателя достаточности международных резервов отдельных стран проведите расчет коэффициента </w:t>
            </w:r>
            <w:proofErr w:type="spellStart"/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Гринспена</w:t>
            </w:r>
            <w:proofErr w:type="spellEnd"/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Гвидотти</w:t>
            </w:r>
            <w:proofErr w:type="spellEnd"/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также темпов прир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ста, используя данные, представленные на официальном сайте Банка России. Сделайте выв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ды.</w:t>
            </w:r>
          </w:p>
          <w:p w:rsidR="00E22558" w:rsidRPr="002B7344" w:rsidRDefault="00E22558" w:rsidP="00EA445D">
            <w:pPr>
              <w:tabs>
                <w:tab w:val="left" w:pos="320"/>
              </w:tabs>
              <w:spacing w:after="0"/>
              <w:ind w:left="82" w:hanging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2B7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Имеются следующие данные по ряду стран о величине международных резервов, среднемеся</w:t>
            </w:r>
            <w:r w:rsidRPr="002B7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7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ному (трехмесячному) объему импорта товаров, величине выплат по внешнему долгу (</w:t>
            </w:r>
            <w:proofErr w:type="spellStart"/>
            <w:r w:rsidRPr="002B7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мдрд</w:t>
            </w:r>
            <w:proofErr w:type="spellEnd"/>
            <w:r w:rsidRPr="002B7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долл.).</w:t>
            </w:r>
          </w:p>
          <w:tbl>
            <w:tblPr>
              <w:tblW w:w="0" w:type="auto"/>
              <w:shd w:val="clear" w:color="auto" w:fill="CCCCCC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43"/>
              <w:gridCol w:w="1011"/>
              <w:gridCol w:w="1011"/>
              <w:gridCol w:w="1011"/>
              <w:gridCol w:w="951"/>
              <w:gridCol w:w="951"/>
              <w:gridCol w:w="951"/>
              <w:gridCol w:w="951"/>
              <w:gridCol w:w="1011"/>
              <w:gridCol w:w="1011"/>
            </w:tblGrid>
            <w:tr w:rsidR="00E22558" w:rsidRPr="00E723BC" w:rsidTr="00E22558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Страна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Международные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резервы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Трехмесячный импорт товаров и услуг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Выплаты но внешнему долгу</w:t>
                  </w:r>
                </w:p>
              </w:tc>
            </w:tr>
            <w:tr w:rsidR="00E22558" w:rsidRPr="00E723BC" w:rsidTr="00E22558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01.01.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01.01.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01.01.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01.01.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01.01.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01.01.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01.01.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01.01.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01.01.</w:t>
                  </w:r>
                </w:p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</w:tr>
            <w:tr w:rsidR="00E22558" w:rsidRPr="00E723BC" w:rsidTr="00E22558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США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448,9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431,4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386,6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687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712,2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688,5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392,9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528,4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1220,0</w:t>
                  </w:r>
                </w:p>
              </w:tc>
            </w:tr>
            <w:tr w:rsidR="00E22558" w:rsidRPr="00E723BC" w:rsidTr="00E22558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Россия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509,6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385,5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368,4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117,9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107,4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70,5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234,6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175,6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198,2</w:t>
                  </w:r>
                </w:p>
              </w:tc>
            </w:tr>
            <w:tr w:rsidR="00E22558" w:rsidRPr="00E723BC" w:rsidTr="00E22558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Германия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198,2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192,7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173,7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394,5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379,5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328,5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142,0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151,3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9A9A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474,2</w:t>
                  </w:r>
                </w:p>
              </w:tc>
            </w:tr>
            <w:tr w:rsidR="00E22558" w:rsidRPr="00E22558" w:rsidTr="00E22558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Китай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3870,5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3891,3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3406,4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531,9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565,2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503,7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959,5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723BC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1090,8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0C0C0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22558" w:rsidRPr="00E22558" w:rsidRDefault="00E22558" w:rsidP="00EA445D">
                  <w:pPr>
                    <w:tabs>
                      <w:tab w:val="left" w:pos="320"/>
                    </w:tabs>
                    <w:spacing w:after="0" w:line="240" w:lineRule="auto"/>
                    <w:ind w:left="82" w:hanging="3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23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1249,7</w:t>
                  </w:r>
                </w:p>
              </w:tc>
            </w:tr>
          </w:tbl>
          <w:p w:rsidR="00E22558" w:rsidRPr="00E22558" w:rsidRDefault="00E22558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 изменение представленных показателей за период 2014— 2016 гг., рассчитайте пок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затели достаточности международных резервов стран, сделайте выводы.</w:t>
            </w:r>
          </w:p>
          <w:p w:rsidR="00E22558" w:rsidRPr="00E22558" w:rsidRDefault="00E22558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основе данных интернет-сайтов: www.cbr.ru,www.ticdata.treasury.gov, www.databank.worldbank.org,www.safe.gov.cn, представьте данные за текущий период времени, сделайте динамический анализ. Результаты обоснуйте.</w:t>
            </w:r>
          </w:p>
          <w:p w:rsidR="00640AD6" w:rsidRPr="00E22558" w:rsidRDefault="00640AD6" w:rsidP="00EA445D">
            <w:pPr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40AD6" w:rsidRPr="00D97511" w:rsidTr="0073683C">
        <w:trPr>
          <w:trHeight w:val="446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D6" w:rsidRPr="00D97511" w:rsidRDefault="00640AD6" w:rsidP="00640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D6" w:rsidRPr="00E01A29" w:rsidRDefault="00640AD6" w:rsidP="00640A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терминологией в области денег, финансов и кредита</w:t>
            </w:r>
          </w:p>
          <w:p w:rsidR="00640AD6" w:rsidRPr="00E01A29" w:rsidRDefault="00640AD6" w:rsidP="00640A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методами управления ф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нансами и финансового ко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троля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D6" w:rsidRPr="00E22558" w:rsidRDefault="00640AD6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225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Примерные практические задания для зачета</w:t>
            </w:r>
          </w:p>
          <w:p w:rsidR="00640AD6" w:rsidRPr="0073683C" w:rsidRDefault="00E22558" w:rsidP="00EA445D">
            <w:pPr>
              <w:pStyle w:val="a6"/>
              <w:numPr>
                <w:ilvl w:val="0"/>
                <w:numId w:val="38"/>
              </w:numPr>
              <w:tabs>
                <w:tab w:val="left" w:pos="320"/>
                <w:tab w:val="left" w:pos="465"/>
              </w:tabs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8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EFF"/>
              </w:rPr>
              <w:t>Имеются следующие данные: денежные средства – 70 тыс. руб.; краткосрочные финансовые вложения – 28 тыс. руб.; дебиторская задолженность – 130 тыс. руб.; основные средства – 265 тыс. руб.; нематериальные активы – 34 тыс. руб.; производственные запасы – 155 тыс. руб., кр</w:t>
            </w:r>
            <w:r w:rsidRPr="007368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EFF"/>
              </w:rPr>
              <w:t>е</w:t>
            </w:r>
            <w:r w:rsidRPr="007368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EFF"/>
              </w:rPr>
              <w:t>диторская задолженность – 106 тыс. руб., краткосрочные кредит банка – 95 тыс. руб.; долгосро</w:t>
            </w:r>
            <w:r w:rsidRPr="007368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EFF"/>
              </w:rPr>
              <w:t>ч</w:t>
            </w:r>
            <w:r w:rsidRPr="007368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EFF"/>
              </w:rPr>
              <w:t>ные кредиты – 180 тыс. руб. Определите коэффициент текущей ликвидности, коэффициент сро</w:t>
            </w:r>
            <w:r w:rsidRPr="007368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EFF"/>
              </w:rPr>
              <w:t>ч</w:t>
            </w:r>
            <w:r w:rsidRPr="007368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EFF"/>
              </w:rPr>
              <w:lastRenderedPageBreak/>
              <w:t>ной ликвидности, коэффициент абсолютной ликвидности.</w:t>
            </w:r>
          </w:p>
          <w:p w:rsidR="00E22558" w:rsidRPr="0073683C" w:rsidRDefault="00E22558" w:rsidP="00EA445D">
            <w:pPr>
              <w:pStyle w:val="a6"/>
              <w:numPr>
                <w:ilvl w:val="0"/>
                <w:numId w:val="38"/>
              </w:numPr>
              <w:shd w:val="clear" w:color="auto" w:fill="FDFEFF"/>
              <w:tabs>
                <w:tab w:val="left" w:pos="320"/>
              </w:tabs>
              <w:spacing w:after="225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 длительность операционного, производственного и финансового циклов предпри</w:t>
            </w: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 на основе следующих данных:</w:t>
            </w:r>
          </w:p>
          <w:p w:rsidR="00E22558" w:rsidRPr="0073683C" w:rsidRDefault="00E22558" w:rsidP="00EA445D">
            <w:pPr>
              <w:pStyle w:val="a6"/>
              <w:numPr>
                <w:ilvl w:val="0"/>
                <w:numId w:val="40"/>
              </w:num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 от реализации продукции без НДС равна В=395,8 тыс. руб.</w:t>
            </w:r>
          </w:p>
          <w:p w:rsidR="00E22558" w:rsidRPr="0073683C" w:rsidRDefault="00E22558" w:rsidP="00EA445D">
            <w:pPr>
              <w:pStyle w:val="a6"/>
              <w:numPr>
                <w:ilvl w:val="0"/>
                <w:numId w:val="40"/>
              </w:num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Среднегодовой остаток производственных запасов – З=38 тыс. руб.</w:t>
            </w:r>
          </w:p>
          <w:p w:rsidR="00E22558" w:rsidRPr="0073683C" w:rsidRDefault="00E22558" w:rsidP="00EA445D">
            <w:pPr>
              <w:pStyle w:val="a6"/>
              <w:numPr>
                <w:ilvl w:val="0"/>
                <w:numId w:val="40"/>
              </w:num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Среднегодовой остаток незавершенного производства – НП=56 тыс. руб.</w:t>
            </w:r>
          </w:p>
          <w:p w:rsidR="00E22558" w:rsidRPr="0073683C" w:rsidRDefault="00E22558" w:rsidP="00EA445D">
            <w:pPr>
              <w:pStyle w:val="a6"/>
              <w:numPr>
                <w:ilvl w:val="0"/>
                <w:numId w:val="40"/>
              </w:num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Среднегодовой остаток готовой продукции – ГП=120 тыс. руб.</w:t>
            </w:r>
          </w:p>
          <w:p w:rsidR="00E22558" w:rsidRPr="0073683C" w:rsidRDefault="00E22558" w:rsidP="00EA445D">
            <w:pPr>
              <w:numPr>
                <w:ilvl w:val="0"/>
                <w:numId w:val="40"/>
              </w:num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Среднегодовой остаток денежных средств – ДС=50 тыс. руб.</w:t>
            </w:r>
          </w:p>
          <w:p w:rsidR="00E22558" w:rsidRPr="0073683C" w:rsidRDefault="00E22558" w:rsidP="00EA445D">
            <w:pPr>
              <w:numPr>
                <w:ilvl w:val="0"/>
                <w:numId w:val="40"/>
              </w:num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Среднегодовая стоимость дебиторской задолженности – ДЗ=120 тыс. руб.</w:t>
            </w:r>
          </w:p>
          <w:p w:rsidR="00E22558" w:rsidRPr="0073683C" w:rsidRDefault="00E22558" w:rsidP="00EA445D">
            <w:pPr>
              <w:numPr>
                <w:ilvl w:val="0"/>
                <w:numId w:val="40"/>
              </w:num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Среднегодовая стоимость кредиторской задолженности – КЗ=87 тыс. руб.</w:t>
            </w:r>
          </w:p>
          <w:p w:rsidR="00E22558" w:rsidRPr="00E22558" w:rsidRDefault="00E22558" w:rsidP="00EA445D">
            <w:pPr>
              <w:pStyle w:val="a6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0AD6" w:rsidRPr="00D97511" w:rsidTr="00D97511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0AD6" w:rsidRPr="00D97511" w:rsidRDefault="0073683C" w:rsidP="00EA445D">
            <w:pPr>
              <w:tabs>
                <w:tab w:val="left" w:pos="320"/>
              </w:tabs>
              <w:spacing w:line="240" w:lineRule="auto"/>
              <w:ind w:left="82" w:hanging="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ДПК-4 - способен  анализировать экономическую политику и особенности ее развития на современном этапе  на основе знаний законов экономики</w:t>
            </w:r>
          </w:p>
        </w:tc>
      </w:tr>
      <w:tr w:rsidR="0073683C" w:rsidRPr="00D97511" w:rsidTr="0073683C">
        <w:trPr>
          <w:trHeight w:val="446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3C" w:rsidRPr="00D97511" w:rsidRDefault="0073683C" w:rsidP="00736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3C" w:rsidRPr="00E01A29" w:rsidRDefault="0073683C" w:rsidP="007368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теоретические основы д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нежно–кредитной и финанс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вой политики России</w:t>
            </w:r>
          </w:p>
          <w:p w:rsidR="0073683C" w:rsidRPr="00376C4E" w:rsidRDefault="0073683C" w:rsidP="0073683C">
            <w:pPr>
              <w:spacing w:after="0" w:line="240" w:lineRule="auto"/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сущность финансового ко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троля, его виды, орг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низацию и методы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7344" w:rsidRPr="002B7344" w:rsidRDefault="002B7344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5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Перечень теоретических вопросов к зачету</w:t>
            </w:r>
          </w:p>
          <w:p w:rsidR="002B7344" w:rsidRPr="002B7344" w:rsidRDefault="002B7344" w:rsidP="00EA445D">
            <w:pPr>
              <w:numPr>
                <w:ilvl w:val="0"/>
                <w:numId w:val="41"/>
              </w:numPr>
              <w:tabs>
                <w:tab w:val="clear" w:pos="720"/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Финансовые рынки: понятие, функции и виды.</w:t>
            </w:r>
          </w:p>
          <w:p w:rsidR="002B7344" w:rsidRPr="002B7344" w:rsidRDefault="002B7344" w:rsidP="00EA445D">
            <w:pPr>
              <w:numPr>
                <w:ilvl w:val="0"/>
                <w:numId w:val="41"/>
              </w:numPr>
              <w:tabs>
                <w:tab w:val="clear" w:pos="720"/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Финансовая политика.</w:t>
            </w:r>
          </w:p>
          <w:p w:rsidR="002B7344" w:rsidRPr="002B7344" w:rsidRDefault="002B7344" w:rsidP="00EA445D">
            <w:pPr>
              <w:numPr>
                <w:ilvl w:val="0"/>
                <w:numId w:val="41"/>
              </w:numPr>
              <w:tabs>
                <w:tab w:val="clear" w:pos="720"/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финансами: субъекты и объекты управления.</w:t>
            </w:r>
          </w:p>
          <w:p w:rsidR="002B7344" w:rsidRPr="002B7344" w:rsidRDefault="002B7344" w:rsidP="00EA445D">
            <w:pPr>
              <w:numPr>
                <w:ilvl w:val="0"/>
                <w:numId w:val="41"/>
              </w:numPr>
              <w:tabs>
                <w:tab w:val="clear" w:pos="720"/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Финансовый контроль: формы и методы проведения.</w:t>
            </w:r>
          </w:p>
          <w:p w:rsidR="002B7344" w:rsidRPr="002B7344" w:rsidRDefault="002B7344" w:rsidP="00EA445D">
            <w:pPr>
              <w:numPr>
                <w:ilvl w:val="0"/>
                <w:numId w:val="41"/>
              </w:numPr>
              <w:tabs>
                <w:tab w:val="clear" w:pos="720"/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Государственный финансовый контроль.</w:t>
            </w:r>
          </w:p>
          <w:p w:rsidR="002B7344" w:rsidRPr="002B7344" w:rsidRDefault="002B7344" w:rsidP="00EA445D">
            <w:pPr>
              <w:numPr>
                <w:ilvl w:val="0"/>
                <w:numId w:val="41"/>
              </w:numPr>
              <w:tabs>
                <w:tab w:val="clear" w:pos="720"/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Негосударственный финансовый контроль.</w:t>
            </w:r>
          </w:p>
          <w:p w:rsidR="0073683C" w:rsidRPr="00D97511" w:rsidRDefault="0073683C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3683C" w:rsidRPr="00D97511" w:rsidTr="007908EB">
        <w:trPr>
          <w:trHeight w:val="3506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3C" w:rsidRPr="00D97511" w:rsidRDefault="0073683C" w:rsidP="00736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3C" w:rsidRPr="00E01A29" w:rsidRDefault="0073683C" w:rsidP="007368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анализировать структуру доходов и расходов бю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жета</w:t>
            </w:r>
          </w:p>
          <w:p w:rsidR="0073683C" w:rsidRPr="00E01A29" w:rsidRDefault="0073683C" w:rsidP="007368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рассчитывать курс валют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084F" w:rsidRPr="002B7344" w:rsidRDefault="0083084F" w:rsidP="00EA445D">
            <w:pPr>
              <w:widowControl w:val="0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82" w:hanging="3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5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Перечень теоретических вопросов к зачету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  <w:tab w:val="left" w:pos="567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 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Сущность и функции государственных и муниципальных финансов.</w:t>
            </w:r>
          </w:p>
          <w:p w:rsidR="0083084F" w:rsidRPr="0083084F" w:rsidRDefault="0083084F" w:rsidP="00EA445D">
            <w:pPr>
              <w:widowControl w:val="0"/>
              <w:tabs>
                <w:tab w:val="left" w:pos="181"/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Принципы функционирования государственных и муниципальных финансов.</w:t>
            </w:r>
          </w:p>
          <w:p w:rsidR="0083084F" w:rsidRPr="0083084F" w:rsidRDefault="0083084F" w:rsidP="00EA445D">
            <w:pPr>
              <w:widowControl w:val="0"/>
              <w:tabs>
                <w:tab w:val="left" w:pos="181"/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Бюджет как основное звено системы государственных финансов.</w:t>
            </w:r>
          </w:p>
          <w:p w:rsidR="0083084F" w:rsidRPr="0083084F" w:rsidRDefault="0083084F" w:rsidP="00EA445D">
            <w:pPr>
              <w:widowControl w:val="0"/>
              <w:tabs>
                <w:tab w:val="left" w:pos="181"/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Состав и классификация доходов бюджетов.</w:t>
            </w:r>
          </w:p>
          <w:p w:rsidR="0083084F" w:rsidRPr="0083084F" w:rsidRDefault="0083084F" w:rsidP="00EA445D">
            <w:pPr>
              <w:widowControl w:val="0"/>
              <w:tabs>
                <w:tab w:val="left" w:pos="181"/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Состав и классификация расходов бюджетов.</w:t>
            </w:r>
          </w:p>
          <w:p w:rsidR="0083084F" w:rsidRPr="0083084F" w:rsidRDefault="0083084F" w:rsidP="00EA445D">
            <w:pPr>
              <w:widowControl w:val="0"/>
              <w:tabs>
                <w:tab w:val="left" w:pos="181"/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Экономическая природа внебюджетных фондов.</w:t>
            </w:r>
          </w:p>
          <w:p w:rsidR="0083084F" w:rsidRPr="0083084F" w:rsidRDefault="0083084F" w:rsidP="00EA445D">
            <w:pPr>
              <w:widowControl w:val="0"/>
              <w:tabs>
                <w:tab w:val="left" w:pos="181"/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Пенсионный фонд РФ.</w:t>
            </w:r>
          </w:p>
          <w:p w:rsidR="0083084F" w:rsidRPr="0083084F" w:rsidRDefault="0083084F" w:rsidP="00EA445D">
            <w:pPr>
              <w:widowControl w:val="0"/>
              <w:tabs>
                <w:tab w:val="left" w:pos="181"/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Фонд социального страхования РФ.</w:t>
            </w:r>
          </w:p>
          <w:p w:rsidR="0083084F" w:rsidRPr="0083084F" w:rsidRDefault="0083084F" w:rsidP="00EA445D">
            <w:pPr>
              <w:widowControl w:val="0"/>
              <w:tabs>
                <w:tab w:val="left" w:pos="181"/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Фонд обязательного медицинского страхования РФ.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Основы бюджетного устройства и построение бюджетной системы.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Принципы построения бюджетной системы России.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Бюджетный процесс и его основные этапы.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Порядок подготовки проекта закона «О бюджете»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Порядок рассмотрения и утверждения проекта закона «О бюджете».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Порядок и особенности исполнения бюджета.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Порядок подготовки и утверждения правительства об исполнении бюджета.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Бюджетный федерализм и его принципы.</w:t>
            </w:r>
          </w:p>
          <w:p w:rsidR="0083084F" w:rsidRPr="0083084F" w:rsidRDefault="0083084F" w:rsidP="00EA445D">
            <w:pPr>
              <w:widowControl w:val="0"/>
              <w:tabs>
                <w:tab w:val="left" w:pos="320"/>
                <w:tab w:val="left" w:pos="567"/>
              </w:tabs>
              <w:autoSpaceDE w:val="0"/>
              <w:spacing w:after="0" w:line="240" w:lineRule="auto"/>
              <w:ind w:left="82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308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Сущность и основные формы бюджетного регулирования в России.</w:t>
            </w:r>
          </w:p>
          <w:p w:rsidR="0073683C" w:rsidRPr="002B7344" w:rsidRDefault="0073683C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Примерные практические задания для зачета</w:t>
            </w:r>
          </w:p>
          <w:p w:rsidR="0073683C" w:rsidRDefault="002B7344" w:rsidP="00EA445D">
            <w:pPr>
              <w:pStyle w:val="a6"/>
              <w:numPr>
                <w:ilvl w:val="0"/>
                <w:numId w:val="42"/>
              </w:num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Определить кросс-курс 100 иен и 1 евро в рублях, если 1 </w:t>
            </w:r>
            <w:proofErr w:type="spellStart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дол</w:t>
            </w:r>
            <w:proofErr w:type="gramStart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.С</w:t>
            </w:r>
            <w:proofErr w:type="gramEnd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ША</w:t>
            </w:r>
            <w:proofErr w:type="spellEnd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=30,0 </w:t>
            </w:r>
            <w:proofErr w:type="spellStart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руб</w:t>
            </w:r>
            <w:proofErr w:type="spellEnd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1 евро = 1,5 </w:t>
            </w:r>
            <w:proofErr w:type="spellStart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дол.США</w:t>
            </w:r>
            <w:proofErr w:type="spellEnd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1 </w:t>
            </w:r>
            <w:proofErr w:type="spellStart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дол.США</w:t>
            </w:r>
            <w:proofErr w:type="spellEnd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= 90 иены</w:t>
            </w:r>
            <w:r w:rsidRPr="002B734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.</w:t>
            </w:r>
          </w:p>
          <w:p w:rsidR="002B7344" w:rsidRDefault="002B7344" w:rsidP="00EA445D">
            <w:pPr>
              <w:pStyle w:val="a6"/>
              <w:numPr>
                <w:ilvl w:val="0"/>
                <w:numId w:val="42"/>
              </w:num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Банк имеет закрытые валютные позиции. В течение дня он купил 1300 евро за доллары США по курсу 1,3 </w:t>
            </w:r>
            <w:proofErr w:type="spellStart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дол</w:t>
            </w:r>
            <w:proofErr w:type="gramStart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.С</w:t>
            </w:r>
            <w:proofErr w:type="gramEnd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ША</w:t>
            </w:r>
            <w:proofErr w:type="spellEnd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за 1 евро и 600 долларов за фунты стерлингов по курсу 1,5 </w:t>
            </w:r>
            <w:proofErr w:type="spellStart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дол.США</w:t>
            </w:r>
            <w:proofErr w:type="spellEnd"/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за 1 фунт. Определить величину валютных позиций по евро, фунтам и долларам США к концу дня.</w:t>
            </w:r>
          </w:p>
          <w:p w:rsidR="002B7344" w:rsidRPr="002B7344" w:rsidRDefault="002B7344" w:rsidP="00EA445D">
            <w:pPr>
              <w:pStyle w:val="a6"/>
              <w:numPr>
                <w:ilvl w:val="0"/>
                <w:numId w:val="42"/>
              </w:num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73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Как изменился реальный курс евро к рублю (РК евро), если номинальный курс (НК евро) вырос с 40 до 40,7 руб. за евро, а цены увеличились в странах евро зоны  на 5%, в России – на 7%?</w:t>
            </w:r>
          </w:p>
        </w:tc>
      </w:tr>
      <w:tr w:rsidR="0073683C" w:rsidRPr="00D97511" w:rsidTr="0073683C">
        <w:trPr>
          <w:trHeight w:val="446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3C" w:rsidRPr="00D97511" w:rsidRDefault="0073683C" w:rsidP="00736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3C" w:rsidRPr="00E01A29" w:rsidRDefault="0073683C" w:rsidP="007368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- методами планирования и анализа финансов на пре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приятиях</w:t>
            </w:r>
          </w:p>
          <w:p w:rsidR="0073683C" w:rsidRPr="00E01A29" w:rsidRDefault="0073683C" w:rsidP="007368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навыками оценки сост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яния и развития междун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родных фина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01A29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3C" w:rsidRPr="007908EB" w:rsidRDefault="0073683C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90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Примерные практические задания для зачета</w:t>
            </w:r>
          </w:p>
          <w:p w:rsidR="007908EB" w:rsidRPr="007908EB" w:rsidRDefault="007908EB" w:rsidP="00EA445D">
            <w:pPr>
              <w:pStyle w:val="a6"/>
              <w:numPr>
                <w:ilvl w:val="0"/>
                <w:numId w:val="45"/>
              </w:num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908EB">
              <w:rPr>
                <w:rFonts w:ascii="Times New Roman" w:hAnsi="Times New Roman" w:cs="Times New Roman"/>
                <w:sz w:val="24"/>
                <w:szCs w:val="24"/>
              </w:rPr>
              <w:t>Вычислить плановую прибыль методом прямого счета исходя из производственной пр</w:t>
            </w:r>
            <w:r w:rsidRPr="007908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08EB">
              <w:rPr>
                <w:rFonts w:ascii="Times New Roman" w:hAnsi="Times New Roman" w:cs="Times New Roman"/>
                <w:sz w:val="24"/>
                <w:szCs w:val="24"/>
              </w:rPr>
              <w:t>граммы предприятия. Коммерческие расходы планируются в размере 10% к производственной себесто</w:t>
            </w:r>
            <w:r w:rsidRPr="007908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0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мости товарной продукции. Остатки продукции на начало года - 5 тыс. штук, план пр</w:t>
            </w:r>
            <w:r w:rsidRPr="007908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08EB">
              <w:rPr>
                <w:rFonts w:ascii="Times New Roman" w:hAnsi="Times New Roman" w:cs="Times New Roman"/>
                <w:sz w:val="24"/>
                <w:szCs w:val="24"/>
              </w:rPr>
              <w:t>изводства продукции - 150 тыс. штук, остаток на конец года — 2 тыс. штук.</w:t>
            </w:r>
          </w:p>
          <w:p w:rsidR="007908EB" w:rsidRDefault="007908EB" w:rsidP="00EA445D">
            <w:pPr>
              <w:pStyle w:val="a6"/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908EB">
              <w:rPr>
                <w:rFonts w:ascii="Times New Roman" w:hAnsi="Times New Roman" w:cs="Times New Roman"/>
                <w:sz w:val="24"/>
                <w:szCs w:val="24"/>
              </w:rPr>
              <w:t>Производственная себестоимость единицы продукции - 900 руб. Отпускная цена единицы пр</w:t>
            </w:r>
            <w:r w:rsidRPr="007908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08EB">
              <w:rPr>
                <w:rFonts w:ascii="Times New Roman" w:hAnsi="Times New Roman" w:cs="Times New Roman"/>
                <w:sz w:val="24"/>
                <w:szCs w:val="24"/>
              </w:rPr>
              <w:t>дукции - 1300 руб.</w:t>
            </w:r>
          </w:p>
          <w:p w:rsidR="007908EB" w:rsidRPr="00591EDA" w:rsidRDefault="007908EB" w:rsidP="00EA445D">
            <w:pPr>
              <w:pStyle w:val="a6"/>
              <w:numPr>
                <w:ilvl w:val="0"/>
                <w:numId w:val="45"/>
              </w:num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908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Определить совокупный норматив оборотных средств в планируемом году методом коэффиц</w:t>
            </w:r>
            <w:r w:rsidRPr="007908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7908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ентов. Норматив оборотных средств на отчетный год установлен по предприятию в сумме 38 642 тыс. руб. Распределение нормируемых оборотных средств: к первой группе относятся 80% средств (зависят от изменения производственной программы), ко второй - 20%. Прирост прои</w:t>
            </w:r>
            <w:r w:rsidRPr="007908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7908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водства товарной продукции на планируемый год по сравнению с отчетным - 10%. Ускорение оборачиваем</w:t>
            </w:r>
            <w:r w:rsidRPr="007908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908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 оборотных средств - 2%. Рост цен по элементам оборотных средств обеих групп в планируемом году - 9%.</w:t>
            </w:r>
          </w:p>
          <w:p w:rsidR="00591EDA" w:rsidRPr="00591EDA" w:rsidRDefault="00591EDA" w:rsidP="00EA445D">
            <w:pPr>
              <w:pStyle w:val="a6"/>
              <w:numPr>
                <w:ilvl w:val="0"/>
                <w:numId w:val="45"/>
              </w:num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591EDA">
              <w:rPr>
                <w:rFonts w:ascii="Times New Roman" w:hAnsi="Times New Roman" w:cs="Times New Roman"/>
                <w:sz w:val="24"/>
                <w:szCs w:val="24"/>
              </w:rPr>
              <w:t>«Кока-Кола», американский производитель прохладительных напитков, продает их ко</w:t>
            </w:r>
            <w:r w:rsidRPr="00591ED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1EDA">
              <w:rPr>
                <w:rFonts w:ascii="Times New Roman" w:hAnsi="Times New Roman" w:cs="Times New Roman"/>
                <w:sz w:val="24"/>
                <w:szCs w:val="24"/>
              </w:rPr>
              <w:t>центрат в Россию. Однако российское правительство вводит высокий импортный тариф на ввоз кока-колы, чтобы защитить российских производителей, и увеличивает налог на прибыль иностранных комп</w:t>
            </w:r>
            <w:r w:rsidRPr="00591E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1EDA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591EDA" w:rsidRPr="00591EDA" w:rsidRDefault="00591EDA" w:rsidP="00EA445D">
            <w:pPr>
              <w:pStyle w:val="a6"/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591EDA">
              <w:rPr>
                <w:rFonts w:ascii="Times New Roman" w:hAnsi="Times New Roman" w:cs="Times New Roman"/>
                <w:sz w:val="24"/>
                <w:szCs w:val="24"/>
              </w:rPr>
              <w:t>Какие шаги может предпринять «Кока-Кола», чтобы:</w:t>
            </w:r>
          </w:p>
          <w:p w:rsidR="00591EDA" w:rsidRPr="00591EDA" w:rsidRDefault="00591EDA" w:rsidP="00EA445D">
            <w:pPr>
              <w:pStyle w:val="a6"/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591EDA">
              <w:rPr>
                <w:rFonts w:ascii="Times New Roman" w:hAnsi="Times New Roman" w:cs="Times New Roman"/>
                <w:sz w:val="24"/>
                <w:szCs w:val="24"/>
              </w:rPr>
              <w:t>1) не уступить долю российского рынка местным конкурентам;</w:t>
            </w:r>
          </w:p>
          <w:p w:rsidR="00591EDA" w:rsidRPr="00591EDA" w:rsidRDefault="00591EDA" w:rsidP="00EA445D">
            <w:pPr>
              <w:pStyle w:val="a6"/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591EDA">
              <w:rPr>
                <w:rFonts w:ascii="Times New Roman" w:hAnsi="Times New Roman" w:cs="Times New Roman"/>
                <w:sz w:val="24"/>
                <w:szCs w:val="24"/>
              </w:rPr>
              <w:t>2) сократить объем налогов на прибыль, выплачиваемых в России;</w:t>
            </w:r>
          </w:p>
          <w:p w:rsidR="00591EDA" w:rsidRPr="007908EB" w:rsidRDefault="00591EDA" w:rsidP="00EA445D">
            <w:pPr>
              <w:pStyle w:val="a6"/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591EDA">
              <w:rPr>
                <w:rFonts w:ascii="Times New Roman" w:hAnsi="Times New Roman" w:cs="Times New Roman"/>
                <w:sz w:val="24"/>
                <w:szCs w:val="24"/>
              </w:rPr>
              <w:t>3) гарантировать сохранность своих активов в России?</w:t>
            </w:r>
          </w:p>
        </w:tc>
      </w:tr>
      <w:tr w:rsidR="00D72948" w:rsidRPr="00D97511" w:rsidTr="00D72948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7908EB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ДПК – 5 готов осуществлять экономическую поддержку деятельности учреждений образования, культуры и социальной сферы на осн</w:t>
            </w: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01A29">
              <w:rPr>
                <w:rFonts w:ascii="Times New Roman" w:hAnsi="Times New Roman" w:cs="Times New Roman"/>
                <w:b/>
                <w:sz w:val="24"/>
                <w:szCs w:val="24"/>
              </w:rPr>
              <w:t>ве знаний системы финансов, основ аудита, бухгалтерского учета</w:t>
            </w:r>
          </w:p>
        </w:tc>
      </w:tr>
      <w:tr w:rsidR="00D72948" w:rsidRPr="00D97511" w:rsidTr="0073683C">
        <w:trPr>
          <w:trHeight w:val="446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D72948" w:rsidRDefault="00D72948" w:rsidP="00D72948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D72948" w:rsidRDefault="00D72948" w:rsidP="00D72948">
            <w:pPr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- внебюджетные фонды, и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точники их формиров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ния и назначение</w:t>
            </w:r>
          </w:p>
          <w:p w:rsidR="00D72948" w:rsidRPr="00D72948" w:rsidRDefault="00D72948" w:rsidP="00D72948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- бюджетное устройство и бю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жетную систему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D72948" w:rsidRDefault="00D72948" w:rsidP="00EA445D">
            <w:pPr>
              <w:tabs>
                <w:tab w:val="left" w:pos="320"/>
              </w:tabs>
              <w:autoSpaceDN w:val="0"/>
              <w:adjustRightInd w:val="0"/>
              <w:spacing w:after="0" w:line="240" w:lineRule="auto"/>
              <w:ind w:left="82" w:hanging="3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Перечень теоретических вопросов к зачету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Бюджет как основное звено системы государственных финансов.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Состав и классификация доходов бюджетов.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Состав и классификация расходов бюджетов.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Экономическая природа внебюджетных фондов.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Пенсионный фонд РФ.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Фонд социального страхования РФ.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Фонд обязательного медицинского страхования РФ.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Основы бюджетного устройства и построение бюджетной системы.</w:t>
            </w:r>
          </w:p>
        </w:tc>
      </w:tr>
      <w:tr w:rsidR="00D72948" w:rsidRPr="00D97511" w:rsidTr="0073683C">
        <w:trPr>
          <w:trHeight w:val="446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D72948" w:rsidRDefault="00D72948" w:rsidP="00D72948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D72948" w:rsidRDefault="00D72948" w:rsidP="00D72948">
            <w:pPr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- использовать статистич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ский материал, характериз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ющий состояние бюджетной системы</w:t>
            </w:r>
          </w:p>
          <w:p w:rsidR="00D72948" w:rsidRPr="00D72948" w:rsidRDefault="00D72948" w:rsidP="00D72948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- оценивать прогноз госуда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72948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ственного бюджета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D72948" w:rsidRDefault="00D72948" w:rsidP="00EA445D">
            <w:pPr>
              <w:tabs>
                <w:tab w:val="left" w:pos="320"/>
              </w:tabs>
              <w:autoSpaceDN w:val="0"/>
              <w:adjustRightInd w:val="0"/>
              <w:spacing w:after="0" w:line="240" w:lineRule="auto"/>
              <w:ind w:left="82" w:hanging="3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Перечень теоретических вопросов к зачету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Основы бюджетного устройства и построение бюджетной системы.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построения бюджетной системы России.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Бюджетный процесс и его основные этапы.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Порядок подготовки проекта закона «О бюджете»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Порядок рассмотрения и утверждения проекта закона «О бюджете».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Порядок и особенности исполнения бюджета.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Порядок подготовки и утверждения правительства об исполнении бюджета.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Бюджетный федерализм и его принципы.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Сущность и основные формы бюджетного регулирования в России.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Примерные практические задания для зачета</w:t>
            </w:r>
          </w:p>
          <w:p w:rsidR="00D72948" w:rsidRPr="00D72948" w:rsidRDefault="00D72948" w:rsidP="00EA445D">
            <w:pPr>
              <w:numPr>
                <w:ilvl w:val="0"/>
                <w:numId w:val="47"/>
              </w:num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приведенным данным, используя нормативный метод планирования, определить общую сумму расходов на питание для районной больницы:</w:t>
            </w:r>
          </w:p>
          <w:p w:rsidR="00D72948" w:rsidRPr="00D72948" w:rsidRDefault="00D72948" w:rsidP="00EA445D">
            <w:p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Среднегодовое количество коек</w:t>
            </w:r>
            <w:proofErr w:type="gramStart"/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=90 шт.</w:t>
            </w:r>
          </w:p>
          <w:p w:rsidR="00D72948" w:rsidRPr="00D72948" w:rsidRDefault="00D72948" w:rsidP="00EA445D">
            <w:p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дней функционирования одной койки на протяжении года Д=365 дней.</w:t>
            </w:r>
          </w:p>
          <w:p w:rsidR="00D72948" w:rsidRPr="00D72948" w:rsidRDefault="00D72948" w:rsidP="00EA445D">
            <w:p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Средневзвешенная норма расходов на один койко-день Р1=6,5 </w:t>
            </w:r>
            <w:proofErr w:type="spellStart"/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ден</w:t>
            </w:r>
            <w:proofErr w:type="spellEnd"/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ед.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948" w:rsidRPr="00D72948" w:rsidRDefault="00D72948" w:rsidP="00EA445D">
            <w:pPr>
              <w:numPr>
                <w:ilvl w:val="0"/>
                <w:numId w:val="47"/>
              </w:num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 предельный объем расходов бюджета субъекта Российской Федерации, кот</w:t>
            </w:r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рый может быть утвержден законом субъекта Российской Федерации при следующих условиях:</w:t>
            </w:r>
          </w:p>
          <w:p w:rsidR="00D72948" w:rsidRPr="00D72948" w:rsidRDefault="00D72948" w:rsidP="00EA445D">
            <w:p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 общий объем доходов бюджета – 7,1 млрд. руб.;</w:t>
            </w:r>
          </w:p>
          <w:p w:rsidR="00D72948" w:rsidRPr="00D72948" w:rsidRDefault="00D72948" w:rsidP="00EA445D">
            <w:pPr>
              <w:shd w:val="clear" w:color="auto" w:fill="FDFE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финансовая помощь из федерального бюджета – 100 млн. руб.</w:t>
            </w:r>
          </w:p>
        </w:tc>
      </w:tr>
      <w:tr w:rsidR="00D72948" w:rsidRPr="00D97511" w:rsidTr="0073683C">
        <w:trPr>
          <w:trHeight w:val="446"/>
        </w:trPr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D72948" w:rsidRDefault="00D72948" w:rsidP="00D72948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D72948" w:rsidRDefault="00D72948" w:rsidP="00D72948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- навыками анализа стат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стических материалов по д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нежному обращению, расч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там, состоянию ф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нансовой, денежной сф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ры, банковской системы</w:t>
            </w:r>
          </w:p>
          <w:p w:rsidR="00D72948" w:rsidRPr="00D72948" w:rsidRDefault="00D72948" w:rsidP="00D729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- современными методами анализа и обработки фина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совой информации и испол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зовать полученные сведения для принятия управле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ческих решений</w:t>
            </w:r>
          </w:p>
        </w:tc>
        <w:tc>
          <w:tcPr>
            <w:tcW w:w="3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948" w:rsidRPr="00D72948" w:rsidRDefault="00D72948" w:rsidP="00EA445D">
            <w:pPr>
              <w:tabs>
                <w:tab w:val="left" w:pos="320"/>
              </w:tabs>
              <w:autoSpaceDN w:val="0"/>
              <w:adjustRightInd w:val="0"/>
              <w:spacing w:after="0" w:line="240" w:lineRule="auto"/>
              <w:ind w:left="82" w:hanging="3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lastRenderedPageBreak/>
              <w:t>Перечень теоретических вопросов к зачету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1. Цели, задачи и особенности функционирования Счетной палаты России.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задачи Правительства России в процессе управления финансовыми отношен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ями.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задачи и функции Министерства финансов Р.Ф.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задачи и функции органов федерального казначейства.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задачи и функции контрольно – ревизионных органов.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задачи и функции федеральной налоговой службы.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задачи и функции центрального банка России в процессе управления финанс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выми отношениями.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Валютная система РФ.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Платежный баланс.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международные финансовые организации и участие России в них.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Государственный внешний долг: сущность, причины, виды и формы.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Управление государственным внешним долгом: цели, принципы и методы регулиров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D72948" w:rsidRPr="00D72948" w:rsidRDefault="00D72948" w:rsidP="00EA445D">
            <w:pPr>
              <w:tabs>
                <w:tab w:val="left" w:pos="320"/>
                <w:tab w:val="left" w:pos="426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ab/>
              <w:t>Сущность и особенности организации финансов домашних хозяйств.</w:t>
            </w:r>
          </w:p>
          <w:p w:rsid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729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Примерные практические задания для зачета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Задача 1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количество денег, необходимых в качестве средства обращения. </w:t>
            </w:r>
            <w:proofErr w:type="gramStart"/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Сумма цен по реал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зованным товарам – 4500 млрд. руб.; сумма цен товаров работ, услуг, проданных с рассрочкой платежа, срок оплаты которых не наступил – 42 млрд. руб.; сумма платежей по долгосрочным обязательствам, срок оплаты которых уже наступил – 172 млрд. руб.; сумма </w:t>
            </w:r>
            <w:proofErr w:type="spellStart"/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вза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мопогашаемых</w:t>
            </w:r>
            <w:proofErr w:type="spellEnd"/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 платежей – 400 млрд. руб..</w:t>
            </w:r>
            <w:proofErr w:type="gramEnd"/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Среднее число оборотов денег за год – 1</w:t>
            </w:r>
          </w:p>
          <w:p w:rsid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Задача 2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Рассчитайте скорость оборота денег. Денежная масса наличных и безналичных денег – 400 </w:t>
            </w:r>
            <w:proofErr w:type="spellStart"/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млр.руб</w:t>
            </w:r>
            <w:proofErr w:type="spellEnd"/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. ВНП-4080 млрд. руб.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Задача 3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Рассчитайте оборачиваемость денег, хранящихся на расчетном счете. Денежные агрегаты: М0=120 млрд. руб., М1=360 млрд. руб., М2=380 млрд. руб.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Задача 4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spacing w:after="0" w:line="240" w:lineRule="auto"/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Определить количество денег, необходимых в качестве средства обращения. Сумма цен по реал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зованным товарам – 5700 млрд. руб</w:t>
            </w:r>
            <w:proofErr w:type="gramStart"/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Сумма цен товаров, проданных с рассрочкой платежа, срок оплаты которых не наступил – 50 млрд. руб.. Сумма платежей, сроки которых наступили – 202 млрд. руб.. Сумма </w:t>
            </w:r>
            <w:proofErr w:type="spellStart"/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взаимопагашаемых</w:t>
            </w:r>
            <w:proofErr w:type="spellEnd"/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 платежей – 498 млрд. руб.. Среднее число оборотов денег в год 19.</w:t>
            </w:r>
          </w:p>
          <w:p w:rsidR="00D72948" w:rsidRPr="00D72948" w:rsidRDefault="00D72948" w:rsidP="00EA445D">
            <w:pPr>
              <w:shd w:val="clear" w:color="auto" w:fill="FFFFFF"/>
              <w:tabs>
                <w:tab w:val="left" w:pos="320"/>
              </w:tabs>
              <w:ind w:left="82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7511" w:rsidRPr="00D97511" w:rsidRDefault="00D97511" w:rsidP="00D97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sectPr w:rsidR="00D97511" w:rsidRPr="00D97511" w:rsidSect="00D97511">
          <w:pgSz w:w="16838" w:h="11906" w:orient="landscape"/>
          <w:pgMar w:top="1701" w:right="709" w:bottom="850" w:left="1134" w:header="708" w:footer="708" w:gutter="0"/>
          <w:cols w:space="708"/>
          <w:docGrid w:linePitch="360"/>
        </w:sectPr>
      </w:pP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по дисциплине «</w:t>
      </w:r>
      <w:r w:rsidR="0083084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Финансы и кредит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включает теорет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вопросы, позволяющие оценить уровень усвоения обучающимися знаний, и пра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тические задания, выявляющие степень сформированности умений и владений, проводи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форме зачета с оценкой.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по данной дисциплине проводится в устной форме 1 теоретический вопрос и одно практическое задание. 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Перечень вопросов к зачету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1.</w:t>
      </w:r>
      <w:r w:rsidRPr="0083084F">
        <w:rPr>
          <w:rFonts w:ascii="Times New Roman" w:hAnsi="Times New Roman" w:cs="Times New Roman"/>
          <w:sz w:val="24"/>
          <w:szCs w:val="24"/>
        </w:rPr>
        <w:tab/>
        <w:t>Сущность финансов в системе денежных отношений рыночного хозяйства.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2.</w:t>
      </w:r>
      <w:r w:rsidRPr="0083084F">
        <w:rPr>
          <w:rFonts w:ascii="Times New Roman" w:hAnsi="Times New Roman" w:cs="Times New Roman"/>
          <w:sz w:val="24"/>
          <w:szCs w:val="24"/>
        </w:rPr>
        <w:tab/>
        <w:t>Условия возникновения финансов.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3.</w:t>
      </w:r>
      <w:r w:rsidRPr="0083084F">
        <w:rPr>
          <w:rFonts w:ascii="Times New Roman" w:hAnsi="Times New Roman" w:cs="Times New Roman"/>
          <w:sz w:val="24"/>
          <w:szCs w:val="24"/>
        </w:rPr>
        <w:tab/>
        <w:t>Функции финансов.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4.</w:t>
      </w:r>
      <w:r w:rsidRPr="0083084F">
        <w:rPr>
          <w:rFonts w:ascii="Times New Roman" w:hAnsi="Times New Roman" w:cs="Times New Roman"/>
          <w:sz w:val="24"/>
          <w:szCs w:val="24"/>
        </w:rPr>
        <w:tab/>
        <w:t>Роль финансов в общественном воспроизводстве.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5.</w:t>
      </w:r>
      <w:r w:rsidRPr="0083084F">
        <w:rPr>
          <w:rFonts w:ascii="Times New Roman" w:hAnsi="Times New Roman" w:cs="Times New Roman"/>
          <w:sz w:val="24"/>
          <w:szCs w:val="24"/>
        </w:rPr>
        <w:tab/>
        <w:t>Понятие и структура финансовой системы страны.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6.</w:t>
      </w:r>
      <w:r w:rsidRPr="0083084F">
        <w:rPr>
          <w:rFonts w:ascii="Times New Roman" w:hAnsi="Times New Roman" w:cs="Times New Roman"/>
          <w:sz w:val="24"/>
          <w:szCs w:val="24"/>
        </w:rPr>
        <w:tab/>
        <w:t>Сущность финансовой политики.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7.</w:t>
      </w:r>
      <w:r w:rsidRPr="0083084F">
        <w:rPr>
          <w:rFonts w:ascii="Times New Roman" w:hAnsi="Times New Roman" w:cs="Times New Roman"/>
          <w:sz w:val="24"/>
          <w:szCs w:val="24"/>
        </w:rPr>
        <w:tab/>
        <w:t>Понятие об управлении финансами.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8.</w:t>
      </w:r>
      <w:r w:rsidRPr="0083084F">
        <w:rPr>
          <w:rFonts w:ascii="Times New Roman" w:hAnsi="Times New Roman" w:cs="Times New Roman"/>
          <w:sz w:val="24"/>
          <w:szCs w:val="24"/>
        </w:rPr>
        <w:tab/>
        <w:t>Органы управления финансами в РФ.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9.</w:t>
      </w:r>
      <w:r w:rsidRPr="0083084F">
        <w:rPr>
          <w:rFonts w:ascii="Times New Roman" w:hAnsi="Times New Roman" w:cs="Times New Roman"/>
          <w:sz w:val="24"/>
          <w:szCs w:val="24"/>
        </w:rPr>
        <w:tab/>
        <w:t>Сущность финансового контроля.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10.</w:t>
      </w:r>
      <w:r w:rsidRPr="0083084F">
        <w:rPr>
          <w:rFonts w:ascii="Times New Roman" w:hAnsi="Times New Roman" w:cs="Times New Roman"/>
          <w:sz w:val="24"/>
          <w:szCs w:val="24"/>
        </w:rPr>
        <w:tab/>
        <w:t>Организация финансового контроля.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11.</w:t>
      </w:r>
      <w:r w:rsidRPr="0083084F">
        <w:rPr>
          <w:rFonts w:ascii="Times New Roman" w:hAnsi="Times New Roman" w:cs="Times New Roman"/>
          <w:sz w:val="24"/>
          <w:szCs w:val="24"/>
        </w:rPr>
        <w:tab/>
        <w:t>Виды финансового контроля.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12.</w:t>
      </w:r>
      <w:r w:rsidRPr="0083084F">
        <w:rPr>
          <w:rFonts w:ascii="Times New Roman" w:hAnsi="Times New Roman" w:cs="Times New Roman"/>
          <w:sz w:val="24"/>
          <w:szCs w:val="24"/>
        </w:rPr>
        <w:tab/>
        <w:t>Формы государственного кредита и их назначение.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13.</w:t>
      </w:r>
      <w:r w:rsidRPr="0083084F">
        <w:rPr>
          <w:rFonts w:ascii="Times New Roman" w:hAnsi="Times New Roman" w:cs="Times New Roman"/>
          <w:sz w:val="24"/>
          <w:szCs w:val="24"/>
        </w:rPr>
        <w:tab/>
        <w:t>Финансовое планирование и прогнозирование.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14.</w:t>
      </w:r>
      <w:r w:rsidRPr="0083084F">
        <w:rPr>
          <w:rFonts w:ascii="Times New Roman" w:hAnsi="Times New Roman" w:cs="Times New Roman"/>
          <w:sz w:val="24"/>
          <w:szCs w:val="24"/>
        </w:rPr>
        <w:tab/>
        <w:t>Место финансов хозяйствующих субъектов в финансовой системе госуда</w:t>
      </w:r>
      <w:r w:rsidRPr="0083084F">
        <w:rPr>
          <w:rFonts w:ascii="Times New Roman" w:hAnsi="Times New Roman" w:cs="Times New Roman"/>
          <w:sz w:val="24"/>
          <w:szCs w:val="24"/>
        </w:rPr>
        <w:t>р</w:t>
      </w:r>
      <w:r w:rsidRPr="0083084F">
        <w:rPr>
          <w:rFonts w:ascii="Times New Roman" w:hAnsi="Times New Roman" w:cs="Times New Roman"/>
          <w:sz w:val="24"/>
          <w:szCs w:val="24"/>
        </w:rPr>
        <w:t>ства.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15.</w:t>
      </w:r>
      <w:r w:rsidRPr="0083084F">
        <w:rPr>
          <w:rFonts w:ascii="Times New Roman" w:hAnsi="Times New Roman" w:cs="Times New Roman"/>
          <w:sz w:val="24"/>
          <w:szCs w:val="24"/>
        </w:rPr>
        <w:tab/>
        <w:t>Основы организации финансов в разных сферах деятельности.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16.</w:t>
      </w:r>
      <w:r w:rsidRPr="0083084F">
        <w:rPr>
          <w:rFonts w:ascii="Times New Roman" w:hAnsi="Times New Roman" w:cs="Times New Roman"/>
          <w:sz w:val="24"/>
          <w:szCs w:val="24"/>
        </w:rPr>
        <w:tab/>
        <w:t xml:space="preserve">Функционирование финансов в коммерческих предприятиях. 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17.</w:t>
      </w:r>
      <w:r w:rsidRPr="0083084F">
        <w:rPr>
          <w:rFonts w:ascii="Times New Roman" w:hAnsi="Times New Roman" w:cs="Times New Roman"/>
          <w:sz w:val="24"/>
          <w:szCs w:val="24"/>
        </w:rPr>
        <w:tab/>
        <w:t>Финансы организаций, осуществляющих некоммерческую деятельность.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18.</w:t>
      </w:r>
      <w:r w:rsidRPr="0083084F">
        <w:rPr>
          <w:rFonts w:ascii="Times New Roman" w:hAnsi="Times New Roman" w:cs="Times New Roman"/>
          <w:sz w:val="24"/>
          <w:szCs w:val="24"/>
        </w:rPr>
        <w:tab/>
        <w:t>Финансовые ресурсов предприятий, источники их формирования и направл</w:t>
      </w:r>
      <w:r w:rsidRPr="0083084F">
        <w:rPr>
          <w:rFonts w:ascii="Times New Roman" w:hAnsi="Times New Roman" w:cs="Times New Roman"/>
          <w:sz w:val="24"/>
          <w:szCs w:val="24"/>
        </w:rPr>
        <w:t>е</w:t>
      </w:r>
      <w:r w:rsidRPr="0083084F">
        <w:rPr>
          <w:rFonts w:ascii="Times New Roman" w:hAnsi="Times New Roman" w:cs="Times New Roman"/>
          <w:sz w:val="24"/>
          <w:szCs w:val="24"/>
        </w:rPr>
        <w:t>ния испол</w:t>
      </w:r>
      <w:r w:rsidRPr="0083084F">
        <w:rPr>
          <w:rFonts w:ascii="Times New Roman" w:hAnsi="Times New Roman" w:cs="Times New Roman"/>
          <w:sz w:val="24"/>
          <w:szCs w:val="24"/>
        </w:rPr>
        <w:t>ь</w:t>
      </w:r>
      <w:r w:rsidRPr="0083084F">
        <w:rPr>
          <w:rFonts w:ascii="Times New Roman" w:hAnsi="Times New Roman" w:cs="Times New Roman"/>
          <w:sz w:val="24"/>
          <w:szCs w:val="24"/>
        </w:rPr>
        <w:t>зования.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19.</w:t>
      </w:r>
      <w:r w:rsidRPr="0083084F">
        <w:rPr>
          <w:rFonts w:ascii="Times New Roman" w:hAnsi="Times New Roman" w:cs="Times New Roman"/>
          <w:sz w:val="24"/>
          <w:szCs w:val="24"/>
        </w:rPr>
        <w:tab/>
        <w:t>Прибыль и рентабельность предприятия.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20.</w:t>
      </w:r>
      <w:r w:rsidRPr="0083084F">
        <w:rPr>
          <w:rFonts w:ascii="Times New Roman" w:hAnsi="Times New Roman" w:cs="Times New Roman"/>
          <w:sz w:val="24"/>
          <w:szCs w:val="24"/>
        </w:rPr>
        <w:tab/>
        <w:t>Сущность и функции государственных и муниципальных финансов.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21.</w:t>
      </w:r>
      <w:r w:rsidRPr="0083084F">
        <w:rPr>
          <w:rFonts w:ascii="Times New Roman" w:hAnsi="Times New Roman" w:cs="Times New Roman"/>
          <w:sz w:val="24"/>
          <w:szCs w:val="24"/>
        </w:rPr>
        <w:tab/>
        <w:t>Принципы функционирования государственных и муниципальных фина</w:t>
      </w:r>
      <w:r w:rsidRPr="0083084F">
        <w:rPr>
          <w:rFonts w:ascii="Times New Roman" w:hAnsi="Times New Roman" w:cs="Times New Roman"/>
          <w:sz w:val="24"/>
          <w:szCs w:val="24"/>
        </w:rPr>
        <w:t>н</w:t>
      </w:r>
      <w:r w:rsidRPr="0083084F">
        <w:rPr>
          <w:rFonts w:ascii="Times New Roman" w:hAnsi="Times New Roman" w:cs="Times New Roman"/>
          <w:sz w:val="24"/>
          <w:szCs w:val="24"/>
        </w:rPr>
        <w:t>сов.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22.</w:t>
      </w:r>
      <w:r w:rsidRPr="0083084F">
        <w:rPr>
          <w:rFonts w:ascii="Times New Roman" w:hAnsi="Times New Roman" w:cs="Times New Roman"/>
          <w:sz w:val="24"/>
          <w:szCs w:val="24"/>
        </w:rPr>
        <w:tab/>
        <w:t>Бюджет как основное звено системы государственных финансов.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23.</w:t>
      </w:r>
      <w:r w:rsidRPr="0083084F">
        <w:rPr>
          <w:rFonts w:ascii="Times New Roman" w:hAnsi="Times New Roman" w:cs="Times New Roman"/>
          <w:sz w:val="24"/>
          <w:szCs w:val="24"/>
        </w:rPr>
        <w:tab/>
        <w:t>Состав и классификация доходов бюджетов.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24.</w:t>
      </w:r>
      <w:r w:rsidRPr="0083084F">
        <w:rPr>
          <w:rFonts w:ascii="Times New Roman" w:hAnsi="Times New Roman" w:cs="Times New Roman"/>
          <w:sz w:val="24"/>
          <w:szCs w:val="24"/>
        </w:rPr>
        <w:tab/>
        <w:t>Состав и классификация расходов бюджетов.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25.</w:t>
      </w:r>
      <w:r w:rsidRPr="0083084F">
        <w:rPr>
          <w:rFonts w:ascii="Times New Roman" w:hAnsi="Times New Roman" w:cs="Times New Roman"/>
          <w:sz w:val="24"/>
          <w:szCs w:val="24"/>
        </w:rPr>
        <w:tab/>
        <w:t>Экономическая природа внебюджетных фондов.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26.</w:t>
      </w:r>
      <w:r w:rsidRPr="0083084F">
        <w:rPr>
          <w:rFonts w:ascii="Times New Roman" w:hAnsi="Times New Roman" w:cs="Times New Roman"/>
          <w:sz w:val="24"/>
          <w:szCs w:val="24"/>
        </w:rPr>
        <w:tab/>
        <w:t>Пенсионный фонд РФ.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27.</w:t>
      </w:r>
      <w:r w:rsidRPr="0083084F">
        <w:rPr>
          <w:rFonts w:ascii="Times New Roman" w:hAnsi="Times New Roman" w:cs="Times New Roman"/>
          <w:sz w:val="24"/>
          <w:szCs w:val="24"/>
        </w:rPr>
        <w:tab/>
        <w:t>Фонд социального страхования РФ.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28.</w:t>
      </w:r>
      <w:r w:rsidRPr="0083084F">
        <w:rPr>
          <w:rFonts w:ascii="Times New Roman" w:hAnsi="Times New Roman" w:cs="Times New Roman"/>
          <w:sz w:val="24"/>
          <w:szCs w:val="24"/>
        </w:rPr>
        <w:tab/>
        <w:t>Фонд обязательного медицинского страхования РФ.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29.</w:t>
      </w:r>
      <w:r w:rsidRPr="0083084F">
        <w:rPr>
          <w:rFonts w:ascii="Times New Roman" w:hAnsi="Times New Roman" w:cs="Times New Roman"/>
          <w:sz w:val="24"/>
          <w:szCs w:val="24"/>
        </w:rPr>
        <w:tab/>
        <w:t>Основы бюджетного устройства и построение бюджетной системы.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30.</w:t>
      </w:r>
      <w:r w:rsidRPr="0083084F">
        <w:rPr>
          <w:rFonts w:ascii="Times New Roman" w:hAnsi="Times New Roman" w:cs="Times New Roman"/>
          <w:sz w:val="24"/>
          <w:szCs w:val="24"/>
        </w:rPr>
        <w:tab/>
        <w:t>Принципы построения бюджетной системы России.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31.</w:t>
      </w:r>
      <w:r w:rsidRPr="0083084F">
        <w:rPr>
          <w:rFonts w:ascii="Times New Roman" w:hAnsi="Times New Roman" w:cs="Times New Roman"/>
          <w:sz w:val="24"/>
          <w:szCs w:val="24"/>
        </w:rPr>
        <w:tab/>
        <w:t>Бюджетный процесс и его основные этапы.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32.</w:t>
      </w:r>
      <w:r w:rsidRPr="0083084F">
        <w:rPr>
          <w:rFonts w:ascii="Times New Roman" w:hAnsi="Times New Roman" w:cs="Times New Roman"/>
          <w:sz w:val="24"/>
          <w:szCs w:val="24"/>
        </w:rPr>
        <w:tab/>
        <w:t>Порядок подготовки проекта закона «О бюджете»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33.</w:t>
      </w:r>
      <w:r w:rsidRPr="0083084F">
        <w:rPr>
          <w:rFonts w:ascii="Times New Roman" w:hAnsi="Times New Roman" w:cs="Times New Roman"/>
          <w:sz w:val="24"/>
          <w:szCs w:val="24"/>
        </w:rPr>
        <w:tab/>
        <w:t>Порядок рассмотрения и утверждения проекта закона «О бюджете».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34.</w:t>
      </w:r>
      <w:r w:rsidRPr="0083084F">
        <w:rPr>
          <w:rFonts w:ascii="Times New Roman" w:hAnsi="Times New Roman" w:cs="Times New Roman"/>
          <w:sz w:val="24"/>
          <w:szCs w:val="24"/>
        </w:rPr>
        <w:tab/>
        <w:t>Порядок и особенности исполнения бюджета.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35.</w:t>
      </w:r>
      <w:r w:rsidRPr="0083084F">
        <w:rPr>
          <w:rFonts w:ascii="Times New Roman" w:hAnsi="Times New Roman" w:cs="Times New Roman"/>
          <w:sz w:val="24"/>
          <w:szCs w:val="24"/>
        </w:rPr>
        <w:tab/>
        <w:t>Порядок подготовки и утверждения правительства об исполнении бюджета.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36.</w:t>
      </w:r>
      <w:r w:rsidRPr="0083084F">
        <w:rPr>
          <w:rFonts w:ascii="Times New Roman" w:hAnsi="Times New Roman" w:cs="Times New Roman"/>
          <w:sz w:val="24"/>
          <w:szCs w:val="24"/>
        </w:rPr>
        <w:tab/>
        <w:t>Бюджетный федерализм и его принципы.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37.</w:t>
      </w:r>
      <w:r w:rsidRPr="0083084F">
        <w:rPr>
          <w:rFonts w:ascii="Times New Roman" w:hAnsi="Times New Roman" w:cs="Times New Roman"/>
          <w:sz w:val="24"/>
          <w:szCs w:val="24"/>
        </w:rPr>
        <w:tab/>
        <w:t>Сущность и основные формы бюджетного регулирования в России.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38.</w:t>
      </w:r>
      <w:r w:rsidRPr="0083084F">
        <w:rPr>
          <w:rFonts w:ascii="Times New Roman" w:hAnsi="Times New Roman" w:cs="Times New Roman"/>
          <w:sz w:val="24"/>
          <w:szCs w:val="24"/>
        </w:rPr>
        <w:tab/>
        <w:t>Сущность и значение государственного и муниципального кредита.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39.</w:t>
      </w:r>
      <w:r w:rsidRPr="0083084F">
        <w:rPr>
          <w:rFonts w:ascii="Times New Roman" w:hAnsi="Times New Roman" w:cs="Times New Roman"/>
          <w:sz w:val="24"/>
          <w:szCs w:val="24"/>
        </w:rPr>
        <w:tab/>
        <w:t>Государственные и муниципальные займы.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40.</w:t>
      </w:r>
      <w:r w:rsidRPr="0083084F">
        <w:rPr>
          <w:rFonts w:ascii="Times New Roman" w:hAnsi="Times New Roman" w:cs="Times New Roman"/>
          <w:sz w:val="24"/>
          <w:szCs w:val="24"/>
        </w:rPr>
        <w:tab/>
        <w:t>Особенности функционирования органов общей компетенции в системе упра</w:t>
      </w:r>
      <w:r w:rsidRPr="0083084F">
        <w:rPr>
          <w:rFonts w:ascii="Times New Roman" w:hAnsi="Times New Roman" w:cs="Times New Roman"/>
          <w:sz w:val="24"/>
          <w:szCs w:val="24"/>
        </w:rPr>
        <w:t>в</w:t>
      </w:r>
      <w:r w:rsidRPr="0083084F">
        <w:rPr>
          <w:rFonts w:ascii="Times New Roman" w:hAnsi="Times New Roman" w:cs="Times New Roman"/>
          <w:sz w:val="24"/>
          <w:szCs w:val="24"/>
        </w:rPr>
        <w:t>ления государственными финансами.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41.</w:t>
      </w:r>
      <w:r w:rsidRPr="0083084F">
        <w:rPr>
          <w:rFonts w:ascii="Times New Roman" w:hAnsi="Times New Roman" w:cs="Times New Roman"/>
          <w:sz w:val="24"/>
          <w:szCs w:val="24"/>
        </w:rPr>
        <w:tab/>
        <w:t>Функции Президента России в процессе управления финансовыми отношени</w:t>
      </w:r>
      <w:r w:rsidRPr="0083084F">
        <w:rPr>
          <w:rFonts w:ascii="Times New Roman" w:hAnsi="Times New Roman" w:cs="Times New Roman"/>
          <w:sz w:val="24"/>
          <w:szCs w:val="24"/>
        </w:rPr>
        <w:t>я</w:t>
      </w:r>
      <w:r w:rsidRPr="0083084F">
        <w:rPr>
          <w:rFonts w:ascii="Times New Roman" w:hAnsi="Times New Roman" w:cs="Times New Roman"/>
          <w:sz w:val="24"/>
          <w:szCs w:val="24"/>
        </w:rPr>
        <w:t>ми.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lastRenderedPageBreak/>
        <w:t>42.</w:t>
      </w:r>
      <w:r w:rsidRPr="0083084F">
        <w:rPr>
          <w:rFonts w:ascii="Times New Roman" w:hAnsi="Times New Roman" w:cs="Times New Roman"/>
          <w:sz w:val="24"/>
          <w:szCs w:val="24"/>
        </w:rPr>
        <w:tab/>
        <w:t>Функции Государственной думы Р.Ф. в процессе управления финансовыми о</w:t>
      </w:r>
      <w:r w:rsidRPr="0083084F">
        <w:rPr>
          <w:rFonts w:ascii="Times New Roman" w:hAnsi="Times New Roman" w:cs="Times New Roman"/>
          <w:sz w:val="24"/>
          <w:szCs w:val="24"/>
        </w:rPr>
        <w:t>т</w:t>
      </w:r>
      <w:r w:rsidRPr="0083084F">
        <w:rPr>
          <w:rFonts w:ascii="Times New Roman" w:hAnsi="Times New Roman" w:cs="Times New Roman"/>
          <w:sz w:val="24"/>
          <w:szCs w:val="24"/>
        </w:rPr>
        <w:t>ношениями.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43.</w:t>
      </w:r>
      <w:r w:rsidRPr="0083084F">
        <w:rPr>
          <w:rFonts w:ascii="Times New Roman" w:hAnsi="Times New Roman" w:cs="Times New Roman"/>
          <w:sz w:val="24"/>
          <w:szCs w:val="24"/>
        </w:rPr>
        <w:tab/>
        <w:t>Функции Совета федерации Р.Ф. в процессе управления финансовыми отнош</w:t>
      </w:r>
      <w:r w:rsidRPr="0083084F">
        <w:rPr>
          <w:rFonts w:ascii="Times New Roman" w:hAnsi="Times New Roman" w:cs="Times New Roman"/>
          <w:sz w:val="24"/>
          <w:szCs w:val="24"/>
        </w:rPr>
        <w:t>е</w:t>
      </w:r>
      <w:r w:rsidRPr="0083084F">
        <w:rPr>
          <w:rFonts w:ascii="Times New Roman" w:hAnsi="Times New Roman" w:cs="Times New Roman"/>
          <w:sz w:val="24"/>
          <w:szCs w:val="24"/>
        </w:rPr>
        <w:t>ниями.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44.</w:t>
      </w:r>
      <w:r w:rsidRPr="0083084F">
        <w:rPr>
          <w:rFonts w:ascii="Times New Roman" w:hAnsi="Times New Roman" w:cs="Times New Roman"/>
          <w:sz w:val="24"/>
          <w:szCs w:val="24"/>
        </w:rPr>
        <w:tab/>
        <w:t>Цели, задачи и особенности функционирования Счетной палаты России.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45.</w:t>
      </w:r>
      <w:r w:rsidRPr="0083084F">
        <w:rPr>
          <w:rFonts w:ascii="Times New Roman" w:hAnsi="Times New Roman" w:cs="Times New Roman"/>
          <w:sz w:val="24"/>
          <w:szCs w:val="24"/>
        </w:rPr>
        <w:tab/>
        <w:t>Основные задачи Правительства России в процессе управления финансовыми отношен</w:t>
      </w:r>
      <w:r w:rsidRPr="0083084F">
        <w:rPr>
          <w:rFonts w:ascii="Times New Roman" w:hAnsi="Times New Roman" w:cs="Times New Roman"/>
          <w:sz w:val="24"/>
          <w:szCs w:val="24"/>
        </w:rPr>
        <w:t>и</w:t>
      </w:r>
      <w:r w:rsidRPr="0083084F">
        <w:rPr>
          <w:rFonts w:ascii="Times New Roman" w:hAnsi="Times New Roman" w:cs="Times New Roman"/>
          <w:sz w:val="24"/>
          <w:szCs w:val="24"/>
        </w:rPr>
        <w:t>ями.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46.</w:t>
      </w:r>
      <w:r w:rsidRPr="0083084F">
        <w:rPr>
          <w:rFonts w:ascii="Times New Roman" w:hAnsi="Times New Roman" w:cs="Times New Roman"/>
          <w:sz w:val="24"/>
          <w:szCs w:val="24"/>
        </w:rPr>
        <w:tab/>
        <w:t>Основные задачи и функции Министерства финансов Р.Ф.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47.</w:t>
      </w:r>
      <w:r w:rsidRPr="0083084F">
        <w:rPr>
          <w:rFonts w:ascii="Times New Roman" w:hAnsi="Times New Roman" w:cs="Times New Roman"/>
          <w:sz w:val="24"/>
          <w:szCs w:val="24"/>
        </w:rPr>
        <w:tab/>
        <w:t>Основные задачи и функции органов федерального казначейства.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48.</w:t>
      </w:r>
      <w:r w:rsidRPr="0083084F">
        <w:rPr>
          <w:rFonts w:ascii="Times New Roman" w:hAnsi="Times New Roman" w:cs="Times New Roman"/>
          <w:sz w:val="24"/>
          <w:szCs w:val="24"/>
        </w:rPr>
        <w:tab/>
        <w:t>Основные задачи и функции контрольно – ревизионных органов.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49.</w:t>
      </w:r>
      <w:r w:rsidRPr="0083084F">
        <w:rPr>
          <w:rFonts w:ascii="Times New Roman" w:hAnsi="Times New Roman" w:cs="Times New Roman"/>
          <w:sz w:val="24"/>
          <w:szCs w:val="24"/>
        </w:rPr>
        <w:tab/>
        <w:t>Основные задачи и функции федеральной налоговой службы.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50.</w:t>
      </w:r>
      <w:r w:rsidRPr="0083084F">
        <w:rPr>
          <w:rFonts w:ascii="Times New Roman" w:hAnsi="Times New Roman" w:cs="Times New Roman"/>
          <w:sz w:val="24"/>
          <w:szCs w:val="24"/>
        </w:rPr>
        <w:tab/>
        <w:t>Основные задачи и функции центрального банка России в процессе упра</w:t>
      </w:r>
      <w:r w:rsidRPr="0083084F">
        <w:rPr>
          <w:rFonts w:ascii="Times New Roman" w:hAnsi="Times New Roman" w:cs="Times New Roman"/>
          <w:sz w:val="24"/>
          <w:szCs w:val="24"/>
        </w:rPr>
        <w:t>в</w:t>
      </w:r>
      <w:r w:rsidRPr="0083084F">
        <w:rPr>
          <w:rFonts w:ascii="Times New Roman" w:hAnsi="Times New Roman" w:cs="Times New Roman"/>
          <w:sz w:val="24"/>
          <w:szCs w:val="24"/>
        </w:rPr>
        <w:t>ления финанс</w:t>
      </w:r>
      <w:r w:rsidRPr="0083084F">
        <w:rPr>
          <w:rFonts w:ascii="Times New Roman" w:hAnsi="Times New Roman" w:cs="Times New Roman"/>
          <w:sz w:val="24"/>
          <w:szCs w:val="24"/>
        </w:rPr>
        <w:t>о</w:t>
      </w:r>
      <w:r w:rsidRPr="0083084F">
        <w:rPr>
          <w:rFonts w:ascii="Times New Roman" w:hAnsi="Times New Roman" w:cs="Times New Roman"/>
          <w:sz w:val="24"/>
          <w:szCs w:val="24"/>
        </w:rPr>
        <w:t>выми отношениями.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51.</w:t>
      </w:r>
      <w:r w:rsidRPr="0083084F">
        <w:rPr>
          <w:rFonts w:ascii="Times New Roman" w:hAnsi="Times New Roman" w:cs="Times New Roman"/>
          <w:sz w:val="24"/>
          <w:szCs w:val="24"/>
        </w:rPr>
        <w:tab/>
        <w:t>Валютная система РФ.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52.</w:t>
      </w:r>
      <w:r w:rsidRPr="0083084F">
        <w:rPr>
          <w:rFonts w:ascii="Times New Roman" w:hAnsi="Times New Roman" w:cs="Times New Roman"/>
          <w:sz w:val="24"/>
          <w:szCs w:val="24"/>
        </w:rPr>
        <w:tab/>
        <w:t>Платежный баланс.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53.</w:t>
      </w:r>
      <w:r w:rsidRPr="0083084F">
        <w:rPr>
          <w:rFonts w:ascii="Times New Roman" w:hAnsi="Times New Roman" w:cs="Times New Roman"/>
          <w:sz w:val="24"/>
          <w:szCs w:val="24"/>
        </w:rPr>
        <w:tab/>
        <w:t>Основные международные финансовые организации и участие России в них.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54.</w:t>
      </w:r>
      <w:r w:rsidRPr="0083084F">
        <w:rPr>
          <w:rFonts w:ascii="Times New Roman" w:hAnsi="Times New Roman" w:cs="Times New Roman"/>
          <w:sz w:val="24"/>
          <w:szCs w:val="24"/>
        </w:rPr>
        <w:tab/>
        <w:t>Государственный внешний долг: сущность, причины, виды и формы.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55.</w:t>
      </w:r>
      <w:r w:rsidRPr="0083084F">
        <w:rPr>
          <w:rFonts w:ascii="Times New Roman" w:hAnsi="Times New Roman" w:cs="Times New Roman"/>
          <w:sz w:val="24"/>
          <w:szCs w:val="24"/>
        </w:rPr>
        <w:tab/>
        <w:t>Управление государственным внешним долгом: цели, принципы и методы р</w:t>
      </w:r>
      <w:r w:rsidRPr="0083084F">
        <w:rPr>
          <w:rFonts w:ascii="Times New Roman" w:hAnsi="Times New Roman" w:cs="Times New Roman"/>
          <w:sz w:val="24"/>
          <w:szCs w:val="24"/>
        </w:rPr>
        <w:t>е</w:t>
      </w:r>
      <w:r w:rsidRPr="0083084F">
        <w:rPr>
          <w:rFonts w:ascii="Times New Roman" w:hAnsi="Times New Roman" w:cs="Times New Roman"/>
          <w:sz w:val="24"/>
          <w:szCs w:val="24"/>
        </w:rPr>
        <w:t>гулир</w:t>
      </w:r>
      <w:r w:rsidRPr="0083084F">
        <w:rPr>
          <w:rFonts w:ascii="Times New Roman" w:hAnsi="Times New Roman" w:cs="Times New Roman"/>
          <w:sz w:val="24"/>
          <w:szCs w:val="24"/>
        </w:rPr>
        <w:t>о</w:t>
      </w:r>
      <w:r w:rsidRPr="0083084F">
        <w:rPr>
          <w:rFonts w:ascii="Times New Roman" w:hAnsi="Times New Roman" w:cs="Times New Roman"/>
          <w:sz w:val="24"/>
          <w:szCs w:val="24"/>
        </w:rPr>
        <w:t>вания.</w:t>
      </w:r>
    </w:p>
    <w:p w:rsidR="0083084F" w:rsidRPr="0083084F" w:rsidRDefault="0083084F" w:rsidP="00EA445D">
      <w:pPr>
        <w:tabs>
          <w:tab w:val="left" w:pos="426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3084F">
        <w:rPr>
          <w:rFonts w:ascii="Times New Roman" w:hAnsi="Times New Roman" w:cs="Times New Roman"/>
          <w:sz w:val="24"/>
          <w:szCs w:val="24"/>
        </w:rPr>
        <w:t>56.</w:t>
      </w:r>
      <w:r w:rsidRPr="0083084F">
        <w:rPr>
          <w:rFonts w:ascii="Times New Roman" w:hAnsi="Times New Roman" w:cs="Times New Roman"/>
          <w:sz w:val="24"/>
          <w:szCs w:val="24"/>
        </w:rPr>
        <w:tab/>
        <w:t>Сущность и особенности организации финансов домашних хозяйств.</w:t>
      </w: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Примерные задачи к зачету</w:t>
      </w:r>
    </w:p>
    <w:p w:rsidR="006970F5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Задача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Рассчитать потребность в оборотных средствах по незавершенному пр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изво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ству.</w:t>
      </w:r>
    </w:p>
    <w:p w:rsidR="006970F5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Затраты на валовую продукцию за квартал- 370 млн. руб., в том числе сырье и м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териалы - 310 млн. руб.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Длительность производственного цикла - 28 дней.</w:t>
      </w:r>
    </w:p>
    <w:p w:rsidR="006970F5" w:rsidRPr="00204170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Задача 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Определить полную себестоимость товарной продукции и затраты на 1 рубль товарной продукции.</w:t>
      </w:r>
    </w:p>
    <w:p w:rsidR="006970F5" w:rsidRPr="00204170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Затраты на производство - 320 млн. руб.</w:t>
      </w:r>
    </w:p>
    <w:p w:rsidR="006970F5" w:rsidRPr="00204170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Увеличение остатков незавершенного производства- 16 млн. руб.</w:t>
      </w:r>
    </w:p>
    <w:p w:rsidR="006970F5" w:rsidRPr="00204170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Коммерческие расходы - 18 млн. руб.</w:t>
      </w:r>
    </w:p>
    <w:p w:rsidR="006970F5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Товарная продукция в отпускных ценах - 390 млн. руб.</w:t>
      </w:r>
    </w:p>
    <w:p w:rsidR="006970F5" w:rsidRPr="00204170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Задача 3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Определить размер выручки от реализации продукции.</w:t>
      </w:r>
    </w:p>
    <w:p w:rsidR="006970F5" w:rsidRPr="00204170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Товарная продукция планового года в отпускных ценах - 340 млн. руб.</w:t>
      </w:r>
    </w:p>
    <w:p w:rsidR="006970F5" w:rsidRPr="00204170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Остатки продукции на начало планового года по производственной себестоимости - 16 млн. руб.</w:t>
      </w:r>
    </w:p>
    <w:p w:rsidR="006970F5" w:rsidRPr="00204170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Выпуск товарной продукции в 4 квартале отчетного года по производственной с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бесто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мости - 33 млн. руб., в отпускных ценах - 42 млн. руб.</w:t>
      </w:r>
    </w:p>
    <w:p w:rsidR="006970F5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 запаса по готовой продукции на конец года - 18 дней.</w:t>
      </w:r>
    </w:p>
    <w:p w:rsidR="006970F5" w:rsidRPr="00F708A8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Задача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Рассчитать сумму амортизационных отчислений на планируемый год.</w:t>
      </w:r>
    </w:p>
    <w:p w:rsidR="006970F5" w:rsidRPr="00F708A8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Стоимость основных средств на начало планового года - 980 млн. руб. Ввод осно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ных средств планируется: в марте - на 24 млн. руб., в ноябре - 18 млн. руб. Выбытие пл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нир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ется с 1 сентября - 14 млн. руб.</w:t>
      </w:r>
    </w:p>
    <w:p w:rsidR="006970F5" w:rsidRPr="00F708A8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Средняя норма амортизационных отчислений - 10%.</w:t>
      </w:r>
    </w:p>
    <w:p w:rsidR="006970F5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Рассчитать фондоотдачу, если выпуск продукции планируется в сумме 3 440 млн. руб.</w:t>
      </w:r>
    </w:p>
    <w:p w:rsidR="006970F5" w:rsidRPr="00F708A8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Вычислить плановую прибыль методом прямого счета исходя из прои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водстве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ной программы предприятия.</w:t>
      </w:r>
    </w:p>
    <w:p w:rsidR="006970F5" w:rsidRPr="00F708A8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Коммерческие расходы планируются в размере 10% к производственной себесто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мости товарной продукции.</w:t>
      </w:r>
    </w:p>
    <w:p w:rsidR="006970F5" w:rsidRPr="00F708A8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Остатки продукции на начало года - 5 тыс. штук, план производства продукции - 150 тыс. штук, остаток на конец года — 2 тыс. штук.</w:t>
      </w:r>
    </w:p>
    <w:p w:rsidR="006970F5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Производственная себестоимость единицы продукции - 900 руб. Отпускная цена единицы продукции - 1300 руб.</w:t>
      </w:r>
    </w:p>
    <w:p w:rsidR="006970F5" w:rsidRPr="0076585C" w:rsidRDefault="006970F5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b/>
          <w:color w:val="000000"/>
        </w:rPr>
        <w:t xml:space="preserve">Задача </w:t>
      </w:r>
      <w:r>
        <w:rPr>
          <w:b/>
          <w:color w:val="000000"/>
        </w:rPr>
        <w:t>6</w:t>
      </w:r>
      <w:r w:rsidRPr="0076585C">
        <w:rPr>
          <w:color w:val="000000"/>
        </w:rPr>
        <w:t xml:space="preserve"> Гражданин заключил договор страхования жизни (S) на 100000 руб. с време</w:t>
      </w:r>
      <w:r w:rsidRPr="0076585C">
        <w:rPr>
          <w:color w:val="000000"/>
        </w:rPr>
        <w:t>н</w:t>
      </w:r>
      <w:r w:rsidRPr="0076585C">
        <w:rPr>
          <w:color w:val="000000"/>
        </w:rPr>
        <w:t xml:space="preserve">ной франшизой: выплата за травмы производится, начиная с 7-го дня лечения. Тариф по договору (Т) 1,5%. Застрахованный сломал руку и ему </w:t>
      </w:r>
      <w:proofErr w:type="spellStart"/>
      <w:r w:rsidRPr="0076585C">
        <w:rPr>
          <w:color w:val="000000"/>
        </w:rPr>
        <w:t>нa</w:t>
      </w:r>
      <w:proofErr w:type="spellEnd"/>
      <w:r w:rsidRPr="0076585C">
        <w:rPr>
          <w:color w:val="000000"/>
        </w:rPr>
        <w:t>-ложен гипс на 30 дней.</w:t>
      </w:r>
    </w:p>
    <w:p w:rsidR="006970F5" w:rsidRPr="0076585C" w:rsidRDefault="006970F5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color w:val="000000"/>
        </w:rPr>
        <w:t>Определите стоимость договора страхования (Р) и размер подлежащего выплате обесп</w:t>
      </w:r>
      <w:r w:rsidRPr="0076585C">
        <w:rPr>
          <w:color w:val="000000"/>
        </w:rPr>
        <w:t>е</w:t>
      </w:r>
      <w:r w:rsidRPr="0076585C">
        <w:rPr>
          <w:color w:val="000000"/>
        </w:rPr>
        <w:t>чения (В), если по условиям договора за 1 день нетрудо</w:t>
      </w:r>
      <w:r w:rsidRPr="0076585C">
        <w:rPr>
          <w:color w:val="000000"/>
        </w:rPr>
        <w:softHyphen/>
        <w:t>способности начисляется 0,5% от страховой суммы.</w:t>
      </w:r>
    </w:p>
    <w:p w:rsidR="006970F5" w:rsidRPr="0076585C" w:rsidRDefault="006970F5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  <w:shd w:val="clear" w:color="auto" w:fill="FFFFFF"/>
        </w:rPr>
      </w:pPr>
      <w:r w:rsidRPr="0076585C">
        <w:rPr>
          <w:b/>
          <w:color w:val="000000"/>
        </w:rPr>
        <w:t xml:space="preserve">Задача </w:t>
      </w:r>
      <w:r>
        <w:rPr>
          <w:b/>
          <w:color w:val="000000"/>
        </w:rPr>
        <w:t>7</w:t>
      </w:r>
      <w:r w:rsidRPr="0076585C">
        <w:rPr>
          <w:color w:val="000000"/>
        </w:rPr>
        <w:t xml:space="preserve"> </w:t>
      </w:r>
      <w:r w:rsidRPr="0076585C">
        <w:rPr>
          <w:color w:val="000000"/>
          <w:shd w:val="clear" w:color="auto" w:fill="FFFFFF"/>
        </w:rPr>
        <w:t>Определить страховой платеж по договору страхования от несчастного случая врача скорой помощи (тарифная ставка 2,5%). Страховая сумма 100 тыс. руб. Срок дог</w:t>
      </w:r>
      <w:r w:rsidRPr="0076585C">
        <w:rPr>
          <w:color w:val="000000"/>
          <w:shd w:val="clear" w:color="auto" w:fill="FFFFFF"/>
        </w:rPr>
        <w:t>о</w:t>
      </w:r>
      <w:r w:rsidRPr="0076585C">
        <w:rPr>
          <w:color w:val="000000"/>
          <w:shd w:val="clear" w:color="auto" w:fill="FFFFFF"/>
        </w:rPr>
        <w:t>вора 6 мес.</w:t>
      </w:r>
    </w:p>
    <w:p w:rsidR="006970F5" w:rsidRPr="0076585C" w:rsidRDefault="006970F5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b/>
          <w:color w:val="000000"/>
          <w:shd w:val="clear" w:color="auto" w:fill="FFFFFF"/>
        </w:rPr>
        <w:t xml:space="preserve">Задача </w:t>
      </w:r>
      <w:r>
        <w:rPr>
          <w:b/>
          <w:color w:val="000000"/>
          <w:shd w:val="clear" w:color="auto" w:fill="FFFFFF"/>
        </w:rPr>
        <w:t>8</w:t>
      </w:r>
      <w:r w:rsidRPr="0076585C">
        <w:rPr>
          <w:color w:val="000000"/>
          <w:shd w:val="clear" w:color="auto" w:fill="FFFFFF"/>
        </w:rPr>
        <w:t xml:space="preserve"> </w:t>
      </w:r>
      <w:r w:rsidRPr="0076585C">
        <w:rPr>
          <w:color w:val="000000"/>
        </w:rPr>
        <w:t>Гражданин, заключивший договор медицинского страхования на время своей зарубежной поездки (на 40 дней) досрочно (через 25 дней) вернулся в Россию, о чем в соответствии с условиями договора своевременно известил страховую компанию.</w:t>
      </w:r>
    </w:p>
    <w:p w:rsidR="006970F5" w:rsidRPr="0076585C" w:rsidRDefault="006970F5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color w:val="000000"/>
        </w:rPr>
        <w:t>Определите часть страховой премии, подлежащую возврату страховате</w:t>
      </w:r>
      <w:r w:rsidRPr="0076585C">
        <w:rPr>
          <w:color w:val="000000"/>
        </w:rPr>
        <w:softHyphen/>
        <w:t>лю, если расходы страховщика составили 20% от страховой премии (Р=50 у.е.).</w:t>
      </w:r>
    </w:p>
    <w:p w:rsidR="006970F5" w:rsidRPr="0076585C" w:rsidRDefault="006970F5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b/>
          <w:color w:val="000000"/>
        </w:rPr>
        <w:t xml:space="preserve">Задача </w:t>
      </w:r>
      <w:r>
        <w:rPr>
          <w:b/>
          <w:color w:val="000000"/>
        </w:rPr>
        <w:t>9</w:t>
      </w:r>
      <w:r w:rsidRPr="0076585C">
        <w:rPr>
          <w:color w:val="000000"/>
        </w:rPr>
        <w:t xml:space="preserve"> Взрывом разрушен цех. Балансовая стоимость цеха с учётом износа 100 млн.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 На момент взрыва в цехе находилось продукции на 20 млн.</w:t>
      </w:r>
      <w:r>
        <w:rPr>
          <w:color w:val="000000"/>
        </w:rPr>
        <w:t xml:space="preserve">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 Для</w:t>
      </w:r>
      <w:r>
        <w:rPr>
          <w:color w:val="000000"/>
        </w:rPr>
        <w:t xml:space="preserve"> </w:t>
      </w:r>
      <w:proofErr w:type="spellStart"/>
      <w:r w:rsidRPr="0076585C">
        <w:rPr>
          <w:rStyle w:val="ac"/>
          <w:b w:val="0"/>
          <w:color w:val="000000"/>
        </w:rPr>
        <w:t>paс</w:t>
      </w:r>
      <w:r w:rsidRPr="0076585C">
        <w:rPr>
          <w:color w:val="000000"/>
        </w:rPr>
        <w:t>чистки</w:t>
      </w:r>
      <w:proofErr w:type="spellEnd"/>
      <w:r w:rsidRPr="0076585C">
        <w:rPr>
          <w:color w:val="000000"/>
        </w:rPr>
        <w:t xml:space="preserve"> территории привлекались люди и техника. Стоимость затрат состав</w:t>
      </w:r>
      <w:r w:rsidRPr="0076585C">
        <w:rPr>
          <w:color w:val="000000"/>
        </w:rPr>
        <w:softHyphen/>
        <w:t xml:space="preserve">ляла 1 млн.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., су</w:t>
      </w:r>
      <w:r w:rsidRPr="0076585C">
        <w:rPr>
          <w:color w:val="000000"/>
        </w:rPr>
        <w:t>м</w:t>
      </w:r>
      <w:r w:rsidRPr="0076585C">
        <w:rPr>
          <w:color w:val="000000"/>
        </w:rPr>
        <w:t xml:space="preserve">ма от сдачи металлолома - 2 млн.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 Цех не работал месяц. Потери прибыли за этот п</w:t>
      </w:r>
      <w:r w:rsidRPr="0076585C">
        <w:rPr>
          <w:color w:val="000000"/>
        </w:rPr>
        <w:t>е</w:t>
      </w:r>
      <w:r w:rsidRPr="0076585C">
        <w:rPr>
          <w:color w:val="000000"/>
        </w:rPr>
        <w:t xml:space="preserve">риод составили 150 млн. </w:t>
      </w:r>
      <w:proofErr w:type="spellStart"/>
      <w:r w:rsidRPr="0076585C">
        <w:rPr>
          <w:color w:val="000000"/>
        </w:rPr>
        <w:t>д.е</w:t>
      </w:r>
      <w:proofErr w:type="spellEnd"/>
      <w:r w:rsidRPr="0076585C">
        <w:rPr>
          <w:color w:val="000000"/>
        </w:rPr>
        <w:t>. Затраты на восстановление цеха - 125 млн. руб.</w:t>
      </w:r>
    </w:p>
    <w:p w:rsidR="006970F5" w:rsidRPr="0076585C" w:rsidRDefault="006970F5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color w:val="000000"/>
        </w:rPr>
        <w:t>Определить сумму прямого убытка, косвенного убытка, общую сумму </w:t>
      </w:r>
      <w:r w:rsidRPr="0076585C">
        <w:rPr>
          <w:rStyle w:val="ac"/>
          <w:b w:val="0"/>
          <w:color w:val="000000"/>
        </w:rPr>
        <w:t>убытка.</w:t>
      </w:r>
    </w:p>
    <w:p w:rsidR="006970F5" w:rsidRPr="0076585C" w:rsidRDefault="006970F5" w:rsidP="00EA445D">
      <w:pPr>
        <w:pStyle w:val="a5"/>
        <w:tabs>
          <w:tab w:val="left" w:pos="1134"/>
        </w:tabs>
        <w:spacing w:before="0" w:beforeAutospacing="0" w:after="0" w:afterAutospacing="0"/>
        <w:ind w:right="147" w:firstLine="709"/>
        <w:jc w:val="both"/>
        <w:rPr>
          <w:color w:val="000000"/>
        </w:rPr>
      </w:pPr>
      <w:r w:rsidRPr="0076585C">
        <w:rPr>
          <w:b/>
          <w:color w:val="000000"/>
        </w:rPr>
        <w:t xml:space="preserve">Задача </w:t>
      </w:r>
      <w:r>
        <w:rPr>
          <w:b/>
          <w:color w:val="000000"/>
        </w:rPr>
        <w:t>10</w:t>
      </w:r>
      <w:r w:rsidRPr="0076585C">
        <w:rPr>
          <w:color w:val="000000"/>
        </w:rPr>
        <w:t xml:space="preserve"> Жилой дом стоимостью (СС) 200 тыс. долл. США застрахован на 100 тыс. долл. США (S). В результате пожара ущерб (У) составил 50 тыс. долл. США. Бе</w:t>
      </w:r>
      <w:r w:rsidRPr="0076585C">
        <w:rPr>
          <w:color w:val="000000"/>
        </w:rPr>
        <w:t>з</w:t>
      </w:r>
      <w:r w:rsidRPr="0076585C">
        <w:rPr>
          <w:color w:val="000000"/>
        </w:rPr>
        <w:t>усло</w:t>
      </w:r>
      <w:r w:rsidRPr="0076585C">
        <w:rPr>
          <w:color w:val="000000"/>
        </w:rPr>
        <w:t>в</w:t>
      </w:r>
      <w:r w:rsidRPr="0076585C">
        <w:rPr>
          <w:color w:val="000000"/>
        </w:rPr>
        <w:t>ная франшиза (</w:t>
      </w:r>
      <w:proofErr w:type="spellStart"/>
      <w:r w:rsidRPr="0076585C">
        <w:rPr>
          <w:color w:val="000000"/>
        </w:rPr>
        <w:t>Фр</w:t>
      </w:r>
      <w:proofErr w:type="spellEnd"/>
      <w:r w:rsidRPr="0076585C">
        <w:rPr>
          <w:color w:val="000000"/>
        </w:rPr>
        <w:t>) 200 долл. США.</w:t>
      </w:r>
    </w:p>
    <w:p w:rsidR="006970F5" w:rsidRPr="0076585C" w:rsidRDefault="006970F5" w:rsidP="00EA445D">
      <w:pPr>
        <w:tabs>
          <w:tab w:val="left" w:pos="1134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возмещение, которое подлежит выплате, если договор за</w:t>
      </w:r>
      <w:r w:rsidRPr="00765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ключен:</w:t>
      </w:r>
    </w:p>
    <w:p w:rsidR="006970F5" w:rsidRPr="0076585C" w:rsidRDefault="006970F5" w:rsidP="00EA445D">
      <w:pPr>
        <w:tabs>
          <w:tab w:val="left" w:pos="1134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 системе 1 -го риска;</w:t>
      </w:r>
    </w:p>
    <w:p w:rsidR="006970F5" w:rsidRPr="0076585C" w:rsidRDefault="006970F5" w:rsidP="00EA445D">
      <w:pPr>
        <w:tabs>
          <w:tab w:val="left" w:pos="1134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 системе пропорциональной ответственности.</w:t>
      </w:r>
    </w:p>
    <w:p w:rsidR="006970F5" w:rsidRPr="00D97511" w:rsidRDefault="006970F5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 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 покупает основные средства на сумму 150000 руб., денежные сре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ства перечислены поставщику. Установлен срок использования основных средств – 4 г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да. Основные средства оприходованы на баланс. Начислена ежемесячная амортизация л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способом.</w:t>
      </w:r>
    </w:p>
    <w:p w:rsidR="006970F5" w:rsidRPr="00D97511" w:rsidRDefault="006970F5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01.01. производится переоценка основных средств, коэффициент составил 1,5. В конце следующего года основных средств реализовано на сумму 160000 руб.</w:t>
      </w:r>
    </w:p>
    <w:p w:rsidR="006970F5" w:rsidRPr="00D97511" w:rsidRDefault="006970F5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Отразите в учете: приобретение основных средств, начисление амортизации, пер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оценку основных средств, его реализацию и определите, какой финансовый результат банк пол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 от реализации основных средств.</w:t>
      </w:r>
    </w:p>
    <w:p w:rsidR="006970F5" w:rsidRPr="00D97511" w:rsidRDefault="006970F5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D975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предмета имущества – 180 млн. руб., срок договора – 5 лет, норма амортизационных отчислений – 10 %, процентная ставка по кредиту – 22 %, пр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 к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миссионного вознаграждения – 10 %, дополнительные услуги лизингодателя – 7 млн. руб., ставка НДС – 18 %. Применяется механизм ускоренной амортизации с коэфф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циентом 2. Лизингополучатель при заключении договора уплачивает 90 млн. руб.</w:t>
      </w:r>
    </w:p>
    <w:p w:rsidR="006970F5" w:rsidRPr="00D97511" w:rsidRDefault="006970F5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Лизинговые взносы уплачиваются равными долями ежегодно.</w:t>
      </w:r>
    </w:p>
    <w:p w:rsidR="006970F5" w:rsidRPr="000D1DF9" w:rsidRDefault="006970F5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</w:pPr>
      <w:r w:rsidRPr="000D1D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0D1D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Под какой процент была вложена 4000 рублей,</w:t>
      </w:r>
      <w:r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если через 8 лет сумма нар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а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щенного капитала составила 7000 рублей.</w:t>
      </w:r>
    </w:p>
    <w:p w:rsidR="006970F5" w:rsidRPr="000D1DF9" w:rsidRDefault="006970F5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</w:pPr>
      <w:r w:rsidRPr="000D1DF9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</w:rPr>
        <w:t xml:space="preserve">Задача </w:t>
      </w:r>
      <w:r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</w:rPr>
        <w:t>1</w:t>
      </w:r>
      <w:r w:rsidRPr="000D1DF9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</w:rPr>
        <w:t>4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Определить сумму наращенного капитала на 1 ноября, если клиент п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о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ложил на депозитный счет 3 мая 15000 рублей под 15% годовых, а 2 августа ставка увел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и</w:t>
      </w:r>
      <w:r w:rsidRPr="000D1DF9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чилась на 4%. Расчеты ведутся по французской методике расчета процентов.</w:t>
      </w:r>
    </w:p>
    <w:p w:rsidR="006970F5" w:rsidRPr="000D1DF9" w:rsidRDefault="006970F5" w:rsidP="00EA445D">
      <w:pPr>
        <w:pStyle w:val="ad"/>
        <w:shd w:val="clear" w:color="auto" w:fill="FFFFFF"/>
        <w:tabs>
          <w:tab w:val="left" w:pos="1134"/>
        </w:tabs>
        <w:spacing w:before="0" w:beforeAutospacing="0" w:after="0" w:afterAutospacing="0" w:line="273" w:lineRule="atLeast"/>
        <w:ind w:firstLine="709"/>
        <w:jc w:val="both"/>
        <w:rPr>
          <w:color w:val="191919"/>
        </w:rPr>
      </w:pPr>
      <w:r w:rsidRPr="000D1DF9">
        <w:rPr>
          <w:b/>
          <w:color w:val="191919"/>
          <w:shd w:val="clear" w:color="auto" w:fill="FFFFFF"/>
        </w:rPr>
        <w:t xml:space="preserve">Задача </w:t>
      </w:r>
      <w:r>
        <w:rPr>
          <w:b/>
          <w:color w:val="191919"/>
          <w:shd w:val="clear" w:color="auto" w:fill="FFFFFF"/>
        </w:rPr>
        <w:t>1</w:t>
      </w:r>
      <w:r w:rsidRPr="000D1DF9">
        <w:rPr>
          <w:b/>
          <w:color w:val="191919"/>
          <w:shd w:val="clear" w:color="auto" w:fill="FFFFFF"/>
        </w:rPr>
        <w:t>5</w:t>
      </w:r>
      <w:r w:rsidRPr="000D1DF9">
        <w:rPr>
          <w:color w:val="191919"/>
          <w:shd w:val="clear" w:color="auto" w:fill="FFFFFF"/>
        </w:rPr>
        <w:t xml:space="preserve"> </w:t>
      </w:r>
      <w:r w:rsidRPr="000D1DF9">
        <w:rPr>
          <w:color w:val="191919"/>
        </w:rPr>
        <w:t>Больший капитал вложен на 6 месяцев при ставке 5%, а меньший на 3 месяца при ставке 6%. Разница между двумя капиталами 1000 рублей. Найти величину капиталов, если известно, что процентный платеж по первому капиталу равен двойному процентному платежу за второй капитал.</w:t>
      </w:r>
    </w:p>
    <w:p w:rsidR="006970F5" w:rsidRDefault="006970F5" w:rsidP="00EA445D">
      <w:pPr>
        <w:shd w:val="clear" w:color="auto" w:fill="FFFFFF"/>
        <w:tabs>
          <w:tab w:val="left" w:pos="1134"/>
        </w:tabs>
        <w:spacing w:after="0" w:line="273" w:lineRule="atLeast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0D1DF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lastRenderedPageBreak/>
        <w:t>Задача на простые проценты.</w:t>
      </w:r>
    </w:p>
    <w:p w:rsidR="006970F5" w:rsidRDefault="006970F5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D0DF9" w:rsidRDefault="005D0DF9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D0DF9" w:rsidRDefault="005D0DF9" w:rsidP="00EA445D">
      <w:pPr>
        <w:pStyle w:val="a6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Итоговый тест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№1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1. Акция это: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ценная бумага, удостоверяющая право ее владельца на управление а</w:t>
      </w:r>
      <w:r w:rsidRPr="00E2408D">
        <w:t>к</w:t>
      </w:r>
      <w:r w:rsidRPr="00E2408D">
        <w:t>ционе</w:t>
      </w:r>
      <w:r w:rsidRPr="00E2408D">
        <w:t>р</w:t>
      </w:r>
      <w:r w:rsidRPr="00E2408D">
        <w:t>ным обществом (АО), дающим право на получение дохода (дивиденда);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ценная бумага, свидетельствующая о внесении ее владельцем денежных средств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основной объект финансовых операций на валютном рынке;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значимое для развития сюжета действие.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2 Найдите определение фондового рынка: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постоянно действующий оптовый рынок чистой конкуренции, на кот</w:t>
      </w:r>
      <w:r w:rsidRPr="00E2408D">
        <w:t>о</w:t>
      </w:r>
      <w:r w:rsidRPr="00E2408D">
        <w:t>ром по определенным правилам совершаются сделки купли-продажи на кач</w:t>
      </w:r>
      <w:r w:rsidRPr="00E2408D">
        <w:t>е</w:t>
      </w:r>
      <w:r w:rsidRPr="00E2408D">
        <w:t>ственно о</w:t>
      </w:r>
      <w:r w:rsidRPr="00E2408D">
        <w:t>д</w:t>
      </w:r>
      <w:r w:rsidRPr="00E2408D">
        <w:t>нородные и легко взаимозаменяемые товары;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составная часть финансового рынка, на котором оборачиваются ценные бум</w:t>
      </w:r>
      <w:r w:rsidRPr="00E2408D">
        <w:t>а</w:t>
      </w:r>
      <w:r w:rsidRPr="00E2408D">
        <w:t>ги;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рынок, где осуществляется торговля изделиями лёгкой промышленн</w:t>
      </w:r>
      <w:r w:rsidRPr="00E2408D">
        <w:t>о</w:t>
      </w:r>
      <w:r w:rsidRPr="00E2408D">
        <w:t>сти, пр</w:t>
      </w:r>
      <w:r w:rsidRPr="00E2408D">
        <w:t>о</w:t>
      </w:r>
      <w:r w:rsidRPr="00E2408D">
        <w:t>дуктами питания и различными бытовыми товарами;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система экономических отношений по поводу предоставления дене</w:t>
      </w:r>
      <w:r w:rsidRPr="00E2408D">
        <w:t>ж</w:t>
      </w:r>
      <w:r w:rsidRPr="00E2408D">
        <w:t>ных средств на срок до одного года.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3 Найдите определение валютного курса: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теоретическое положение, гласящее, что разница между форвардным обменным курсом и курсом спот равна разнице между процентной ставкой в с</w:t>
      </w:r>
      <w:r w:rsidRPr="00E2408D">
        <w:t>о</w:t>
      </w:r>
      <w:r w:rsidRPr="00E2408D">
        <w:t>отве</w:t>
      </w:r>
      <w:r w:rsidRPr="00E2408D">
        <w:t>т</w:t>
      </w:r>
      <w:r w:rsidRPr="00E2408D">
        <w:t>ствующей зарубежной стране и внутренней процентной ставкой;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составная часть финансового рынка, на котором оборачиваются ценные бум</w:t>
      </w:r>
      <w:r w:rsidRPr="00E2408D">
        <w:t>а</w:t>
      </w:r>
      <w:r w:rsidRPr="00E2408D">
        <w:t>ги;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цена денежной единицы одной страны, выраженная в денежных един</w:t>
      </w:r>
      <w:r w:rsidRPr="00E2408D">
        <w:t>и</w:t>
      </w:r>
      <w:r w:rsidRPr="00E2408D">
        <w:t>цах др</w:t>
      </w:r>
      <w:r w:rsidRPr="00E2408D">
        <w:t>у</w:t>
      </w:r>
      <w:r w:rsidRPr="00E2408D">
        <w:t>гих стран;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соотношение двух или нескольких денежных единиц, валют разных стран, устанавливаемое по их покупательной способности применительно к определё</w:t>
      </w:r>
      <w:r w:rsidRPr="00E2408D">
        <w:t>н</w:t>
      </w:r>
      <w:r w:rsidRPr="00E2408D">
        <w:t>ному набору товаров и услуг.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4 Финансово-кредитное учреждение, производящее разнообразные виды операций с деньгами и ценными бумагами и оказывающее финансовые услуги прав</w:t>
      </w:r>
      <w:r w:rsidRPr="00E2408D">
        <w:rPr>
          <w:i/>
        </w:rPr>
        <w:t>и</w:t>
      </w:r>
      <w:r w:rsidRPr="00E2408D">
        <w:rPr>
          <w:i/>
        </w:rPr>
        <w:t>тельству, юридическим и физическим лицам: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банк;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ипотечное агентство;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клиринговая компания;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ломбард.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5 Наиболее часто инструментами форфейтинга выступают: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аккредитивы;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векселя;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банковские гарантии;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обязательства экспортных кредитных агентств.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6 Индоссамент – это…: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согласие на платеж по векселю;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передаточная надпись на векселе;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протест векселя;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вексельная метка.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7 Валютные интервенции ЦБ РФ - это…: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установление норм обязательной продажи валютной выручки;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 xml:space="preserve">b) установление способа </w:t>
      </w:r>
      <w:proofErr w:type="spellStart"/>
      <w:r w:rsidRPr="00E2408D">
        <w:t>курсообразования</w:t>
      </w:r>
      <w:proofErr w:type="spellEnd"/>
      <w:r w:rsidRPr="00E2408D">
        <w:t xml:space="preserve"> валют;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lastRenderedPageBreak/>
        <w:t>c) купля-продажа ЦБ иностранной валюты на биржевом и межбанковском рынке;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установление «валютного коридора».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8 Капитализация прибыли - это…: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часть прибыли, распределяемая между работниками АО;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выплата дивидендов акциями, облигациями, товарами;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 xml:space="preserve">c) </w:t>
      </w:r>
      <w:proofErr w:type="spellStart"/>
      <w:r w:rsidRPr="00E2408D">
        <w:t>нераспределяемая</w:t>
      </w:r>
      <w:proofErr w:type="spellEnd"/>
      <w:r w:rsidRPr="00E2408D">
        <w:t xml:space="preserve"> прибыль АО.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9 Что не свойственно рыночным международным финансово-кредитным отн</w:t>
      </w:r>
      <w:r w:rsidRPr="00E2408D">
        <w:rPr>
          <w:i/>
        </w:rPr>
        <w:t>о</w:t>
      </w:r>
      <w:r w:rsidRPr="00E2408D">
        <w:rPr>
          <w:i/>
        </w:rPr>
        <w:t>шениям?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финансовая помощь;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перераспределение денежных потоков;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 xml:space="preserve">c) </w:t>
      </w:r>
      <w:r w:rsidRPr="00E2408D">
        <w:rPr>
          <w:bCs/>
        </w:rPr>
        <w:t>товарно-денежный оборот;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действие закона спроса и предложения</w:t>
      </w:r>
      <w:r w:rsidRPr="00E2408D">
        <w:rPr>
          <w:b/>
          <w:bCs/>
        </w:rPr>
        <w:t>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10 Соотношение валют по их официальному золотому содержанию это: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механизм золотых точек;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золотой паритет;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золотой стандарт;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валютный паритет.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№2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1 Облигация это: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ценная бумага, удостоверяющая право ее владельца на управление а</w:t>
      </w:r>
      <w:r w:rsidRPr="00E2408D">
        <w:t>к</w:t>
      </w:r>
      <w:r w:rsidRPr="00E2408D">
        <w:t>ционе</w:t>
      </w:r>
      <w:r w:rsidRPr="00E2408D">
        <w:t>р</w:t>
      </w:r>
      <w:r w:rsidRPr="00E2408D">
        <w:t>ным обществом (АО), дающим право на получение дохода (дивиденда);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ценная бумага, свидетельствующая о внесении ее владельцем денежных средств;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основной объект финансовых операций на валютном рынке;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договор (контракт), по которому стороны получают право или берут обяз</w:t>
      </w:r>
      <w:r w:rsidRPr="00E2408D">
        <w:t>а</w:t>
      </w:r>
      <w:r w:rsidRPr="00E2408D">
        <w:t>тельство выполнить некоторые действия в отношении базового актива.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2 Найдите определение международного валютного рынка: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постоянно действующий оптовый рынок чистой конкуренции, на кот</w:t>
      </w:r>
      <w:r w:rsidRPr="00E2408D">
        <w:t>о</w:t>
      </w:r>
      <w:r w:rsidRPr="00E2408D">
        <w:t>ром по определенным правилам совершаются сделки купли-продажи на кач</w:t>
      </w:r>
      <w:r w:rsidRPr="00E2408D">
        <w:t>е</w:t>
      </w:r>
      <w:r w:rsidRPr="00E2408D">
        <w:t>ственно о</w:t>
      </w:r>
      <w:r w:rsidRPr="00E2408D">
        <w:t>д</w:t>
      </w:r>
      <w:r w:rsidRPr="00E2408D">
        <w:t>нородные и легко взаимозаменяемые товары;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составная часть финансового рынка, на котором оборачиваются ценные бум</w:t>
      </w:r>
      <w:r w:rsidRPr="00E2408D">
        <w:t>а</w:t>
      </w:r>
      <w:r w:rsidRPr="00E2408D">
        <w:t>ги;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система устойчивых экономических и организационных отношений, возникающих при осуществлении операций по покупке и/или продаже иностра</w:t>
      </w:r>
      <w:r w:rsidRPr="00E2408D">
        <w:t>н</w:t>
      </w:r>
      <w:r w:rsidRPr="00E2408D">
        <w:t>ной в</w:t>
      </w:r>
      <w:r w:rsidRPr="00E2408D">
        <w:t>а</w:t>
      </w:r>
      <w:r w:rsidRPr="00E2408D">
        <w:t>люты, платежных документов в иностранных валютах, а также операций по дв</w:t>
      </w:r>
      <w:r w:rsidRPr="00E2408D">
        <w:t>и</w:t>
      </w:r>
      <w:r w:rsidRPr="00E2408D">
        <w:t>жению капитала иностранных инвесторов;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специфически оформленный механизм, обслуживающий и регулиру</w:t>
      </w:r>
      <w:r w:rsidRPr="00E2408D">
        <w:t>ю</w:t>
      </w:r>
      <w:r w:rsidRPr="00E2408D">
        <w:t>щий международную систему валютных операций на основе спроса и предлож</w:t>
      </w:r>
      <w:r w:rsidRPr="00E2408D">
        <w:t>е</w:t>
      </w:r>
      <w:r w:rsidRPr="00E2408D">
        <w:t>ния.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3 Что означает термин «Паритет процентных ставок»?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теоретическое положение, гласящее, что разница между форвардным обменным курсом и курсом спот равна разнице между процентной ставкой в с</w:t>
      </w:r>
      <w:r w:rsidRPr="00E2408D">
        <w:t>о</w:t>
      </w:r>
      <w:r w:rsidRPr="00E2408D">
        <w:t>отве</w:t>
      </w:r>
      <w:r w:rsidRPr="00E2408D">
        <w:t>т</w:t>
      </w:r>
      <w:r w:rsidRPr="00E2408D">
        <w:t>ствующей зарубежной стране и внутренней процентной ставкой;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составная часть финансового рынка, на котором оборачиваются ценные бум</w:t>
      </w:r>
      <w:r w:rsidRPr="00E2408D">
        <w:t>а</w:t>
      </w:r>
      <w:r w:rsidRPr="00E2408D">
        <w:t>ги;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цена денежной единицы одной страны, выраженная в денежных един</w:t>
      </w:r>
      <w:r w:rsidRPr="00E2408D">
        <w:t>и</w:t>
      </w:r>
      <w:r w:rsidRPr="00E2408D">
        <w:t>цах др</w:t>
      </w:r>
      <w:r w:rsidRPr="00E2408D">
        <w:t>у</w:t>
      </w:r>
      <w:r w:rsidRPr="00E2408D">
        <w:t>гих стран;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соотношение двух или нескольких денежных единиц, валют разных стран, устанавливаемое по их покупательной способности применительно к определё</w:t>
      </w:r>
      <w:r w:rsidRPr="00E2408D">
        <w:t>н</w:t>
      </w:r>
      <w:r w:rsidRPr="00E2408D">
        <w:t>ному набору товаров и услуг.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lastRenderedPageBreak/>
        <w:t>4 Специализированная коммерческая организация, исключительным пре</w:t>
      </w:r>
      <w:r w:rsidRPr="00E2408D">
        <w:rPr>
          <w:i/>
        </w:rPr>
        <w:t>д</w:t>
      </w:r>
      <w:r w:rsidRPr="00E2408D">
        <w:rPr>
          <w:i/>
        </w:rPr>
        <w:t>метом деятельности которой является приобретение соответствующих кр</w:t>
      </w:r>
      <w:r w:rsidRPr="00E2408D">
        <w:rPr>
          <w:i/>
        </w:rPr>
        <w:t>е</w:t>
      </w:r>
      <w:r w:rsidRPr="00E2408D">
        <w:rPr>
          <w:i/>
        </w:rPr>
        <w:t>дитов у первичных кредиторов (чаще всего – у специализированных банков) за счет средств, вырученных от эмиссии собственных ценных бумаг: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банк;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ипотечное агентство;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клиринговая компания;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ломбард.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5 Экспортное кредитное агентство может быть создано: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только в форме государственной организации;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только в форме частной компании;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 xml:space="preserve">c) только в форме смешанной </w:t>
      </w:r>
      <w:proofErr w:type="spellStart"/>
      <w:r w:rsidRPr="00E2408D">
        <w:t>частно</w:t>
      </w:r>
      <w:proofErr w:type="spellEnd"/>
      <w:r w:rsidRPr="00E2408D">
        <w:t>-государственной компании;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как с участием государства, так и без него.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6 Отсрочка налогового платежа – это…: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инвестиционный кредит;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налоговый кредит;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налоговое нарушение;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занижение налогооблагаемой прибыли.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rPr>
          <w:i/>
        </w:rPr>
        <w:t xml:space="preserve"> </w:t>
      </w:r>
      <w:r w:rsidRPr="00E2408D">
        <w:t>остатка на его счете, называется…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форфейтинг</w:t>
      </w:r>
      <w:r w:rsidRPr="00E2408D">
        <w:rPr>
          <w:b/>
          <w:bCs/>
        </w:rPr>
        <w:t>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факторинг</w:t>
      </w:r>
      <w:r w:rsidRPr="00E2408D">
        <w:rPr>
          <w:b/>
          <w:bCs/>
        </w:rPr>
        <w:t>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акцепт;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овердрафт.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8 Вторичный рынок ценных бумаг — это прибыли - это…: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сфера обмена ценными бумагами;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дополнительная эмиссия ценных бумаг;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рынок, где обращаются реализованные на первичном рынке ценные б</w:t>
      </w:r>
      <w:r w:rsidRPr="00E2408D">
        <w:t>у</w:t>
      </w:r>
      <w:r w:rsidRPr="00E2408D">
        <w:t>маги.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9 Правила составления документарных аккредитивов определяются: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международной торговой палатой;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национальными законодательствами стран – экспортеров;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международным валютным фондом.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10 Средства банка в иностранной валюте на счетах в иностранных ба</w:t>
      </w:r>
      <w:r w:rsidRPr="00E2408D">
        <w:rPr>
          <w:i/>
        </w:rPr>
        <w:t>н</w:t>
      </w:r>
      <w:r w:rsidRPr="00E2408D">
        <w:rPr>
          <w:i/>
        </w:rPr>
        <w:t>ках-корреспондентах, выполняющих финансовые операции по поручению данного банка это: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резервная валюта;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девиз;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ключевая валюта;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 xml:space="preserve">d) </w:t>
      </w:r>
      <w:proofErr w:type="spellStart"/>
      <w:r w:rsidRPr="00E2408D">
        <w:t>авуар</w:t>
      </w:r>
      <w:proofErr w:type="spellEnd"/>
      <w:r w:rsidRPr="00E2408D">
        <w:t>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№3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1 Депозитный сертификат это: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ценная бумага, удостоверяющая право вкладчика на определенную сумму, вн</w:t>
      </w:r>
      <w:r w:rsidRPr="00E2408D">
        <w:t>е</w:t>
      </w:r>
      <w:r w:rsidRPr="00E2408D">
        <w:t>сенную в банк, и на получение по ней процентов по завершении срока вклада;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ценная бумага, свидетельствующая о внесении ее владельцем денежных средств;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основной объект финансовых операций на валютном рынке;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договор (контракт), по которому стороны получают право или берут обяз</w:t>
      </w:r>
      <w:r w:rsidRPr="00E2408D">
        <w:t>а</w:t>
      </w:r>
      <w:r w:rsidRPr="00E2408D">
        <w:t>тельство выполнить некоторые действия в отношении базового актива.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2 Найдите определение термина «Заём»: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это комплекс услуг для производителей и поставщиков, ведущих торг</w:t>
      </w:r>
      <w:r w:rsidRPr="00E2408D">
        <w:t>о</w:t>
      </w:r>
      <w:r w:rsidRPr="00E2408D">
        <w:t>вую д</w:t>
      </w:r>
      <w:r w:rsidRPr="00E2408D">
        <w:t>е</w:t>
      </w:r>
      <w:r w:rsidRPr="00E2408D">
        <w:t>ятельность на условиях отсрочки платежа.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lastRenderedPageBreak/>
        <w:t>b) вид финансовых услуг, форма кредитования при приобретении осно</w:t>
      </w:r>
      <w:r w:rsidRPr="00E2408D">
        <w:t>в</w:t>
      </w:r>
      <w:r w:rsidRPr="00E2408D">
        <w:t>ных фо</w:t>
      </w:r>
      <w:r w:rsidRPr="00E2408D">
        <w:t>н</w:t>
      </w:r>
      <w:r w:rsidRPr="00E2408D">
        <w:t>дов предприятиями или очень дорогих товаров физическими лицами.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вид обязательственных отношений, договор, в силу которого одна ст</w:t>
      </w:r>
      <w:r w:rsidRPr="00E2408D">
        <w:t>о</w:t>
      </w:r>
      <w:r w:rsidRPr="00E2408D">
        <w:t>рона передаёт в собственность другой стороне деньги или другие вещи, опред</w:t>
      </w:r>
      <w:r w:rsidRPr="00E2408D">
        <w:t>е</w:t>
      </w:r>
      <w:r w:rsidRPr="00E2408D">
        <w:t>лённые родовыми признаками (например: числом, весом, мерой), а другая стор</w:t>
      </w:r>
      <w:r w:rsidRPr="00E2408D">
        <w:t>о</w:t>
      </w:r>
      <w:r w:rsidRPr="00E2408D">
        <w:t>на обязуется возвратить первой стороне такую же сумму денег или равное кол</w:t>
      </w:r>
      <w:r w:rsidRPr="00E2408D">
        <w:t>и</w:t>
      </w:r>
      <w:r w:rsidRPr="00E2408D">
        <w:t>чество других полученных им вещей того же рода и качества.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система экономических отношений по поводу предоставления дене</w:t>
      </w:r>
      <w:r w:rsidRPr="00E2408D">
        <w:t>ж</w:t>
      </w:r>
      <w:r w:rsidRPr="00E2408D">
        <w:t>ных средств на срок до одного года.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3 Что такое «Паритет покупательной способности»: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теоретическое положение, гласящее, что разница между форвардным обменным курсом и курсом спот равна разнице между процентной ставкой в с</w:t>
      </w:r>
      <w:r w:rsidRPr="00E2408D">
        <w:t>о</w:t>
      </w:r>
      <w:r w:rsidRPr="00E2408D">
        <w:t>отве</w:t>
      </w:r>
      <w:r w:rsidRPr="00E2408D">
        <w:t>т</w:t>
      </w:r>
      <w:r w:rsidRPr="00E2408D">
        <w:t>ствующей зарубежной стране и внутренней процентной ставкой;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составная часть финансового рынка, на котором оборачиваются ценные бум</w:t>
      </w:r>
      <w:r w:rsidRPr="00E2408D">
        <w:t>а</w:t>
      </w:r>
      <w:r w:rsidRPr="00E2408D">
        <w:t>ги;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цена денежной единицы одной страны, выраженная в денежных един</w:t>
      </w:r>
      <w:r w:rsidRPr="00E2408D">
        <w:t>и</w:t>
      </w:r>
      <w:r w:rsidRPr="00E2408D">
        <w:t>цах др</w:t>
      </w:r>
      <w:r w:rsidRPr="00E2408D">
        <w:t>у</w:t>
      </w:r>
      <w:r w:rsidRPr="00E2408D">
        <w:t>гих стран;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соотношение двух или нескольких денежных единиц, валют разных стран, устанавливаемое по их покупательной способности применительно к определё</w:t>
      </w:r>
      <w:r w:rsidRPr="00E2408D">
        <w:t>н</w:t>
      </w:r>
      <w:r w:rsidRPr="00E2408D">
        <w:t>ному набору товаров и услуг.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4 Специализированная коммерческая организация, основными видами де</w:t>
      </w:r>
      <w:r w:rsidRPr="00E2408D">
        <w:rPr>
          <w:i/>
        </w:rPr>
        <w:t>я</w:t>
      </w:r>
      <w:r w:rsidRPr="00E2408D">
        <w:rPr>
          <w:i/>
        </w:rPr>
        <w:t>тельн</w:t>
      </w:r>
      <w:r w:rsidRPr="00E2408D">
        <w:rPr>
          <w:i/>
        </w:rPr>
        <w:t>о</w:t>
      </w:r>
      <w:r w:rsidRPr="00E2408D">
        <w:rPr>
          <w:i/>
        </w:rPr>
        <w:t>сти которой являются предоставление краткосрочных займов под залог дв</w:t>
      </w:r>
      <w:r w:rsidRPr="00E2408D">
        <w:rPr>
          <w:i/>
        </w:rPr>
        <w:t>и</w:t>
      </w:r>
      <w:r w:rsidRPr="00E2408D">
        <w:rPr>
          <w:i/>
        </w:rPr>
        <w:t>жимого имущества граждан и хранение вещей: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e) банк;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f) ипотечное агентство;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g) клиринговая компания;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h) ломбард.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5 Валюта в широком смысле слова – это: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товар, выполняющий функции денег как средства обмена;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законное платежное средство на территории данной страны;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законное платежное средство на территории других стран;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универсальные деньги, которые имеют способность обмениваться на любые другие денежные средства.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6 К инструментам денежно-кредитной политики НЕ относится…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учетная ставка;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операции на открытом рынке;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ссудный процент;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ставка рефинансирования.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7 Отсрочка платежа – это…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банковский кредит;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потребительский кредит;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коммерческий кредит;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ипотечный кредит.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8 Ликвидность имущества фирмы повышается, если…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 xml:space="preserve">a) увеличивается доля </w:t>
      </w:r>
      <w:proofErr w:type="spellStart"/>
      <w:r w:rsidRPr="00E2408D">
        <w:t>внеоборотных</w:t>
      </w:r>
      <w:proofErr w:type="spellEnd"/>
      <w:r w:rsidRPr="00E2408D">
        <w:t xml:space="preserve"> активов;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увеличивается доля денежных средств и краткосрочных финансовых влож</w:t>
      </w:r>
      <w:r w:rsidRPr="00E2408D">
        <w:t>е</w:t>
      </w:r>
      <w:r w:rsidRPr="00E2408D">
        <w:t>ний;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увеличивается доля незавершенного производства и готовой продукции на складе.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9 Лизинг при котором лизингодателем осуществляется содержание об</w:t>
      </w:r>
      <w:r w:rsidRPr="00E2408D">
        <w:rPr>
          <w:i/>
        </w:rPr>
        <w:t>о</w:t>
      </w:r>
      <w:r w:rsidRPr="00E2408D">
        <w:rPr>
          <w:i/>
        </w:rPr>
        <w:t>рудов</w:t>
      </w:r>
      <w:r w:rsidRPr="00E2408D">
        <w:rPr>
          <w:i/>
        </w:rPr>
        <w:t>а</w:t>
      </w:r>
      <w:r w:rsidRPr="00E2408D">
        <w:rPr>
          <w:i/>
        </w:rPr>
        <w:t>ния, ремонт, страхование и иногда управление производством - это: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чистый лизинг;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мокрый лизинг;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lastRenderedPageBreak/>
        <w:t>c) стандартный лизинг;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рейтинг.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10 Правила составления документарных аккредитивов определяются: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международной торговой палатой;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национальными законодательствами стран – экспортеров;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международным валютным фондом.</w:t>
      </w:r>
    </w:p>
    <w:p w:rsidR="00BE4F60" w:rsidRPr="00E2408D" w:rsidRDefault="00BE4F60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№4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1 А</w:t>
      </w:r>
      <w:r w:rsidR="00BE4F60" w:rsidRPr="00E2408D">
        <w:rPr>
          <w:i/>
        </w:rPr>
        <w:t>к</w:t>
      </w:r>
      <w:r w:rsidRPr="00E2408D">
        <w:rPr>
          <w:i/>
        </w:rPr>
        <w:t>кредитив это: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 xml:space="preserve">a) ценная бумага, удостоверяющая право вкладчика на </w:t>
      </w:r>
      <w:r w:rsidR="00D72948" w:rsidRPr="00E2408D">
        <w:t>определенную сумму,</w:t>
      </w:r>
      <w:r w:rsidRPr="00E2408D">
        <w:t xml:space="preserve"> вн</w:t>
      </w:r>
      <w:r w:rsidRPr="00E2408D">
        <w:t>е</w:t>
      </w:r>
      <w:r w:rsidRPr="00E2408D">
        <w:t>сенную в банк, и на получение по ней процентов по завершении срока вклада;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денежное обязательство коммерческого банка, выданное им по поруч</w:t>
      </w:r>
      <w:r w:rsidRPr="00E2408D">
        <w:t>е</w:t>
      </w:r>
      <w:r w:rsidRPr="00E2408D">
        <w:t>нию клиента-покупателя произвести расчет в пользу другого коммерческого ба</w:t>
      </w:r>
      <w:r w:rsidRPr="00E2408D">
        <w:t>н</w:t>
      </w:r>
      <w:r w:rsidRPr="00E2408D">
        <w:t>ка или в пользу покупателя в пределах определенной в нем суммы против ук</w:t>
      </w:r>
      <w:r w:rsidRPr="00E2408D">
        <w:t>а</w:t>
      </w:r>
      <w:r w:rsidRPr="00E2408D">
        <w:t>занных документов;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договор (контракт), по которому стороны получают право или берут обяз</w:t>
      </w:r>
      <w:r w:rsidRPr="00E2408D">
        <w:t>а</w:t>
      </w:r>
      <w:r w:rsidRPr="00E2408D">
        <w:t>тельство выполнить некоторые действия в отношении базового актива;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основной объект финансовых операций на валютном рынке.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2 Найдите определение товарной биржи: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e) постоянно действующий оптовый рынок чистой конкуренции, на кот</w:t>
      </w:r>
      <w:r w:rsidRPr="00E2408D">
        <w:t>о</w:t>
      </w:r>
      <w:r w:rsidRPr="00E2408D">
        <w:t>ром по определенным правилам совершаются сделки купли-продажи на кач</w:t>
      </w:r>
      <w:r w:rsidRPr="00E2408D">
        <w:t>е</w:t>
      </w:r>
      <w:r w:rsidRPr="00E2408D">
        <w:t>ственно о</w:t>
      </w:r>
      <w:r w:rsidRPr="00E2408D">
        <w:t>д</w:t>
      </w:r>
      <w:r w:rsidRPr="00E2408D">
        <w:t>нородные и легко взаимозаменяемые товары;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f) составная часть финансового рынка, на котором оборачиваются ценные бум</w:t>
      </w:r>
      <w:r w:rsidRPr="00E2408D">
        <w:t>а</w:t>
      </w:r>
      <w:r w:rsidRPr="00E2408D">
        <w:t>ги;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g) рынок, где осуществляется торговля изделиями лёгкой промышленн</w:t>
      </w:r>
      <w:r w:rsidRPr="00E2408D">
        <w:t>о</w:t>
      </w:r>
      <w:r w:rsidRPr="00E2408D">
        <w:t>сти, пр</w:t>
      </w:r>
      <w:r w:rsidRPr="00E2408D">
        <w:t>о</w:t>
      </w:r>
      <w:r w:rsidRPr="00E2408D">
        <w:t>дуктами питания и различными бытовыми товарами;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h) система экономических отношений по поводу предоставления дене</w:t>
      </w:r>
      <w:r w:rsidRPr="00E2408D">
        <w:t>ж</w:t>
      </w:r>
      <w:r w:rsidRPr="00E2408D">
        <w:t>ных средств на срок до одного года.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3 Найдите определение кредитного рынка: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составная часть финансового рынка, на котором оборачиваются ценные бум</w:t>
      </w:r>
      <w:r w:rsidRPr="00E2408D">
        <w:t>а</w:t>
      </w:r>
      <w:r w:rsidRPr="00E2408D">
        <w:t>ги;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экономическое пространство, где организуются отношения, обусло</w:t>
      </w:r>
      <w:r w:rsidRPr="00E2408D">
        <w:t>в</w:t>
      </w:r>
      <w:r w:rsidRPr="00E2408D">
        <w:t>ленные движением свободных денег между заемщиками и кредиторами на усл</w:t>
      </w:r>
      <w:r w:rsidRPr="00E2408D">
        <w:t>о</w:t>
      </w:r>
      <w:r w:rsidRPr="00E2408D">
        <w:t>виях во</w:t>
      </w:r>
      <w:r w:rsidRPr="00E2408D">
        <w:t>з</w:t>
      </w:r>
      <w:r w:rsidRPr="00E2408D">
        <w:t>вратности и платности;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рынок, где осуществляется торговля изделиями лёгкой промышленн</w:t>
      </w:r>
      <w:r w:rsidRPr="00E2408D">
        <w:t>о</w:t>
      </w:r>
      <w:r w:rsidRPr="00E2408D">
        <w:t>сти, пр</w:t>
      </w:r>
      <w:r w:rsidRPr="00E2408D">
        <w:t>о</w:t>
      </w:r>
      <w:r w:rsidRPr="00E2408D">
        <w:t>дуктами питания и различными бытовыми товарами;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система экономических отношений по поводу предоставления дене</w:t>
      </w:r>
      <w:r w:rsidRPr="00E2408D">
        <w:t>ж</w:t>
      </w:r>
      <w:r w:rsidRPr="00E2408D">
        <w:t>ных средств на срок до одного года.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4 Организация, осуществляющая операции по доставке денежных средств, определению и зачету взаимных обязательств между двумя участн</w:t>
      </w:r>
      <w:r w:rsidRPr="00E2408D">
        <w:rPr>
          <w:i/>
        </w:rPr>
        <w:t>и</w:t>
      </w:r>
      <w:r w:rsidRPr="00E2408D">
        <w:rPr>
          <w:i/>
        </w:rPr>
        <w:t>ками рынка: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банк;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ипотечное агентство;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клиринговая компания;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ломбард.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5 Девальвация валюты означает: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официальное повышение курса национальной валюты по отношению к ин</w:t>
      </w:r>
      <w:r w:rsidRPr="00E2408D">
        <w:t>о</w:t>
      </w:r>
      <w:r w:rsidRPr="00E2408D">
        <w:t>странной валюте;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официальное понижение курса национальной валюты по отношению к ин</w:t>
      </w:r>
      <w:r w:rsidRPr="00E2408D">
        <w:t>о</w:t>
      </w:r>
      <w:r w:rsidRPr="00E2408D">
        <w:t>странной валюте;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любое понижение курса национальной валюты по отношению к ин</w:t>
      </w:r>
      <w:r w:rsidRPr="00E2408D">
        <w:t>о</w:t>
      </w:r>
      <w:r w:rsidRPr="00E2408D">
        <w:t>странной валюте.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lastRenderedPageBreak/>
        <w:t>6 Потребительская форма кредита используется…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государством, населением и предприятиями на цели потребления;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государством на цели потребления;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предприятиями на цели потребления;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населением на цели потребления.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7 Документом, удостоверяющим право его держателя распоряжаться грузом, указанном в этом документе, является…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варрант;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опцион;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коносамент;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коммерческий вексель.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8 В настоящее время золото продолжает выполнять следующую фун</w:t>
      </w:r>
      <w:r w:rsidRPr="00E2408D">
        <w:rPr>
          <w:i/>
        </w:rPr>
        <w:t>к</w:t>
      </w:r>
      <w:r w:rsidRPr="00E2408D">
        <w:rPr>
          <w:i/>
        </w:rPr>
        <w:t>цию де</w:t>
      </w:r>
      <w:r w:rsidR="00BE4F60" w:rsidRPr="00E2408D">
        <w:rPr>
          <w:i/>
        </w:rPr>
        <w:t>н</w:t>
      </w:r>
      <w:r w:rsidRPr="00E2408D">
        <w:rPr>
          <w:i/>
        </w:rPr>
        <w:t>ег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мера стоимости;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средство накоплений и сбережений;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средство обращения;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средство платежа;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e) мировые деньги.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9 Совокупность процедур включения ценных бумаг в биржевой список (список ценных бумаг, допущенных к биржевым торгам) - это: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аутсорсинг;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листинг;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 xml:space="preserve">c) </w:t>
      </w:r>
      <w:r w:rsidR="00BE4F60" w:rsidRPr="00E2408D">
        <w:t>факторинг</w:t>
      </w:r>
      <w:r w:rsidRPr="00E2408D">
        <w:t>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d) инвойс-</w:t>
      </w:r>
      <w:proofErr w:type="spellStart"/>
      <w:r w:rsidRPr="00E2408D">
        <w:t>дискаунтинг</w:t>
      </w:r>
      <w:proofErr w:type="spellEnd"/>
      <w:r w:rsidRPr="00E2408D">
        <w:t>.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  <w:rPr>
          <w:i/>
        </w:rPr>
      </w:pPr>
      <w:r w:rsidRPr="00E2408D">
        <w:rPr>
          <w:i/>
        </w:rPr>
        <w:t>10 Аккредитив называется частично покрытым, если: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a) если банк-эмитент выдал от своего имени кредит приказодателю по а</w:t>
      </w:r>
      <w:r w:rsidRPr="00E2408D">
        <w:t>к</w:t>
      </w:r>
      <w:r w:rsidRPr="00E2408D">
        <w:t>кредит</w:t>
      </w:r>
      <w:r w:rsidRPr="00E2408D">
        <w:t>и</w:t>
      </w:r>
      <w:r w:rsidRPr="00E2408D">
        <w:t>ву;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b) если банк-эмитент получил от приказодателя только часть суммы</w:t>
      </w:r>
      <w:proofErr w:type="gramStart"/>
      <w:r w:rsidRPr="00E2408D">
        <w:t xml:space="preserve"> ,</w:t>
      </w:r>
      <w:proofErr w:type="gramEnd"/>
      <w:r w:rsidRPr="00E2408D">
        <w:t xml:space="preserve"> пр</w:t>
      </w:r>
      <w:r w:rsidRPr="00E2408D">
        <w:t>и</w:t>
      </w:r>
      <w:r w:rsidRPr="00E2408D">
        <w:t>чита</w:t>
      </w:r>
      <w:r w:rsidRPr="00E2408D">
        <w:t>ю</w:t>
      </w:r>
      <w:r w:rsidRPr="00E2408D">
        <w:t>щейся по аккредитиву;</w:t>
      </w:r>
    </w:p>
    <w:p w:rsidR="005D0DF9" w:rsidRPr="00E2408D" w:rsidRDefault="005D0DF9" w:rsidP="00EA445D">
      <w:pPr>
        <w:pStyle w:val="a5"/>
        <w:shd w:val="clear" w:color="auto" w:fill="FEFEFE"/>
        <w:tabs>
          <w:tab w:val="left" w:pos="1134"/>
        </w:tabs>
        <w:spacing w:before="0" w:beforeAutospacing="0" w:after="0" w:afterAutospacing="0"/>
        <w:ind w:right="900" w:firstLine="709"/>
      </w:pPr>
      <w:r w:rsidRPr="00E2408D">
        <w:t>c) если исполняющий банк перечислил только часть суммы аккредитива бенеф</w:t>
      </w:r>
      <w:r w:rsidRPr="00E2408D">
        <w:t>и</w:t>
      </w:r>
      <w:r w:rsidRPr="00E2408D">
        <w:t>циару.</w:t>
      </w:r>
    </w:p>
    <w:p w:rsidR="00D97511" w:rsidRPr="00D97511" w:rsidRDefault="00D97511" w:rsidP="00EA445D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511" w:rsidRPr="00D97511" w:rsidRDefault="00D97511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Показатели и критерии оценивания зачета:</w:t>
      </w:r>
    </w:p>
    <w:p w:rsidR="00D97511" w:rsidRPr="00D97511" w:rsidRDefault="00D97511" w:rsidP="00EA445D">
      <w:pPr>
        <w:tabs>
          <w:tab w:val="left" w:pos="851"/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D97511">
        <w:rPr>
          <w:rFonts w:ascii="Times New Roman" w:hAnsi="Times New Roman" w:cs="Times New Roman"/>
          <w:sz w:val="24"/>
          <w:szCs w:val="24"/>
        </w:rPr>
        <w:t xml:space="preserve">– </w:t>
      </w:r>
      <w:r w:rsidRPr="00D97511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D97511">
        <w:rPr>
          <w:rFonts w:ascii="Times New Roman" w:hAnsi="Times New Roman" w:cs="Times New Roman"/>
          <w:sz w:val="24"/>
          <w:szCs w:val="24"/>
        </w:rPr>
        <w:t xml:space="preserve"> – студент должен показать знания на уровне воспроизведения и объя</w:t>
      </w:r>
      <w:r w:rsidRPr="00D97511">
        <w:rPr>
          <w:rFonts w:ascii="Times New Roman" w:hAnsi="Times New Roman" w:cs="Times New Roman"/>
          <w:sz w:val="24"/>
          <w:szCs w:val="24"/>
        </w:rPr>
        <w:t>с</w:t>
      </w:r>
      <w:r w:rsidRPr="00D97511">
        <w:rPr>
          <w:rFonts w:ascii="Times New Roman" w:hAnsi="Times New Roman" w:cs="Times New Roman"/>
          <w:sz w:val="24"/>
          <w:szCs w:val="24"/>
        </w:rPr>
        <w:t>нения информации, интеллектуальные навыки решения простых задач;</w:t>
      </w:r>
    </w:p>
    <w:p w:rsidR="00D97511" w:rsidRPr="00D97511" w:rsidRDefault="00D97511" w:rsidP="00EA445D">
      <w:pPr>
        <w:tabs>
          <w:tab w:val="left" w:pos="851"/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D97511">
        <w:rPr>
          <w:rFonts w:ascii="Times New Roman" w:hAnsi="Times New Roman" w:cs="Times New Roman"/>
          <w:sz w:val="24"/>
          <w:szCs w:val="24"/>
        </w:rPr>
        <w:t xml:space="preserve">– </w:t>
      </w:r>
      <w:r w:rsidRPr="00D97511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D97511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</w:t>
      </w:r>
      <w:r w:rsidRPr="00D97511">
        <w:rPr>
          <w:rFonts w:ascii="Times New Roman" w:hAnsi="Times New Roman" w:cs="Times New Roman"/>
          <w:sz w:val="24"/>
          <w:szCs w:val="24"/>
        </w:rPr>
        <w:t>с</w:t>
      </w:r>
      <w:r w:rsidRPr="00D97511">
        <w:rPr>
          <w:rFonts w:ascii="Times New Roman" w:hAnsi="Times New Roman" w:cs="Times New Roman"/>
          <w:sz w:val="24"/>
          <w:szCs w:val="24"/>
        </w:rPr>
        <w:t>нения информации, не может показать интеллектуальные навыки решения простых задач.</w:t>
      </w:r>
    </w:p>
    <w:p w:rsidR="00D97511" w:rsidRPr="00D97511" w:rsidRDefault="00D97511" w:rsidP="00EA445D">
      <w:pPr>
        <w:keepNext/>
        <w:widowControl w:val="0"/>
        <w:tabs>
          <w:tab w:val="left" w:pos="1134"/>
        </w:tabs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 w:rsidRPr="00D97511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D97511"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D72948" w:rsidRPr="00D72948" w:rsidRDefault="00D72948" w:rsidP="00EA445D">
      <w:pPr>
        <w:tabs>
          <w:tab w:val="left" w:pos="1134"/>
        </w:tabs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729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D72948">
        <w:rPr>
          <w:rFonts w:ascii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D729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A6BC8" w:rsidRPr="00553B72" w:rsidRDefault="000A6BC8" w:rsidP="00EA445D">
      <w:pPr>
        <w:pStyle w:val="a6"/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proofErr w:type="spell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Нешитой</w:t>
      </w:r>
      <w:proofErr w:type="spell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, А. С. Финансы и кредит</w:t>
      </w:r>
      <w:proofErr w:type="gram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учебник / А. С. </w:t>
      </w:r>
      <w:proofErr w:type="spell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Нешитой</w:t>
      </w:r>
      <w:proofErr w:type="spell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. - 7-е изд., стер. — Москва</w:t>
      </w:r>
      <w:proofErr w:type="gram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Издательско-торговая корпорация «Дашков и</w:t>
      </w:r>
      <w:proofErr w:type="gram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К</w:t>
      </w:r>
      <w:proofErr w:type="gram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°», 2019. — 576 с. - ISBN 978-5-394-03224-0. - Текст</w:t>
      </w:r>
      <w:proofErr w:type="gram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9" w:history="1">
        <w:r w:rsidRPr="00553B72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https://znanium.com/read?id=358518</w:t>
        </w:r>
      </w:hyperlink>
    </w:p>
    <w:p w:rsidR="000A6BC8" w:rsidRPr="00553B72" w:rsidRDefault="000A6BC8" w:rsidP="00EA445D">
      <w:pPr>
        <w:pStyle w:val="a6"/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Финансы и кредит</w:t>
      </w:r>
      <w:proofErr w:type="gram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учебник / под ред. О. В. Соколовой. — 2-е изд., </w:t>
      </w:r>
      <w:proofErr w:type="spell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перераб</w:t>
      </w:r>
      <w:proofErr w:type="spell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. и доп. — Москва : Магистр</w:t>
      </w:r>
      <w:proofErr w:type="gram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ИНФРА-М, 2020. — 912 с. - ISBN 978-5-9776-0196-2. - Текст</w:t>
      </w:r>
      <w:proofErr w:type="gramStart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53B72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0" w:history="1">
        <w:r w:rsidRPr="00553B72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https://znanium.com/read?id=355929</w:t>
        </w:r>
      </w:hyperlink>
    </w:p>
    <w:p w:rsidR="00D72948" w:rsidRPr="00D72948" w:rsidRDefault="00D72948" w:rsidP="00EA445D">
      <w:pPr>
        <w:tabs>
          <w:tab w:val="left" w:pos="1134"/>
        </w:tabs>
        <w:suppressAutoHyphens/>
        <w:ind w:firstLine="709"/>
        <w:rPr>
          <w:rFonts w:ascii="Times New Roman" w:hAnsi="Times New Roman" w:cs="Times New Roman"/>
          <w:b/>
          <w:color w:val="00000A"/>
          <w:sz w:val="24"/>
          <w:szCs w:val="24"/>
          <w:lang w:eastAsia="ru-RU"/>
        </w:rPr>
      </w:pPr>
      <w:r w:rsidRPr="00D72948">
        <w:rPr>
          <w:rFonts w:ascii="Times New Roman" w:hAnsi="Times New Roman" w:cs="Times New Roman"/>
          <w:b/>
          <w:color w:val="00000A"/>
          <w:sz w:val="24"/>
          <w:szCs w:val="24"/>
          <w:lang w:eastAsia="ru-RU"/>
        </w:rPr>
        <w:t>б) Дополнительная литература:</w:t>
      </w:r>
    </w:p>
    <w:p w:rsidR="000A6BC8" w:rsidRPr="00626575" w:rsidRDefault="000A6BC8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 w:rsidRPr="00626575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626575">
        <w:rPr>
          <w:rFonts w:ascii="Times New Roman" w:hAnsi="Times New Roman" w:cs="Times New Roman"/>
          <w:sz w:val="24"/>
          <w:szCs w:val="24"/>
        </w:rPr>
        <w:t xml:space="preserve"> </w:t>
      </w:r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Купцов, М. М. Денежное обращение, финансы, кредит и налоговая система: Учебное пособие / Купцов М.М., - 2-е изд. - Москва </w:t>
      </w:r>
      <w:proofErr w:type="gram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:И</w:t>
      </w:r>
      <w:proofErr w:type="gram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Ц РИОР, 2018. - 121 с.: - (ВПО: Б</w:t>
      </w:r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а</w:t>
      </w:r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lastRenderedPageBreak/>
        <w:t>калавриат). - ISBN 978-5-369-00386-2. - Текст</w:t>
      </w:r>
      <w:proofErr w:type="gram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1" w:history="1">
        <w:r w:rsidRPr="0062657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https://znanium.com/read?id=328989</w:t>
        </w:r>
      </w:hyperlink>
    </w:p>
    <w:p w:rsidR="000A6BC8" w:rsidRDefault="000A6BC8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265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26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Колпакова</w:t>
      </w:r>
      <w:proofErr w:type="spell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, Г. М. Финансы, денежное обращение и кредит</w:t>
      </w:r>
      <w:proofErr w:type="gram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учебник / Г.М. </w:t>
      </w:r>
      <w:proofErr w:type="spell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Ко</w:t>
      </w:r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л</w:t>
      </w:r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пакова</w:t>
      </w:r>
      <w:proofErr w:type="spell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, Ю.В. Евдокимова. — 5-е изд., </w:t>
      </w:r>
      <w:proofErr w:type="spell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перераб</w:t>
      </w:r>
      <w:proofErr w:type="spell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. и доп. — Москва : </w:t>
      </w:r>
      <w:proofErr w:type="gram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ИНФРА-М, 2019. — 609 с. + Доп. материалы [Электронный ресурс; Режим доступа: </w:t>
      </w:r>
      <w:proofErr w:type="spell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http</w:t>
      </w:r>
      <w:proofErr w:type="spellEnd"/>
      <w:r w:rsidRPr="0062657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62657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https://znanium.com/read?id=344137</w:t>
        </w:r>
      </w:hyperlink>
      <w:proofErr w:type="gramEnd"/>
    </w:p>
    <w:p w:rsidR="000A6BC8" w:rsidRDefault="000A6BC8" w:rsidP="00EA44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3. </w:t>
      </w:r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Финансы, деньги и кредит</w:t>
      </w:r>
      <w:proofErr w:type="gram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учебник и практикум для вузов / Д. В. Бураков [и др.] ; под редакцией Д. В. </w:t>
      </w:r>
      <w:proofErr w:type="spell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Буракова</w:t>
      </w:r>
      <w:proofErr w:type="spell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. — 2-е изд., </w:t>
      </w:r>
      <w:proofErr w:type="spell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перераб</w:t>
      </w:r>
      <w:proofErr w:type="spell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. и доп. — Москва : Издательство </w:t>
      </w:r>
      <w:proofErr w:type="spell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Юрайт</w:t>
      </w:r>
      <w:proofErr w:type="spell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, 2020. — 366 с. — (Высшее образование). — ISBN 978-5-534-10230-7. — Текст</w:t>
      </w:r>
      <w:proofErr w:type="gram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Юрайт</w:t>
      </w:r>
      <w:proofErr w:type="spellEnd"/>
      <w:r w:rsidRPr="00626575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[сайт]. — URL: </w:t>
      </w:r>
      <w:hyperlink r:id="rId13" w:anchor="page/1" w:history="1">
        <w:r w:rsidRPr="00651EB0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https://urait.ru/viewer/finansy-dengi-i-kredit-451187#page/1</w:t>
        </w:r>
      </w:hyperlink>
    </w:p>
    <w:p w:rsidR="00D72948" w:rsidRPr="00D72948" w:rsidRDefault="00D72948" w:rsidP="00EA445D">
      <w:pPr>
        <w:tabs>
          <w:tab w:val="left" w:pos="720"/>
          <w:tab w:val="left" w:pos="1134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72948" w:rsidRPr="00D72948" w:rsidRDefault="00D72948" w:rsidP="00EA445D">
      <w:pPr>
        <w:tabs>
          <w:tab w:val="left" w:pos="720"/>
          <w:tab w:val="left" w:pos="1134"/>
        </w:tabs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2948">
        <w:rPr>
          <w:rFonts w:ascii="Times New Roman" w:hAnsi="Times New Roman" w:cs="Times New Roman"/>
          <w:b/>
          <w:sz w:val="24"/>
          <w:szCs w:val="24"/>
        </w:rPr>
        <w:t>в</w:t>
      </w:r>
      <w:r w:rsidRPr="00D72948">
        <w:rPr>
          <w:rFonts w:ascii="Times New Roman" w:hAnsi="Times New Roman" w:cs="Times New Roman"/>
          <w:b/>
          <w:sz w:val="24"/>
          <w:szCs w:val="24"/>
          <w:lang w:eastAsia="ru-RU"/>
        </w:rPr>
        <w:t>) Методические указания</w:t>
      </w:r>
    </w:p>
    <w:p w:rsidR="000A6BC8" w:rsidRDefault="000A6BC8" w:rsidP="00EA445D">
      <w:pPr>
        <w:tabs>
          <w:tab w:val="left" w:pos="1134"/>
        </w:tabs>
        <w:spacing w:before="120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Методические указания представлены в приложении </w:t>
      </w:r>
      <w:r w:rsidR="00630129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A6BC8" w:rsidRDefault="000A6BC8" w:rsidP="00EA445D">
      <w:pPr>
        <w:tabs>
          <w:tab w:val="left" w:pos="1134"/>
        </w:tabs>
        <w:spacing w:before="120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72948" w:rsidRPr="00D72948" w:rsidRDefault="008475C8" w:rsidP="00EA445D">
      <w:pPr>
        <w:tabs>
          <w:tab w:val="left" w:pos="1134"/>
        </w:tabs>
        <w:spacing w:before="120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D72948" w:rsidRPr="00D72948">
        <w:rPr>
          <w:rFonts w:ascii="Times New Roman" w:hAnsi="Times New Roman" w:cs="Times New Roman"/>
          <w:b/>
          <w:sz w:val="24"/>
          <w:szCs w:val="24"/>
        </w:rPr>
        <w:t>) Программное обеспечение и Интернет-ресурсы:</w:t>
      </w:r>
    </w:p>
    <w:p w:rsidR="00D72948" w:rsidRPr="00D72948" w:rsidRDefault="00D72948" w:rsidP="00EA445D">
      <w:pPr>
        <w:tabs>
          <w:tab w:val="left" w:pos="1134"/>
        </w:tabs>
        <w:spacing w:before="120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2948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</w:p>
    <w:p w:rsidR="00D72948" w:rsidRPr="00D72948" w:rsidRDefault="00D72948" w:rsidP="00D72948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3"/>
        <w:gridCol w:w="3116"/>
        <w:gridCol w:w="3117"/>
      </w:tblGrid>
      <w:tr w:rsidR="00D72948" w:rsidRPr="00D72948" w:rsidTr="000A6BC8">
        <w:tc>
          <w:tcPr>
            <w:tcW w:w="3113" w:type="dxa"/>
            <w:shd w:val="clear" w:color="auto" w:fill="auto"/>
          </w:tcPr>
          <w:p w:rsidR="00D72948" w:rsidRPr="00D72948" w:rsidRDefault="00D72948" w:rsidP="00277E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16" w:type="dxa"/>
            <w:shd w:val="clear" w:color="auto" w:fill="auto"/>
          </w:tcPr>
          <w:p w:rsidR="00D72948" w:rsidRPr="00D72948" w:rsidRDefault="00D72948" w:rsidP="00277E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17" w:type="dxa"/>
            <w:shd w:val="clear" w:color="auto" w:fill="auto"/>
          </w:tcPr>
          <w:p w:rsidR="00D72948" w:rsidRPr="00D72948" w:rsidRDefault="00D72948" w:rsidP="00277E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0A6BC8" w:rsidRPr="00D72948" w:rsidTr="000A6BC8">
        <w:tc>
          <w:tcPr>
            <w:tcW w:w="3113" w:type="dxa"/>
            <w:shd w:val="clear" w:color="auto" w:fill="auto"/>
          </w:tcPr>
          <w:p w:rsidR="000A6BC8" w:rsidRPr="00D74CA2" w:rsidRDefault="000A6BC8" w:rsidP="000A6B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116" w:type="dxa"/>
            <w:shd w:val="clear" w:color="auto" w:fill="auto"/>
          </w:tcPr>
          <w:p w:rsidR="000A6BC8" w:rsidRPr="00D74CA2" w:rsidRDefault="000A6BC8" w:rsidP="000A6B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:rsidR="000A6BC8" w:rsidRPr="00D74CA2" w:rsidRDefault="000A6BC8" w:rsidP="000A6B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0A6BC8" w:rsidRPr="00D72948" w:rsidTr="000A6BC8">
        <w:tc>
          <w:tcPr>
            <w:tcW w:w="3113" w:type="dxa"/>
            <w:shd w:val="clear" w:color="auto" w:fill="auto"/>
          </w:tcPr>
          <w:p w:rsidR="000A6BC8" w:rsidRPr="00D74CA2" w:rsidRDefault="000A6BC8" w:rsidP="000A6B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16" w:type="dxa"/>
            <w:shd w:val="clear" w:color="auto" w:fill="auto"/>
          </w:tcPr>
          <w:p w:rsidR="000A6BC8" w:rsidRPr="00D74CA2" w:rsidRDefault="000A6BC8" w:rsidP="000A6B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:rsidR="000A6BC8" w:rsidRPr="00D74CA2" w:rsidRDefault="000A6BC8" w:rsidP="000A6B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0A6BC8" w:rsidRPr="00D72948" w:rsidTr="000A6BC8">
        <w:trPr>
          <w:trHeight w:val="525"/>
        </w:trPr>
        <w:tc>
          <w:tcPr>
            <w:tcW w:w="3113" w:type="dxa"/>
            <w:shd w:val="clear" w:color="auto" w:fill="auto"/>
          </w:tcPr>
          <w:p w:rsidR="000A6BC8" w:rsidRPr="00D74CA2" w:rsidRDefault="000A6BC8" w:rsidP="000A6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16" w:type="dxa"/>
            <w:shd w:val="clear" w:color="auto" w:fill="auto"/>
          </w:tcPr>
          <w:p w:rsidR="000A6BC8" w:rsidRPr="00D74CA2" w:rsidRDefault="000A6BC8" w:rsidP="000A6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3117" w:type="dxa"/>
            <w:shd w:val="clear" w:color="auto" w:fill="auto"/>
          </w:tcPr>
          <w:p w:rsidR="000A6BC8" w:rsidRPr="00D74CA2" w:rsidRDefault="000A6BC8" w:rsidP="000A6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0A6BC8" w:rsidRPr="00D72948" w:rsidTr="000A6BC8">
        <w:tc>
          <w:tcPr>
            <w:tcW w:w="3113" w:type="dxa"/>
            <w:shd w:val="clear" w:color="auto" w:fill="auto"/>
          </w:tcPr>
          <w:p w:rsidR="000A6BC8" w:rsidRPr="00D74CA2" w:rsidRDefault="000A6BC8" w:rsidP="000A6B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16" w:type="dxa"/>
            <w:shd w:val="clear" w:color="auto" w:fill="auto"/>
          </w:tcPr>
          <w:p w:rsidR="000A6BC8" w:rsidRPr="00D74CA2" w:rsidRDefault="000A6BC8" w:rsidP="000A6B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3117" w:type="dxa"/>
            <w:shd w:val="clear" w:color="auto" w:fill="auto"/>
          </w:tcPr>
          <w:p w:rsidR="000A6BC8" w:rsidRPr="00D74CA2" w:rsidRDefault="000A6BC8" w:rsidP="000A6B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CA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D72948" w:rsidRPr="00D72948" w:rsidRDefault="00D72948" w:rsidP="00D72948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72948" w:rsidRPr="00D72948" w:rsidRDefault="00D72948" w:rsidP="00EA445D">
      <w:pPr>
        <w:tabs>
          <w:tab w:val="left" w:pos="1134"/>
        </w:tabs>
        <w:spacing w:before="120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2948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0A6BC8" w:rsidRPr="00763288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4" w:history="1">
        <w:r w:rsidRPr="00763288">
          <w:rPr>
            <w:rStyle w:val="a7"/>
            <w:rFonts w:cs="Times New Roman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>, свободный доступ</w:t>
      </w:r>
    </w:p>
    <w:p w:rsidR="000A6BC8" w:rsidRPr="00763288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Springer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Journals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. – Режим доступа: </w:t>
      </w:r>
      <w:hyperlink r:id="rId15" w:history="1">
        <w:r w:rsidRPr="00763288">
          <w:rPr>
            <w:rStyle w:val="a7"/>
            <w:rFonts w:cs="Times New Roman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0A6BC8" w:rsidRPr="00763288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. – Режим доступа: </w:t>
      </w:r>
      <w:hyperlink r:id="rId16" w:history="1">
        <w:r w:rsidRPr="00763288">
          <w:rPr>
            <w:rStyle w:val="a7"/>
            <w:rFonts w:cs="Times New Roman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0A6BC8" w:rsidRPr="00763288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Web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science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». – Режим доступа: </w:t>
      </w:r>
      <w:hyperlink r:id="rId17" w:history="1">
        <w:r w:rsidRPr="00763288">
          <w:rPr>
            <w:rStyle w:val="a7"/>
            <w:rFonts w:cs="Times New Roman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0A6BC8" w:rsidRPr="00C006C1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». – Режим доступа: </w:t>
      </w:r>
      <w:hyperlink r:id="rId18" w:history="1">
        <w:r w:rsidRPr="00763288">
          <w:rPr>
            <w:rStyle w:val="a7"/>
            <w:rFonts w:cs="Times New Roman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</w:p>
    <w:p w:rsidR="000A6BC8" w:rsidRPr="00C006C1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>Национальная информационно-аналитическая система – Российский индекс нау</w:t>
      </w:r>
      <w:r w:rsidRPr="00763288">
        <w:rPr>
          <w:rFonts w:ascii="Times New Roman" w:hAnsi="Times New Roman" w:cs="Times New Roman"/>
          <w:bCs/>
          <w:sz w:val="24"/>
          <w:szCs w:val="24"/>
        </w:rPr>
        <w:t>ч</w:t>
      </w: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ного цитирования (РИНЦ). – Режим доступа: </w:t>
      </w:r>
      <w:hyperlink r:id="rId19" w:history="1">
        <w:r w:rsidRPr="00763288">
          <w:rPr>
            <w:rStyle w:val="a7"/>
            <w:rFonts w:cs="Times New Roman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 , регистр</w:t>
      </w:r>
      <w:r w:rsidRPr="00763288">
        <w:rPr>
          <w:rFonts w:ascii="Times New Roman" w:hAnsi="Times New Roman" w:cs="Times New Roman"/>
          <w:bCs/>
          <w:sz w:val="24"/>
          <w:szCs w:val="24"/>
        </w:rPr>
        <w:t>а</w:t>
      </w:r>
      <w:r w:rsidRPr="00763288">
        <w:rPr>
          <w:rFonts w:ascii="Times New Roman" w:hAnsi="Times New Roman" w:cs="Times New Roman"/>
          <w:bCs/>
          <w:sz w:val="24"/>
          <w:szCs w:val="24"/>
        </w:rPr>
        <w:t>ция по логину и паролю</w:t>
      </w:r>
    </w:p>
    <w:p w:rsidR="000A6BC8" w:rsidRPr="00763288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Scholar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). - URL: </w:t>
      </w:r>
      <w:hyperlink r:id="rId20" w:history="1">
        <w:r w:rsidRPr="00763288">
          <w:rPr>
            <w:rStyle w:val="a7"/>
            <w:rFonts w:cs="Times New Roman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 w:cs="Times New Roman"/>
          <w:bCs/>
          <w:sz w:val="24"/>
          <w:szCs w:val="24"/>
        </w:rPr>
        <w:tab/>
      </w:r>
    </w:p>
    <w:p w:rsidR="000A6BC8" w:rsidRPr="00C006C1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 w:cs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21" w:history="1">
        <w:r w:rsidRPr="0071342A">
          <w:rPr>
            <w:rStyle w:val="a7"/>
            <w:rFonts w:cs="Times New Roman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, свободный доступ</w:t>
      </w:r>
    </w:p>
    <w:p w:rsidR="000A6BC8" w:rsidRPr="00763288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2" w:history="1">
        <w:r w:rsidRPr="00763288">
          <w:rPr>
            <w:rStyle w:val="a7"/>
            <w:rFonts w:cs="Times New Roman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>, свободный доступ</w:t>
      </w:r>
    </w:p>
    <w:p w:rsidR="000A6BC8" w:rsidRPr="00763288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Федеральный образовательный портал – Экономика. Социология.  Менеджмент. – Режим доступа: </w:t>
      </w:r>
      <w:hyperlink r:id="rId23" w:history="1">
        <w:r w:rsidRPr="00763288">
          <w:rPr>
            <w:rStyle w:val="a7"/>
            <w:rFonts w:cs="Times New Roman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 w:cs="Times New Roman"/>
          <w:bCs/>
          <w:sz w:val="24"/>
          <w:szCs w:val="24"/>
        </w:rPr>
        <w:t>, свободный доступ</w:t>
      </w:r>
    </w:p>
    <w:p w:rsidR="000A6BC8" w:rsidRPr="00763288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East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View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Information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 w:cs="Times New Roman"/>
          <w:bCs/>
          <w:sz w:val="24"/>
          <w:szCs w:val="24"/>
        </w:rPr>
        <w:t>Services</w:t>
      </w:r>
      <w:proofErr w:type="spellEnd"/>
      <w:r w:rsidRPr="00763288">
        <w:rPr>
          <w:rFonts w:ascii="Times New Roman" w:hAnsi="Times New Roman" w:cs="Times New Roman"/>
          <w:bCs/>
          <w:sz w:val="24"/>
          <w:szCs w:val="24"/>
        </w:rPr>
        <w:t>, ООО «ИВИС»</w:t>
      </w:r>
      <w:r>
        <w:rPr>
          <w:rFonts w:ascii="Times New Roman" w:hAnsi="Times New Roman" w:cs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24" w:history="1">
        <w:r w:rsidRPr="0071342A">
          <w:rPr>
            <w:rStyle w:val="a7"/>
            <w:rFonts w:cs="Times New Roman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 w:cs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 w:cs="Times New Roman"/>
          <w:bCs/>
          <w:sz w:val="24"/>
          <w:szCs w:val="24"/>
        </w:rPr>
        <w:t>-адресам вуза</w:t>
      </w:r>
      <w:r>
        <w:rPr>
          <w:rFonts w:ascii="Times New Roman" w:hAnsi="Times New Roman" w:cs="Times New Roman"/>
          <w:bCs/>
          <w:sz w:val="24"/>
          <w:szCs w:val="24"/>
        </w:rPr>
        <w:t>, с внешней сети по логину и паролю</w:t>
      </w:r>
    </w:p>
    <w:p w:rsidR="000A6BC8" w:rsidRPr="00C006C1" w:rsidRDefault="000A6BC8" w:rsidP="00EA445D">
      <w:pPr>
        <w:pStyle w:val="a6"/>
        <w:numPr>
          <w:ilvl w:val="0"/>
          <w:numId w:val="36"/>
        </w:numPr>
        <w:tabs>
          <w:tab w:val="clear" w:pos="432"/>
          <w:tab w:val="num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288">
        <w:rPr>
          <w:rFonts w:ascii="Times New Roman" w:hAnsi="Times New Roman" w:cs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 w:cs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25" w:history="1">
        <w:r w:rsidRPr="0071342A">
          <w:rPr>
            <w:rStyle w:val="a7"/>
            <w:rFonts w:cs="Times New Roman"/>
            <w:bCs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 w:cs="Times New Roman"/>
          <w:bCs/>
          <w:sz w:val="24"/>
          <w:szCs w:val="24"/>
        </w:rPr>
        <w:t>, вход с внешней сети по логину и паролю</w:t>
      </w:r>
    </w:p>
    <w:p w:rsidR="00D72948" w:rsidRPr="00630129" w:rsidRDefault="00D72948" w:rsidP="00EA445D">
      <w:pPr>
        <w:pStyle w:val="1"/>
        <w:numPr>
          <w:ilvl w:val="0"/>
          <w:numId w:val="36"/>
        </w:numPr>
        <w:tabs>
          <w:tab w:val="left" w:pos="1134"/>
        </w:tabs>
        <w:ind w:left="0" w:firstLine="709"/>
        <w:rPr>
          <w:rStyle w:val="FontStyle14"/>
          <w:b/>
          <w:sz w:val="24"/>
          <w:szCs w:val="24"/>
        </w:rPr>
      </w:pPr>
      <w:r w:rsidRPr="0063012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72948" w:rsidRPr="00D72948" w:rsidRDefault="00D72948" w:rsidP="00EA445D">
      <w:pPr>
        <w:tabs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D72948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0A6BC8" w:rsidRPr="00D72948" w:rsidTr="00D60744">
        <w:trPr>
          <w:tblHeader/>
        </w:trPr>
        <w:tc>
          <w:tcPr>
            <w:tcW w:w="1928" w:type="pct"/>
            <w:vAlign w:val="center"/>
          </w:tcPr>
          <w:p w:rsidR="000A6BC8" w:rsidRPr="00D72948" w:rsidRDefault="000A6BC8" w:rsidP="00D60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A6BC8" w:rsidRPr="00D72948" w:rsidRDefault="000A6BC8" w:rsidP="00D60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0A6BC8" w:rsidRPr="00D72948" w:rsidTr="00D60744">
        <w:tc>
          <w:tcPr>
            <w:tcW w:w="1928" w:type="pct"/>
          </w:tcPr>
          <w:p w:rsidR="000A6BC8" w:rsidRPr="00D72948" w:rsidRDefault="000A6BC8" w:rsidP="00D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0A6BC8" w:rsidRPr="00D72948" w:rsidRDefault="000A6BC8" w:rsidP="00D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0A6BC8" w:rsidRPr="00D72948" w:rsidTr="00D60744">
        <w:tc>
          <w:tcPr>
            <w:tcW w:w="1928" w:type="pct"/>
          </w:tcPr>
          <w:p w:rsidR="000A6BC8" w:rsidRPr="00D72948" w:rsidRDefault="000A6BC8" w:rsidP="00D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ния практических занятий, гру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повых и индивидуальных ко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A6BC8" w:rsidRPr="00D72948" w:rsidRDefault="000A6BC8" w:rsidP="00D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0A6BC8" w:rsidRPr="00D72948" w:rsidRDefault="000A6BC8" w:rsidP="00D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точных и рубежных контролей.</w:t>
            </w:r>
          </w:p>
        </w:tc>
      </w:tr>
      <w:tr w:rsidR="000A6BC8" w:rsidRPr="00D72948" w:rsidTr="00D60744">
        <w:tc>
          <w:tcPr>
            <w:tcW w:w="1928" w:type="pct"/>
          </w:tcPr>
          <w:p w:rsidR="000A6BC8" w:rsidRPr="00D72948" w:rsidRDefault="000A6BC8" w:rsidP="00D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0A6BC8" w:rsidRPr="00D72948" w:rsidRDefault="000A6BC8" w:rsidP="00D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D729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29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ходом в Интернет и с доступом в электронную и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0A6BC8" w:rsidRPr="00D72948" w:rsidTr="00D60744">
        <w:tc>
          <w:tcPr>
            <w:tcW w:w="1928" w:type="pct"/>
          </w:tcPr>
          <w:p w:rsidR="000A6BC8" w:rsidRPr="00D72948" w:rsidRDefault="000A6BC8" w:rsidP="00D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A6BC8" w:rsidRPr="00D72948" w:rsidRDefault="000A6BC8" w:rsidP="00D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72948">
              <w:rPr>
                <w:rFonts w:ascii="Times New Roman" w:hAnsi="Times New Roman" w:cs="Times New Roman"/>
                <w:sz w:val="24"/>
                <w:szCs w:val="24"/>
              </w:rPr>
              <w:t>тации, учебного оборудования и учебно-наглядных пособий.</w:t>
            </w:r>
          </w:p>
        </w:tc>
      </w:tr>
    </w:tbl>
    <w:p w:rsidR="00D97511" w:rsidRPr="00D72948" w:rsidRDefault="00D97511" w:rsidP="00D97511">
      <w:pPr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86A9F" w:rsidRDefault="00C86A9F">
      <w:pPr>
        <w:rPr>
          <w:rFonts w:ascii="Times New Roman" w:hAnsi="Times New Roman" w:cs="Times New Roman"/>
          <w:sz w:val="24"/>
          <w:szCs w:val="24"/>
        </w:rPr>
      </w:pPr>
    </w:p>
    <w:p w:rsidR="00EA445D" w:rsidRDefault="00EA445D" w:rsidP="000A6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 w:rsidR="00630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рекомендации для самостоятельной работы студентов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выполнения самостоятельной работы студенты должны научиться во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сведения на слух, фиксировать информацию в виде записей в тетрадях, раб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таблиц, составления схем. Важно научиться выделять главные мысли в лекции преп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крывать содержание изучаемой проблемы в монологической речи; выступать с сообщен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ями и докладами.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лекции.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 присутствия студента на лекции заключает во включ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его в активный процесс слушания, понимания и осмысления материала, подготовле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преподавателем. Этому способствует конспективная запись полученной информ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с помощью которой в дальнейшем можно восстановить основное содержание пр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лекции.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успешного выполнения этой работы советуем: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замечания, а также собственные мысли. С помощью разноцветных ручек или флом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стеров можно будет выделить заголовки, разделы, термины и т.д.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ника вы сможете восстановить упущенное.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магу за счет уплотнения текста. Конспектируя, пользуйтесь общепринятыми сокращени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слов и условными знаками, если есть необходимость, то придумайте собственные с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кращения.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дим в условиях лекции, то сделайте его словесное описание с обобщающими выводами.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просмотреть свои записи после окончания лекции. Подчеркните и отметьте ра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цветами фломастера важные моменты в записях. Исправьте неточности, внесите 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Подготовка к семинарским занятиям. 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– один из основных видов пра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тических занятий по гуманитарным дисциплинам. Он предназначен для углубленного изучения отдельных тем и курсов. По форме проведения семинары обычно представляют с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бой решение задач, обсуждение докладов, беседу по плану или дискуссию по проблеме.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спекта.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семинар представлен докладами, то основная ответственность за его провед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ская, самостоятельная мысль, дается возможность высказать критические замечания.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по плану представляет собой заранее подготовленное совместное обсужд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вопросов темы каждым из участников. Эта форма потребует от студентов не только х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рошей самостоятельной проработки теоретического материала, но и умение участвовать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жому мнению или оппонировать другим участникам.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Реферат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самый простой и наименее самостоятельный вид письменной работы. Суть его состоит в кратком изложении содержащихся в научной литературе взглядов и идей по заданной теме. Реферат не требует оригинальности и новизны. В нем оценивается умение студента работать с книгой: выделять и формулировать проблему, отбирать 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новные тезисы и вспомогательные данные, логически выстраивать материал, грамотно оформлять научный текст.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Студентам предлагается два вида рефератных работ: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Реферирование научной литературы представляет собой сокращенное изложение содержания статьи или книги с основными сведениями и выводами. Такие рефераты акт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 тогда, когда в юридических источниках появляется новый теоретический или пра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тический материал по изучаемой теме. От студента требуется, внимательно ознакоми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шись с первоисточником, максимально точно и полно передать его содержание. Для этого целесообразно выбрать форму последовательного изложения прочитанной книги, не м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няя ее общий план и структуру (главы, разделы, параграфы). Необходимо сохранить лог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повествования и позаботиться о связности текста. Авторские, оригинальные и новато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мысли и идеи лучше передавать не своими словами, а с помощью цитирования. Об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ем реферата будет определяться содержанием источника, а также его научной и практич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ской ценностью. Но в любом случае предпочтение отдается краткости и лаконичности, умению отбирать главное и освобождаться от второстепенного.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 по теме представляет обзор научных взглядов и концепций по проблемн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вопросу в изучаемой теме.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вам предложена тема такого реферата на выбор, то предпочтение следует отдать той, которая для вас интересна или знакома. Она не должна быть очень сложной и объемной, в противном случае реферат будет напоминать курсовую работу.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подготовки реферата студенту необходимо самому или с участием препод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вателя подобрать источники информации. Следует позаботиться, чтобы в вашем списке оказались не случайные, а ценные в информационном плане книги. Можно выполнить 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боту, обратившись и к одному источнику – пособию, монографии, исследованию. Но лучше, если вы обратитесь к двум-трем научным трудам – это позволит представить пр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блему с нескольких точек зрения и высказать личные предпочтения.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Одним из главных критериев оценки реферата будет соответствие его содержания заявленной теме. Для этого бегло ознакомившись с первоисточниками составьте предв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рительный план будущего реферата, обозначив в нем принципиально важные моменты и этапы освещения проблемы. После того, как у вас появятся рабочие записи по результатам изучения научной литературы и обширная информация по теме в целом, можно будет скорректировать общий план реферата. Старайтесь при работе над ним тщательно изба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ляться от «излишеств»: всякого рода абстрактных рассуждений, чрезмерных подробн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стей и многочисленных примеров, которые «размывают» тему или уводят от неё.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реферата включает в себя введение, основную часть и заключение. Во введении формулируются цели и задачи работы, ее актуальность. Основная часть пре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ставляет собой последовательное и аргументированное изложение различных точек зр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на проблему, ее анализ, предполагаемые пути решения. Заключение обобщает осно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мысли или обосновывает перспективы дальнейшего исследования темы. Если реф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рат достаточно объемен, то потребуется разделение текста на разделы (главы, параграфы). Иллюстративный материал – таблицы, схемы, графики – могут располагаться как внутри основной части, так и в разделе «Приложение».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реферата зависит от целей и задач, решаемых в работе – от 5 до 20 страниц машинописного текста через два интервала. Если в задании, выданном преподавателем объем не оговаривается, то следует исходить из разумной целесообразности.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реферате в обязательном порядке размещаются титульный лист, план или огла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работы, а также список используемой литературы.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реферат может зачитывается как письменная работа, но некоторые преп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даватели практикуют публичную защиту рефератов или их «озвучивание» на семинарских занятиях. В этом случае необходимо приложить дополнительные усилия для подготовки публичного выступления по материалам рефератной работы.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Доклад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устную форму сообщения информации. Он использ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в вузе на семинарских занятиях и на научных студенческих конференциях.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щением этой темы. Письменный доклад оформляется как реферат.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над докладом следует учесть некоторые специфические особенности: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доклада должен согласовываться со временем, отведенным для выступл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темы нужно учитывать не только собственные интересы, но и инт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Подготовленный текст доклада должен хорошо восприниматься на слух. Даже 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отобранный вами материал сложен и неоднозначен, говорить желательно просто и я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но, не перегружая речь наукообразными оборотами и специфическими терминами.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избежать многих ошибок, которые случаются во время устной импровизации: 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к устному выступлению возьмите на вооружение некоторые сов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ты: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вариант выступления перед аудиторией – это свободная речь, не 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степенно, от доклада к докладу увеличивая объем речи без </w:t>
      </w:r>
      <w:proofErr w:type="spellStart"/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заглядывания</w:t>
      </w:r>
      <w:proofErr w:type="spellEnd"/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текст.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реходы от части к части, выделяйте интонационно особо важные мысли и аргументы, 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рьируйте темп речи.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ной, чем скорость вашей повседневной речи.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Сверьте письменный текст с хронометром, для этого прочитайте его 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раз с секундомером в руках. В случае, если доклад окажется слишком длинным или к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ротким, проведите его реконструкцию. Однако вместе с сокращениями или допо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нениями не «п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теряйте» тему. Не поддавайтесь искушению рассказать все, что знаете – полно и подро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избежать монотонности.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своими жестами. Чрезмерная жестикуляция отвлекает от содерж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доклада, а полное ее отсутствие снижает действенную силу выступления. Постара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тесь избавиться от жестов, демонстрирующих ваше волнение (когда крутятся ручки, тер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бятся пуговицы, заламываются пальцы). Используйте жесты – выразительные, описател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ные, подражательные, указующие – для полноты передачи ваших мыслей.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давших и не прерываете свой доклад замечаниями. Но вместе с тем следите за реа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цией публики на ваше выступление (одобрение, усталость, интерес, скуку) и если сможете, вносите ко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рективы в речь с целью повышения интереса к его содержанию.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ответа на з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вам вопрос, не бойтесь в этом признаться. Это значительно лучше, чем отвечать не по существу или отшучиваться.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Проведите генеральную репетицию своего доклада перед друзьями или бли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зируйте свою дикцию, интонации, жесты. Сделайте так, чтобы они помогали, а не мешали успе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представить публики подготовленный вами доклад.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современный способ устного или письменного представления 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формации с использованием мультимедийных технологий.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несколько вариантов презентаций.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с выступлением докладчика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с комментариями докладчика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для самостоятельного просмотра, которая может демонстрир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ваться перед аудиторией без участия докладчика.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презентации включает в себя несколько этапов: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Планирование презентации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ответов на эти вопросы будет зависеть всё построение презентации: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каково предназначение и смысл презентации (демонстрация результатов нау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работы, защита дипломного проекта и т.д.);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какую роль будет выполнять презентация в ходе выступления (сопровождение д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клада или его иллюстрация);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какова цель презентации (информирование, убеждение или анализ);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какое время рассчитана презентация (короткое - 5-10 минут или продолж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тельное - 15-20 минут);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каков размер и состав зрительской аудитории (10-15 человек или 80-100; пр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подаватели, студенты или смешенная аудитория).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Структурирование информации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презентации не должна быть менее 10 слайдов, а общее их количество пр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вышать 20 - 25.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основными принципами при составлении презентации должны быть ясность, наглядность, логичность и запоминаемость;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должна иметь сценарий и четкую структуру, в которой будут 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ражены все причинно-следственные связи,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презентацией начинается после тщательного обдумывания и нап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сания текста доклада, который необходимо разбить на фрагменты и обозначить св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занные с каждым из них задачи и действия;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шаг – это определение главной идеи, вокруг которой будет строиться презентация;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информации можно перевести в два типа наглядных пособий: текст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вые, которые помогут слушателям следить за ходом развертывания аргументов и графич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ские, которые иллюстрируют главные пункты выступления и создают эмоциональные 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разы.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сюжеты презентации могут разъяснять или иллюстрировать основные пол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жения доклада в самых разнообразных вариантах.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важно найти правильный баланс между речью докладчика и сопровождающ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её мультимедийными элементами.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целесообразно: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определить, что будет представлено на каждом слайде, что будет в это время говориться, как будет сделан переход к следующему слайду;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самые важные идеи и мысли отразить и на слайдах и произнести словами, 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гда как второстепенные – либо словами, либо на слайдах;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 на слайдах представить в виде тезисов – они сопровождают 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дробное изложение мыслей выступающего, а не наоборот;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разъяснения положений доклада использовать разные виды слайдов: с те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стом, с таблицами, с диаграммами;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любая презентация должна иметь собственную драматургию, в которой есть: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«завязка» - пробуждение интереса аудитории к теме сообщения (яркий наглядный пример);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«развитие» - демонстрация основной информации в логической последовательности (чередование текстовых и графических слайдов);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«кульминация» - представление самого главного, нового, неожиданного (эмоци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нальный речевой или иллюстративный образ);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«развязка» - формулирование выводов или практических рекомендаций (виде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ряд).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Оформление презентации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презентации включает в себя следующую обязательную информацию: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Титульный лист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представляет тему доклада и имя автора (или авторов);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защите курсовой или дипломной работы указывает фамилию и инициалы научного руководителя или организации;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конференциях обозначает дату и название конференции.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выступления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формулирует основное содержание доклада (3-4 пункта);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фиксирует порядок изложения информации;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презентации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включает текстовую и графическую информацию;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иллюстрирует основные пункты сообщения;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может представлять самостоятельный вариант доклада;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Завершение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обобщает, подводит итоги, суммирует информацию;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может включать список литературы к докладу;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содержит слова благодарности аудитории.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Дизайн презентации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Текстовое оформление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Оптимальное число строк на слайде – 6 -11.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Короткие фразы запоминаются визуально лучше. Пункты перечней не должны пр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вышать двух строк на фразу.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Наибольшая эффективность достигается тогда, когда ключевые пункты ото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ражаются по одному на каждом отдельном слайде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текст состоит из нескольких абзацев, то необходимо установить кра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ную строку и интервал между абзацами.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Ключевые слова в информационном блоке выделяются цветом, шрифтом или композиционно.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предпочтительнее располагать горизонтально, наиболее ва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ную - в центре экрана.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следует злоупотреблять большим количеством предлогов, наречий, прил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гательных, вводных слов.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Цифровые материалы лучше представить в виде графиков и диаграмм – табл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 с цифровыми данными на слайде воспринимаются плохо.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Шрифтовое оформление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Шрифты без засечек (</w:t>
      </w:r>
      <w:proofErr w:type="spellStart"/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Arial</w:t>
      </w:r>
      <w:proofErr w:type="spellEnd"/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Tahoma</w:t>
      </w:r>
      <w:proofErr w:type="spellEnd"/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Verdana</w:t>
      </w:r>
      <w:proofErr w:type="spellEnd"/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читаются легче, чем гротески. Нельзя смешивать различные типы шрифтов в одной презентации.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Шрифтовой контраст можно создать посредством размера шрифта, его толщ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ны, начертания, формы, направления и цвета;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заголовка годится размер шрифта 24-54 пункта, а для текста - 18-36 пун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основного текста не рекомендуются прописные буквы.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Цветовое оформление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одном слайде не используется более трех цветов: фон, заголовок, текст.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шрифта и цвет фона должны контрастировать – текст должен хорошо ч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таться, но не резать глаза.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фона предпочтительнее холодные тона.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не сочетаемые комбинации цветов. Об этом можно узнать в сп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циальной литературе.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 цвет имеет негативный (мрачный) подтекст. Белый на черном чит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плохо.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Нельзя выбирать фон, который содержит активный рисунок.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Композиционное оформление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соблюдать единый стиль оформления. Он может включать определе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шрифт (гарнитура и цвет), фон цвета или фоновый рисунок, декоративный элемент 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большого размера и т.д.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приемлемы стили, которые будут отвлекать от презентации.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Крупные объекты в композиции смотрятся неважно.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Вспомогательная информация (управляющие кнопки) не должна преобладать над основной (текстом и иллюстрацией).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серьезной презентации отбираются шаблоны, выполненные в деловом ст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Анимационное оформление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роль анимации – дозирования информации. Аудитория, как пр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вило, лучше воспринимает информацию порциями, небольшими зрительными фрагме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Анимация используется для привлечения внимания или демонстрации разв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 какого-либо процесса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нежелательно частое использование таких анимационных эффе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как вылет, вращение, волна, побуквенное появление текста.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Звуковое оформление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Музыкальное сопровождение призвано отразить суть или подчеркнуть особе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темы слайда или всей презентации, создать определенный эмоциональный настрой.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Музыку целесообразно включать тогда, когда презентация идет без словесного с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провождения.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Графическое оформление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Рисунки, фотографии, диаграммы призваны дополнить текстовую информ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цию или передать её в более наглядном виде.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Нельзя представлять рисунки и фото плохого качества или с искаженными пропорциями.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Желательно, чтобы изображение было не столько фоном, сколько иллюстрац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ей, равной по смыслу самому тексту, чтобы помочь по-новому понять и раскрыть его.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избегать некорректных иллюстраций, которые неправильно или дв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смысленно отражают смысл информации.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позаботиться о равномерном и рациональном использовании пр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рекомендуется сопровождать пояснительным текстом. Подп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си к картинкам лучше выполнять сбоку или снизу, если это только не название самого сла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Таблицы и схемы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стоит вставлять в презентацию большие таблицы – они трудны для воспр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ятия. Лучше заменить их графиками, построенными на основе этих таблиц.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использовании схем на слайдах необходимо выровнять ряды блоков сх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мы, расстояние между блоками, добавить соединительные схемы при помощи инструме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Автофигур,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схем нужно учитывать связь между составными частями сх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мы: если они равнозначны, то заполняются одним шрифтом, фоном и текстом, если есть пе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востепенная информация, то она выделяется особым способом с помощью организацио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диаграмм.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 и видео оформление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Видео, кино и теле материалы могут быть использованы полностью или фра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ментарно в зависимости от целей, которые преследуются.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фильма не должна превышать 15-25 минут, а фрагмента – 4-6 минут.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использовать два фильма на одном мероприятии, но показать фрагме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из двух фильмов вполне возможно.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Подготовка к зачёту / экзамену. 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Готовиться к зачёту / экзамену нужно заранее и в несколько этапов. Для этого: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Просматривайте конспекты лекций сразу после занятий. Это поможет раз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браться с непонятными моментами лекции и возникшими вопросами, пока еще лекция свежа в памяти.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Бегло просматривайте конспекты до начала следующего занятия. Это позв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 «освежить» предыдущую лекцию и подготовиться к восприятию нового материала.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Каждую неделю отводите время для повторения пройденного материала. </w:t>
      </w:r>
    </w:p>
    <w:p w:rsidR="000A6BC8" w:rsidRPr="003D0DF0" w:rsidRDefault="000A6BC8" w:rsidP="00EA44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при подготовке: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Упорядочьте свои конспекты, записи, задания.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Прикиньте время, необходимое вам для повторения каждой части (блока) м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териала, выносимого на зачет.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Составьте расписание с учетом скорости повторения материала, для чего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 вопросы для зачёта / экзамена на знакомые (по лекционному курсу, семинарам, конспектированию), которые потребуют лишь повторения и новые, кот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 придется осваивать самостоятельно. Начните с тем хорошо вам известных и закреп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0A6BC8" w:rsidRPr="003D0DF0" w:rsidRDefault="000A6BC8" w:rsidP="00EA445D">
      <w:pPr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используйте консультации, которые проводит преподаватель. Пр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ходите на них с заранее проработанными самостоятельно вопросами. Вы можете п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0A6BC8" w:rsidRPr="0037695D" w:rsidRDefault="000A6BC8" w:rsidP="00EA445D">
      <w:pPr>
        <w:tabs>
          <w:tab w:val="left" w:pos="1134"/>
        </w:tabs>
        <w:ind w:firstLine="709"/>
        <w:jc w:val="both"/>
      </w:pPr>
    </w:p>
    <w:p w:rsidR="000A6BC8" w:rsidRPr="00BF11E0" w:rsidRDefault="000A6BC8" w:rsidP="00EA445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0A6BC8" w:rsidRPr="00D72948" w:rsidRDefault="000A6BC8" w:rsidP="00EA445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A6BC8" w:rsidRPr="00D72948" w:rsidSect="005D0DF9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CF48B286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4"/>
        <w:szCs w:val="24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020" w:hanging="6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3"/>
      <w:numFmt w:val="decimal"/>
      <w:lvlText w:val="%1.%2"/>
      <w:lvlJc w:val="left"/>
      <w:pPr>
        <w:tabs>
          <w:tab w:val="num" w:pos="0"/>
        </w:tabs>
        <w:ind w:left="1020" w:hanging="6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">
    <w:nsid w:val="00000005"/>
    <w:multiLevelType w:val="singleLevel"/>
    <w:tmpl w:val="BA9EC13E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645"/>
      </w:pPr>
    </w:lvl>
  </w:abstractNum>
  <w:abstractNum w:abstractNumId="5">
    <w:nsid w:val="00000007"/>
    <w:multiLevelType w:val="multilevel"/>
    <w:tmpl w:val="9E745A30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6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A"/>
    <w:multiLevelType w:val="singleLevel"/>
    <w:tmpl w:val="0000000A"/>
    <w:name w:val="WW8Num11"/>
    <w:lvl w:ilvl="0">
      <w:start w:val="1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OpenSymbol" w:hAnsi="OpenSymbol"/>
      </w:rPr>
    </w:lvl>
  </w:abstractNum>
  <w:abstractNum w:abstractNumId="8">
    <w:nsid w:val="0000000B"/>
    <w:multiLevelType w:val="single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0000010"/>
    <w:multiLevelType w:val="singleLevel"/>
    <w:tmpl w:val="00000010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12"/>
    <w:multiLevelType w:val="multilevel"/>
    <w:tmpl w:val="00000012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1">
    <w:nsid w:val="004053DF"/>
    <w:multiLevelType w:val="hybridMultilevel"/>
    <w:tmpl w:val="F82AE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6F53D6"/>
    <w:multiLevelType w:val="hybridMultilevel"/>
    <w:tmpl w:val="EF682B82"/>
    <w:lvl w:ilvl="0" w:tplc="9F9489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8826033"/>
    <w:multiLevelType w:val="multilevel"/>
    <w:tmpl w:val="B7360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1F17A7"/>
    <w:multiLevelType w:val="hybridMultilevel"/>
    <w:tmpl w:val="1438FA7E"/>
    <w:lvl w:ilvl="0" w:tplc="5E90402C">
      <w:start w:val="1"/>
      <w:numFmt w:val="bullet"/>
      <w:pStyle w:val="1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26B2537"/>
    <w:multiLevelType w:val="multilevel"/>
    <w:tmpl w:val="075A8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686CCB"/>
    <w:multiLevelType w:val="hybridMultilevel"/>
    <w:tmpl w:val="F754041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6E26597"/>
    <w:multiLevelType w:val="hybridMultilevel"/>
    <w:tmpl w:val="DD3E55C2"/>
    <w:lvl w:ilvl="0" w:tplc="A686F33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8A61509"/>
    <w:multiLevelType w:val="hybridMultilevel"/>
    <w:tmpl w:val="1B305060"/>
    <w:lvl w:ilvl="0" w:tplc="274CD7E6">
      <w:start w:val="1"/>
      <w:numFmt w:val="decimal"/>
      <w:lvlText w:val="%1."/>
      <w:lvlJc w:val="left"/>
      <w:pPr>
        <w:ind w:left="388" w:hanging="360"/>
      </w:pPr>
      <w:rPr>
        <w:rFonts w:ascii="Verdana" w:eastAsiaTheme="minorHAnsi" w:hAnsi="Verdana" w:cstheme="minorBidi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20">
    <w:nsid w:val="2AF06D6B"/>
    <w:multiLevelType w:val="hybridMultilevel"/>
    <w:tmpl w:val="0796509E"/>
    <w:lvl w:ilvl="0" w:tplc="F4561FF2">
      <w:start w:val="1"/>
      <w:numFmt w:val="decimal"/>
      <w:lvlText w:val="%1."/>
      <w:lvlJc w:val="left"/>
      <w:pPr>
        <w:ind w:left="387" w:hanging="360"/>
      </w:pPr>
      <w:rPr>
        <w:rFonts w:eastAsia="Calibri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21">
    <w:nsid w:val="30E457FE"/>
    <w:multiLevelType w:val="hybridMultilevel"/>
    <w:tmpl w:val="86920ED6"/>
    <w:lvl w:ilvl="0" w:tplc="8662EA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2F257E"/>
    <w:multiLevelType w:val="multilevel"/>
    <w:tmpl w:val="B66CE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C638A4"/>
    <w:multiLevelType w:val="multilevel"/>
    <w:tmpl w:val="49583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6A41FB"/>
    <w:multiLevelType w:val="hybridMultilevel"/>
    <w:tmpl w:val="9D228FA8"/>
    <w:lvl w:ilvl="0" w:tplc="9E4089D2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5">
    <w:nsid w:val="426E2D38"/>
    <w:multiLevelType w:val="hybridMultilevel"/>
    <w:tmpl w:val="63787084"/>
    <w:lvl w:ilvl="0" w:tplc="9B1A99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63346C7"/>
    <w:multiLevelType w:val="hybridMultilevel"/>
    <w:tmpl w:val="A3E4D342"/>
    <w:lvl w:ilvl="0" w:tplc="EFF426FA">
      <w:start w:val="1"/>
      <w:numFmt w:val="decimal"/>
      <w:lvlText w:val="%1."/>
      <w:lvlJc w:val="left"/>
      <w:pPr>
        <w:ind w:left="61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7">
    <w:nsid w:val="4A9C7A26"/>
    <w:multiLevelType w:val="multilevel"/>
    <w:tmpl w:val="98183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9C5193"/>
    <w:multiLevelType w:val="hybridMultilevel"/>
    <w:tmpl w:val="81065CFA"/>
    <w:lvl w:ilvl="0" w:tplc="51D6F0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58240B"/>
    <w:multiLevelType w:val="multilevel"/>
    <w:tmpl w:val="CCDEE82E"/>
    <w:lvl w:ilvl="0">
      <w:start w:val="1"/>
      <w:numFmt w:val="decimal"/>
      <w:lvlText w:val="%1."/>
      <w:lvlJc w:val="left"/>
      <w:pPr>
        <w:ind w:left="420" w:hanging="420"/>
      </w:pPr>
      <w:rPr>
        <w:rFonts w:eastAsiaTheme="minorHAnsi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eastAsiaTheme="minorHAnsi" w:hint="default"/>
        <w:b/>
        <w:i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Theme="minorHAnsi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eastAsiaTheme="minorHAnsi"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Theme="minorHAnsi"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eastAsiaTheme="minorHAnsi"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Theme="minorHAnsi"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eastAsiaTheme="minorHAnsi"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Theme="minorHAnsi" w:hint="default"/>
        <w:b w:val="0"/>
        <w:i w:val="0"/>
      </w:rPr>
    </w:lvl>
  </w:abstractNum>
  <w:abstractNum w:abstractNumId="31">
    <w:nsid w:val="600F57D0"/>
    <w:multiLevelType w:val="hybridMultilevel"/>
    <w:tmpl w:val="97784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4F2D07"/>
    <w:multiLevelType w:val="hybridMultilevel"/>
    <w:tmpl w:val="28D6DD40"/>
    <w:lvl w:ilvl="0" w:tplc="8D546F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BD05FA"/>
    <w:multiLevelType w:val="hybridMultilevel"/>
    <w:tmpl w:val="EC5C48B6"/>
    <w:lvl w:ilvl="0" w:tplc="53CAC848">
      <w:start w:val="1"/>
      <w:numFmt w:val="decimal"/>
      <w:lvlText w:val="%1."/>
      <w:lvlJc w:val="left"/>
      <w:pPr>
        <w:ind w:left="435" w:hanging="360"/>
      </w:pPr>
      <w:rPr>
        <w:rFonts w:ascii="Times New Roman" w:eastAsia="Calibri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>
    <w:nsid w:val="645D1AE8"/>
    <w:multiLevelType w:val="hybridMultilevel"/>
    <w:tmpl w:val="3216C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7067B5"/>
    <w:multiLevelType w:val="multilevel"/>
    <w:tmpl w:val="B2423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F5654F"/>
    <w:multiLevelType w:val="multilevel"/>
    <w:tmpl w:val="C3A2D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021BAB"/>
    <w:multiLevelType w:val="hybridMultilevel"/>
    <w:tmpl w:val="4F4ED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5E0558"/>
    <w:multiLevelType w:val="multilevel"/>
    <w:tmpl w:val="48C4F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C66331"/>
    <w:multiLevelType w:val="multilevel"/>
    <w:tmpl w:val="2CB8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46077C"/>
    <w:multiLevelType w:val="hybridMultilevel"/>
    <w:tmpl w:val="809665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70042365"/>
    <w:multiLevelType w:val="hybridMultilevel"/>
    <w:tmpl w:val="D730E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A95FBE"/>
    <w:multiLevelType w:val="hybridMultilevel"/>
    <w:tmpl w:val="A3E4D342"/>
    <w:lvl w:ilvl="0" w:tplc="EFF426FA">
      <w:start w:val="1"/>
      <w:numFmt w:val="decimal"/>
      <w:lvlText w:val="%1."/>
      <w:lvlJc w:val="left"/>
      <w:pPr>
        <w:ind w:left="61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3">
    <w:nsid w:val="71383A08"/>
    <w:multiLevelType w:val="multilevel"/>
    <w:tmpl w:val="1C46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23A5C52"/>
    <w:multiLevelType w:val="hybridMultilevel"/>
    <w:tmpl w:val="F544EF7A"/>
    <w:lvl w:ilvl="0" w:tplc="540A6BE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5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6">
    <w:nsid w:val="75C13A3B"/>
    <w:multiLevelType w:val="hybridMultilevel"/>
    <w:tmpl w:val="44EA2148"/>
    <w:lvl w:ilvl="0" w:tplc="CF6CD8A2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7">
    <w:nsid w:val="7B1E7F5C"/>
    <w:multiLevelType w:val="hybridMultilevel"/>
    <w:tmpl w:val="8C44B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BF311F"/>
    <w:multiLevelType w:val="multilevel"/>
    <w:tmpl w:val="68D40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BF8328C"/>
    <w:multiLevelType w:val="hybridMultilevel"/>
    <w:tmpl w:val="7AB8519C"/>
    <w:lvl w:ilvl="0" w:tplc="22A69712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48"/>
  </w:num>
  <w:num w:numId="3">
    <w:abstractNumId w:val="31"/>
  </w:num>
  <w:num w:numId="4">
    <w:abstractNumId w:val="13"/>
  </w:num>
  <w:num w:numId="5">
    <w:abstractNumId w:val="30"/>
  </w:num>
  <w:num w:numId="6">
    <w:abstractNumId w:val="21"/>
  </w:num>
  <w:num w:numId="7">
    <w:abstractNumId w:val="34"/>
  </w:num>
  <w:num w:numId="8">
    <w:abstractNumId w:val="35"/>
  </w:num>
  <w:num w:numId="9">
    <w:abstractNumId w:val="37"/>
  </w:num>
  <w:num w:numId="10">
    <w:abstractNumId w:val="20"/>
  </w:num>
  <w:num w:numId="11">
    <w:abstractNumId w:val="14"/>
  </w:num>
  <w:num w:numId="12">
    <w:abstractNumId w:val="49"/>
  </w:num>
  <w:num w:numId="13">
    <w:abstractNumId w:val="18"/>
  </w:num>
  <w:num w:numId="14">
    <w:abstractNumId w:val="11"/>
  </w:num>
  <w:num w:numId="15">
    <w:abstractNumId w:val="22"/>
  </w:num>
  <w:num w:numId="16">
    <w:abstractNumId w:val="33"/>
  </w:num>
  <w:num w:numId="17">
    <w:abstractNumId w:val="27"/>
    <w:lvlOverride w:ilvl="0">
      <w:startOverride w:val="2"/>
    </w:lvlOverride>
  </w:num>
  <w:num w:numId="18">
    <w:abstractNumId w:val="43"/>
  </w:num>
  <w:num w:numId="19">
    <w:abstractNumId w:val="17"/>
  </w:num>
  <w:num w:numId="20">
    <w:abstractNumId w:val="32"/>
  </w:num>
  <w:num w:numId="21">
    <w:abstractNumId w:val="29"/>
  </w:num>
  <w:num w:numId="22">
    <w:abstractNumId w:val="7"/>
  </w:num>
  <w:num w:numId="23">
    <w:abstractNumId w:val="1"/>
  </w:num>
  <w:num w:numId="24">
    <w:abstractNumId w:val="9"/>
  </w:num>
  <w:num w:numId="25">
    <w:abstractNumId w:val="5"/>
  </w:num>
  <w:num w:numId="26">
    <w:abstractNumId w:val="6"/>
  </w:num>
  <w:num w:numId="27">
    <w:abstractNumId w:val="10"/>
  </w:num>
  <w:num w:numId="28">
    <w:abstractNumId w:val="4"/>
  </w:num>
  <w:num w:numId="29">
    <w:abstractNumId w:val="2"/>
  </w:num>
  <w:num w:numId="30">
    <w:abstractNumId w:val="3"/>
  </w:num>
  <w:num w:numId="31">
    <w:abstractNumId w:val="8"/>
  </w:num>
  <w:num w:numId="32">
    <w:abstractNumId w:val="12"/>
  </w:num>
  <w:num w:numId="33">
    <w:abstractNumId w:val="39"/>
  </w:num>
  <w:num w:numId="34">
    <w:abstractNumId w:val="16"/>
  </w:num>
  <w:num w:numId="35">
    <w:abstractNumId w:val="38"/>
  </w:num>
  <w:num w:numId="36">
    <w:abstractNumId w:val="0"/>
  </w:num>
  <w:num w:numId="37">
    <w:abstractNumId w:val="41"/>
  </w:num>
  <w:num w:numId="38">
    <w:abstractNumId w:val="19"/>
  </w:num>
  <w:num w:numId="39">
    <w:abstractNumId w:val="23"/>
  </w:num>
  <w:num w:numId="40">
    <w:abstractNumId w:val="24"/>
  </w:num>
  <w:num w:numId="41">
    <w:abstractNumId w:val="36"/>
  </w:num>
  <w:num w:numId="42">
    <w:abstractNumId w:val="47"/>
  </w:num>
  <w:num w:numId="43">
    <w:abstractNumId w:val="40"/>
  </w:num>
  <w:num w:numId="44">
    <w:abstractNumId w:val="25"/>
  </w:num>
  <w:num w:numId="45">
    <w:abstractNumId w:val="26"/>
  </w:num>
  <w:num w:numId="46">
    <w:abstractNumId w:val="42"/>
  </w:num>
  <w:num w:numId="47">
    <w:abstractNumId w:val="44"/>
  </w:num>
  <w:num w:numId="48">
    <w:abstractNumId w:val="46"/>
  </w:num>
  <w:num w:numId="49">
    <w:abstractNumId w:val="28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D90"/>
    <w:rsid w:val="000A6BC8"/>
    <w:rsid w:val="000D1DF9"/>
    <w:rsid w:val="00115ADE"/>
    <w:rsid w:val="00143E86"/>
    <w:rsid w:val="00204170"/>
    <w:rsid w:val="002140E2"/>
    <w:rsid w:val="00216734"/>
    <w:rsid w:val="00277E46"/>
    <w:rsid w:val="002B7344"/>
    <w:rsid w:val="003E4F06"/>
    <w:rsid w:val="0042553A"/>
    <w:rsid w:val="0043110D"/>
    <w:rsid w:val="00464B76"/>
    <w:rsid w:val="00506376"/>
    <w:rsid w:val="00591EDA"/>
    <w:rsid w:val="005A2153"/>
    <w:rsid w:val="005D0DF9"/>
    <w:rsid w:val="00630129"/>
    <w:rsid w:val="00631B5F"/>
    <w:rsid w:val="00636DA4"/>
    <w:rsid w:val="00640AD6"/>
    <w:rsid w:val="006970F5"/>
    <w:rsid w:val="006A0AC1"/>
    <w:rsid w:val="00701D90"/>
    <w:rsid w:val="0073683C"/>
    <w:rsid w:val="0076585C"/>
    <w:rsid w:val="007908EB"/>
    <w:rsid w:val="00817A6F"/>
    <w:rsid w:val="0083084F"/>
    <w:rsid w:val="008475C8"/>
    <w:rsid w:val="008A689D"/>
    <w:rsid w:val="00AE2A31"/>
    <w:rsid w:val="00B123F6"/>
    <w:rsid w:val="00BE4F60"/>
    <w:rsid w:val="00C86A9F"/>
    <w:rsid w:val="00D72948"/>
    <w:rsid w:val="00D97511"/>
    <w:rsid w:val="00E01A29"/>
    <w:rsid w:val="00E22558"/>
    <w:rsid w:val="00E2408D"/>
    <w:rsid w:val="00E723BC"/>
    <w:rsid w:val="00EA445D"/>
    <w:rsid w:val="00F708A8"/>
    <w:rsid w:val="00FA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2948"/>
    <w:pPr>
      <w:keepNext/>
      <w:widowControl w:val="0"/>
      <w:numPr>
        <w:numId w:val="1"/>
      </w:numPr>
      <w:spacing w:before="240" w:after="120" w:line="240" w:lineRule="auto"/>
      <w:ind w:left="567" w:firstLine="0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97511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rsid w:val="00D97511"/>
    <w:rPr>
      <w:rFonts w:ascii="Times New Roman" w:hAnsi="Times New Roman"/>
      <w:sz w:val="20"/>
      <w:szCs w:val="20"/>
      <w:lang w:val="en-US"/>
    </w:rPr>
  </w:style>
  <w:style w:type="paragraph" w:styleId="2">
    <w:name w:val="Body Text 2"/>
    <w:basedOn w:val="a"/>
    <w:link w:val="20"/>
    <w:rsid w:val="00D9751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975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D9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9751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97511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9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7511"/>
  </w:style>
  <w:style w:type="paragraph" w:styleId="aa">
    <w:name w:val="footer"/>
    <w:basedOn w:val="a"/>
    <w:link w:val="ab"/>
    <w:uiPriority w:val="99"/>
    <w:unhideWhenUsed/>
    <w:rsid w:val="00D9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7511"/>
  </w:style>
  <w:style w:type="paragraph" w:customStyle="1" w:styleId="c7">
    <w:name w:val="c7"/>
    <w:basedOn w:val="a"/>
    <w:rsid w:val="00D9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97511"/>
  </w:style>
  <w:style w:type="character" w:customStyle="1" w:styleId="c61">
    <w:name w:val="c61"/>
    <w:basedOn w:val="a0"/>
    <w:rsid w:val="00D97511"/>
  </w:style>
  <w:style w:type="character" w:customStyle="1" w:styleId="FontStyle21">
    <w:name w:val="Font Style21"/>
    <w:rsid w:val="00B123F6"/>
    <w:rPr>
      <w:rFonts w:ascii="Times New Roman" w:hAnsi="Times New Roman" w:cs="Times New Roman"/>
      <w:sz w:val="12"/>
      <w:szCs w:val="12"/>
    </w:rPr>
  </w:style>
  <w:style w:type="paragraph" w:customStyle="1" w:styleId="Style3">
    <w:name w:val="Style3"/>
    <w:basedOn w:val="a"/>
    <w:rsid w:val="0042553A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817A6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styleId="ac">
    <w:name w:val="Strong"/>
    <w:basedOn w:val="a0"/>
    <w:uiPriority w:val="22"/>
    <w:qFormat/>
    <w:rsid w:val="0076585C"/>
    <w:rPr>
      <w:b/>
      <w:bCs/>
    </w:rPr>
  </w:style>
  <w:style w:type="paragraph" w:customStyle="1" w:styleId="ad">
    <w:name w:val="a"/>
    <w:basedOn w:val="a"/>
    <w:rsid w:val="000D1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D7294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D72948"/>
    <w:rPr>
      <w:rFonts w:ascii="Times New Roman" w:eastAsia="Times New Roman" w:hAnsi="Times New Roman" w:cs="Times New Roman"/>
      <w:b/>
      <w:iCs/>
      <w:sz w:val="24"/>
      <w:szCs w:val="20"/>
      <w:lang w:val="x-none" w:eastAsia="ar-SA"/>
    </w:rPr>
  </w:style>
  <w:style w:type="character" w:customStyle="1" w:styleId="FontStyle14">
    <w:name w:val="Font Style14"/>
    <w:rsid w:val="00D72948"/>
    <w:rPr>
      <w:rFonts w:ascii="Times New Roman" w:hAnsi="Times New Roman" w:cs="Times New Roman"/>
      <w:b/>
      <w:bCs/>
      <w:sz w:val="14"/>
      <w:szCs w:val="14"/>
    </w:rPr>
  </w:style>
  <w:style w:type="paragraph" w:customStyle="1" w:styleId="Style8">
    <w:name w:val="Style8"/>
    <w:basedOn w:val="a"/>
    <w:rsid w:val="000A6B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4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47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2948"/>
    <w:pPr>
      <w:keepNext/>
      <w:widowControl w:val="0"/>
      <w:numPr>
        <w:numId w:val="1"/>
      </w:numPr>
      <w:spacing w:before="240" w:after="120" w:line="240" w:lineRule="auto"/>
      <w:ind w:left="567" w:firstLine="0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97511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rsid w:val="00D97511"/>
    <w:rPr>
      <w:rFonts w:ascii="Times New Roman" w:hAnsi="Times New Roman"/>
      <w:sz w:val="20"/>
      <w:szCs w:val="20"/>
      <w:lang w:val="en-US"/>
    </w:rPr>
  </w:style>
  <w:style w:type="paragraph" w:styleId="2">
    <w:name w:val="Body Text 2"/>
    <w:basedOn w:val="a"/>
    <w:link w:val="20"/>
    <w:rsid w:val="00D9751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975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D9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9751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97511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9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7511"/>
  </w:style>
  <w:style w:type="paragraph" w:styleId="aa">
    <w:name w:val="footer"/>
    <w:basedOn w:val="a"/>
    <w:link w:val="ab"/>
    <w:uiPriority w:val="99"/>
    <w:unhideWhenUsed/>
    <w:rsid w:val="00D9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7511"/>
  </w:style>
  <w:style w:type="paragraph" w:customStyle="1" w:styleId="c7">
    <w:name w:val="c7"/>
    <w:basedOn w:val="a"/>
    <w:rsid w:val="00D9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97511"/>
  </w:style>
  <w:style w:type="character" w:customStyle="1" w:styleId="c61">
    <w:name w:val="c61"/>
    <w:basedOn w:val="a0"/>
    <w:rsid w:val="00D97511"/>
  </w:style>
  <w:style w:type="character" w:customStyle="1" w:styleId="FontStyle21">
    <w:name w:val="Font Style21"/>
    <w:rsid w:val="00B123F6"/>
    <w:rPr>
      <w:rFonts w:ascii="Times New Roman" w:hAnsi="Times New Roman" w:cs="Times New Roman"/>
      <w:sz w:val="12"/>
      <w:szCs w:val="12"/>
    </w:rPr>
  </w:style>
  <w:style w:type="paragraph" w:customStyle="1" w:styleId="Style3">
    <w:name w:val="Style3"/>
    <w:basedOn w:val="a"/>
    <w:rsid w:val="0042553A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817A6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styleId="ac">
    <w:name w:val="Strong"/>
    <w:basedOn w:val="a0"/>
    <w:uiPriority w:val="22"/>
    <w:qFormat/>
    <w:rsid w:val="0076585C"/>
    <w:rPr>
      <w:b/>
      <w:bCs/>
    </w:rPr>
  </w:style>
  <w:style w:type="paragraph" w:customStyle="1" w:styleId="ad">
    <w:name w:val="a"/>
    <w:basedOn w:val="a"/>
    <w:rsid w:val="000D1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D7294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D72948"/>
    <w:rPr>
      <w:rFonts w:ascii="Times New Roman" w:eastAsia="Times New Roman" w:hAnsi="Times New Roman" w:cs="Times New Roman"/>
      <w:b/>
      <w:iCs/>
      <w:sz w:val="24"/>
      <w:szCs w:val="20"/>
      <w:lang w:val="x-none" w:eastAsia="ar-SA"/>
    </w:rPr>
  </w:style>
  <w:style w:type="character" w:customStyle="1" w:styleId="FontStyle14">
    <w:name w:val="Font Style14"/>
    <w:rsid w:val="00D72948"/>
    <w:rPr>
      <w:rFonts w:ascii="Times New Roman" w:hAnsi="Times New Roman" w:cs="Times New Roman"/>
      <w:b/>
      <w:bCs/>
      <w:sz w:val="14"/>
      <w:szCs w:val="14"/>
    </w:rPr>
  </w:style>
  <w:style w:type="paragraph" w:customStyle="1" w:styleId="Style8">
    <w:name w:val="Style8"/>
    <w:basedOn w:val="a"/>
    <w:rsid w:val="000A6B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4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47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viewer/finansy-dengi-i-kredit-451187" TargetMode="External"/><Relationship Id="rId18" Type="http://schemas.openxmlformats.org/officeDocument/2006/relationships/hyperlink" Target="http://scopus.com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znanium.com/read?id=344137" TargetMode="External"/><Relationship Id="rId17" Type="http://schemas.openxmlformats.org/officeDocument/2006/relationships/hyperlink" Target="http://webofscience.com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pringer.com/references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read?id=328989" TargetMode="External"/><Relationship Id="rId24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nk.springer.com/" TargetMode="External"/><Relationship Id="rId23" Type="http://schemas.openxmlformats.org/officeDocument/2006/relationships/hyperlink" Target="http://ecsocman.hse.ru" TargetMode="External"/><Relationship Id="rId10" Type="http://schemas.openxmlformats.org/officeDocument/2006/relationships/hyperlink" Target="https://znanium.com/read?id=355929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58518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14808</Words>
  <Characters>84410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n.kopyrina</cp:lastModifiedBy>
  <cp:revision>16</cp:revision>
  <cp:lastPrinted>2020-11-30T09:37:00Z</cp:lastPrinted>
  <dcterms:created xsi:type="dcterms:W3CDTF">2018-11-17T06:53:00Z</dcterms:created>
  <dcterms:modified xsi:type="dcterms:W3CDTF">2020-11-30T09:37:00Z</dcterms:modified>
</cp:coreProperties>
</file>