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activeX/activeX21.xml" ContentType="application/vnd.ms-office.activeX+xml"/>
  <Override PartName="/word/activeX/activeX21.bin" ContentType="application/vnd.ms-office.activeX"/>
  <Override PartName="/word/activeX/activeX22.xml" ContentType="application/vnd.ms-office.activeX+xml"/>
  <Override PartName="/word/activeX/activeX22.bin" ContentType="application/vnd.ms-office.activeX"/>
  <Override PartName="/word/activeX/activeX23.xml" ContentType="application/vnd.ms-office.activeX+xml"/>
  <Override PartName="/word/activeX/activeX23.bin" ContentType="application/vnd.ms-office.activeX"/>
  <Override PartName="/word/activeX/activeX24.xml" ContentType="application/vnd.ms-office.activeX+xml"/>
  <Override PartName="/word/activeX/activeX24.bin" ContentType="application/vnd.ms-office.activeX"/>
  <Override PartName="/word/activeX/activeX25.xml" ContentType="application/vnd.ms-office.activeX+xml"/>
  <Override PartName="/word/activeX/activeX25.bin" ContentType="application/vnd.ms-office.activeX"/>
  <Override PartName="/word/activeX/activeX26.xml" ContentType="application/vnd.ms-office.activeX+xml"/>
  <Override PartName="/word/activeX/activeX26.bin" ContentType="application/vnd.ms-office.activeX"/>
  <Override PartName="/word/activeX/activeX27.xml" ContentType="application/vnd.ms-office.activeX+xml"/>
  <Override PartName="/word/activeX/activeX27.bin" ContentType="application/vnd.ms-office.activeX"/>
  <Override PartName="/word/activeX/activeX28.xml" ContentType="application/vnd.ms-office.activeX+xml"/>
  <Override PartName="/word/activeX/activeX28.bin" ContentType="application/vnd.ms-office.activeX"/>
  <Override PartName="/word/activeX/activeX29.xml" ContentType="application/vnd.ms-office.activeX+xml"/>
  <Override PartName="/word/activeX/activeX29.bin" ContentType="application/vnd.ms-office.activeX"/>
  <Override PartName="/word/activeX/activeX30.xml" ContentType="application/vnd.ms-office.activeX+xml"/>
  <Override PartName="/word/activeX/activeX30.bin" ContentType="application/vnd.ms-office.activeX"/>
  <Override PartName="/word/activeX/activeX31.xml" ContentType="application/vnd.ms-office.activeX+xml"/>
  <Override PartName="/word/activeX/activeX31.bin" ContentType="application/vnd.ms-office.activeX"/>
  <Override PartName="/word/activeX/activeX32.xml" ContentType="application/vnd.ms-office.activeX+xml"/>
  <Override PartName="/word/activeX/activeX32.bin" ContentType="application/vnd.ms-office.activeX"/>
  <Override PartName="/word/activeX/activeX33.xml" ContentType="application/vnd.ms-office.activeX+xml"/>
  <Override PartName="/word/activeX/activeX33.bin" ContentType="application/vnd.ms-office.activeX"/>
  <Override PartName="/word/activeX/activeX34.xml" ContentType="application/vnd.ms-office.activeX+xml"/>
  <Override PartName="/word/activeX/activeX34.bin" ContentType="application/vnd.ms-office.activeX"/>
  <Override PartName="/word/activeX/activeX35.xml" ContentType="application/vnd.ms-office.activeX+xml"/>
  <Override PartName="/word/activeX/activeX35.bin" ContentType="application/vnd.ms-office.activeX"/>
  <Override PartName="/word/activeX/activeX36.xml" ContentType="application/vnd.ms-office.activeX+xml"/>
  <Override PartName="/word/activeX/activeX36.bin" ContentType="application/vnd.ms-office.activeX"/>
  <Override PartName="/word/activeX/activeX37.xml" ContentType="application/vnd.ms-office.activeX+xml"/>
  <Override PartName="/word/activeX/activeX37.bin" ContentType="application/vnd.ms-office.activeX"/>
  <Override PartName="/word/activeX/activeX38.xml" ContentType="application/vnd.ms-office.activeX+xml"/>
  <Override PartName="/word/activeX/activeX38.bin" ContentType="application/vnd.ms-office.activeX"/>
  <Override PartName="/word/activeX/activeX39.xml" ContentType="application/vnd.ms-office.activeX+xml"/>
  <Override PartName="/word/activeX/activeX39.bin" ContentType="application/vnd.ms-office.activeX"/>
  <Override PartName="/word/activeX/activeX40.xml" ContentType="application/vnd.ms-office.activeX+xml"/>
  <Override PartName="/word/activeX/activeX40.bin" ContentType="application/vnd.ms-office.activeX"/>
  <Override PartName="/word/activeX/activeX41.xml" ContentType="application/vnd.ms-office.activeX+xml"/>
  <Override PartName="/word/activeX/activeX41.bin" ContentType="application/vnd.ms-office.activeX"/>
  <Override PartName="/word/activeX/activeX42.xml" ContentType="application/vnd.ms-office.activeX+xml"/>
  <Override PartName="/word/activeX/activeX42.bin" ContentType="application/vnd.ms-office.activeX"/>
  <Override PartName="/word/activeX/activeX43.xml" ContentType="application/vnd.ms-office.activeX+xml"/>
  <Override PartName="/word/activeX/activeX43.bin" ContentType="application/vnd.ms-office.activeX"/>
  <Override PartName="/word/activeX/activeX44.xml" ContentType="application/vnd.ms-office.activeX+xml"/>
  <Override PartName="/word/activeX/activeX44.bin" ContentType="application/vnd.ms-office.activeX"/>
  <Override PartName="/word/activeX/activeX45.xml" ContentType="application/vnd.ms-office.activeX+xml"/>
  <Override PartName="/word/activeX/activeX45.bin" ContentType="application/vnd.ms-office.activeX"/>
  <Override PartName="/word/activeX/activeX46.xml" ContentType="application/vnd.ms-office.activeX+xml"/>
  <Override PartName="/word/activeX/activeX46.bin" ContentType="application/vnd.ms-office.activeX"/>
  <Override PartName="/word/activeX/activeX47.xml" ContentType="application/vnd.ms-office.activeX+xml"/>
  <Override PartName="/word/activeX/activeX47.bin" ContentType="application/vnd.ms-office.activeX"/>
  <Override PartName="/word/activeX/activeX48.xml" ContentType="application/vnd.ms-office.activeX+xml"/>
  <Override PartName="/word/activeX/activeX48.bin" ContentType="application/vnd.ms-office.activeX"/>
  <Override PartName="/word/activeX/activeX49.xml" ContentType="application/vnd.ms-office.activeX+xml"/>
  <Override PartName="/word/activeX/activeX49.bin" ContentType="application/vnd.ms-office.activeX"/>
  <Override PartName="/word/activeX/activeX50.xml" ContentType="application/vnd.ms-office.activeX+xml"/>
  <Override PartName="/word/activeX/activeX50.bin" ContentType="application/vnd.ms-office.activeX"/>
  <Override PartName="/word/activeX/activeX51.xml" ContentType="application/vnd.ms-office.activeX+xml"/>
  <Override PartName="/word/activeX/activeX51.bin" ContentType="application/vnd.ms-office.activeX"/>
  <Override PartName="/word/activeX/activeX52.xml" ContentType="application/vnd.ms-office.activeX+xml"/>
  <Override PartName="/word/activeX/activeX52.bin" ContentType="application/vnd.ms-office.activeX"/>
  <Override PartName="/word/activeX/activeX53.xml" ContentType="application/vnd.ms-office.activeX+xml"/>
  <Override PartName="/word/activeX/activeX53.bin" ContentType="application/vnd.ms-office.activeX"/>
  <Override PartName="/word/activeX/activeX54.xml" ContentType="application/vnd.ms-office.activeX+xml"/>
  <Override PartName="/word/activeX/activeX54.bin" ContentType="application/vnd.ms-office.activeX"/>
  <Override PartName="/word/activeX/activeX55.xml" ContentType="application/vnd.ms-office.activeX+xml"/>
  <Override PartName="/word/activeX/activeX55.bin" ContentType="application/vnd.ms-office.activeX"/>
  <Override PartName="/word/activeX/activeX56.xml" ContentType="application/vnd.ms-office.activeX+xml"/>
  <Override PartName="/word/activeX/activeX56.bin" ContentType="application/vnd.ms-office.activeX"/>
  <Override PartName="/word/activeX/activeX57.xml" ContentType="application/vnd.ms-office.activeX+xml"/>
  <Override PartName="/word/activeX/activeX57.bin" ContentType="application/vnd.ms-office.activeX"/>
  <Override PartName="/word/activeX/activeX58.xml" ContentType="application/vnd.ms-office.activeX+xml"/>
  <Override PartName="/word/activeX/activeX58.bin" ContentType="application/vnd.ms-office.activeX"/>
  <Override PartName="/word/activeX/activeX59.xml" ContentType="application/vnd.ms-office.activeX+xml"/>
  <Override PartName="/word/activeX/activeX59.bin" ContentType="application/vnd.ms-office.activeX"/>
  <Override PartName="/word/activeX/activeX60.xml" ContentType="application/vnd.ms-office.activeX+xml"/>
  <Override PartName="/word/activeX/activeX60.bin" ContentType="application/vnd.ms-office.activeX"/>
  <Override PartName="/word/activeX/activeX61.xml" ContentType="application/vnd.ms-office.activeX+xml"/>
  <Override PartName="/word/activeX/activeX61.bin" ContentType="application/vnd.ms-office.activeX"/>
  <Override PartName="/word/activeX/activeX62.xml" ContentType="application/vnd.ms-office.activeX+xml"/>
  <Override PartName="/word/activeX/activeX62.bin" ContentType="application/vnd.ms-office.activeX"/>
  <Override PartName="/word/activeX/activeX63.xml" ContentType="application/vnd.ms-office.activeX+xml"/>
  <Override PartName="/word/activeX/activeX63.bin" ContentType="application/vnd.ms-office.activeX"/>
  <Override PartName="/word/activeX/activeX64.xml" ContentType="application/vnd.ms-office.activeX+xml"/>
  <Override PartName="/word/activeX/activeX64.bin" ContentType="application/vnd.ms-office.activeX"/>
  <Override PartName="/word/activeX/activeX65.xml" ContentType="application/vnd.ms-office.activeX+xml"/>
  <Override PartName="/word/activeX/activeX65.bin" ContentType="application/vnd.ms-office.activeX"/>
  <Override PartName="/word/activeX/activeX66.xml" ContentType="application/vnd.ms-office.activeX+xml"/>
  <Override PartName="/word/activeX/activeX66.bin" ContentType="application/vnd.ms-office.activeX"/>
  <Override PartName="/word/activeX/activeX67.xml" ContentType="application/vnd.ms-office.activeX+xml"/>
  <Override PartName="/word/activeX/activeX67.bin" ContentType="application/vnd.ms-office.activeX"/>
  <Override PartName="/word/activeX/activeX68.xml" ContentType="application/vnd.ms-office.activeX+xml"/>
  <Override PartName="/word/activeX/activeX68.bin" ContentType="application/vnd.ms-office.activeX"/>
  <Override PartName="/word/activeX/activeX69.xml" ContentType="application/vnd.ms-office.activeX+xml"/>
  <Override PartName="/word/activeX/activeX69.bin" ContentType="application/vnd.ms-office.activeX"/>
  <Override PartName="/word/activeX/activeX70.xml" ContentType="application/vnd.ms-office.activeX+xml"/>
  <Override PartName="/word/activeX/activeX70.bin" ContentType="application/vnd.ms-office.activeX"/>
  <Override PartName="/word/activeX/activeX71.xml" ContentType="application/vnd.ms-office.activeX+xml"/>
  <Override PartName="/word/activeX/activeX71.bin" ContentType="application/vnd.ms-office.activeX"/>
  <Override PartName="/word/activeX/activeX72.xml" ContentType="application/vnd.ms-office.activeX+xml"/>
  <Override PartName="/word/activeX/activeX72.bin" ContentType="application/vnd.ms-office.activeX"/>
  <Override PartName="/word/activeX/activeX73.xml" ContentType="application/vnd.ms-office.activeX+xml"/>
  <Override PartName="/word/activeX/activeX73.bin" ContentType="application/vnd.ms-office.activeX"/>
  <Override PartName="/word/activeX/activeX74.xml" ContentType="application/vnd.ms-office.activeX+xml"/>
  <Override PartName="/word/activeX/activeX74.bin" ContentType="application/vnd.ms-office.activeX"/>
  <Override PartName="/word/activeX/activeX75.xml" ContentType="application/vnd.ms-office.activeX+xml"/>
  <Override PartName="/word/activeX/activeX75.bin" ContentType="application/vnd.ms-office.activeX"/>
  <Override PartName="/word/activeX/activeX76.xml" ContentType="application/vnd.ms-office.activeX+xml"/>
  <Override PartName="/word/activeX/activeX76.bin" ContentType="application/vnd.ms-office.activeX"/>
  <Override PartName="/word/activeX/activeX77.xml" ContentType="application/vnd.ms-office.activeX+xml"/>
  <Override PartName="/word/activeX/activeX77.bin" ContentType="application/vnd.ms-office.activeX"/>
  <Override PartName="/word/activeX/activeX78.xml" ContentType="application/vnd.ms-office.activeX+xml"/>
  <Override PartName="/word/activeX/activeX78.bin" ContentType="application/vnd.ms-office.activeX"/>
  <Override PartName="/word/activeX/activeX79.xml" ContentType="application/vnd.ms-office.activeX+xml"/>
  <Override PartName="/word/activeX/activeX79.bin" ContentType="application/vnd.ms-office.activeX"/>
  <Override PartName="/word/activeX/activeX80.xml" ContentType="application/vnd.ms-office.activeX+xml"/>
  <Override PartName="/word/activeX/activeX80.bin" ContentType="application/vnd.ms-office.activeX"/>
  <Override PartName="/word/activeX/activeX81.xml" ContentType="application/vnd.ms-office.activeX+xml"/>
  <Override PartName="/word/activeX/activeX81.bin" ContentType="application/vnd.ms-office.activeX"/>
  <Override PartName="/word/activeX/activeX82.xml" ContentType="application/vnd.ms-office.activeX+xml"/>
  <Override PartName="/word/activeX/activeX82.bin" ContentType="application/vnd.ms-office.activeX"/>
  <Override PartName="/word/activeX/activeX83.xml" ContentType="application/vnd.ms-office.activeX+xml"/>
  <Override PartName="/word/activeX/activeX83.bin" ContentType="application/vnd.ms-office.activeX"/>
  <Override PartName="/word/activeX/activeX84.xml" ContentType="application/vnd.ms-office.activeX+xml"/>
  <Override PartName="/word/activeX/activeX84.bin" ContentType="application/vnd.ms-office.activeX"/>
  <Override PartName="/word/activeX/activeX85.xml" ContentType="application/vnd.ms-office.activeX+xml"/>
  <Override PartName="/word/activeX/activeX85.bin" ContentType="application/vnd.ms-office.activeX"/>
  <Override PartName="/word/activeX/activeX86.xml" ContentType="application/vnd.ms-office.activeX+xml"/>
  <Override PartName="/word/activeX/activeX86.bin" ContentType="application/vnd.ms-office.activeX"/>
  <Override PartName="/word/activeX/activeX87.xml" ContentType="application/vnd.ms-office.activeX+xml"/>
  <Override PartName="/word/activeX/activeX87.bin" ContentType="application/vnd.ms-office.activeX"/>
  <Override PartName="/word/activeX/activeX88.xml" ContentType="application/vnd.ms-office.activeX+xml"/>
  <Override PartName="/word/activeX/activeX88.bin" ContentType="application/vnd.ms-office.activeX"/>
  <Override PartName="/word/activeX/activeX89.xml" ContentType="application/vnd.ms-office.activeX+xml"/>
  <Override PartName="/word/activeX/activeX89.bin" ContentType="application/vnd.ms-office.activeX"/>
  <Override PartName="/word/activeX/activeX90.xml" ContentType="application/vnd.ms-office.activeX+xml"/>
  <Override PartName="/word/activeX/activeX90.bin" ContentType="application/vnd.ms-office.activeX"/>
  <Override PartName="/word/activeX/activeX91.xml" ContentType="application/vnd.ms-office.activeX+xml"/>
  <Override PartName="/word/activeX/activeX91.bin" ContentType="application/vnd.ms-office.activeX"/>
  <Override PartName="/word/activeX/activeX92.xml" ContentType="application/vnd.ms-office.activeX+xml"/>
  <Override PartName="/word/activeX/activeX92.bin" ContentType="application/vnd.ms-office.activeX"/>
  <Override PartName="/word/activeX/activeX93.xml" ContentType="application/vnd.ms-office.activeX+xml"/>
  <Override PartName="/word/activeX/activeX93.bin" ContentType="application/vnd.ms-office.activeX"/>
  <Override PartName="/word/activeX/activeX94.xml" ContentType="application/vnd.ms-office.activeX+xml"/>
  <Override PartName="/word/activeX/activeX94.bin" ContentType="application/vnd.ms-office.activeX"/>
  <Override PartName="/word/activeX/activeX95.xml" ContentType="application/vnd.ms-office.activeX+xml"/>
  <Override PartName="/word/activeX/activeX95.bin" ContentType="application/vnd.ms-office.activeX"/>
  <Override PartName="/word/activeX/activeX96.xml" ContentType="application/vnd.ms-office.activeX+xml"/>
  <Override PartName="/word/activeX/activeX96.bin" ContentType="application/vnd.ms-office.activeX"/>
  <Override PartName="/word/activeX/activeX97.xml" ContentType="application/vnd.ms-office.activeX+xml"/>
  <Override PartName="/word/activeX/activeX97.bin" ContentType="application/vnd.ms-office.activeX"/>
  <Override PartName="/word/activeX/activeX98.xml" ContentType="application/vnd.ms-office.activeX+xml"/>
  <Override PartName="/word/activeX/activeX98.bin" ContentType="application/vnd.ms-office.activeX"/>
  <Override PartName="/word/activeX/activeX99.xml" ContentType="application/vnd.ms-office.activeX+xml"/>
  <Override PartName="/word/activeX/activeX99.bin" ContentType="application/vnd.ms-office.activeX"/>
  <Override PartName="/word/activeX/activeX100.xml" ContentType="application/vnd.ms-office.activeX+xml"/>
  <Override PartName="/word/activeX/activeX100.bin" ContentType="application/vnd.ms-office.activeX"/>
  <Override PartName="/word/activeX/activeX101.xml" ContentType="application/vnd.ms-office.activeX+xml"/>
  <Override PartName="/word/activeX/activeX101.bin" ContentType="application/vnd.ms-office.activeX"/>
  <Override PartName="/word/activeX/activeX102.xml" ContentType="application/vnd.ms-office.activeX+xml"/>
  <Override PartName="/word/activeX/activeX102.bin" ContentType="application/vnd.ms-office.activeX"/>
  <Override PartName="/word/activeX/activeX103.xml" ContentType="application/vnd.ms-office.activeX+xml"/>
  <Override PartName="/word/activeX/activeX103.bin" ContentType="application/vnd.ms-office.activeX"/>
  <Override PartName="/word/activeX/activeX104.xml" ContentType="application/vnd.ms-office.activeX+xml"/>
  <Override PartName="/word/activeX/activeX104.bin" ContentType="application/vnd.ms-office.activeX"/>
  <Override PartName="/word/activeX/activeX105.xml" ContentType="application/vnd.ms-office.activeX+xml"/>
  <Override PartName="/word/activeX/activeX105.bin" ContentType="application/vnd.ms-office.activeX"/>
  <Override PartName="/word/activeX/activeX106.xml" ContentType="application/vnd.ms-office.activeX+xml"/>
  <Override PartName="/word/activeX/activeX106.bin" ContentType="application/vnd.ms-office.activeX"/>
  <Override PartName="/word/activeX/activeX107.xml" ContentType="application/vnd.ms-office.activeX+xml"/>
  <Override PartName="/word/activeX/activeX107.bin" ContentType="application/vnd.ms-office.activeX"/>
  <Override PartName="/word/activeX/activeX108.xml" ContentType="application/vnd.ms-office.activeX+xml"/>
  <Override PartName="/word/activeX/activeX108.bin" ContentType="application/vnd.ms-office.activeX"/>
  <Override PartName="/word/activeX/activeX109.xml" ContentType="application/vnd.ms-office.activeX+xml"/>
  <Override PartName="/word/activeX/activeX109.bin" ContentType="application/vnd.ms-office.activeX"/>
  <Override PartName="/word/activeX/activeX110.xml" ContentType="application/vnd.ms-office.activeX+xml"/>
  <Override PartName="/word/activeX/activeX110.bin" ContentType="application/vnd.ms-office.activeX"/>
  <Override PartName="/word/activeX/activeX111.xml" ContentType="application/vnd.ms-office.activeX+xml"/>
  <Override PartName="/word/activeX/activeX111.bin" ContentType="application/vnd.ms-office.activeX"/>
  <Override PartName="/word/activeX/activeX112.xml" ContentType="application/vnd.ms-office.activeX+xml"/>
  <Override PartName="/word/activeX/activeX112.bin" ContentType="application/vnd.ms-office.activeX"/>
  <Override PartName="/word/activeX/activeX113.xml" ContentType="application/vnd.ms-office.activeX+xml"/>
  <Override PartName="/word/activeX/activeX113.bin" ContentType="application/vnd.ms-office.activeX"/>
  <Override PartName="/word/activeX/activeX114.xml" ContentType="application/vnd.ms-office.activeX+xml"/>
  <Override PartName="/word/activeX/activeX114.bin" ContentType="application/vnd.ms-office.activeX"/>
  <Override PartName="/word/activeX/activeX115.xml" ContentType="application/vnd.ms-office.activeX+xml"/>
  <Override PartName="/word/activeX/activeX115.bin" ContentType="application/vnd.ms-office.activeX"/>
  <Override PartName="/word/activeX/activeX116.xml" ContentType="application/vnd.ms-office.activeX+xml"/>
  <Override PartName="/word/activeX/activeX116.bin" ContentType="application/vnd.ms-office.activeX"/>
  <Override PartName="/word/activeX/activeX117.xml" ContentType="application/vnd.ms-office.activeX+xml"/>
  <Override PartName="/word/activeX/activeX117.bin" ContentType="application/vnd.ms-office.activeX"/>
  <Override PartName="/word/activeX/activeX118.xml" ContentType="application/vnd.ms-office.activeX+xml"/>
  <Override PartName="/word/activeX/activeX118.bin" ContentType="application/vnd.ms-office.activeX"/>
  <Override PartName="/word/activeX/activeX119.xml" ContentType="application/vnd.ms-office.activeX+xml"/>
  <Override PartName="/word/activeX/activeX119.bin" ContentType="application/vnd.ms-office.activeX"/>
  <Override PartName="/word/activeX/activeX120.xml" ContentType="application/vnd.ms-office.activeX+xml"/>
  <Override PartName="/word/activeX/activeX120.bin" ContentType="application/vnd.ms-office.activeX"/>
  <Override PartName="/word/activeX/activeX121.xml" ContentType="application/vnd.ms-office.activeX+xml"/>
  <Override PartName="/word/activeX/activeX121.bin" ContentType="application/vnd.ms-office.activeX"/>
  <Override PartName="/word/activeX/activeX122.xml" ContentType="application/vnd.ms-office.activeX+xml"/>
  <Override PartName="/word/activeX/activeX122.bin" ContentType="application/vnd.ms-office.activeX"/>
  <Override PartName="/word/activeX/activeX123.xml" ContentType="application/vnd.ms-office.activeX+xml"/>
  <Override PartName="/word/activeX/activeX123.bin" ContentType="application/vnd.ms-office.activeX"/>
  <Override PartName="/word/activeX/activeX124.xml" ContentType="application/vnd.ms-office.activeX+xml"/>
  <Override PartName="/word/activeX/activeX124.bin" ContentType="application/vnd.ms-office.activeX"/>
  <Override PartName="/word/activeX/activeX125.xml" ContentType="application/vnd.ms-office.activeX+xml"/>
  <Override PartName="/word/activeX/activeX125.bin" ContentType="application/vnd.ms-office.activeX"/>
  <Override PartName="/word/activeX/activeX126.xml" ContentType="application/vnd.ms-office.activeX+xml"/>
  <Override PartName="/word/activeX/activeX126.bin" ContentType="application/vnd.ms-office.activeX"/>
  <Override PartName="/word/activeX/activeX127.xml" ContentType="application/vnd.ms-office.activeX+xml"/>
  <Override PartName="/word/activeX/activeX127.bin" ContentType="application/vnd.ms-office.activeX"/>
  <Override PartName="/word/activeX/activeX128.xml" ContentType="application/vnd.ms-office.activeX+xml"/>
  <Override PartName="/word/activeX/activeX128.bin" ContentType="application/vnd.ms-office.activeX"/>
  <Override PartName="/word/activeX/activeX129.xml" ContentType="application/vnd.ms-office.activeX+xml"/>
  <Override PartName="/word/activeX/activeX129.bin" ContentType="application/vnd.ms-office.activeX"/>
  <Override PartName="/word/activeX/activeX130.xml" ContentType="application/vnd.ms-office.activeX+xml"/>
  <Override PartName="/word/activeX/activeX130.bin" ContentType="application/vnd.ms-office.activeX"/>
  <Override PartName="/word/activeX/activeX131.xml" ContentType="application/vnd.ms-office.activeX+xml"/>
  <Override PartName="/word/activeX/activeX131.bin" ContentType="application/vnd.ms-office.activeX"/>
  <Override PartName="/word/activeX/activeX132.xml" ContentType="application/vnd.ms-office.activeX+xml"/>
  <Override PartName="/word/activeX/activeX132.bin" ContentType="application/vnd.ms-office.activeX"/>
  <Override PartName="/word/activeX/activeX133.xml" ContentType="application/vnd.ms-office.activeX+xml"/>
  <Override PartName="/word/activeX/activeX133.bin" ContentType="application/vnd.ms-office.activeX"/>
  <Override PartName="/word/activeX/activeX134.xml" ContentType="application/vnd.ms-office.activeX+xml"/>
  <Override PartName="/word/activeX/activeX134.bin" ContentType="application/vnd.ms-office.activeX"/>
  <Override PartName="/word/activeX/activeX135.xml" ContentType="application/vnd.ms-office.activeX+xml"/>
  <Override PartName="/word/activeX/activeX135.bin" ContentType="application/vnd.ms-office.activeX"/>
  <Override PartName="/word/activeX/activeX136.xml" ContentType="application/vnd.ms-office.activeX+xml"/>
  <Override PartName="/word/activeX/activeX136.bin" ContentType="application/vnd.ms-office.activeX"/>
  <Override PartName="/word/activeX/activeX137.xml" ContentType="application/vnd.ms-office.activeX+xml"/>
  <Override PartName="/word/activeX/activeX137.bin" ContentType="application/vnd.ms-office.activeX"/>
  <Override PartName="/word/activeX/activeX138.xml" ContentType="application/vnd.ms-office.activeX+xml"/>
  <Override PartName="/word/activeX/activeX138.bin" ContentType="application/vnd.ms-office.activeX"/>
  <Override PartName="/word/activeX/activeX139.xml" ContentType="application/vnd.ms-office.activeX+xml"/>
  <Override PartName="/word/activeX/activeX139.bin" ContentType="application/vnd.ms-office.activeX"/>
  <Override PartName="/word/activeX/activeX140.xml" ContentType="application/vnd.ms-office.activeX+xml"/>
  <Override PartName="/word/activeX/activeX140.bin" ContentType="application/vnd.ms-office.activeX"/>
  <Override PartName="/word/activeX/activeX141.xml" ContentType="application/vnd.ms-office.activeX+xml"/>
  <Override PartName="/word/activeX/activeX141.bin" ContentType="application/vnd.ms-office.activeX"/>
  <Override PartName="/word/activeX/activeX142.xml" ContentType="application/vnd.ms-office.activeX+xml"/>
  <Override PartName="/word/activeX/activeX142.bin" ContentType="application/vnd.ms-office.activeX"/>
  <Override PartName="/word/activeX/activeX143.xml" ContentType="application/vnd.ms-office.activeX+xml"/>
  <Override PartName="/word/activeX/activeX143.bin" ContentType="application/vnd.ms-office.activeX"/>
  <Override PartName="/word/activeX/activeX144.xml" ContentType="application/vnd.ms-office.activeX+xml"/>
  <Override PartName="/word/activeX/activeX144.bin" ContentType="application/vnd.ms-office.activeX"/>
  <Override PartName="/word/activeX/activeX145.xml" ContentType="application/vnd.ms-office.activeX+xml"/>
  <Override PartName="/word/activeX/activeX145.bin" ContentType="application/vnd.ms-office.activeX"/>
  <Override PartName="/word/activeX/activeX146.xml" ContentType="application/vnd.ms-office.activeX+xml"/>
  <Override PartName="/word/activeX/activeX146.bin" ContentType="application/vnd.ms-office.activeX"/>
  <Override PartName="/word/activeX/activeX147.xml" ContentType="application/vnd.ms-office.activeX+xml"/>
  <Override PartName="/word/activeX/activeX147.bin" ContentType="application/vnd.ms-office.activeX"/>
  <Override PartName="/word/activeX/activeX148.xml" ContentType="application/vnd.ms-office.activeX+xml"/>
  <Override PartName="/word/activeX/activeX148.bin" ContentType="application/vnd.ms-office.activeX"/>
  <Override PartName="/word/activeX/activeX149.xml" ContentType="application/vnd.ms-office.activeX+xml"/>
  <Override PartName="/word/activeX/activeX149.bin" ContentType="application/vnd.ms-office.activeX"/>
  <Override PartName="/word/activeX/activeX150.xml" ContentType="application/vnd.ms-office.activeX+xml"/>
  <Override PartName="/word/activeX/activeX150.bin" ContentType="application/vnd.ms-office.activeX"/>
  <Override PartName="/word/activeX/activeX151.xml" ContentType="application/vnd.ms-office.activeX+xml"/>
  <Override PartName="/word/activeX/activeX151.bin" ContentType="application/vnd.ms-office.activeX"/>
  <Override PartName="/word/activeX/activeX152.xml" ContentType="application/vnd.ms-office.activeX+xml"/>
  <Override PartName="/word/activeX/activeX152.bin" ContentType="application/vnd.ms-office.activeX"/>
  <Override PartName="/word/activeX/activeX153.xml" ContentType="application/vnd.ms-office.activeX+xml"/>
  <Override PartName="/word/activeX/activeX153.bin" ContentType="application/vnd.ms-office.activeX"/>
  <Override PartName="/word/activeX/activeX154.xml" ContentType="application/vnd.ms-office.activeX+xml"/>
  <Override PartName="/word/activeX/activeX154.bin" ContentType="application/vnd.ms-office.activeX"/>
  <Override PartName="/word/activeX/activeX155.xml" ContentType="application/vnd.ms-office.activeX+xml"/>
  <Override PartName="/word/activeX/activeX155.bin" ContentType="application/vnd.ms-office.activeX"/>
  <Override PartName="/word/activeX/activeX156.xml" ContentType="application/vnd.ms-office.activeX+xml"/>
  <Override PartName="/word/activeX/activeX156.bin" ContentType="application/vnd.ms-office.activeX"/>
  <Override PartName="/word/activeX/activeX157.xml" ContentType="application/vnd.ms-office.activeX+xml"/>
  <Override PartName="/word/activeX/activeX157.bin" ContentType="application/vnd.ms-office.activeX"/>
  <Override PartName="/word/activeX/activeX158.xml" ContentType="application/vnd.ms-office.activeX+xml"/>
  <Override PartName="/word/activeX/activeX158.bin" ContentType="application/vnd.ms-office.activeX"/>
  <Override PartName="/word/activeX/activeX159.xml" ContentType="application/vnd.ms-office.activeX+xml"/>
  <Override PartName="/word/activeX/activeX159.bin" ContentType="application/vnd.ms-office.activeX"/>
  <Override PartName="/word/activeX/activeX160.xml" ContentType="application/vnd.ms-office.activeX+xml"/>
  <Override PartName="/word/activeX/activeX160.bin" ContentType="application/vnd.ms-office.activeX"/>
  <Override PartName="/word/activeX/activeX161.xml" ContentType="application/vnd.ms-office.activeX+xml"/>
  <Override PartName="/word/activeX/activeX161.bin" ContentType="application/vnd.ms-office.activeX"/>
  <Override PartName="/word/activeX/activeX162.xml" ContentType="application/vnd.ms-office.activeX+xml"/>
  <Override PartName="/word/activeX/activeX162.bin" ContentType="application/vnd.ms-office.activeX"/>
  <Override PartName="/word/activeX/activeX163.xml" ContentType="application/vnd.ms-office.activeX+xml"/>
  <Override PartName="/word/activeX/activeX163.bin" ContentType="application/vnd.ms-office.activeX"/>
  <Override PartName="/word/activeX/activeX164.xml" ContentType="application/vnd.ms-office.activeX+xml"/>
  <Override PartName="/word/activeX/activeX164.bin" ContentType="application/vnd.ms-office.activeX"/>
  <Override PartName="/word/activeX/activeX165.xml" ContentType="application/vnd.ms-office.activeX+xml"/>
  <Override PartName="/word/activeX/activeX165.bin" ContentType="application/vnd.ms-office.activeX"/>
  <Override PartName="/word/activeX/activeX166.xml" ContentType="application/vnd.ms-office.activeX+xml"/>
  <Override PartName="/word/activeX/activeX166.bin" ContentType="application/vnd.ms-office.activeX"/>
  <Override PartName="/word/activeX/activeX167.xml" ContentType="application/vnd.ms-office.activeX+xml"/>
  <Override PartName="/word/activeX/activeX167.bin" ContentType="application/vnd.ms-office.activeX"/>
  <Override PartName="/word/activeX/activeX168.xml" ContentType="application/vnd.ms-office.activeX+xml"/>
  <Override PartName="/word/activeX/activeX168.bin" ContentType="application/vnd.ms-office.activeX"/>
  <Override PartName="/word/activeX/activeX169.xml" ContentType="application/vnd.ms-office.activeX+xml"/>
  <Override PartName="/word/activeX/activeX169.bin" ContentType="application/vnd.ms-office.activeX"/>
  <Override PartName="/word/activeX/activeX170.xml" ContentType="application/vnd.ms-office.activeX+xml"/>
  <Override PartName="/word/activeX/activeX170.bin" ContentType="application/vnd.ms-office.activeX"/>
  <Override PartName="/word/activeX/activeX171.xml" ContentType="application/vnd.ms-office.activeX+xml"/>
  <Override PartName="/word/activeX/activeX171.bin" ContentType="application/vnd.ms-office.activeX"/>
  <Override PartName="/word/activeX/activeX172.xml" ContentType="application/vnd.ms-office.activeX+xml"/>
  <Override PartName="/word/activeX/activeX172.bin" ContentType="application/vnd.ms-office.activeX"/>
  <Override PartName="/word/activeX/activeX173.xml" ContentType="application/vnd.ms-office.activeX+xml"/>
  <Override PartName="/word/activeX/activeX173.bin" ContentType="application/vnd.ms-office.activeX"/>
  <Override PartName="/word/activeX/activeX174.xml" ContentType="application/vnd.ms-office.activeX+xml"/>
  <Override PartName="/word/activeX/activeX174.bin" ContentType="application/vnd.ms-office.activeX"/>
  <Override PartName="/word/activeX/activeX175.xml" ContentType="application/vnd.ms-office.activeX+xml"/>
  <Override PartName="/word/activeX/activeX175.bin" ContentType="application/vnd.ms-office.activeX"/>
  <Override PartName="/word/activeX/activeX176.xml" ContentType="application/vnd.ms-office.activeX+xml"/>
  <Override PartName="/word/activeX/activeX176.bin" ContentType="application/vnd.ms-office.activeX"/>
  <Override PartName="/word/activeX/activeX177.xml" ContentType="application/vnd.ms-office.activeX+xml"/>
  <Override PartName="/word/activeX/activeX177.bin" ContentType="application/vnd.ms-office.activeX"/>
  <Override PartName="/word/activeX/activeX178.xml" ContentType="application/vnd.ms-office.activeX+xml"/>
  <Override PartName="/word/activeX/activeX178.bin" ContentType="application/vnd.ms-office.activeX"/>
  <Override PartName="/word/activeX/activeX179.xml" ContentType="application/vnd.ms-office.activeX+xml"/>
  <Override PartName="/word/activeX/activeX179.bin" ContentType="application/vnd.ms-office.activeX"/>
  <Override PartName="/word/activeX/activeX180.xml" ContentType="application/vnd.ms-office.activeX+xml"/>
  <Override PartName="/word/activeX/activeX180.bin" ContentType="application/vnd.ms-office.activeX"/>
  <Override PartName="/word/activeX/activeX181.xml" ContentType="application/vnd.ms-office.activeX+xml"/>
  <Override PartName="/word/activeX/activeX181.bin" ContentType="application/vnd.ms-office.activeX"/>
  <Override PartName="/word/activeX/activeX182.xml" ContentType="application/vnd.ms-office.activeX+xml"/>
  <Override PartName="/word/activeX/activeX182.bin" ContentType="application/vnd.ms-office.activeX"/>
  <Override PartName="/word/activeX/activeX183.xml" ContentType="application/vnd.ms-office.activeX+xml"/>
  <Override PartName="/word/activeX/activeX183.bin" ContentType="application/vnd.ms-office.activeX"/>
  <Override PartName="/word/activeX/activeX184.xml" ContentType="application/vnd.ms-office.activeX+xml"/>
  <Override PartName="/word/activeX/activeX184.bin" ContentType="application/vnd.ms-office.activeX"/>
  <Override PartName="/word/activeX/activeX185.xml" ContentType="application/vnd.ms-office.activeX+xml"/>
  <Override PartName="/word/activeX/activeX185.bin" ContentType="application/vnd.ms-office.activeX"/>
  <Override PartName="/word/activeX/activeX186.xml" ContentType="application/vnd.ms-office.activeX+xml"/>
  <Override PartName="/word/activeX/activeX186.bin" ContentType="application/vnd.ms-office.activeX"/>
  <Override PartName="/word/activeX/activeX187.xml" ContentType="application/vnd.ms-office.activeX+xml"/>
  <Override PartName="/word/activeX/activeX187.bin" ContentType="application/vnd.ms-office.activeX"/>
  <Override PartName="/word/activeX/activeX188.xml" ContentType="application/vnd.ms-office.activeX+xml"/>
  <Override PartName="/word/activeX/activeX188.bin" ContentType="application/vnd.ms-office.activeX"/>
  <Override PartName="/word/activeX/activeX189.xml" ContentType="application/vnd.ms-office.activeX+xml"/>
  <Override PartName="/word/activeX/activeX189.bin" ContentType="application/vnd.ms-office.activeX"/>
  <Override PartName="/word/activeX/activeX190.xml" ContentType="application/vnd.ms-office.activeX+xml"/>
  <Override PartName="/word/activeX/activeX190.bin" ContentType="application/vnd.ms-office.activeX"/>
  <Override PartName="/word/activeX/activeX191.xml" ContentType="application/vnd.ms-office.activeX+xml"/>
  <Override PartName="/word/activeX/activeX191.bin" ContentType="application/vnd.ms-office.activeX"/>
  <Override PartName="/word/activeX/activeX192.xml" ContentType="application/vnd.ms-office.activeX+xml"/>
  <Override PartName="/word/activeX/activeX192.bin" ContentType="application/vnd.ms-office.activeX"/>
  <Override PartName="/word/activeX/activeX193.xml" ContentType="application/vnd.ms-office.activeX+xml"/>
  <Override PartName="/word/activeX/activeX193.bin" ContentType="application/vnd.ms-office.activeX"/>
  <Override PartName="/word/activeX/activeX194.xml" ContentType="application/vnd.ms-office.activeX+xml"/>
  <Override PartName="/word/activeX/activeX194.bin" ContentType="application/vnd.ms-office.activeX"/>
  <Override PartName="/word/activeX/activeX195.xml" ContentType="application/vnd.ms-office.activeX+xml"/>
  <Override PartName="/word/activeX/activeX195.bin" ContentType="application/vnd.ms-office.activeX"/>
  <Override PartName="/word/activeX/activeX196.xml" ContentType="application/vnd.ms-office.activeX+xml"/>
  <Override PartName="/word/activeX/activeX196.bin" ContentType="application/vnd.ms-office.activeX"/>
  <Override PartName="/word/activeX/activeX197.xml" ContentType="application/vnd.ms-office.activeX+xml"/>
  <Override PartName="/word/activeX/activeX197.bin" ContentType="application/vnd.ms-office.activeX"/>
  <Override PartName="/word/activeX/activeX198.xml" ContentType="application/vnd.ms-office.activeX+xml"/>
  <Override PartName="/word/activeX/activeX198.bin" ContentType="application/vnd.ms-office.activeX"/>
  <Override PartName="/word/activeX/activeX199.xml" ContentType="application/vnd.ms-office.activeX+xml"/>
  <Override PartName="/word/activeX/activeX199.bin" ContentType="application/vnd.ms-office.activeX"/>
  <Override PartName="/word/activeX/activeX200.xml" ContentType="application/vnd.ms-office.activeX+xml"/>
  <Override PartName="/word/activeX/activeX200.bin" ContentType="application/vnd.ms-office.activeX"/>
  <Override PartName="/word/activeX/activeX201.xml" ContentType="application/vnd.ms-office.activeX+xml"/>
  <Override PartName="/word/activeX/activeX201.bin" ContentType="application/vnd.ms-office.activeX"/>
  <Override PartName="/word/activeX/activeX202.xml" ContentType="application/vnd.ms-office.activeX+xml"/>
  <Override PartName="/word/activeX/activeX202.bin" ContentType="application/vnd.ms-office.activeX"/>
  <Override PartName="/word/activeX/activeX203.xml" ContentType="application/vnd.ms-office.activeX+xml"/>
  <Override PartName="/word/activeX/activeX203.bin" ContentType="application/vnd.ms-office.activeX"/>
  <Override PartName="/word/activeX/activeX204.xml" ContentType="application/vnd.ms-office.activeX+xml"/>
  <Override PartName="/word/activeX/activeX204.bin" ContentType="application/vnd.ms-office.activeX"/>
  <Override PartName="/word/activeX/activeX205.xml" ContentType="application/vnd.ms-office.activeX+xml"/>
  <Override PartName="/word/activeX/activeX205.bin" ContentType="application/vnd.ms-office.activeX"/>
  <Override PartName="/word/activeX/activeX206.xml" ContentType="application/vnd.ms-office.activeX+xml"/>
  <Override PartName="/word/activeX/activeX206.bin" ContentType="application/vnd.ms-office.activeX"/>
  <Override PartName="/word/activeX/activeX207.xml" ContentType="application/vnd.ms-office.activeX+xml"/>
  <Override PartName="/word/activeX/activeX207.bin" ContentType="application/vnd.ms-office.activeX"/>
  <Override PartName="/word/activeX/activeX208.xml" ContentType="application/vnd.ms-office.activeX+xml"/>
  <Override PartName="/word/activeX/activeX208.bin" ContentType="application/vnd.ms-office.activeX"/>
  <Override PartName="/word/activeX/activeX209.xml" ContentType="application/vnd.ms-office.activeX+xml"/>
  <Override PartName="/word/activeX/activeX209.bin" ContentType="application/vnd.ms-office.activeX"/>
  <Override PartName="/word/activeX/activeX210.xml" ContentType="application/vnd.ms-office.activeX+xml"/>
  <Override PartName="/word/activeX/activeX210.bin" ContentType="application/vnd.ms-office.activeX"/>
  <Override PartName="/word/activeX/activeX211.xml" ContentType="application/vnd.ms-office.activeX+xml"/>
  <Override PartName="/word/activeX/activeX211.bin" ContentType="application/vnd.ms-office.activeX"/>
  <Override PartName="/word/activeX/activeX212.xml" ContentType="application/vnd.ms-office.activeX+xml"/>
  <Override PartName="/word/activeX/activeX212.bin" ContentType="application/vnd.ms-office.activeX"/>
  <Override PartName="/word/activeX/activeX213.xml" ContentType="application/vnd.ms-office.activeX+xml"/>
  <Override PartName="/word/activeX/activeX213.bin" ContentType="application/vnd.ms-office.activeX"/>
  <Override PartName="/word/activeX/activeX214.xml" ContentType="application/vnd.ms-office.activeX+xml"/>
  <Override PartName="/word/activeX/activeX214.bin" ContentType="application/vnd.ms-office.activeX"/>
  <Override PartName="/word/activeX/activeX215.xml" ContentType="application/vnd.ms-office.activeX+xml"/>
  <Override PartName="/word/activeX/activeX215.bin" ContentType="application/vnd.ms-office.activeX"/>
  <Override PartName="/word/activeX/activeX216.xml" ContentType="application/vnd.ms-office.activeX+xml"/>
  <Override PartName="/word/activeX/activeX216.bin" ContentType="application/vnd.ms-office.activeX"/>
  <Override PartName="/word/activeX/activeX217.xml" ContentType="application/vnd.ms-office.activeX+xml"/>
  <Override PartName="/word/activeX/activeX217.bin" ContentType="application/vnd.ms-office.activeX"/>
  <Override PartName="/word/activeX/activeX218.xml" ContentType="application/vnd.ms-office.activeX+xml"/>
  <Override PartName="/word/activeX/activeX218.bin" ContentType="application/vnd.ms-office.activeX"/>
  <Override PartName="/word/activeX/activeX219.xml" ContentType="application/vnd.ms-office.activeX+xml"/>
  <Override PartName="/word/activeX/activeX219.bin" ContentType="application/vnd.ms-office.activeX"/>
  <Override PartName="/word/activeX/activeX220.xml" ContentType="application/vnd.ms-office.activeX+xml"/>
  <Override PartName="/word/activeX/activeX220.bin" ContentType="application/vnd.ms-office.activeX"/>
  <Override PartName="/word/activeX/activeX221.xml" ContentType="application/vnd.ms-office.activeX+xml"/>
  <Override PartName="/word/activeX/activeX221.bin" ContentType="application/vnd.ms-office.activeX"/>
  <Override PartName="/word/activeX/activeX222.xml" ContentType="application/vnd.ms-office.activeX+xml"/>
  <Override PartName="/word/activeX/activeX222.bin" ContentType="application/vnd.ms-office.activeX"/>
  <Override PartName="/word/activeX/activeX223.xml" ContentType="application/vnd.ms-office.activeX+xml"/>
  <Override PartName="/word/activeX/activeX223.bin" ContentType="application/vnd.ms-office.activeX"/>
  <Override PartName="/word/activeX/activeX224.xml" ContentType="application/vnd.ms-office.activeX+xml"/>
  <Override PartName="/word/activeX/activeX224.bin" ContentType="application/vnd.ms-office.activeX"/>
  <Override PartName="/word/activeX/activeX225.xml" ContentType="application/vnd.ms-office.activeX+xml"/>
  <Override PartName="/word/activeX/activeX225.bin" ContentType="application/vnd.ms-office.activeX"/>
  <Override PartName="/word/activeX/activeX226.xml" ContentType="application/vnd.ms-office.activeX+xml"/>
  <Override PartName="/word/activeX/activeX226.bin" ContentType="application/vnd.ms-office.activeX"/>
  <Override PartName="/word/activeX/activeX227.xml" ContentType="application/vnd.ms-office.activeX+xml"/>
  <Override PartName="/word/activeX/activeX227.bin" ContentType="application/vnd.ms-office.activeX"/>
  <Override PartName="/word/activeX/activeX228.xml" ContentType="application/vnd.ms-office.activeX+xml"/>
  <Override PartName="/word/activeX/activeX228.bin" ContentType="application/vnd.ms-office.activeX"/>
  <Override PartName="/word/activeX/activeX229.xml" ContentType="application/vnd.ms-office.activeX+xml"/>
  <Override PartName="/word/activeX/activeX229.bin" ContentType="application/vnd.ms-office.activeX"/>
  <Override PartName="/word/activeX/activeX230.xml" ContentType="application/vnd.ms-office.activeX+xml"/>
  <Override PartName="/word/activeX/activeX230.bin" ContentType="application/vnd.ms-office.activeX"/>
  <Override PartName="/word/activeX/activeX231.xml" ContentType="application/vnd.ms-office.activeX+xml"/>
  <Override PartName="/word/activeX/activeX231.bin" ContentType="application/vnd.ms-office.activeX"/>
  <Override PartName="/word/activeX/activeX232.xml" ContentType="application/vnd.ms-office.activeX+xml"/>
  <Override PartName="/word/activeX/activeX232.bin" ContentType="application/vnd.ms-office.activeX"/>
  <Override PartName="/word/activeX/activeX233.xml" ContentType="application/vnd.ms-office.activeX+xml"/>
  <Override PartName="/word/activeX/activeX233.bin" ContentType="application/vnd.ms-office.activeX"/>
  <Override PartName="/word/activeX/activeX234.xml" ContentType="application/vnd.ms-office.activeX+xml"/>
  <Override PartName="/word/activeX/activeX234.bin" ContentType="application/vnd.ms-office.activeX"/>
  <Override PartName="/word/activeX/activeX235.xml" ContentType="application/vnd.ms-office.activeX+xml"/>
  <Override PartName="/word/activeX/activeX235.bin" ContentType="application/vnd.ms-office.activeX"/>
  <Override PartName="/word/activeX/activeX236.xml" ContentType="application/vnd.ms-office.activeX+xml"/>
  <Override PartName="/word/activeX/activeX236.bin" ContentType="application/vnd.ms-office.activeX"/>
  <Override PartName="/word/activeX/activeX237.xml" ContentType="application/vnd.ms-office.activeX+xml"/>
  <Override PartName="/word/activeX/activeX237.bin" ContentType="application/vnd.ms-office.activeX"/>
  <Override PartName="/word/activeX/activeX238.xml" ContentType="application/vnd.ms-office.activeX+xml"/>
  <Override PartName="/word/activeX/activeX238.bin" ContentType="application/vnd.ms-office.activeX"/>
  <Override PartName="/word/activeX/activeX239.xml" ContentType="application/vnd.ms-office.activeX+xml"/>
  <Override PartName="/word/activeX/activeX239.bin" ContentType="application/vnd.ms-office.activeX"/>
  <Override PartName="/word/activeX/activeX240.xml" ContentType="application/vnd.ms-office.activeX+xml"/>
  <Override PartName="/word/activeX/activeX240.bin" ContentType="application/vnd.ms-office.activeX"/>
  <Override PartName="/word/activeX/activeX241.xml" ContentType="application/vnd.ms-office.activeX+xml"/>
  <Override PartName="/word/activeX/activeX241.bin" ContentType="application/vnd.ms-office.activeX"/>
  <Override PartName="/word/activeX/activeX242.xml" ContentType="application/vnd.ms-office.activeX+xml"/>
  <Override PartName="/word/activeX/activeX242.bin" ContentType="application/vnd.ms-office.activeX"/>
  <Override PartName="/word/activeX/activeX243.xml" ContentType="application/vnd.ms-office.activeX+xml"/>
  <Override PartName="/word/activeX/activeX243.bin" ContentType="application/vnd.ms-office.activeX"/>
  <Override PartName="/word/activeX/activeX244.xml" ContentType="application/vnd.ms-office.activeX+xml"/>
  <Override PartName="/word/activeX/activeX244.bin" ContentType="application/vnd.ms-office.activeX"/>
  <Override PartName="/word/activeX/activeX245.xml" ContentType="application/vnd.ms-office.activeX+xml"/>
  <Override PartName="/word/activeX/activeX245.bin" ContentType="application/vnd.ms-office.activeX"/>
  <Override PartName="/word/activeX/activeX246.xml" ContentType="application/vnd.ms-office.activeX+xml"/>
  <Override PartName="/word/activeX/activeX246.bin" ContentType="application/vnd.ms-office.activeX"/>
  <Override PartName="/word/activeX/activeX247.xml" ContentType="application/vnd.ms-office.activeX+xml"/>
  <Override PartName="/word/activeX/activeX247.bin" ContentType="application/vnd.ms-office.activeX"/>
  <Override PartName="/word/activeX/activeX248.xml" ContentType="application/vnd.ms-office.activeX+xml"/>
  <Override PartName="/word/activeX/activeX248.bin" ContentType="application/vnd.ms-office.activeX"/>
  <Override PartName="/word/activeX/activeX249.xml" ContentType="application/vnd.ms-office.activeX+xml"/>
  <Override PartName="/word/activeX/activeX249.bin" ContentType="application/vnd.ms-office.activeX"/>
  <Override PartName="/word/activeX/activeX250.xml" ContentType="application/vnd.ms-office.activeX+xml"/>
  <Override PartName="/word/activeX/activeX250.bin" ContentType="application/vnd.ms-office.activeX"/>
  <Override PartName="/word/activeX/activeX251.xml" ContentType="application/vnd.ms-office.activeX+xml"/>
  <Override PartName="/word/activeX/activeX251.bin" ContentType="application/vnd.ms-office.activeX"/>
  <Override PartName="/word/activeX/activeX252.xml" ContentType="application/vnd.ms-office.activeX+xml"/>
  <Override PartName="/word/activeX/activeX252.bin" ContentType="application/vnd.ms-office.activeX"/>
  <Override PartName="/word/activeX/activeX253.xml" ContentType="application/vnd.ms-office.activeX+xml"/>
  <Override PartName="/word/activeX/activeX253.bin" ContentType="application/vnd.ms-office.activeX"/>
  <Override PartName="/word/activeX/activeX254.xml" ContentType="application/vnd.ms-office.activeX+xml"/>
  <Override PartName="/word/activeX/activeX254.bin" ContentType="application/vnd.ms-office.activeX"/>
  <Override PartName="/word/activeX/activeX255.xml" ContentType="application/vnd.ms-office.activeX+xml"/>
  <Override PartName="/word/activeX/activeX255.bin" ContentType="application/vnd.ms-office.activeX"/>
  <Override PartName="/word/activeX/activeX256.xml" ContentType="application/vnd.ms-office.activeX+xml"/>
  <Override PartName="/word/activeX/activeX256.bin" ContentType="application/vnd.ms-office.activeX"/>
  <Override PartName="/word/activeX/activeX257.xml" ContentType="application/vnd.ms-office.activeX+xml"/>
  <Override PartName="/word/activeX/activeX257.bin" ContentType="application/vnd.ms-office.activeX"/>
  <Override PartName="/word/activeX/activeX258.xml" ContentType="application/vnd.ms-office.activeX+xml"/>
  <Override PartName="/word/activeX/activeX258.bin" ContentType="application/vnd.ms-office.activeX"/>
  <Override PartName="/word/activeX/activeX259.xml" ContentType="application/vnd.ms-office.activeX+xml"/>
  <Override PartName="/word/activeX/activeX259.bin" ContentType="application/vnd.ms-office.activeX"/>
  <Override PartName="/word/activeX/activeX260.xml" ContentType="application/vnd.ms-office.activeX+xml"/>
  <Override PartName="/word/activeX/activeX260.bin" ContentType="application/vnd.ms-office.activeX"/>
  <Override PartName="/word/activeX/activeX261.xml" ContentType="application/vnd.ms-office.activeX+xml"/>
  <Override PartName="/word/activeX/activeX261.bin" ContentType="application/vnd.ms-office.activeX"/>
  <Override PartName="/word/activeX/activeX262.xml" ContentType="application/vnd.ms-office.activeX+xml"/>
  <Override PartName="/word/activeX/activeX262.bin" ContentType="application/vnd.ms-office.activeX"/>
  <Override PartName="/word/activeX/activeX263.xml" ContentType="application/vnd.ms-office.activeX+xml"/>
  <Override PartName="/word/activeX/activeX263.bin" ContentType="application/vnd.ms-office.activeX"/>
  <Override PartName="/word/activeX/activeX264.xml" ContentType="application/vnd.ms-office.activeX+xml"/>
  <Override PartName="/word/activeX/activeX264.bin" ContentType="application/vnd.ms-office.activeX"/>
  <Override PartName="/word/activeX/activeX265.xml" ContentType="application/vnd.ms-office.activeX+xml"/>
  <Override PartName="/word/activeX/activeX265.bin" ContentType="application/vnd.ms-office.activeX"/>
  <Override PartName="/word/activeX/activeX266.xml" ContentType="application/vnd.ms-office.activeX+xml"/>
  <Override PartName="/word/activeX/activeX266.bin" ContentType="application/vnd.ms-office.activeX"/>
  <Override PartName="/word/activeX/activeX267.xml" ContentType="application/vnd.ms-office.activeX+xml"/>
  <Override PartName="/word/activeX/activeX267.bin" ContentType="application/vnd.ms-office.activeX"/>
  <Override PartName="/word/activeX/activeX268.xml" ContentType="application/vnd.ms-office.activeX+xml"/>
  <Override PartName="/word/activeX/activeX268.bin" ContentType="application/vnd.ms-office.activeX"/>
  <Override PartName="/word/activeX/activeX269.xml" ContentType="application/vnd.ms-office.activeX+xml"/>
  <Override PartName="/word/activeX/activeX269.bin" ContentType="application/vnd.ms-office.activeX"/>
  <Override PartName="/word/activeX/activeX270.xml" ContentType="application/vnd.ms-office.activeX+xml"/>
  <Override PartName="/word/activeX/activeX270.bin" ContentType="application/vnd.ms-office.activeX"/>
  <Override PartName="/word/activeX/activeX271.xml" ContentType="application/vnd.ms-office.activeX+xml"/>
  <Override PartName="/word/activeX/activeX271.bin" ContentType="application/vnd.ms-office.activeX"/>
  <Override PartName="/word/activeX/activeX272.xml" ContentType="application/vnd.ms-office.activeX+xml"/>
  <Override PartName="/word/activeX/activeX272.bin" ContentType="application/vnd.ms-office.activeX"/>
  <Override PartName="/word/activeX/activeX273.xml" ContentType="application/vnd.ms-office.activeX+xml"/>
  <Override PartName="/word/activeX/activeX273.bin" ContentType="application/vnd.ms-office.activeX"/>
  <Override PartName="/word/activeX/activeX274.xml" ContentType="application/vnd.ms-office.activeX+xml"/>
  <Override PartName="/word/activeX/activeX274.bin" ContentType="application/vnd.ms-office.activeX"/>
  <Override PartName="/word/activeX/activeX275.xml" ContentType="application/vnd.ms-office.activeX+xml"/>
  <Override PartName="/word/activeX/activeX275.bin" ContentType="application/vnd.ms-office.activeX"/>
  <Override PartName="/word/activeX/activeX276.xml" ContentType="application/vnd.ms-office.activeX+xml"/>
  <Override PartName="/word/activeX/activeX276.bin" ContentType="application/vnd.ms-office.activeX"/>
  <Override PartName="/word/activeX/activeX277.xml" ContentType="application/vnd.ms-office.activeX+xml"/>
  <Override PartName="/word/activeX/activeX277.bin" ContentType="application/vnd.ms-office.activeX"/>
  <Override PartName="/word/activeX/activeX278.xml" ContentType="application/vnd.ms-office.activeX+xml"/>
  <Override PartName="/word/activeX/activeX278.bin" ContentType="application/vnd.ms-office.activeX"/>
  <Override PartName="/word/activeX/activeX279.xml" ContentType="application/vnd.ms-office.activeX+xml"/>
  <Override PartName="/word/activeX/activeX279.bin" ContentType="application/vnd.ms-office.activeX"/>
  <Override PartName="/word/activeX/activeX280.xml" ContentType="application/vnd.ms-office.activeX+xml"/>
  <Override PartName="/word/activeX/activeX280.bin" ContentType="application/vnd.ms-office.activeX"/>
  <Override PartName="/word/activeX/activeX281.xml" ContentType="application/vnd.ms-office.activeX+xml"/>
  <Override PartName="/word/activeX/activeX281.bin" ContentType="application/vnd.ms-office.activeX"/>
  <Override PartName="/word/activeX/activeX282.xml" ContentType="application/vnd.ms-office.activeX+xml"/>
  <Override PartName="/word/activeX/activeX282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16C" w:rsidRPr="00567114" w:rsidRDefault="00AC7DB0" w:rsidP="00AC7DB0">
      <w:pPr>
        <w:tabs>
          <w:tab w:val="left" w:pos="5245"/>
        </w:tabs>
        <w:ind w:firstLine="0"/>
      </w:pPr>
      <w:r>
        <w:rPr>
          <w:bCs/>
          <w:noProof/>
        </w:rPr>
        <w:drawing>
          <wp:inline distT="0" distB="0" distL="0" distR="0" wp14:anchorId="1100DB90" wp14:editId="68F3DAD5">
            <wp:extent cx="6032664" cy="85487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28" cy="85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AF2BB2">
        <w:rPr>
          <w:rStyle w:val="FontStyle16"/>
          <w:b w:val="0"/>
          <w:sz w:val="24"/>
          <w:szCs w:val="24"/>
        </w:rPr>
        <w:br w:type="page"/>
      </w:r>
    </w:p>
    <w:p w:rsidR="00CC2FC6" w:rsidRPr="00CC2FC6" w:rsidRDefault="00AC7DB0" w:rsidP="00CC2FC6">
      <w:pPr>
        <w:spacing w:after="200"/>
        <w:ind w:firstLine="0"/>
        <w:rPr>
          <w:b/>
          <w:bCs/>
        </w:rPr>
      </w:pPr>
      <w:bookmarkStart w:id="0" w:name="_MON_1611659147"/>
      <w:bookmarkStart w:id="1" w:name="_MON_1538641990"/>
      <w:bookmarkStart w:id="2" w:name="_MON_1611652013"/>
      <w:bookmarkStart w:id="3" w:name="_MON_1611656681"/>
      <w:bookmarkStart w:id="4" w:name="_MON_1611657067"/>
      <w:bookmarkStart w:id="5" w:name="_MON_1611657099"/>
      <w:bookmarkEnd w:id="0"/>
      <w:bookmarkEnd w:id="1"/>
      <w:bookmarkEnd w:id="2"/>
      <w:bookmarkEnd w:id="3"/>
      <w:bookmarkEnd w:id="4"/>
      <w:bookmarkEnd w:id="5"/>
      <w:r>
        <w:rPr>
          <w:noProof/>
        </w:rPr>
        <w:lastRenderedPageBreak/>
        <w:drawing>
          <wp:inline distT="0" distB="0" distL="0" distR="0" wp14:anchorId="6E1F0E12" wp14:editId="386BA992">
            <wp:extent cx="5747657" cy="86501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59" cy="86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 w:val="0"/>
          <w:bCs w:val="0"/>
          <w:sz w:val="24"/>
          <w:szCs w:val="24"/>
        </w:rPr>
        <w:br w:type="page"/>
      </w:r>
    </w:p>
    <w:p w:rsidR="00CC2FC6" w:rsidRPr="00CC2FC6" w:rsidRDefault="008B6DE1" w:rsidP="008B6DE1">
      <w:pPr>
        <w:keepNext/>
        <w:autoSpaceDE/>
        <w:autoSpaceDN/>
        <w:adjustRightInd/>
        <w:spacing w:before="240" w:after="120"/>
        <w:ind w:left="-284" w:firstLine="0"/>
        <w:outlineLvl w:val="0"/>
        <w:rPr>
          <w:b/>
          <w:bCs/>
          <w:i/>
          <w:iCs/>
          <w:color w:val="C00000"/>
        </w:rPr>
      </w:pPr>
      <w:r w:rsidRPr="008B6DE1">
        <w:rPr>
          <w:b/>
          <w:iCs/>
          <w:noProof/>
        </w:rPr>
        <w:lastRenderedPageBreak/>
        <w:drawing>
          <wp:inline distT="0" distB="0" distL="0" distR="0" wp14:anchorId="15552893" wp14:editId="7F023D68">
            <wp:extent cx="5760366" cy="7439660"/>
            <wp:effectExtent l="0" t="0" r="0" b="0"/>
            <wp:docPr id="3" name="Рисунок 3" descr="C:\Users\2\Downloads\Сканы лист изменений\Сканы лист изменений\АПО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C:\Users\2\Downloads\Сканы лист изменений\Сканы лист изменений\АПОб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3"/>
                    <a:stretch/>
                  </pic:blipFill>
                  <pic:spPr bwMode="auto">
                    <a:xfrm>
                      <a:off x="0" y="0"/>
                      <a:ext cx="5760720" cy="744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FC6" w:rsidRPr="00CC2FC6">
        <w:rPr>
          <w:b/>
          <w:iCs/>
        </w:rPr>
        <w:br w:type="page"/>
      </w:r>
    </w:p>
    <w:p w:rsidR="007754E4" w:rsidRPr="00CC2FC6" w:rsidRDefault="005E0FCA" w:rsidP="00CC2FC6">
      <w:pPr>
        <w:rPr>
          <w:rStyle w:val="FontStyle16"/>
          <w:bCs w:val="0"/>
          <w:sz w:val="24"/>
          <w:szCs w:val="24"/>
        </w:rPr>
      </w:pPr>
      <w:r w:rsidRPr="00CC2FC6">
        <w:rPr>
          <w:rStyle w:val="FontStyle16"/>
          <w:bCs w:val="0"/>
          <w:sz w:val="24"/>
          <w:szCs w:val="24"/>
        </w:rPr>
        <w:t>1 Цели освоения</w:t>
      </w:r>
      <w:r w:rsidR="007754E4" w:rsidRPr="00CC2FC6">
        <w:rPr>
          <w:rStyle w:val="FontStyle16"/>
          <w:bCs w:val="0"/>
          <w:sz w:val="24"/>
          <w:szCs w:val="24"/>
        </w:rPr>
        <w:t xml:space="preserve"> дисциплины</w:t>
      </w:r>
    </w:p>
    <w:p w:rsidR="007754E4" w:rsidRPr="00F9091C" w:rsidRDefault="00F9091C" w:rsidP="00030FE2">
      <w:pPr>
        <w:widowControl/>
        <w:rPr>
          <w:bCs/>
        </w:rPr>
      </w:pPr>
      <w:r w:rsidRPr="00F9091C">
        <w:rPr>
          <w:rStyle w:val="FontStyle16"/>
          <w:b w:val="0"/>
          <w:sz w:val="24"/>
          <w:szCs w:val="24"/>
        </w:rPr>
        <w:t>Целями освоения дисциплины «</w:t>
      </w:r>
      <w:r w:rsidR="00030FE2">
        <w:rPr>
          <w:rStyle w:val="FontStyle16"/>
          <w:b w:val="0"/>
          <w:sz w:val="24"/>
          <w:szCs w:val="24"/>
        </w:rPr>
        <w:t>Компьютерная графика и анимация</w:t>
      </w:r>
      <w:r w:rsidRPr="00F9091C">
        <w:rPr>
          <w:rStyle w:val="FontStyle16"/>
          <w:b w:val="0"/>
          <w:sz w:val="24"/>
          <w:szCs w:val="24"/>
        </w:rPr>
        <w:t>» являются:</w:t>
      </w:r>
      <w:r w:rsidR="008B6DE1">
        <w:rPr>
          <w:rStyle w:val="FontStyle16"/>
          <w:b w:val="0"/>
          <w:sz w:val="24"/>
          <w:szCs w:val="24"/>
        </w:rPr>
        <w:t xml:space="preserve"> </w:t>
      </w:r>
      <w:r w:rsidRPr="00F9091C">
        <w:rPr>
          <w:rStyle w:val="FontStyle16"/>
          <w:b w:val="0"/>
          <w:sz w:val="24"/>
          <w:szCs w:val="24"/>
        </w:rPr>
        <w:t>формирование мировоззрения, поз</w:t>
      </w:r>
      <w:r>
        <w:rPr>
          <w:rStyle w:val="FontStyle16"/>
          <w:b w:val="0"/>
          <w:sz w:val="24"/>
          <w:szCs w:val="24"/>
        </w:rPr>
        <w:t>воляющего профессионально ориен</w:t>
      </w:r>
      <w:r w:rsidRPr="00F9091C">
        <w:rPr>
          <w:rStyle w:val="FontStyle16"/>
          <w:b w:val="0"/>
          <w:sz w:val="24"/>
          <w:szCs w:val="24"/>
        </w:rPr>
        <w:t>тироваться в быстро меняющейся информационной сфере;</w:t>
      </w:r>
      <w:r>
        <w:rPr>
          <w:rStyle w:val="FontStyle16"/>
          <w:b w:val="0"/>
          <w:sz w:val="24"/>
          <w:szCs w:val="24"/>
        </w:rPr>
        <w:t xml:space="preserve"> знакомство</w:t>
      </w:r>
      <w:r w:rsidRPr="00F9091C">
        <w:rPr>
          <w:rStyle w:val="FontStyle16"/>
          <w:b w:val="0"/>
          <w:sz w:val="24"/>
          <w:szCs w:val="24"/>
        </w:rPr>
        <w:t xml:space="preserve"> студентов с приемами </w:t>
      </w:r>
      <w:r w:rsidR="00030FE2">
        <w:rPr>
          <w:rStyle w:val="FontStyle16"/>
          <w:b w:val="0"/>
          <w:sz w:val="24"/>
          <w:szCs w:val="24"/>
        </w:rPr>
        <w:t>работы в графических редакторах;</w:t>
      </w:r>
      <w:r w:rsidR="008B6DE1">
        <w:rPr>
          <w:rStyle w:val="FontStyle16"/>
          <w:b w:val="0"/>
          <w:sz w:val="24"/>
          <w:szCs w:val="24"/>
        </w:rPr>
        <w:t xml:space="preserve"> </w:t>
      </w:r>
      <w:r w:rsidR="00030FE2" w:rsidRPr="00030FE2">
        <w:rPr>
          <w:rStyle w:val="FontStyle16"/>
          <w:b w:val="0"/>
          <w:sz w:val="24"/>
          <w:szCs w:val="24"/>
        </w:rPr>
        <w:t>обуч</w:t>
      </w:r>
      <w:r w:rsidR="00030FE2">
        <w:rPr>
          <w:rStyle w:val="FontStyle16"/>
          <w:b w:val="0"/>
          <w:sz w:val="24"/>
          <w:szCs w:val="24"/>
        </w:rPr>
        <w:t>ение</w:t>
      </w:r>
      <w:r w:rsidR="00030FE2" w:rsidRPr="00030FE2">
        <w:rPr>
          <w:rStyle w:val="FontStyle16"/>
          <w:b w:val="0"/>
          <w:sz w:val="24"/>
          <w:szCs w:val="24"/>
        </w:rPr>
        <w:t xml:space="preserve"> различным техникам обработки и создания изо</w:t>
      </w:r>
      <w:r w:rsidR="00030FE2" w:rsidRPr="00030FE2">
        <w:rPr>
          <w:rStyle w:val="FontStyle16"/>
          <w:b w:val="0"/>
          <w:sz w:val="24"/>
          <w:szCs w:val="24"/>
        </w:rPr>
        <w:t>б</w:t>
      </w:r>
      <w:r w:rsidR="00030FE2" w:rsidRPr="00030FE2">
        <w:rPr>
          <w:rStyle w:val="FontStyle16"/>
          <w:b w:val="0"/>
          <w:sz w:val="24"/>
          <w:szCs w:val="24"/>
        </w:rPr>
        <w:t>ражений</w:t>
      </w:r>
      <w:r w:rsidR="00030FE2">
        <w:rPr>
          <w:rStyle w:val="FontStyle16"/>
          <w:b w:val="0"/>
          <w:sz w:val="24"/>
          <w:szCs w:val="24"/>
        </w:rPr>
        <w:t xml:space="preserve">, </w:t>
      </w:r>
      <w:r w:rsidR="00030FE2" w:rsidRPr="00030FE2">
        <w:rPr>
          <w:rStyle w:val="FontStyle16"/>
          <w:b w:val="0"/>
          <w:sz w:val="24"/>
          <w:szCs w:val="24"/>
        </w:rPr>
        <w:t>созданию спецэффектов;</w:t>
      </w:r>
      <w:r w:rsidR="008B6DE1">
        <w:rPr>
          <w:rStyle w:val="FontStyle16"/>
          <w:b w:val="0"/>
          <w:sz w:val="24"/>
          <w:szCs w:val="24"/>
        </w:rPr>
        <w:t xml:space="preserve"> </w:t>
      </w:r>
      <w:r w:rsidR="00030FE2" w:rsidRPr="00030FE2">
        <w:rPr>
          <w:rStyle w:val="FontStyle16"/>
          <w:b w:val="0"/>
          <w:sz w:val="24"/>
          <w:szCs w:val="24"/>
        </w:rPr>
        <w:t>развит</w:t>
      </w:r>
      <w:r w:rsidR="00030FE2">
        <w:rPr>
          <w:rStyle w:val="FontStyle16"/>
          <w:b w:val="0"/>
          <w:sz w:val="24"/>
          <w:szCs w:val="24"/>
        </w:rPr>
        <w:t>ие</w:t>
      </w:r>
      <w:r w:rsidR="00030FE2" w:rsidRPr="00030FE2">
        <w:rPr>
          <w:rStyle w:val="FontStyle16"/>
          <w:b w:val="0"/>
          <w:sz w:val="24"/>
          <w:szCs w:val="24"/>
        </w:rPr>
        <w:t xml:space="preserve"> конструктивно-технически</w:t>
      </w:r>
      <w:r w:rsidR="00030FE2">
        <w:rPr>
          <w:rStyle w:val="FontStyle16"/>
          <w:b w:val="0"/>
          <w:sz w:val="24"/>
          <w:szCs w:val="24"/>
        </w:rPr>
        <w:t>х</w:t>
      </w:r>
      <w:r w:rsidR="00030FE2" w:rsidRPr="00030FE2">
        <w:rPr>
          <w:rStyle w:val="FontStyle16"/>
          <w:b w:val="0"/>
          <w:sz w:val="24"/>
          <w:szCs w:val="24"/>
        </w:rPr>
        <w:t xml:space="preserve"> и творчески</w:t>
      </w:r>
      <w:r w:rsidR="00030FE2">
        <w:rPr>
          <w:rStyle w:val="FontStyle16"/>
          <w:b w:val="0"/>
          <w:sz w:val="24"/>
          <w:szCs w:val="24"/>
        </w:rPr>
        <w:t>х</w:t>
      </w:r>
      <w:r w:rsidR="00030FE2" w:rsidRPr="00030FE2">
        <w:rPr>
          <w:rStyle w:val="FontStyle16"/>
          <w:b w:val="0"/>
          <w:sz w:val="24"/>
          <w:szCs w:val="24"/>
        </w:rPr>
        <w:t xml:space="preserve"> способност</w:t>
      </w:r>
      <w:r w:rsidR="00030FE2">
        <w:rPr>
          <w:rStyle w:val="FontStyle16"/>
          <w:b w:val="0"/>
          <w:sz w:val="24"/>
          <w:szCs w:val="24"/>
        </w:rPr>
        <w:t>ей</w:t>
      </w:r>
      <w:r w:rsidR="008B6DE1">
        <w:rPr>
          <w:rStyle w:val="FontStyle16"/>
          <w:b w:val="0"/>
          <w:sz w:val="24"/>
          <w:szCs w:val="24"/>
        </w:rPr>
        <w:t xml:space="preserve"> </w:t>
      </w:r>
      <w:r w:rsidR="00030FE2">
        <w:rPr>
          <w:rStyle w:val="FontStyle16"/>
          <w:b w:val="0"/>
          <w:sz w:val="24"/>
          <w:szCs w:val="24"/>
        </w:rPr>
        <w:t>студентов.</w:t>
      </w:r>
    </w:p>
    <w:p w:rsidR="007754E4" w:rsidRPr="00D21C33" w:rsidRDefault="009C15E7" w:rsidP="00D21C33">
      <w:pPr>
        <w:pStyle w:val="1"/>
        <w:rPr>
          <w:rStyle w:val="FontStyle21"/>
          <w:sz w:val="24"/>
          <w:szCs w:val="24"/>
        </w:rPr>
      </w:pPr>
      <w:r w:rsidRPr="00461CAC">
        <w:rPr>
          <w:rStyle w:val="FontStyle21"/>
          <w:sz w:val="24"/>
          <w:szCs w:val="24"/>
        </w:rPr>
        <w:t xml:space="preserve">2 </w:t>
      </w:r>
      <w:r w:rsidR="007754E4" w:rsidRPr="00461CAC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461CAC">
        <w:rPr>
          <w:rStyle w:val="FontStyle21"/>
          <w:sz w:val="24"/>
          <w:szCs w:val="24"/>
        </w:rPr>
        <w:t>образовательной программы</w:t>
      </w:r>
      <w:r w:rsidR="008B6DE1">
        <w:rPr>
          <w:rStyle w:val="FontStyle21"/>
          <w:sz w:val="24"/>
          <w:szCs w:val="24"/>
        </w:rPr>
        <w:t xml:space="preserve"> </w:t>
      </w:r>
      <w:r w:rsidR="00B82F70" w:rsidRPr="00461CAC">
        <w:rPr>
          <w:rStyle w:val="FontStyle21"/>
          <w:sz w:val="24"/>
          <w:szCs w:val="24"/>
        </w:rPr>
        <w:t>подготовки</w:t>
      </w:r>
      <w:r w:rsidR="008B6DE1">
        <w:rPr>
          <w:rStyle w:val="FontStyle21"/>
          <w:sz w:val="24"/>
          <w:szCs w:val="24"/>
        </w:rPr>
        <w:t xml:space="preserve"> </w:t>
      </w:r>
      <w:r w:rsidR="007754E4" w:rsidRPr="00D21C33">
        <w:rPr>
          <w:rStyle w:val="FontStyle21"/>
          <w:sz w:val="24"/>
          <w:szCs w:val="24"/>
        </w:rPr>
        <w:t>бакалавра</w:t>
      </w:r>
    </w:p>
    <w:p w:rsidR="00974230" w:rsidRPr="00030FE2" w:rsidRDefault="0049314C" w:rsidP="00974230">
      <w:pPr>
        <w:rPr>
          <w:rStyle w:val="FontStyle16"/>
          <w:b w:val="0"/>
          <w:color w:val="FF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BC7D64">
        <w:rPr>
          <w:rStyle w:val="FontStyle16"/>
          <w:b w:val="0"/>
          <w:sz w:val="24"/>
          <w:szCs w:val="24"/>
        </w:rPr>
        <w:t>«</w:t>
      </w:r>
      <w:r w:rsidR="00693E2B">
        <w:t>Компьютерная графика и анимация</w:t>
      </w:r>
      <w:r w:rsidRPr="00BC7D64">
        <w:rPr>
          <w:rStyle w:val="FontStyle16"/>
          <w:b w:val="0"/>
          <w:sz w:val="24"/>
          <w:szCs w:val="24"/>
        </w:rPr>
        <w:t xml:space="preserve">» входит в </w:t>
      </w:r>
      <w:r w:rsidR="00133047">
        <w:rPr>
          <w:rStyle w:val="FontStyle16"/>
          <w:b w:val="0"/>
          <w:sz w:val="24"/>
          <w:szCs w:val="24"/>
        </w:rPr>
        <w:t>вариативную часть</w:t>
      </w:r>
      <w:r w:rsidR="008B6DE1">
        <w:rPr>
          <w:rStyle w:val="FontStyle16"/>
          <w:b w:val="0"/>
          <w:sz w:val="24"/>
          <w:szCs w:val="24"/>
        </w:rPr>
        <w:t xml:space="preserve"> </w:t>
      </w:r>
      <w:r w:rsidR="00133047">
        <w:rPr>
          <w:rStyle w:val="FontStyle16"/>
          <w:b w:val="0"/>
          <w:sz w:val="24"/>
          <w:szCs w:val="24"/>
        </w:rPr>
        <w:t>блока 1</w:t>
      </w:r>
      <w:r>
        <w:rPr>
          <w:rStyle w:val="FontStyle16"/>
          <w:b w:val="0"/>
          <w:sz w:val="24"/>
          <w:szCs w:val="24"/>
        </w:rPr>
        <w:t xml:space="preserve">образовательной программы по направлению </w:t>
      </w:r>
      <w:r w:rsidRPr="00BC7D64">
        <w:rPr>
          <w:rStyle w:val="FontStyle16"/>
          <w:b w:val="0"/>
          <w:sz w:val="24"/>
          <w:szCs w:val="24"/>
        </w:rPr>
        <w:t>подготовки</w:t>
      </w:r>
      <w:r w:rsidR="008B6DE1">
        <w:rPr>
          <w:rStyle w:val="FontStyle16"/>
          <w:b w:val="0"/>
          <w:sz w:val="24"/>
          <w:szCs w:val="24"/>
        </w:rPr>
        <w:t xml:space="preserve"> </w:t>
      </w:r>
      <w:r w:rsidR="00030FE2">
        <w:rPr>
          <w:rStyle w:val="FontStyle16"/>
          <w:b w:val="0"/>
          <w:sz w:val="24"/>
          <w:szCs w:val="24"/>
        </w:rPr>
        <w:t>44.03.05 –Педагогическое образование</w:t>
      </w:r>
      <w:r w:rsidR="008B6DE1">
        <w:rPr>
          <w:rStyle w:val="FontStyle16"/>
          <w:b w:val="0"/>
          <w:sz w:val="24"/>
          <w:szCs w:val="24"/>
        </w:rPr>
        <w:t xml:space="preserve"> </w:t>
      </w:r>
      <w:r w:rsidR="005640F6" w:rsidRPr="00BC7D64">
        <w:rPr>
          <w:bCs/>
        </w:rPr>
        <w:t xml:space="preserve">и изучается в </w:t>
      </w:r>
      <w:r w:rsidR="00030FE2">
        <w:rPr>
          <w:bCs/>
        </w:rPr>
        <w:t>9 и 10</w:t>
      </w:r>
      <w:r w:rsidR="005640F6" w:rsidRPr="00BC7D64">
        <w:rPr>
          <w:bCs/>
        </w:rPr>
        <w:t xml:space="preserve"> семестр</w:t>
      </w:r>
      <w:r w:rsidR="00030FE2">
        <w:rPr>
          <w:bCs/>
        </w:rPr>
        <w:t>ах</w:t>
      </w:r>
      <w:r w:rsidRPr="00BC7D64">
        <w:rPr>
          <w:rStyle w:val="FontStyle16"/>
          <w:b w:val="0"/>
          <w:sz w:val="24"/>
          <w:szCs w:val="24"/>
        </w:rPr>
        <w:t>.</w:t>
      </w:r>
      <w:r w:rsidR="008B6DE1">
        <w:rPr>
          <w:rStyle w:val="FontStyle16"/>
          <w:b w:val="0"/>
          <w:sz w:val="24"/>
          <w:szCs w:val="24"/>
        </w:rPr>
        <w:t xml:space="preserve"> </w:t>
      </w:r>
      <w:r w:rsidR="00974230" w:rsidRPr="00BC7D64">
        <w:rPr>
          <w:rStyle w:val="FontStyle16"/>
          <w:b w:val="0"/>
          <w:sz w:val="24"/>
          <w:szCs w:val="24"/>
        </w:rPr>
        <w:t xml:space="preserve">Для изучения дисциплины </w:t>
      </w:r>
      <w:r w:rsidR="00974230" w:rsidRPr="00BC7D64">
        <w:t>«</w:t>
      </w:r>
      <w:r w:rsidR="00030FE2">
        <w:t>Компьютерная графика</w:t>
      </w:r>
      <w:r w:rsidR="00EC40FA">
        <w:t xml:space="preserve"> и анимация</w:t>
      </w:r>
      <w:r w:rsidR="00974230">
        <w:t xml:space="preserve">» </w:t>
      </w:r>
      <w:r w:rsidR="00974230">
        <w:rPr>
          <w:rStyle w:val="FontStyle16"/>
          <w:b w:val="0"/>
          <w:sz w:val="24"/>
          <w:szCs w:val="24"/>
        </w:rPr>
        <w:t>необходимы знания (умения, навыки), сформ</w:t>
      </w:r>
      <w:r w:rsidR="00974230">
        <w:rPr>
          <w:rStyle w:val="FontStyle16"/>
          <w:b w:val="0"/>
          <w:sz w:val="24"/>
          <w:szCs w:val="24"/>
        </w:rPr>
        <w:t>и</w:t>
      </w:r>
      <w:r w:rsidR="00974230">
        <w:rPr>
          <w:rStyle w:val="FontStyle16"/>
          <w:b w:val="0"/>
          <w:sz w:val="24"/>
          <w:szCs w:val="24"/>
        </w:rPr>
        <w:t xml:space="preserve">рованные в результате изучения </w:t>
      </w:r>
      <w:r w:rsidR="00974230">
        <w:t>дисциплин</w:t>
      </w:r>
      <w:r w:rsidR="00D17BE5">
        <w:t xml:space="preserve"> «Информационные системы и технол</w:t>
      </w:r>
      <w:r w:rsidR="00D17BE5">
        <w:t>о</w:t>
      </w:r>
      <w:r w:rsidR="00D17BE5">
        <w:t>гии»</w:t>
      </w:r>
    </w:p>
    <w:p w:rsidR="00E5186F" w:rsidRDefault="00E5186F" w:rsidP="00E1431D">
      <w:pPr>
        <w:widowControl/>
        <w:ind w:firstLine="720"/>
      </w:pPr>
      <w:r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 </w:t>
      </w:r>
      <w:r w:rsidR="00030FE2">
        <w:rPr>
          <w:rStyle w:val="FontStyle16"/>
          <w:b w:val="0"/>
          <w:sz w:val="24"/>
          <w:szCs w:val="24"/>
        </w:rPr>
        <w:t>могут</w:t>
      </w:r>
      <w:r w:rsidR="008B6DE1">
        <w:rPr>
          <w:rStyle w:val="FontStyle16"/>
          <w:b w:val="0"/>
          <w:sz w:val="24"/>
          <w:szCs w:val="24"/>
        </w:rPr>
        <w:t xml:space="preserve"> </w:t>
      </w:r>
      <w:r w:rsidR="00030FE2">
        <w:rPr>
          <w:rStyle w:val="FontStyle16"/>
          <w:b w:val="0"/>
          <w:sz w:val="24"/>
          <w:szCs w:val="24"/>
        </w:rPr>
        <w:t xml:space="preserve">быть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="00E1431D">
        <w:t>в работе над выпускной квалиф</w:t>
      </w:r>
      <w:r w:rsidR="00E1431D">
        <w:t>и</w:t>
      </w:r>
      <w:r w:rsidR="00E1431D">
        <w:t>кационной работой.</w:t>
      </w:r>
    </w:p>
    <w:p w:rsidR="009A3A53" w:rsidRDefault="00CC2FC6" w:rsidP="00CC2FC6">
      <w:pPr>
        <w:widowControl/>
        <w:tabs>
          <w:tab w:val="num" w:pos="720"/>
        </w:tabs>
        <w:suppressAutoHyphens/>
        <w:autoSpaceDN/>
        <w:adjustRightInd/>
        <w:ind w:firstLine="0"/>
        <w:rPr>
          <w:b/>
        </w:rPr>
      </w:pPr>
      <w:r>
        <w:rPr>
          <w:b/>
        </w:rPr>
        <w:tab/>
      </w:r>
    </w:p>
    <w:p w:rsidR="00CC2FC6" w:rsidRPr="00CC2FC6" w:rsidRDefault="00CC2FC6" w:rsidP="00CC2FC6">
      <w:pPr>
        <w:widowControl/>
        <w:tabs>
          <w:tab w:val="num" w:pos="720"/>
        </w:tabs>
        <w:suppressAutoHyphens/>
        <w:autoSpaceDN/>
        <w:adjustRightInd/>
        <w:ind w:firstLine="0"/>
        <w:rPr>
          <w:b/>
          <w:caps/>
        </w:rPr>
      </w:pPr>
      <w:proofErr w:type="gramStart"/>
      <w:r w:rsidRPr="00CC2FC6">
        <w:rPr>
          <w:b/>
        </w:rPr>
        <w:t>3 Компетенции обучающегося, формируемые в результате освоения дисциплины и планируемые результаты обучения</w:t>
      </w:r>
      <w:proofErr w:type="gramEnd"/>
    </w:p>
    <w:p w:rsidR="00CC2FC6" w:rsidRDefault="00133047" w:rsidP="00CC2FC6">
      <w:pPr>
        <w:widowControl/>
        <w:tabs>
          <w:tab w:val="num" w:pos="1440"/>
        </w:tabs>
        <w:autoSpaceDE/>
        <w:autoSpaceDN/>
        <w:adjustRightInd/>
        <w:ind w:firstLine="0"/>
      </w:pPr>
      <w:r w:rsidRPr="00133047">
        <w:t>В результате освоения дисциплины «</w:t>
      </w:r>
      <w:r>
        <w:t>Компьютерная графика и анимация» обучающи</w:t>
      </w:r>
      <w:r>
        <w:t>й</w:t>
      </w:r>
      <w:r>
        <w:t>ся дол</w:t>
      </w:r>
      <w:r w:rsidRPr="00133047">
        <w:t>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7E1412" w:rsidRPr="007E1412" w:rsidTr="007E141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1412" w:rsidRPr="007E1412" w:rsidRDefault="007E1412" w:rsidP="007E1412">
            <w:pPr>
              <w:ind w:firstLine="0"/>
              <w:jc w:val="center"/>
            </w:pPr>
            <w:r w:rsidRPr="007E1412">
              <w:t xml:space="preserve">Структурный </w:t>
            </w:r>
            <w:r w:rsidRPr="007E1412">
              <w:br/>
              <w:t xml:space="preserve">элемент </w:t>
            </w:r>
            <w:r w:rsidRPr="007E141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1412" w:rsidRPr="007E1412" w:rsidRDefault="007E1412" w:rsidP="007E1412">
            <w:pPr>
              <w:ind w:firstLine="0"/>
              <w:jc w:val="center"/>
            </w:pPr>
            <w:r w:rsidRPr="007E1412">
              <w:rPr>
                <w:bCs/>
              </w:rPr>
              <w:t xml:space="preserve">Планируемые результаты обучения </w:t>
            </w:r>
          </w:p>
        </w:tc>
      </w:tr>
      <w:tr w:rsidR="007E1412" w:rsidRPr="007E1412" w:rsidTr="007E141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7E1412" w:rsidRDefault="007E1412" w:rsidP="007E1412">
            <w:pPr>
              <w:ind w:firstLine="0"/>
              <w:jc w:val="left"/>
              <w:rPr>
                <w:b/>
                <w:color w:val="C00000"/>
              </w:rPr>
            </w:pPr>
            <w:r w:rsidRPr="007E1412">
              <w:rPr>
                <w:rFonts w:eastAsia="Calibri"/>
                <w:lang w:eastAsia="en-US"/>
              </w:rPr>
              <w:t xml:space="preserve">ПК-4 </w:t>
            </w:r>
            <w:r w:rsidRPr="007E1412">
              <w:rPr>
                <w:color w:val="000000"/>
              </w:rPr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7E1412">
              <w:rPr>
                <w:color w:val="000000"/>
              </w:rPr>
              <w:t>метапредметных</w:t>
            </w:r>
            <w:proofErr w:type="spellEnd"/>
            <w:r w:rsidRPr="007E1412">
              <w:rPr>
                <w:color w:val="000000"/>
              </w:rPr>
              <w:t xml:space="preserve"> и предметных результатов обучения и обеспечения кач</w:t>
            </w:r>
            <w:r w:rsidRPr="007E1412">
              <w:rPr>
                <w:color w:val="000000"/>
              </w:rPr>
              <w:t>е</w:t>
            </w:r>
            <w:r w:rsidRPr="007E1412">
              <w:rPr>
                <w:color w:val="000000"/>
              </w:rPr>
              <w:t>ства учебно-воспитательного процесса средствами преподаваемых учебных предметов</w:t>
            </w:r>
          </w:p>
          <w:p w:rsidR="007E1412" w:rsidRPr="007E1412" w:rsidRDefault="007E1412" w:rsidP="007E1412">
            <w:pPr>
              <w:ind w:firstLine="0"/>
              <w:jc w:val="left"/>
              <w:rPr>
                <w:color w:val="C00000"/>
              </w:rPr>
            </w:pPr>
          </w:p>
        </w:tc>
      </w:tr>
      <w:tr w:rsidR="007E1412" w:rsidRPr="007E1412" w:rsidTr="007E141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7E1412" w:rsidRDefault="007E1412" w:rsidP="007E1412">
            <w:pPr>
              <w:ind w:firstLine="0"/>
              <w:jc w:val="left"/>
            </w:pPr>
            <w:r w:rsidRPr="007E141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8B6DE1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B6DE1">
              <w:t>основные определения и понятия графики и анимации;</w:t>
            </w:r>
          </w:p>
          <w:p w:rsidR="007E1412" w:rsidRPr="008B6DE1" w:rsidRDefault="007E1412" w:rsidP="00334F88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B6DE1">
              <w:t>основные инструменты растровых и векторных графических реда</w:t>
            </w:r>
            <w:r w:rsidRPr="008B6DE1">
              <w:t>к</w:t>
            </w:r>
            <w:r w:rsidRPr="008B6DE1">
              <w:t>торов</w:t>
            </w:r>
            <w:r w:rsidR="00334F88" w:rsidRPr="008B6DE1">
              <w:t>, и к</w:t>
            </w:r>
            <w:r w:rsidRPr="008B6DE1">
              <w:t xml:space="preserve">ак их использовать для достижения личностных, </w:t>
            </w:r>
            <w:proofErr w:type="spellStart"/>
            <w:r w:rsidRPr="008B6DE1">
              <w:t>метапре</w:t>
            </w:r>
            <w:r w:rsidRPr="008B6DE1">
              <w:t>д</w:t>
            </w:r>
            <w:r w:rsidRPr="008B6DE1">
              <w:t>метных</w:t>
            </w:r>
            <w:proofErr w:type="spellEnd"/>
            <w:r w:rsidRPr="008B6DE1">
              <w:t xml:space="preserve"> и предметных результатов обучения и обеспечения качества учебно-воспитательного процесса</w:t>
            </w:r>
            <w:r w:rsidR="00FC1058" w:rsidRPr="008B6DE1">
              <w:t>;</w:t>
            </w:r>
          </w:p>
          <w:p w:rsidR="00FC1058" w:rsidRPr="008B6DE1" w:rsidRDefault="00FC1058" w:rsidP="00334F88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B6DE1">
              <w:t>отличительные особенности работы в разных графических редакт</w:t>
            </w:r>
            <w:r w:rsidRPr="008B6DE1">
              <w:t>о</w:t>
            </w:r>
            <w:r w:rsidRPr="008B6DE1">
              <w:t>рах и программных средствах разработки анимации</w:t>
            </w:r>
          </w:p>
        </w:tc>
      </w:tr>
      <w:tr w:rsidR="007E1412" w:rsidRPr="007E1412" w:rsidTr="007E141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334F88" w:rsidRDefault="007E1412" w:rsidP="007E1412">
            <w:pPr>
              <w:ind w:firstLine="0"/>
              <w:jc w:val="left"/>
            </w:pPr>
            <w:r w:rsidRPr="00334F8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8B6DE1" w:rsidRDefault="007E1412" w:rsidP="00334F88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8B6DE1">
              <w:t>распознавать эффективное решение от неэффективного</w:t>
            </w:r>
            <w:r w:rsidR="00334F88" w:rsidRPr="008B6DE1">
              <w:t xml:space="preserve"> (примен</w:t>
            </w:r>
            <w:r w:rsidR="00334F88" w:rsidRPr="008B6DE1">
              <w:t>е</w:t>
            </w:r>
            <w:r w:rsidR="00334F88" w:rsidRPr="008B6DE1">
              <w:t>ние того или иного инструмента графических редакторов)</w:t>
            </w:r>
            <w:r w:rsidRPr="008B6DE1">
              <w:t>;</w:t>
            </w:r>
          </w:p>
          <w:p w:rsidR="007E1412" w:rsidRPr="008B6DE1" w:rsidRDefault="00334F88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8B6DE1">
              <w:t>применять</w:t>
            </w:r>
            <w:r w:rsidR="007E1412" w:rsidRPr="008B6DE1">
              <w:t xml:space="preserve"> знания </w:t>
            </w:r>
            <w:r w:rsidRPr="008B6DE1">
              <w:t xml:space="preserve">из области компьютерной графии и анимации </w:t>
            </w:r>
            <w:r w:rsidR="007E1412" w:rsidRPr="008B6DE1">
              <w:t>в профессиональной деятельности; использовать их на междисциплина</w:t>
            </w:r>
            <w:r w:rsidR="007E1412" w:rsidRPr="008B6DE1">
              <w:t>р</w:t>
            </w:r>
            <w:r w:rsidR="007E1412" w:rsidRPr="008B6DE1">
              <w:t>ном уровне;</w:t>
            </w:r>
          </w:p>
          <w:p w:rsidR="007E1412" w:rsidRPr="008B6DE1" w:rsidRDefault="007E1412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8B6DE1">
              <w:t xml:space="preserve">приобретать знания в области </w:t>
            </w:r>
            <w:r w:rsidR="00334F88" w:rsidRPr="008B6DE1">
              <w:t xml:space="preserve">компьютерной графики и </w:t>
            </w:r>
            <w:proofErr w:type="spellStart"/>
            <w:r w:rsidR="00334F88" w:rsidRPr="008B6DE1">
              <w:t>анимаций</w:t>
            </w:r>
            <w:proofErr w:type="spellEnd"/>
            <w:r w:rsidRPr="008B6DE1">
              <w:t>;</w:t>
            </w:r>
          </w:p>
          <w:p w:rsidR="007E1412" w:rsidRPr="008B6DE1" w:rsidRDefault="007E1412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8B6DE1"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7E1412" w:rsidRPr="007E1412" w:rsidTr="007E141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334F88" w:rsidRDefault="007E1412" w:rsidP="007E1412">
            <w:pPr>
              <w:ind w:firstLine="0"/>
              <w:jc w:val="left"/>
            </w:pPr>
            <w:r w:rsidRPr="00334F8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8B6DE1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B6DE1">
              <w:t xml:space="preserve">практическими навыками использования </w:t>
            </w:r>
            <w:r w:rsidR="00334F88" w:rsidRPr="008B6DE1">
              <w:t>инструментов растровых и векторных графических редакторов на др</w:t>
            </w:r>
            <w:r w:rsidR="00334F88" w:rsidRPr="008B6DE1">
              <w:t>у</w:t>
            </w:r>
            <w:r w:rsidR="00334F88" w:rsidRPr="008B6DE1">
              <w:t>гих дисциплинах;</w:t>
            </w:r>
          </w:p>
          <w:p w:rsidR="007E1412" w:rsidRPr="008B6DE1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8B6DE1">
              <w:t>навыками и методиками обобщения результатов решения, экспер</w:t>
            </w:r>
            <w:r w:rsidRPr="008B6DE1">
              <w:t>и</w:t>
            </w:r>
            <w:r w:rsidRPr="008B6DE1">
              <w:t>ментальной деятельности;</w:t>
            </w:r>
          </w:p>
          <w:p w:rsidR="007E1412" w:rsidRPr="008B6DE1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8B6DE1">
              <w:t>способами оценивания значимости и практической пригодности п</w:t>
            </w:r>
            <w:r w:rsidRPr="008B6DE1">
              <w:t>о</w:t>
            </w:r>
            <w:r w:rsidRPr="008B6DE1">
              <w:t>лученных результатов;</w:t>
            </w:r>
          </w:p>
          <w:p w:rsidR="007E1412" w:rsidRPr="008B6DE1" w:rsidRDefault="007E1412" w:rsidP="007E1412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8B6DE1">
              <w:t xml:space="preserve">возможностью междисциплинарного применения </w:t>
            </w:r>
            <w:r w:rsidR="00334F88" w:rsidRPr="008B6DE1">
              <w:t>графических р</w:t>
            </w:r>
            <w:r w:rsidR="00334F88" w:rsidRPr="008B6DE1">
              <w:t>е</w:t>
            </w:r>
            <w:r w:rsidR="00334F88" w:rsidRPr="008B6DE1">
              <w:t xml:space="preserve">дакторов и средств разработки </w:t>
            </w:r>
            <w:proofErr w:type="spellStart"/>
            <w:r w:rsidR="00334F88" w:rsidRPr="008B6DE1">
              <w:t>анимаций</w:t>
            </w:r>
            <w:proofErr w:type="spellEnd"/>
            <w:r w:rsidRPr="008B6DE1">
              <w:t>;</w:t>
            </w:r>
          </w:p>
          <w:p w:rsidR="007E1412" w:rsidRPr="008B6DE1" w:rsidRDefault="007E1412" w:rsidP="007E1412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8B6DE1">
              <w:t>профессиональным языком предметной области знания;</w:t>
            </w:r>
          </w:p>
          <w:p w:rsidR="007E1412" w:rsidRPr="008B6DE1" w:rsidRDefault="007E1412" w:rsidP="007E1412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8B6DE1">
              <w:t>способами совершенствования профессиональных знаний и умений путем использования возможностей инфо</w:t>
            </w:r>
            <w:r w:rsidRPr="008B6DE1">
              <w:t>р</w:t>
            </w:r>
            <w:r w:rsidRPr="008B6DE1">
              <w:t>мационной среды.</w:t>
            </w:r>
          </w:p>
        </w:tc>
      </w:tr>
      <w:tr w:rsidR="007E1412" w:rsidRPr="007E1412" w:rsidTr="007E141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FC1058" w:rsidRDefault="00FC1058" w:rsidP="007E1412">
            <w:pPr>
              <w:ind w:firstLine="0"/>
              <w:jc w:val="left"/>
            </w:pPr>
            <w:r w:rsidRPr="00FC1058">
              <w:rPr>
                <w:bCs/>
              </w:rPr>
              <w:t xml:space="preserve">ДПК-2 </w:t>
            </w:r>
            <w:proofErr w:type="gramStart"/>
            <w:r w:rsidR="00334F88" w:rsidRPr="00FC1058">
              <w:rPr>
                <w:bCs/>
              </w:rPr>
              <w:t>способен</w:t>
            </w:r>
            <w:proofErr w:type="gramEnd"/>
            <w:r w:rsidR="00334F88" w:rsidRPr="00FC1058">
              <w:rPr>
                <w:bCs/>
              </w:rPr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</w:t>
            </w:r>
            <w:r w:rsidR="00334F88" w:rsidRPr="00FC1058">
              <w:rPr>
                <w:bCs/>
              </w:rPr>
              <w:t>о</w:t>
            </w:r>
            <w:r w:rsidR="00334F88" w:rsidRPr="00FC1058">
              <w:rPr>
                <w:bCs/>
              </w:rPr>
              <w:t>цессе и внеурочной работе; для создания, формирования и администрирования эле</w:t>
            </w:r>
            <w:r w:rsidR="00334F88" w:rsidRPr="00FC1058">
              <w:rPr>
                <w:bCs/>
              </w:rPr>
              <w:t>к</w:t>
            </w:r>
            <w:r w:rsidR="00334F88" w:rsidRPr="00FC1058">
              <w:rPr>
                <w:bCs/>
              </w:rPr>
              <w:t>тронных образовательных ресурсов</w:t>
            </w:r>
          </w:p>
        </w:tc>
      </w:tr>
      <w:tr w:rsidR="007E1412" w:rsidRPr="007E1412" w:rsidTr="007E141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FC1058" w:rsidRDefault="007E1412" w:rsidP="007E1412">
            <w:pPr>
              <w:ind w:firstLine="0"/>
              <w:jc w:val="left"/>
            </w:pPr>
            <w:r w:rsidRPr="00FC105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058" w:rsidRPr="008B6DE1" w:rsidRDefault="00FC1058" w:rsidP="00FC1058">
            <w:pPr>
              <w:ind w:firstLine="0"/>
              <w:rPr>
                <w:color w:val="000000"/>
              </w:rPr>
            </w:pPr>
            <w:r w:rsidRPr="008B6DE1">
              <w:t>- факты и представления</w:t>
            </w:r>
            <w:r w:rsidR="007144E0" w:rsidRPr="008B6DE1">
              <w:t>, систематизированные знания</w:t>
            </w:r>
            <w:r w:rsidRPr="008B6DE1">
              <w:t xml:space="preserve"> в отношении использования компьютерной графики и анимации</w:t>
            </w:r>
            <w:r w:rsidRPr="008B6DE1">
              <w:rPr>
                <w:color w:val="000000"/>
              </w:rPr>
              <w:t xml:space="preserve"> для поддержки де</w:t>
            </w:r>
            <w:r w:rsidRPr="008B6DE1">
              <w:rPr>
                <w:color w:val="000000"/>
              </w:rPr>
              <w:t>я</w:t>
            </w:r>
            <w:r w:rsidRPr="008B6DE1">
              <w:rPr>
                <w:color w:val="000000"/>
              </w:rPr>
              <w:t>тельности обучающихся в учебно-воспитательном процессе и внеуро</w:t>
            </w:r>
            <w:r w:rsidRPr="008B6DE1">
              <w:rPr>
                <w:color w:val="000000"/>
              </w:rPr>
              <w:t>ч</w:t>
            </w:r>
            <w:r w:rsidRPr="008B6DE1">
              <w:rPr>
                <w:color w:val="000000"/>
              </w:rPr>
              <w:t>ной работе; для создания, формирования и администрирования эле</w:t>
            </w:r>
            <w:r w:rsidRPr="008B6DE1">
              <w:rPr>
                <w:color w:val="000000"/>
              </w:rPr>
              <w:t>к</w:t>
            </w:r>
            <w:r w:rsidRPr="008B6DE1">
              <w:rPr>
                <w:color w:val="000000"/>
              </w:rPr>
              <w:t>тронных образовательных ресурсов</w:t>
            </w:r>
          </w:p>
          <w:p w:rsidR="007E1412" w:rsidRPr="008B6DE1" w:rsidRDefault="007144E0" w:rsidP="00292B4B">
            <w:pPr>
              <w:ind w:firstLine="0"/>
              <w:jc w:val="left"/>
            </w:pPr>
            <w:r w:rsidRPr="008B6DE1">
              <w:t>- специфически</w:t>
            </w:r>
            <w:r w:rsidR="00292B4B" w:rsidRPr="008B6DE1">
              <w:t>е особенности</w:t>
            </w:r>
            <w:r w:rsidRPr="008B6DE1">
              <w:t xml:space="preserve"> </w:t>
            </w:r>
            <w:r w:rsidRPr="008B6DE1">
              <w:rPr>
                <w:color w:val="000000"/>
              </w:rPr>
              <w:t>использования различных графических редакторов и программных средств разработки анимации для поддер</w:t>
            </w:r>
            <w:r w:rsidRPr="008B6DE1">
              <w:rPr>
                <w:color w:val="000000"/>
              </w:rPr>
              <w:t>ж</w:t>
            </w:r>
            <w:r w:rsidRPr="008B6DE1">
              <w:rPr>
                <w:color w:val="000000"/>
              </w:rPr>
              <w:t xml:space="preserve">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ресурсов, </w:t>
            </w:r>
            <w:r w:rsidRPr="008B6DE1">
              <w:t>реализации компьютерной графики и анимации, нормативных требований к разработке графики и анимации</w:t>
            </w:r>
          </w:p>
        </w:tc>
      </w:tr>
      <w:tr w:rsidR="007E1412" w:rsidRPr="007E1412" w:rsidTr="007E141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FC1058" w:rsidRDefault="007E1412" w:rsidP="007E1412">
            <w:pPr>
              <w:ind w:firstLine="0"/>
              <w:jc w:val="left"/>
            </w:pPr>
            <w:r w:rsidRPr="00FC105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E0" w:rsidRPr="008B6DE1" w:rsidRDefault="007144E0" w:rsidP="007144E0">
            <w:pPr>
              <w:ind w:firstLine="0"/>
              <w:rPr>
                <w:color w:val="000000"/>
              </w:rPr>
            </w:pPr>
            <w:r w:rsidRPr="008B6DE1">
              <w:t>- самостоятельно войти в дея</w:t>
            </w:r>
            <w:r w:rsidRPr="008B6DE1">
              <w:softHyphen/>
              <w:t>тельность, связан</w:t>
            </w:r>
            <w:r w:rsidRPr="008B6DE1">
              <w:softHyphen/>
              <w:t xml:space="preserve">ную с использованием </w:t>
            </w:r>
            <w:r w:rsidRPr="008B6DE1">
              <w:rPr>
                <w:color w:val="000000"/>
              </w:rPr>
              <w:t>графических редакторов и программных средств разработки анимации для поддержки деятельности обучающихся в учебно-воспитательном процессе и внеурочной работе; для создания, формирования и админ</w:t>
            </w:r>
            <w:r w:rsidRPr="008B6DE1">
              <w:rPr>
                <w:color w:val="000000"/>
              </w:rPr>
              <w:t>и</w:t>
            </w:r>
            <w:r w:rsidRPr="008B6DE1">
              <w:rPr>
                <w:color w:val="000000"/>
              </w:rPr>
              <w:t>стрирования электронных образовательных ресурсов;</w:t>
            </w:r>
          </w:p>
          <w:p w:rsidR="007144E0" w:rsidRPr="008B6DE1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8B6DE1">
              <w:t>оценить ее на основе норма</w:t>
            </w:r>
            <w:r w:rsidRPr="008B6DE1">
              <w:softHyphen/>
              <w:t>тивно-правовых документов;</w:t>
            </w:r>
          </w:p>
          <w:p w:rsidR="007144E0" w:rsidRPr="008B6DE1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8B6DE1">
              <w:t>участвовать в групповой и коллек</w:t>
            </w:r>
            <w:r w:rsidRPr="008B6DE1">
              <w:softHyphen/>
              <w:t>тивной деятельно</w:t>
            </w:r>
            <w:r w:rsidRPr="008B6DE1">
              <w:softHyphen/>
              <w:t>сти, в том числе с четкой дифферен</w:t>
            </w:r>
            <w:r w:rsidRPr="008B6DE1">
              <w:softHyphen/>
              <w:t>циацией ролей, ре</w:t>
            </w:r>
            <w:r w:rsidRPr="008B6DE1">
              <w:softHyphen/>
              <w:t>шать стандартные задачи;</w:t>
            </w:r>
          </w:p>
          <w:p w:rsidR="007E1412" w:rsidRPr="008B6DE1" w:rsidRDefault="007144E0" w:rsidP="007144E0">
            <w:pPr>
              <w:ind w:firstLine="0"/>
              <w:jc w:val="left"/>
            </w:pPr>
            <w:r w:rsidRPr="008B6DE1">
              <w:t xml:space="preserve">- </w:t>
            </w:r>
            <w:r w:rsidR="00DC5EBC" w:rsidRPr="008B6DE1">
              <w:t>использовать определенные</w:t>
            </w:r>
            <w:r w:rsidRPr="008B6DE1">
              <w:t xml:space="preserve"> нормативы в процессе работы над прое</w:t>
            </w:r>
            <w:r w:rsidRPr="008B6DE1">
              <w:t>к</w:t>
            </w:r>
            <w:r w:rsidRPr="008B6DE1">
              <w:t>тами по разработке графики и анимации</w:t>
            </w:r>
          </w:p>
          <w:p w:rsidR="007144E0" w:rsidRPr="008B6DE1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8B6DE1">
              <w:t>принимать участие в разработке и критическом анализе проектов связан</w:t>
            </w:r>
            <w:r w:rsidRPr="008B6DE1">
              <w:softHyphen/>
              <w:t xml:space="preserve">ных с использованием </w:t>
            </w:r>
            <w:r w:rsidRPr="008B6DE1">
              <w:rPr>
                <w:color w:val="000000"/>
              </w:rPr>
              <w:t>графических р</w:t>
            </w:r>
            <w:r w:rsidRPr="008B6DE1">
              <w:rPr>
                <w:color w:val="000000"/>
              </w:rPr>
              <w:t>е</w:t>
            </w:r>
            <w:r w:rsidRPr="008B6DE1">
              <w:rPr>
                <w:color w:val="000000"/>
              </w:rPr>
              <w:t>дакторов и программных средств разработки анимации для поддержки деятельности обуча</w:t>
            </w:r>
            <w:r w:rsidRPr="008B6DE1">
              <w:rPr>
                <w:color w:val="000000"/>
              </w:rPr>
              <w:t>ю</w:t>
            </w:r>
            <w:r w:rsidRPr="008B6DE1">
              <w:rPr>
                <w:color w:val="000000"/>
              </w:rPr>
              <w:t>щихся в учебно-воспитательном процессе и внеурочной работе; для с</w:t>
            </w:r>
            <w:r w:rsidRPr="008B6DE1">
              <w:rPr>
                <w:color w:val="000000"/>
              </w:rPr>
              <w:t>о</w:t>
            </w:r>
            <w:r w:rsidRPr="008B6DE1">
              <w:rPr>
                <w:color w:val="000000"/>
              </w:rPr>
              <w:t>здания, формирования и администрирования электронных образов</w:t>
            </w:r>
            <w:r w:rsidRPr="008B6DE1">
              <w:rPr>
                <w:color w:val="000000"/>
              </w:rPr>
              <w:t>а</w:t>
            </w:r>
            <w:r w:rsidRPr="008B6DE1">
              <w:rPr>
                <w:color w:val="000000"/>
              </w:rPr>
              <w:t xml:space="preserve">тельных ресурсов; </w:t>
            </w:r>
            <w:r w:rsidRPr="008B6DE1">
              <w:t>реализации компьютерной графики и анимации;</w:t>
            </w:r>
          </w:p>
          <w:p w:rsidR="007144E0" w:rsidRPr="008B6DE1" w:rsidRDefault="007144E0" w:rsidP="007144E0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8B6DE1">
              <w:t>создавать документы, в которых излагается нормативно-правовая информация сопровождающая проект;</w:t>
            </w:r>
          </w:p>
          <w:p w:rsidR="007144E0" w:rsidRPr="008B6DE1" w:rsidRDefault="007144E0" w:rsidP="007144E0">
            <w:pPr>
              <w:ind w:firstLine="0"/>
              <w:jc w:val="left"/>
            </w:pPr>
            <w:r w:rsidRPr="008B6DE1">
              <w:t>- обеспечить основу для реализации проектов, в том числе для ролевой идентификации и отчетности.</w:t>
            </w:r>
          </w:p>
        </w:tc>
      </w:tr>
      <w:tr w:rsidR="007E1412" w:rsidRPr="007E1412" w:rsidTr="007E141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FC1058" w:rsidRDefault="007E1412" w:rsidP="007E1412">
            <w:pPr>
              <w:ind w:firstLine="0"/>
              <w:jc w:val="left"/>
            </w:pPr>
            <w:r w:rsidRPr="00FC105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1412" w:rsidRPr="008B6DE1" w:rsidRDefault="007144E0" w:rsidP="0022556E">
            <w:pPr>
              <w:ind w:firstLine="0"/>
              <w:jc w:val="left"/>
            </w:pPr>
            <w:r w:rsidRPr="0022556E">
              <w:rPr>
                <w:i/>
              </w:rPr>
              <w:t xml:space="preserve">- </w:t>
            </w:r>
            <w:r w:rsidRPr="008B6DE1">
              <w:t xml:space="preserve">навыками </w:t>
            </w:r>
            <w:r w:rsidR="0022556E" w:rsidRPr="008B6DE1">
              <w:t xml:space="preserve">работы в </w:t>
            </w:r>
            <w:r w:rsidRPr="008B6DE1">
              <w:rPr>
                <w:color w:val="000000"/>
              </w:rPr>
              <w:t>графических редактор</w:t>
            </w:r>
            <w:r w:rsidR="0022556E" w:rsidRPr="008B6DE1">
              <w:rPr>
                <w:color w:val="000000"/>
              </w:rPr>
              <w:t>ах</w:t>
            </w:r>
            <w:r w:rsidRPr="008B6DE1">
              <w:rPr>
                <w:color w:val="000000"/>
              </w:rPr>
              <w:t xml:space="preserve"> и программных средств</w:t>
            </w:r>
            <w:r w:rsidR="0022556E" w:rsidRPr="008B6DE1">
              <w:rPr>
                <w:color w:val="000000"/>
              </w:rPr>
              <w:t>ах</w:t>
            </w:r>
            <w:r w:rsidRPr="008B6DE1">
              <w:rPr>
                <w:color w:val="000000"/>
              </w:rPr>
              <w:t xml:space="preserve"> разработки анимации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</w:t>
            </w:r>
            <w:r w:rsidRPr="008B6DE1">
              <w:rPr>
                <w:color w:val="000000"/>
              </w:rPr>
              <w:t>е</w:t>
            </w:r>
            <w:r w:rsidRPr="008B6DE1">
              <w:rPr>
                <w:color w:val="000000"/>
              </w:rPr>
              <w:t>сурсов</w:t>
            </w:r>
          </w:p>
        </w:tc>
      </w:tr>
    </w:tbl>
    <w:p w:rsidR="009E4250" w:rsidRDefault="009E4250" w:rsidP="00D21C33">
      <w:pPr>
        <w:pStyle w:val="1"/>
        <w:rPr>
          <w:rStyle w:val="FontStyle18"/>
          <w:b/>
          <w:sz w:val="24"/>
          <w:szCs w:val="24"/>
        </w:rPr>
      </w:pPr>
      <w:r>
        <w:rPr>
          <w:rStyle w:val="FontStyle18"/>
          <w:b/>
          <w:sz w:val="24"/>
          <w:szCs w:val="24"/>
        </w:rPr>
        <w:br w:type="page"/>
      </w:r>
    </w:p>
    <w:p w:rsidR="009E4250" w:rsidRDefault="009E4250" w:rsidP="00D21C33">
      <w:pPr>
        <w:pStyle w:val="1"/>
        <w:rPr>
          <w:rStyle w:val="FontStyle18"/>
          <w:b/>
          <w:sz w:val="24"/>
          <w:szCs w:val="24"/>
        </w:rPr>
        <w:sectPr w:rsidR="009E4250" w:rsidSect="009E4250">
          <w:footerReference w:type="even" r:id="rId12"/>
          <w:footerReference w:type="default" r:id="rId13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:rsidR="00FA4EAD" w:rsidRPr="00FA4EAD" w:rsidRDefault="00FA4EAD" w:rsidP="00FA4EAD">
      <w:pPr>
        <w:tabs>
          <w:tab w:val="left" w:pos="851"/>
        </w:tabs>
        <w:rPr>
          <w:bCs/>
        </w:rPr>
      </w:pPr>
      <w:r w:rsidRPr="00FA4EAD">
        <w:rPr>
          <w:bCs/>
        </w:rPr>
        <w:t>Общая трудоемкость дисциплины составляет</w:t>
      </w:r>
      <w:r>
        <w:rPr>
          <w:bCs/>
        </w:rPr>
        <w:t xml:space="preserve"> 7</w:t>
      </w:r>
      <w:r w:rsidRPr="00FA4EAD">
        <w:rPr>
          <w:bCs/>
        </w:rPr>
        <w:t xml:space="preserve"> зачетных единиц </w:t>
      </w:r>
      <w:r>
        <w:rPr>
          <w:bCs/>
        </w:rPr>
        <w:t xml:space="preserve">252 </w:t>
      </w:r>
      <w:r w:rsidRPr="00FA4EAD">
        <w:rPr>
          <w:bCs/>
        </w:rPr>
        <w:t>акад. час</w:t>
      </w:r>
      <w:r>
        <w:rPr>
          <w:bCs/>
        </w:rPr>
        <w:t>а</w:t>
      </w:r>
      <w:r w:rsidRPr="00FA4EAD">
        <w:rPr>
          <w:bCs/>
        </w:rPr>
        <w:t>, в том числе:</w:t>
      </w:r>
    </w:p>
    <w:p w:rsidR="00FA4EAD" w:rsidRPr="00FA4EAD" w:rsidRDefault="00FA4EAD" w:rsidP="00FA4EAD">
      <w:pPr>
        <w:tabs>
          <w:tab w:val="left" w:pos="851"/>
        </w:tabs>
        <w:rPr>
          <w:bCs/>
        </w:rPr>
      </w:pPr>
      <w:r w:rsidRPr="00FA4EAD">
        <w:rPr>
          <w:bCs/>
        </w:rPr>
        <w:t>–</w:t>
      </w:r>
      <w:r w:rsidRPr="00FA4EAD">
        <w:rPr>
          <w:bCs/>
        </w:rPr>
        <w:tab/>
        <w:t xml:space="preserve">контактная работа – </w:t>
      </w:r>
      <w:r>
        <w:rPr>
          <w:bCs/>
        </w:rPr>
        <w:t>125,4</w:t>
      </w:r>
      <w:r w:rsidRPr="00FA4EAD">
        <w:rPr>
          <w:bCs/>
        </w:rPr>
        <w:t xml:space="preserve"> акад. часов:</w:t>
      </w:r>
    </w:p>
    <w:p w:rsidR="00FA4EAD" w:rsidRPr="00FA4EAD" w:rsidRDefault="00FA4EAD" w:rsidP="00FA4EAD">
      <w:pPr>
        <w:tabs>
          <w:tab w:val="left" w:pos="851"/>
          <w:tab w:val="left" w:pos="1134"/>
        </w:tabs>
        <w:rPr>
          <w:bCs/>
        </w:rPr>
      </w:pPr>
      <w:r w:rsidRPr="00FA4EAD">
        <w:rPr>
          <w:bCs/>
        </w:rPr>
        <w:tab/>
        <w:t>–</w:t>
      </w:r>
      <w:r w:rsidRPr="00FA4EAD">
        <w:rPr>
          <w:bCs/>
        </w:rPr>
        <w:tab/>
      </w:r>
      <w:proofErr w:type="gramStart"/>
      <w:r w:rsidRPr="00FA4EAD">
        <w:rPr>
          <w:bCs/>
        </w:rPr>
        <w:t>аудиторная</w:t>
      </w:r>
      <w:proofErr w:type="gramEnd"/>
      <w:r w:rsidRPr="00FA4EAD">
        <w:rPr>
          <w:bCs/>
        </w:rPr>
        <w:t xml:space="preserve"> – </w:t>
      </w:r>
      <w:r>
        <w:rPr>
          <w:bCs/>
        </w:rPr>
        <w:t xml:space="preserve">120 </w:t>
      </w:r>
      <w:r w:rsidRPr="00FA4EAD">
        <w:rPr>
          <w:bCs/>
        </w:rPr>
        <w:t>акад. часов;</w:t>
      </w:r>
    </w:p>
    <w:p w:rsidR="00FA4EAD" w:rsidRPr="00FA4EAD" w:rsidRDefault="00FA4EAD" w:rsidP="00FA4EAD">
      <w:pPr>
        <w:tabs>
          <w:tab w:val="left" w:pos="851"/>
          <w:tab w:val="left" w:pos="1134"/>
        </w:tabs>
        <w:rPr>
          <w:bCs/>
        </w:rPr>
      </w:pPr>
      <w:r w:rsidRPr="00FA4EAD">
        <w:rPr>
          <w:bCs/>
        </w:rPr>
        <w:tab/>
        <w:t>–</w:t>
      </w:r>
      <w:r w:rsidRPr="00FA4EAD">
        <w:rPr>
          <w:bCs/>
        </w:rPr>
        <w:tab/>
      </w:r>
      <w:proofErr w:type="gramStart"/>
      <w:r w:rsidRPr="00FA4EAD">
        <w:rPr>
          <w:bCs/>
        </w:rPr>
        <w:t>внеаудиторная</w:t>
      </w:r>
      <w:proofErr w:type="gramEnd"/>
      <w:r w:rsidRPr="00FA4EAD">
        <w:rPr>
          <w:bCs/>
        </w:rPr>
        <w:t xml:space="preserve"> –</w:t>
      </w:r>
      <w:r>
        <w:rPr>
          <w:bCs/>
        </w:rPr>
        <w:t>5,4</w:t>
      </w:r>
      <w:r w:rsidR="009E4250">
        <w:rPr>
          <w:bCs/>
        </w:rPr>
        <w:t xml:space="preserve"> акад. часов;</w:t>
      </w:r>
    </w:p>
    <w:p w:rsidR="00FA4EAD" w:rsidRPr="00FA4EAD" w:rsidRDefault="00FA4EAD" w:rsidP="00FA4EAD">
      <w:pPr>
        <w:tabs>
          <w:tab w:val="left" w:pos="851"/>
          <w:tab w:val="left" w:pos="1134"/>
        </w:tabs>
        <w:rPr>
          <w:bCs/>
        </w:rPr>
      </w:pPr>
      <w:r w:rsidRPr="00FA4EAD">
        <w:rPr>
          <w:bCs/>
        </w:rPr>
        <w:t>–</w:t>
      </w:r>
      <w:r w:rsidRPr="00FA4EAD">
        <w:rPr>
          <w:bCs/>
        </w:rPr>
        <w:tab/>
        <w:t xml:space="preserve">самостоятельная работа – </w:t>
      </w:r>
      <w:r>
        <w:rPr>
          <w:bCs/>
        </w:rPr>
        <w:t xml:space="preserve">90,9 </w:t>
      </w:r>
      <w:r w:rsidRPr="00FA4EAD">
        <w:rPr>
          <w:bCs/>
        </w:rPr>
        <w:t>акад. часов;</w:t>
      </w:r>
    </w:p>
    <w:p w:rsidR="006775E0" w:rsidRDefault="00FA4EAD" w:rsidP="00FA4EAD">
      <w:pPr>
        <w:tabs>
          <w:tab w:val="left" w:pos="851"/>
        </w:tabs>
        <w:rPr>
          <w:bCs/>
        </w:rPr>
      </w:pPr>
      <w:r w:rsidRPr="00FA4EAD">
        <w:rPr>
          <w:bCs/>
        </w:rPr>
        <w:t>–</w:t>
      </w:r>
      <w:r w:rsidRPr="00FA4EAD">
        <w:rPr>
          <w:bCs/>
        </w:rPr>
        <w:tab/>
        <w:t>подг</w:t>
      </w:r>
      <w:r w:rsidR="0039137B">
        <w:rPr>
          <w:bCs/>
        </w:rPr>
        <w:t>отовка к экзамену – 35,7 акад. часов</w:t>
      </w:r>
      <w:r w:rsidR="009E4250">
        <w:rPr>
          <w:bCs/>
        </w:rPr>
        <w:t>.</w:t>
      </w:r>
    </w:p>
    <w:p w:rsidR="00FA4EAD" w:rsidRDefault="00FA4EAD" w:rsidP="00FA4EAD">
      <w:pPr>
        <w:tabs>
          <w:tab w:val="left" w:pos="851"/>
        </w:tabs>
        <w:rPr>
          <w:bCs/>
        </w:rPr>
      </w:pPr>
    </w:p>
    <w:p w:rsidR="001A5FEE" w:rsidRDefault="001A5FEE" w:rsidP="00304EF6">
      <w:pPr>
        <w:pStyle w:val="Style12"/>
        <w:widowControl/>
        <w:ind w:firstLine="0"/>
        <w:jc w:val="center"/>
        <w:rPr>
          <w:rStyle w:val="FontStyle31"/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580"/>
        <w:gridCol w:w="580"/>
        <w:gridCol w:w="1023"/>
        <w:gridCol w:w="580"/>
        <w:gridCol w:w="1093"/>
        <w:gridCol w:w="2579"/>
        <w:gridCol w:w="2957"/>
        <w:gridCol w:w="1333"/>
      </w:tblGrid>
      <w:tr w:rsidR="00021D3F" w:rsidRPr="00564393" w:rsidTr="009E4250">
        <w:trPr>
          <w:cantSplit/>
          <w:trHeight w:val="1156"/>
          <w:tblHeader/>
        </w:trPr>
        <w:tc>
          <w:tcPr>
            <w:tcW w:w="1340" w:type="pct"/>
            <w:vMerge w:val="restart"/>
            <w:vAlign w:val="center"/>
          </w:tcPr>
          <w:p w:rsidR="00FA4EAD" w:rsidRPr="00564393" w:rsidRDefault="00FA4EAD" w:rsidP="00304E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FA4EAD" w:rsidRPr="00564393" w:rsidRDefault="00FA4EAD" w:rsidP="00304EF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FA4EAD" w:rsidRPr="00564393" w:rsidRDefault="00FA4EAD" w:rsidP="00304EF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 w:rsidRPr="00564393"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Семестр</w:t>
            </w:r>
          </w:p>
        </w:tc>
        <w:tc>
          <w:tcPr>
            <w:tcW w:w="745" w:type="pct"/>
            <w:gridSpan w:val="3"/>
            <w:vAlign w:val="center"/>
          </w:tcPr>
          <w:p w:rsidR="00FA4EAD" w:rsidRPr="00564393" w:rsidRDefault="00FA4EAD" w:rsidP="00304EF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контактная работа </w:t>
            </w: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</w:t>
            </w: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сах)</w:t>
            </w:r>
          </w:p>
        </w:tc>
        <w:tc>
          <w:tcPr>
            <w:tcW w:w="373" w:type="pct"/>
            <w:vMerge w:val="restart"/>
            <w:textDirection w:val="btLr"/>
            <w:vAlign w:val="center"/>
          </w:tcPr>
          <w:p w:rsidR="00FA4EAD" w:rsidRPr="00564393" w:rsidRDefault="00FA4EAD" w:rsidP="00304EF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564393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64393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880" w:type="pct"/>
            <w:vMerge w:val="restart"/>
            <w:vAlign w:val="center"/>
          </w:tcPr>
          <w:p w:rsidR="00FA4EAD" w:rsidRPr="00564393" w:rsidRDefault="00FA4EAD" w:rsidP="00304EF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самосто</w:t>
            </w:r>
            <w:r w:rsidRPr="00564393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564393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тельной </w:t>
            </w:r>
            <w:r w:rsidRPr="00564393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FA4EAD" w:rsidRPr="00564393" w:rsidRDefault="00FA4EAD" w:rsidP="00304EF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текущего контроля успев</w:t>
            </w: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емости и </w:t>
            </w: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5" w:type="pct"/>
            <w:vMerge w:val="restart"/>
            <w:textDirection w:val="btLr"/>
            <w:vAlign w:val="center"/>
          </w:tcPr>
          <w:p w:rsidR="00FA4EAD" w:rsidRPr="00564393" w:rsidRDefault="00FA4EAD" w:rsidP="00304EF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Код и структурный </w:t>
            </w: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  <w:t xml:space="preserve">элемент </w:t>
            </w:r>
            <w:r w:rsidRPr="00564393">
              <w:rPr>
                <w:rStyle w:val="FontStyle31"/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  <w:t>компетенции</w:t>
            </w:r>
          </w:p>
        </w:tc>
      </w:tr>
      <w:tr w:rsidR="00021D3F" w:rsidRPr="00564393" w:rsidTr="009E4250">
        <w:trPr>
          <w:cantSplit/>
          <w:trHeight w:val="1134"/>
          <w:tblHeader/>
        </w:trPr>
        <w:tc>
          <w:tcPr>
            <w:tcW w:w="1340" w:type="pct"/>
            <w:vMerge/>
          </w:tcPr>
          <w:p w:rsidR="00FA4EAD" w:rsidRPr="00564393" w:rsidRDefault="00FA4EAD" w:rsidP="00304EF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Merge/>
          </w:tcPr>
          <w:p w:rsidR="00FA4EAD" w:rsidRPr="00564393" w:rsidRDefault="00FA4EAD" w:rsidP="00304EF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textDirection w:val="btLr"/>
            <w:vAlign w:val="center"/>
          </w:tcPr>
          <w:p w:rsidR="00FA4EAD" w:rsidRPr="00564393" w:rsidRDefault="00FA4EAD" w:rsidP="00304EF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564393">
              <w:rPr>
                <w:color w:val="000000" w:themeColor="text1"/>
              </w:rPr>
              <w:t>лекции</w:t>
            </w:r>
          </w:p>
        </w:tc>
        <w:tc>
          <w:tcPr>
            <w:tcW w:w="349" w:type="pct"/>
            <w:textDirection w:val="btLr"/>
            <w:vAlign w:val="center"/>
          </w:tcPr>
          <w:p w:rsidR="00FA4EAD" w:rsidRPr="00564393" w:rsidRDefault="00FA4EAD" w:rsidP="00304EF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564393">
              <w:rPr>
                <w:color w:val="000000" w:themeColor="text1"/>
              </w:rPr>
              <w:t>лаборат</w:t>
            </w:r>
            <w:proofErr w:type="spellEnd"/>
            <w:r w:rsidRPr="00564393">
              <w:rPr>
                <w:color w:val="000000" w:themeColor="text1"/>
              </w:rPr>
              <w:t>.</w:t>
            </w:r>
          </w:p>
          <w:p w:rsidR="00FA4EAD" w:rsidRPr="00564393" w:rsidRDefault="00FA4EAD" w:rsidP="00304EF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564393">
              <w:rPr>
                <w:color w:val="000000" w:themeColor="text1"/>
              </w:rPr>
              <w:t>занятия</w:t>
            </w:r>
          </w:p>
        </w:tc>
        <w:tc>
          <w:tcPr>
            <w:tcW w:w="198" w:type="pct"/>
            <w:textDirection w:val="btLr"/>
            <w:vAlign w:val="center"/>
          </w:tcPr>
          <w:p w:rsidR="00FA4EAD" w:rsidRPr="00564393" w:rsidRDefault="00FA4EAD" w:rsidP="00304EF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564393">
              <w:rPr>
                <w:color w:val="000000" w:themeColor="text1"/>
              </w:rPr>
              <w:t>практич</w:t>
            </w:r>
            <w:proofErr w:type="spellEnd"/>
            <w:r w:rsidRPr="00564393">
              <w:rPr>
                <w:color w:val="000000" w:themeColor="text1"/>
              </w:rPr>
              <w:t>. занятия</w:t>
            </w:r>
          </w:p>
        </w:tc>
        <w:tc>
          <w:tcPr>
            <w:tcW w:w="373" w:type="pct"/>
            <w:vMerge/>
            <w:textDirection w:val="btLr"/>
          </w:tcPr>
          <w:p w:rsidR="00FA4EAD" w:rsidRPr="00564393" w:rsidRDefault="00FA4EAD" w:rsidP="00304EF6">
            <w:pPr>
              <w:pStyle w:val="Style14"/>
              <w:widowControl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880" w:type="pct"/>
            <w:vMerge/>
            <w:textDirection w:val="btLr"/>
          </w:tcPr>
          <w:p w:rsidR="00FA4EAD" w:rsidRPr="00564393" w:rsidRDefault="00FA4EAD" w:rsidP="00304EF6">
            <w:pPr>
              <w:pStyle w:val="Style14"/>
              <w:widowControl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FA4EAD" w:rsidRPr="00564393" w:rsidRDefault="00FA4EAD" w:rsidP="00304EF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455" w:type="pct"/>
            <w:vMerge/>
            <w:textDirection w:val="btLr"/>
          </w:tcPr>
          <w:p w:rsidR="00FA4EAD" w:rsidRPr="00564393" w:rsidRDefault="00FA4EAD" w:rsidP="00304EF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</w:tr>
      <w:tr w:rsidR="00021D3F" w:rsidRPr="00564393" w:rsidTr="009E4250">
        <w:trPr>
          <w:trHeight w:val="268"/>
        </w:trPr>
        <w:tc>
          <w:tcPr>
            <w:tcW w:w="1340" w:type="pct"/>
          </w:tcPr>
          <w:p w:rsidR="00FA4EAD" w:rsidRPr="00564393" w:rsidRDefault="00FA4EAD" w:rsidP="00304EF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1. Раздел</w:t>
            </w:r>
            <w:r w:rsidR="00133047" w:rsidRPr="00564393">
              <w:rPr>
                <w:b/>
                <w:color w:val="000000" w:themeColor="text1"/>
              </w:rPr>
              <w:t>. Знакомство со средой</w:t>
            </w:r>
          </w:p>
        </w:tc>
        <w:tc>
          <w:tcPr>
            <w:tcW w:w="198" w:type="pct"/>
            <w:vAlign w:val="center"/>
          </w:tcPr>
          <w:p w:rsidR="00FA4EAD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FA4EAD" w:rsidRPr="009E4250" w:rsidRDefault="00FA4EAD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9" w:type="pct"/>
            <w:vAlign w:val="center"/>
          </w:tcPr>
          <w:p w:rsidR="00FA4EAD" w:rsidRPr="009E4250" w:rsidRDefault="00FA4EAD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FA4EAD" w:rsidRPr="009E4250" w:rsidRDefault="00FA4EAD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FA4EAD" w:rsidRPr="009E4250" w:rsidRDefault="00FA4EAD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880" w:type="pct"/>
          </w:tcPr>
          <w:p w:rsidR="00FA4EAD" w:rsidRPr="00564393" w:rsidRDefault="00FA4EAD" w:rsidP="00304EF6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1009" w:type="pct"/>
          </w:tcPr>
          <w:p w:rsidR="00FA4EAD" w:rsidRPr="00564393" w:rsidRDefault="00FA4EAD" w:rsidP="00304EF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FA4EAD" w:rsidRPr="00564393" w:rsidRDefault="00FA4EAD" w:rsidP="00304EF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021D3F" w:rsidRPr="00564393" w:rsidTr="009E4250">
        <w:trPr>
          <w:trHeight w:val="422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564393" w:rsidRDefault="00C24803" w:rsidP="00C24803">
            <w:pPr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1.1.Введение.  ТБ. Теор</w:t>
            </w:r>
            <w:r w:rsidRPr="00564393">
              <w:rPr>
                <w:color w:val="000000" w:themeColor="text1"/>
                <w:w w:val="90"/>
              </w:rPr>
              <w:t>е</w:t>
            </w:r>
            <w:r w:rsidRPr="00564393">
              <w:rPr>
                <w:color w:val="000000" w:themeColor="text1"/>
                <w:w w:val="90"/>
              </w:rPr>
              <w:t>тические основы компьютерной графики Векторная и растровая гр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>фика.</w:t>
            </w:r>
            <w:r w:rsidR="00564393" w:rsidRPr="00564393">
              <w:rPr>
                <w:color w:val="000000" w:themeColor="text1"/>
                <w:w w:val="90"/>
              </w:rPr>
              <w:t xml:space="preserve"> Обзор графических редакторов.</w:t>
            </w:r>
          </w:p>
        </w:tc>
        <w:tc>
          <w:tcPr>
            <w:tcW w:w="198" w:type="pct"/>
            <w:vAlign w:val="center"/>
          </w:tcPr>
          <w:p w:rsidR="00C24803" w:rsidRPr="009E4250" w:rsidRDefault="0056439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349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color w:val="000000" w:themeColor="text1"/>
              </w:rPr>
              <w:t>4</w:t>
            </w:r>
          </w:p>
        </w:tc>
        <w:tc>
          <w:tcPr>
            <w:tcW w:w="880" w:type="pct"/>
          </w:tcPr>
          <w:p w:rsidR="00C24803" w:rsidRPr="00564393" w:rsidRDefault="00021D3F" w:rsidP="00021D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564393">
              <w:rPr>
                <w:color w:val="000000" w:themeColor="text1"/>
              </w:rPr>
              <w:t>Устный опрос</w:t>
            </w:r>
          </w:p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564393">
              <w:rPr>
                <w:color w:val="000000" w:themeColor="text1"/>
              </w:rPr>
              <w:t>Дискуссия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021D3F" w:rsidRPr="00564393" w:rsidTr="009E4250">
        <w:trPr>
          <w:trHeight w:val="422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564393" w:rsidRDefault="00C24803" w:rsidP="00C24803">
            <w:pPr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1.2 Назначение и возможности програ</w:t>
            </w:r>
            <w:r w:rsidRPr="00564393">
              <w:rPr>
                <w:color w:val="000000" w:themeColor="text1"/>
                <w:w w:val="90"/>
              </w:rPr>
              <w:t>м</w:t>
            </w:r>
            <w:r w:rsidRPr="00564393">
              <w:rPr>
                <w:color w:val="000000" w:themeColor="text1"/>
                <w:w w:val="90"/>
              </w:rPr>
              <w:t xml:space="preserve">мы </w:t>
            </w:r>
            <w:proofErr w:type="spellStart"/>
            <w:r w:rsidRPr="00564393">
              <w:rPr>
                <w:color w:val="000000" w:themeColor="text1"/>
                <w:w w:val="90"/>
              </w:rPr>
              <w:t>AdobePhotoshop</w:t>
            </w:r>
            <w:proofErr w:type="spellEnd"/>
            <w:r w:rsidRPr="00564393">
              <w:rPr>
                <w:color w:val="000000" w:themeColor="text1"/>
                <w:w w:val="90"/>
              </w:rPr>
              <w:t>. Интерфейс пр</w:t>
            </w:r>
            <w:r w:rsidRPr="00564393">
              <w:rPr>
                <w:color w:val="000000" w:themeColor="text1"/>
                <w:w w:val="90"/>
              </w:rPr>
              <w:t>о</w:t>
            </w:r>
            <w:r w:rsidRPr="00564393">
              <w:rPr>
                <w:color w:val="000000" w:themeColor="text1"/>
                <w:w w:val="90"/>
              </w:rPr>
              <w:t xml:space="preserve">граммы </w:t>
            </w:r>
            <w:proofErr w:type="spellStart"/>
            <w:r w:rsidRPr="00564393">
              <w:rPr>
                <w:color w:val="000000" w:themeColor="text1"/>
                <w:w w:val="90"/>
              </w:rPr>
              <w:t>AdobePhotoshop</w:t>
            </w:r>
            <w:proofErr w:type="spellEnd"/>
            <w:r w:rsidRPr="00564393">
              <w:rPr>
                <w:color w:val="000000" w:themeColor="text1"/>
                <w:w w:val="90"/>
              </w:rPr>
              <w:t xml:space="preserve"> CS.</w:t>
            </w:r>
          </w:p>
        </w:tc>
        <w:tc>
          <w:tcPr>
            <w:tcW w:w="198" w:type="pct"/>
            <w:vAlign w:val="center"/>
          </w:tcPr>
          <w:p w:rsidR="00C24803" w:rsidRPr="009E4250" w:rsidRDefault="0056439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349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4</w:t>
            </w:r>
            <w:r w:rsidR="009E4250" w:rsidRPr="009E4250">
              <w:rPr>
                <w:color w:val="000000" w:themeColor="text1"/>
              </w:rPr>
              <w:t>/</w:t>
            </w:r>
            <w:r w:rsidR="00847742" w:rsidRPr="009E4250">
              <w:rPr>
                <w:color w:val="000000" w:themeColor="text1"/>
              </w:rPr>
              <w:t>2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C24803" w:rsidRPr="00564393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ind w:firstLine="0"/>
              <w:rPr>
                <w:color w:val="000000" w:themeColor="text1"/>
              </w:rPr>
            </w:pPr>
            <w:r w:rsidRPr="00564393">
              <w:rPr>
                <w:color w:val="000000" w:themeColor="text1"/>
              </w:rPr>
              <w:t>Устный опрос</w:t>
            </w:r>
            <w:r w:rsidR="00564393">
              <w:rPr>
                <w:color w:val="000000" w:themeColor="text1"/>
              </w:rPr>
              <w:t xml:space="preserve"> </w:t>
            </w:r>
            <w:r w:rsidRPr="00564393">
              <w:rPr>
                <w:color w:val="000000" w:themeColor="text1"/>
              </w:rPr>
              <w:t>Дискуссия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847337" w:rsidRPr="00564393" w:rsidTr="009E4250">
        <w:trPr>
          <w:trHeight w:val="422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564393" w:rsidRDefault="00C24803" w:rsidP="00C24803">
            <w:pPr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1.3 Ввод, вывод, созд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>ние и обработка изображений с помощью ко</w:t>
            </w:r>
            <w:r w:rsidRPr="00564393">
              <w:rPr>
                <w:color w:val="000000" w:themeColor="text1"/>
                <w:w w:val="90"/>
              </w:rPr>
              <w:t>м</w:t>
            </w:r>
            <w:r w:rsidRPr="00564393">
              <w:rPr>
                <w:color w:val="000000" w:themeColor="text1"/>
                <w:w w:val="90"/>
              </w:rPr>
              <w:t>пьютера. Сканирование для печати и для испол</w:t>
            </w:r>
            <w:r w:rsidRPr="00564393">
              <w:rPr>
                <w:color w:val="000000" w:themeColor="text1"/>
                <w:w w:val="90"/>
              </w:rPr>
              <w:t>ь</w:t>
            </w:r>
            <w:r w:rsidRPr="00564393">
              <w:rPr>
                <w:color w:val="000000" w:themeColor="text1"/>
                <w:w w:val="90"/>
              </w:rPr>
              <w:t>зования на ПК. Размер изображения, размер холста.</w:t>
            </w:r>
          </w:p>
        </w:tc>
        <w:tc>
          <w:tcPr>
            <w:tcW w:w="198" w:type="pct"/>
            <w:vAlign w:val="center"/>
          </w:tcPr>
          <w:p w:rsidR="00C24803" w:rsidRPr="009E4250" w:rsidRDefault="0056439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349" w:type="pct"/>
            <w:vAlign w:val="center"/>
          </w:tcPr>
          <w:p w:rsidR="00C24803" w:rsidRPr="009E4250" w:rsidRDefault="0039137B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4</w:t>
            </w:r>
            <w:r w:rsidR="009E4250" w:rsidRPr="009E4250">
              <w:rPr>
                <w:color w:val="000000" w:themeColor="text1"/>
              </w:rPr>
              <w:t>/</w:t>
            </w:r>
            <w:r w:rsidR="00847742" w:rsidRPr="009E4250">
              <w:rPr>
                <w:color w:val="000000" w:themeColor="text1"/>
              </w:rPr>
              <w:t>2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C24803" w:rsidRPr="00564393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ind w:firstLine="0"/>
              <w:rPr>
                <w:color w:val="000000" w:themeColor="text1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6</w:t>
            </w:r>
          </w:p>
        </w:tc>
        <w:tc>
          <w:tcPr>
            <w:tcW w:w="349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10</w:t>
            </w:r>
            <w:r w:rsidR="009E4250" w:rsidRPr="009E4250">
              <w:rPr>
                <w:b/>
                <w:color w:val="000000" w:themeColor="text1"/>
              </w:rPr>
              <w:t>/</w:t>
            </w:r>
            <w:r w:rsidR="00847742" w:rsidRPr="009E4250">
              <w:rPr>
                <w:b/>
                <w:color w:val="000000" w:themeColor="text1"/>
              </w:rPr>
              <w:t>4</w:t>
            </w:r>
            <w:r w:rsidR="009E4250" w:rsidRPr="009E4250">
              <w:rPr>
                <w:b/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8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021D3F" w:rsidRPr="00564393" w:rsidTr="009E4250">
        <w:trPr>
          <w:trHeight w:val="70"/>
        </w:trPr>
        <w:tc>
          <w:tcPr>
            <w:tcW w:w="134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2. Раздел</w:t>
            </w:r>
            <w:r w:rsidR="00133047" w:rsidRPr="00564393">
              <w:rPr>
                <w:b/>
                <w:color w:val="000000" w:themeColor="text1"/>
              </w:rPr>
              <w:t>.  Основные инструменты граф</w:t>
            </w:r>
            <w:r w:rsidR="00133047" w:rsidRPr="00564393">
              <w:rPr>
                <w:b/>
                <w:color w:val="000000" w:themeColor="text1"/>
              </w:rPr>
              <w:t>и</w:t>
            </w:r>
            <w:r w:rsidR="00133047" w:rsidRPr="00564393">
              <w:rPr>
                <w:b/>
                <w:color w:val="000000" w:themeColor="text1"/>
              </w:rPr>
              <w:t>ческого редактора</w:t>
            </w:r>
          </w:p>
        </w:tc>
        <w:tc>
          <w:tcPr>
            <w:tcW w:w="198" w:type="pct"/>
            <w:vAlign w:val="center"/>
          </w:tcPr>
          <w:p w:rsidR="00C24803" w:rsidRPr="009E4250" w:rsidRDefault="00564393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9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88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C24803" w:rsidRPr="00564393" w:rsidRDefault="00C24803" w:rsidP="00C24803">
            <w:pPr>
              <w:pStyle w:val="a0"/>
              <w:numPr>
                <w:ilvl w:val="0"/>
                <w:numId w:val="0"/>
              </w:numPr>
              <w:spacing w:line="240" w:lineRule="auto"/>
              <w:jc w:val="left"/>
              <w:rPr>
                <w:color w:val="000000" w:themeColor="text1"/>
                <w:w w:val="90"/>
                <w:szCs w:val="24"/>
              </w:rPr>
            </w:pPr>
            <w:r w:rsidRPr="00564393">
              <w:rPr>
                <w:color w:val="000000" w:themeColor="text1"/>
                <w:w w:val="90"/>
                <w:szCs w:val="24"/>
              </w:rPr>
              <w:t>2.1 .Инструменты выделения: Прям</w:t>
            </w:r>
            <w:r w:rsidRPr="00564393">
              <w:rPr>
                <w:color w:val="000000" w:themeColor="text1"/>
                <w:w w:val="90"/>
                <w:szCs w:val="24"/>
              </w:rPr>
              <w:t>о</w:t>
            </w:r>
            <w:r w:rsidRPr="00564393">
              <w:rPr>
                <w:color w:val="000000" w:themeColor="text1"/>
                <w:w w:val="90"/>
                <w:szCs w:val="24"/>
              </w:rPr>
              <w:t>угольные, квадратные, овальные и кру</w:t>
            </w:r>
            <w:r w:rsidRPr="00564393">
              <w:rPr>
                <w:color w:val="000000" w:themeColor="text1"/>
                <w:w w:val="90"/>
                <w:szCs w:val="24"/>
              </w:rPr>
              <w:t>г</w:t>
            </w:r>
            <w:r w:rsidRPr="00564393">
              <w:rPr>
                <w:color w:val="000000" w:themeColor="text1"/>
                <w:w w:val="90"/>
                <w:szCs w:val="24"/>
              </w:rPr>
              <w:t>лые выделения. Перемещение рамки в</w:t>
            </w:r>
            <w:r w:rsidRPr="00564393">
              <w:rPr>
                <w:color w:val="000000" w:themeColor="text1"/>
                <w:w w:val="90"/>
                <w:szCs w:val="24"/>
              </w:rPr>
              <w:t>ы</w:t>
            </w:r>
            <w:r w:rsidRPr="00564393">
              <w:rPr>
                <w:color w:val="000000" w:themeColor="text1"/>
                <w:w w:val="90"/>
                <w:szCs w:val="24"/>
              </w:rPr>
              <w:t>деления по ходу ее созд</w:t>
            </w:r>
            <w:r w:rsidRPr="00564393">
              <w:rPr>
                <w:color w:val="000000" w:themeColor="text1"/>
                <w:w w:val="90"/>
                <w:szCs w:val="24"/>
              </w:rPr>
              <w:t>а</w:t>
            </w:r>
            <w:r w:rsidRPr="00564393">
              <w:rPr>
                <w:color w:val="000000" w:themeColor="text1"/>
                <w:w w:val="90"/>
                <w:szCs w:val="24"/>
              </w:rPr>
              <w:t>ния. Выделение от центральной точки.  Инструмент Ра</w:t>
            </w:r>
            <w:r w:rsidRPr="00564393">
              <w:rPr>
                <w:color w:val="000000" w:themeColor="text1"/>
                <w:w w:val="90"/>
                <w:szCs w:val="24"/>
              </w:rPr>
              <w:t>м</w:t>
            </w:r>
            <w:r w:rsidRPr="00564393">
              <w:rPr>
                <w:color w:val="000000" w:themeColor="text1"/>
                <w:w w:val="90"/>
                <w:szCs w:val="24"/>
              </w:rPr>
              <w:t>ка. Кадр</w:t>
            </w:r>
            <w:r w:rsidRPr="00564393">
              <w:rPr>
                <w:color w:val="000000" w:themeColor="text1"/>
                <w:w w:val="90"/>
                <w:szCs w:val="24"/>
              </w:rPr>
              <w:t>и</w:t>
            </w:r>
            <w:r w:rsidRPr="00564393">
              <w:rPr>
                <w:color w:val="000000" w:themeColor="text1"/>
                <w:w w:val="90"/>
                <w:szCs w:val="24"/>
              </w:rPr>
              <w:t>рование (с заданным размером, с Перспективой). Виньетирование.  С</w:t>
            </w:r>
            <w:r w:rsidRPr="00564393">
              <w:rPr>
                <w:color w:val="000000" w:themeColor="text1"/>
                <w:w w:val="90"/>
                <w:szCs w:val="24"/>
              </w:rPr>
              <w:t>о</w:t>
            </w:r>
            <w:r w:rsidRPr="00564393">
              <w:rPr>
                <w:color w:val="000000" w:themeColor="text1"/>
                <w:w w:val="90"/>
                <w:szCs w:val="24"/>
              </w:rPr>
              <w:t>здание рамки изображения. Поворот изображения: произвольный, с использ</w:t>
            </w:r>
            <w:r w:rsidRPr="00564393">
              <w:rPr>
                <w:color w:val="000000" w:themeColor="text1"/>
                <w:w w:val="90"/>
                <w:szCs w:val="24"/>
              </w:rPr>
              <w:t>о</w:t>
            </w:r>
            <w:r w:rsidRPr="00564393">
              <w:rPr>
                <w:color w:val="000000" w:themeColor="text1"/>
                <w:w w:val="90"/>
                <w:szCs w:val="24"/>
              </w:rPr>
              <w:t>ванием Инструмента Линейка. Выдел</w:t>
            </w:r>
            <w:r w:rsidRPr="00564393">
              <w:rPr>
                <w:color w:val="000000" w:themeColor="text1"/>
                <w:w w:val="90"/>
                <w:szCs w:val="24"/>
              </w:rPr>
              <w:t>е</w:t>
            </w:r>
            <w:r w:rsidRPr="00564393">
              <w:rPr>
                <w:color w:val="000000" w:themeColor="text1"/>
                <w:w w:val="90"/>
                <w:szCs w:val="24"/>
              </w:rPr>
              <w:t>ние инструментом Во</w:t>
            </w:r>
            <w:r w:rsidRPr="00564393">
              <w:rPr>
                <w:color w:val="000000" w:themeColor="text1"/>
                <w:w w:val="90"/>
                <w:szCs w:val="24"/>
              </w:rPr>
              <w:t>л</w:t>
            </w:r>
            <w:r w:rsidRPr="00564393">
              <w:rPr>
                <w:color w:val="000000" w:themeColor="text1"/>
                <w:w w:val="90"/>
                <w:szCs w:val="24"/>
              </w:rPr>
              <w:t>шебная палочка. Выделение инструм</w:t>
            </w:r>
            <w:r w:rsidR="00564393">
              <w:rPr>
                <w:color w:val="000000" w:themeColor="text1"/>
                <w:w w:val="90"/>
                <w:szCs w:val="24"/>
              </w:rPr>
              <w:t>ентом Лассо и Ма</w:t>
            </w:r>
            <w:r w:rsidR="00564393">
              <w:rPr>
                <w:color w:val="000000" w:themeColor="text1"/>
                <w:w w:val="90"/>
                <w:szCs w:val="24"/>
              </w:rPr>
              <w:t>г</w:t>
            </w:r>
            <w:r w:rsidR="00564393">
              <w:rPr>
                <w:color w:val="000000" w:themeColor="text1"/>
                <w:w w:val="90"/>
                <w:szCs w:val="24"/>
              </w:rPr>
              <w:t>нитное ла</w:t>
            </w:r>
            <w:r w:rsidR="00564393">
              <w:rPr>
                <w:color w:val="000000" w:themeColor="text1"/>
                <w:w w:val="90"/>
                <w:szCs w:val="24"/>
              </w:rPr>
              <w:t>с</w:t>
            </w:r>
            <w:r w:rsidR="00564393">
              <w:rPr>
                <w:color w:val="000000" w:themeColor="text1"/>
                <w:w w:val="90"/>
                <w:szCs w:val="24"/>
              </w:rPr>
              <w:t>со.</w:t>
            </w:r>
          </w:p>
        </w:tc>
        <w:tc>
          <w:tcPr>
            <w:tcW w:w="198" w:type="pct"/>
            <w:vAlign w:val="center"/>
          </w:tcPr>
          <w:p w:rsidR="00C24803" w:rsidRPr="009E4250" w:rsidRDefault="0056439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4</w:t>
            </w:r>
          </w:p>
        </w:tc>
        <w:tc>
          <w:tcPr>
            <w:tcW w:w="349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8</w:t>
            </w:r>
            <w:r w:rsidR="009E4250" w:rsidRPr="009E4250">
              <w:rPr>
                <w:color w:val="000000" w:themeColor="text1"/>
              </w:rPr>
              <w:t>/</w:t>
            </w:r>
            <w:r w:rsidR="00847742" w:rsidRPr="009E4250">
              <w:rPr>
                <w:color w:val="000000" w:themeColor="text1"/>
              </w:rPr>
              <w:t>2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80" w:type="pct"/>
          </w:tcPr>
          <w:p w:rsidR="00C24803" w:rsidRPr="00564393" w:rsidRDefault="00021D3F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ind w:firstLine="0"/>
              <w:rPr>
                <w:color w:val="000000" w:themeColor="text1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64393" w:rsidRDefault="00C24803" w:rsidP="00C24803">
            <w:pPr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2.2 Настройка изображ</w:t>
            </w:r>
            <w:r w:rsidRPr="00564393">
              <w:rPr>
                <w:color w:val="000000" w:themeColor="text1"/>
                <w:w w:val="90"/>
              </w:rPr>
              <w:t>е</w:t>
            </w:r>
            <w:r w:rsidRPr="00564393">
              <w:rPr>
                <w:color w:val="000000" w:themeColor="text1"/>
                <w:w w:val="90"/>
              </w:rPr>
              <w:t xml:space="preserve">ния. Команды </w:t>
            </w:r>
            <w:proofErr w:type="spellStart"/>
            <w:r w:rsidRPr="00564393">
              <w:rPr>
                <w:color w:val="000000" w:themeColor="text1"/>
                <w:w w:val="90"/>
              </w:rPr>
              <w:t>автокоррекции</w:t>
            </w:r>
            <w:proofErr w:type="spellEnd"/>
            <w:r w:rsidRPr="00564393">
              <w:rPr>
                <w:color w:val="000000" w:themeColor="text1"/>
                <w:w w:val="90"/>
              </w:rPr>
              <w:t>: яркость и ко</w:t>
            </w:r>
            <w:r w:rsidRPr="00564393">
              <w:rPr>
                <w:color w:val="000000" w:themeColor="text1"/>
                <w:w w:val="90"/>
              </w:rPr>
              <w:t>н</w:t>
            </w:r>
            <w:r w:rsidRPr="00564393">
              <w:rPr>
                <w:color w:val="000000" w:themeColor="text1"/>
                <w:w w:val="90"/>
              </w:rPr>
              <w:t>трастность; цветовой б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 xml:space="preserve">ланс; контраст, цветовой тон и насыщенность. </w:t>
            </w:r>
            <w:proofErr w:type="spellStart"/>
            <w:r w:rsidRPr="00564393">
              <w:rPr>
                <w:color w:val="000000" w:themeColor="text1"/>
                <w:w w:val="90"/>
              </w:rPr>
              <w:t>Оцвечивание</w:t>
            </w:r>
            <w:proofErr w:type="spellEnd"/>
            <w:r w:rsidRPr="00564393">
              <w:rPr>
                <w:color w:val="000000" w:themeColor="text1"/>
                <w:w w:val="90"/>
              </w:rPr>
              <w:t xml:space="preserve"> черно-белой фотографии. Уд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 xml:space="preserve">ление эффекта красных глаз (1-й способ). </w:t>
            </w:r>
          </w:p>
        </w:tc>
        <w:tc>
          <w:tcPr>
            <w:tcW w:w="198" w:type="pct"/>
            <w:vAlign w:val="center"/>
          </w:tcPr>
          <w:p w:rsidR="00C24803" w:rsidRPr="009E4250" w:rsidRDefault="0056439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349" w:type="pct"/>
            <w:vAlign w:val="center"/>
          </w:tcPr>
          <w:p w:rsidR="0039137B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8</w:t>
            </w:r>
            <w:r w:rsidR="009E4250" w:rsidRPr="009E4250">
              <w:rPr>
                <w:color w:val="000000" w:themeColor="text1"/>
              </w:rPr>
              <w:t>/</w:t>
            </w:r>
            <w:r w:rsidR="00D17BE5" w:rsidRPr="009E4250">
              <w:rPr>
                <w:color w:val="000000" w:themeColor="text1"/>
              </w:rPr>
              <w:t>4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8D3D1A" w:rsidP="009E425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80" w:type="pct"/>
          </w:tcPr>
          <w:p w:rsidR="00C24803" w:rsidRPr="00564393" w:rsidRDefault="00021D3F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ind w:firstLine="0"/>
              <w:rPr>
                <w:color w:val="000000" w:themeColor="text1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C24803" w:rsidRPr="00564393" w:rsidTr="009E4250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64393" w:rsidRDefault="00C24803" w:rsidP="00C24803">
            <w:pPr>
              <w:tabs>
                <w:tab w:val="left" w:leader="dot" w:pos="6024"/>
              </w:tabs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2.3 Работа со слоями: Общие сведения о слоях. Просмотр информации на палитре Слои, переименование, копиров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>ние в другой файл, ду</w:t>
            </w:r>
            <w:r w:rsidRPr="00564393">
              <w:rPr>
                <w:color w:val="000000" w:themeColor="text1"/>
                <w:w w:val="90"/>
              </w:rPr>
              <w:t>б</w:t>
            </w:r>
            <w:r w:rsidRPr="00564393">
              <w:rPr>
                <w:color w:val="000000" w:themeColor="text1"/>
                <w:w w:val="90"/>
              </w:rPr>
              <w:t>лирование, удаление. Просмотр отдельных слоев. Изменение порядка слоев. Изменение непрозрачн</w:t>
            </w:r>
            <w:r w:rsidRPr="00564393">
              <w:rPr>
                <w:color w:val="000000" w:themeColor="text1"/>
                <w:w w:val="90"/>
              </w:rPr>
              <w:t>о</w:t>
            </w:r>
            <w:r w:rsidRPr="00564393">
              <w:rPr>
                <w:color w:val="000000" w:themeColor="text1"/>
                <w:w w:val="90"/>
              </w:rPr>
              <w:t>сти и режима перехода слоя. Смешив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>ние слоев. Стили слоя. Слияние слоев. Удаление эффекта красных глаз (2-й способ).</w:t>
            </w:r>
          </w:p>
        </w:tc>
        <w:tc>
          <w:tcPr>
            <w:tcW w:w="198" w:type="pct"/>
            <w:vAlign w:val="center"/>
          </w:tcPr>
          <w:p w:rsidR="00C24803" w:rsidRPr="009E4250" w:rsidRDefault="0056439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4</w:t>
            </w:r>
          </w:p>
        </w:tc>
        <w:tc>
          <w:tcPr>
            <w:tcW w:w="349" w:type="pct"/>
            <w:vAlign w:val="center"/>
          </w:tcPr>
          <w:p w:rsidR="0039137B" w:rsidRPr="009E4250" w:rsidRDefault="008D3D1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6</w:t>
            </w:r>
            <w:r w:rsidR="009E4250" w:rsidRPr="009E4250">
              <w:rPr>
                <w:color w:val="000000" w:themeColor="text1"/>
              </w:rPr>
              <w:t>/</w:t>
            </w:r>
            <w:r w:rsidR="00D17BE5" w:rsidRPr="009E4250">
              <w:rPr>
                <w:color w:val="000000" w:themeColor="text1"/>
              </w:rPr>
              <w:t>4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8D3D1A" w:rsidP="009E425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80" w:type="pct"/>
          </w:tcPr>
          <w:p w:rsidR="00C24803" w:rsidRPr="00564393" w:rsidRDefault="00021D3F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C24803" w:rsidRPr="00564393" w:rsidTr="009E4250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64393" w:rsidRDefault="00C24803" w:rsidP="00C24803">
            <w:pPr>
              <w:shd w:val="clear" w:color="auto" w:fill="FFFFFF"/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2.4 Инструменты восстановления,  р</w:t>
            </w:r>
            <w:r w:rsidRPr="00564393">
              <w:rPr>
                <w:color w:val="000000" w:themeColor="text1"/>
                <w:w w:val="90"/>
              </w:rPr>
              <w:t>е</w:t>
            </w:r>
            <w:r w:rsidRPr="00564393">
              <w:rPr>
                <w:color w:val="000000" w:themeColor="text1"/>
                <w:w w:val="90"/>
              </w:rPr>
              <w:t>ставрации и ретуширования изображ</w:t>
            </w:r>
            <w:r w:rsidRPr="00564393">
              <w:rPr>
                <w:color w:val="000000" w:themeColor="text1"/>
                <w:w w:val="90"/>
              </w:rPr>
              <w:t>е</w:t>
            </w:r>
            <w:r w:rsidRPr="00564393">
              <w:rPr>
                <w:color w:val="000000" w:themeColor="text1"/>
                <w:w w:val="90"/>
              </w:rPr>
              <w:t>ния. Проблемы старых фотографий (уд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>ление царапин, трещин, рваных краев, пятен, оттенков, ненужных элементов).  Штамп. Лечащая кисть и Заплатка.  Практика «Восстановление и реставр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>ция старых фот</w:t>
            </w:r>
            <w:r w:rsidRPr="00564393">
              <w:rPr>
                <w:color w:val="000000" w:themeColor="text1"/>
                <w:w w:val="90"/>
              </w:rPr>
              <w:t>о</w:t>
            </w:r>
            <w:r w:rsidRPr="00564393">
              <w:rPr>
                <w:color w:val="000000" w:themeColor="text1"/>
                <w:w w:val="90"/>
              </w:rPr>
              <w:t xml:space="preserve">графий».  </w:t>
            </w:r>
          </w:p>
        </w:tc>
        <w:tc>
          <w:tcPr>
            <w:tcW w:w="198" w:type="pct"/>
            <w:vAlign w:val="center"/>
          </w:tcPr>
          <w:p w:rsidR="00C24803" w:rsidRPr="009E4250" w:rsidRDefault="0056439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C24803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349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4</w:t>
            </w:r>
            <w:r w:rsidR="009E4250" w:rsidRPr="009E4250">
              <w:rPr>
                <w:color w:val="000000" w:themeColor="text1"/>
              </w:rPr>
              <w:t>/</w:t>
            </w:r>
            <w:r w:rsidR="00D17BE5" w:rsidRPr="009E4250">
              <w:rPr>
                <w:color w:val="000000" w:themeColor="text1"/>
              </w:rPr>
              <w:t>4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C24803" w:rsidRPr="00564393" w:rsidRDefault="00021D3F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C24803" w:rsidRPr="00564393" w:rsidTr="009E4250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64393" w:rsidRDefault="00C24803" w:rsidP="00C24803">
            <w:pPr>
              <w:shd w:val="clear" w:color="auto" w:fill="FFFFFF"/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2.5 Улучшение оттенков и контраста, коррекция экспозиции с помощью ко</w:t>
            </w:r>
            <w:r w:rsidRPr="00564393">
              <w:rPr>
                <w:color w:val="000000" w:themeColor="text1"/>
                <w:w w:val="90"/>
              </w:rPr>
              <w:t>р</w:t>
            </w:r>
            <w:r w:rsidRPr="00564393">
              <w:rPr>
                <w:color w:val="000000" w:themeColor="text1"/>
                <w:w w:val="90"/>
              </w:rPr>
              <w:t xml:space="preserve">ректирующих слоев. Цветовая </w:t>
            </w:r>
            <w:proofErr w:type="spellStart"/>
            <w:r w:rsidRPr="00564393">
              <w:rPr>
                <w:color w:val="000000" w:themeColor="text1"/>
                <w:w w:val="90"/>
              </w:rPr>
              <w:t>автоко</w:t>
            </w:r>
            <w:r w:rsidRPr="00564393">
              <w:rPr>
                <w:color w:val="000000" w:themeColor="text1"/>
                <w:w w:val="90"/>
              </w:rPr>
              <w:t>р</w:t>
            </w:r>
            <w:r w:rsidRPr="00564393">
              <w:rPr>
                <w:color w:val="000000" w:themeColor="text1"/>
                <w:w w:val="90"/>
              </w:rPr>
              <w:t>рекция</w:t>
            </w:r>
            <w:proofErr w:type="spellEnd"/>
            <w:r w:rsidRPr="00564393">
              <w:rPr>
                <w:color w:val="000000" w:themeColor="text1"/>
                <w:w w:val="90"/>
              </w:rPr>
              <w:t xml:space="preserve">. </w:t>
            </w:r>
          </w:p>
        </w:tc>
        <w:tc>
          <w:tcPr>
            <w:tcW w:w="198" w:type="pct"/>
            <w:vAlign w:val="center"/>
          </w:tcPr>
          <w:p w:rsidR="00C24803" w:rsidRPr="009E4250" w:rsidRDefault="0056439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9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349" w:type="pct"/>
            <w:vAlign w:val="center"/>
          </w:tcPr>
          <w:p w:rsidR="00C24803" w:rsidRPr="009E4250" w:rsidRDefault="008D3D1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4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C24803" w:rsidRPr="00564393" w:rsidRDefault="00021D3F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14</w:t>
            </w:r>
          </w:p>
        </w:tc>
        <w:tc>
          <w:tcPr>
            <w:tcW w:w="349" w:type="pct"/>
            <w:vAlign w:val="center"/>
          </w:tcPr>
          <w:p w:rsidR="0039137B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3</w:t>
            </w:r>
            <w:r w:rsidR="008D3D1A" w:rsidRPr="009E4250">
              <w:rPr>
                <w:color w:val="000000" w:themeColor="text1"/>
              </w:rPr>
              <w:t>0</w:t>
            </w:r>
            <w:r w:rsidR="009E4250" w:rsidRPr="009E4250">
              <w:rPr>
                <w:color w:val="000000" w:themeColor="text1"/>
              </w:rPr>
              <w:t>/</w:t>
            </w:r>
            <w:r w:rsidR="00847742" w:rsidRPr="009E4250">
              <w:rPr>
                <w:color w:val="000000" w:themeColor="text1"/>
              </w:rPr>
              <w:t>14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8D3D1A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6A036E"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8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20</w:t>
            </w:r>
          </w:p>
        </w:tc>
        <w:tc>
          <w:tcPr>
            <w:tcW w:w="349" w:type="pct"/>
            <w:vAlign w:val="center"/>
          </w:tcPr>
          <w:p w:rsidR="0039137B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4</w:t>
            </w:r>
            <w:r w:rsidR="008D3D1A" w:rsidRPr="009E4250">
              <w:rPr>
                <w:b/>
                <w:color w:val="000000" w:themeColor="text1"/>
              </w:rPr>
              <w:t>0</w:t>
            </w:r>
            <w:r w:rsidR="009E4250" w:rsidRPr="009E4250">
              <w:rPr>
                <w:b/>
                <w:color w:val="000000" w:themeColor="text1"/>
              </w:rPr>
              <w:t>/</w:t>
            </w:r>
            <w:r w:rsidR="00847742" w:rsidRPr="009E4250">
              <w:rPr>
                <w:b/>
                <w:color w:val="000000" w:themeColor="text1"/>
              </w:rPr>
              <w:t>18</w:t>
            </w:r>
            <w:r w:rsidR="009E4250" w:rsidRPr="009E4250">
              <w:rPr>
                <w:b/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8D3D1A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 w:rsidR="006A036E" w:rsidRPr="009E4250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8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4393">
              <w:rPr>
                <w:b/>
                <w:color w:val="000000" w:themeColor="text1"/>
              </w:rPr>
              <w:t>Промежуточная аттест</w:t>
            </w:r>
            <w:r w:rsidRPr="00564393">
              <w:rPr>
                <w:b/>
                <w:color w:val="000000" w:themeColor="text1"/>
              </w:rPr>
              <w:t>а</w:t>
            </w:r>
            <w:r w:rsidRPr="00564393">
              <w:rPr>
                <w:b/>
                <w:color w:val="000000" w:themeColor="text1"/>
              </w:rPr>
              <w:t>ция (з</w:t>
            </w:r>
            <w:r w:rsidRPr="00564393">
              <w:rPr>
                <w:b/>
                <w:color w:val="000000" w:themeColor="text1"/>
              </w:rPr>
              <w:t>а</w:t>
            </w:r>
            <w:r w:rsidRPr="00564393">
              <w:rPr>
                <w:b/>
                <w:color w:val="000000" w:themeColor="text1"/>
              </w:rPr>
              <w:t>чет)</w:t>
            </w: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021D3F" w:rsidRPr="00564393" w:rsidTr="009E4250">
        <w:trPr>
          <w:trHeight w:val="268"/>
        </w:trPr>
        <w:tc>
          <w:tcPr>
            <w:tcW w:w="1340" w:type="pct"/>
          </w:tcPr>
          <w:p w:rsidR="00C24803" w:rsidRPr="00564393" w:rsidRDefault="00C24803" w:rsidP="00C24803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3. Раздел</w:t>
            </w:r>
            <w:r w:rsidR="00133047" w:rsidRPr="00564393">
              <w:rPr>
                <w:b/>
                <w:color w:val="000000" w:themeColor="text1"/>
              </w:rPr>
              <w:t>. Маски. Фильтры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10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9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88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021D3F" w:rsidRPr="00564393" w:rsidTr="009E4250">
        <w:trPr>
          <w:trHeight w:val="422"/>
        </w:trPr>
        <w:tc>
          <w:tcPr>
            <w:tcW w:w="1340" w:type="pct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C24803" w:rsidRPr="00564393" w:rsidRDefault="00C24803" w:rsidP="00C24803">
            <w:pPr>
              <w:shd w:val="clear" w:color="auto" w:fill="FFFFFF"/>
              <w:tabs>
                <w:tab w:val="left" w:leader="dot" w:pos="7330"/>
              </w:tabs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3.1 Работа с масками. Использование каналов и режима быстрой маски.  Уд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>ление эффекта красных глаз Работа с масками слоя: создание, управление (</w:t>
            </w:r>
            <w:proofErr w:type="spellStart"/>
            <w:r w:rsidRPr="00564393">
              <w:rPr>
                <w:color w:val="000000" w:themeColor="text1"/>
                <w:w w:val="90"/>
              </w:rPr>
              <w:t>вкл</w:t>
            </w:r>
            <w:proofErr w:type="spellEnd"/>
            <w:r w:rsidRPr="00564393">
              <w:rPr>
                <w:color w:val="000000" w:themeColor="text1"/>
                <w:w w:val="90"/>
              </w:rPr>
              <w:t>/</w:t>
            </w:r>
            <w:proofErr w:type="spellStart"/>
            <w:proofErr w:type="gramStart"/>
            <w:r w:rsidRPr="00564393">
              <w:rPr>
                <w:color w:val="000000" w:themeColor="text1"/>
                <w:w w:val="90"/>
              </w:rPr>
              <w:t>выкл</w:t>
            </w:r>
            <w:proofErr w:type="spellEnd"/>
            <w:proofErr w:type="gramEnd"/>
            <w:r w:rsidRPr="00564393">
              <w:rPr>
                <w:color w:val="000000" w:themeColor="text1"/>
                <w:w w:val="90"/>
              </w:rPr>
              <w:t>, просмотр, перемещение,  с</w:t>
            </w:r>
            <w:r w:rsidRPr="00564393">
              <w:rPr>
                <w:color w:val="000000" w:themeColor="text1"/>
                <w:w w:val="90"/>
              </w:rPr>
              <w:t>о</w:t>
            </w:r>
            <w:r w:rsidRPr="00564393">
              <w:rPr>
                <w:color w:val="000000" w:themeColor="text1"/>
                <w:w w:val="90"/>
              </w:rPr>
              <w:t>здание выделенной области, снятие)  маски слоя.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22</w:t>
            </w:r>
          </w:p>
        </w:tc>
        <w:tc>
          <w:tcPr>
            <w:tcW w:w="349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8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80" w:type="pct"/>
          </w:tcPr>
          <w:p w:rsidR="00C24803" w:rsidRPr="00564393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021D3F" w:rsidRPr="00564393" w:rsidTr="009E4250">
        <w:trPr>
          <w:trHeight w:val="422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4803" w:rsidRPr="00564393" w:rsidRDefault="00C24803" w:rsidP="00C24803">
            <w:pPr>
              <w:shd w:val="clear" w:color="auto" w:fill="FFFFFF"/>
              <w:tabs>
                <w:tab w:val="left" w:leader="dot" w:pos="7310"/>
              </w:tabs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3.2 Классификация фильтров. Использ</w:t>
            </w:r>
            <w:r w:rsidRPr="00564393">
              <w:rPr>
                <w:color w:val="000000" w:themeColor="text1"/>
                <w:w w:val="90"/>
              </w:rPr>
              <w:t>о</w:t>
            </w:r>
            <w:r w:rsidRPr="00564393">
              <w:rPr>
                <w:color w:val="000000" w:themeColor="text1"/>
                <w:w w:val="90"/>
              </w:rPr>
              <w:t>вание фильтров. Стилиз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>ция фотографий  с помощью последовательного примен</w:t>
            </w:r>
            <w:r w:rsidRPr="00564393">
              <w:rPr>
                <w:color w:val="000000" w:themeColor="text1"/>
                <w:w w:val="90"/>
              </w:rPr>
              <w:t>е</w:t>
            </w:r>
            <w:r w:rsidRPr="00564393">
              <w:rPr>
                <w:color w:val="000000" w:themeColor="text1"/>
                <w:w w:val="90"/>
              </w:rPr>
              <w:t>ния  фильтров. Создание слоя рамки Практика «Развива</w:t>
            </w:r>
            <w:r w:rsidRPr="00564393">
              <w:rPr>
                <w:color w:val="000000" w:themeColor="text1"/>
                <w:w w:val="90"/>
              </w:rPr>
              <w:t>ю</w:t>
            </w:r>
            <w:r w:rsidRPr="00564393">
              <w:rPr>
                <w:color w:val="000000" w:themeColor="text1"/>
                <w:w w:val="90"/>
              </w:rPr>
              <w:t>щийся российский флаг», «Фантастический букет», «Пол</w:t>
            </w:r>
            <w:r w:rsidRPr="00564393">
              <w:rPr>
                <w:color w:val="000000" w:themeColor="text1"/>
                <w:w w:val="90"/>
              </w:rPr>
              <w:t>у</w:t>
            </w:r>
            <w:r w:rsidRPr="00564393">
              <w:rPr>
                <w:color w:val="000000" w:themeColor="text1"/>
                <w:w w:val="90"/>
              </w:rPr>
              <w:t>чение из фото к</w:t>
            </w:r>
            <w:r w:rsidRPr="00564393">
              <w:rPr>
                <w:color w:val="000000" w:themeColor="text1"/>
                <w:w w:val="90"/>
              </w:rPr>
              <w:t>а</w:t>
            </w:r>
            <w:r w:rsidRPr="00564393">
              <w:rPr>
                <w:color w:val="000000" w:themeColor="text1"/>
                <w:w w:val="90"/>
              </w:rPr>
              <w:t>рандашного рисунка», «Получение из фото картины, написа</w:t>
            </w:r>
            <w:r w:rsidRPr="00564393">
              <w:rPr>
                <w:color w:val="000000" w:themeColor="text1"/>
                <w:w w:val="90"/>
              </w:rPr>
              <w:t>н</w:t>
            </w:r>
            <w:r w:rsidRPr="00564393">
              <w:rPr>
                <w:color w:val="000000" w:themeColor="text1"/>
                <w:w w:val="90"/>
              </w:rPr>
              <w:t>ной маслом», «Получение из фото ка</w:t>
            </w:r>
            <w:r w:rsidRPr="00564393">
              <w:rPr>
                <w:color w:val="000000" w:themeColor="text1"/>
                <w:w w:val="90"/>
              </w:rPr>
              <w:t>р</w:t>
            </w:r>
            <w:r w:rsidRPr="00564393">
              <w:rPr>
                <w:color w:val="000000" w:themeColor="text1"/>
                <w:w w:val="90"/>
              </w:rPr>
              <w:t>тины написанной сухой кистью», «Пол</w:t>
            </w:r>
            <w:r w:rsidRPr="00564393">
              <w:rPr>
                <w:color w:val="000000" w:themeColor="text1"/>
                <w:w w:val="90"/>
              </w:rPr>
              <w:t>у</w:t>
            </w:r>
            <w:r w:rsidRPr="00564393">
              <w:rPr>
                <w:color w:val="000000" w:themeColor="text1"/>
                <w:w w:val="90"/>
              </w:rPr>
              <w:t>чение из фото заготовки для мозаики».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5</w:t>
            </w:r>
          </w:p>
        </w:tc>
        <w:tc>
          <w:tcPr>
            <w:tcW w:w="349" w:type="pct"/>
            <w:vAlign w:val="center"/>
          </w:tcPr>
          <w:p w:rsidR="00C24803" w:rsidRPr="009E4250" w:rsidRDefault="00F9684C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8</w:t>
            </w:r>
            <w:r w:rsidR="009E4250" w:rsidRPr="009E4250">
              <w:rPr>
                <w:color w:val="000000" w:themeColor="text1"/>
              </w:rPr>
              <w:t>/</w:t>
            </w:r>
            <w:r w:rsidR="00847742" w:rsidRPr="009E4250">
              <w:rPr>
                <w:color w:val="000000" w:themeColor="text1"/>
              </w:rPr>
              <w:t>8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8D3D1A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80" w:type="pct"/>
          </w:tcPr>
          <w:p w:rsidR="00C24803" w:rsidRPr="00564393" w:rsidRDefault="00021D3F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7</w:t>
            </w:r>
          </w:p>
        </w:tc>
        <w:tc>
          <w:tcPr>
            <w:tcW w:w="349" w:type="pct"/>
            <w:vAlign w:val="center"/>
          </w:tcPr>
          <w:p w:rsidR="0039137B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1</w:t>
            </w:r>
            <w:r w:rsidR="00F9684C" w:rsidRPr="009E4250">
              <w:rPr>
                <w:b/>
                <w:color w:val="000000" w:themeColor="text1"/>
              </w:rPr>
              <w:t>6</w:t>
            </w:r>
            <w:r w:rsidR="009E4250" w:rsidRPr="009E4250">
              <w:rPr>
                <w:b/>
                <w:color w:val="000000" w:themeColor="text1"/>
              </w:rPr>
              <w:t>/</w:t>
            </w:r>
            <w:r w:rsidR="00847742" w:rsidRPr="009E4250">
              <w:rPr>
                <w:b/>
                <w:color w:val="000000" w:themeColor="text1"/>
              </w:rPr>
              <w:t>8</w:t>
            </w:r>
            <w:r w:rsidR="009E4250" w:rsidRPr="009E4250">
              <w:rPr>
                <w:b/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F9684C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D3D1A"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021D3F" w:rsidRPr="00564393" w:rsidTr="009E4250">
        <w:trPr>
          <w:trHeight w:val="70"/>
        </w:trPr>
        <w:tc>
          <w:tcPr>
            <w:tcW w:w="134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4. Раздел</w:t>
            </w:r>
            <w:r w:rsidR="00890B07" w:rsidRPr="00564393">
              <w:rPr>
                <w:b/>
                <w:color w:val="000000" w:themeColor="text1"/>
              </w:rPr>
              <w:t>. Дополнительные во</w:t>
            </w:r>
            <w:r w:rsidR="00890B07" w:rsidRPr="00564393">
              <w:rPr>
                <w:b/>
                <w:color w:val="000000" w:themeColor="text1"/>
              </w:rPr>
              <w:t>з</w:t>
            </w:r>
            <w:r w:rsidR="00890B07" w:rsidRPr="00564393">
              <w:rPr>
                <w:b/>
                <w:color w:val="000000" w:themeColor="text1"/>
              </w:rPr>
              <w:t>можности графического р</w:t>
            </w:r>
            <w:r w:rsidR="00890B07" w:rsidRPr="00564393">
              <w:rPr>
                <w:b/>
                <w:color w:val="000000" w:themeColor="text1"/>
              </w:rPr>
              <w:t>е</w:t>
            </w:r>
            <w:r w:rsidR="00890B07" w:rsidRPr="00564393">
              <w:rPr>
                <w:b/>
                <w:color w:val="000000" w:themeColor="text1"/>
              </w:rPr>
              <w:t>дактора</w:t>
            </w: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9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C24803" w:rsidRPr="009E4250" w:rsidRDefault="00C24803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880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yellow"/>
              </w:rPr>
            </w:pPr>
          </w:p>
        </w:tc>
        <w:tc>
          <w:tcPr>
            <w:tcW w:w="1009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C24803" w:rsidRPr="00564393" w:rsidRDefault="00C24803" w:rsidP="00C24803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564393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4.1. Работа с текстом.  Текстовый слой. Стил</w:t>
            </w:r>
            <w:r w:rsidRPr="00564393">
              <w:rPr>
                <w:color w:val="000000" w:themeColor="text1"/>
                <w:w w:val="90"/>
              </w:rPr>
              <w:t>и</w:t>
            </w:r>
            <w:r w:rsidRPr="00564393">
              <w:rPr>
                <w:color w:val="000000" w:themeColor="text1"/>
                <w:w w:val="90"/>
              </w:rPr>
              <w:t xml:space="preserve">зация текста. Практика «Золотой текст»,  «Неоновая надпись», «Меловая надпись»,  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349" w:type="pct"/>
            <w:vAlign w:val="center"/>
          </w:tcPr>
          <w:p w:rsidR="0039137B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6</w:t>
            </w:r>
            <w:r w:rsidR="009E4250" w:rsidRPr="009E4250">
              <w:rPr>
                <w:color w:val="000000" w:themeColor="text1"/>
              </w:rPr>
              <w:t>/</w:t>
            </w:r>
            <w:r w:rsidR="00847742" w:rsidRPr="009E4250">
              <w:rPr>
                <w:color w:val="000000" w:themeColor="text1"/>
              </w:rPr>
              <w:t>6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9D4C8A" w:rsidRPr="009E4250" w:rsidRDefault="00F9684C" w:rsidP="009E425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9,9</w:t>
            </w:r>
          </w:p>
        </w:tc>
        <w:tc>
          <w:tcPr>
            <w:tcW w:w="880" w:type="pct"/>
          </w:tcPr>
          <w:p w:rsidR="009D4C8A" w:rsidRPr="00564393" w:rsidRDefault="00021D3F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  <w:p w:rsidR="009D4C8A" w:rsidRPr="00564393" w:rsidRDefault="009D4C8A" w:rsidP="009D4C8A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9D4C8A" w:rsidRPr="00564393" w:rsidRDefault="009D4C8A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9D4C8A" w:rsidRPr="00564393" w:rsidTr="009E4250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564393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 xml:space="preserve">4.2. Создание фона  для </w:t>
            </w:r>
            <w:proofErr w:type="spellStart"/>
            <w:r w:rsidRPr="00564393">
              <w:rPr>
                <w:color w:val="000000" w:themeColor="text1"/>
                <w:w w:val="90"/>
              </w:rPr>
              <w:t>Web</w:t>
            </w:r>
            <w:proofErr w:type="spellEnd"/>
            <w:r w:rsidRPr="00564393">
              <w:rPr>
                <w:color w:val="000000" w:themeColor="text1"/>
                <w:w w:val="90"/>
              </w:rPr>
              <w:t>-странички (верт</w:t>
            </w:r>
            <w:r w:rsidRPr="00564393">
              <w:rPr>
                <w:color w:val="000000" w:themeColor="text1"/>
                <w:w w:val="90"/>
              </w:rPr>
              <w:t>и</w:t>
            </w:r>
            <w:r w:rsidRPr="00564393">
              <w:rPr>
                <w:color w:val="000000" w:themeColor="text1"/>
                <w:w w:val="90"/>
              </w:rPr>
              <w:t xml:space="preserve">кального и </w:t>
            </w:r>
            <w:proofErr w:type="spellStart"/>
            <w:r w:rsidRPr="00564393">
              <w:rPr>
                <w:color w:val="000000" w:themeColor="text1"/>
                <w:w w:val="90"/>
              </w:rPr>
              <w:t>безшовного</w:t>
            </w:r>
            <w:proofErr w:type="spellEnd"/>
            <w:r w:rsidRPr="00564393">
              <w:rPr>
                <w:color w:val="000000" w:themeColor="text1"/>
                <w:w w:val="90"/>
              </w:rPr>
              <w:t xml:space="preserve">), Создание </w:t>
            </w:r>
            <w:proofErr w:type="spellStart"/>
            <w:r w:rsidRPr="00564393">
              <w:rPr>
                <w:color w:val="000000" w:themeColor="text1"/>
                <w:w w:val="90"/>
              </w:rPr>
              <w:t>Web</w:t>
            </w:r>
            <w:proofErr w:type="spellEnd"/>
            <w:r w:rsidRPr="00564393">
              <w:rPr>
                <w:color w:val="000000" w:themeColor="text1"/>
                <w:w w:val="90"/>
              </w:rPr>
              <w:t>-кнопок.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349" w:type="pct"/>
            <w:vAlign w:val="center"/>
          </w:tcPr>
          <w:p w:rsidR="0039137B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6</w:t>
            </w:r>
            <w:r w:rsidR="009E4250" w:rsidRPr="009E4250">
              <w:rPr>
                <w:color w:val="000000" w:themeColor="text1"/>
              </w:rPr>
              <w:t>/</w:t>
            </w:r>
            <w:r w:rsidR="00847742" w:rsidRPr="009E4250">
              <w:rPr>
                <w:color w:val="000000" w:themeColor="text1"/>
              </w:rPr>
              <w:t>6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9D4C8A" w:rsidRPr="009E4250" w:rsidRDefault="00F9684C" w:rsidP="009E425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80" w:type="pct"/>
          </w:tcPr>
          <w:p w:rsidR="009D4C8A" w:rsidRPr="00564393" w:rsidRDefault="00021D3F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  <w:p w:rsidR="009D4C8A" w:rsidRPr="00564393" w:rsidRDefault="009D4C8A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5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9D4C8A" w:rsidRPr="00564393" w:rsidRDefault="009D4C8A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9D4C8A" w:rsidRPr="00564393" w:rsidTr="009E4250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564393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>4.3 Оптимизация изображений. Подг</w:t>
            </w:r>
            <w:r w:rsidRPr="00564393">
              <w:rPr>
                <w:color w:val="000000" w:themeColor="text1"/>
                <w:w w:val="90"/>
              </w:rPr>
              <w:t>о</w:t>
            </w:r>
            <w:r w:rsidRPr="00564393">
              <w:rPr>
                <w:color w:val="000000" w:themeColor="text1"/>
                <w:w w:val="90"/>
              </w:rPr>
              <w:t>товка фотоизображений для размещения в «</w:t>
            </w:r>
            <w:proofErr w:type="gramStart"/>
            <w:r w:rsidRPr="00564393">
              <w:rPr>
                <w:color w:val="000000" w:themeColor="text1"/>
                <w:w w:val="90"/>
              </w:rPr>
              <w:t>Вирт</w:t>
            </w:r>
            <w:r w:rsidRPr="00564393">
              <w:rPr>
                <w:color w:val="000000" w:themeColor="text1"/>
                <w:w w:val="90"/>
              </w:rPr>
              <w:t>у</w:t>
            </w:r>
            <w:r w:rsidRPr="00564393">
              <w:rPr>
                <w:color w:val="000000" w:themeColor="text1"/>
                <w:w w:val="90"/>
              </w:rPr>
              <w:t>альный</w:t>
            </w:r>
            <w:proofErr w:type="gramEnd"/>
            <w:r w:rsidRPr="00564393">
              <w:rPr>
                <w:color w:val="000000" w:themeColor="text1"/>
                <w:w w:val="90"/>
              </w:rPr>
              <w:t xml:space="preserve"> HTML-фотоальбом»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2</w:t>
            </w:r>
          </w:p>
        </w:tc>
        <w:tc>
          <w:tcPr>
            <w:tcW w:w="349" w:type="pct"/>
            <w:vAlign w:val="center"/>
          </w:tcPr>
          <w:p w:rsidR="009D4C8A" w:rsidRPr="009E4250" w:rsidRDefault="008D3D1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6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9D4C8A" w:rsidRPr="009E4250" w:rsidRDefault="00F9684C" w:rsidP="009E425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80" w:type="pct"/>
          </w:tcPr>
          <w:p w:rsidR="009D4C8A" w:rsidRPr="00564393" w:rsidRDefault="00021D3F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  <w:p w:rsidR="009D4C8A" w:rsidRPr="00564393" w:rsidRDefault="009D4C8A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5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9D4C8A" w:rsidRPr="00564393" w:rsidRDefault="009D4C8A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4C8A" w:rsidRPr="00564393" w:rsidRDefault="009D4C8A" w:rsidP="009D4C8A">
            <w:pPr>
              <w:shd w:val="clear" w:color="auto" w:fill="FFFFFF"/>
              <w:tabs>
                <w:tab w:val="left" w:leader="dot" w:pos="5040"/>
                <w:tab w:val="left" w:leader="dot" w:pos="6029"/>
              </w:tabs>
              <w:ind w:firstLine="0"/>
              <w:rPr>
                <w:color w:val="000000" w:themeColor="text1"/>
                <w:w w:val="90"/>
              </w:rPr>
            </w:pPr>
            <w:r w:rsidRPr="00564393">
              <w:rPr>
                <w:color w:val="000000" w:themeColor="text1"/>
                <w:w w:val="90"/>
              </w:rPr>
              <w:t xml:space="preserve">4.3Создание </w:t>
            </w:r>
            <w:proofErr w:type="spellStart"/>
            <w:r w:rsidRPr="00564393">
              <w:rPr>
                <w:color w:val="000000" w:themeColor="text1"/>
                <w:w w:val="90"/>
              </w:rPr>
              <w:t>gif</w:t>
            </w:r>
            <w:proofErr w:type="spellEnd"/>
            <w:r w:rsidRPr="00564393">
              <w:rPr>
                <w:color w:val="000000" w:themeColor="text1"/>
                <w:w w:val="90"/>
              </w:rPr>
              <w:t>-анимации и размещение ее на HTML-страничке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7</w:t>
            </w:r>
          </w:p>
        </w:tc>
        <w:tc>
          <w:tcPr>
            <w:tcW w:w="349" w:type="pct"/>
            <w:vAlign w:val="center"/>
          </w:tcPr>
          <w:p w:rsidR="0039137B" w:rsidRPr="009E4250" w:rsidRDefault="008D3D1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E4250">
              <w:rPr>
                <w:color w:val="000000" w:themeColor="text1"/>
              </w:rPr>
              <w:t>6</w:t>
            </w:r>
            <w:r w:rsidR="009E4250" w:rsidRPr="009E4250">
              <w:rPr>
                <w:color w:val="000000" w:themeColor="text1"/>
              </w:rPr>
              <w:t>/</w:t>
            </w:r>
            <w:r w:rsidR="00847742" w:rsidRPr="009E4250">
              <w:rPr>
                <w:color w:val="000000" w:themeColor="text1"/>
              </w:rPr>
              <w:t>2</w:t>
            </w:r>
            <w:r w:rsidR="009E4250" w:rsidRPr="009E4250">
              <w:rPr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9D4C8A" w:rsidRPr="009E4250" w:rsidRDefault="008D3D1A" w:rsidP="009E425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80" w:type="pct"/>
          </w:tcPr>
          <w:p w:rsidR="009D4C8A" w:rsidRPr="00564393" w:rsidRDefault="00021D3F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bCs/>
                <w:iCs/>
                <w:color w:val="000000" w:themeColor="text1"/>
              </w:rPr>
              <w:t>Подготовка к лабор</w:t>
            </w:r>
            <w:r w:rsidRPr="00564393">
              <w:rPr>
                <w:bCs/>
                <w:iCs/>
                <w:color w:val="000000" w:themeColor="text1"/>
              </w:rPr>
              <w:t>а</w:t>
            </w:r>
            <w:r w:rsidRPr="00564393">
              <w:rPr>
                <w:bCs/>
                <w:iCs/>
                <w:color w:val="000000" w:themeColor="text1"/>
              </w:rPr>
              <w:t>торной работе</w:t>
            </w:r>
          </w:p>
        </w:tc>
        <w:tc>
          <w:tcPr>
            <w:tcW w:w="1009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color w:val="000000" w:themeColor="text1"/>
              </w:rPr>
              <w:t>Устный опрос Дискуссия</w:t>
            </w:r>
          </w:p>
          <w:p w:rsidR="009D4C8A" w:rsidRPr="00564393" w:rsidRDefault="009D4C8A" w:rsidP="009D4C8A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564393">
              <w:rPr>
                <w:i/>
                <w:color w:val="000000" w:themeColor="text1"/>
              </w:rPr>
              <w:t>ПК-4 – зув</w:t>
            </w:r>
          </w:p>
          <w:p w:rsidR="009D4C8A" w:rsidRPr="00564393" w:rsidRDefault="009D4C8A" w:rsidP="009D4C8A">
            <w:pPr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64393">
              <w:rPr>
                <w:i/>
                <w:color w:val="000000" w:themeColor="text1"/>
              </w:rPr>
              <w:t>ДПК-2 -зув</w:t>
            </w: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13</w:t>
            </w:r>
          </w:p>
        </w:tc>
        <w:tc>
          <w:tcPr>
            <w:tcW w:w="349" w:type="pct"/>
            <w:vAlign w:val="center"/>
          </w:tcPr>
          <w:p w:rsidR="0039137B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2</w:t>
            </w:r>
            <w:r w:rsidR="008D3D1A" w:rsidRPr="009E4250">
              <w:rPr>
                <w:b/>
                <w:color w:val="000000" w:themeColor="text1"/>
              </w:rPr>
              <w:t>4</w:t>
            </w:r>
            <w:r w:rsidR="009E4250" w:rsidRPr="009E4250">
              <w:rPr>
                <w:b/>
                <w:color w:val="000000" w:themeColor="text1"/>
              </w:rPr>
              <w:t>/</w:t>
            </w:r>
            <w:r w:rsidR="00D17BE5" w:rsidRPr="009E4250">
              <w:rPr>
                <w:b/>
                <w:color w:val="000000" w:themeColor="text1"/>
              </w:rPr>
              <w:t>1</w:t>
            </w:r>
            <w:r w:rsidR="00847742" w:rsidRPr="009E4250">
              <w:rPr>
                <w:b/>
                <w:color w:val="000000" w:themeColor="text1"/>
              </w:rPr>
              <w:t>4</w:t>
            </w:r>
            <w:r w:rsidR="009E4250" w:rsidRPr="009E4250">
              <w:rPr>
                <w:b/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9D4C8A" w:rsidRPr="009E4250" w:rsidRDefault="00F9684C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8D3D1A"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9E425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,9</w:t>
            </w:r>
          </w:p>
        </w:tc>
        <w:tc>
          <w:tcPr>
            <w:tcW w:w="880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9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5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Итого за семестр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20</w:t>
            </w:r>
          </w:p>
        </w:tc>
        <w:tc>
          <w:tcPr>
            <w:tcW w:w="349" w:type="pct"/>
            <w:vAlign w:val="center"/>
          </w:tcPr>
          <w:p w:rsidR="0039137B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4</w:t>
            </w:r>
            <w:r w:rsidR="008D3D1A" w:rsidRPr="009E4250">
              <w:rPr>
                <w:b/>
                <w:color w:val="000000" w:themeColor="text1"/>
              </w:rPr>
              <w:t>0</w:t>
            </w:r>
            <w:r w:rsidR="009E4250" w:rsidRPr="009E4250">
              <w:rPr>
                <w:b/>
                <w:color w:val="000000" w:themeColor="text1"/>
              </w:rPr>
              <w:t>/</w:t>
            </w:r>
            <w:r w:rsidR="00847742" w:rsidRPr="009E4250">
              <w:rPr>
                <w:b/>
                <w:color w:val="000000" w:themeColor="text1"/>
              </w:rPr>
              <w:t>22</w:t>
            </w:r>
            <w:r w:rsidR="009E4250" w:rsidRPr="009E4250">
              <w:rPr>
                <w:b/>
                <w:color w:val="000000" w:themeColor="text1"/>
              </w:rPr>
              <w:t>И</w:t>
            </w:r>
          </w:p>
        </w:tc>
        <w:tc>
          <w:tcPr>
            <w:tcW w:w="198" w:type="pct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73" w:type="pct"/>
            <w:vAlign w:val="center"/>
          </w:tcPr>
          <w:p w:rsidR="009D4C8A" w:rsidRPr="009E4250" w:rsidRDefault="00F9684C" w:rsidP="009E4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4250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 w:rsidR="006A036E" w:rsidRPr="009E4250"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5,9</w:t>
            </w:r>
          </w:p>
        </w:tc>
        <w:tc>
          <w:tcPr>
            <w:tcW w:w="880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9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64393">
              <w:rPr>
                <w:b/>
                <w:color w:val="000000" w:themeColor="text1"/>
              </w:rPr>
              <w:t>Итогова</w:t>
            </w:r>
            <w:r w:rsidR="008B6DE1" w:rsidRPr="00564393">
              <w:rPr>
                <w:b/>
                <w:color w:val="000000" w:themeColor="text1"/>
              </w:rPr>
              <w:t>я</w:t>
            </w:r>
            <w:r w:rsidRPr="00564393">
              <w:rPr>
                <w:b/>
                <w:color w:val="000000" w:themeColor="text1"/>
              </w:rPr>
              <w:t xml:space="preserve"> аттестация (э</w:t>
            </w:r>
            <w:r w:rsidRPr="00564393">
              <w:rPr>
                <w:b/>
                <w:color w:val="000000" w:themeColor="text1"/>
              </w:rPr>
              <w:t>к</w:t>
            </w:r>
            <w:r w:rsidRPr="00564393">
              <w:rPr>
                <w:b/>
                <w:color w:val="000000" w:themeColor="text1"/>
              </w:rPr>
              <w:t>замен</w:t>
            </w:r>
            <w:r w:rsidR="00F233B7" w:rsidRPr="00564393">
              <w:rPr>
                <w:b/>
                <w:color w:val="000000" w:themeColor="text1"/>
              </w:rPr>
              <w:t xml:space="preserve"> +36 часов</w:t>
            </w:r>
            <w:r w:rsidRPr="00564393">
              <w:rPr>
                <w:b/>
                <w:color w:val="000000" w:themeColor="text1"/>
              </w:rPr>
              <w:t>)</w:t>
            </w:r>
          </w:p>
        </w:tc>
        <w:tc>
          <w:tcPr>
            <w:tcW w:w="455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  <w:tr w:rsidR="00021D3F" w:rsidRPr="00564393" w:rsidTr="009E4250">
        <w:trPr>
          <w:trHeight w:val="499"/>
        </w:trPr>
        <w:tc>
          <w:tcPr>
            <w:tcW w:w="1340" w:type="pct"/>
          </w:tcPr>
          <w:p w:rsidR="009D4C8A" w:rsidRPr="00564393" w:rsidRDefault="009D4C8A" w:rsidP="009D4C8A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564393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98" w:type="pct"/>
            <w:shd w:val="clear" w:color="auto" w:fill="auto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8" w:type="pct"/>
            <w:shd w:val="clear" w:color="auto" w:fill="auto"/>
            <w:vAlign w:val="center"/>
          </w:tcPr>
          <w:p w:rsidR="009D4C8A" w:rsidRPr="009E4250" w:rsidRDefault="00F9684C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40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39137B" w:rsidRPr="009E4250" w:rsidRDefault="00F9684C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80</w:t>
            </w:r>
            <w:r w:rsidR="009E4250" w:rsidRPr="009E4250">
              <w:rPr>
                <w:b/>
                <w:color w:val="000000" w:themeColor="text1"/>
              </w:rPr>
              <w:t>/</w:t>
            </w:r>
            <w:r w:rsidR="00D17BE5" w:rsidRPr="009E4250">
              <w:rPr>
                <w:b/>
                <w:color w:val="000000" w:themeColor="text1"/>
              </w:rPr>
              <w:t>40</w:t>
            </w:r>
            <w:r w:rsidR="009E4250" w:rsidRPr="009E4250">
              <w:rPr>
                <w:b/>
                <w:color w:val="000000" w:themeColor="text1"/>
              </w:rPr>
              <w:t>И</w:t>
            </w:r>
          </w:p>
        </w:tc>
        <w:tc>
          <w:tcPr>
            <w:tcW w:w="198" w:type="pct"/>
            <w:shd w:val="clear" w:color="auto" w:fill="auto"/>
            <w:vAlign w:val="center"/>
          </w:tcPr>
          <w:p w:rsidR="009D4C8A" w:rsidRPr="009E4250" w:rsidRDefault="009D4C8A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9D4C8A" w:rsidRPr="009E4250" w:rsidRDefault="00F9684C" w:rsidP="009E425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E4250">
              <w:rPr>
                <w:b/>
                <w:color w:val="000000" w:themeColor="text1"/>
              </w:rPr>
              <w:t>90,9</w:t>
            </w:r>
          </w:p>
        </w:tc>
        <w:tc>
          <w:tcPr>
            <w:tcW w:w="880" w:type="pct"/>
            <w:shd w:val="clear" w:color="auto" w:fill="auto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1009" w:type="pct"/>
            <w:shd w:val="clear" w:color="auto" w:fill="auto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455" w:type="pct"/>
            <w:shd w:val="clear" w:color="auto" w:fill="auto"/>
          </w:tcPr>
          <w:p w:rsidR="009D4C8A" w:rsidRPr="00564393" w:rsidRDefault="009D4C8A" w:rsidP="009D4C8A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1A5FEE" w:rsidRDefault="001A5FEE" w:rsidP="00FA4EAD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1A5FEE" w:rsidSect="009E4250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FA4EAD" w:rsidRPr="00AF2BB2" w:rsidRDefault="00FA4EAD" w:rsidP="00FA4EA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316EB" w:rsidRPr="00D21C33" w:rsidRDefault="004316EB" w:rsidP="009E4250">
      <w:pPr>
        <w:pStyle w:val="1"/>
        <w:tabs>
          <w:tab w:val="left" w:pos="1134"/>
        </w:tabs>
        <w:ind w:left="0" w:firstLine="709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4316EB" w:rsidRPr="006C7BDA" w:rsidRDefault="004316EB" w:rsidP="009E4250">
      <w:pPr>
        <w:tabs>
          <w:tab w:val="left" w:pos="1134"/>
        </w:tabs>
        <w:ind w:firstLine="709"/>
      </w:pPr>
      <w:r w:rsidRPr="006C7BDA">
        <w:t>Применяемые при преподавании дисциплины организационные</w:t>
      </w:r>
      <w:r w:rsidR="00CF5DF6">
        <w:t xml:space="preserve"> технологии,</w:t>
      </w:r>
      <w:r w:rsidRPr="006C7BDA">
        <w:t xml:space="preserve"> формы, педагогические методы,</w:t>
      </w:r>
      <w:r w:rsidR="00CF5DF6">
        <w:t xml:space="preserve"> </w:t>
      </w:r>
      <w:r w:rsidRPr="006C7BDA">
        <w:t xml:space="preserve"> средства, а также социально-психологические, мат</w:t>
      </w:r>
      <w:r w:rsidRPr="006C7BDA">
        <w:t>е</w:t>
      </w:r>
      <w:r w:rsidRPr="006C7BDA">
        <w:t>риально-технические ресурсы образовательного процесса, призваны создать комфор</w:t>
      </w:r>
      <w:r w:rsidRPr="006C7BDA">
        <w:t>т</w:t>
      </w:r>
      <w:r w:rsidRPr="006C7BDA">
        <w:t>ную и адекватную целям воспитания и обучения образовательную среду, содейству</w:t>
      </w:r>
      <w:r w:rsidRPr="006C7BDA">
        <w:t>ю</w:t>
      </w:r>
      <w:r w:rsidRPr="006C7BDA">
        <w:t>щую формированию всеми или подавляющим большинством студентов необх</w:t>
      </w:r>
      <w:r w:rsidRPr="006C7BDA">
        <w:t>о</w:t>
      </w:r>
      <w:r w:rsidRPr="006C7BDA">
        <w:t xml:space="preserve">димых компетенций и достижению запланированных результатов образования. </w:t>
      </w:r>
    </w:p>
    <w:p w:rsidR="004316EB" w:rsidRPr="008D4FA9" w:rsidRDefault="004316EB" w:rsidP="009E4250">
      <w:pPr>
        <w:tabs>
          <w:tab w:val="left" w:pos="1134"/>
        </w:tabs>
        <w:ind w:firstLine="709"/>
      </w:pPr>
      <w:r w:rsidRPr="008D4FA9">
        <w:t xml:space="preserve">Для достижения поставленных целей преподавания дисциплины </w:t>
      </w:r>
      <w:r w:rsidR="00292B4B">
        <w:t xml:space="preserve">применяются традиционная, проблемная и проектная технологии и </w:t>
      </w:r>
      <w:r w:rsidRPr="008D4FA9">
        <w:t>реализуются следующие сре</w:t>
      </w:r>
      <w:r w:rsidRPr="008D4FA9">
        <w:t>д</w:t>
      </w:r>
      <w:r w:rsidRPr="008D4FA9">
        <w:t>ства, способы и организационные мероприятия:</w:t>
      </w:r>
    </w:p>
    <w:p w:rsidR="004316EB" w:rsidRPr="008D4FA9" w:rsidRDefault="004316EB" w:rsidP="009E4250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/>
        <w:ind w:left="0" w:firstLine="709"/>
      </w:pPr>
      <w:r w:rsidRPr="008D4FA9">
        <w:t>изучение теоретического материала дисциплины на лекциях с использован</w:t>
      </w:r>
      <w:r w:rsidRPr="008D4FA9">
        <w:t>и</w:t>
      </w:r>
      <w:r w:rsidRPr="008D4FA9">
        <w:t>ем компьютерных технологий и мультимедийной те</w:t>
      </w:r>
      <w:r w:rsidRPr="008D4FA9">
        <w:t>х</w:t>
      </w:r>
      <w:r w:rsidRPr="008D4FA9">
        <w:t>ники;</w:t>
      </w:r>
    </w:p>
    <w:p w:rsidR="004316EB" w:rsidRPr="008D4FA9" w:rsidRDefault="004316EB" w:rsidP="009E4250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/>
        <w:ind w:left="0" w:firstLine="709"/>
      </w:pPr>
      <w:r w:rsidRPr="008D4FA9">
        <w:t>самостоятельное изучение теоретического материала дисциплины с испол</w:t>
      </w:r>
      <w:r w:rsidRPr="008D4FA9">
        <w:t>ь</w:t>
      </w:r>
      <w:r w:rsidRPr="008D4FA9">
        <w:t>зованием методических разработок, специальной учебной и научной литер</w:t>
      </w:r>
      <w:r w:rsidRPr="008D4FA9">
        <w:t>а</w:t>
      </w:r>
      <w:r w:rsidRPr="008D4FA9">
        <w:t>туры;</w:t>
      </w:r>
    </w:p>
    <w:p w:rsidR="004316EB" w:rsidRPr="00A72F8A" w:rsidRDefault="004316EB" w:rsidP="009E4250">
      <w:pPr>
        <w:pStyle w:val="Default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 w:rsidRPr="00A72F8A">
        <w:t xml:space="preserve">текущие индивидуальные консультации и консультации перед экзаменом; </w:t>
      </w:r>
    </w:p>
    <w:p w:rsidR="004316EB" w:rsidRDefault="004316EB" w:rsidP="009E4250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/>
        <w:ind w:left="0" w:firstLine="709"/>
      </w:pPr>
      <w:r w:rsidRPr="008D4FA9">
        <w:t xml:space="preserve">закрепление теоретического материала на </w:t>
      </w:r>
      <w:r>
        <w:t xml:space="preserve">лабораторных </w:t>
      </w:r>
      <w:r w:rsidR="006B7A82">
        <w:t>занятиях;</w:t>
      </w:r>
    </w:p>
    <w:p w:rsidR="006B7A82" w:rsidRPr="006B7A82" w:rsidRDefault="006B7A82" w:rsidP="009E4250">
      <w:pPr>
        <w:widowControl/>
        <w:numPr>
          <w:ilvl w:val="0"/>
          <w:numId w:val="3"/>
        </w:numPr>
        <w:tabs>
          <w:tab w:val="left" w:pos="1134"/>
        </w:tabs>
        <w:autoSpaceDE/>
        <w:autoSpaceDN/>
        <w:adjustRightInd/>
        <w:ind w:left="0" w:firstLine="709"/>
      </w:pPr>
      <w:r w:rsidRPr="006B7A82">
        <w:rPr>
          <w:rFonts w:cs="Georgia"/>
        </w:rPr>
        <w:t>групповые дискуссии.</w:t>
      </w:r>
    </w:p>
    <w:p w:rsidR="004316EB" w:rsidRPr="00420410" w:rsidRDefault="004316EB" w:rsidP="009E4250">
      <w:pPr>
        <w:tabs>
          <w:tab w:val="left" w:pos="1134"/>
        </w:tabs>
        <w:ind w:firstLine="709"/>
      </w:pPr>
      <w:r w:rsidRPr="00E13AC2">
        <w:t>В рамках курса с целью формирования и развития профессиональных навыков обучающихся</w:t>
      </w:r>
      <w:r w:rsidR="00CF5DF6">
        <w:t xml:space="preserve"> </w:t>
      </w:r>
      <w:r w:rsidRPr="00E13AC2">
        <w:t>предусмотрено широкое использование в учебном процессе активных и интерактивных форм проведения занятий</w:t>
      </w:r>
      <w:r w:rsidRPr="00420410">
        <w:t>:</w:t>
      </w:r>
    </w:p>
    <w:p w:rsidR="004316EB" w:rsidRPr="00420410" w:rsidRDefault="004316EB" w:rsidP="009E4250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adjustRightInd/>
        <w:ind w:left="0" w:firstLine="709"/>
      </w:pPr>
      <w:r w:rsidRPr="00420410">
        <w:t>структурно-логические или заданные технологии (лекции, доклады);</w:t>
      </w:r>
    </w:p>
    <w:p w:rsidR="004316EB" w:rsidRPr="00420410" w:rsidRDefault="004316EB" w:rsidP="009E4250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adjustRightInd/>
        <w:ind w:left="0" w:firstLine="709"/>
      </w:pPr>
      <w:r w:rsidRPr="00420410">
        <w:t>диалоговые технологии (диалоги и беседы);</w:t>
      </w:r>
    </w:p>
    <w:p w:rsidR="004316EB" w:rsidRPr="00420410" w:rsidRDefault="004316EB" w:rsidP="009E4250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adjustRightInd/>
        <w:ind w:left="0" w:firstLine="709"/>
      </w:pPr>
      <w:proofErr w:type="spellStart"/>
      <w:r w:rsidRPr="00420410">
        <w:t>тренинговые</w:t>
      </w:r>
      <w:proofErr w:type="spellEnd"/>
      <w:r w:rsidRPr="00420410">
        <w:t xml:space="preserve"> технологии (тесты);</w:t>
      </w:r>
    </w:p>
    <w:p w:rsidR="004316EB" w:rsidRPr="00420410" w:rsidRDefault="004316EB" w:rsidP="009E4250">
      <w:pPr>
        <w:widowControl/>
        <w:numPr>
          <w:ilvl w:val="0"/>
          <w:numId w:val="2"/>
        </w:numPr>
        <w:tabs>
          <w:tab w:val="left" w:pos="1134"/>
        </w:tabs>
        <w:autoSpaceDE/>
        <w:autoSpaceDN/>
        <w:adjustRightInd/>
        <w:ind w:left="0" w:firstLine="709"/>
      </w:pPr>
      <w:r w:rsidRPr="00420410">
        <w:t>компьютерные технологии (</w:t>
      </w:r>
      <w:proofErr w:type="spellStart"/>
      <w:r w:rsidRPr="00420410">
        <w:t>тренинговые</w:t>
      </w:r>
      <w:proofErr w:type="spellEnd"/>
      <w:r w:rsidRPr="00420410">
        <w:t xml:space="preserve"> и контролирующие задания).</w:t>
      </w:r>
    </w:p>
    <w:p w:rsidR="004316EB" w:rsidRPr="008D4FA9" w:rsidRDefault="004316EB" w:rsidP="009E4250">
      <w:pPr>
        <w:tabs>
          <w:tab w:val="left" w:pos="1134"/>
        </w:tabs>
        <w:ind w:firstLine="709"/>
      </w:pPr>
      <w:r w:rsidRPr="008D4FA9">
        <w:t>Выбор формы проведения интерактивных занятий осуществляется преподават</w:t>
      </w:r>
      <w:r w:rsidRPr="008D4FA9">
        <w:t>е</w:t>
      </w:r>
      <w:r w:rsidRPr="008D4FA9">
        <w:t>лем и может включать:</w:t>
      </w:r>
    </w:p>
    <w:p w:rsidR="004316EB" w:rsidRDefault="004316EB" w:rsidP="009E4250">
      <w:pPr>
        <w:pStyle w:val="22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 xml:space="preserve"> лекции с заранее запланированными ошибками</w:t>
      </w:r>
    </w:p>
    <w:p w:rsidR="004316EB" w:rsidRDefault="004316EB" w:rsidP="009E4250">
      <w:pPr>
        <w:pStyle w:val="22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>деловые игры</w:t>
      </w:r>
    </w:p>
    <w:p w:rsidR="004316EB" w:rsidRDefault="004316EB" w:rsidP="009E4250">
      <w:pPr>
        <w:pStyle w:val="22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>разбор конкретных ситуаций (задачи, кейсы)</w:t>
      </w:r>
    </w:p>
    <w:p w:rsidR="004316EB" w:rsidRDefault="004316EB" w:rsidP="009E4250">
      <w:pPr>
        <w:pStyle w:val="22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>«круглые столы»</w:t>
      </w:r>
    </w:p>
    <w:p w:rsidR="004316EB" w:rsidRPr="008D4FA9" w:rsidRDefault="004316EB" w:rsidP="009E4250">
      <w:pPr>
        <w:pStyle w:val="22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 xml:space="preserve">компьютерные симуляции, </w:t>
      </w:r>
    </w:p>
    <w:p w:rsidR="004316EB" w:rsidRPr="008D4FA9" w:rsidRDefault="004316EB" w:rsidP="009E4250">
      <w:pPr>
        <w:pStyle w:val="22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4FA9">
        <w:rPr>
          <w:rFonts w:ascii="Times New Roman" w:hAnsi="Times New Roman"/>
          <w:sz w:val="24"/>
          <w:szCs w:val="24"/>
        </w:rPr>
        <w:t>групповые дискуссии, заслушивание и обсуждение подготовленных студе</w:t>
      </w:r>
      <w:r w:rsidRPr="008D4FA9">
        <w:rPr>
          <w:rFonts w:ascii="Times New Roman" w:hAnsi="Times New Roman"/>
          <w:sz w:val="24"/>
          <w:szCs w:val="24"/>
        </w:rPr>
        <w:t>н</w:t>
      </w:r>
      <w:r w:rsidRPr="008D4FA9">
        <w:rPr>
          <w:rFonts w:ascii="Times New Roman" w:hAnsi="Times New Roman"/>
          <w:sz w:val="24"/>
          <w:szCs w:val="24"/>
        </w:rPr>
        <w:t>тами докл</w:t>
      </w:r>
      <w:r w:rsidRPr="008D4FA9">
        <w:rPr>
          <w:rFonts w:ascii="Times New Roman" w:hAnsi="Times New Roman"/>
          <w:sz w:val="24"/>
          <w:szCs w:val="24"/>
        </w:rPr>
        <w:t>а</w:t>
      </w:r>
      <w:r w:rsidRPr="008D4FA9">
        <w:rPr>
          <w:rFonts w:ascii="Times New Roman" w:hAnsi="Times New Roman"/>
          <w:sz w:val="24"/>
          <w:szCs w:val="24"/>
        </w:rPr>
        <w:t>дов.</w:t>
      </w:r>
    </w:p>
    <w:p w:rsidR="004316EB" w:rsidRDefault="004316EB" w:rsidP="009E4250">
      <w:pPr>
        <w:widowControl/>
        <w:tabs>
          <w:tab w:val="left" w:pos="1134"/>
        </w:tabs>
        <w:ind w:firstLine="709"/>
      </w:pPr>
      <w:r w:rsidRPr="000C3B6C">
        <w:t>В ходе проведения занятий предусматривается</w:t>
      </w:r>
      <w:r>
        <w:t xml:space="preserve"> использование различных мет</w:t>
      </w:r>
      <w:r>
        <w:t>о</w:t>
      </w:r>
      <w:r>
        <w:t xml:space="preserve">дов </w:t>
      </w:r>
      <w:proofErr w:type="spellStart"/>
      <w:r>
        <w:t>обучениякак</w:t>
      </w:r>
      <w:r w:rsidRPr="00353B6A">
        <w:t>систем</w:t>
      </w:r>
      <w:r>
        <w:t>ы</w:t>
      </w:r>
      <w:proofErr w:type="spellEnd"/>
      <w:r w:rsidRPr="00353B6A">
        <w:t xml:space="preserve"> последовательных, взаимосвязанных действий, обеспечив</w:t>
      </w:r>
      <w:r w:rsidRPr="00353B6A">
        <w:t>а</w:t>
      </w:r>
      <w:r w:rsidRPr="00353B6A">
        <w:t>ющих усвоение содержания образования, развитие способностей обучающихся, овл</w:t>
      </w:r>
      <w:r w:rsidRPr="00353B6A">
        <w:t>а</w:t>
      </w:r>
      <w:r w:rsidRPr="00353B6A">
        <w:t>дение ими средствами самообразования и самообучения</w:t>
      </w:r>
      <w:r>
        <w:t>. Перечисленные методы</w:t>
      </w:r>
      <w:r w:rsidRPr="00353B6A">
        <w:t xml:space="preserve"> обе</w:t>
      </w:r>
      <w:r w:rsidRPr="00353B6A">
        <w:t>с</w:t>
      </w:r>
      <w:r w:rsidRPr="00353B6A">
        <w:t>печивают цель обучения, способ усвоения и характер взаимодействия преп</w:t>
      </w:r>
      <w:r w:rsidRPr="00353B6A">
        <w:t>о</w:t>
      </w:r>
      <w:r w:rsidRPr="00353B6A">
        <w:t>давателя и обучающегося</w:t>
      </w:r>
      <w:r>
        <w:t xml:space="preserve"> и</w:t>
      </w:r>
      <w:r w:rsidRPr="00353B6A">
        <w:t xml:space="preserve"> направлены на приобретение знаний, формирование умений, навыков, их закрепление и контроль.</w:t>
      </w:r>
    </w:p>
    <w:p w:rsidR="004316EB" w:rsidRPr="00353B6A" w:rsidRDefault="004316EB" w:rsidP="004316EB"/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20"/>
      </w:tblGrid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Монологически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изложение теоретического материала в форме монолога)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Показательны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изложение материала с приемами показа)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Диалогически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изложение материала в форме беседы с вопросами и ответами)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Эвристический (частично поисковый</w:t>
            </w:r>
            <w:proofErr w:type="gramStart"/>
            <w:r w:rsidRPr="00353B6A">
              <w:rPr>
                <w:b/>
                <w:bCs/>
              </w:rPr>
              <w:t>)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под руководством преподавателя обуча</w:t>
            </w:r>
            <w:r w:rsidRPr="00353B6A">
              <w:rPr>
                <w:i/>
                <w:iCs/>
              </w:rPr>
              <w:t>ю</w:t>
            </w:r>
            <w:r w:rsidRPr="00353B6A">
              <w:rPr>
                <w:i/>
                <w:iCs/>
              </w:rPr>
              <w:t>щиеся рассуждают, решают возникающие вопросы, анализируют, обобщают, дел</w:t>
            </w:r>
            <w:r w:rsidRPr="00353B6A">
              <w:rPr>
                <w:i/>
                <w:iCs/>
              </w:rPr>
              <w:t>а</w:t>
            </w:r>
            <w:r w:rsidRPr="00353B6A">
              <w:rPr>
                <w:i/>
                <w:iCs/>
              </w:rPr>
              <w:t>ют выводы и решают поставленную задачу)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Проблемное изложени</w:t>
            </w:r>
            <w:proofErr w:type="gramStart"/>
            <w:r w:rsidRPr="00353B6A">
              <w:rPr>
                <w:b/>
                <w:bCs/>
              </w:rPr>
              <w:t>е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преподаватель ставит проблему и раскрывает доказател</w:t>
            </w:r>
            <w:r w:rsidRPr="00353B6A">
              <w:rPr>
                <w:i/>
                <w:iCs/>
              </w:rPr>
              <w:t>ь</w:t>
            </w:r>
            <w:r w:rsidRPr="00353B6A">
              <w:rPr>
                <w:i/>
                <w:iCs/>
              </w:rPr>
              <w:t>но пути ее решения)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Исследовательски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обучающиеся самостоятельно добывают знания в процессе разрешения проблемы, сравнивая различные варианты ее решения)</w:t>
            </w:r>
          </w:p>
        </w:tc>
      </w:tr>
      <w:tr w:rsidR="004316EB" w:rsidRPr="00353B6A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EB" w:rsidRPr="00353B6A" w:rsidRDefault="004316EB" w:rsidP="004316EB">
            <w:pPr>
              <w:ind w:firstLine="0"/>
            </w:pPr>
            <w:r w:rsidRPr="00353B6A">
              <w:rPr>
                <w:b/>
                <w:bCs/>
              </w:rPr>
              <w:t>Программированны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организация аудиторной и самостоятельной работы обуч</w:t>
            </w:r>
            <w:r w:rsidRPr="00353B6A">
              <w:rPr>
                <w:i/>
                <w:iCs/>
              </w:rPr>
              <w:t>а</w:t>
            </w:r>
            <w:r w:rsidRPr="00353B6A">
              <w:rPr>
                <w:i/>
                <w:iCs/>
              </w:rPr>
              <w:t>ющихся осуществляется в индивидуальном темпе и под контролем специальных те</w:t>
            </w:r>
            <w:r w:rsidRPr="00353B6A">
              <w:rPr>
                <w:i/>
                <w:iCs/>
              </w:rPr>
              <w:t>х</w:t>
            </w:r>
            <w:r w:rsidRPr="00353B6A">
              <w:rPr>
                <w:i/>
                <w:iCs/>
              </w:rPr>
              <w:t>нических средств)</w:t>
            </w:r>
          </w:p>
        </w:tc>
      </w:tr>
    </w:tbl>
    <w:p w:rsidR="004316EB" w:rsidRDefault="004316EB" w:rsidP="004316EB"/>
    <w:p w:rsidR="004316EB" w:rsidRPr="00863478" w:rsidRDefault="004316EB" w:rsidP="00317D7A">
      <w:pPr>
        <w:tabs>
          <w:tab w:val="left" w:pos="1134"/>
        </w:tabs>
        <w:ind w:firstLine="709"/>
      </w:pPr>
      <w:r w:rsidRPr="00863478">
        <w:t>Лабораторный практикум состоит из цикла работ, каждая из которых позволяет оценить освоение определенного теоретического ра</w:t>
      </w:r>
      <w:r w:rsidRPr="00863478">
        <w:t>з</w:t>
      </w:r>
      <w:r w:rsidRPr="00863478">
        <w:t>дела и усвоение соответствующих практических навыков.</w:t>
      </w:r>
    </w:p>
    <w:p w:rsidR="004316EB" w:rsidRDefault="004316EB" w:rsidP="00317D7A">
      <w:pPr>
        <w:pStyle w:val="1"/>
        <w:tabs>
          <w:tab w:val="left" w:pos="1134"/>
        </w:tabs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="0015739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316EB" w:rsidRPr="006C7BDA" w:rsidRDefault="004316EB" w:rsidP="00317D7A">
      <w:pPr>
        <w:tabs>
          <w:tab w:val="left" w:pos="1134"/>
        </w:tabs>
        <w:ind w:firstLine="709"/>
      </w:pPr>
      <w:r w:rsidRPr="00420410">
        <w:t>Содержание курса излагается на лекциях, но часть вопросов отводится на сам</w:t>
      </w:r>
      <w:r w:rsidRPr="00420410">
        <w:t>о</w:t>
      </w:r>
      <w:r w:rsidRPr="00420410">
        <w:t xml:space="preserve">стоятельное </w:t>
      </w:r>
      <w:proofErr w:type="spellStart"/>
      <w:r w:rsidRPr="00420410">
        <w:t>изучение</w:t>
      </w:r>
      <w:proofErr w:type="gramStart"/>
      <w:r w:rsidRPr="00420410">
        <w:t>.</w:t>
      </w:r>
      <w:r w:rsidRPr="004433BF">
        <w:t>Т</w:t>
      </w:r>
      <w:proofErr w:type="gramEnd"/>
      <w:r w:rsidRPr="004433BF">
        <w:t>ворческая</w:t>
      </w:r>
      <w:proofErr w:type="spellEnd"/>
      <w:r w:rsidRPr="004433BF">
        <w:t xml:space="preserve"> проблемно-ориентированная самостоятельная работа (ТСР) направлена на развитие интеллектуальных умений, комплекса универсальных (общекультурных) и профессиональных компетенций, повышение творческого поте</w:t>
      </w:r>
      <w:r w:rsidRPr="004433BF">
        <w:t>н</w:t>
      </w:r>
      <w:r w:rsidRPr="004433BF">
        <w:t>циала</w:t>
      </w:r>
      <w:r>
        <w:t xml:space="preserve">. </w:t>
      </w:r>
      <w:r w:rsidRPr="006C7BDA">
        <w:t>Внеаудиторная работа включает в себя закрепление пройденного материала, с</w:t>
      </w:r>
      <w:r w:rsidRPr="006C7BDA">
        <w:t>а</w:t>
      </w:r>
      <w:r w:rsidRPr="006C7BDA">
        <w:t>мостоятельное изучение отдельных вопросов, чтение дополнительной литературы, р</w:t>
      </w:r>
      <w:r w:rsidRPr="006C7BDA">
        <w:t>а</w:t>
      </w:r>
      <w:r w:rsidRPr="006C7BDA">
        <w:t>бота с Интернет-</w:t>
      </w:r>
      <w:proofErr w:type="spellStart"/>
      <w:r w:rsidRPr="006C7BDA">
        <w:t>ресурсами</w:t>
      </w:r>
      <w:proofErr w:type="gramStart"/>
      <w:r>
        <w:t>,</w:t>
      </w:r>
      <w:r w:rsidRPr="000A7CC8">
        <w:t>в</w:t>
      </w:r>
      <w:proofErr w:type="gramEnd"/>
      <w:r w:rsidRPr="000A7CC8">
        <w:t>ыполнение</w:t>
      </w:r>
      <w:proofErr w:type="spellEnd"/>
      <w:r w:rsidRPr="000A7CC8">
        <w:t xml:space="preserve"> домашних заданий, в том числе решение задач</w:t>
      </w:r>
      <w:r>
        <w:t xml:space="preserve">. </w:t>
      </w:r>
      <w:r w:rsidRPr="00420410">
        <w:t xml:space="preserve">Самостоятельная работа </w:t>
      </w:r>
      <w:proofErr w:type="spellStart"/>
      <w:r w:rsidRPr="00420410">
        <w:t>студентоворганизуется</w:t>
      </w:r>
      <w:proofErr w:type="spellEnd"/>
      <w:r w:rsidRPr="00420410">
        <w:t xml:space="preserve"> в форме коллоквиумов</w:t>
      </w:r>
      <w:r>
        <w:t>,</w:t>
      </w:r>
      <w:r w:rsidRPr="00420410">
        <w:t xml:space="preserve"> отчетов </w:t>
      </w:r>
      <w:r w:rsidRPr="00E13AC2">
        <w:t>по з</w:t>
      </w:r>
      <w:r w:rsidRPr="00E13AC2">
        <w:t>а</w:t>
      </w:r>
      <w:r w:rsidRPr="00E13AC2">
        <w:t xml:space="preserve">даниям для самоподготовки и контрольным работам. </w:t>
      </w:r>
    </w:p>
    <w:p w:rsidR="00CA1DE1" w:rsidRDefault="004316EB" w:rsidP="00317D7A">
      <w:pPr>
        <w:tabs>
          <w:tab w:val="left" w:pos="851"/>
          <w:tab w:val="left" w:pos="1134"/>
        </w:tabs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03425">
        <w:t>В ходе изучения дисциплины рекомендуется использовать</w:t>
      </w:r>
      <w:r>
        <w:t xml:space="preserve"> во</w:t>
      </w:r>
      <w:r w:rsidRPr="00A03425">
        <w:t>зможности образ</w:t>
      </w:r>
      <w:r w:rsidRPr="00A03425">
        <w:t>о</w:t>
      </w:r>
      <w:r w:rsidRPr="00A03425">
        <w:t xml:space="preserve">вательного портала </w:t>
      </w:r>
      <w:r>
        <w:t>Ф</w:t>
      </w:r>
      <w:r w:rsidRPr="00A03425">
        <w:t>Г</w:t>
      </w:r>
      <w:r>
        <w:t>Б</w:t>
      </w:r>
      <w:r w:rsidR="00582E34">
        <w:t>ОУ В</w:t>
      </w:r>
      <w:r w:rsidRPr="00A03425">
        <w:t>О «МГТУ» для предоставления студентам графика сам</w:t>
      </w:r>
      <w:r w:rsidRPr="00A03425">
        <w:t>о</w:t>
      </w:r>
      <w:r w:rsidRPr="00A03425">
        <w:t>стоятельной работы, расписания консультаций, заданий для самостоятельного выпо</w:t>
      </w:r>
      <w:r w:rsidRPr="00A03425">
        <w:t>л</w:t>
      </w:r>
      <w:r w:rsidRPr="00A03425">
        <w:t>нения и рекоменду</w:t>
      </w:r>
      <w:r w:rsidRPr="00A03425">
        <w:t>е</w:t>
      </w:r>
      <w:r w:rsidRPr="00A03425">
        <w:t>мых тем для самостоятельного изучения.</w:t>
      </w:r>
    </w:p>
    <w:p w:rsidR="00CA1DE1" w:rsidRPr="003102C5" w:rsidRDefault="00CA1DE1" w:rsidP="00317D7A">
      <w:pPr>
        <w:tabs>
          <w:tab w:val="left" w:pos="851"/>
          <w:tab w:val="left" w:pos="1134"/>
        </w:tabs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3102C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Вопросы для самопроверки: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1. Основы цветового зрения. Цветовые модели.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2. Растровая и векторная графика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3. Устройства вывода и их характеристики.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4. Устройства ввода и их характеристики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5.  Хранение графической информации. Форматы графических файлов.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6.  Графические примитивы. Базовые алгоритмы растровой графики.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7.  Алгоритмы вывода фигур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 xml:space="preserve">8.  Компьютерная геометрия. Проблемы отображения трехмерного пространства </w:t>
      </w:r>
      <w:proofErr w:type="spellStart"/>
      <w:r w:rsidRPr="003102C5">
        <w:t>наплоскость</w:t>
      </w:r>
      <w:proofErr w:type="spellEnd"/>
      <w:r w:rsidRPr="003102C5">
        <w:t>.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9. Виды проективных преобразований.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10. Элементарные трехмерные преобразования.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102C5">
        <w:t>11. Модели описания поверхностей.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26245">
        <w:t xml:space="preserve">12 </w:t>
      </w:r>
      <w:r>
        <w:t xml:space="preserve">Назначение и возможности программы </w:t>
      </w:r>
      <w:proofErr w:type="spellStart"/>
      <w:r>
        <w:t>AdobePhotoshop</w:t>
      </w:r>
      <w:proofErr w:type="spellEnd"/>
      <w:r>
        <w:t>. Интерфейс програ</w:t>
      </w:r>
      <w:r>
        <w:t>м</w:t>
      </w:r>
      <w:r>
        <w:t xml:space="preserve">мы </w:t>
      </w:r>
      <w:proofErr w:type="spellStart"/>
      <w:r>
        <w:t>AdobePhotoshop</w:t>
      </w:r>
      <w:proofErr w:type="spellEnd"/>
      <w:r>
        <w:t xml:space="preserve"> CS.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326245">
        <w:t xml:space="preserve">13 </w:t>
      </w:r>
      <w:r>
        <w:t xml:space="preserve">.Инструменты выделения: Прямоугольные, квадратные, овальные и круглые выделения. Перемещение рамки выделения по ходу ее создания.  </w:t>
      </w:r>
    </w:p>
    <w:p w:rsidR="00BD6E14" w:rsidRDefault="00BD6E14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>
        <w:t>1</w:t>
      </w:r>
      <w:r w:rsidR="00CA1DE1" w:rsidRPr="00326245">
        <w:t>4.</w:t>
      </w:r>
      <w:r w:rsidR="00CA1DE1">
        <w:t>Рамка. Кадрирование (с заданным размером, с Перспективой). Виньетиров</w:t>
      </w:r>
      <w:r w:rsidR="00CA1DE1">
        <w:t>а</w:t>
      </w:r>
      <w:r w:rsidR="00CA1DE1">
        <w:t xml:space="preserve">ние.  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</w:pPr>
      <w:r w:rsidRPr="00EE2314">
        <w:t xml:space="preserve">15. </w:t>
      </w:r>
      <w:r>
        <w:t>Создание рамки изображения. Поворот изображения: произвольный, с и</w:t>
      </w:r>
      <w:r>
        <w:t>с</w:t>
      </w:r>
      <w:r>
        <w:t xml:space="preserve">пользованием Инструмента Линейка. 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326245">
        <w:t xml:space="preserve">16. </w:t>
      </w:r>
      <w:r>
        <w:t xml:space="preserve">Выделение инструментом Волшебная палочка. Выделение инструментом Лассо и Магнитное лассо.  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EE2314">
        <w:t xml:space="preserve">17. </w:t>
      </w:r>
      <w:r>
        <w:t xml:space="preserve">Настройка изображения. Команды </w:t>
      </w:r>
      <w:proofErr w:type="spellStart"/>
      <w:r>
        <w:t>автокоррекции</w:t>
      </w:r>
      <w:proofErr w:type="spellEnd"/>
      <w:r>
        <w:t>: яркость и контрастность; цветовой баланс; контраст, цветовой тон и насыще</w:t>
      </w:r>
      <w:r>
        <w:t>н</w:t>
      </w:r>
      <w:r>
        <w:t xml:space="preserve">ность. </w:t>
      </w:r>
      <w:proofErr w:type="spellStart"/>
      <w:r>
        <w:t>Оцвечивание</w:t>
      </w:r>
      <w:proofErr w:type="spellEnd"/>
      <w:r>
        <w:t xml:space="preserve"> черно-белой фотографии. 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326245">
        <w:t xml:space="preserve">18. </w:t>
      </w:r>
      <w:r>
        <w:t xml:space="preserve">Удаление эффекта красных глаз (1-й способ). 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>
        <w:t>19. Работа со слоями: Общие сведения о слоях. Просмотр информации на пали</w:t>
      </w:r>
      <w:r>
        <w:t>т</w:t>
      </w:r>
      <w:r>
        <w:t>ре. Слои, переименование, копирование в другой файл, дублирование, удаление. Пр</w:t>
      </w:r>
      <w:r>
        <w:t>о</w:t>
      </w:r>
      <w:r>
        <w:t>смотр отдельных слоев. Изменение порядка слоев. Изменение непрозрачности и реж</w:t>
      </w:r>
      <w:r>
        <w:t>и</w:t>
      </w:r>
      <w:r>
        <w:t>ма п</w:t>
      </w:r>
      <w:r>
        <w:t>е</w:t>
      </w:r>
      <w:r>
        <w:t>рехода слоя. Смешивание слоев. Стили слоя. Слияние слоев. Удаление эффекта кра</w:t>
      </w:r>
      <w:r>
        <w:t>с</w:t>
      </w:r>
      <w:r>
        <w:t>ных глаз (2-й способ).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326245">
        <w:t xml:space="preserve">20. </w:t>
      </w:r>
      <w:r>
        <w:t>Инструменты восстановления,  реставрации и ретуширования изображения. Проблемы старых фотографий (удаление царапин, трещин, рваных краев, пятен, отте</w:t>
      </w:r>
      <w:r>
        <w:t>н</w:t>
      </w:r>
      <w:r>
        <w:t xml:space="preserve">ков, ненужных элементов).  Штамп. Лечащая кисть и Заплатка. 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326245">
        <w:t>21.</w:t>
      </w:r>
      <w:r>
        <w:t xml:space="preserve"> Улучшение оттенков и контраста, коррекция экспозиции с помощью корре</w:t>
      </w:r>
      <w:r>
        <w:t>к</w:t>
      </w:r>
      <w:r>
        <w:t xml:space="preserve">тирующих слоев. Цветовая </w:t>
      </w:r>
      <w:proofErr w:type="spellStart"/>
      <w:r>
        <w:t>автокоррекция</w:t>
      </w:r>
      <w:proofErr w:type="spellEnd"/>
      <w:r>
        <w:t xml:space="preserve">. 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EE2314">
        <w:t>22.</w:t>
      </w:r>
      <w:r>
        <w:t xml:space="preserve"> Работа с масками. Использование каналов и режима быстрой маски.  Работа с масками слоя: создание, управление (</w:t>
      </w:r>
      <w:proofErr w:type="spellStart"/>
      <w:r>
        <w:t>вкл</w:t>
      </w:r>
      <w:proofErr w:type="spellEnd"/>
      <w:r>
        <w:t>/</w:t>
      </w:r>
      <w:proofErr w:type="spellStart"/>
      <w:proofErr w:type="gramStart"/>
      <w:r>
        <w:t>выкл</w:t>
      </w:r>
      <w:proofErr w:type="spellEnd"/>
      <w:proofErr w:type="gramEnd"/>
      <w:r>
        <w:t>, просмотр, перемещение,  создание в</w:t>
      </w:r>
      <w:r>
        <w:t>ы</w:t>
      </w:r>
      <w:r>
        <w:t>деленной области, снятие)  маски слоя.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EE2314">
        <w:t>23.</w:t>
      </w:r>
      <w:r>
        <w:t xml:space="preserve"> Классификация фильтров. Использование фильтров. Стилизация фотографий  с помощью последовательного применения  фил</w:t>
      </w:r>
      <w:r>
        <w:t>ь</w:t>
      </w:r>
      <w:r>
        <w:t>тров. Создание слоя рамки Практика «Развивающийся российский флаг», «Фантастический букет», «Получение из фото к</w:t>
      </w:r>
      <w:r>
        <w:t>а</w:t>
      </w:r>
      <w:r>
        <w:t>рандашного р</w:t>
      </w:r>
      <w:r>
        <w:t>и</w:t>
      </w:r>
      <w:r>
        <w:t>сунка», «Получение из фото картины, написанной маслом», «Получение из фото картины написанной сухой кистью», «Получение из фото заготовки для моза</w:t>
      </w:r>
      <w:r>
        <w:t>и</w:t>
      </w:r>
      <w:r>
        <w:t>ки».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326245">
        <w:t>24.</w:t>
      </w:r>
      <w:r>
        <w:t xml:space="preserve">Web-функции </w:t>
      </w:r>
      <w:proofErr w:type="spellStart"/>
      <w:r>
        <w:t>Photoshop</w:t>
      </w:r>
      <w:proofErr w:type="spellEnd"/>
      <w:r w:rsidRPr="00326245">
        <w:t xml:space="preserve">. </w:t>
      </w:r>
      <w:r>
        <w:t>Работа с текстом.  Текстовый слой. Стилизация те</w:t>
      </w:r>
      <w:r>
        <w:t>к</w:t>
      </w:r>
      <w:r>
        <w:t xml:space="preserve">ста. Практика «Золотой текст»,  «Неоновая надпись», «Меловая надпись»,  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326245">
        <w:t>25.</w:t>
      </w:r>
      <w:r>
        <w:t xml:space="preserve"> Создание фона  для </w:t>
      </w:r>
      <w:proofErr w:type="spellStart"/>
      <w:r>
        <w:t>Web</w:t>
      </w:r>
      <w:proofErr w:type="spellEnd"/>
      <w:r>
        <w:t xml:space="preserve">-странички (вертикального и </w:t>
      </w:r>
      <w:proofErr w:type="spellStart"/>
      <w:r>
        <w:t>безшовного</w:t>
      </w:r>
      <w:proofErr w:type="spellEnd"/>
      <w:r>
        <w:t xml:space="preserve">), 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326245">
        <w:t>26.</w:t>
      </w:r>
      <w:r>
        <w:t xml:space="preserve">Создание </w:t>
      </w:r>
      <w:proofErr w:type="spellStart"/>
      <w:r>
        <w:t>Web</w:t>
      </w:r>
      <w:proofErr w:type="spellEnd"/>
      <w:r>
        <w:t>-кнопок.</w:t>
      </w:r>
    </w:p>
    <w:p w:rsidR="00CA1DE1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326245">
        <w:t>27.</w:t>
      </w:r>
      <w:r>
        <w:t xml:space="preserve"> Оптимизация изображений. Подготовка фотоизображений для размещения в «</w:t>
      </w:r>
      <w:proofErr w:type="gramStart"/>
      <w:r>
        <w:t>Виртуальный</w:t>
      </w:r>
      <w:proofErr w:type="gramEnd"/>
      <w:r>
        <w:t xml:space="preserve"> HTML-фотоальбом»</w:t>
      </w:r>
    </w:p>
    <w:p w:rsidR="00CA1DE1" w:rsidRPr="003102C5" w:rsidRDefault="00CA1DE1" w:rsidP="00317D7A">
      <w:pPr>
        <w:widowControl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709"/>
        <w:jc w:val="left"/>
      </w:pPr>
      <w:r w:rsidRPr="00326245">
        <w:t>28.</w:t>
      </w:r>
      <w:r>
        <w:t xml:space="preserve"> Создание </w:t>
      </w:r>
      <w:proofErr w:type="spellStart"/>
      <w:r>
        <w:t>gif</w:t>
      </w:r>
      <w:proofErr w:type="spellEnd"/>
      <w:r>
        <w:t>-анимации и размещение ее на HTML-страничке</w:t>
      </w:r>
    </w:p>
    <w:p w:rsidR="001A5FEE" w:rsidRDefault="001A5FEE" w:rsidP="003102C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1A5FEE" w:rsidSect="009E425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756BF" w:rsidRDefault="00C756BF" w:rsidP="003102C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9261B7" w:rsidRPr="00304EF6" w:rsidRDefault="009261B7" w:rsidP="009261B7">
      <w:pPr>
        <w:rPr>
          <w:b/>
        </w:rPr>
      </w:pPr>
      <w:r w:rsidRPr="00304EF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261B7" w:rsidRPr="00304EF6" w:rsidRDefault="009261B7" w:rsidP="009261B7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6"/>
        <w:gridCol w:w="6034"/>
        <w:gridCol w:w="6232"/>
      </w:tblGrid>
      <w:tr w:rsidR="009261B7" w:rsidRPr="00304EF6" w:rsidTr="00304EF6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61B7" w:rsidRPr="00304EF6" w:rsidRDefault="009261B7" w:rsidP="009261B7">
            <w:pPr>
              <w:ind w:firstLine="0"/>
              <w:jc w:val="center"/>
            </w:pPr>
            <w:r w:rsidRPr="00304EF6">
              <w:t xml:space="preserve">Структурный элемент </w:t>
            </w:r>
            <w:r w:rsidRPr="00304EF6">
              <w:br/>
              <w:t>компетенции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61B7" w:rsidRPr="00304EF6" w:rsidRDefault="009261B7" w:rsidP="009261B7">
            <w:pPr>
              <w:ind w:firstLine="0"/>
              <w:jc w:val="center"/>
            </w:pPr>
            <w:r w:rsidRPr="00304EF6">
              <w:rPr>
                <w:bCs/>
              </w:rPr>
              <w:t>Планируемые результаты обуч</w:t>
            </w:r>
            <w:r w:rsidRPr="00304EF6">
              <w:rPr>
                <w:bCs/>
              </w:rPr>
              <w:t>е</w:t>
            </w:r>
            <w:r w:rsidRPr="00304EF6">
              <w:rPr>
                <w:bCs/>
              </w:rPr>
              <w:t xml:space="preserve">ния 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61B7" w:rsidRPr="00304EF6" w:rsidRDefault="009261B7" w:rsidP="009261B7">
            <w:pPr>
              <w:ind w:firstLine="0"/>
              <w:jc w:val="center"/>
            </w:pPr>
            <w:r w:rsidRPr="00304EF6">
              <w:t>Оценочные средства</w:t>
            </w:r>
          </w:p>
        </w:tc>
      </w:tr>
      <w:tr w:rsidR="009261B7" w:rsidRPr="00304EF6" w:rsidTr="00304E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E1412" w:rsidRDefault="00304EF6" w:rsidP="00304EF6">
            <w:pPr>
              <w:ind w:firstLine="0"/>
              <w:jc w:val="left"/>
              <w:rPr>
                <w:b/>
                <w:color w:val="C00000"/>
              </w:rPr>
            </w:pPr>
            <w:r w:rsidRPr="007E1412">
              <w:rPr>
                <w:rFonts w:eastAsia="Calibri"/>
                <w:lang w:eastAsia="en-US"/>
              </w:rPr>
              <w:t xml:space="preserve">ПК-4 </w:t>
            </w:r>
            <w:r w:rsidRPr="007E1412">
              <w:rPr>
                <w:color w:val="000000"/>
              </w:rPr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7E1412">
              <w:rPr>
                <w:color w:val="000000"/>
              </w:rPr>
              <w:t>метапредметных</w:t>
            </w:r>
            <w:proofErr w:type="spellEnd"/>
            <w:r w:rsidRPr="007E1412">
              <w:rPr>
                <w:color w:val="000000"/>
              </w:rPr>
              <w:t xml:space="preserve"> и предметных результ</w:t>
            </w:r>
            <w:r w:rsidRPr="007E1412">
              <w:rPr>
                <w:color w:val="000000"/>
              </w:rPr>
              <w:t>а</w:t>
            </w:r>
            <w:r w:rsidRPr="007E1412">
              <w:rPr>
                <w:color w:val="000000"/>
              </w:rPr>
              <w:t>тов обучения и обеспечения кач</w:t>
            </w:r>
            <w:r w:rsidRPr="007E1412">
              <w:rPr>
                <w:color w:val="000000"/>
              </w:rPr>
              <w:t>е</w:t>
            </w:r>
            <w:r w:rsidRPr="007E1412">
              <w:rPr>
                <w:color w:val="000000"/>
              </w:rPr>
              <w:t>ства учебно-воспитательного процесса средствами преподаваемых учебных предметов</w:t>
            </w:r>
          </w:p>
          <w:p w:rsidR="009261B7" w:rsidRPr="00304EF6" w:rsidRDefault="009261B7" w:rsidP="009261B7">
            <w:pPr>
              <w:ind w:firstLine="0"/>
              <w:jc w:val="left"/>
            </w:pPr>
          </w:p>
        </w:tc>
      </w:tr>
      <w:tr w:rsidR="00304EF6" w:rsidRPr="00304EF6" w:rsidTr="00304EF6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E1412" w:rsidRDefault="00304EF6" w:rsidP="00304EF6">
            <w:pPr>
              <w:ind w:firstLine="0"/>
              <w:jc w:val="left"/>
            </w:pPr>
            <w:r w:rsidRPr="007E1412">
              <w:t>Знать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873770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73770">
              <w:t>основные определения и понятия графики и аним</w:t>
            </w:r>
            <w:r w:rsidRPr="00873770">
              <w:t>а</w:t>
            </w:r>
            <w:r w:rsidRPr="00873770">
              <w:t>ции;</w:t>
            </w:r>
          </w:p>
          <w:p w:rsidR="00304EF6" w:rsidRPr="00873770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73770">
              <w:t>основные инструменты растровых и векторных гр</w:t>
            </w:r>
            <w:r w:rsidRPr="00873770">
              <w:t>а</w:t>
            </w:r>
            <w:r w:rsidRPr="00873770">
              <w:t>фических редакторов, и как их использовать для дост</w:t>
            </w:r>
            <w:r w:rsidRPr="00873770">
              <w:t>и</w:t>
            </w:r>
            <w:r w:rsidRPr="00873770">
              <w:t xml:space="preserve">жения личностных, </w:t>
            </w:r>
            <w:proofErr w:type="spellStart"/>
            <w:r w:rsidRPr="00873770">
              <w:t>метапредметных</w:t>
            </w:r>
            <w:proofErr w:type="spellEnd"/>
            <w:r w:rsidRPr="00873770">
              <w:t xml:space="preserve"> и предметных р</w:t>
            </w:r>
            <w:r w:rsidRPr="00873770">
              <w:t>е</w:t>
            </w:r>
            <w:r w:rsidRPr="00873770">
              <w:t>зультатов обучения и обеспечения качества учебно-воспитательного процесса;</w:t>
            </w:r>
          </w:p>
          <w:p w:rsidR="00304EF6" w:rsidRPr="00FC1058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873770">
              <w:t>отличительные особенности работы в разных граф</w:t>
            </w:r>
            <w:r w:rsidRPr="00873770">
              <w:t>и</w:t>
            </w:r>
            <w:r w:rsidRPr="00873770">
              <w:t>ческих редакторах и программных сре</w:t>
            </w:r>
            <w:r w:rsidRPr="00873770">
              <w:t>д</w:t>
            </w:r>
            <w:r w:rsidRPr="00873770">
              <w:t>ствах разработки анимации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3770" w:rsidRPr="003102C5" w:rsidRDefault="00873770" w:rsidP="00317D7A">
            <w:pPr>
              <w:tabs>
                <w:tab w:val="left" w:pos="289"/>
                <w:tab w:val="left" w:pos="851"/>
              </w:tabs>
              <w:ind w:firstLine="5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Вопросы к</w:t>
            </w:r>
            <w:r w:rsidR="00BE28C6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зачету и 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экзам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ну</w:t>
            </w:r>
            <w:r w:rsidRPr="003102C5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1. Основы цветового зрения. Цв</w:t>
            </w:r>
            <w:r w:rsidRPr="003102C5">
              <w:t>е</w:t>
            </w:r>
            <w:r w:rsidRPr="003102C5">
              <w:t>товые модели.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2. Растровая и векторная графика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3. Устройства вывода и их хара</w:t>
            </w:r>
            <w:r w:rsidRPr="003102C5">
              <w:t>к</w:t>
            </w:r>
            <w:r w:rsidRPr="003102C5">
              <w:t>теристики.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4. Устройства ввода и их характ</w:t>
            </w:r>
            <w:r w:rsidRPr="003102C5">
              <w:t>е</w:t>
            </w:r>
            <w:r w:rsidRPr="003102C5">
              <w:t>ристики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5.  Хранение графической информации. Форматы граф</w:t>
            </w:r>
            <w:r w:rsidRPr="003102C5">
              <w:t>и</w:t>
            </w:r>
            <w:r w:rsidRPr="003102C5">
              <w:t>ческих фа</w:t>
            </w:r>
            <w:r w:rsidRPr="003102C5">
              <w:t>й</w:t>
            </w:r>
            <w:r w:rsidRPr="003102C5">
              <w:t>лов.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6.  Графические примитивы. Базовые алгоритмы растр</w:t>
            </w:r>
            <w:r w:rsidRPr="003102C5">
              <w:t>о</w:t>
            </w:r>
            <w:r w:rsidRPr="003102C5">
              <w:t>вой графики.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7.  Алгоритмы вывода фигур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8.  Компьютерная геометрия. Проблемы отображения трехмерн</w:t>
            </w:r>
            <w:r w:rsidRPr="003102C5">
              <w:t>о</w:t>
            </w:r>
            <w:r w:rsidRPr="003102C5">
              <w:t xml:space="preserve">го пространства </w:t>
            </w:r>
            <w:proofErr w:type="gramStart"/>
            <w:r w:rsidRPr="003102C5">
              <w:t>на</w:t>
            </w:r>
            <w:proofErr w:type="gramEnd"/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    плоскость.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9. Виды проективных преобраз</w:t>
            </w:r>
            <w:r w:rsidRPr="003102C5">
              <w:t>о</w:t>
            </w:r>
            <w:r w:rsidRPr="003102C5">
              <w:t>ваний.</w:t>
            </w:r>
          </w:p>
          <w:p w:rsidR="00873770" w:rsidRPr="003102C5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10. Элементарные трехмерные преобразования.</w:t>
            </w:r>
          </w:p>
          <w:p w:rsidR="00873770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102C5">
              <w:t xml:space="preserve">   11. Модели описания поверхн</w:t>
            </w:r>
            <w:r w:rsidRPr="003102C5">
              <w:t>о</w:t>
            </w:r>
            <w:r w:rsidRPr="003102C5">
              <w:t>стей.</w:t>
            </w:r>
          </w:p>
          <w:p w:rsidR="00304EF6" w:rsidRPr="00804963" w:rsidRDefault="00873770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 xml:space="preserve">   12 </w:t>
            </w:r>
            <w:r>
              <w:t xml:space="preserve">Назначение и возможности программы </w:t>
            </w:r>
            <w:proofErr w:type="spellStart"/>
            <w:r>
              <w:t>AdobePhotoshop</w:t>
            </w:r>
            <w:proofErr w:type="spellEnd"/>
            <w:r>
              <w:t>. И</w:t>
            </w:r>
            <w:r>
              <w:t>н</w:t>
            </w:r>
            <w:r>
              <w:t xml:space="preserve">терфейс программы </w:t>
            </w:r>
            <w:proofErr w:type="spellStart"/>
            <w:r>
              <w:t>AdobePhotoshop</w:t>
            </w:r>
            <w:proofErr w:type="spellEnd"/>
            <w:r>
              <w:t xml:space="preserve"> CS.</w:t>
            </w:r>
          </w:p>
        </w:tc>
      </w:tr>
      <w:tr w:rsidR="00304EF6" w:rsidRPr="00304EF6" w:rsidTr="00304EF6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334F88" w:rsidRDefault="00304EF6" w:rsidP="00304EF6">
            <w:pPr>
              <w:ind w:firstLine="0"/>
              <w:jc w:val="left"/>
            </w:pPr>
            <w:r w:rsidRPr="00334F88">
              <w:t>Уметь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>распознавать эффективное решение от неэффекти</w:t>
            </w:r>
            <w:r w:rsidRPr="00763814">
              <w:t>в</w:t>
            </w:r>
            <w:r w:rsidRPr="00763814">
              <w:t>ного (применение того или иного инструмента графич</w:t>
            </w:r>
            <w:r w:rsidRPr="00763814">
              <w:t>е</w:t>
            </w:r>
            <w:r w:rsidRPr="00763814">
              <w:t>ских редакторов);</w:t>
            </w:r>
          </w:p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>применять знания из области компьютерной графии и анимации в профессиональной деятельности; испол</w:t>
            </w:r>
            <w:r w:rsidRPr="00763814">
              <w:t>ь</w:t>
            </w:r>
            <w:r w:rsidRPr="00763814">
              <w:t>зовать их на междисципл</w:t>
            </w:r>
            <w:r w:rsidRPr="00763814">
              <w:t>и</w:t>
            </w:r>
            <w:r w:rsidRPr="00763814">
              <w:t>нарном уровне;</w:t>
            </w:r>
          </w:p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>приобретать знания в области компьютерной граф</w:t>
            </w:r>
            <w:r w:rsidRPr="00763814">
              <w:t>и</w:t>
            </w:r>
            <w:r w:rsidRPr="00763814">
              <w:t xml:space="preserve">ки и </w:t>
            </w:r>
            <w:proofErr w:type="spellStart"/>
            <w:r w:rsidRPr="00763814">
              <w:t>аним</w:t>
            </w:r>
            <w:r w:rsidRPr="00763814">
              <w:t>а</w:t>
            </w:r>
            <w:r w:rsidRPr="00763814">
              <w:t>ций</w:t>
            </w:r>
            <w:proofErr w:type="spellEnd"/>
            <w:r w:rsidRPr="00763814">
              <w:t>;</w:t>
            </w:r>
          </w:p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>корректно выражать и аргументированно обоснов</w:t>
            </w:r>
            <w:r w:rsidRPr="00763814">
              <w:t>ы</w:t>
            </w:r>
            <w:r w:rsidRPr="00763814">
              <w:t>вать положения предметной области зн</w:t>
            </w:r>
            <w:r w:rsidRPr="00763814">
              <w:t>а</w:t>
            </w:r>
            <w:r w:rsidRPr="00763814">
              <w:t>ния.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4EF6" w:rsidRPr="00763814" w:rsidRDefault="00763814" w:rsidP="00317D7A">
            <w:pPr>
              <w:tabs>
                <w:tab w:val="left" w:pos="289"/>
              </w:tabs>
              <w:ind w:firstLine="5"/>
            </w:pPr>
            <w:r>
              <w:t>П</w:t>
            </w:r>
            <w:r w:rsidRPr="00763814">
              <w:t>римен</w:t>
            </w:r>
            <w:r>
              <w:t>ить</w:t>
            </w:r>
            <w:r w:rsidRPr="00763814">
              <w:t xml:space="preserve"> знания из области компьютерной графии и анимации в профессиональной деятельности</w:t>
            </w:r>
            <w:r>
              <w:t>: использ</w:t>
            </w:r>
            <w:r>
              <w:t>о</w:t>
            </w:r>
            <w:r>
              <w:t>вать инструменты графических редакторов для восстано</w:t>
            </w:r>
            <w:r>
              <w:t>в</w:t>
            </w:r>
            <w:r>
              <w:t xml:space="preserve">ления файлов, </w:t>
            </w:r>
            <w:r w:rsidR="00782B7F">
              <w:t>от</w:t>
            </w:r>
            <w:r>
              <w:t xml:space="preserve">корректировать и </w:t>
            </w:r>
            <w:r w:rsidR="00782B7F">
              <w:t>от</w:t>
            </w:r>
            <w:r>
              <w:t>ретушировать изо</w:t>
            </w:r>
            <w:r>
              <w:t>б</w:t>
            </w:r>
            <w:r>
              <w:t>ражения, работать со слоями</w:t>
            </w:r>
            <w:r w:rsidRPr="00763814">
              <w:t xml:space="preserve">; использовать </w:t>
            </w:r>
            <w:r w:rsidR="00782B7F">
              <w:t>п</w:t>
            </w:r>
            <w:r w:rsidR="00782B7F">
              <w:t>о</w:t>
            </w:r>
            <w:r w:rsidR="00782B7F">
              <w:t>лученные умения</w:t>
            </w:r>
            <w:r w:rsidRPr="00763814">
              <w:t xml:space="preserve"> на междисциплинарном уровне</w:t>
            </w:r>
            <w:r w:rsidR="00782B7F">
              <w:t>. (Файлы предл</w:t>
            </w:r>
            <w:r w:rsidR="00782B7F">
              <w:t>а</w:t>
            </w:r>
            <w:r w:rsidR="00782B7F">
              <w:t>гаются или выбираются студентом самостоятельно)</w:t>
            </w:r>
          </w:p>
        </w:tc>
      </w:tr>
      <w:tr w:rsidR="00304EF6" w:rsidRPr="00304EF6" w:rsidTr="00304EF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334F88" w:rsidRDefault="00304EF6" w:rsidP="00304EF6">
            <w:pPr>
              <w:ind w:firstLine="0"/>
              <w:jc w:val="left"/>
            </w:pPr>
            <w:r w:rsidRPr="00334F88">
              <w:t>Владеть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63814">
              <w:t>практическими навыками использования инструме</w:t>
            </w:r>
            <w:r w:rsidRPr="00763814">
              <w:t>н</w:t>
            </w:r>
            <w:r w:rsidRPr="00763814">
              <w:t>тов рас</w:t>
            </w:r>
            <w:r w:rsidRPr="00763814">
              <w:t>т</w:t>
            </w:r>
            <w:r w:rsidRPr="00763814">
              <w:t>ровых и векторных графических редакторов на других дисципл</w:t>
            </w:r>
            <w:r w:rsidRPr="00763814">
              <w:t>и</w:t>
            </w:r>
            <w:r w:rsidRPr="00763814">
              <w:t>нах;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763814">
              <w:t>навыками и методиками обобщения результатов р</w:t>
            </w:r>
            <w:r w:rsidRPr="00763814">
              <w:t>е</w:t>
            </w:r>
            <w:r w:rsidRPr="00763814">
              <w:t>шения, эк</w:t>
            </w:r>
            <w:r w:rsidRPr="00763814">
              <w:t>с</w:t>
            </w:r>
            <w:r w:rsidRPr="00763814">
              <w:t>периментальной деятельности;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763814">
              <w:t>способами оценивания знач</w:t>
            </w:r>
            <w:r w:rsidRPr="00763814">
              <w:t>и</w:t>
            </w:r>
            <w:r w:rsidRPr="00763814">
              <w:t>мости и практической пригодн</w:t>
            </w:r>
            <w:r w:rsidRPr="00763814">
              <w:t>о</w:t>
            </w:r>
            <w:r w:rsidRPr="00763814">
              <w:t>сти полученных результатов;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Fonts w:cs="Arial"/>
              </w:rPr>
            </w:pPr>
            <w:r w:rsidRPr="00763814">
              <w:t>возможностью междисципл</w:t>
            </w:r>
            <w:r w:rsidRPr="00763814">
              <w:t>и</w:t>
            </w:r>
            <w:r w:rsidRPr="00763814">
              <w:t xml:space="preserve">нарного применения графических редакторов и средств разработки </w:t>
            </w:r>
            <w:proofErr w:type="spellStart"/>
            <w:r w:rsidRPr="00763814">
              <w:t>аним</w:t>
            </w:r>
            <w:r w:rsidRPr="00763814">
              <w:t>а</w:t>
            </w:r>
            <w:r w:rsidRPr="00763814">
              <w:t>ций</w:t>
            </w:r>
            <w:proofErr w:type="spellEnd"/>
            <w:r w:rsidRPr="00763814">
              <w:t>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763814">
              <w:t>профессиональным языком предметной области зн</w:t>
            </w:r>
            <w:r w:rsidRPr="00763814">
              <w:t>а</w:t>
            </w:r>
            <w:r w:rsidRPr="00763814">
              <w:t>ния;</w:t>
            </w:r>
          </w:p>
          <w:p w:rsidR="00304EF6" w:rsidRPr="00763814" w:rsidRDefault="00304EF6" w:rsidP="00304EF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ind w:left="0" w:firstLine="0"/>
            </w:pPr>
            <w:r w:rsidRPr="00763814">
              <w:t>способами совершенствования профессиональных знаний и умений путем использования возмо</w:t>
            </w:r>
            <w:r w:rsidRPr="00763814">
              <w:t>ж</w:t>
            </w:r>
            <w:r w:rsidRPr="00763814">
              <w:t>ностей информационной среды.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4EF6" w:rsidRPr="00873770" w:rsidRDefault="00873770" w:rsidP="00317D7A">
            <w:pPr>
              <w:tabs>
                <w:tab w:val="left" w:pos="289"/>
              </w:tabs>
              <w:ind w:firstLine="5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Разработать анимацию для р</w:t>
            </w:r>
            <w:r w:rsidR="00304EF6" w:rsidRPr="00873770">
              <w:rPr>
                <w:rFonts w:eastAsia="Calibri"/>
                <w:kern w:val="24"/>
              </w:rPr>
              <w:t>ешени</w:t>
            </w:r>
            <w:r>
              <w:rPr>
                <w:rFonts w:eastAsia="Calibri"/>
                <w:kern w:val="24"/>
              </w:rPr>
              <w:t>я</w:t>
            </w:r>
            <w:r w:rsidR="00304EF6" w:rsidRPr="00873770">
              <w:rPr>
                <w:rFonts w:eastAsia="Calibri"/>
                <w:kern w:val="24"/>
              </w:rPr>
              <w:t xml:space="preserve"> задач из професси</w:t>
            </w:r>
            <w:r w:rsidR="00304EF6" w:rsidRPr="00873770">
              <w:rPr>
                <w:rFonts w:eastAsia="Calibri"/>
                <w:kern w:val="24"/>
              </w:rPr>
              <w:t>о</w:t>
            </w:r>
            <w:r w:rsidR="00304EF6" w:rsidRPr="00873770">
              <w:rPr>
                <w:rFonts w:eastAsia="Calibri"/>
                <w:kern w:val="24"/>
              </w:rPr>
              <w:t>нальной области</w:t>
            </w:r>
            <w:r>
              <w:rPr>
                <w:rFonts w:eastAsia="Calibri"/>
                <w:kern w:val="24"/>
              </w:rPr>
              <w:t xml:space="preserve"> (Например: разработать анимацию по</w:t>
            </w:r>
            <w:r>
              <w:rPr>
                <w:rFonts w:eastAsia="Calibri"/>
                <w:kern w:val="24"/>
              </w:rPr>
              <w:t>з</w:t>
            </w:r>
            <w:r>
              <w:rPr>
                <w:rFonts w:eastAsia="Calibri"/>
                <w:kern w:val="24"/>
              </w:rPr>
              <w:t>воляющую понять алгоритм со</w:t>
            </w:r>
            <w:r>
              <w:rPr>
                <w:rFonts w:eastAsia="Calibri"/>
                <w:kern w:val="24"/>
              </w:rPr>
              <w:t>р</w:t>
            </w:r>
            <w:r>
              <w:rPr>
                <w:rFonts w:eastAsia="Calibri"/>
                <w:kern w:val="24"/>
              </w:rPr>
              <w:t>тировки выбором) Тема - по выбору студента</w:t>
            </w:r>
          </w:p>
        </w:tc>
      </w:tr>
      <w:tr w:rsidR="00304EF6" w:rsidRPr="00304EF6" w:rsidTr="00304EF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17D7A">
            <w:pPr>
              <w:tabs>
                <w:tab w:val="left" w:pos="289"/>
              </w:tabs>
              <w:ind w:firstLine="5"/>
              <w:jc w:val="left"/>
            </w:pPr>
            <w:r w:rsidRPr="00763814">
              <w:rPr>
                <w:bCs/>
              </w:rPr>
              <w:t xml:space="preserve">ДПК-2 </w:t>
            </w:r>
            <w:proofErr w:type="gramStart"/>
            <w:r w:rsidRPr="00763814">
              <w:rPr>
                <w:bCs/>
              </w:rPr>
              <w:t>способен</w:t>
            </w:r>
            <w:proofErr w:type="gramEnd"/>
            <w:r w:rsidRPr="00763814">
              <w:rPr>
                <w:bCs/>
              </w:rPr>
              <w:t xml:space="preserve">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</w:t>
            </w:r>
            <w:r w:rsidRPr="00763814">
              <w:rPr>
                <w:bCs/>
              </w:rPr>
              <w:t>к</w:t>
            </w:r>
            <w:r w:rsidRPr="00763814">
              <w:rPr>
                <w:bCs/>
              </w:rPr>
              <w:t>тронных образовательных ресурсов</w:t>
            </w:r>
          </w:p>
        </w:tc>
      </w:tr>
      <w:tr w:rsidR="00304EF6" w:rsidRPr="00304EF6" w:rsidTr="00304EF6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FC1058" w:rsidRDefault="00304EF6" w:rsidP="00304EF6">
            <w:pPr>
              <w:ind w:firstLine="0"/>
              <w:jc w:val="left"/>
            </w:pPr>
            <w:r w:rsidRPr="00FC1058">
              <w:t>Знать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ind w:firstLine="0"/>
              <w:rPr>
                <w:color w:val="000000"/>
              </w:rPr>
            </w:pPr>
            <w:r w:rsidRPr="00763814">
              <w:t>- факты и представления, систем</w:t>
            </w:r>
            <w:r w:rsidRPr="00763814">
              <w:t>а</w:t>
            </w:r>
            <w:r w:rsidRPr="00763814">
              <w:t>тизированные знания в отношении использования компьютерной графики и анимации</w:t>
            </w:r>
            <w:r w:rsidRPr="00763814">
              <w:rPr>
                <w:color w:val="000000"/>
              </w:rPr>
              <w:t xml:space="preserve"> для поддер</w:t>
            </w:r>
            <w:r w:rsidRPr="00763814">
              <w:rPr>
                <w:color w:val="000000"/>
              </w:rPr>
              <w:t>ж</w:t>
            </w:r>
            <w:r w:rsidRPr="00763814">
              <w:rPr>
                <w:color w:val="000000"/>
              </w:rPr>
              <w:t>ки деятельности обучающихся в учебно-воспитательном процессе и внеурочной работе; для создания, формирования и администрирования эле</w:t>
            </w:r>
            <w:r w:rsidRPr="00763814">
              <w:rPr>
                <w:color w:val="000000"/>
              </w:rPr>
              <w:t>к</w:t>
            </w:r>
            <w:r w:rsidRPr="00763814">
              <w:rPr>
                <w:color w:val="000000"/>
              </w:rPr>
              <w:t>тронных образовательных ресурсов</w:t>
            </w:r>
          </w:p>
          <w:p w:rsidR="00304EF6" w:rsidRPr="00763814" w:rsidRDefault="00304EF6" w:rsidP="00304EF6">
            <w:pPr>
              <w:ind w:firstLine="0"/>
              <w:jc w:val="left"/>
            </w:pPr>
            <w:r w:rsidRPr="00763814">
              <w:t xml:space="preserve">- специфических особенностей </w:t>
            </w:r>
            <w:r w:rsidRPr="00763814">
              <w:rPr>
                <w:color w:val="000000"/>
              </w:rPr>
              <w:t>использования разли</w:t>
            </w:r>
            <w:r w:rsidRPr="00763814">
              <w:rPr>
                <w:color w:val="000000"/>
              </w:rPr>
              <w:t>ч</w:t>
            </w:r>
            <w:r w:rsidRPr="00763814">
              <w:rPr>
                <w:color w:val="000000"/>
              </w:rPr>
              <w:t>ных графич</w:t>
            </w:r>
            <w:r w:rsidRPr="00763814">
              <w:rPr>
                <w:color w:val="000000"/>
              </w:rPr>
              <w:t>е</w:t>
            </w:r>
            <w:r w:rsidRPr="00763814">
              <w:rPr>
                <w:color w:val="000000"/>
              </w:rPr>
              <w:t>ских редакторов и программных средств разработки анимации для поддержки деятельности об</w:t>
            </w:r>
            <w:r w:rsidRPr="00763814">
              <w:rPr>
                <w:color w:val="000000"/>
              </w:rPr>
              <w:t>у</w:t>
            </w:r>
            <w:r w:rsidRPr="00763814">
              <w:rPr>
                <w:color w:val="000000"/>
              </w:rPr>
              <w:t>чающихся в учебно-воспитательном процессе и вн</w:t>
            </w:r>
            <w:r w:rsidRPr="00763814">
              <w:rPr>
                <w:color w:val="000000"/>
              </w:rPr>
              <w:t>е</w:t>
            </w:r>
            <w:r w:rsidRPr="00763814">
              <w:rPr>
                <w:color w:val="000000"/>
              </w:rPr>
              <w:t>урочной работе; для создания, формирования и админ</w:t>
            </w:r>
            <w:r w:rsidRPr="00763814">
              <w:rPr>
                <w:color w:val="000000"/>
              </w:rPr>
              <w:t>и</w:t>
            </w:r>
            <w:r w:rsidRPr="00763814">
              <w:rPr>
                <w:color w:val="000000"/>
              </w:rPr>
              <w:t>стрирования электронных обр</w:t>
            </w:r>
            <w:r w:rsidRPr="00763814">
              <w:rPr>
                <w:color w:val="000000"/>
              </w:rPr>
              <w:t>а</w:t>
            </w:r>
            <w:r w:rsidRPr="00763814">
              <w:rPr>
                <w:color w:val="000000"/>
              </w:rPr>
              <w:t xml:space="preserve">зовательных ресурсов, </w:t>
            </w:r>
            <w:r w:rsidRPr="00763814">
              <w:t>реализации компьютерной графики и анимации, норм</w:t>
            </w:r>
            <w:r w:rsidRPr="00763814">
              <w:t>а</w:t>
            </w:r>
            <w:r w:rsidRPr="00763814">
              <w:t>тивных требований к разработке графики и анимации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B7F" w:rsidRPr="003102C5" w:rsidRDefault="00782B7F" w:rsidP="00317D7A">
            <w:pPr>
              <w:tabs>
                <w:tab w:val="left" w:pos="289"/>
                <w:tab w:val="left" w:pos="851"/>
              </w:tabs>
              <w:ind w:firstLine="5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Вопросы к экзамену</w:t>
            </w:r>
            <w:r w:rsidRPr="003102C5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 xml:space="preserve">   12 </w:t>
            </w:r>
            <w:r>
              <w:t xml:space="preserve">Назначение и возможности программы </w:t>
            </w:r>
            <w:proofErr w:type="spellStart"/>
            <w:r>
              <w:t>AdobePhotoshop</w:t>
            </w:r>
            <w:proofErr w:type="spellEnd"/>
            <w:r>
              <w:t>. И</w:t>
            </w:r>
            <w:r>
              <w:t>н</w:t>
            </w:r>
            <w:r>
              <w:t xml:space="preserve">терфейс программы </w:t>
            </w:r>
            <w:proofErr w:type="spellStart"/>
            <w:r>
              <w:t>AdobePhotoshop</w:t>
            </w:r>
            <w:proofErr w:type="spellEnd"/>
            <w:r>
              <w:t xml:space="preserve"> CS.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 xml:space="preserve">    13 </w:t>
            </w:r>
            <w:r>
              <w:t>.Инструменты выделения: Прямоугольные, квадра</w:t>
            </w:r>
            <w:r>
              <w:t>т</w:t>
            </w:r>
            <w:r>
              <w:t>ные, овальные и круглые выделения. П</w:t>
            </w:r>
            <w:r>
              <w:t>е</w:t>
            </w:r>
            <w:r>
              <w:t>ремещение рамки выделения по х</w:t>
            </w:r>
            <w:r>
              <w:t>о</w:t>
            </w:r>
            <w:r>
              <w:t xml:space="preserve">ду ее создания.  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</w:pPr>
            <w:r w:rsidRPr="00326245">
              <w:t xml:space="preserve">    14.</w:t>
            </w:r>
            <w:r>
              <w:t>Рамка. Кадрирование (с заданным размером, с Пе</w:t>
            </w:r>
            <w:r>
              <w:t>р</w:t>
            </w:r>
            <w:r>
              <w:t xml:space="preserve">спективой). Виньетирование.  </w:t>
            </w:r>
            <w:r w:rsidRPr="00EE2314">
              <w:t xml:space="preserve">         15. </w:t>
            </w:r>
            <w:r>
              <w:t>Создание рамки изображения. Поворот изображения: произвольный, с и</w:t>
            </w:r>
            <w:r>
              <w:t>с</w:t>
            </w:r>
            <w:r>
              <w:t>пол</w:t>
            </w:r>
            <w:r>
              <w:t>ь</w:t>
            </w:r>
            <w:r>
              <w:t xml:space="preserve">зованием Инструмента Линейка. 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 xml:space="preserve">16. </w:t>
            </w:r>
            <w:r>
              <w:t>Выделение инструментом Волшебная палочка. Выд</w:t>
            </w:r>
            <w:r>
              <w:t>е</w:t>
            </w:r>
            <w:r>
              <w:t>ление и</w:t>
            </w:r>
            <w:r>
              <w:t>н</w:t>
            </w:r>
            <w:r>
              <w:t xml:space="preserve">струментом Лассо и Магнитное лассо.  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EE2314">
              <w:t xml:space="preserve">17. </w:t>
            </w:r>
            <w:r>
              <w:t xml:space="preserve">Настройка изображения. Команды </w:t>
            </w:r>
            <w:proofErr w:type="spellStart"/>
            <w:r>
              <w:t>автокоррекции</w:t>
            </w:r>
            <w:proofErr w:type="spellEnd"/>
            <w:r>
              <w:t>: я</w:t>
            </w:r>
            <w:r>
              <w:t>р</w:t>
            </w:r>
            <w:r>
              <w:t>кость и контрастность; цветовой баланс; контраст, цвет</w:t>
            </w:r>
            <w:r>
              <w:t>о</w:t>
            </w:r>
            <w:r>
              <w:t xml:space="preserve">вой тон и насыщенность. </w:t>
            </w:r>
            <w:proofErr w:type="spellStart"/>
            <w:r>
              <w:t>Оцвечивание</w:t>
            </w:r>
            <w:proofErr w:type="spellEnd"/>
            <w:r>
              <w:t xml:space="preserve"> черно-белой фот</w:t>
            </w:r>
            <w:r>
              <w:t>о</w:t>
            </w:r>
            <w:r>
              <w:t xml:space="preserve">графии. 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 xml:space="preserve">18. </w:t>
            </w:r>
            <w:r>
              <w:t xml:space="preserve">Удаление эффекта красных глаз (1-й способ). 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>
              <w:t>19. Работа со слоями: Общие свед</w:t>
            </w:r>
            <w:r>
              <w:t>е</w:t>
            </w:r>
            <w:r>
              <w:t>ния о слоях. Просмотр информации на палитре. Слои, переименование, копир</w:t>
            </w:r>
            <w:r>
              <w:t>о</w:t>
            </w:r>
            <w:r>
              <w:t>вание в другой файл, дублирование, удаление. Просмотр о</w:t>
            </w:r>
            <w:r>
              <w:t>т</w:t>
            </w:r>
            <w:r>
              <w:t>дельных слоев. Изменение порядка слоев. Изменение непрозрачности и режима перехода слоя. Смешивание слоев. Стили слоя. Слияние слоев. Удаление эффекта красных глаз (2-й способ).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 xml:space="preserve">20. </w:t>
            </w:r>
            <w:r>
              <w:t>Инструменты восстановления,  реставрации и ретуш</w:t>
            </w:r>
            <w:r>
              <w:t>и</w:t>
            </w:r>
            <w:r>
              <w:t>рования изображения. Проблемы старых фотографий (удаление царапин, трещин, рваных краев, пятен, отте</w:t>
            </w:r>
            <w:r>
              <w:t>н</w:t>
            </w:r>
            <w:r>
              <w:t>ков, ненужных элементов).  Штамп. Лечащая кисть и З</w:t>
            </w:r>
            <w:r>
              <w:t>а</w:t>
            </w:r>
            <w:r>
              <w:t xml:space="preserve">платка. 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>21.</w:t>
            </w:r>
            <w:r>
              <w:t xml:space="preserve"> Улучшение оттенков и контраста, коррекция экспоз</w:t>
            </w:r>
            <w:r>
              <w:t>и</w:t>
            </w:r>
            <w:r>
              <w:t xml:space="preserve">ции с помощью корректирующих слоев. Цветовая </w:t>
            </w:r>
            <w:proofErr w:type="spellStart"/>
            <w:r>
              <w:t>авт</w:t>
            </w:r>
            <w:r>
              <w:t>о</w:t>
            </w:r>
            <w:r>
              <w:t>коррекция</w:t>
            </w:r>
            <w:proofErr w:type="spellEnd"/>
            <w:r>
              <w:t xml:space="preserve">. 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EE2314">
              <w:t>22.</w:t>
            </w:r>
            <w:r>
              <w:t xml:space="preserve"> Работа с масками. Использов</w:t>
            </w:r>
            <w:r>
              <w:t>а</w:t>
            </w:r>
            <w:r>
              <w:t>ние каналов и режима быстрой маски.  Работа с масками слоя: создание, упра</w:t>
            </w:r>
            <w:r>
              <w:t>в</w:t>
            </w:r>
            <w:r>
              <w:t>ление (</w:t>
            </w:r>
            <w:proofErr w:type="spellStart"/>
            <w:r>
              <w:t>вкл</w:t>
            </w:r>
            <w:proofErr w:type="spellEnd"/>
            <w:r>
              <w:t>/</w:t>
            </w:r>
            <w:proofErr w:type="spellStart"/>
            <w:proofErr w:type="gramStart"/>
            <w:r>
              <w:t>выкл</w:t>
            </w:r>
            <w:proofErr w:type="spellEnd"/>
            <w:proofErr w:type="gramEnd"/>
            <w:r>
              <w:t>, просмотр, перемещение,  создание выд</w:t>
            </w:r>
            <w:r>
              <w:t>е</w:t>
            </w:r>
            <w:r>
              <w:t>ленной области, снятие)  маски слоя.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EE2314">
              <w:t>23.</w:t>
            </w:r>
            <w:r>
              <w:t xml:space="preserve"> Классификация фильтров. И</w:t>
            </w:r>
            <w:r>
              <w:t>с</w:t>
            </w:r>
            <w:r>
              <w:t>пользование фильтров. Стилизация фотографий  с помощью последов</w:t>
            </w:r>
            <w:r>
              <w:t>а</w:t>
            </w:r>
            <w:r>
              <w:t>тельного применения  фильтров. Создание слоя рамки Практика «Развивающийся российский флаг», «Фантастический б</w:t>
            </w:r>
            <w:r>
              <w:t>у</w:t>
            </w:r>
            <w:r>
              <w:t>кет», «Получение из фото карандашного рисунка», «П</w:t>
            </w:r>
            <w:r>
              <w:t>о</w:t>
            </w:r>
            <w:r>
              <w:t>лучение из фото картины, написанной маслом», «Получ</w:t>
            </w:r>
            <w:r>
              <w:t>е</w:t>
            </w:r>
            <w:r>
              <w:t>ние из фото картины написанной сухой кистью», «Пол</w:t>
            </w:r>
            <w:r>
              <w:t>у</w:t>
            </w:r>
            <w:r>
              <w:t>чение из фото заг</w:t>
            </w:r>
            <w:r>
              <w:t>о</w:t>
            </w:r>
            <w:r>
              <w:t>товки для мозаики».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>24.</w:t>
            </w:r>
            <w:r>
              <w:t xml:space="preserve">Web-функции </w:t>
            </w:r>
            <w:proofErr w:type="spellStart"/>
            <w:r>
              <w:t>Photoshop</w:t>
            </w:r>
            <w:proofErr w:type="spellEnd"/>
            <w:r w:rsidRPr="00326245">
              <w:t xml:space="preserve">. </w:t>
            </w:r>
            <w:r>
              <w:t>Работа с текстом.  Текстовый слой. Стилизация текста. Практика «Золотой текст»,  «Неоновая надпись», «М</w:t>
            </w:r>
            <w:r>
              <w:t>е</w:t>
            </w:r>
            <w:r>
              <w:t xml:space="preserve">ловая надпись»,  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>25.</w:t>
            </w:r>
            <w:r>
              <w:t xml:space="preserve"> Создание фона  для </w:t>
            </w:r>
            <w:proofErr w:type="spellStart"/>
            <w:r>
              <w:t>Web</w:t>
            </w:r>
            <w:proofErr w:type="spellEnd"/>
            <w:r>
              <w:t xml:space="preserve">-странички (вертикального и </w:t>
            </w:r>
            <w:proofErr w:type="spellStart"/>
            <w:r>
              <w:t>безшовного</w:t>
            </w:r>
            <w:proofErr w:type="spellEnd"/>
            <w:r>
              <w:t xml:space="preserve">), 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>26.</w:t>
            </w:r>
            <w:r>
              <w:t xml:space="preserve">Создание </w:t>
            </w:r>
            <w:proofErr w:type="spellStart"/>
            <w:r>
              <w:t>Web</w:t>
            </w:r>
            <w:proofErr w:type="spellEnd"/>
            <w:r>
              <w:t>-кнопок.</w:t>
            </w:r>
          </w:p>
          <w:p w:rsidR="00782B7F" w:rsidRDefault="00782B7F" w:rsidP="00317D7A">
            <w:pPr>
              <w:widowControl/>
              <w:tabs>
                <w:tab w:val="left" w:pos="2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firstLine="5"/>
              <w:jc w:val="left"/>
            </w:pPr>
            <w:r w:rsidRPr="00326245">
              <w:t>27.</w:t>
            </w:r>
            <w:r>
              <w:t xml:space="preserve"> Оптимизация изображений. Подготовка фотоизобр</w:t>
            </w:r>
            <w:r>
              <w:t>а</w:t>
            </w:r>
            <w:r>
              <w:t>жений для размещения в «</w:t>
            </w:r>
            <w:proofErr w:type="gramStart"/>
            <w:r>
              <w:t>Виртуальный</w:t>
            </w:r>
            <w:proofErr w:type="gramEnd"/>
            <w:r>
              <w:t xml:space="preserve"> HTML-фотоальбом»</w:t>
            </w:r>
          </w:p>
          <w:p w:rsidR="00304EF6" w:rsidRPr="00304EF6" w:rsidRDefault="00782B7F" w:rsidP="00317D7A">
            <w:pPr>
              <w:tabs>
                <w:tab w:val="left" w:pos="289"/>
              </w:tabs>
              <w:ind w:firstLine="5"/>
              <w:rPr>
                <w:i/>
              </w:rPr>
            </w:pPr>
            <w:r w:rsidRPr="00326245">
              <w:t>28.</w:t>
            </w:r>
            <w:r>
              <w:t xml:space="preserve"> Создание </w:t>
            </w:r>
            <w:proofErr w:type="spellStart"/>
            <w:r>
              <w:t>gif</w:t>
            </w:r>
            <w:proofErr w:type="spellEnd"/>
            <w:r>
              <w:t>-анимации и ра</w:t>
            </w:r>
            <w:r>
              <w:t>з</w:t>
            </w:r>
            <w:r>
              <w:t>мещение ее на HTML-страничке</w:t>
            </w:r>
          </w:p>
        </w:tc>
      </w:tr>
      <w:tr w:rsidR="00304EF6" w:rsidRPr="00304EF6" w:rsidTr="00304EF6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FC1058" w:rsidRDefault="00304EF6" w:rsidP="00304EF6">
            <w:pPr>
              <w:ind w:firstLine="0"/>
              <w:jc w:val="left"/>
            </w:pPr>
            <w:r w:rsidRPr="00FC1058">
              <w:t>Уметь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ind w:firstLine="0"/>
              <w:rPr>
                <w:color w:val="000000"/>
              </w:rPr>
            </w:pPr>
            <w:r w:rsidRPr="00763814">
              <w:t>- самостоятельно войти в дея</w:t>
            </w:r>
            <w:r w:rsidRPr="00763814">
              <w:softHyphen/>
              <w:t>тельность, связан</w:t>
            </w:r>
            <w:r w:rsidRPr="00763814">
              <w:softHyphen/>
              <w:t>ную с и</w:t>
            </w:r>
            <w:r w:rsidRPr="00763814">
              <w:t>с</w:t>
            </w:r>
            <w:r w:rsidRPr="00763814">
              <w:t>польз</w:t>
            </w:r>
            <w:r w:rsidRPr="00763814">
              <w:t>о</w:t>
            </w:r>
            <w:r w:rsidRPr="00763814">
              <w:t xml:space="preserve">ванием </w:t>
            </w:r>
            <w:r w:rsidRPr="00763814">
              <w:rPr>
                <w:color w:val="000000"/>
              </w:rPr>
              <w:t>графических редакторов и программных средств разработки анимации для поддержки деятельн</w:t>
            </w:r>
            <w:r w:rsidRPr="00763814">
              <w:rPr>
                <w:color w:val="000000"/>
              </w:rPr>
              <w:t>о</w:t>
            </w:r>
            <w:r w:rsidRPr="00763814">
              <w:rPr>
                <w:color w:val="000000"/>
              </w:rPr>
              <w:t>сти обучающихся в учебно-воспитательном процессе и внеурочной работе; для создания, формирования и а</w:t>
            </w:r>
            <w:r w:rsidRPr="00763814">
              <w:rPr>
                <w:color w:val="000000"/>
              </w:rPr>
              <w:t>д</w:t>
            </w:r>
            <w:r w:rsidRPr="00763814">
              <w:rPr>
                <w:color w:val="000000"/>
              </w:rPr>
              <w:t>министрирования электронных образовательных ресу</w:t>
            </w:r>
            <w:r w:rsidRPr="00763814">
              <w:rPr>
                <w:color w:val="000000"/>
              </w:rPr>
              <w:t>р</w:t>
            </w:r>
            <w:r w:rsidRPr="00763814">
              <w:rPr>
                <w:color w:val="000000"/>
              </w:rPr>
              <w:t>сов;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763814">
              <w:t>оценить ее на основе норма</w:t>
            </w:r>
            <w:r w:rsidRPr="00763814">
              <w:softHyphen/>
              <w:t>тивно-правовых докуме</w:t>
            </w:r>
            <w:r w:rsidRPr="00763814">
              <w:t>н</w:t>
            </w:r>
            <w:r w:rsidRPr="00763814">
              <w:t>тов;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763814">
              <w:t>участвовать в групповой и ко</w:t>
            </w:r>
            <w:r w:rsidRPr="00763814">
              <w:t>л</w:t>
            </w:r>
            <w:r w:rsidRPr="00763814">
              <w:t>лек</w:t>
            </w:r>
            <w:r w:rsidRPr="00763814">
              <w:softHyphen/>
              <w:t>тивной деятельно</w:t>
            </w:r>
            <w:r w:rsidRPr="00763814">
              <w:softHyphen/>
              <w:t>сти, в том числе с четкой дифферен</w:t>
            </w:r>
            <w:r w:rsidRPr="00763814">
              <w:softHyphen/>
              <w:t>циацией ролей, ре</w:t>
            </w:r>
            <w:r w:rsidRPr="00763814">
              <w:softHyphen/>
              <w:t>шать стандартные задачи;</w:t>
            </w:r>
          </w:p>
          <w:p w:rsidR="00304EF6" w:rsidRPr="00763814" w:rsidRDefault="00304EF6" w:rsidP="00304EF6">
            <w:pPr>
              <w:ind w:firstLine="0"/>
              <w:jc w:val="left"/>
            </w:pPr>
            <w:r w:rsidRPr="00763814">
              <w:t>- использовать  определенные нормативы в процессе р</w:t>
            </w:r>
            <w:r w:rsidRPr="00763814">
              <w:t>а</w:t>
            </w:r>
            <w:r w:rsidRPr="00763814">
              <w:t>боты над проектами по разработке графики и анимации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763814">
              <w:t>принимать участие в разработке и критическом ан</w:t>
            </w:r>
            <w:r w:rsidRPr="00763814">
              <w:t>а</w:t>
            </w:r>
            <w:r w:rsidRPr="00763814">
              <w:t>лизе прое</w:t>
            </w:r>
            <w:r w:rsidRPr="00763814">
              <w:t>к</w:t>
            </w:r>
            <w:r w:rsidRPr="00763814">
              <w:t>тов связан</w:t>
            </w:r>
            <w:r w:rsidRPr="00763814">
              <w:softHyphen/>
              <w:t xml:space="preserve">ных с использованием </w:t>
            </w:r>
            <w:r w:rsidRPr="00763814">
              <w:rPr>
                <w:color w:val="000000"/>
              </w:rPr>
              <w:t>графических редакторов и программных средств разработки аним</w:t>
            </w:r>
            <w:r w:rsidRPr="00763814">
              <w:rPr>
                <w:color w:val="000000"/>
              </w:rPr>
              <w:t>а</w:t>
            </w:r>
            <w:r w:rsidRPr="00763814">
              <w:rPr>
                <w:color w:val="000000"/>
              </w:rPr>
              <w:t>ции для поддержки деятельности обучающихся в уче</w:t>
            </w:r>
            <w:r w:rsidRPr="00763814">
              <w:rPr>
                <w:color w:val="000000"/>
              </w:rPr>
              <w:t>б</w:t>
            </w:r>
            <w:r w:rsidRPr="00763814">
              <w:rPr>
                <w:color w:val="000000"/>
              </w:rPr>
              <w:t>но-воспитательном процессе и вн</w:t>
            </w:r>
            <w:r w:rsidRPr="00763814">
              <w:rPr>
                <w:color w:val="000000"/>
              </w:rPr>
              <w:t>е</w:t>
            </w:r>
            <w:r w:rsidRPr="00763814">
              <w:rPr>
                <w:color w:val="000000"/>
              </w:rPr>
              <w:t>урочной работе; для создания, формирования и администрирования эле</w:t>
            </w:r>
            <w:r w:rsidRPr="00763814">
              <w:rPr>
                <w:color w:val="000000"/>
              </w:rPr>
              <w:t>к</w:t>
            </w:r>
            <w:r w:rsidRPr="00763814">
              <w:rPr>
                <w:color w:val="000000"/>
              </w:rPr>
              <w:t xml:space="preserve">тронных образовательных ресурсов; </w:t>
            </w:r>
            <w:r w:rsidRPr="00763814">
              <w:t>реализации комп</w:t>
            </w:r>
            <w:r w:rsidRPr="00763814">
              <w:t>ь</w:t>
            </w:r>
            <w:r w:rsidRPr="00763814">
              <w:t>юте</w:t>
            </w:r>
            <w:r w:rsidRPr="00763814">
              <w:t>р</w:t>
            </w:r>
            <w:r w:rsidRPr="00763814">
              <w:t>ной графики и анимации;</w:t>
            </w:r>
          </w:p>
          <w:p w:rsidR="00304EF6" w:rsidRPr="00763814" w:rsidRDefault="00304EF6" w:rsidP="00304EF6">
            <w:pPr>
              <w:widowControl/>
              <w:numPr>
                <w:ilvl w:val="0"/>
                <w:numId w:val="8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</w:pPr>
            <w:r w:rsidRPr="00763814">
              <w:t>создавать документы, в которых излагается норм</w:t>
            </w:r>
            <w:r w:rsidRPr="00763814">
              <w:t>а</w:t>
            </w:r>
            <w:r w:rsidRPr="00763814">
              <w:t>тивно-правовая информация сопрово</w:t>
            </w:r>
            <w:r w:rsidRPr="00763814">
              <w:t>ж</w:t>
            </w:r>
            <w:r w:rsidRPr="00763814">
              <w:t>дающая проект;</w:t>
            </w:r>
          </w:p>
          <w:p w:rsidR="00304EF6" w:rsidRPr="00763814" w:rsidRDefault="00304EF6" w:rsidP="00304EF6">
            <w:pPr>
              <w:ind w:firstLine="0"/>
              <w:jc w:val="left"/>
            </w:pPr>
            <w:r w:rsidRPr="00763814">
              <w:t>- обеспечить основу для реализации проектов, в том числе для ролевой идентификации и отчетн</w:t>
            </w:r>
            <w:r w:rsidRPr="00763814">
              <w:t>о</w:t>
            </w:r>
            <w:r w:rsidRPr="00763814">
              <w:t>сти.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2B7F" w:rsidRPr="00763814" w:rsidRDefault="00782B7F" w:rsidP="00317D7A">
            <w:pPr>
              <w:tabs>
                <w:tab w:val="left" w:pos="289"/>
              </w:tabs>
              <w:ind w:firstLine="5"/>
              <w:rPr>
                <w:color w:val="000000"/>
              </w:rPr>
            </w:pPr>
            <w:r w:rsidRPr="00782B7F">
              <w:t>Разработать проект (анимированное изображение)</w:t>
            </w:r>
            <w:r w:rsidRPr="00763814">
              <w:rPr>
                <w:color w:val="000000"/>
              </w:rPr>
              <w:t xml:space="preserve"> для подде</w:t>
            </w:r>
            <w:r w:rsidR="00BC5101">
              <w:rPr>
                <w:color w:val="000000"/>
              </w:rPr>
              <w:t>ржки деятельности обучающихся во</w:t>
            </w:r>
            <w:r w:rsidRPr="00763814">
              <w:rPr>
                <w:color w:val="000000"/>
              </w:rPr>
              <w:t xml:space="preserve"> внеурочной р</w:t>
            </w:r>
            <w:r w:rsidRPr="00763814">
              <w:rPr>
                <w:color w:val="000000"/>
              </w:rPr>
              <w:t>а</w:t>
            </w:r>
            <w:r w:rsidRPr="00763814">
              <w:rPr>
                <w:color w:val="000000"/>
              </w:rPr>
              <w:t>боте; для создания, фо</w:t>
            </w:r>
            <w:r w:rsidRPr="00763814">
              <w:rPr>
                <w:color w:val="000000"/>
              </w:rPr>
              <w:t>р</w:t>
            </w:r>
            <w:r w:rsidRPr="00763814">
              <w:rPr>
                <w:color w:val="000000"/>
              </w:rPr>
              <w:t>мирования и администрирования электронных образовательных р</w:t>
            </w:r>
            <w:r w:rsidRPr="00763814">
              <w:rPr>
                <w:color w:val="000000"/>
              </w:rPr>
              <w:t>е</w:t>
            </w:r>
            <w:r>
              <w:rPr>
                <w:color w:val="000000"/>
              </w:rPr>
              <w:t>сурсов (Тема на выбор студента).</w:t>
            </w:r>
          </w:p>
          <w:p w:rsidR="00304EF6" w:rsidRPr="00782B7F" w:rsidRDefault="00304EF6" w:rsidP="00317D7A">
            <w:pPr>
              <w:tabs>
                <w:tab w:val="left" w:pos="289"/>
              </w:tabs>
              <w:ind w:firstLine="5"/>
            </w:pPr>
          </w:p>
        </w:tc>
      </w:tr>
      <w:tr w:rsidR="00304EF6" w:rsidRPr="00304EF6" w:rsidTr="00304EF6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FC1058" w:rsidRDefault="00304EF6" w:rsidP="00304EF6">
            <w:pPr>
              <w:ind w:firstLine="0"/>
              <w:jc w:val="left"/>
            </w:pPr>
            <w:r w:rsidRPr="00FC1058">
              <w:t>Владеть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4EF6" w:rsidRPr="00763814" w:rsidRDefault="00304EF6" w:rsidP="00304EF6">
            <w:pPr>
              <w:ind w:firstLine="0"/>
              <w:jc w:val="left"/>
            </w:pPr>
            <w:r w:rsidRPr="00763814">
              <w:t xml:space="preserve">- навыками работы в </w:t>
            </w:r>
            <w:r w:rsidRPr="00763814">
              <w:rPr>
                <w:color w:val="000000"/>
              </w:rPr>
              <w:t>графических редакторах и пр</w:t>
            </w:r>
            <w:r w:rsidRPr="00763814">
              <w:rPr>
                <w:color w:val="000000"/>
              </w:rPr>
              <w:t>о</w:t>
            </w:r>
            <w:r w:rsidRPr="00763814">
              <w:rPr>
                <w:color w:val="000000"/>
              </w:rPr>
              <w:t>граммных средствах разработки анимации для поддер</w:t>
            </w:r>
            <w:r w:rsidRPr="00763814">
              <w:rPr>
                <w:color w:val="000000"/>
              </w:rPr>
              <w:t>ж</w:t>
            </w:r>
            <w:r w:rsidRPr="00763814">
              <w:rPr>
                <w:color w:val="000000"/>
              </w:rPr>
              <w:t>ки деятельности обуча</w:t>
            </w:r>
            <w:r w:rsidRPr="00763814">
              <w:rPr>
                <w:color w:val="000000"/>
              </w:rPr>
              <w:t>ю</w:t>
            </w:r>
            <w:r w:rsidRPr="00763814">
              <w:rPr>
                <w:color w:val="000000"/>
              </w:rPr>
              <w:t>щихся в учебно-воспитательном процессе и внеурочной работе; для создания, формир</w:t>
            </w:r>
            <w:r w:rsidRPr="00763814">
              <w:rPr>
                <w:color w:val="000000"/>
              </w:rPr>
              <w:t>о</w:t>
            </w:r>
            <w:r w:rsidRPr="00763814">
              <w:rPr>
                <w:color w:val="000000"/>
              </w:rPr>
              <w:t>вания и администрирования электронных образовател</w:t>
            </w:r>
            <w:r w:rsidRPr="00763814">
              <w:rPr>
                <w:color w:val="000000"/>
              </w:rPr>
              <w:t>ь</w:t>
            </w:r>
            <w:r w:rsidRPr="00763814">
              <w:rPr>
                <w:color w:val="000000"/>
              </w:rPr>
              <w:t>ных ресурсов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4EF6" w:rsidRPr="00304EF6" w:rsidRDefault="00763814" w:rsidP="00317D7A">
            <w:pPr>
              <w:tabs>
                <w:tab w:val="left" w:pos="289"/>
              </w:tabs>
              <w:ind w:firstLine="5"/>
              <w:rPr>
                <w:i/>
              </w:rPr>
            </w:pPr>
            <w:r>
              <w:rPr>
                <w:rFonts w:eastAsia="Calibri"/>
                <w:kern w:val="24"/>
              </w:rPr>
              <w:t xml:space="preserve">Разработать </w:t>
            </w:r>
            <w:r w:rsidRPr="00763814">
              <w:rPr>
                <w:rFonts w:eastAsia="Calibri"/>
                <w:kern w:val="24"/>
              </w:rPr>
              <w:t xml:space="preserve">анимацию для </w:t>
            </w:r>
            <w:r w:rsidRPr="00763814">
              <w:rPr>
                <w:color w:val="000000"/>
              </w:rPr>
              <w:t>поддержки деятельности об</w:t>
            </w:r>
            <w:r w:rsidRPr="00763814">
              <w:rPr>
                <w:color w:val="000000"/>
              </w:rPr>
              <w:t>у</w:t>
            </w:r>
            <w:r w:rsidRPr="00763814">
              <w:rPr>
                <w:color w:val="000000"/>
              </w:rPr>
              <w:t xml:space="preserve">чающихся </w:t>
            </w:r>
            <w:r w:rsidR="00BC5101">
              <w:rPr>
                <w:color w:val="000000"/>
              </w:rPr>
              <w:t>во</w:t>
            </w:r>
            <w:r w:rsidRPr="00763814">
              <w:rPr>
                <w:color w:val="000000"/>
              </w:rPr>
              <w:t xml:space="preserve"> внеурочной работе</w:t>
            </w:r>
            <w:r>
              <w:rPr>
                <w:color w:val="000000"/>
              </w:rPr>
              <w:t>;</w:t>
            </w:r>
            <w:r w:rsidRPr="00763814">
              <w:rPr>
                <w:color w:val="000000"/>
              </w:rPr>
              <w:t xml:space="preserve"> для создания, формир</w:t>
            </w:r>
            <w:r w:rsidRPr="00763814">
              <w:rPr>
                <w:color w:val="000000"/>
              </w:rPr>
              <w:t>о</w:t>
            </w:r>
            <w:r w:rsidRPr="00763814">
              <w:rPr>
                <w:color w:val="000000"/>
              </w:rPr>
              <w:t>вания и администрирования электронных образовател</w:t>
            </w:r>
            <w:r w:rsidRPr="00763814">
              <w:rPr>
                <w:color w:val="000000"/>
              </w:rPr>
              <w:t>ь</w:t>
            </w:r>
            <w:r w:rsidRPr="00763814">
              <w:rPr>
                <w:color w:val="000000"/>
              </w:rPr>
              <w:t>ных ресурсов</w:t>
            </w:r>
            <w:proofErr w:type="gramStart"/>
            <w:r w:rsidR="00BC5101">
              <w:rPr>
                <w:rFonts w:eastAsia="Calibri"/>
                <w:kern w:val="24"/>
              </w:rPr>
              <w:t>.</w:t>
            </w:r>
            <w:proofErr w:type="gramEnd"/>
            <w:r w:rsidR="00BC5101">
              <w:rPr>
                <w:rFonts w:eastAsia="Calibri"/>
                <w:kern w:val="24"/>
              </w:rPr>
              <w:t xml:space="preserve"> ( </w:t>
            </w:r>
            <w:proofErr w:type="gramStart"/>
            <w:r w:rsidR="00BC5101">
              <w:rPr>
                <w:rFonts w:eastAsia="Calibri"/>
                <w:kern w:val="24"/>
              </w:rPr>
              <w:t>т</w:t>
            </w:r>
            <w:proofErr w:type="gramEnd"/>
            <w:r w:rsidR="00BC5101">
              <w:rPr>
                <w:rFonts w:eastAsia="Calibri"/>
                <w:kern w:val="24"/>
              </w:rPr>
              <w:t>ема выбирае</w:t>
            </w:r>
            <w:r w:rsidR="00BC5101">
              <w:rPr>
                <w:rFonts w:eastAsia="Calibri"/>
                <w:kern w:val="24"/>
              </w:rPr>
              <w:t>т</w:t>
            </w:r>
            <w:r w:rsidR="00BC5101">
              <w:rPr>
                <w:rFonts w:eastAsia="Calibri"/>
                <w:kern w:val="24"/>
              </w:rPr>
              <w:t>ся студентом и согласуется с преп</w:t>
            </w:r>
            <w:r w:rsidR="00BC5101">
              <w:rPr>
                <w:rFonts w:eastAsia="Calibri"/>
                <w:kern w:val="24"/>
              </w:rPr>
              <w:t>о</w:t>
            </w:r>
            <w:r w:rsidR="00BC5101">
              <w:rPr>
                <w:rFonts w:eastAsia="Calibri"/>
                <w:kern w:val="24"/>
              </w:rPr>
              <w:t>давателем)</w:t>
            </w:r>
          </w:p>
        </w:tc>
      </w:tr>
    </w:tbl>
    <w:p w:rsidR="001A5FEE" w:rsidRDefault="001A5FEE" w:rsidP="009261B7">
      <w:pPr>
        <w:rPr>
          <w:i/>
          <w:color w:val="C00000"/>
          <w:highlight w:val="yellow"/>
        </w:rPr>
        <w:sectPr w:rsidR="001A5FEE" w:rsidSect="00317D7A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BD6E14" w:rsidRPr="00BD6E14" w:rsidRDefault="00BD6E14" w:rsidP="00BD6E14">
      <w:pPr>
        <w:ind w:firstLine="709"/>
      </w:pPr>
      <w:r w:rsidRPr="00BD6E14">
        <w:t xml:space="preserve">Текущий контроль успеваемости и промежуточной </w:t>
      </w:r>
      <w:proofErr w:type="gramStart"/>
      <w:r w:rsidRPr="00BD6E14">
        <w:t>аттестации</w:t>
      </w:r>
      <w:proofErr w:type="gramEnd"/>
      <w:r w:rsidRPr="00BD6E14">
        <w:t xml:space="preserve"> обучающихся по итогам освоения дисциплины проводится на практических занятиях и возможен в сл</w:t>
      </w:r>
      <w:r w:rsidRPr="00BD6E14">
        <w:t>е</w:t>
      </w:r>
      <w:r w:rsidRPr="00BD6E14">
        <w:t xml:space="preserve">дующих формах: </w:t>
      </w:r>
    </w:p>
    <w:p w:rsidR="00BD6E14" w:rsidRPr="00BD6E14" w:rsidRDefault="00BD6E14" w:rsidP="00BD6E14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BD6E14">
        <w:t>проведение проверочных работ;</w:t>
      </w:r>
    </w:p>
    <w:p w:rsidR="00BD6E14" w:rsidRPr="00BD6E14" w:rsidRDefault="00BD6E14" w:rsidP="00BD6E14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BD6E14">
        <w:t xml:space="preserve">проведение </w:t>
      </w:r>
      <w:proofErr w:type="gramStart"/>
      <w:r w:rsidRPr="00BD6E14">
        <w:t>экспресс-опроса</w:t>
      </w:r>
      <w:proofErr w:type="gramEnd"/>
      <w:r w:rsidRPr="00BD6E14">
        <w:t xml:space="preserve"> на лекции;</w:t>
      </w:r>
    </w:p>
    <w:p w:rsidR="00BD6E14" w:rsidRPr="00BD6E14" w:rsidRDefault="00BD6E14" w:rsidP="00BD6E14">
      <w:pPr>
        <w:widowControl/>
        <w:numPr>
          <w:ilvl w:val="0"/>
          <w:numId w:val="4"/>
        </w:numPr>
        <w:autoSpaceDE/>
        <w:autoSpaceDN/>
        <w:adjustRightInd/>
        <w:ind w:left="0" w:firstLine="709"/>
      </w:pPr>
      <w:r w:rsidRPr="00BD6E14">
        <w:t>собеседование по темам, предложенным на самостоятельную работу;</w:t>
      </w:r>
    </w:p>
    <w:p w:rsidR="00BD6E14" w:rsidRPr="00BD6E14" w:rsidRDefault="00BD6E14" w:rsidP="00BD6E14">
      <w:pPr>
        <w:widowControl/>
        <w:numPr>
          <w:ilvl w:val="0"/>
          <w:numId w:val="6"/>
        </w:numPr>
        <w:autoSpaceDE/>
        <w:autoSpaceDN/>
        <w:adjustRightInd/>
      </w:pPr>
      <w:r w:rsidRPr="00BD6E14">
        <w:t>подготовка к зачету/экзамену.</w:t>
      </w:r>
    </w:p>
    <w:p w:rsidR="00BD6E14" w:rsidRPr="00BD6E14" w:rsidRDefault="00BD6E14" w:rsidP="00BD6E14">
      <w:pPr>
        <w:ind w:firstLine="709"/>
      </w:pPr>
      <w:r w:rsidRPr="00BD6E14">
        <w:t>На зачете (экзамене) студент должен продемонстрировать основные знания и умения, предусмотренные программой. Для получения зачета (экзамена) необходимо:</w:t>
      </w:r>
    </w:p>
    <w:p w:rsidR="00BD6E14" w:rsidRPr="00BD6E14" w:rsidRDefault="00BD6E14" w:rsidP="00BD6E1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D6E14">
        <w:t>успешно сдать (в устной или письменной форме) необходимый минимум по курсу, включающий в себя «ключевые» понятия и термины;</w:t>
      </w:r>
    </w:p>
    <w:p w:rsidR="00BD6E14" w:rsidRPr="00BD6E14" w:rsidRDefault="00BD6E14" w:rsidP="00BD6E14">
      <w:pPr>
        <w:widowControl/>
        <w:numPr>
          <w:ilvl w:val="0"/>
          <w:numId w:val="5"/>
        </w:numPr>
        <w:autoSpaceDE/>
        <w:autoSpaceDN/>
        <w:adjustRightInd/>
        <w:ind w:left="0" w:firstLine="709"/>
      </w:pPr>
      <w:r w:rsidRPr="00BD6E14">
        <w:t xml:space="preserve">получить </w:t>
      </w:r>
      <w:proofErr w:type="gramStart"/>
      <w:r w:rsidRPr="00BD6E14">
        <w:t>положительные</w:t>
      </w:r>
      <w:proofErr w:type="gramEnd"/>
      <w:r w:rsidRPr="00BD6E14">
        <w:t xml:space="preserve"> результаты за работу на лабораторных занятиях.</w:t>
      </w:r>
    </w:p>
    <w:p w:rsidR="00BD6E14" w:rsidRPr="00BD6E14" w:rsidRDefault="00BD6E14" w:rsidP="00BD6E14">
      <w:pPr>
        <w:ind w:firstLine="709"/>
        <w:rPr>
          <w:b/>
        </w:rPr>
      </w:pPr>
    </w:p>
    <w:p w:rsidR="00BD6E14" w:rsidRPr="00BD6E14" w:rsidRDefault="00BD6E14" w:rsidP="00BD6E14">
      <w:pPr>
        <w:ind w:firstLine="709"/>
      </w:pPr>
      <w:proofErr w:type="spellStart"/>
      <w:r w:rsidRPr="00BD6E14">
        <w:rPr>
          <w:b/>
        </w:rPr>
        <w:t>Бально</w:t>
      </w:r>
      <w:proofErr w:type="spellEnd"/>
      <w:r w:rsidRPr="00BD6E14">
        <w:rPr>
          <w:b/>
        </w:rPr>
        <w:t>-рейтинговая система</w:t>
      </w:r>
      <w:r w:rsidRPr="00BD6E14">
        <w:t xml:space="preserve"> одна из современных технологий, которая и</w:t>
      </w:r>
      <w:r w:rsidRPr="00BD6E14">
        <w:t>с</w:t>
      </w:r>
      <w:r w:rsidRPr="00BD6E14">
        <w:t xml:space="preserve">пользуется в менеджменте качества образовательных услуг. Система </w:t>
      </w:r>
      <w:proofErr w:type="spellStart"/>
      <w:r w:rsidRPr="00BD6E14">
        <w:t>бально</w:t>
      </w:r>
      <w:proofErr w:type="spellEnd"/>
      <w:r w:rsidRPr="00BD6E14">
        <w:t xml:space="preserve">-рейтинговой оценки знаний является основным инструментом оценки работы студента в процессе учебно-производственной, научной и </w:t>
      </w:r>
      <w:proofErr w:type="spellStart"/>
      <w:r w:rsidRPr="00BD6E14">
        <w:t>внеучебной</w:t>
      </w:r>
      <w:proofErr w:type="spellEnd"/>
      <w:r w:rsidRPr="00BD6E14">
        <w:t xml:space="preserve"> деятельности. Она позв</w:t>
      </w:r>
      <w:r w:rsidRPr="00BD6E14">
        <w:t>о</w:t>
      </w:r>
      <w:r w:rsidRPr="00BD6E14">
        <w:t>ляет реализовывать механизмы обеспечения качества и оценку результ</w:t>
      </w:r>
      <w:r w:rsidRPr="00BD6E14">
        <w:t>а</w:t>
      </w:r>
      <w:r w:rsidRPr="00BD6E14">
        <w:t xml:space="preserve">тов обучения, активизировать учебную и </w:t>
      </w:r>
      <w:proofErr w:type="spellStart"/>
      <w:r w:rsidRPr="00BD6E14">
        <w:t>внеучебную</w:t>
      </w:r>
      <w:proofErr w:type="spellEnd"/>
      <w:r w:rsidRPr="00BD6E14">
        <w:t xml:space="preserve"> работу студентов.</w:t>
      </w:r>
    </w:p>
    <w:p w:rsidR="00BD6E14" w:rsidRPr="00BD6E14" w:rsidRDefault="00BD6E14" w:rsidP="00BD6E14">
      <w:pPr>
        <w:ind w:firstLine="709"/>
      </w:pPr>
      <w:r w:rsidRPr="00BD6E14">
        <w:t>Успешность изучения дисциплины, исходя из 100 максимально возможных ба</w:t>
      </w:r>
      <w:r w:rsidRPr="00BD6E14">
        <w:t>л</w:t>
      </w:r>
      <w:r w:rsidRPr="00BD6E14">
        <w:t>лов, включает две составляющие:</w:t>
      </w:r>
    </w:p>
    <w:p w:rsidR="00BD6E14" w:rsidRPr="00BD6E14" w:rsidRDefault="00BD6E14" w:rsidP="00BD6E14">
      <w:pPr>
        <w:ind w:firstLine="709"/>
      </w:pPr>
      <w:r w:rsidRPr="00BD6E14">
        <w:t>Первая составляющая - оценка преподавателем итогов учебной деятельности студента по изучению дисциплины в течение семестра (в сумме не более чем 60 ба</w:t>
      </w:r>
      <w:r w:rsidRPr="00BD6E14">
        <w:t>л</w:t>
      </w:r>
      <w:r w:rsidRPr="00BD6E14">
        <w:t>лов). Уровень усвоения дисциплины определяется на основании лаборато</w:t>
      </w:r>
      <w:r w:rsidRPr="00BD6E14">
        <w:t>р</w:t>
      </w:r>
      <w:r w:rsidRPr="00BD6E14">
        <w:t>ны</w:t>
      </w:r>
      <w:proofErr w:type="gramStart"/>
      <w:r w:rsidRPr="00BD6E14">
        <w:t>х(</w:t>
      </w:r>
      <w:proofErr w:type="gramEnd"/>
      <w:r w:rsidRPr="00BD6E14">
        <w:t>контрольных) работ, проводимых в течение семестра. Студент должен продемо</w:t>
      </w:r>
      <w:r w:rsidRPr="00BD6E14">
        <w:t>н</w:t>
      </w:r>
      <w:r w:rsidRPr="00BD6E14">
        <w:t>стрировать степень понимания изученного материала, умение решать практические з</w:t>
      </w:r>
      <w:r w:rsidRPr="00BD6E14">
        <w:t>а</w:t>
      </w:r>
      <w:r w:rsidRPr="00BD6E14">
        <w:t xml:space="preserve">дачи и способность делать развернутые выводы по ним. Результаты работ оцениваются по 100-балльной шкале и составляют 90% итогового уровня </w:t>
      </w:r>
      <w:proofErr w:type="spellStart"/>
      <w:r w:rsidRPr="00BD6E14">
        <w:t>балльно</w:t>
      </w:r>
      <w:proofErr w:type="spellEnd"/>
      <w:r w:rsidRPr="00BD6E14">
        <w:t>-рейтинговой оценки знаний студента. Остальные 10% - посещаемость студентом занятий (лекций и практик), которая также оценивается по 100-балльной шкале.</w:t>
      </w:r>
    </w:p>
    <w:p w:rsidR="00BD6E14" w:rsidRPr="00BD6E14" w:rsidRDefault="00BD6E14" w:rsidP="00BD6E14">
      <w:pPr>
        <w:ind w:firstLine="720"/>
      </w:pPr>
      <w:r w:rsidRPr="00BD6E14">
        <w:t xml:space="preserve">Формула итогового уровня </w:t>
      </w:r>
      <w:proofErr w:type="spellStart"/>
      <w:r w:rsidRPr="00BD6E14">
        <w:t>балльно</w:t>
      </w:r>
      <w:proofErr w:type="spellEnd"/>
      <w:r w:rsidRPr="00BD6E14">
        <w:t xml:space="preserve">-рейтинговой оценки знаний студента: </w:t>
      </w:r>
    </w:p>
    <w:p w:rsidR="00BD6E14" w:rsidRPr="00BD6E14" w:rsidRDefault="00BD6E14" w:rsidP="00BD6E14">
      <w:pPr>
        <w:jc w:val="center"/>
      </w:pPr>
      <w:r w:rsidRPr="00BD6E14">
        <w:rPr>
          <w:position w:val="-28"/>
        </w:rPr>
        <w:object w:dxaOrig="27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36.75pt" o:ole="">
            <v:imagedata r:id="rId14" o:title=""/>
          </v:shape>
          <o:OLEObject Type="Embed" ProgID="Equation.3" ShapeID="_x0000_i1025" DrawAspect="Content" ObjectID="_1668257589" r:id="rId15"/>
        </w:object>
      </w:r>
    </w:p>
    <w:p w:rsidR="00BD6E14" w:rsidRPr="00BD6E14" w:rsidRDefault="00BD6E14" w:rsidP="00BD6E14">
      <w:pPr>
        <w:ind w:firstLine="0"/>
      </w:pPr>
      <w:r w:rsidRPr="00BD6E14">
        <w:t xml:space="preserve">где </w:t>
      </w:r>
      <w:r w:rsidRPr="00BD6E14">
        <w:rPr>
          <w:i/>
          <w:lang w:val="en-US"/>
        </w:rPr>
        <w:t>I</w:t>
      </w:r>
      <w:r w:rsidRPr="00BD6E14">
        <w:t xml:space="preserve">–итоговый уровень знаний (от 0 до 100 баллов), </w:t>
      </w:r>
      <w:r w:rsidRPr="00BD6E14">
        <w:rPr>
          <w:i/>
        </w:rPr>
        <w:t>ЛР</w:t>
      </w:r>
      <w:proofErr w:type="gramStart"/>
      <w:r w:rsidRPr="00BD6E14">
        <w:rPr>
          <w:i/>
          <w:vertAlign w:val="subscript"/>
          <w:lang w:val="en-US"/>
        </w:rPr>
        <w:t>i</w:t>
      </w:r>
      <w:proofErr w:type="gramEnd"/>
      <w:r w:rsidRPr="00BD6E14">
        <w:t xml:space="preserve"> - результат лабораторной (ко</w:t>
      </w:r>
      <w:r w:rsidRPr="00BD6E14">
        <w:t>н</w:t>
      </w:r>
      <w:r w:rsidRPr="00BD6E14">
        <w:t xml:space="preserve">трольной) работы (каждый от 0 до 100 баллов), </w:t>
      </w:r>
      <w:r w:rsidRPr="00BD6E14">
        <w:rPr>
          <w:i/>
        </w:rPr>
        <w:t>ПЗ</w:t>
      </w:r>
      <w:r w:rsidRPr="00BD6E14">
        <w:t xml:space="preserve"> – уровень посещаемости занятий (от 0 до 100 баллов). </w:t>
      </w:r>
    </w:p>
    <w:p w:rsidR="00BD6E14" w:rsidRPr="00BD6E14" w:rsidRDefault="00BD6E14" w:rsidP="00BD6E14">
      <w:pPr>
        <w:ind w:firstLine="709"/>
        <w:rPr>
          <w:rFonts w:ascii="Georgia" w:hAnsi="Georgia" w:cs="Georgia"/>
          <w:b/>
          <w:sz w:val="12"/>
          <w:szCs w:val="12"/>
        </w:rPr>
      </w:pPr>
      <w:r w:rsidRPr="00BD6E14">
        <w:t xml:space="preserve">Вторая составляющая – оценка знаний студента на зачете (экзамене) по 40-балльной шкале. </w:t>
      </w:r>
      <w:r w:rsidRPr="00BD6E14">
        <w:rPr>
          <w:rFonts w:ascii="Georgia" w:hAnsi="Georgia" w:cs="Georgia"/>
          <w:b/>
          <w:sz w:val="12"/>
          <w:szCs w:val="12"/>
        </w:rPr>
        <w:t>Критерии оценки:</w:t>
      </w:r>
    </w:p>
    <w:p w:rsidR="00BD6E14" w:rsidRPr="00BD6E14" w:rsidRDefault="00BD6E14" w:rsidP="00BD6E14">
      <w:pPr>
        <w:ind w:firstLine="600"/>
      </w:pPr>
      <w:proofErr w:type="gramStart"/>
      <w:r w:rsidRPr="00BD6E14">
        <w:rPr>
          <w:i/>
        </w:rPr>
        <w:t>–</w:t>
      </w:r>
      <w:r w:rsidRPr="00BD6E14">
        <w:t xml:space="preserve"> «</w:t>
      </w:r>
      <w:r w:rsidRPr="00BD6E14">
        <w:rPr>
          <w:b/>
        </w:rPr>
        <w:t>отлично</w:t>
      </w:r>
      <w:r w:rsidRPr="00BD6E14">
        <w:t>»</w:t>
      </w:r>
      <w:r w:rsidRPr="00BD6E14">
        <w:rPr>
          <w:i/>
          <w:iCs/>
          <w:spacing w:val="-1"/>
        </w:rPr>
        <w:t xml:space="preserve"> – </w:t>
      </w:r>
      <w:r w:rsidRPr="00BD6E14">
        <w:rPr>
          <w:iCs/>
          <w:spacing w:val="-1"/>
        </w:rPr>
        <w:t xml:space="preserve">изложенный материал фактически верен, </w:t>
      </w:r>
      <w:r w:rsidRPr="00BD6E14">
        <w:rPr>
          <w:spacing w:val="-1"/>
        </w:rPr>
        <w:t>наличие глубоких исче</w:t>
      </w:r>
      <w:r w:rsidRPr="00BD6E14">
        <w:rPr>
          <w:spacing w:val="-1"/>
        </w:rPr>
        <w:t>р</w:t>
      </w:r>
      <w:r w:rsidRPr="00BD6E14">
        <w:rPr>
          <w:spacing w:val="-1"/>
        </w:rPr>
        <w:t xml:space="preserve">пывающих знаний в объеме пройденной </w:t>
      </w:r>
      <w:r w:rsidRPr="00BD6E14">
        <w:t>программы дисциплины в соответствии с п</w:t>
      </w:r>
      <w:r w:rsidRPr="00BD6E14">
        <w:t>о</w:t>
      </w:r>
      <w:r w:rsidRPr="00BD6E14">
        <w:t>ставленными программой курса целями и задачами обучения; правильные, уверенные действия по применению получен</w:t>
      </w:r>
      <w:r w:rsidRPr="00BD6E14">
        <w:rPr>
          <w:spacing w:val="-1"/>
        </w:rPr>
        <w:t xml:space="preserve">ных знаний на практике, грамотное и логически стройное изложение материала </w:t>
      </w:r>
      <w:r w:rsidRPr="00BD6E14">
        <w:t>при ответе, усвоение основной и знакомство с дополн</w:t>
      </w:r>
      <w:r w:rsidRPr="00BD6E14">
        <w:t>и</w:t>
      </w:r>
      <w:r w:rsidRPr="00BD6E14">
        <w:t>тельной литературой;</w:t>
      </w:r>
      <w:proofErr w:type="gramEnd"/>
    </w:p>
    <w:p w:rsidR="00BD6E14" w:rsidRPr="00BD6E14" w:rsidRDefault="00BD6E14" w:rsidP="00BD6E14">
      <w:pPr>
        <w:ind w:firstLine="600"/>
      </w:pPr>
      <w:r w:rsidRPr="00BD6E14">
        <w:rPr>
          <w:i/>
        </w:rPr>
        <w:t>–</w:t>
      </w:r>
      <w:r w:rsidRPr="00BD6E14">
        <w:t xml:space="preserve"> «</w:t>
      </w:r>
      <w:r w:rsidRPr="00BD6E14">
        <w:rPr>
          <w:b/>
        </w:rPr>
        <w:t>хорошо</w:t>
      </w:r>
      <w:r w:rsidRPr="00BD6E14">
        <w:t>»</w:t>
      </w:r>
      <w:r w:rsidRPr="00BD6E14">
        <w:rPr>
          <w:i/>
          <w:iCs/>
          <w:spacing w:val="-1"/>
        </w:rPr>
        <w:t xml:space="preserve"> - </w:t>
      </w:r>
      <w:r w:rsidRPr="00BD6E14">
        <w:rPr>
          <w:spacing w:val="-1"/>
        </w:rPr>
        <w:t>наличие твердых и достаточно полных знаний в объеме пройден</w:t>
      </w:r>
      <w:r w:rsidRPr="00BD6E14"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студент усвоил основную литературу, р</w:t>
      </w:r>
      <w:r w:rsidRPr="00BD6E14">
        <w:t>е</w:t>
      </w:r>
      <w:r w:rsidRPr="00BD6E14">
        <w:t>комендованную в рабочей программе дисциплины;</w:t>
      </w:r>
    </w:p>
    <w:p w:rsidR="00BD6E14" w:rsidRPr="00BD6E14" w:rsidRDefault="00BD6E14" w:rsidP="00BD6E14">
      <w:pPr>
        <w:autoSpaceDE/>
        <w:autoSpaceDN/>
        <w:adjustRightInd/>
        <w:ind w:firstLine="600"/>
        <w:rPr>
          <w:color w:val="000000"/>
        </w:rPr>
      </w:pPr>
      <w:r w:rsidRPr="00BD6E14">
        <w:rPr>
          <w:i/>
        </w:rPr>
        <w:t>–</w:t>
      </w:r>
      <w:r w:rsidRPr="00BD6E14">
        <w:rPr>
          <w:color w:val="000000"/>
        </w:rPr>
        <w:t xml:space="preserve"> «</w:t>
      </w:r>
      <w:r w:rsidRPr="00BD6E14">
        <w:rPr>
          <w:b/>
          <w:color w:val="000000"/>
        </w:rPr>
        <w:t>удовлетворительно</w:t>
      </w:r>
      <w:r w:rsidRPr="00BD6E14">
        <w:rPr>
          <w:color w:val="000000"/>
        </w:rPr>
        <w:t xml:space="preserve">» - наличие твердых знаний в объеме пройденного курса </w:t>
      </w:r>
      <w:r w:rsidRPr="00BD6E14">
        <w:rPr>
          <w:color w:val="000000"/>
          <w:spacing w:val="-1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D6E14">
        <w:rPr>
          <w:color w:val="000000"/>
        </w:rPr>
        <w:t>действия по пр</w:t>
      </w:r>
      <w:r w:rsidRPr="00BD6E14">
        <w:rPr>
          <w:color w:val="000000"/>
        </w:rPr>
        <w:t>и</w:t>
      </w:r>
      <w:r w:rsidRPr="00BD6E14">
        <w:rPr>
          <w:color w:val="000000"/>
        </w:rPr>
        <w:t>менению знаний на практике;</w:t>
      </w:r>
    </w:p>
    <w:p w:rsidR="00BD6E14" w:rsidRPr="00BD6E14" w:rsidRDefault="00BD6E14" w:rsidP="00BD6E14">
      <w:pPr>
        <w:ind w:firstLine="600"/>
      </w:pPr>
      <w:r w:rsidRPr="00BD6E14">
        <w:rPr>
          <w:i/>
        </w:rPr>
        <w:t>–</w:t>
      </w:r>
      <w:r w:rsidRPr="00BD6E14">
        <w:t xml:space="preserve"> «</w:t>
      </w:r>
      <w:r w:rsidRPr="00BD6E14">
        <w:rPr>
          <w:b/>
        </w:rPr>
        <w:t>неудовлетворительно</w:t>
      </w:r>
      <w:r w:rsidRPr="00BD6E14">
        <w:t>»</w:t>
      </w:r>
      <w:r w:rsidRPr="00BD6E14">
        <w:rPr>
          <w:iCs/>
        </w:rPr>
        <w:t xml:space="preserve"> - ответы не связаны с вопросами</w:t>
      </w:r>
      <w:r w:rsidRPr="00BD6E14">
        <w:rPr>
          <w:i/>
          <w:iCs/>
        </w:rPr>
        <w:t xml:space="preserve">, </w:t>
      </w:r>
      <w:r w:rsidRPr="00BD6E14"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</w:t>
      </w:r>
      <w:r w:rsidRPr="00BD6E14">
        <w:t>я</w:t>
      </w:r>
      <w:r w:rsidRPr="00BD6E14">
        <w:t>щие вопросы.</w:t>
      </w:r>
    </w:p>
    <w:p w:rsidR="00BD6E14" w:rsidRPr="00BD6E14" w:rsidRDefault="00BD6E14" w:rsidP="00BD6E14">
      <w:pPr>
        <w:ind w:firstLine="709"/>
      </w:pPr>
      <w:r w:rsidRPr="00BD6E14">
        <w:rPr>
          <w:b/>
        </w:rPr>
        <w:t xml:space="preserve">Шкала оценок для зачета: </w:t>
      </w:r>
      <w:r w:rsidRPr="00BD6E14">
        <w:t>до 60 баллов – незачет; от 60 баллов – зачет.</w:t>
      </w:r>
    </w:p>
    <w:p w:rsidR="00BD6E14" w:rsidRPr="00BD6E14" w:rsidRDefault="00BD6E14" w:rsidP="00BD6E14">
      <w:pPr>
        <w:ind w:firstLine="709"/>
        <w:rPr>
          <w:b/>
        </w:rPr>
      </w:pPr>
      <w:r w:rsidRPr="00BD6E14">
        <w:rPr>
          <w:b/>
        </w:rPr>
        <w:t>Шкала оценок для экзамена: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14"/>
        <w:gridCol w:w="1785"/>
        <w:gridCol w:w="1795"/>
        <w:gridCol w:w="1796"/>
      </w:tblGrid>
      <w:tr w:rsidR="00BD6E14" w:rsidRPr="00BD6E14" w:rsidTr="00292B4B">
        <w:trPr>
          <w:trHeight w:val="228"/>
          <w:jc w:val="center"/>
        </w:trPr>
        <w:tc>
          <w:tcPr>
            <w:tcW w:w="3594" w:type="dxa"/>
            <w:gridSpan w:val="3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Экзамен</w:t>
            </w:r>
          </w:p>
        </w:tc>
        <w:tc>
          <w:tcPr>
            <w:tcW w:w="3591" w:type="dxa"/>
            <w:gridSpan w:val="2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Уровень усвоения</w:t>
            </w:r>
          </w:p>
        </w:tc>
      </w:tr>
      <w:tr w:rsidR="00BD6E14" w:rsidRPr="00BD6E14" w:rsidTr="00292B4B">
        <w:trPr>
          <w:trHeight w:val="90"/>
          <w:jc w:val="center"/>
        </w:trPr>
        <w:tc>
          <w:tcPr>
            <w:tcW w:w="1809" w:type="dxa"/>
            <w:gridSpan w:val="2"/>
          </w:tcPr>
          <w:p w:rsidR="00BD6E14" w:rsidRPr="00BD6E14" w:rsidRDefault="00BD6E14" w:rsidP="00BD6E14">
            <w:pPr>
              <w:ind w:firstLine="0"/>
              <w:jc w:val="center"/>
            </w:pPr>
            <w:proofErr w:type="spellStart"/>
            <w:r w:rsidRPr="00BD6E14">
              <w:t>min</w:t>
            </w:r>
            <w:proofErr w:type="spellEnd"/>
          </w:p>
        </w:tc>
        <w:tc>
          <w:tcPr>
            <w:tcW w:w="1785" w:type="dxa"/>
          </w:tcPr>
          <w:p w:rsidR="00BD6E14" w:rsidRPr="00BD6E14" w:rsidRDefault="00BD6E14" w:rsidP="00BD6E14">
            <w:pPr>
              <w:ind w:firstLine="0"/>
              <w:jc w:val="center"/>
            </w:pPr>
            <w:proofErr w:type="spellStart"/>
            <w:r w:rsidRPr="00BD6E14">
              <w:t>max</w:t>
            </w:r>
            <w:proofErr w:type="spellEnd"/>
          </w:p>
        </w:tc>
        <w:tc>
          <w:tcPr>
            <w:tcW w:w="3591" w:type="dxa"/>
            <w:gridSpan w:val="2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Оценка</w:t>
            </w:r>
          </w:p>
        </w:tc>
      </w:tr>
      <w:tr w:rsidR="00BD6E14" w:rsidRPr="00BD6E14" w:rsidTr="00292B4B">
        <w:trPr>
          <w:trHeight w:val="90"/>
          <w:jc w:val="center"/>
        </w:trPr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85</w:t>
            </w:r>
          </w:p>
        </w:tc>
        <w:tc>
          <w:tcPr>
            <w:tcW w:w="1799" w:type="dxa"/>
            <w:gridSpan w:val="2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100</w:t>
            </w:r>
          </w:p>
        </w:tc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5</w:t>
            </w:r>
          </w:p>
        </w:tc>
        <w:tc>
          <w:tcPr>
            <w:tcW w:w="1796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высокий</w:t>
            </w:r>
          </w:p>
        </w:tc>
      </w:tr>
      <w:tr w:rsidR="00BD6E14" w:rsidRPr="00BD6E14" w:rsidTr="00292B4B">
        <w:trPr>
          <w:trHeight w:val="90"/>
          <w:jc w:val="center"/>
        </w:trPr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55</w:t>
            </w:r>
          </w:p>
        </w:tc>
        <w:tc>
          <w:tcPr>
            <w:tcW w:w="1799" w:type="dxa"/>
            <w:gridSpan w:val="2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84</w:t>
            </w:r>
          </w:p>
        </w:tc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4</w:t>
            </w:r>
          </w:p>
        </w:tc>
        <w:tc>
          <w:tcPr>
            <w:tcW w:w="1796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достаточный</w:t>
            </w:r>
          </w:p>
        </w:tc>
      </w:tr>
      <w:tr w:rsidR="00BD6E14" w:rsidRPr="00BD6E14" w:rsidTr="00292B4B">
        <w:trPr>
          <w:trHeight w:val="90"/>
          <w:jc w:val="center"/>
        </w:trPr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30</w:t>
            </w:r>
          </w:p>
        </w:tc>
        <w:tc>
          <w:tcPr>
            <w:tcW w:w="1799" w:type="dxa"/>
            <w:gridSpan w:val="2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54</w:t>
            </w:r>
          </w:p>
        </w:tc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3</w:t>
            </w:r>
          </w:p>
        </w:tc>
        <w:tc>
          <w:tcPr>
            <w:tcW w:w="1796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средний</w:t>
            </w:r>
          </w:p>
        </w:tc>
      </w:tr>
      <w:tr w:rsidR="00BD6E14" w:rsidRPr="00BD6E14" w:rsidTr="00292B4B">
        <w:trPr>
          <w:trHeight w:val="96"/>
          <w:jc w:val="center"/>
        </w:trPr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10</w:t>
            </w:r>
          </w:p>
        </w:tc>
        <w:tc>
          <w:tcPr>
            <w:tcW w:w="1799" w:type="dxa"/>
            <w:gridSpan w:val="2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29</w:t>
            </w:r>
          </w:p>
        </w:tc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2</w:t>
            </w:r>
          </w:p>
        </w:tc>
        <w:tc>
          <w:tcPr>
            <w:tcW w:w="1796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низкий</w:t>
            </w:r>
          </w:p>
        </w:tc>
      </w:tr>
      <w:tr w:rsidR="00BD6E14" w:rsidRPr="00BD6E14" w:rsidTr="00292B4B">
        <w:trPr>
          <w:trHeight w:val="90"/>
          <w:jc w:val="center"/>
        </w:trPr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0</w:t>
            </w:r>
          </w:p>
        </w:tc>
        <w:tc>
          <w:tcPr>
            <w:tcW w:w="1799" w:type="dxa"/>
            <w:gridSpan w:val="2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9</w:t>
            </w:r>
          </w:p>
        </w:tc>
        <w:tc>
          <w:tcPr>
            <w:tcW w:w="1795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Повторное обучение</w:t>
            </w:r>
          </w:p>
        </w:tc>
        <w:tc>
          <w:tcPr>
            <w:tcW w:w="1796" w:type="dxa"/>
          </w:tcPr>
          <w:p w:rsidR="00BD6E14" w:rsidRPr="00BD6E14" w:rsidRDefault="00BD6E14" w:rsidP="00BD6E14">
            <w:pPr>
              <w:ind w:firstLine="0"/>
              <w:jc w:val="center"/>
            </w:pPr>
            <w:r w:rsidRPr="00BD6E14">
              <w:t>дисциплина не усвоена</w:t>
            </w:r>
          </w:p>
        </w:tc>
      </w:tr>
    </w:tbl>
    <w:p w:rsidR="00BD6E14" w:rsidRPr="00BD6E14" w:rsidRDefault="00BD6E14" w:rsidP="00BD6E14">
      <w:pPr>
        <w:ind w:firstLine="709"/>
      </w:pPr>
    </w:p>
    <w:p w:rsidR="00BD6E14" w:rsidRPr="00BD6E14" w:rsidRDefault="00BD6E14" w:rsidP="00BD6E14">
      <w:pPr>
        <w:ind w:firstLine="709"/>
      </w:pPr>
      <w:r w:rsidRPr="00BD6E14">
        <w:t>Вместе с тем, при оценивании теоретических и практических результатов раб</w:t>
      </w:r>
      <w:r w:rsidRPr="00BD6E14">
        <w:t>о</w:t>
      </w:r>
      <w:r w:rsidRPr="00BD6E14">
        <w:t>ты студентов учитываются следующие дополнител</w:t>
      </w:r>
      <w:r w:rsidRPr="00BD6E14">
        <w:t>ь</w:t>
      </w:r>
      <w:r w:rsidRPr="00BD6E14">
        <w:t xml:space="preserve">ные критерии: </w:t>
      </w:r>
    </w:p>
    <w:p w:rsidR="00BD6E14" w:rsidRPr="00BD6E14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D6E14">
        <w:t>качество выполненной работы (работоспособность разработки, требуемая фун</w:t>
      </w:r>
      <w:r w:rsidRPr="00BD6E14">
        <w:t>к</w:t>
      </w:r>
      <w:r w:rsidRPr="00BD6E14">
        <w:t xml:space="preserve">циональность, внешний вид, оформление отчетности о выполненной работе в соответствие с требованиями); </w:t>
      </w:r>
    </w:p>
    <w:p w:rsidR="00BD6E14" w:rsidRPr="00BD6E14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D6E14">
        <w:t xml:space="preserve">выполнение работы в установленные сроки; </w:t>
      </w:r>
    </w:p>
    <w:p w:rsidR="00BD6E14" w:rsidRPr="00BD6E14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D6E14">
        <w:t xml:space="preserve">теоретическая подготовка (уровень ответов на контрольные вопросы); </w:t>
      </w:r>
    </w:p>
    <w:p w:rsidR="00BD6E14" w:rsidRPr="00BD6E14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D6E14">
        <w:t>инициативность исполнителя (отношение к предмету);</w:t>
      </w:r>
    </w:p>
    <w:p w:rsidR="00BD6E14" w:rsidRPr="00BD6E14" w:rsidRDefault="00BD6E14" w:rsidP="00BD6E14">
      <w:pPr>
        <w:widowControl/>
        <w:numPr>
          <w:ilvl w:val="0"/>
          <w:numId w:val="7"/>
        </w:numPr>
        <w:autoSpaceDE/>
        <w:autoSpaceDN/>
        <w:adjustRightInd/>
      </w:pPr>
      <w:r w:rsidRPr="00BD6E14">
        <w:t xml:space="preserve">проявление творческих способностей исполнителем (личный вклад студента в работу). </w:t>
      </w:r>
    </w:p>
    <w:p w:rsidR="00BD6E14" w:rsidRPr="00BD6E14" w:rsidRDefault="00BD6E14" w:rsidP="00BD6E14">
      <w:pPr>
        <w:widowControl/>
        <w:autoSpaceDE/>
        <w:autoSpaceDN/>
        <w:adjustRightInd/>
      </w:pPr>
    </w:p>
    <w:p w:rsidR="00C756BF" w:rsidRDefault="00C756BF" w:rsidP="00C756BF">
      <w:pPr>
        <w:tabs>
          <w:tab w:val="left" w:pos="851"/>
        </w:tabs>
        <w:ind w:firstLine="600"/>
        <w:rPr>
          <w:rStyle w:val="FontStyle20"/>
          <w:rFonts w:ascii="Times New Roman" w:hAnsi="Times New Roman"/>
          <w:b/>
          <w:i/>
          <w:color w:val="FF0000"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DC5EB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9C1484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9C1484">
        <w:rPr>
          <w:rStyle w:val="FontStyle18"/>
          <w:sz w:val="24"/>
          <w:szCs w:val="24"/>
        </w:rPr>
        <w:t>а) О</w:t>
      </w:r>
      <w:r w:rsidR="007754E4" w:rsidRPr="009C1484">
        <w:rPr>
          <w:rStyle w:val="FontStyle18"/>
          <w:sz w:val="24"/>
          <w:szCs w:val="24"/>
        </w:rPr>
        <w:t xml:space="preserve">сновная </w:t>
      </w:r>
      <w:r w:rsidR="007754E4" w:rsidRPr="009C1484">
        <w:rPr>
          <w:rStyle w:val="FontStyle22"/>
          <w:b/>
          <w:sz w:val="24"/>
          <w:szCs w:val="24"/>
        </w:rPr>
        <w:t>литература:</w:t>
      </w:r>
    </w:p>
    <w:p w:rsidR="009C1484" w:rsidRPr="009C1484" w:rsidRDefault="009C1484" w:rsidP="009C1484">
      <w:pPr>
        <w:tabs>
          <w:tab w:val="left" w:pos="1134"/>
        </w:tabs>
        <w:ind w:firstLine="709"/>
        <w:rPr>
          <w:color w:val="000000"/>
        </w:rPr>
      </w:pPr>
      <w:r w:rsidRPr="009C1484">
        <w:rPr>
          <w:color w:val="000000"/>
        </w:rPr>
        <w:t xml:space="preserve">1. </w:t>
      </w:r>
      <w:proofErr w:type="spellStart"/>
      <w:r w:rsidRPr="009C1484">
        <w:rPr>
          <w:color w:val="000000"/>
        </w:rPr>
        <w:t>Колошкина</w:t>
      </w:r>
      <w:proofErr w:type="spellEnd"/>
      <w:r w:rsidRPr="009C1484">
        <w:rPr>
          <w:color w:val="000000"/>
        </w:rPr>
        <w:t>, И. Е.  Компьютерная графика</w:t>
      </w:r>
      <w:proofErr w:type="gramStart"/>
      <w:r w:rsidRPr="009C1484">
        <w:rPr>
          <w:color w:val="000000"/>
        </w:rPr>
        <w:t> :</w:t>
      </w:r>
      <w:proofErr w:type="gramEnd"/>
      <w:r w:rsidRPr="009C1484">
        <w:rPr>
          <w:color w:val="000000"/>
        </w:rPr>
        <w:t xml:space="preserve"> учебник и практикум для вузов / И. Е. </w:t>
      </w:r>
      <w:proofErr w:type="spellStart"/>
      <w:r w:rsidRPr="009C1484">
        <w:rPr>
          <w:color w:val="000000"/>
        </w:rPr>
        <w:t>Колошкина</w:t>
      </w:r>
      <w:proofErr w:type="spellEnd"/>
      <w:r w:rsidRPr="009C1484">
        <w:rPr>
          <w:color w:val="000000"/>
        </w:rPr>
        <w:t xml:space="preserve">, В. А. Селезнев, С. А. Дмитроченко. — 3-е изд., </w:t>
      </w:r>
      <w:proofErr w:type="spellStart"/>
      <w:r w:rsidRPr="009C1484">
        <w:rPr>
          <w:color w:val="000000"/>
        </w:rPr>
        <w:t>испр</w:t>
      </w:r>
      <w:proofErr w:type="spellEnd"/>
      <w:r w:rsidRPr="009C1484">
        <w:rPr>
          <w:color w:val="000000"/>
        </w:rPr>
        <w:t xml:space="preserve">. и доп. — Москва : Издательство </w:t>
      </w:r>
      <w:proofErr w:type="spellStart"/>
      <w:r w:rsidRPr="009C1484">
        <w:rPr>
          <w:color w:val="000000"/>
        </w:rPr>
        <w:t>Юрайт</w:t>
      </w:r>
      <w:proofErr w:type="spellEnd"/>
      <w:r w:rsidRPr="009C1484">
        <w:rPr>
          <w:color w:val="000000"/>
        </w:rPr>
        <w:t>, 2020. — 233 с. — (Высшее образование). — ISBN 978-5-534-12341-8. — Текст</w:t>
      </w:r>
      <w:proofErr w:type="gramStart"/>
      <w:r w:rsidRPr="009C1484">
        <w:rPr>
          <w:color w:val="000000"/>
        </w:rPr>
        <w:t xml:space="preserve"> :</w:t>
      </w:r>
      <w:proofErr w:type="gramEnd"/>
      <w:r w:rsidRPr="009C1484">
        <w:rPr>
          <w:color w:val="000000"/>
        </w:rPr>
        <w:t xml:space="preserve"> электронный // ЭБС </w:t>
      </w:r>
      <w:proofErr w:type="spellStart"/>
      <w:r w:rsidRPr="009C1484">
        <w:rPr>
          <w:color w:val="000000"/>
        </w:rPr>
        <w:t>Юрайт</w:t>
      </w:r>
      <w:proofErr w:type="spellEnd"/>
      <w:r w:rsidRPr="009C1484">
        <w:rPr>
          <w:color w:val="000000"/>
        </w:rPr>
        <w:t xml:space="preserve"> [сайт]. — URL: </w:t>
      </w:r>
      <w:hyperlink r:id="rId16" w:history="1">
        <w:r w:rsidRPr="009C1484">
          <w:rPr>
            <w:rStyle w:val="af8"/>
            <w:rFonts w:ascii="Times New Roman" w:hAnsi="Times New Roman" w:cs="Times New Roman"/>
          </w:rPr>
          <w:t>https://urait.ru/viewer/kompyuternaya-grafika-447417</w:t>
        </w:r>
      </w:hyperlink>
      <w:r w:rsidRPr="009C1484">
        <w:rPr>
          <w:color w:val="000000"/>
        </w:rPr>
        <w:t xml:space="preserve"> </w:t>
      </w:r>
    </w:p>
    <w:p w:rsidR="009C1484" w:rsidRPr="009C1484" w:rsidRDefault="009C1484" w:rsidP="009C1484">
      <w:pPr>
        <w:tabs>
          <w:tab w:val="left" w:pos="1134"/>
        </w:tabs>
        <w:ind w:firstLine="709"/>
      </w:pPr>
      <w:r w:rsidRPr="009C1484">
        <w:rPr>
          <w:color w:val="000000"/>
        </w:rPr>
        <w:t>2.Савельева</w:t>
      </w:r>
      <w:r w:rsidRPr="009C1484">
        <w:t xml:space="preserve"> </w:t>
      </w:r>
      <w:r w:rsidRPr="009C1484">
        <w:rPr>
          <w:color w:val="000000"/>
        </w:rPr>
        <w:t>И.</w:t>
      </w:r>
      <w:r w:rsidRPr="009C1484">
        <w:t xml:space="preserve"> </w:t>
      </w:r>
      <w:r w:rsidRPr="009C1484">
        <w:rPr>
          <w:color w:val="000000"/>
        </w:rPr>
        <w:t>А.</w:t>
      </w:r>
      <w:r w:rsidRPr="009C1484">
        <w:t xml:space="preserve"> </w:t>
      </w:r>
      <w:r w:rsidRPr="009C1484">
        <w:rPr>
          <w:color w:val="000000"/>
        </w:rPr>
        <w:t>Компьютерная</w:t>
      </w:r>
      <w:r w:rsidRPr="009C1484">
        <w:t xml:space="preserve"> </w:t>
      </w:r>
      <w:r w:rsidRPr="009C1484">
        <w:rPr>
          <w:color w:val="000000"/>
        </w:rPr>
        <w:t>графика</w:t>
      </w:r>
      <w:r w:rsidRPr="009C1484">
        <w:t xml:space="preserve"> </w:t>
      </w:r>
      <w:r w:rsidRPr="009C1484">
        <w:rPr>
          <w:color w:val="000000"/>
        </w:rPr>
        <w:t>и</w:t>
      </w:r>
      <w:r w:rsidRPr="009C1484">
        <w:t xml:space="preserve"> </w:t>
      </w:r>
      <w:r w:rsidRPr="009C1484">
        <w:rPr>
          <w:color w:val="000000"/>
        </w:rPr>
        <w:t>геометрические</w:t>
      </w:r>
      <w:r w:rsidRPr="009C1484">
        <w:t xml:space="preserve"> </w:t>
      </w:r>
      <w:r w:rsidRPr="009C1484">
        <w:rPr>
          <w:color w:val="000000"/>
        </w:rPr>
        <w:t>основы</w:t>
      </w:r>
      <w:r w:rsidRPr="009C1484">
        <w:t xml:space="preserve"> </w:t>
      </w:r>
      <w:r w:rsidRPr="009C1484">
        <w:rPr>
          <w:color w:val="000000"/>
        </w:rPr>
        <w:t>моделир</w:t>
      </w:r>
      <w:r w:rsidRPr="009C1484">
        <w:rPr>
          <w:color w:val="000000"/>
        </w:rPr>
        <w:t>о</w:t>
      </w:r>
      <w:r w:rsidRPr="009C1484">
        <w:rPr>
          <w:color w:val="000000"/>
        </w:rPr>
        <w:t>вания</w:t>
      </w:r>
      <w:r w:rsidRPr="009C1484">
        <w:t xml:space="preserve"> </w:t>
      </w:r>
      <w:r w:rsidRPr="009C1484">
        <w:rPr>
          <w:color w:val="000000"/>
        </w:rPr>
        <w:t>[Электронный</w:t>
      </w:r>
      <w:r w:rsidRPr="009C1484">
        <w:t xml:space="preserve"> </w:t>
      </w:r>
      <w:r w:rsidRPr="009C1484">
        <w:rPr>
          <w:color w:val="000000"/>
        </w:rPr>
        <w:t>ресурс]</w:t>
      </w:r>
      <w:proofErr w:type="gramStart"/>
      <w:r w:rsidRPr="009C1484">
        <w:t xml:space="preserve"> </w:t>
      </w:r>
      <w:r w:rsidRPr="009C1484">
        <w:rPr>
          <w:color w:val="000000"/>
        </w:rPr>
        <w:t>:</w:t>
      </w:r>
      <w:proofErr w:type="gramEnd"/>
      <w:r w:rsidRPr="009C1484">
        <w:t xml:space="preserve"> </w:t>
      </w:r>
      <w:r w:rsidRPr="009C1484">
        <w:rPr>
          <w:color w:val="000000"/>
        </w:rPr>
        <w:t>учебное</w:t>
      </w:r>
      <w:r w:rsidRPr="009C1484">
        <w:t xml:space="preserve"> </w:t>
      </w:r>
      <w:r w:rsidRPr="009C1484">
        <w:rPr>
          <w:color w:val="000000"/>
        </w:rPr>
        <w:t>пособие</w:t>
      </w:r>
      <w:r w:rsidRPr="009C1484">
        <w:t xml:space="preserve"> </w:t>
      </w:r>
      <w:r w:rsidRPr="009C1484">
        <w:rPr>
          <w:color w:val="000000"/>
        </w:rPr>
        <w:t>/</w:t>
      </w:r>
      <w:r w:rsidRPr="009C1484">
        <w:t xml:space="preserve"> </w:t>
      </w:r>
      <w:r w:rsidRPr="009C1484">
        <w:rPr>
          <w:color w:val="000000"/>
        </w:rPr>
        <w:t>И.</w:t>
      </w:r>
      <w:r w:rsidRPr="009C1484">
        <w:t xml:space="preserve"> </w:t>
      </w:r>
      <w:r w:rsidRPr="009C1484">
        <w:rPr>
          <w:color w:val="000000"/>
        </w:rPr>
        <w:t>А.</w:t>
      </w:r>
      <w:r w:rsidRPr="009C1484">
        <w:t xml:space="preserve"> </w:t>
      </w:r>
      <w:r w:rsidRPr="009C1484">
        <w:rPr>
          <w:color w:val="000000"/>
        </w:rPr>
        <w:t>Савельева,</w:t>
      </w:r>
      <w:r w:rsidRPr="009C1484">
        <w:t xml:space="preserve"> </w:t>
      </w:r>
      <w:r w:rsidRPr="009C1484">
        <w:rPr>
          <w:color w:val="000000"/>
        </w:rPr>
        <w:t>Е.</w:t>
      </w:r>
      <w:r w:rsidRPr="009C1484">
        <w:t xml:space="preserve"> </w:t>
      </w:r>
      <w:r w:rsidRPr="009C1484">
        <w:rPr>
          <w:color w:val="000000"/>
        </w:rPr>
        <w:t>С.</w:t>
      </w:r>
      <w:r w:rsidRPr="009C1484">
        <w:t xml:space="preserve"> </w:t>
      </w:r>
      <w:r w:rsidRPr="009C1484">
        <w:rPr>
          <w:color w:val="000000"/>
        </w:rPr>
        <w:t>Решетникова</w:t>
      </w:r>
      <w:r w:rsidRPr="009C1484">
        <w:t xml:space="preserve"> </w:t>
      </w:r>
      <w:r w:rsidRPr="009C1484">
        <w:rPr>
          <w:color w:val="000000"/>
        </w:rPr>
        <w:t>;</w:t>
      </w:r>
      <w:r w:rsidRPr="009C1484">
        <w:t xml:space="preserve"> </w:t>
      </w:r>
      <w:r w:rsidRPr="009C1484">
        <w:rPr>
          <w:color w:val="000000"/>
        </w:rPr>
        <w:t>МГТУ.</w:t>
      </w:r>
      <w:r w:rsidRPr="009C1484">
        <w:t xml:space="preserve"> </w:t>
      </w:r>
      <w:r w:rsidRPr="009C1484">
        <w:rPr>
          <w:color w:val="000000"/>
        </w:rPr>
        <w:t>-</w:t>
      </w:r>
      <w:r w:rsidRPr="009C1484">
        <w:t xml:space="preserve"> </w:t>
      </w:r>
      <w:r w:rsidRPr="009C1484">
        <w:rPr>
          <w:color w:val="000000"/>
        </w:rPr>
        <w:t>Магнитогорск</w:t>
      </w:r>
      <w:proofErr w:type="gramStart"/>
      <w:r w:rsidRPr="009C1484">
        <w:t xml:space="preserve"> </w:t>
      </w:r>
      <w:r w:rsidRPr="009C1484">
        <w:rPr>
          <w:color w:val="000000"/>
        </w:rPr>
        <w:t>:</w:t>
      </w:r>
      <w:proofErr w:type="gramEnd"/>
      <w:r w:rsidRPr="009C1484">
        <w:t xml:space="preserve"> </w:t>
      </w:r>
      <w:r w:rsidRPr="009C1484">
        <w:rPr>
          <w:color w:val="000000"/>
        </w:rPr>
        <w:t>МГТУ,</w:t>
      </w:r>
      <w:r w:rsidRPr="009C1484">
        <w:t xml:space="preserve"> </w:t>
      </w:r>
      <w:r w:rsidRPr="009C1484">
        <w:rPr>
          <w:color w:val="000000"/>
        </w:rPr>
        <w:t>2016.</w:t>
      </w:r>
      <w:r w:rsidRPr="009C1484">
        <w:t xml:space="preserve"> </w:t>
      </w:r>
      <w:r w:rsidRPr="009C1484">
        <w:rPr>
          <w:color w:val="000000"/>
        </w:rPr>
        <w:t>-</w:t>
      </w:r>
      <w:r w:rsidRPr="009C1484">
        <w:t xml:space="preserve"> </w:t>
      </w:r>
      <w:r w:rsidRPr="009C1484">
        <w:rPr>
          <w:color w:val="000000"/>
        </w:rPr>
        <w:t>119</w:t>
      </w:r>
      <w:r w:rsidRPr="009C1484">
        <w:t xml:space="preserve"> </w:t>
      </w:r>
      <w:r w:rsidRPr="009C1484">
        <w:rPr>
          <w:color w:val="000000"/>
        </w:rPr>
        <w:t>с.</w:t>
      </w:r>
      <w:r w:rsidRPr="009C1484">
        <w:t xml:space="preserve"> </w:t>
      </w:r>
      <w:r w:rsidRPr="009C1484">
        <w:rPr>
          <w:color w:val="000000"/>
        </w:rPr>
        <w:t>:</w:t>
      </w:r>
      <w:r w:rsidRPr="009C1484">
        <w:t xml:space="preserve"> </w:t>
      </w:r>
      <w:r w:rsidRPr="009C1484">
        <w:rPr>
          <w:color w:val="000000"/>
        </w:rPr>
        <w:t>ил</w:t>
      </w:r>
      <w:proofErr w:type="gramStart"/>
      <w:r w:rsidRPr="009C1484">
        <w:rPr>
          <w:color w:val="000000"/>
        </w:rPr>
        <w:t>.,</w:t>
      </w:r>
      <w:r w:rsidRPr="009C1484">
        <w:t xml:space="preserve"> </w:t>
      </w:r>
      <w:proofErr w:type="gramEnd"/>
      <w:r w:rsidRPr="009C1484">
        <w:rPr>
          <w:color w:val="000000"/>
        </w:rPr>
        <w:t>табл.</w:t>
      </w:r>
      <w:r w:rsidRPr="009C1484">
        <w:t xml:space="preserve"> </w:t>
      </w:r>
      <w:r w:rsidRPr="009C1484">
        <w:rPr>
          <w:color w:val="000000"/>
        </w:rPr>
        <w:t>-</w:t>
      </w:r>
      <w:r w:rsidRPr="009C1484">
        <w:t xml:space="preserve"> </w:t>
      </w:r>
      <w:r w:rsidRPr="009C1484">
        <w:rPr>
          <w:color w:val="000000"/>
        </w:rPr>
        <w:t>Режим</w:t>
      </w:r>
      <w:r w:rsidRPr="009C1484">
        <w:t xml:space="preserve"> </w:t>
      </w:r>
      <w:r w:rsidRPr="009C1484">
        <w:rPr>
          <w:color w:val="000000"/>
        </w:rPr>
        <w:t>доступа:</w:t>
      </w:r>
      <w:r w:rsidRPr="009C1484">
        <w:t xml:space="preserve"> </w:t>
      </w:r>
      <w:hyperlink r:id="rId17" w:history="1">
        <w:r w:rsidRPr="009C1484">
          <w:rPr>
            <w:rStyle w:val="af8"/>
            <w:rFonts w:ascii="Times New Roman" w:hAnsi="Times New Roman" w:cs="Times New Roman"/>
          </w:rPr>
          <w:t>https://magtu.informsystema.ru/uploader/fileUpload?name=2270.pdf&amp;show=dcatalogues/1/1129781/2270.pdf&amp;view=true</w:t>
        </w:r>
      </w:hyperlink>
      <w:r w:rsidRPr="009C1484">
        <w:rPr>
          <w:color w:val="000000"/>
        </w:rPr>
        <w:t xml:space="preserve"> .</w:t>
      </w:r>
      <w:r w:rsidRPr="009C1484">
        <w:t xml:space="preserve"> </w:t>
      </w:r>
      <w:r w:rsidRPr="009C1484">
        <w:rPr>
          <w:color w:val="000000"/>
        </w:rPr>
        <w:t>–</w:t>
      </w:r>
      <w:r w:rsidRPr="009C1484">
        <w:t xml:space="preserve"> </w:t>
      </w:r>
      <w:r w:rsidRPr="009C1484">
        <w:rPr>
          <w:color w:val="000000"/>
        </w:rPr>
        <w:t>Макрообъект.</w:t>
      </w:r>
      <w:r w:rsidRPr="009C1484">
        <w:t xml:space="preserve"> </w:t>
      </w:r>
    </w:p>
    <w:p w:rsidR="00032186" w:rsidRPr="009C1484" w:rsidRDefault="00032186" w:rsidP="003605CE"/>
    <w:p w:rsidR="003102C5" w:rsidRPr="009C1484" w:rsidRDefault="003102C5" w:rsidP="003102C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</w:p>
    <w:p w:rsidR="00D21C33" w:rsidRPr="009C1484" w:rsidRDefault="0008161B" w:rsidP="003102C5">
      <w:pPr>
        <w:pStyle w:val="Style10"/>
        <w:widowControl/>
        <w:rPr>
          <w:rStyle w:val="FontStyle22"/>
          <w:b/>
          <w:sz w:val="24"/>
          <w:szCs w:val="24"/>
        </w:rPr>
      </w:pPr>
      <w:r w:rsidRPr="009C1484">
        <w:rPr>
          <w:rStyle w:val="FontStyle22"/>
          <w:b/>
          <w:sz w:val="24"/>
          <w:szCs w:val="24"/>
        </w:rPr>
        <w:t>б) Д</w:t>
      </w:r>
      <w:r w:rsidR="007754E4" w:rsidRPr="009C1484">
        <w:rPr>
          <w:rStyle w:val="FontStyle22"/>
          <w:b/>
          <w:sz w:val="24"/>
          <w:szCs w:val="24"/>
        </w:rPr>
        <w:t>ополнительная литература:</w:t>
      </w:r>
    </w:p>
    <w:p w:rsidR="009C1484" w:rsidRPr="009C1484" w:rsidRDefault="009C1484" w:rsidP="009C1484">
      <w:pPr>
        <w:tabs>
          <w:tab w:val="left" w:pos="1134"/>
        </w:tabs>
        <w:ind w:firstLine="709"/>
        <w:rPr>
          <w:color w:val="000000"/>
        </w:rPr>
      </w:pPr>
      <w:r w:rsidRPr="009C1484">
        <w:rPr>
          <w:color w:val="000000"/>
        </w:rPr>
        <w:t>1. Лактионова, Ю. С. Практикум по компьютерной графике и анимации</w:t>
      </w:r>
      <w:proofErr w:type="gramStart"/>
      <w:r w:rsidRPr="009C1484">
        <w:rPr>
          <w:color w:val="000000"/>
        </w:rPr>
        <w:t xml:space="preserve"> :</w:t>
      </w:r>
      <w:proofErr w:type="gramEnd"/>
      <w:r w:rsidRPr="009C1484">
        <w:rPr>
          <w:color w:val="000000"/>
        </w:rPr>
        <w:t xml:space="preserve"> пра</w:t>
      </w:r>
      <w:r w:rsidRPr="009C1484">
        <w:rPr>
          <w:color w:val="000000"/>
        </w:rPr>
        <w:t>к</w:t>
      </w:r>
      <w:r w:rsidRPr="009C1484">
        <w:rPr>
          <w:color w:val="000000"/>
        </w:rPr>
        <w:t>тикум / Ю. С. Лактионова, И. Д. Белоусова, Л. С. Брябрина ; Магнитогорский гос. те</w:t>
      </w:r>
      <w:r w:rsidRPr="009C1484">
        <w:rPr>
          <w:color w:val="000000"/>
        </w:rPr>
        <w:t>х</w:t>
      </w:r>
      <w:r w:rsidRPr="009C1484">
        <w:rPr>
          <w:color w:val="000000"/>
        </w:rPr>
        <w:t>нический ун-т им. Г. И. Носова. - Магнитогорск</w:t>
      </w:r>
      <w:proofErr w:type="gramStart"/>
      <w:r w:rsidRPr="009C1484">
        <w:rPr>
          <w:color w:val="000000"/>
        </w:rPr>
        <w:t xml:space="preserve"> :</w:t>
      </w:r>
      <w:proofErr w:type="gramEnd"/>
      <w:r w:rsidRPr="009C1484">
        <w:rPr>
          <w:color w:val="000000"/>
        </w:rPr>
        <w:t xml:space="preserve"> МГТУ им. Г. И. Носова, 2019. - 1 CD-ROM. - </w:t>
      </w:r>
      <w:proofErr w:type="spellStart"/>
      <w:r w:rsidRPr="009C1484">
        <w:rPr>
          <w:color w:val="000000"/>
        </w:rPr>
        <w:t>Загл</w:t>
      </w:r>
      <w:proofErr w:type="spellEnd"/>
      <w:r w:rsidRPr="009C1484">
        <w:rPr>
          <w:color w:val="000000"/>
        </w:rPr>
        <w:t>. с титул</w:t>
      </w:r>
      <w:proofErr w:type="gramStart"/>
      <w:r w:rsidRPr="009C1484">
        <w:rPr>
          <w:color w:val="000000"/>
        </w:rPr>
        <w:t>.</w:t>
      </w:r>
      <w:proofErr w:type="gramEnd"/>
      <w:r w:rsidRPr="009C1484">
        <w:rPr>
          <w:color w:val="000000"/>
        </w:rPr>
        <w:t xml:space="preserve"> </w:t>
      </w:r>
      <w:proofErr w:type="gramStart"/>
      <w:r w:rsidRPr="009C1484">
        <w:rPr>
          <w:color w:val="000000"/>
        </w:rPr>
        <w:t>э</w:t>
      </w:r>
      <w:proofErr w:type="gramEnd"/>
      <w:r w:rsidRPr="009C1484">
        <w:rPr>
          <w:color w:val="000000"/>
        </w:rPr>
        <w:t xml:space="preserve">крана. - </w:t>
      </w:r>
    </w:p>
    <w:p w:rsidR="009C1484" w:rsidRPr="009C1484" w:rsidRDefault="009C1484" w:rsidP="009C1484">
      <w:pPr>
        <w:tabs>
          <w:tab w:val="left" w:pos="1134"/>
        </w:tabs>
        <w:ind w:firstLine="709"/>
        <w:rPr>
          <w:color w:val="000000"/>
        </w:rPr>
      </w:pPr>
      <w:r w:rsidRPr="009C1484">
        <w:rPr>
          <w:color w:val="000000"/>
        </w:rPr>
        <w:t xml:space="preserve">URL </w:t>
      </w:r>
      <w:hyperlink r:id="rId18" w:history="1">
        <w:r w:rsidRPr="009C1484">
          <w:rPr>
            <w:rStyle w:val="af8"/>
            <w:rFonts w:ascii="Times New Roman" w:hAnsi="Times New Roman" w:cs="Times New Roman"/>
          </w:rPr>
          <w:t>https://magtu.informsystema.ru/uploader/fileUpload?name=4110.pdf&amp;show=dcatalogues/1/1533930/4110.pdf&amp;view=true</w:t>
        </w:r>
      </w:hyperlink>
      <w:r w:rsidRPr="009C1484">
        <w:rPr>
          <w:color w:val="000000"/>
        </w:rPr>
        <w:t xml:space="preserve">  (дата обращения: 23.10.2020). - Макрообъект. - Текст</w:t>
      </w:r>
      <w:proofErr w:type="gramStart"/>
      <w:r w:rsidRPr="009C1484">
        <w:rPr>
          <w:color w:val="000000"/>
        </w:rPr>
        <w:t xml:space="preserve"> :</w:t>
      </w:r>
      <w:proofErr w:type="gramEnd"/>
      <w:r w:rsidRPr="009C1484">
        <w:rPr>
          <w:color w:val="000000"/>
        </w:rPr>
        <w:t xml:space="preserve"> электронный. - Сведения доступны также на CD-ROM.</w:t>
      </w:r>
    </w:p>
    <w:p w:rsidR="009C1484" w:rsidRPr="009C1484" w:rsidRDefault="009C1484" w:rsidP="009C1484">
      <w:pPr>
        <w:tabs>
          <w:tab w:val="left" w:pos="1134"/>
        </w:tabs>
        <w:ind w:firstLine="709"/>
      </w:pPr>
      <w:r w:rsidRPr="009C1484">
        <w:rPr>
          <w:color w:val="000000"/>
        </w:rPr>
        <w:t>2. Савельева</w:t>
      </w:r>
      <w:r w:rsidRPr="009C1484">
        <w:t xml:space="preserve"> </w:t>
      </w:r>
      <w:r w:rsidRPr="009C1484">
        <w:rPr>
          <w:color w:val="000000"/>
        </w:rPr>
        <w:t>Л.</w:t>
      </w:r>
      <w:r w:rsidRPr="009C1484">
        <w:t xml:space="preserve"> </w:t>
      </w:r>
      <w:r w:rsidRPr="009C1484">
        <w:rPr>
          <w:color w:val="000000"/>
        </w:rPr>
        <w:t>А.</w:t>
      </w:r>
      <w:r w:rsidRPr="009C1484">
        <w:t xml:space="preserve"> </w:t>
      </w:r>
      <w:r w:rsidRPr="009C1484">
        <w:rPr>
          <w:color w:val="000000"/>
        </w:rPr>
        <w:t>Информационные</w:t>
      </w:r>
      <w:r w:rsidRPr="009C1484">
        <w:t xml:space="preserve"> </w:t>
      </w:r>
      <w:r w:rsidRPr="009C1484">
        <w:rPr>
          <w:color w:val="000000"/>
        </w:rPr>
        <w:t>технологии</w:t>
      </w:r>
      <w:r w:rsidRPr="009C1484">
        <w:t xml:space="preserve"> </w:t>
      </w:r>
      <w:r w:rsidRPr="009C1484">
        <w:rPr>
          <w:color w:val="000000"/>
        </w:rPr>
        <w:t>в</w:t>
      </w:r>
      <w:r w:rsidRPr="009C1484">
        <w:t xml:space="preserve"> </w:t>
      </w:r>
      <w:r w:rsidRPr="009C1484">
        <w:rPr>
          <w:color w:val="000000"/>
        </w:rPr>
        <w:t>образовании</w:t>
      </w:r>
      <w:r w:rsidRPr="009C1484">
        <w:t xml:space="preserve"> </w:t>
      </w:r>
      <w:r w:rsidRPr="009C1484">
        <w:rPr>
          <w:color w:val="000000"/>
        </w:rPr>
        <w:t>[Электронный</w:t>
      </w:r>
      <w:r w:rsidRPr="009C1484">
        <w:t xml:space="preserve"> </w:t>
      </w:r>
      <w:r w:rsidRPr="009C1484">
        <w:rPr>
          <w:color w:val="000000"/>
        </w:rPr>
        <w:t>ресурс]</w:t>
      </w:r>
      <w:proofErr w:type="gramStart"/>
      <w:r w:rsidRPr="009C1484">
        <w:t xml:space="preserve"> </w:t>
      </w:r>
      <w:r w:rsidRPr="009C1484">
        <w:rPr>
          <w:color w:val="000000"/>
        </w:rPr>
        <w:t>:</w:t>
      </w:r>
      <w:proofErr w:type="gramEnd"/>
      <w:r w:rsidRPr="009C1484">
        <w:t xml:space="preserve"> </w:t>
      </w:r>
      <w:r w:rsidRPr="009C1484">
        <w:rPr>
          <w:color w:val="000000"/>
        </w:rPr>
        <w:t>учебное</w:t>
      </w:r>
      <w:r w:rsidRPr="009C1484">
        <w:t xml:space="preserve"> </w:t>
      </w:r>
      <w:r w:rsidRPr="009C1484">
        <w:rPr>
          <w:color w:val="000000"/>
        </w:rPr>
        <w:t>пособие</w:t>
      </w:r>
      <w:r w:rsidRPr="009C1484">
        <w:t xml:space="preserve"> </w:t>
      </w:r>
      <w:r w:rsidRPr="009C1484">
        <w:rPr>
          <w:color w:val="000000"/>
        </w:rPr>
        <w:t>/</w:t>
      </w:r>
      <w:r w:rsidRPr="009C1484">
        <w:t xml:space="preserve"> </w:t>
      </w:r>
      <w:r w:rsidRPr="009C1484">
        <w:rPr>
          <w:color w:val="000000"/>
        </w:rPr>
        <w:t>Л.</w:t>
      </w:r>
      <w:r w:rsidRPr="009C1484">
        <w:t xml:space="preserve"> </w:t>
      </w:r>
      <w:r w:rsidRPr="009C1484">
        <w:rPr>
          <w:color w:val="000000"/>
        </w:rPr>
        <w:t>А.</w:t>
      </w:r>
      <w:r w:rsidRPr="009C1484">
        <w:t xml:space="preserve"> </w:t>
      </w:r>
      <w:r w:rsidRPr="009C1484">
        <w:rPr>
          <w:color w:val="000000"/>
        </w:rPr>
        <w:t>Савельева,</w:t>
      </w:r>
      <w:r w:rsidRPr="009C1484">
        <w:t xml:space="preserve"> </w:t>
      </w:r>
      <w:r w:rsidRPr="009C1484">
        <w:rPr>
          <w:color w:val="000000"/>
        </w:rPr>
        <w:t>И.</w:t>
      </w:r>
      <w:r w:rsidRPr="009C1484">
        <w:t xml:space="preserve"> </w:t>
      </w:r>
      <w:r w:rsidRPr="009C1484">
        <w:rPr>
          <w:color w:val="000000"/>
        </w:rPr>
        <w:t>Ю.</w:t>
      </w:r>
      <w:r w:rsidRPr="009C1484">
        <w:t xml:space="preserve"> </w:t>
      </w:r>
      <w:r w:rsidRPr="009C1484">
        <w:rPr>
          <w:color w:val="000000"/>
        </w:rPr>
        <w:t>Ефимова,</w:t>
      </w:r>
      <w:r w:rsidRPr="009C1484">
        <w:t xml:space="preserve"> </w:t>
      </w:r>
      <w:r w:rsidRPr="009C1484">
        <w:rPr>
          <w:color w:val="000000"/>
        </w:rPr>
        <w:t>И.</w:t>
      </w:r>
      <w:r w:rsidRPr="009C1484">
        <w:t xml:space="preserve"> </w:t>
      </w:r>
      <w:r w:rsidRPr="009C1484">
        <w:rPr>
          <w:color w:val="000000"/>
        </w:rPr>
        <w:t>Н.</w:t>
      </w:r>
      <w:r w:rsidRPr="009C1484">
        <w:t xml:space="preserve"> </w:t>
      </w:r>
      <w:r w:rsidRPr="009C1484">
        <w:rPr>
          <w:color w:val="000000"/>
        </w:rPr>
        <w:t>Мовчан</w:t>
      </w:r>
      <w:r w:rsidRPr="009C1484">
        <w:t xml:space="preserve"> </w:t>
      </w:r>
      <w:r w:rsidRPr="009C1484">
        <w:rPr>
          <w:color w:val="000000"/>
        </w:rPr>
        <w:t>;</w:t>
      </w:r>
      <w:r w:rsidRPr="009C1484">
        <w:t xml:space="preserve"> </w:t>
      </w:r>
      <w:r w:rsidRPr="009C1484">
        <w:rPr>
          <w:color w:val="000000"/>
        </w:rPr>
        <w:t>МГТУ.</w:t>
      </w:r>
      <w:r w:rsidRPr="009C1484">
        <w:t xml:space="preserve"> </w:t>
      </w:r>
      <w:r w:rsidRPr="009C1484">
        <w:rPr>
          <w:color w:val="000000"/>
        </w:rPr>
        <w:t>-</w:t>
      </w:r>
      <w:r w:rsidRPr="009C1484">
        <w:t xml:space="preserve"> </w:t>
      </w:r>
      <w:r w:rsidRPr="009C1484">
        <w:rPr>
          <w:color w:val="000000"/>
        </w:rPr>
        <w:t>Магнитогорск</w:t>
      </w:r>
      <w:proofErr w:type="gramStart"/>
      <w:r w:rsidRPr="009C1484">
        <w:t xml:space="preserve"> </w:t>
      </w:r>
      <w:r w:rsidRPr="009C1484">
        <w:rPr>
          <w:color w:val="000000"/>
        </w:rPr>
        <w:t>:</w:t>
      </w:r>
      <w:proofErr w:type="gramEnd"/>
      <w:r w:rsidRPr="009C1484">
        <w:t xml:space="preserve"> </w:t>
      </w:r>
      <w:r w:rsidRPr="009C1484">
        <w:rPr>
          <w:color w:val="000000"/>
        </w:rPr>
        <w:t>МГТУ,</w:t>
      </w:r>
      <w:r w:rsidRPr="009C1484">
        <w:t xml:space="preserve"> </w:t>
      </w:r>
      <w:r w:rsidRPr="009C1484">
        <w:rPr>
          <w:color w:val="000000"/>
        </w:rPr>
        <w:t>2017.</w:t>
      </w:r>
      <w:r w:rsidRPr="009C1484">
        <w:t xml:space="preserve"> </w:t>
      </w:r>
      <w:r w:rsidRPr="009C1484">
        <w:rPr>
          <w:color w:val="000000"/>
        </w:rPr>
        <w:t>-</w:t>
      </w:r>
      <w:r w:rsidRPr="009C1484">
        <w:t xml:space="preserve"> </w:t>
      </w:r>
      <w:r w:rsidRPr="009C1484">
        <w:rPr>
          <w:color w:val="000000"/>
        </w:rPr>
        <w:t>Режим</w:t>
      </w:r>
      <w:r w:rsidRPr="009C1484">
        <w:t xml:space="preserve"> </w:t>
      </w:r>
      <w:r w:rsidRPr="009C1484">
        <w:rPr>
          <w:color w:val="000000"/>
        </w:rPr>
        <w:t>доступа:</w:t>
      </w:r>
      <w:r w:rsidRPr="009C1484">
        <w:t xml:space="preserve"> </w:t>
      </w:r>
      <w:hyperlink r:id="rId19" w:history="1">
        <w:r w:rsidRPr="009C1484">
          <w:rPr>
            <w:rStyle w:val="af8"/>
            <w:rFonts w:ascii="Times New Roman" w:hAnsi="Times New Roman" w:cs="Times New Roman"/>
          </w:rPr>
          <w:t>https://magtu.informsystema.ru/uploader/fileUpload?name=3137.pdf&amp;show=dcatalogues/1/1136406/3137.pdf&amp;view=true</w:t>
        </w:r>
      </w:hyperlink>
      <w:r w:rsidRPr="009C1484">
        <w:rPr>
          <w:color w:val="000000"/>
        </w:rPr>
        <w:t xml:space="preserve"> .</w:t>
      </w:r>
      <w:r w:rsidRPr="009C1484">
        <w:t xml:space="preserve"> </w:t>
      </w:r>
      <w:r w:rsidRPr="009C1484">
        <w:rPr>
          <w:color w:val="000000"/>
        </w:rPr>
        <w:t>-</w:t>
      </w:r>
      <w:r w:rsidRPr="009C1484">
        <w:t xml:space="preserve"> </w:t>
      </w:r>
      <w:r w:rsidRPr="009C1484">
        <w:rPr>
          <w:color w:val="000000"/>
        </w:rPr>
        <w:t>Макрообъект.</w:t>
      </w:r>
      <w:r w:rsidRPr="009C1484">
        <w:t xml:space="preserve"> </w:t>
      </w:r>
    </w:p>
    <w:p w:rsidR="001244DD" w:rsidRPr="009C1484" w:rsidRDefault="009C1484" w:rsidP="009C1484">
      <w:pPr>
        <w:pStyle w:val="Style10"/>
        <w:widowControl/>
      </w:pPr>
      <w:r w:rsidRPr="009C1484">
        <w:t>3. Решетникова, Е. С. Компьютерная графика в дизайне и проектировании</w:t>
      </w:r>
      <w:proofErr w:type="gramStart"/>
      <w:r w:rsidRPr="009C1484">
        <w:t xml:space="preserve"> :</w:t>
      </w:r>
      <w:proofErr w:type="gramEnd"/>
      <w:r w:rsidRPr="009C1484">
        <w:t xml:space="preserve"> уче</w:t>
      </w:r>
      <w:r w:rsidRPr="009C1484">
        <w:t>б</w:t>
      </w:r>
      <w:r w:rsidRPr="009C1484">
        <w:t>ное пособие / Е. С. Решетникова, Т. В. Усатая, Д. Ю. Усатый ; МГТУ. - Магнитогорск</w:t>
      </w:r>
      <w:proofErr w:type="gramStart"/>
      <w:r w:rsidRPr="009C1484">
        <w:t xml:space="preserve"> :</w:t>
      </w:r>
      <w:proofErr w:type="gramEnd"/>
      <w:r w:rsidRPr="009C1484">
        <w:t xml:space="preserve"> МГТУ, 2015. - </w:t>
      </w:r>
      <w:proofErr w:type="spellStart"/>
      <w:r w:rsidRPr="009C1484">
        <w:t>Загл</w:t>
      </w:r>
      <w:proofErr w:type="spellEnd"/>
      <w:r w:rsidRPr="009C1484">
        <w:t>. с титул</w:t>
      </w:r>
      <w:proofErr w:type="gramStart"/>
      <w:r w:rsidRPr="009C1484">
        <w:t>.</w:t>
      </w:r>
      <w:proofErr w:type="gramEnd"/>
      <w:r w:rsidRPr="009C1484">
        <w:t xml:space="preserve"> </w:t>
      </w:r>
      <w:proofErr w:type="gramStart"/>
      <w:r w:rsidRPr="009C1484">
        <w:t>э</w:t>
      </w:r>
      <w:proofErr w:type="gramEnd"/>
      <w:r w:rsidRPr="009C1484">
        <w:t xml:space="preserve">крана. - URL: </w:t>
      </w:r>
      <w:hyperlink r:id="rId20" w:history="1">
        <w:r w:rsidRPr="009C1484">
          <w:rPr>
            <w:rStyle w:val="af8"/>
            <w:rFonts w:ascii="Times New Roman" w:hAnsi="Times New Roman" w:cs="Times New Roman"/>
          </w:rPr>
          <w:t>https://magtu.informsystema.ru/uploader/fileUpload?name=1487.pdf&amp;show=dcatalogues/1/1124016/1487.pdf&amp;view=true</w:t>
        </w:r>
      </w:hyperlink>
      <w:r w:rsidRPr="009C1484">
        <w:t xml:space="preserve">  (дата обращения: 23.10.2020). - Макрообъект. - Текст</w:t>
      </w:r>
      <w:proofErr w:type="gramStart"/>
      <w:r w:rsidRPr="009C1484">
        <w:t xml:space="preserve"> :</w:t>
      </w:r>
      <w:proofErr w:type="gramEnd"/>
      <w:r w:rsidRPr="009C1484">
        <w:t xml:space="preserve"> электронный. - Сведения доступны также на CD-ROM.</w:t>
      </w:r>
    </w:p>
    <w:p w:rsidR="009C1484" w:rsidRDefault="009C1484" w:rsidP="005E3FBC">
      <w:pPr>
        <w:widowControl/>
        <w:tabs>
          <w:tab w:val="left" w:pos="993"/>
        </w:tabs>
        <w:rPr>
          <w:b/>
          <w:bCs/>
          <w:spacing w:val="40"/>
        </w:rPr>
      </w:pPr>
    </w:p>
    <w:p w:rsidR="005E3FBC" w:rsidRDefault="005E3FBC" w:rsidP="005E3FBC">
      <w:pPr>
        <w:widowControl/>
        <w:tabs>
          <w:tab w:val="left" w:pos="993"/>
        </w:tabs>
        <w:rPr>
          <w:b/>
        </w:rPr>
      </w:pPr>
      <w:r w:rsidRPr="005E3FBC">
        <w:rPr>
          <w:b/>
          <w:bCs/>
          <w:spacing w:val="40"/>
        </w:rPr>
        <w:t>в</w:t>
      </w:r>
      <w:proofErr w:type="gramStart"/>
      <w:r w:rsidRPr="005E3FBC">
        <w:rPr>
          <w:b/>
          <w:bCs/>
          <w:spacing w:val="40"/>
        </w:rPr>
        <w:t>)</w:t>
      </w:r>
      <w:r w:rsidRPr="005E3FBC">
        <w:rPr>
          <w:b/>
        </w:rPr>
        <w:t>М</w:t>
      </w:r>
      <w:proofErr w:type="gramEnd"/>
      <w:r w:rsidRPr="005E3FBC">
        <w:rPr>
          <w:b/>
        </w:rPr>
        <w:t xml:space="preserve">етодические указания: </w:t>
      </w:r>
    </w:p>
    <w:p w:rsidR="00256B8B" w:rsidRPr="00256B8B" w:rsidRDefault="00256B8B" w:rsidP="005E3FBC">
      <w:pPr>
        <w:widowControl/>
        <w:tabs>
          <w:tab w:val="left" w:pos="993"/>
        </w:tabs>
        <w:rPr>
          <w:b/>
        </w:rPr>
      </w:pPr>
      <w:r w:rsidRPr="00256B8B">
        <w:rPr>
          <w:rStyle w:val="FontStyle15"/>
          <w:b w:val="0"/>
          <w:sz w:val="24"/>
          <w:szCs w:val="24"/>
        </w:rPr>
        <w:t>смотри приложение 1.</w:t>
      </w:r>
    </w:p>
    <w:p w:rsidR="00032186" w:rsidRPr="003102C5" w:rsidRDefault="00032186" w:rsidP="0003218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ind w:firstLine="0"/>
        <w:jc w:val="left"/>
      </w:pPr>
    </w:p>
    <w:p w:rsidR="006B64B6" w:rsidRPr="006B64B6" w:rsidRDefault="00256B8B" w:rsidP="00256B8B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ab/>
      </w:r>
    </w:p>
    <w:p w:rsidR="00D21C33" w:rsidRPr="00A42EBD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6B64B6">
        <w:rPr>
          <w:rStyle w:val="FontStyle15"/>
          <w:spacing w:val="40"/>
          <w:sz w:val="24"/>
          <w:szCs w:val="24"/>
        </w:rPr>
        <w:t>г</w:t>
      </w:r>
      <w:proofErr w:type="gramStart"/>
      <w:r w:rsidRPr="006B64B6">
        <w:rPr>
          <w:rStyle w:val="FontStyle15"/>
          <w:spacing w:val="40"/>
          <w:sz w:val="24"/>
          <w:szCs w:val="24"/>
        </w:rPr>
        <w:t>)</w:t>
      </w:r>
      <w:r w:rsidRPr="006B64B6">
        <w:rPr>
          <w:rStyle w:val="FontStyle21"/>
          <w:b/>
          <w:sz w:val="24"/>
          <w:szCs w:val="24"/>
        </w:rPr>
        <w:t>П</w:t>
      </w:r>
      <w:proofErr w:type="gramEnd"/>
      <w:r w:rsidRPr="00A42EBD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A42EBD">
        <w:rPr>
          <w:rStyle w:val="FontStyle15"/>
          <w:spacing w:val="40"/>
          <w:sz w:val="24"/>
          <w:szCs w:val="24"/>
        </w:rPr>
        <w:t>и</w:t>
      </w:r>
      <w:r w:rsidRPr="00A42EBD">
        <w:rPr>
          <w:rStyle w:val="FontStyle21"/>
          <w:b/>
          <w:sz w:val="24"/>
          <w:szCs w:val="24"/>
        </w:rPr>
        <w:t>Интернет</w:t>
      </w:r>
      <w:proofErr w:type="spellEnd"/>
      <w:r w:rsidRPr="00A42EBD">
        <w:rPr>
          <w:rStyle w:val="FontStyle21"/>
          <w:b/>
          <w:sz w:val="24"/>
          <w:szCs w:val="24"/>
        </w:rPr>
        <w:t xml:space="preserve">-ресурсы: </w:t>
      </w:r>
    </w:p>
    <w:p w:rsidR="006B64B6" w:rsidRPr="00A42EBD" w:rsidRDefault="006B64B6" w:rsidP="006B64B6">
      <w:pPr>
        <w:pStyle w:val="Default"/>
        <w:rPr>
          <w:color w:val="auto"/>
        </w:rPr>
      </w:pPr>
    </w:p>
    <w:p w:rsidR="003102C5" w:rsidRPr="00A42EBD" w:rsidRDefault="003102C5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r w:rsidRPr="00A42EBD">
        <w:rPr>
          <w:rStyle w:val="af8"/>
          <w:rFonts w:ascii="Times New Roman" w:hAnsi="Times New Roman" w:cs="Times New Roman"/>
          <w:color w:val="auto"/>
        </w:rPr>
        <w:t>http://</w:t>
      </w:r>
      <w:r w:rsidRPr="00A42EBD">
        <w:rPr>
          <w:rStyle w:val="af8"/>
          <w:rFonts w:ascii="Times New Roman" w:hAnsi="Times New Roman" w:cs="Times New Roman"/>
          <w:color w:val="auto"/>
          <w:lang w:val="en-US"/>
        </w:rPr>
        <w:t>adobe.com</w:t>
      </w:r>
    </w:p>
    <w:p w:rsidR="003102C5" w:rsidRPr="00A42EBD" w:rsidRDefault="009E4250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1" w:history="1">
        <w:r w:rsidR="003102C5" w:rsidRPr="00A42EBD">
          <w:rPr>
            <w:rStyle w:val="af8"/>
            <w:rFonts w:ascii="Times New Roman" w:hAnsi="Times New Roman" w:cs="Times New Roman"/>
            <w:color w:val="auto"/>
          </w:rPr>
          <w:t>http://photoshop.ru</w:t>
        </w:r>
      </w:hyperlink>
    </w:p>
    <w:p w:rsidR="003102C5" w:rsidRPr="00A42EBD" w:rsidRDefault="009E4250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2" w:history="1">
        <w:r w:rsidR="003102C5" w:rsidRPr="00A42EBD">
          <w:rPr>
            <w:rStyle w:val="af8"/>
            <w:rFonts w:ascii="Times New Roman" w:hAnsi="Times New Roman" w:cs="Times New Roman"/>
            <w:color w:val="auto"/>
          </w:rPr>
          <w:t>http://psd.ru</w:t>
        </w:r>
      </w:hyperlink>
    </w:p>
    <w:p w:rsidR="003102C5" w:rsidRPr="00A42EBD" w:rsidRDefault="009E4250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3" w:history="1">
        <w:r w:rsidR="003102C5" w:rsidRPr="00A42EBD">
          <w:rPr>
            <w:rStyle w:val="af8"/>
            <w:rFonts w:ascii="Times New Roman" w:hAnsi="Times New Roman" w:cs="Times New Roman"/>
            <w:color w:val="auto"/>
          </w:rPr>
          <w:t>http://graphics.ru</w:t>
        </w:r>
      </w:hyperlink>
    </w:p>
    <w:p w:rsidR="003102C5" w:rsidRPr="00A42EBD" w:rsidRDefault="009E4250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4" w:history="1">
        <w:r w:rsidR="003102C5" w:rsidRPr="00A42EBD">
          <w:rPr>
            <w:rStyle w:val="af8"/>
            <w:rFonts w:ascii="Times New Roman" w:hAnsi="Times New Roman" w:cs="Times New Roman"/>
            <w:color w:val="auto"/>
          </w:rPr>
          <w:t>http://pslab.ru</w:t>
        </w:r>
      </w:hyperlink>
    </w:p>
    <w:p w:rsidR="003102C5" w:rsidRPr="00A42EBD" w:rsidRDefault="009E4250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5" w:history="1">
        <w:r w:rsidR="003102C5" w:rsidRPr="00A42EBD">
          <w:rPr>
            <w:rStyle w:val="af8"/>
            <w:rFonts w:ascii="Times New Roman" w:hAnsi="Times New Roman" w:cs="Times New Roman"/>
            <w:color w:val="auto"/>
          </w:rPr>
          <w:t>http://maste.ru/photoshop/</w:t>
        </w:r>
      </w:hyperlink>
    </w:p>
    <w:p w:rsidR="003102C5" w:rsidRPr="00A42EBD" w:rsidRDefault="009E4250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hyperlink r:id="rId26" w:history="1">
        <w:r w:rsidR="003102C5" w:rsidRPr="00A42EBD">
          <w:rPr>
            <w:rStyle w:val="af8"/>
            <w:rFonts w:ascii="Times New Roman" w:hAnsi="Times New Roman" w:cs="Times New Roman"/>
            <w:color w:val="auto"/>
          </w:rPr>
          <w:t>http://www.whatis.ru/psd/</w:t>
        </w:r>
      </w:hyperlink>
    </w:p>
    <w:p w:rsidR="003102C5" w:rsidRPr="00A42EBD" w:rsidRDefault="003102C5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r w:rsidRPr="00A42EBD">
        <w:rPr>
          <w:rStyle w:val="af8"/>
          <w:rFonts w:ascii="Times New Roman" w:hAnsi="Times New Roman" w:cs="Times New Roman"/>
          <w:color w:val="auto"/>
        </w:rPr>
        <w:t>http://www.cc-studio.ru/lessons.html</w:t>
      </w:r>
    </w:p>
    <w:p w:rsidR="003102C5" w:rsidRPr="00A42EBD" w:rsidRDefault="0057008E" w:rsidP="00032186">
      <w:pPr>
        <w:widowControl/>
        <w:numPr>
          <w:ilvl w:val="0"/>
          <w:numId w:val="11"/>
        </w:numPr>
        <w:shd w:val="clear" w:color="auto" w:fill="FFFFFF"/>
        <w:tabs>
          <w:tab w:val="clear" w:pos="1287"/>
        </w:tabs>
        <w:autoSpaceDE/>
        <w:autoSpaceDN/>
        <w:adjustRightInd/>
        <w:spacing w:line="360" w:lineRule="auto"/>
        <w:ind w:left="709" w:right="14"/>
        <w:rPr>
          <w:rStyle w:val="af8"/>
          <w:rFonts w:ascii="Times New Roman" w:hAnsi="Times New Roman" w:cs="Times New Roman"/>
          <w:color w:val="auto"/>
        </w:rPr>
      </w:pPr>
      <w:r w:rsidRPr="00A42EBD">
        <w:fldChar w:fldCharType="begin"/>
      </w:r>
      <w:r w:rsidR="003102C5" w:rsidRPr="00A42EBD">
        <w:instrText xml:space="preserve"> HYPERLINK "http://demiart.ru/tutorials/index.shtml" </w:instrText>
      </w:r>
      <w:r w:rsidRPr="00A42EBD">
        <w:fldChar w:fldCharType="separate"/>
      </w:r>
      <w:r w:rsidR="003102C5" w:rsidRPr="00A42EBD">
        <w:rPr>
          <w:rStyle w:val="af8"/>
          <w:rFonts w:ascii="Times New Roman" w:hAnsi="Times New Roman" w:cs="Times New Roman"/>
          <w:color w:val="auto"/>
        </w:rPr>
        <w:t>http://demiart.ru/tutorials/index.shtml</w:t>
      </w:r>
    </w:p>
    <w:p w:rsidR="006B64B6" w:rsidRPr="006B64B6" w:rsidRDefault="0057008E" w:rsidP="003102C5">
      <w:pPr>
        <w:widowControl/>
        <w:rPr>
          <w:i/>
          <w:color w:val="000000"/>
        </w:rPr>
      </w:pPr>
      <w:r w:rsidRPr="00A42EBD">
        <w:fldChar w:fldCharType="end"/>
      </w:r>
    </w:p>
    <w:p w:rsidR="006B64B6" w:rsidRPr="00AD0677" w:rsidRDefault="00DF3FA2" w:rsidP="006B64B6">
      <w:pPr>
        <w:pStyle w:val="Default"/>
        <w:rPr>
          <w:b/>
        </w:rPr>
      </w:pPr>
      <w:r w:rsidRPr="00AD0677">
        <w:rPr>
          <w:b/>
        </w:rPr>
        <w:t>Программное обеспечение</w:t>
      </w:r>
      <w:r w:rsidR="006B64B6" w:rsidRPr="00AD0677"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16"/>
        <w:gridCol w:w="3075"/>
      </w:tblGrid>
      <w:tr w:rsidR="00AD0677" w:rsidRPr="00AD0677" w:rsidTr="00AD0677">
        <w:trPr>
          <w:trHeight w:val="537"/>
        </w:trPr>
        <w:tc>
          <w:tcPr>
            <w:tcW w:w="3097" w:type="dxa"/>
            <w:vAlign w:val="center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AD0677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16" w:type="dxa"/>
            <w:vAlign w:val="center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075" w:type="dxa"/>
            <w:vAlign w:val="center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AD0677" w:rsidRPr="00AD0677" w:rsidTr="00AD0677">
        <w:tc>
          <w:tcPr>
            <w:tcW w:w="3097" w:type="dxa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AD0677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AD0677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16" w:type="dxa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075" w:type="dxa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AD0677" w:rsidRPr="00AD0677" w:rsidTr="00AD0677">
        <w:tc>
          <w:tcPr>
            <w:tcW w:w="3097" w:type="dxa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AD0677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AD0677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16" w:type="dxa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075" w:type="dxa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AD0677" w:rsidRPr="00AD0677" w:rsidTr="00AD0677">
        <w:tc>
          <w:tcPr>
            <w:tcW w:w="3097" w:type="dxa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16" w:type="dxa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075" w:type="dxa"/>
          </w:tcPr>
          <w:p w:rsidR="00AD0677" w:rsidRPr="00AD0677" w:rsidRDefault="00AD0677" w:rsidP="00AD0677">
            <w:pPr>
              <w:widowControl/>
              <w:autoSpaceDE/>
              <w:autoSpaceDN/>
              <w:adjustRightInd/>
              <w:spacing w:after="160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AD0677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6B64B6" w:rsidRDefault="006B64B6" w:rsidP="006B64B6">
      <w:pPr>
        <w:widowControl/>
        <w:rPr>
          <w:rStyle w:val="FontStyle14"/>
          <w:b w:val="0"/>
          <w:sz w:val="24"/>
          <w:szCs w:val="24"/>
        </w:rPr>
      </w:pPr>
    </w:p>
    <w:p w:rsidR="0008161B" w:rsidRPr="006B64B6" w:rsidRDefault="00064AD3" w:rsidP="006B64B6">
      <w:pPr>
        <w:widowControl/>
        <w:rPr>
          <w:rStyle w:val="FontStyle14"/>
          <w:sz w:val="24"/>
          <w:szCs w:val="24"/>
        </w:rPr>
      </w:pPr>
      <w:r w:rsidRPr="006B64B6">
        <w:rPr>
          <w:rStyle w:val="FontStyle14"/>
          <w:sz w:val="24"/>
          <w:szCs w:val="24"/>
        </w:rPr>
        <w:t>9</w:t>
      </w:r>
      <w:r w:rsidR="007754E4" w:rsidRPr="006B64B6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6B64B6">
        <w:rPr>
          <w:rStyle w:val="FontStyle14"/>
          <w:sz w:val="24"/>
          <w:szCs w:val="24"/>
        </w:rPr>
        <w:t>п</w:t>
      </w:r>
      <w:r w:rsidR="007754E4" w:rsidRPr="006B64B6">
        <w:rPr>
          <w:rStyle w:val="FontStyle14"/>
          <w:sz w:val="24"/>
          <w:szCs w:val="24"/>
        </w:rPr>
        <w:t>ечен</w:t>
      </w:r>
      <w:r w:rsidR="00C518F8" w:rsidRPr="006B64B6">
        <w:rPr>
          <w:rStyle w:val="FontStyle14"/>
          <w:sz w:val="24"/>
          <w:szCs w:val="24"/>
        </w:rPr>
        <w:t>и</w:t>
      </w:r>
      <w:r w:rsidR="007754E4" w:rsidRPr="006B64B6">
        <w:rPr>
          <w:rStyle w:val="FontStyle14"/>
          <w:sz w:val="24"/>
          <w:szCs w:val="24"/>
        </w:rPr>
        <w:t>е д</w:t>
      </w:r>
      <w:r w:rsidR="00C518F8" w:rsidRPr="006B64B6">
        <w:rPr>
          <w:rStyle w:val="FontStyle14"/>
          <w:sz w:val="24"/>
          <w:szCs w:val="24"/>
        </w:rPr>
        <w:t>и</w:t>
      </w:r>
      <w:r w:rsidR="007754E4" w:rsidRPr="006B64B6">
        <w:rPr>
          <w:rStyle w:val="FontStyle14"/>
          <w:sz w:val="24"/>
          <w:szCs w:val="24"/>
        </w:rPr>
        <w:t>сц</w:t>
      </w:r>
      <w:r w:rsidR="00C518F8" w:rsidRPr="006B64B6">
        <w:rPr>
          <w:rStyle w:val="FontStyle14"/>
          <w:sz w:val="24"/>
          <w:szCs w:val="24"/>
        </w:rPr>
        <w:t>ип</w:t>
      </w:r>
      <w:r w:rsidR="007754E4" w:rsidRPr="006B64B6">
        <w:rPr>
          <w:rStyle w:val="FontStyle14"/>
          <w:sz w:val="24"/>
          <w:szCs w:val="24"/>
        </w:rPr>
        <w:t>л</w:t>
      </w:r>
      <w:r w:rsidR="00C518F8" w:rsidRPr="006B64B6">
        <w:rPr>
          <w:rStyle w:val="FontStyle14"/>
          <w:sz w:val="24"/>
          <w:szCs w:val="24"/>
        </w:rPr>
        <w:t>и</w:t>
      </w:r>
      <w:r w:rsidR="007754E4" w:rsidRPr="006B64B6">
        <w:rPr>
          <w:rStyle w:val="FontStyle14"/>
          <w:sz w:val="24"/>
          <w:szCs w:val="24"/>
        </w:rPr>
        <w:t>ны</w:t>
      </w:r>
    </w:p>
    <w:p w:rsidR="00E26511" w:rsidRDefault="00E26511" w:rsidP="00E26511">
      <w:r w:rsidRPr="006B64B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F16A55" w:rsidRPr="00626A5B" w:rsidTr="008B6DE1">
        <w:trPr>
          <w:tblHeader/>
        </w:trPr>
        <w:tc>
          <w:tcPr>
            <w:tcW w:w="1928" w:type="pct"/>
            <w:vAlign w:val="center"/>
          </w:tcPr>
          <w:p w:rsidR="00F16A55" w:rsidRPr="00626A5B" w:rsidRDefault="00F16A55" w:rsidP="008B6DE1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16A55" w:rsidRPr="00DC5EBC" w:rsidRDefault="00F16A55" w:rsidP="008B6DE1">
            <w:pPr>
              <w:contextualSpacing/>
            </w:pPr>
            <w:r w:rsidRPr="00DC5EBC">
              <w:t>Оснащение аудитории</w:t>
            </w:r>
          </w:p>
        </w:tc>
      </w:tr>
      <w:tr w:rsidR="00F16A55" w:rsidRPr="00626A5B" w:rsidTr="008B6DE1">
        <w:tc>
          <w:tcPr>
            <w:tcW w:w="1928" w:type="pct"/>
          </w:tcPr>
          <w:p w:rsidR="00F16A55" w:rsidRPr="00626A5B" w:rsidRDefault="00F16A55" w:rsidP="008B6DE1">
            <w:pPr>
              <w:contextualSpacing/>
            </w:pPr>
            <w:r w:rsidRPr="00626A5B">
              <w:t>Учебные аудитории для проведения занятий лекционн</w:t>
            </w:r>
            <w:r w:rsidRPr="00626A5B">
              <w:t>о</w:t>
            </w:r>
            <w:r w:rsidRPr="00626A5B">
              <w:t>го типа</w:t>
            </w:r>
          </w:p>
        </w:tc>
        <w:tc>
          <w:tcPr>
            <w:tcW w:w="3072" w:type="pct"/>
          </w:tcPr>
          <w:p w:rsidR="00F16A55" w:rsidRPr="00DC5EBC" w:rsidRDefault="00F16A55" w:rsidP="008B6DE1">
            <w:pPr>
              <w:ind w:hanging="6"/>
              <w:contextualSpacing/>
            </w:pPr>
            <w:r w:rsidRPr="00DC5EBC">
              <w:t xml:space="preserve">Персональный компьютер (или ноутбук)  с пакетом MS </w:t>
            </w:r>
            <w:proofErr w:type="spellStart"/>
            <w:r w:rsidRPr="00DC5EBC">
              <w:t>Office</w:t>
            </w:r>
            <w:proofErr w:type="spellEnd"/>
            <w:r w:rsidRPr="00DC5EBC">
              <w:t xml:space="preserve"> ,с выходом в Интернет и с доступом в электронную информационно-образовательную ср</w:t>
            </w:r>
            <w:r w:rsidRPr="00DC5EBC">
              <w:t>е</w:t>
            </w:r>
            <w:r w:rsidRPr="00DC5EBC">
              <w:t xml:space="preserve">ду университета. </w:t>
            </w:r>
          </w:p>
          <w:p w:rsidR="00F16A55" w:rsidRPr="00DC5EBC" w:rsidRDefault="00F16A55" w:rsidP="008B6DE1">
            <w:pPr>
              <w:contextualSpacing/>
            </w:pPr>
            <w:r w:rsidRPr="00DC5EBC">
              <w:t>Доска, мультимедийный проектор, экран.</w:t>
            </w:r>
          </w:p>
          <w:p w:rsidR="00F16A55" w:rsidRPr="00DC5EBC" w:rsidRDefault="00F16A55" w:rsidP="008B6DE1">
            <w:pPr>
              <w:ind w:hanging="5"/>
              <w:contextualSpacing/>
            </w:pPr>
            <w:r w:rsidRPr="00DC5EBC">
              <w:t xml:space="preserve">Мультимедийные презентации к </w:t>
            </w:r>
            <w:proofErr w:type="spellStart"/>
            <w:r w:rsidRPr="00DC5EBC">
              <w:t>лекциям</w:t>
            </w:r>
            <w:proofErr w:type="gramStart"/>
            <w:r w:rsidRPr="00DC5EBC">
              <w:t>,у</w:t>
            </w:r>
            <w:proofErr w:type="gramEnd"/>
            <w:r w:rsidRPr="00DC5EBC">
              <w:t>чебно</w:t>
            </w:r>
            <w:proofErr w:type="spellEnd"/>
            <w:r w:rsidRPr="00DC5EBC">
              <w:t>-наглядные пособия</w:t>
            </w:r>
          </w:p>
        </w:tc>
      </w:tr>
      <w:tr w:rsidR="00F16A55" w:rsidRPr="00626A5B" w:rsidTr="008B6DE1">
        <w:tc>
          <w:tcPr>
            <w:tcW w:w="1928" w:type="pct"/>
          </w:tcPr>
          <w:p w:rsidR="00F16A55" w:rsidRPr="00626A5B" w:rsidRDefault="00F16A55" w:rsidP="008B6DE1">
            <w:pPr>
              <w:contextualSpacing/>
            </w:pPr>
            <w:r w:rsidRPr="00626A5B">
              <w:t xml:space="preserve">Учебные аудитории для проведения </w:t>
            </w:r>
            <w:r>
              <w:t>лабораторных (</w:t>
            </w:r>
            <w:r w:rsidRPr="00626A5B">
              <w:t>практических</w:t>
            </w:r>
            <w:r>
              <w:rPr>
                <w:rStyle w:val="af7"/>
              </w:rPr>
              <w:footnoteReference w:id="1"/>
            </w:r>
            <w:r>
              <w:t xml:space="preserve">) </w:t>
            </w:r>
            <w:r w:rsidRPr="00626A5B">
              <w:t>занятий,  гру</w:t>
            </w:r>
            <w:r w:rsidRPr="00626A5B">
              <w:t>п</w:t>
            </w:r>
            <w:r w:rsidRPr="00626A5B">
              <w:t>повых и индивидуальных ко</w:t>
            </w:r>
            <w:r w:rsidRPr="00626A5B">
              <w:t>н</w:t>
            </w:r>
            <w:r w:rsidRPr="00626A5B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F16A55" w:rsidRPr="00DC5EBC" w:rsidRDefault="00F16A55" w:rsidP="008B6DE1">
            <w:pPr>
              <w:ind w:hanging="6"/>
              <w:contextualSpacing/>
            </w:pPr>
            <w:r w:rsidRPr="00DC5EBC">
              <w:t xml:space="preserve">Персональные компьютеры  с пакетом MS </w:t>
            </w:r>
            <w:proofErr w:type="spellStart"/>
            <w:r w:rsidRPr="00DC5EBC">
              <w:t>Office</w:t>
            </w:r>
            <w:proofErr w:type="spellEnd"/>
            <w:r w:rsidRPr="00DC5EBC">
              <w:t>, с выходом в Интернет и с доступом в электронную информационно-образовательную среду университ</w:t>
            </w:r>
            <w:r w:rsidRPr="00DC5EBC">
              <w:t>е</w:t>
            </w:r>
            <w:r w:rsidRPr="00DC5EBC">
              <w:t>та.</w:t>
            </w:r>
          </w:p>
          <w:p w:rsidR="00F16A55" w:rsidRPr="00DC5EBC" w:rsidRDefault="00F16A55" w:rsidP="008B6DE1">
            <w:pPr>
              <w:ind w:hanging="6"/>
              <w:contextualSpacing/>
            </w:pPr>
            <w:r w:rsidRPr="00DC5EBC">
              <w:t>Комплекс лабораторных (практических) работ, т</w:t>
            </w:r>
            <w:r w:rsidRPr="00DC5EBC">
              <w:t>е</w:t>
            </w:r>
            <w:r w:rsidRPr="00DC5EBC">
              <w:t>стовых заданий для проведения промежуточных и рубежных контролей.</w:t>
            </w:r>
          </w:p>
        </w:tc>
      </w:tr>
      <w:tr w:rsidR="00F16A55" w:rsidRPr="00626A5B" w:rsidTr="008B6DE1">
        <w:tc>
          <w:tcPr>
            <w:tcW w:w="1928" w:type="pct"/>
          </w:tcPr>
          <w:p w:rsidR="00F16A55" w:rsidRPr="00626A5B" w:rsidRDefault="00F16A55" w:rsidP="008B6DE1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 xml:space="preserve">тельной работы </w:t>
            </w:r>
            <w:proofErr w:type="gramStart"/>
            <w:r w:rsidRPr="00626A5B">
              <w:t>об</w:t>
            </w:r>
            <w:r w:rsidRPr="00626A5B">
              <w:t>у</w:t>
            </w:r>
            <w:r w:rsidRPr="00626A5B">
              <w:t>чающихся</w:t>
            </w:r>
            <w:proofErr w:type="gramEnd"/>
          </w:p>
        </w:tc>
        <w:tc>
          <w:tcPr>
            <w:tcW w:w="3072" w:type="pct"/>
          </w:tcPr>
          <w:p w:rsidR="00F16A55" w:rsidRPr="00DC5EBC" w:rsidRDefault="00F16A55" w:rsidP="008B6DE1">
            <w:pPr>
              <w:ind w:hanging="6"/>
              <w:contextualSpacing/>
            </w:pPr>
            <w:r w:rsidRPr="00DC5EBC">
              <w:t xml:space="preserve">Персональные компьютеры  с пакетом MS </w:t>
            </w:r>
            <w:proofErr w:type="spellStart"/>
            <w:r w:rsidRPr="00DC5EBC">
              <w:t>Office</w:t>
            </w:r>
            <w:proofErr w:type="spellEnd"/>
            <w:r w:rsidRPr="00DC5EBC">
              <w:t>, с выходом в Интернет и с доступом в электронную информационно-образовательную среду университ</w:t>
            </w:r>
            <w:r w:rsidRPr="00DC5EBC">
              <w:t>е</w:t>
            </w:r>
            <w:r w:rsidRPr="00DC5EBC">
              <w:t>та.</w:t>
            </w:r>
          </w:p>
        </w:tc>
      </w:tr>
      <w:tr w:rsidR="00F16A55" w:rsidRPr="00626A5B" w:rsidTr="008B6DE1">
        <w:tc>
          <w:tcPr>
            <w:tcW w:w="1928" w:type="pct"/>
          </w:tcPr>
          <w:p w:rsidR="00F16A55" w:rsidRPr="00626A5B" w:rsidRDefault="00F16A55" w:rsidP="008B6DE1">
            <w:pPr>
              <w:contextualSpacing/>
            </w:pPr>
            <w:r w:rsidRPr="00626A5B">
              <w:t>Помещение для хранения и профилактического обслуж</w:t>
            </w:r>
            <w:r w:rsidRPr="00626A5B">
              <w:t>и</w:t>
            </w:r>
            <w:r w:rsidRPr="00626A5B">
              <w:t>вания учебного оборудования</w:t>
            </w:r>
          </w:p>
        </w:tc>
        <w:tc>
          <w:tcPr>
            <w:tcW w:w="3072" w:type="pct"/>
          </w:tcPr>
          <w:p w:rsidR="00F16A55" w:rsidRPr="00DC5EBC" w:rsidRDefault="00F16A55" w:rsidP="008B6DE1">
            <w:pPr>
              <w:ind w:hanging="6"/>
              <w:contextualSpacing/>
            </w:pPr>
            <w:r w:rsidRPr="00DC5EBC">
              <w:t>Стеллажи для хранения учебно-наглядных пособий и учебно-методической докуме</w:t>
            </w:r>
            <w:r w:rsidRPr="00DC5EBC">
              <w:t>н</w:t>
            </w:r>
            <w:r w:rsidRPr="00DC5EBC">
              <w:t>тации.</w:t>
            </w:r>
          </w:p>
        </w:tc>
      </w:tr>
    </w:tbl>
    <w:p w:rsidR="006934B2" w:rsidRDefault="006934B2" w:rsidP="00E26511"/>
    <w:p w:rsidR="006934B2" w:rsidRDefault="006934B2" w:rsidP="00E26511"/>
    <w:p w:rsidR="006934B2" w:rsidRPr="006B64B6" w:rsidRDefault="006934B2" w:rsidP="00E26511"/>
    <w:p w:rsidR="002E1BAD" w:rsidRDefault="002E1BAD" w:rsidP="00E26511"/>
    <w:p w:rsidR="001A5FEE" w:rsidRDefault="001A5FEE" w:rsidP="00E26511"/>
    <w:p w:rsidR="001A5FEE" w:rsidRPr="006B64B6" w:rsidRDefault="001A5FEE" w:rsidP="00E26511"/>
    <w:p w:rsidR="00256B8B" w:rsidRDefault="00256B8B" w:rsidP="00E26511"/>
    <w:p w:rsidR="00256B8B" w:rsidRDefault="00256B8B" w:rsidP="00256B8B"/>
    <w:p w:rsidR="00256B8B" w:rsidRPr="00317D7A" w:rsidRDefault="00256B8B" w:rsidP="00317D7A">
      <w:pPr>
        <w:keepNext/>
        <w:pageBreakBefore/>
        <w:widowControl/>
        <w:tabs>
          <w:tab w:val="left" w:pos="1134"/>
        </w:tabs>
        <w:autoSpaceDE/>
        <w:autoSpaceDN/>
        <w:adjustRightInd/>
        <w:spacing w:before="240" w:after="60" w:line="276" w:lineRule="auto"/>
        <w:ind w:firstLine="709"/>
        <w:outlineLvl w:val="0"/>
        <w:rPr>
          <w:b/>
          <w:bCs/>
          <w:sz w:val="21"/>
          <w:szCs w:val="21"/>
        </w:rPr>
      </w:pPr>
      <w:bookmarkStart w:id="6" w:name="_Toc342376526"/>
      <w:bookmarkStart w:id="7" w:name="_Toc350120418"/>
      <w:r w:rsidRPr="00317D7A">
        <w:rPr>
          <w:b/>
          <w:bCs/>
          <w:sz w:val="21"/>
          <w:szCs w:val="21"/>
        </w:rPr>
        <w:t>Приложение 1. МЕТОДИЧЕСКИЕ РЕКОМЕНДАЦИИ ПО ОСВОЕНИЮ УЧЕБНОЙ ДИСЦИПЛИНЫ «Компьютерная графика и анимация»</w:t>
      </w:r>
      <w:bookmarkEnd w:id="6"/>
      <w:bookmarkEnd w:id="7"/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  <w:szCs w:val="21"/>
        </w:rPr>
      </w:pPr>
      <w:r w:rsidRPr="00317D7A">
        <w:rPr>
          <w:sz w:val="21"/>
          <w:szCs w:val="21"/>
        </w:rPr>
        <w:t>С развитием цифровых технологий в области передачи графической информации перед л</w:t>
      </w:r>
      <w:r w:rsidRPr="00317D7A">
        <w:rPr>
          <w:sz w:val="21"/>
          <w:szCs w:val="21"/>
        </w:rPr>
        <w:t>ю</w:t>
      </w:r>
      <w:r w:rsidRPr="00317D7A">
        <w:rPr>
          <w:sz w:val="21"/>
          <w:szCs w:val="21"/>
        </w:rPr>
        <w:t>бым пользователем встает задача умело использовать сущ</w:t>
      </w:r>
      <w:r w:rsidRPr="00317D7A">
        <w:rPr>
          <w:sz w:val="21"/>
          <w:szCs w:val="21"/>
        </w:rPr>
        <w:t>е</w:t>
      </w:r>
      <w:r w:rsidRPr="00317D7A">
        <w:rPr>
          <w:sz w:val="21"/>
          <w:szCs w:val="21"/>
        </w:rPr>
        <w:t xml:space="preserve">ствующие технологии для оптимального управления информацией в целом.  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  <w:szCs w:val="21"/>
        </w:rPr>
      </w:pPr>
      <w:r w:rsidRPr="00317D7A">
        <w:rPr>
          <w:sz w:val="21"/>
          <w:szCs w:val="21"/>
        </w:rPr>
        <w:t>Цель курса – познакомить студента с основными приемами, необходимыми для решения основных задач компьютерной графики и показать некоторые возможности в овладении этих при</w:t>
      </w:r>
      <w:r w:rsidRPr="00317D7A">
        <w:rPr>
          <w:sz w:val="21"/>
          <w:szCs w:val="21"/>
        </w:rPr>
        <w:t>е</w:t>
      </w:r>
      <w:r w:rsidRPr="00317D7A">
        <w:rPr>
          <w:sz w:val="21"/>
          <w:szCs w:val="21"/>
        </w:rPr>
        <w:t xml:space="preserve">мов на примере программ </w:t>
      </w:r>
      <w:proofErr w:type="spellStart"/>
      <w:r w:rsidRPr="00317D7A">
        <w:rPr>
          <w:sz w:val="21"/>
          <w:szCs w:val="21"/>
        </w:rPr>
        <w:t>AdobePhotoshop</w:t>
      </w:r>
      <w:proofErr w:type="spellEnd"/>
      <w:r w:rsidRPr="00317D7A">
        <w:rPr>
          <w:sz w:val="21"/>
          <w:szCs w:val="21"/>
        </w:rPr>
        <w:t xml:space="preserve">, </w:t>
      </w:r>
      <w:proofErr w:type="spellStart"/>
      <w:r w:rsidRPr="00317D7A">
        <w:rPr>
          <w:sz w:val="21"/>
          <w:szCs w:val="21"/>
        </w:rPr>
        <w:t>CorelDraw</w:t>
      </w:r>
      <w:proofErr w:type="spellEnd"/>
      <w:r w:rsidRPr="00317D7A">
        <w:rPr>
          <w:sz w:val="21"/>
          <w:szCs w:val="21"/>
        </w:rPr>
        <w:t xml:space="preserve">, </w:t>
      </w:r>
      <w:proofErr w:type="spellStart"/>
      <w:r w:rsidRPr="00317D7A">
        <w:rPr>
          <w:sz w:val="21"/>
          <w:szCs w:val="21"/>
        </w:rPr>
        <w:t>MacromediaFlash</w:t>
      </w:r>
      <w:proofErr w:type="spellEnd"/>
      <w:r w:rsidRPr="00317D7A">
        <w:rPr>
          <w:sz w:val="21"/>
          <w:szCs w:val="21"/>
        </w:rPr>
        <w:t>.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  <w:szCs w:val="21"/>
        </w:rPr>
      </w:pPr>
      <w:r w:rsidRPr="00317D7A">
        <w:rPr>
          <w:sz w:val="21"/>
          <w:szCs w:val="21"/>
        </w:rPr>
        <w:t>Задачей курса: является освоение методологии и технологии выполнения графических работ на компьютере и разработка пользовательского графического интерфейса.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  <w:szCs w:val="21"/>
        </w:rPr>
      </w:pPr>
      <w:r w:rsidRPr="00317D7A">
        <w:rPr>
          <w:sz w:val="21"/>
          <w:szCs w:val="21"/>
        </w:rPr>
        <w:t xml:space="preserve">Курс общим объемом 80 часов изучается в течение одного семестра и завершается зачетом. Дисциплина имеет три дидактические единицы, по итогам имеется обязательная промежуточная аттестация. 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  <w:szCs w:val="21"/>
        </w:rPr>
      </w:pPr>
      <w:r w:rsidRPr="00317D7A">
        <w:rPr>
          <w:sz w:val="21"/>
          <w:szCs w:val="21"/>
        </w:rPr>
        <w:t xml:space="preserve">Условием допуска студента к зачету является выполнение </w:t>
      </w:r>
      <w:r w:rsidRPr="00317D7A">
        <w:rPr>
          <w:sz w:val="21"/>
          <w:szCs w:val="21"/>
          <w:u w:val="single"/>
        </w:rPr>
        <w:t>всех лабораторных работ</w:t>
      </w:r>
      <w:r w:rsidRPr="00317D7A">
        <w:rPr>
          <w:sz w:val="21"/>
          <w:szCs w:val="21"/>
        </w:rPr>
        <w:t xml:space="preserve"> и их своевременная защита, а также </w:t>
      </w:r>
      <w:r w:rsidRPr="00317D7A">
        <w:rPr>
          <w:sz w:val="21"/>
          <w:szCs w:val="21"/>
          <w:u w:val="single"/>
        </w:rPr>
        <w:t>своевременная сдача</w:t>
      </w:r>
      <w:r w:rsidRPr="00317D7A">
        <w:rPr>
          <w:sz w:val="21"/>
          <w:szCs w:val="21"/>
        </w:rPr>
        <w:t xml:space="preserve"> промежуточного контроля в виде тестиров</w:t>
      </w:r>
      <w:r w:rsidRPr="00317D7A">
        <w:rPr>
          <w:sz w:val="21"/>
          <w:szCs w:val="21"/>
        </w:rPr>
        <w:t>а</w:t>
      </w:r>
      <w:r w:rsidRPr="00317D7A">
        <w:rPr>
          <w:sz w:val="21"/>
          <w:szCs w:val="21"/>
        </w:rPr>
        <w:t xml:space="preserve">ния. </w:t>
      </w:r>
    </w:p>
    <w:p w:rsidR="00256B8B" w:rsidRPr="00317D7A" w:rsidRDefault="00256B8B" w:rsidP="00317D7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Методика изучения дисциплины строится из следующих элементов: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лекционные занятия с использованием проектора;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просмотр мультимедиа материала;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лабораторные  занятия;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самостоятельная работа с дополнительной литературой и конспектами лекций;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выход в Интернет для поиска информации;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промежуточный контроль;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консультации;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экзамен.</w:t>
      </w:r>
    </w:p>
    <w:p w:rsidR="00256B8B" w:rsidRPr="00317D7A" w:rsidRDefault="00256B8B" w:rsidP="00317D7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Цель лекции – сообщение новых знаний, систематизация и обобщение накопленных, разв</w:t>
      </w:r>
      <w:r w:rsidRPr="00317D7A">
        <w:rPr>
          <w:rFonts w:eastAsia="Calibri"/>
          <w:color w:val="000000"/>
          <w:sz w:val="21"/>
          <w:szCs w:val="21"/>
          <w:lang w:eastAsia="en-US"/>
        </w:rPr>
        <w:t>и</w:t>
      </w:r>
      <w:r w:rsidRPr="00317D7A">
        <w:rPr>
          <w:rFonts w:eastAsia="Calibri"/>
          <w:color w:val="000000"/>
          <w:sz w:val="21"/>
          <w:szCs w:val="21"/>
          <w:lang w:eastAsia="en-US"/>
        </w:rPr>
        <w:t>тие познавательных и профессиональных интересов.</w:t>
      </w:r>
    </w:p>
    <w:p w:rsidR="00256B8B" w:rsidRPr="00317D7A" w:rsidRDefault="00256B8B" w:rsidP="00317D7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 xml:space="preserve">Лабораторно-практические занятия – как </w:t>
      </w:r>
      <w:proofErr w:type="gramStart"/>
      <w:r w:rsidRPr="00317D7A">
        <w:rPr>
          <w:rFonts w:eastAsia="Calibri"/>
          <w:color w:val="000000"/>
          <w:sz w:val="21"/>
          <w:szCs w:val="21"/>
          <w:lang w:eastAsia="en-US"/>
        </w:rPr>
        <w:t>обязательный</w:t>
      </w:r>
      <w:proofErr w:type="gramEnd"/>
      <w:r w:rsidRPr="00317D7A">
        <w:rPr>
          <w:rFonts w:eastAsia="Calibri"/>
          <w:color w:val="000000"/>
          <w:sz w:val="21"/>
          <w:szCs w:val="21"/>
          <w:lang w:eastAsia="en-US"/>
        </w:rPr>
        <w:t xml:space="preserve"> элемент образовательного процесса по данной дисциплине, призван закрепить полученные теоретические знания и обеспечить форм</w:t>
      </w:r>
      <w:r w:rsidRPr="00317D7A">
        <w:rPr>
          <w:rFonts w:eastAsia="Calibri"/>
          <w:color w:val="000000"/>
          <w:sz w:val="21"/>
          <w:szCs w:val="21"/>
          <w:lang w:eastAsia="en-US"/>
        </w:rPr>
        <w:t>и</w:t>
      </w:r>
      <w:r w:rsidRPr="00317D7A">
        <w:rPr>
          <w:rFonts w:eastAsia="Calibri"/>
          <w:color w:val="000000"/>
          <w:sz w:val="21"/>
          <w:szCs w:val="21"/>
          <w:lang w:eastAsia="en-US"/>
        </w:rPr>
        <w:t>рование основных навыков и умений практической работы в области компьютерной графики. Они проводятся по мере изучения теоретического материала и выполняются индивидуально каждым студентом.</w:t>
      </w:r>
    </w:p>
    <w:p w:rsidR="00256B8B" w:rsidRPr="00317D7A" w:rsidRDefault="00256B8B" w:rsidP="00317D7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В ходе лабораторно-практических занятий студент должен приобрести: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навыки и умения работы в графических программных пакетах;</w:t>
      </w:r>
    </w:p>
    <w:p w:rsidR="00256B8B" w:rsidRPr="00317D7A" w:rsidRDefault="00256B8B" w:rsidP="00317D7A">
      <w:pPr>
        <w:widowControl/>
        <w:numPr>
          <w:ilvl w:val="0"/>
          <w:numId w:val="14"/>
        </w:numPr>
        <w:shd w:val="clear" w:color="auto" w:fill="FFFFFF"/>
        <w:tabs>
          <w:tab w:val="num" w:pos="0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приемы создания графических изображений.</w:t>
      </w:r>
    </w:p>
    <w:p w:rsidR="00256B8B" w:rsidRPr="00317D7A" w:rsidRDefault="00256B8B" w:rsidP="00317D7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Экзамен – направлен на определение степени овладения знаниями, умениями и навыками по дисциплине «Компьютерная графика».</w:t>
      </w:r>
    </w:p>
    <w:p w:rsidR="00256B8B" w:rsidRPr="00317D7A" w:rsidRDefault="00256B8B" w:rsidP="00317D7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Промежуточная аттестация осуществляется путем оценки отчетов по результатам лабор</w:t>
      </w:r>
      <w:r w:rsidRPr="00317D7A">
        <w:rPr>
          <w:rFonts w:eastAsia="Calibri"/>
          <w:color w:val="000000"/>
          <w:sz w:val="21"/>
          <w:szCs w:val="21"/>
          <w:lang w:eastAsia="en-US"/>
        </w:rPr>
        <w:t>а</w:t>
      </w:r>
      <w:r w:rsidRPr="00317D7A">
        <w:rPr>
          <w:rFonts w:eastAsia="Calibri"/>
          <w:color w:val="000000"/>
          <w:sz w:val="21"/>
          <w:szCs w:val="21"/>
          <w:lang w:eastAsia="en-US"/>
        </w:rPr>
        <w:t>торных работ и анализа посещаемости.</w:t>
      </w:r>
      <w:r w:rsidRPr="00317D7A">
        <w:rPr>
          <w:rFonts w:eastAsia="Calibri"/>
          <w:sz w:val="21"/>
          <w:szCs w:val="21"/>
          <w:lang w:eastAsia="en-US"/>
        </w:rPr>
        <w:t xml:space="preserve"> Промежуточный ко</w:t>
      </w:r>
      <w:r w:rsidRPr="00317D7A">
        <w:rPr>
          <w:rFonts w:eastAsia="Calibri"/>
          <w:sz w:val="21"/>
          <w:szCs w:val="21"/>
          <w:lang w:eastAsia="en-US"/>
        </w:rPr>
        <w:t>н</w:t>
      </w:r>
      <w:r w:rsidRPr="00317D7A">
        <w:rPr>
          <w:rFonts w:eastAsia="Calibri"/>
          <w:sz w:val="21"/>
          <w:szCs w:val="21"/>
          <w:lang w:eastAsia="en-US"/>
        </w:rPr>
        <w:t xml:space="preserve">троль проводится в виде тестирования. 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  <w:szCs w:val="21"/>
        </w:rPr>
      </w:pPr>
      <w:r w:rsidRPr="00317D7A">
        <w:rPr>
          <w:sz w:val="21"/>
          <w:szCs w:val="21"/>
        </w:rPr>
        <w:t>В учебно-методическом комплексе приведены образцы контролирующих материалов для оценки знаний студентов, которые содержат вопросы теоретич</w:t>
      </w:r>
      <w:r w:rsidRPr="00317D7A">
        <w:rPr>
          <w:sz w:val="21"/>
          <w:szCs w:val="21"/>
        </w:rPr>
        <w:t>е</w:t>
      </w:r>
      <w:r w:rsidRPr="00317D7A">
        <w:rPr>
          <w:sz w:val="21"/>
          <w:szCs w:val="21"/>
        </w:rPr>
        <w:t xml:space="preserve">ского и практического характера. 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  <w:szCs w:val="21"/>
        </w:rPr>
      </w:pPr>
      <w:r w:rsidRPr="00317D7A">
        <w:rPr>
          <w:sz w:val="21"/>
          <w:szCs w:val="21"/>
        </w:rPr>
        <w:t>При выполнении лабораторных работ каждый студент должен использовать дополнител</w:t>
      </w:r>
      <w:r w:rsidRPr="00317D7A">
        <w:rPr>
          <w:sz w:val="21"/>
          <w:szCs w:val="21"/>
        </w:rPr>
        <w:t>ь</w:t>
      </w:r>
      <w:r w:rsidRPr="00317D7A">
        <w:rPr>
          <w:sz w:val="21"/>
          <w:szCs w:val="21"/>
        </w:rPr>
        <w:t xml:space="preserve">ные источники литературы, а также встроенную интерактивную справочную систему </w:t>
      </w:r>
      <w:proofErr w:type="gramStart"/>
      <w:r w:rsidRPr="00317D7A">
        <w:rPr>
          <w:sz w:val="21"/>
          <w:szCs w:val="21"/>
        </w:rPr>
        <w:t>в</w:t>
      </w:r>
      <w:proofErr w:type="gramEnd"/>
      <w:r w:rsidRPr="00317D7A">
        <w:rPr>
          <w:sz w:val="21"/>
          <w:szCs w:val="21"/>
        </w:rPr>
        <w:t xml:space="preserve"> ПО.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rFonts w:eastAsia="Calibri"/>
          <w:b/>
          <w:sz w:val="21"/>
          <w:szCs w:val="22"/>
          <w:lang w:eastAsia="en-US"/>
        </w:rPr>
      </w:pP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jc w:val="center"/>
        <w:rPr>
          <w:b/>
          <w:sz w:val="21"/>
        </w:rPr>
      </w:pPr>
      <w:r w:rsidRPr="00317D7A">
        <w:rPr>
          <w:b/>
          <w:sz w:val="21"/>
        </w:rPr>
        <w:t>ОРГАНИЗАЦИЯ И УЧЕБНО-МЕТОДИЧЕСКОЕ ОБЕСПЕЧЕНИЕ САМОСТО</w:t>
      </w:r>
      <w:r w:rsidRPr="00317D7A">
        <w:rPr>
          <w:b/>
          <w:sz w:val="21"/>
        </w:rPr>
        <w:t>Я</w:t>
      </w:r>
      <w:r w:rsidRPr="00317D7A">
        <w:rPr>
          <w:b/>
          <w:sz w:val="21"/>
        </w:rPr>
        <w:t>ТЕЛЬНОЙ РАБОТЫ СТУДЕНТОВ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spacing w:line="276" w:lineRule="auto"/>
        <w:ind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Самостоятельная работа имеет своей целью углубление знаний студентов по изучаемой дисциплине.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b/>
          <w:snapToGrid w:val="0"/>
          <w:sz w:val="21"/>
          <w:szCs w:val="20"/>
          <w:lang w:eastAsia="en-US"/>
        </w:rPr>
        <w:t>Текущая самостоятельная работа</w:t>
      </w:r>
      <w:r w:rsidRPr="00317D7A">
        <w:rPr>
          <w:rFonts w:eastAsia="Calibri"/>
          <w:snapToGrid w:val="0"/>
          <w:sz w:val="21"/>
          <w:szCs w:val="20"/>
          <w:lang w:eastAsia="en-US"/>
        </w:rPr>
        <w:t xml:space="preserve"> предусматривает следующие виды: 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работа с лекционным материалом;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подготовка к лабораторным работам, оформление отчетов по выполненным лабор</w:t>
      </w:r>
      <w:r w:rsidRPr="00317D7A">
        <w:rPr>
          <w:rFonts w:eastAsia="Calibri"/>
          <w:snapToGrid w:val="0"/>
          <w:sz w:val="21"/>
          <w:szCs w:val="20"/>
          <w:lang w:eastAsia="en-US"/>
        </w:rPr>
        <w:t>а</w:t>
      </w:r>
      <w:r w:rsidRPr="00317D7A">
        <w:rPr>
          <w:rFonts w:eastAsia="Calibri"/>
          <w:snapToGrid w:val="0"/>
          <w:sz w:val="21"/>
          <w:szCs w:val="20"/>
          <w:lang w:eastAsia="en-US"/>
        </w:rPr>
        <w:t>торным работам, подготовка к защите;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подготовка к промежуточной аттестации (тестирование);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изучение рекомендованной литературы (основной и дополнительной), работа с библи</w:t>
      </w:r>
      <w:r w:rsidRPr="00317D7A">
        <w:rPr>
          <w:rFonts w:eastAsia="Calibri"/>
          <w:snapToGrid w:val="0"/>
          <w:sz w:val="21"/>
          <w:szCs w:val="20"/>
          <w:lang w:eastAsia="en-US"/>
        </w:rPr>
        <w:t>о</w:t>
      </w:r>
      <w:r w:rsidRPr="00317D7A">
        <w:rPr>
          <w:rFonts w:eastAsia="Calibri"/>
          <w:snapToGrid w:val="0"/>
          <w:sz w:val="21"/>
          <w:szCs w:val="20"/>
          <w:lang w:eastAsia="en-US"/>
        </w:rPr>
        <w:t>течным каталогом, самостоятельный подбор необходимой литературы;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поиск необходимой информации через Интернет;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изучение тем, вынесенных на самостоятельную проработку;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изучение аналогов программных продуктов;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работа со встроенными справочными системами программных продуктов;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работа с техническими справочниками (</w:t>
      </w:r>
      <w:proofErr w:type="gramStart"/>
      <w:r w:rsidRPr="00317D7A">
        <w:rPr>
          <w:rFonts w:eastAsia="Calibri"/>
          <w:snapToGrid w:val="0"/>
          <w:sz w:val="21"/>
          <w:szCs w:val="20"/>
          <w:lang w:eastAsia="en-US"/>
        </w:rPr>
        <w:t>англо-русский</w:t>
      </w:r>
      <w:proofErr w:type="gramEnd"/>
      <w:r w:rsidRPr="00317D7A">
        <w:rPr>
          <w:rFonts w:eastAsia="Calibri"/>
          <w:snapToGrid w:val="0"/>
          <w:sz w:val="21"/>
          <w:szCs w:val="20"/>
          <w:lang w:eastAsia="en-US"/>
        </w:rPr>
        <w:t>);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выполнение тестовых заданий;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подготовка к зачету.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b/>
          <w:snapToGrid w:val="0"/>
          <w:sz w:val="21"/>
          <w:szCs w:val="20"/>
          <w:lang w:eastAsia="en-US"/>
        </w:rPr>
        <w:t>Творческая проблемно-ориентированная самостоятельная работа</w:t>
      </w:r>
      <w:r w:rsidRPr="00317D7A">
        <w:rPr>
          <w:rFonts w:eastAsia="Calibri"/>
          <w:snapToGrid w:val="0"/>
          <w:sz w:val="21"/>
          <w:szCs w:val="20"/>
          <w:lang w:eastAsia="en-US"/>
        </w:rPr>
        <w:t xml:space="preserve"> включает следующие виды: 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поиск, анализ, структурирование информации по темам, выносимым на самостоятельное изучение;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составление и разработка словаря (глоссария).</w:t>
      </w:r>
    </w:p>
    <w:p w:rsidR="00256B8B" w:rsidRPr="00317D7A" w:rsidRDefault="00256B8B" w:rsidP="00317D7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rPr>
          <w:rFonts w:eastAsia="Calibri"/>
          <w:snapToGrid w:val="0"/>
          <w:sz w:val="21"/>
          <w:szCs w:val="20"/>
          <w:lang w:eastAsia="en-US"/>
        </w:rPr>
      </w:pPr>
    </w:p>
    <w:p w:rsidR="00256B8B" w:rsidRPr="00317D7A" w:rsidRDefault="00256B8B" w:rsidP="00317D7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Самостоятельная работа с литературой ставит своей целью – закрепление, углубление, ра</w:t>
      </w:r>
      <w:r w:rsidRPr="00317D7A">
        <w:rPr>
          <w:rFonts w:eastAsia="Calibri"/>
          <w:color w:val="000000"/>
          <w:sz w:val="21"/>
          <w:szCs w:val="21"/>
          <w:lang w:eastAsia="en-US"/>
        </w:rPr>
        <w:t>с</w:t>
      </w:r>
      <w:r w:rsidRPr="00317D7A">
        <w:rPr>
          <w:rFonts w:eastAsia="Calibri"/>
          <w:color w:val="000000"/>
          <w:sz w:val="21"/>
          <w:szCs w:val="21"/>
          <w:lang w:eastAsia="en-US"/>
        </w:rPr>
        <w:t>ширение и систематизация знаний, полученных в ходе аудиторных занятий, самостоятельное овл</w:t>
      </w:r>
      <w:r w:rsidRPr="00317D7A">
        <w:rPr>
          <w:rFonts w:eastAsia="Calibri"/>
          <w:color w:val="000000"/>
          <w:sz w:val="21"/>
          <w:szCs w:val="21"/>
          <w:lang w:eastAsia="en-US"/>
        </w:rPr>
        <w:t>а</w:t>
      </w:r>
      <w:r w:rsidRPr="00317D7A">
        <w:rPr>
          <w:rFonts w:eastAsia="Calibri"/>
          <w:color w:val="000000"/>
          <w:sz w:val="21"/>
          <w:szCs w:val="21"/>
          <w:lang w:eastAsia="en-US"/>
        </w:rPr>
        <w:t>дение новым учебным материалом описательного характера, развитие самостоятельного мы</w:t>
      </w:r>
      <w:r w:rsidRPr="00317D7A">
        <w:rPr>
          <w:rFonts w:eastAsia="Calibri"/>
          <w:color w:val="000000"/>
          <w:sz w:val="21"/>
          <w:szCs w:val="21"/>
          <w:lang w:eastAsia="en-US"/>
        </w:rPr>
        <w:t>ш</w:t>
      </w:r>
      <w:r w:rsidRPr="00317D7A">
        <w:rPr>
          <w:rFonts w:eastAsia="Calibri"/>
          <w:color w:val="000000"/>
          <w:sz w:val="21"/>
          <w:szCs w:val="21"/>
          <w:lang w:eastAsia="en-US"/>
        </w:rPr>
        <w:t>ления.</w:t>
      </w:r>
    </w:p>
    <w:p w:rsidR="00256B8B" w:rsidRPr="00317D7A" w:rsidRDefault="00256B8B" w:rsidP="00317D7A">
      <w:pPr>
        <w:widowControl/>
        <w:shd w:val="clear" w:color="auto" w:fill="FFFFFF"/>
        <w:tabs>
          <w:tab w:val="left" w:pos="1134"/>
        </w:tabs>
        <w:autoSpaceDE/>
        <w:autoSpaceDN/>
        <w:adjustRightInd/>
        <w:ind w:firstLine="709"/>
        <w:rPr>
          <w:rFonts w:eastAsia="Calibri"/>
          <w:color w:val="000000"/>
          <w:sz w:val="21"/>
          <w:szCs w:val="21"/>
          <w:lang w:eastAsia="en-US"/>
        </w:rPr>
      </w:pPr>
      <w:r w:rsidRPr="00317D7A">
        <w:rPr>
          <w:rFonts w:eastAsia="Calibri"/>
          <w:color w:val="000000"/>
          <w:sz w:val="21"/>
          <w:szCs w:val="21"/>
          <w:lang w:eastAsia="en-US"/>
        </w:rPr>
        <w:t>Домашние задание – выполняется студентами после изучения соответствующих тем пр</w:t>
      </w:r>
      <w:r w:rsidRPr="00317D7A">
        <w:rPr>
          <w:rFonts w:eastAsia="Calibri"/>
          <w:color w:val="000000"/>
          <w:sz w:val="21"/>
          <w:szCs w:val="21"/>
          <w:lang w:eastAsia="en-US"/>
        </w:rPr>
        <w:t>о</w:t>
      </w:r>
      <w:r w:rsidRPr="00317D7A">
        <w:rPr>
          <w:rFonts w:eastAsia="Calibri"/>
          <w:color w:val="000000"/>
          <w:sz w:val="21"/>
          <w:szCs w:val="21"/>
          <w:lang w:eastAsia="en-US"/>
        </w:rPr>
        <w:t>граммного материала данного курса и является формой промежуточного контроля знаний студе</w:t>
      </w:r>
      <w:r w:rsidRPr="00317D7A">
        <w:rPr>
          <w:rFonts w:eastAsia="Calibri"/>
          <w:color w:val="000000"/>
          <w:sz w:val="21"/>
          <w:szCs w:val="21"/>
          <w:lang w:eastAsia="en-US"/>
        </w:rPr>
        <w:t>н</w:t>
      </w:r>
      <w:r w:rsidRPr="00317D7A">
        <w:rPr>
          <w:rFonts w:eastAsia="Calibri"/>
          <w:color w:val="000000"/>
          <w:sz w:val="21"/>
          <w:szCs w:val="21"/>
          <w:lang w:eastAsia="en-US"/>
        </w:rPr>
        <w:t>тов по дисциплине.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b/>
          <w:sz w:val="21"/>
        </w:rPr>
      </w:pP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b/>
          <w:sz w:val="21"/>
        </w:rPr>
      </w:pPr>
      <w:r w:rsidRPr="00317D7A">
        <w:rPr>
          <w:b/>
          <w:sz w:val="21"/>
        </w:rPr>
        <w:t>Содержание самостоятельной работы студентов по дисциплине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b/>
          <w:w w:val="90"/>
        </w:rPr>
      </w:pPr>
      <w:r w:rsidRPr="00317D7A">
        <w:rPr>
          <w:b/>
          <w:w w:val="90"/>
        </w:rPr>
        <w:t>Раздел 1.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w w:val="90"/>
        </w:rPr>
      </w:pPr>
      <w:r w:rsidRPr="00317D7A">
        <w:rPr>
          <w:w w:val="90"/>
        </w:rPr>
        <w:t>1.1.Введение.  ТБ. Теоретические основы компьютерной графики Векторная и растровая графика. Обзор графических редакторов</w:t>
      </w:r>
      <w:proofErr w:type="gramStart"/>
      <w:r w:rsidRPr="00317D7A">
        <w:rPr>
          <w:w w:val="90"/>
        </w:rPr>
        <w:t xml:space="preserve">.. </w:t>
      </w:r>
      <w:proofErr w:type="gramEnd"/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w w:val="90"/>
        </w:rPr>
      </w:pPr>
      <w:r w:rsidRPr="00317D7A">
        <w:rPr>
          <w:w w:val="90"/>
        </w:rPr>
        <w:t xml:space="preserve">1.2 Назначение и возможности программы </w:t>
      </w:r>
      <w:proofErr w:type="spellStart"/>
      <w:r w:rsidRPr="00317D7A">
        <w:rPr>
          <w:w w:val="90"/>
        </w:rPr>
        <w:t>AdobePhotoshop</w:t>
      </w:r>
      <w:proofErr w:type="spellEnd"/>
      <w:r w:rsidRPr="00317D7A">
        <w:rPr>
          <w:w w:val="90"/>
        </w:rPr>
        <w:t xml:space="preserve">. Интерфейс программы </w:t>
      </w:r>
      <w:proofErr w:type="spellStart"/>
      <w:r w:rsidRPr="00317D7A">
        <w:rPr>
          <w:w w:val="90"/>
        </w:rPr>
        <w:t>AdobePhotoshop</w:t>
      </w:r>
      <w:proofErr w:type="spellEnd"/>
      <w:r w:rsidRPr="00317D7A">
        <w:rPr>
          <w:w w:val="90"/>
        </w:rPr>
        <w:t xml:space="preserve"> CS. </w:t>
      </w:r>
    </w:p>
    <w:p w:rsidR="00256B8B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w w:val="90"/>
        </w:rPr>
      </w:pPr>
      <w:r w:rsidRPr="00317D7A">
        <w:rPr>
          <w:w w:val="90"/>
        </w:rPr>
        <w:t>1.3 Ввод, вывод, создание и обработка изображений с помощью компьютера. Сканиров</w:t>
      </w:r>
      <w:r w:rsidRPr="00317D7A">
        <w:rPr>
          <w:w w:val="90"/>
        </w:rPr>
        <w:t>а</w:t>
      </w:r>
      <w:r w:rsidRPr="00317D7A">
        <w:rPr>
          <w:w w:val="90"/>
        </w:rPr>
        <w:t>ние для печати и для использования на ПК. Размер изображ</w:t>
      </w:r>
      <w:r w:rsidRPr="00317D7A">
        <w:rPr>
          <w:w w:val="90"/>
        </w:rPr>
        <w:t>е</w:t>
      </w:r>
      <w:r w:rsidRPr="00317D7A">
        <w:rPr>
          <w:w w:val="90"/>
        </w:rPr>
        <w:t>ния, размер холста.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w w:val="90"/>
        </w:rPr>
      </w:pPr>
    </w:p>
    <w:p w:rsidR="000E4AE3" w:rsidRPr="00317D7A" w:rsidRDefault="000E4AE3" w:rsidP="00317D7A">
      <w:pPr>
        <w:widowControl/>
        <w:numPr>
          <w:ilvl w:val="1"/>
          <w:numId w:val="16"/>
        </w:numPr>
        <w:tabs>
          <w:tab w:val="num" w:pos="0"/>
          <w:tab w:val="left" w:pos="900"/>
          <w:tab w:val="left" w:pos="1134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bCs/>
          <w:lang w:eastAsia="en-US"/>
        </w:rPr>
      </w:pPr>
      <w:r w:rsidRPr="00317D7A">
        <w:rPr>
          <w:rFonts w:eastAsia="Calibri"/>
          <w:snapToGrid w:val="0"/>
          <w:lang w:eastAsia="en-US"/>
        </w:rPr>
        <w:t>Работа с лекционным материалом, изучение рекомендованной литературы, с</w:t>
      </w:r>
      <w:r w:rsidRPr="00317D7A">
        <w:rPr>
          <w:rFonts w:eastAsia="Calibri"/>
          <w:snapToGrid w:val="0"/>
          <w:lang w:eastAsia="en-US"/>
        </w:rPr>
        <w:t>а</w:t>
      </w:r>
      <w:r w:rsidRPr="00317D7A">
        <w:rPr>
          <w:rFonts w:eastAsia="Calibri"/>
          <w:snapToGrid w:val="0"/>
          <w:lang w:eastAsia="en-US"/>
        </w:rPr>
        <w:t>мостоятельный подбор необходимой литературы, поиск необходимой информации ч</w:t>
      </w:r>
      <w:r w:rsidRPr="00317D7A">
        <w:rPr>
          <w:rFonts w:eastAsia="Calibri"/>
          <w:snapToGrid w:val="0"/>
          <w:lang w:eastAsia="en-US"/>
        </w:rPr>
        <w:t>е</w:t>
      </w:r>
      <w:r w:rsidRPr="00317D7A">
        <w:rPr>
          <w:rFonts w:eastAsia="Calibri"/>
          <w:snapToGrid w:val="0"/>
          <w:lang w:eastAsia="en-US"/>
        </w:rPr>
        <w:t>рез Интернет.</w:t>
      </w:r>
    </w:p>
    <w:p w:rsidR="000E4AE3" w:rsidRPr="00317D7A" w:rsidRDefault="000E4AE3" w:rsidP="00317D7A">
      <w:pPr>
        <w:widowControl/>
        <w:numPr>
          <w:ilvl w:val="1"/>
          <w:numId w:val="16"/>
        </w:numPr>
        <w:tabs>
          <w:tab w:val="num" w:pos="0"/>
          <w:tab w:val="left" w:pos="900"/>
          <w:tab w:val="left" w:pos="1134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bCs/>
          <w:lang w:eastAsia="en-US"/>
        </w:rPr>
      </w:pPr>
      <w:r w:rsidRPr="00317D7A">
        <w:rPr>
          <w:rFonts w:eastAsia="Calibri"/>
          <w:bCs/>
          <w:lang w:eastAsia="en-US"/>
        </w:rPr>
        <w:t>Составление словаря (глоссария) по списку ключевых слов, понятий, терминов для тестирования, которые представлены в разделе материалов промежуточного ко</w:t>
      </w:r>
      <w:r w:rsidRPr="00317D7A">
        <w:rPr>
          <w:rFonts w:eastAsia="Calibri"/>
          <w:bCs/>
          <w:lang w:eastAsia="en-US"/>
        </w:rPr>
        <w:t>н</w:t>
      </w:r>
      <w:r w:rsidRPr="00317D7A">
        <w:rPr>
          <w:rFonts w:eastAsia="Calibri"/>
          <w:bCs/>
          <w:lang w:eastAsia="en-US"/>
        </w:rPr>
        <w:t>троля УМК дисциплины.</w:t>
      </w:r>
    </w:p>
    <w:p w:rsidR="000E4AE3" w:rsidRPr="00317D7A" w:rsidRDefault="000E4AE3" w:rsidP="00317D7A">
      <w:pPr>
        <w:widowControl/>
        <w:numPr>
          <w:ilvl w:val="1"/>
          <w:numId w:val="16"/>
        </w:numPr>
        <w:tabs>
          <w:tab w:val="num" w:pos="0"/>
          <w:tab w:val="left" w:pos="900"/>
          <w:tab w:val="left" w:pos="1134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sz w:val="21"/>
          <w:szCs w:val="22"/>
          <w:lang w:eastAsia="en-US"/>
        </w:rPr>
      </w:pPr>
      <w:proofErr w:type="spellStart"/>
      <w:r w:rsidRPr="00317D7A">
        <w:rPr>
          <w:rFonts w:eastAsia="Calibri"/>
          <w:bCs/>
          <w:sz w:val="22"/>
          <w:szCs w:val="22"/>
          <w:lang w:eastAsia="en-US"/>
        </w:rPr>
        <w:t>Подготовка</w:t>
      </w:r>
      <w:r w:rsidRPr="00317D7A">
        <w:rPr>
          <w:rFonts w:eastAsia="Calibri"/>
          <w:sz w:val="21"/>
          <w:szCs w:val="22"/>
          <w:lang w:eastAsia="en-US"/>
        </w:rPr>
        <w:t>к</w:t>
      </w:r>
      <w:proofErr w:type="spellEnd"/>
      <w:r w:rsidRPr="00317D7A">
        <w:rPr>
          <w:rFonts w:eastAsia="Calibri"/>
          <w:sz w:val="21"/>
          <w:szCs w:val="22"/>
          <w:lang w:eastAsia="en-US"/>
        </w:rPr>
        <w:t xml:space="preserve"> опросу и собеседованию.</w:t>
      </w:r>
    </w:p>
    <w:p w:rsidR="000E4AE3" w:rsidRPr="00317D7A" w:rsidRDefault="000E4AE3" w:rsidP="00317D7A">
      <w:pPr>
        <w:widowControl/>
        <w:numPr>
          <w:ilvl w:val="1"/>
          <w:numId w:val="16"/>
        </w:numPr>
        <w:tabs>
          <w:tab w:val="num" w:pos="0"/>
          <w:tab w:val="left" w:pos="900"/>
          <w:tab w:val="left" w:pos="1134"/>
        </w:tabs>
        <w:autoSpaceDE/>
        <w:autoSpaceDN/>
        <w:adjustRightInd/>
        <w:spacing w:line="360" w:lineRule="auto"/>
        <w:ind w:left="0" w:firstLine="709"/>
        <w:jc w:val="left"/>
        <w:rPr>
          <w:rFonts w:eastAsia="Calibri"/>
          <w:sz w:val="21"/>
          <w:szCs w:val="22"/>
          <w:lang w:eastAsia="en-US"/>
        </w:rPr>
      </w:pPr>
      <w:r w:rsidRPr="00317D7A">
        <w:rPr>
          <w:rFonts w:eastAsia="Calibri"/>
          <w:sz w:val="21"/>
          <w:szCs w:val="22"/>
          <w:lang w:eastAsia="en-US"/>
        </w:rPr>
        <w:t>Доработка лабораторных работ, оформление отчетов по выполненным лабораторным р</w:t>
      </w:r>
      <w:r w:rsidRPr="00317D7A">
        <w:rPr>
          <w:rFonts w:eastAsia="Calibri"/>
          <w:sz w:val="21"/>
          <w:szCs w:val="22"/>
          <w:lang w:eastAsia="en-US"/>
        </w:rPr>
        <w:t>а</w:t>
      </w:r>
      <w:r w:rsidRPr="00317D7A">
        <w:rPr>
          <w:rFonts w:eastAsia="Calibri"/>
          <w:sz w:val="21"/>
          <w:szCs w:val="22"/>
          <w:lang w:eastAsia="en-US"/>
        </w:rPr>
        <w:t>ботам, подготовка к защите.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b/>
        </w:rPr>
      </w:pPr>
      <w:r w:rsidRPr="00317D7A">
        <w:rPr>
          <w:b/>
        </w:rPr>
        <w:t>2. Раздел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</w:pPr>
      <w:r w:rsidRPr="00317D7A">
        <w:rPr>
          <w:color w:val="333333"/>
          <w:w w:val="90"/>
        </w:rPr>
        <w:t>2.1 .Инструменты выделения: Прямоугольные, квадратные, овальные и круглые выдел</w:t>
      </w:r>
      <w:r w:rsidRPr="00317D7A">
        <w:rPr>
          <w:color w:val="333333"/>
          <w:w w:val="90"/>
        </w:rPr>
        <w:t>е</w:t>
      </w:r>
      <w:r w:rsidRPr="00317D7A">
        <w:rPr>
          <w:color w:val="333333"/>
          <w:w w:val="90"/>
        </w:rPr>
        <w:t>ния. Перемещение рамки выделения по ходу ее создания. Выделение от центральной точки.  И</w:t>
      </w:r>
      <w:r w:rsidRPr="00317D7A">
        <w:rPr>
          <w:color w:val="333333"/>
          <w:w w:val="90"/>
        </w:rPr>
        <w:t>н</w:t>
      </w:r>
      <w:r w:rsidRPr="00317D7A">
        <w:rPr>
          <w:color w:val="333333"/>
          <w:w w:val="90"/>
        </w:rPr>
        <w:t>струмент Рамка. Кадрирование (с заданным размером, с Перспективой). Виньетирование.  Созд</w:t>
      </w:r>
      <w:r w:rsidRPr="00317D7A">
        <w:rPr>
          <w:color w:val="333333"/>
          <w:w w:val="90"/>
        </w:rPr>
        <w:t>а</w:t>
      </w:r>
      <w:r w:rsidRPr="00317D7A">
        <w:rPr>
          <w:color w:val="333333"/>
          <w:w w:val="90"/>
        </w:rPr>
        <w:t>ние рамки изображения. Поворот изображения: произвольный, с использованием Инструмента Линейка. Выделение инструментом Волшебная палочка. Выделение инструментом Лассо и Ма</w:t>
      </w:r>
      <w:r w:rsidRPr="00317D7A">
        <w:rPr>
          <w:color w:val="333333"/>
          <w:w w:val="90"/>
        </w:rPr>
        <w:t>г</w:t>
      </w:r>
      <w:r w:rsidRPr="00317D7A">
        <w:rPr>
          <w:color w:val="333333"/>
          <w:w w:val="90"/>
        </w:rPr>
        <w:t>ни</w:t>
      </w:r>
      <w:r w:rsidRPr="00317D7A">
        <w:rPr>
          <w:color w:val="333333"/>
          <w:w w:val="90"/>
        </w:rPr>
        <w:t>т</w:t>
      </w:r>
      <w:r w:rsidRPr="00317D7A">
        <w:rPr>
          <w:color w:val="333333"/>
          <w:w w:val="90"/>
        </w:rPr>
        <w:t xml:space="preserve">ное лассо.  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 xml:space="preserve">2.2 Настройка изображения. Команды </w:t>
      </w:r>
      <w:proofErr w:type="spellStart"/>
      <w:r w:rsidRPr="00317D7A">
        <w:rPr>
          <w:color w:val="333333"/>
          <w:w w:val="90"/>
        </w:rPr>
        <w:t>автокоррекции</w:t>
      </w:r>
      <w:proofErr w:type="spellEnd"/>
      <w:r w:rsidRPr="00317D7A">
        <w:rPr>
          <w:color w:val="333333"/>
          <w:w w:val="90"/>
        </w:rPr>
        <w:t xml:space="preserve">: яркость и контрастность; цветовой баланс; контраст, цветовой тон и насыщенность. </w:t>
      </w:r>
      <w:proofErr w:type="spellStart"/>
      <w:r w:rsidRPr="00317D7A">
        <w:rPr>
          <w:color w:val="333333"/>
          <w:w w:val="90"/>
        </w:rPr>
        <w:t>Оцвечивание</w:t>
      </w:r>
      <w:proofErr w:type="spellEnd"/>
      <w:r w:rsidRPr="00317D7A">
        <w:rPr>
          <w:color w:val="333333"/>
          <w:w w:val="90"/>
        </w:rPr>
        <w:t xml:space="preserve"> черно-белой фотографии. Удал</w:t>
      </w:r>
      <w:r w:rsidRPr="00317D7A">
        <w:rPr>
          <w:color w:val="333333"/>
          <w:w w:val="90"/>
        </w:rPr>
        <w:t>е</w:t>
      </w:r>
      <w:r w:rsidRPr="00317D7A">
        <w:rPr>
          <w:color w:val="333333"/>
          <w:w w:val="90"/>
        </w:rPr>
        <w:t>ние эффекта красных глаз (1-й способ).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2.3 Работа со слоями: Общие сведения о слоях. Просмотр информации на палитре Слои, переименование, копирование в другой файл, дублирование, удаление. Просмотр отдельных сл</w:t>
      </w:r>
      <w:r w:rsidRPr="00317D7A">
        <w:rPr>
          <w:color w:val="333333"/>
          <w:w w:val="90"/>
        </w:rPr>
        <w:t>о</w:t>
      </w:r>
      <w:r w:rsidRPr="00317D7A">
        <w:rPr>
          <w:color w:val="333333"/>
          <w:w w:val="90"/>
        </w:rPr>
        <w:t>ев. Изменение порядка слоев. Изменение непрозрачности и режима перехода слоя. Смешивание слоев. Стили слоя. Сли</w:t>
      </w:r>
      <w:r w:rsidRPr="00317D7A">
        <w:rPr>
          <w:color w:val="333333"/>
          <w:w w:val="90"/>
        </w:rPr>
        <w:t>я</w:t>
      </w:r>
      <w:r w:rsidRPr="00317D7A">
        <w:rPr>
          <w:color w:val="333333"/>
          <w:w w:val="90"/>
        </w:rPr>
        <w:t>ние слоев. Удаление</w:t>
      </w:r>
      <w:bookmarkStart w:id="8" w:name="_GoBack"/>
      <w:bookmarkEnd w:id="8"/>
      <w:r w:rsidRPr="00317D7A">
        <w:rPr>
          <w:color w:val="333333"/>
          <w:w w:val="90"/>
        </w:rPr>
        <w:t xml:space="preserve"> эффекта красных глаз (2-й способ).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2.4 Инструменты восстановления,  реставрации и ретуширования изображения. Пробл</w:t>
      </w:r>
      <w:r w:rsidRPr="00317D7A">
        <w:rPr>
          <w:color w:val="333333"/>
          <w:w w:val="90"/>
        </w:rPr>
        <w:t>е</w:t>
      </w:r>
      <w:r w:rsidRPr="00317D7A">
        <w:rPr>
          <w:color w:val="333333"/>
          <w:w w:val="90"/>
        </w:rPr>
        <w:t>мы старых фотографий (удаление царапин, трещин, рваных краев, пятен, оттенков, ненужных элементов).  Штамп. Лечащая кисть и Заплатка.  Практика «Восстановление и реставрация ст</w:t>
      </w:r>
      <w:r w:rsidRPr="00317D7A">
        <w:rPr>
          <w:color w:val="333333"/>
          <w:w w:val="90"/>
        </w:rPr>
        <w:t>а</w:t>
      </w:r>
      <w:r w:rsidRPr="00317D7A">
        <w:rPr>
          <w:color w:val="333333"/>
          <w:w w:val="90"/>
        </w:rPr>
        <w:t>рых фотографий».  2.5 Улучшение оттенков и контраста, коррекция экспозиции с помощью ко</w:t>
      </w:r>
      <w:r w:rsidRPr="00317D7A">
        <w:rPr>
          <w:color w:val="333333"/>
          <w:w w:val="90"/>
        </w:rPr>
        <w:t>р</w:t>
      </w:r>
      <w:r w:rsidRPr="00317D7A">
        <w:rPr>
          <w:color w:val="333333"/>
          <w:w w:val="90"/>
        </w:rPr>
        <w:t>рект</w:t>
      </w:r>
      <w:r w:rsidRPr="00317D7A">
        <w:rPr>
          <w:color w:val="333333"/>
          <w:w w:val="90"/>
        </w:rPr>
        <w:t>и</w:t>
      </w:r>
      <w:r w:rsidRPr="00317D7A">
        <w:rPr>
          <w:color w:val="333333"/>
          <w:w w:val="90"/>
        </w:rPr>
        <w:t xml:space="preserve">рующих слоев. Цветовая </w:t>
      </w:r>
      <w:proofErr w:type="spellStart"/>
      <w:r w:rsidRPr="00317D7A">
        <w:rPr>
          <w:color w:val="333333"/>
          <w:w w:val="90"/>
        </w:rPr>
        <w:t>автокоррекция</w:t>
      </w:r>
      <w:proofErr w:type="spellEnd"/>
      <w:r w:rsidRPr="00317D7A">
        <w:rPr>
          <w:color w:val="333333"/>
          <w:w w:val="90"/>
        </w:rPr>
        <w:t>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b/>
          <w:color w:val="333333"/>
          <w:w w:val="90"/>
        </w:rPr>
      </w:pP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1.</w:t>
      </w:r>
      <w:r w:rsidRPr="00317D7A">
        <w:rPr>
          <w:color w:val="333333"/>
          <w:w w:val="90"/>
        </w:rPr>
        <w:tab/>
        <w:t xml:space="preserve">Работа с лекционным материалом, изучение рекомендованной литературы, </w:t>
      </w:r>
      <w:proofErr w:type="spellStart"/>
      <w:proofErr w:type="gramStart"/>
      <w:r w:rsidRPr="00317D7A">
        <w:rPr>
          <w:color w:val="333333"/>
          <w:w w:val="90"/>
        </w:rPr>
        <w:t>са-мостоятельный</w:t>
      </w:r>
      <w:proofErr w:type="spellEnd"/>
      <w:proofErr w:type="gramEnd"/>
      <w:r w:rsidRPr="00317D7A">
        <w:rPr>
          <w:color w:val="333333"/>
          <w:w w:val="90"/>
        </w:rPr>
        <w:t xml:space="preserve"> подбор необходимой литературы, поиск необходимой информации че-рез Инте</w:t>
      </w:r>
      <w:r w:rsidRPr="00317D7A">
        <w:rPr>
          <w:color w:val="333333"/>
          <w:w w:val="90"/>
        </w:rPr>
        <w:t>р</w:t>
      </w:r>
      <w:r w:rsidRPr="00317D7A">
        <w:rPr>
          <w:color w:val="333333"/>
          <w:w w:val="90"/>
        </w:rPr>
        <w:t>нет.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2.</w:t>
      </w:r>
      <w:r w:rsidRPr="00317D7A">
        <w:rPr>
          <w:color w:val="333333"/>
          <w:w w:val="90"/>
        </w:rPr>
        <w:tab/>
        <w:t>Составление словаря (глоссария) по списку ключевых слов, понятий, терминов для тестирования, которые представлены в разделе материалов промежуточного контроля УМК ди</w:t>
      </w:r>
      <w:r w:rsidRPr="00317D7A">
        <w:rPr>
          <w:color w:val="333333"/>
          <w:w w:val="90"/>
        </w:rPr>
        <w:t>с</w:t>
      </w:r>
      <w:r w:rsidRPr="00317D7A">
        <w:rPr>
          <w:color w:val="333333"/>
          <w:w w:val="90"/>
        </w:rPr>
        <w:t>циплины.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3.</w:t>
      </w:r>
      <w:r w:rsidRPr="00317D7A">
        <w:rPr>
          <w:color w:val="333333"/>
          <w:w w:val="90"/>
        </w:rPr>
        <w:tab/>
        <w:t>Подготовка к опросу и собеседованию.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rFonts w:eastAsia="Calibri"/>
          <w:bCs/>
          <w:sz w:val="22"/>
          <w:szCs w:val="22"/>
          <w:lang w:eastAsia="en-US"/>
        </w:rPr>
        <w:t>4.</w:t>
      </w:r>
      <w:r w:rsidRPr="00317D7A">
        <w:rPr>
          <w:rFonts w:eastAsia="Calibri"/>
          <w:bCs/>
          <w:sz w:val="22"/>
          <w:szCs w:val="22"/>
          <w:lang w:eastAsia="en-US"/>
        </w:rPr>
        <w:tab/>
        <w:t xml:space="preserve">Доработка лабораторных работ, </w:t>
      </w:r>
      <w:r w:rsidRPr="00317D7A">
        <w:rPr>
          <w:rFonts w:eastAsia="Calibri"/>
          <w:snapToGrid w:val="0"/>
          <w:sz w:val="21"/>
          <w:szCs w:val="20"/>
          <w:lang w:eastAsia="en-US"/>
        </w:rPr>
        <w:t>оформление отчетов по выполненным лаборато</w:t>
      </w:r>
      <w:r w:rsidRPr="00317D7A">
        <w:rPr>
          <w:rFonts w:eastAsia="Calibri"/>
          <w:snapToGrid w:val="0"/>
          <w:sz w:val="21"/>
          <w:szCs w:val="20"/>
          <w:lang w:eastAsia="en-US"/>
        </w:rPr>
        <w:t>р</w:t>
      </w:r>
      <w:r w:rsidRPr="00317D7A">
        <w:rPr>
          <w:rFonts w:eastAsia="Calibri"/>
          <w:snapToGrid w:val="0"/>
          <w:sz w:val="21"/>
          <w:szCs w:val="20"/>
          <w:lang w:eastAsia="en-US"/>
        </w:rPr>
        <w:t>ным работам, подготовка к защите.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b/>
          <w:color w:val="333333"/>
          <w:w w:val="90"/>
        </w:rPr>
      </w:pPr>
      <w:r w:rsidRPr="00317D7A">
        <w:rPr>
          <w:b/>
        </w:rPr>
        <w:t>3. Раздел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3.1 Работа с масками. Использование каналов и режима быстрой маски.  Удаление эффе</w:t>
      </w:r>
      <w:r w:rsidRPr="00317D7A">
        <w:rPr>
          <w:color w:val="333333"/>
          <w:w w:val="90"/>
        </w:rPr>
        <w:t>к</w:t>
      </w:r>
      <w:r w:rsidRPr="00317D7A">
        <w:rPr>
          <w:color w:val="333333"/>
          <w:w w:val="90"/>
        </w:rPr>
        <w:t>та красных глаз Работа с масками слоя: создание, управление (</w:t>
      </w:r>
      <w:proofErr w:type="spellStart"/>
      <w:r w:rsidRPr="00317D7A">
        <w:rPr>
          <w:color w:val="333333"/>
          <w:w w:val="90"/>
        </w:rPr>
        <w:t>вкл</w:t>
      </w:r>
      <w:proofErr w:type="spellEnd"/>
      <w:r w:rsidRPr="00317D7A">
        <w:rPr>
          <w:color w:val="333333"/>
          <w:w w:val="90"/>
        </w:rPr>
        <w:t>/</w:t>
      </w:r>
      <w:proofErr w:type="spellStart"/>
      <w:proofErr w:type="gramStart"/>
      <w:r w:rsidRPr="00317D7A">
        <w:rPr>
          <w:color w:val="333333"/>
          <w:w w:val="90"/>
        </w:rPr>
        <w:t>выкл</w:t>
      </w:r>
      <w:proofErr w:type="spellEnd"/>
      <w:proofErr w:type="gramEnd"/>
      <w:r w:rsidRPr="00317D7A">
        <w:rPr>
          <w:color w:val="333333"/>
          <w:w w:val="90"/>
        </w:rPr>
        <w:t>, просмотр, перемещение,  создание выделенной области, снятие)  маски слоя.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3.2 Классификация фильтров. Использование фильтров. Стилизация фотографий  с п</w:t>
      </w:r>
      <w:r w:rsidRPr="00317D7A">
        <w:rPr>
          <w:color w:val="333333"/>
          <w:w w:val="90"/>
        </w:rPr>
        <w:t>о</w:t>
      </w:r>
      <w:r w:rsidRPr="00317D7A">
        <w:rPr>
          <w:color w:val="333333"/>
          <w:w w:val="90"/>
        </w:rPr>
        <w:t>мощью последовательного применения  фильтров. Создание слоя рамки Практика «Развива</w:t>
      </w:r>
      <w:r w:rsidRPr="00317D7A">
        <w:rPr>
          <w:color w:val="333333"/>
          <w:w w:val="90"/>
        </w:rPr>
        <w:t>ю</w:t>
      </w:r>
      <w:r w:rsidRPr="00317D7A">
        <w:rPr>
          <w:color w:val="333333"/>
          <w:w w:val="90"/>
        </w:rPr>
        <w:t>щийся российский флаг», «Фантастический букет», «Получение из фото карандашного рисунка», «Получение из фото ка</w:t>
      </w:r>
      <w:r w:rsidRPr="00317D7A">
        <w:rPr>
          <w:color w:val="333333"/>
          <w:w w:val="90"/>
        </w:rPr>
        <w:t>р</w:t>
      </w:r>
      <w:r w:rsidRPr="00317D7A">
        <w:rPr>
          <w:color w:val="333333"/>
          <w:w w:val="90"/>
        </w:rPr>
        <w:t>тины, написанной маслом», «Получение из фото картины написанной сухой кистью», «Получение из фото заготовки для мозаики».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1.</w:t>
      </w:r>
      <w:r w:rsidRPr="00317D7A">
        <w:rPr>
          <w:color w:val="333333"/>
          <w:w w:val="90"/>
        </w:rPr>
        <w:tab/>
        <w:t>Работа с лекционным материалом, изучение рекомендованной литературы, самосто</w:t>
      </w:r>
      <w:r w:rsidRPr="00317D7A">
        <w:rPr>
          <w:color w:val="333333"/>
          <w:w w:val="90"/>
        </w:rPr>
        <w:t>я</w:t>
      </w:r>
      <w:r w:rsidRPr="00317D7A">
        <w:rPr>
          <w:color w:val="333333"/>
          <w:w w:val="90"/>
        </w:rPr>
        <w:t>тельный подбор необходимой литературы, поиск нео</w:t>
      </w:r>
      <w:r w:rsidRPr="00317D7A">
        <w:rPr>
          <w:color w:val="333333"/>
          <w:w w:val="90"/>
        </w:rPr>
        <w:t>б</w:t>
      </w:r>
      <w:r w:rsidRPr="00317D7A">
        <w:rPr>
          <w:color w:val="333333"/>
          <w:w w:val="90"/>
        </w:rPr>
        <w:t>ходимой информации через Интернет.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2.</w:t>
      </w:r>
      <w:r w:rsidRPr="00317D7A">
        <w:rPr>
          <w:color w:val="333333"/>
          <w:w w:val="90"/>
        </w:rPr>
        <w:tab/>
        <w:t>Составление словаря (глоссария) по списку ключевых слов, понятий, терминов для тестирования, которые представлены в разделе материалов промежуточного контроля УМК ди</w:t>
      </w:r>
      <w:r w:rsidRPr="00317D7A">
        <w:rPr>
          <w:color w:val="333333"/>
          <w:w w:val="90"/>
        </w:rPr>
        <w:t>с</w:t>
      </w:r>
      <w:r w:rsidRPr="00317D7A">
        <w:rPr>
          <w:color w:val="333333"/>
          <w:w w:val="90"/>
        </w:rPr>
        <w:t>циплины.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3.</w:t>
      </w:r>
      <w:r w:rsidRPr="00317D7A">
        <w:rPr>
          <w:color w:val="333333"/>
          <w:w w:val="90"/>
        </w:rPr>
        <w:tab/>
        <w:t>Подготовка к опросу и собеседованию.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rFonts w:eastAsia="Calibri"/>
          <w:bCs/>
          <w:sz w:val="22"/>
          <w:szCs w:val="22"/>
          <w:lang w:eastAsia="en-US"/>
        </w:rPr>
        <w:t>4.</w:t>
      </w:r>
      <w:r w:rsidRPr="00317D7A">
        <w:rPr>
          <w:rFonts w:eastAsia="Calibri"/>
          <w:bCs/>
          <w:sz w:val="22"/>
          <w:szCs w:val="22"/>
          <w:lang w:eastAsia="en-US"/>
        </w:rPr>
        <w:tab/>
        <w:t xml:space="preserve">Доработка лабораторных работ, </w:t>
      </w:r>
      <w:r w:rsidRPr="00317D7A">
        <w:rPr>
          <w:rFonts w:eastAsia="Calibri"/>
          <w:snapToGrid w:val="0"/>
          <w:sz w:val="21"/>
          <w:szCs w:val="20"/>
          <w:lang w:eastAsia="en-US"/>
        </w:rPr>
        <w:t>оформление отчетов по выполненным лаборато</w:t>
      </w:r>
      <w:r w:rsidRPr="00317D7A">
        <w:rPr>
          <w:rFonts w:eastAsia="Calibri"/>
          <w:snapToGrid w:val="0"/>
          <w:sz w:val="21"/>
          <w:szCs w:val="20"/>
          <w:lang w:eastAsia="en-US"/>
        </w:rPr>
        <w:t>р</w:t>
      </w:r>
      <w:r w:rsidRPr="00317D7A">
        <w:rPr>
          <w:rFonts w:eastAsia="Calibri"/>
          <w:snapToGrid w:val="0"/>
          <w:sz w:val="21"/>
          <w:szCs w:val="20"/>
          <w:lang w:eastAsia="en-US"/>
        </w:rPr>
        <w:t>ным работам, подготовка к защите.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b/>
          <w:color w:val="333333"/>
          <w:w w:val="90"/>
        </w:rPr>
      </w:pPr>
      <w:r w:rsidRPr="00317D7A">
        <w:rPr>
          <w:b/>
        </w:rPr>
        <w:t>4. Раздел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 xml:space="preserve">4.1. Работа с текстом.  Текстовый слой. Стилизация текста. Практика «Золотой текст»,  «Неоновая надпись», «Меловая надпись», 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 xml:space="preserve">4.2. Создание фона  для </w:t>
      </w:r>
      <w:proofErr w:type="spellStart"/>
      <w:r w:rsidRPr="00317D7A">
        <w:rPr>
          <w:color w:val="333333"/>
          <w:w w:val="90"/>
        </w:rPr>
        <w:t>Web</w:t>
      </w:r>
      <w:proofErr w:type="spellEnd"/>
      <w:r w:rsidRPr="00317D7A">
        <w:rPr>
          <w:color w:val="333333"/>
          <w:w w:val="90"/>
        </w:rPr>
        <w:t xml:space="preserve">-странички (вертикального и </w:t>
      </w:r>
      <w:proofErr w:type="spellStart"/>
      <w:r w:rsidRPr="00317D7A">
        <w:rPr>
          <w:color w:val="333333"/>
          <w:w w:val="90"/>
        </w:rPr>
        <w:t>безшовного</w:t>
      </w:r>
      <w:proofErr w:type="spellEnd"/>
      <w:r w:rsidRPr="00317D7A">
        <w:rPr>
          <w:color w:val="333333"/>
          <w:w w:val="90"/>
        </w:rPr>
        <w:t xml:space="preserve">), Создание </w:t>
      </w:r>
      <w:proofErr w:type="spellStart"/>
      <w:r w:rsidRPr="00317D7A">
        <w:rPr>
          <w:color w:val="333333"/>
          <w:w w:val="90"/>
        </w:rPr>
        <w:t>Web</w:t>
      </w:r>
      <w:proofErr w:type="spellEnd"/>
      <w:r w:rsidRPr="00317D7A">
        <w:rPr>
          <w:color w:val="333333"/>
          <w:w w:val="90"/>
        </w:rPr>
        <w:t>-кнопок.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>4.3 Оптимизация изображений. Подготовка фотоизображений для размещения в «</w:t>
      </w:r>
      <w:proofErr w:type="gramStart"/>
      <w:r w:rsidRPr="00317D7A">
        <w:rPr>
          <w:color w:val="333333"/>
          <w:w w:val="90"/>
        </w:rPr>
        <w:t>Вирт</w:t>
      </w:r>
      <w:r w:rsidRPr="00317D7A">
        <w:rPr>
          <w:color w:val="333333"/>
          <w:w w:val="90"/>
        </w:rPr>
        <w:t>у</w:t>
      </w:r>
      <w:r w:rsidRPr="00317D7A">
        <w:rPr>
          <w:color w:val="333333"/>
          <w:w w:val="90"/>
        </w:rPr>
        <w:t>альный</w:t>
      </w:r>
      <w:proofErr w:type="gramEnd"/>
      <w:r w:rsidRPr="00317D7A">
        <w:rPr>
          <w:color w:val="333333"/>
          <w:w w:val="90"/>
        </w:rPr>
        <w:t xml:space="preserve"> HTML-фотоальбом»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color w:val="333333"/>
          <w:w w:val="90"/>
        </w:rPr>
      </w:pPr>
      <w:r w:rsidRPr="00317D7A">
        <w:rPr>
          <w:color w:val="333333"/>
          <w:w w:val="90"/>
        </w:rPr>
        <w:t xml:space="preserve">4.3Создание </w:t>
      </w:r>
      <w:proofErr w:type="spellStart"/>
      <w:r w:rsidRPr="00317D7A">
        <w:rPr>
          <w:color w:val="333333"/>
          <w:w w:val="90"/>
        </w:rPr>
        <w:t>gif</w:t>
      </w:r>
      <w:proofErr w:type="spellEnd"/>
      <w:r w:rsidRPr="00317D7A">
        <w:rPr>
          <w:color w:val="333333"/>
          <w:w w:val="90"/>
        </w:rPr>
        <w:t>-анимации и размещение ее на HTML-страничке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</w:rPr>
      </w:pPr>
      <w:r w:rsidRPr="00317D7A">
        <w:rPr>
          <w:sz w:val="21"/>
        </w:rPr>
        <w:t>1.</w:t>
      </w:r>
      <w:r w:rsidRPr="00317D7A">
        <w:rPr>
          <w:sz w:val="21"/>
        </w:rPr>
        <w:tab/>
        <w:t>Работа с лекционным материалом, изучение рекомендованной литературы, самосто</w:t>
      </w:r>
      <w:r w:rsidRPr="00317D7A">
        <w:rPr>
          <w:sz w:val="21"/>
        </w:rPr>
        <w:t>я</w:t>
      </w:r>
      <w:r w:rsidRPr="00317D7A">
        <w:rPr>
          <w:sz w:val="21"/>
        </w:rPr>
        <w:t>тельный подбор необходимой литературы, поиск необход</w:t>
      </w:r>
      <w:r w:rsidRPr="00317D7A">
        <w:rPr>
          <w:sz w:val="21"/>
        </w:rPr>
        <w:t>и</w:t>
      </w:r>
      <w:r w:rsidRPr="00317D7A">
        <w:rPr>
          <w:sz w:val="21"/>
        </w:rPr>
        <w:t>мой информации через Интернет.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</w:rPr>
      </w:pPr>
      <w:r w:rsidRPr="00317D7A">
        <w:rPr>
          <w:sz w:val="21"/>
        </w:rPr>
        <w:t>2.</w:t>
      </w:r>
      <w:r w:rsidRPr="00317D7A">
        <w:rPr>
          <w:sz w:val="21"/>
        </w:rPr>
        <w:tab/>
        <w:t>Составление словаря (глоссария) по списку ключевых слов, понятий, терминов для т</w:t>
      </w:r>
      <w:r w:rsidRPr="00317D7A">
        <w:rPr>
          <w:sz w:val="21"/>
        </w:rPr>
        <w:t>е</w:t>
      </w:r>
      <w:r w:rsidRPr="00317D7A">
        <w:rPr>
          <w:sz w:val="21"/>
        </w:rPr>
        <w:t>стирования, которые представлены в разделе материалов промежуточного контроля УМК дисц</w:t>
      </w:r>
      <w:r w:rsidRPr="00317D7A">
        <w:rPr>
          <w:sz w:val="21"/>
        </w:rPr>
        <w:t>и</w:t>
      </w:r>
      <w:r w:rsidRPr="00317D7A">
        <w:rPr>
          <w:sz w:val="21"/>
        </w:rPr>
        <w:t>плины.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</w:rPr>
      </w:pPr>
      <w:r w:rsidRPr="00317D7A">
        <w:rPr>
          <w:sz w:val="21"/>
        </w:rPr>
        <w:t>3.</w:t>
      </w:r>
      <w:r w:rsidRPr="00317D7A">
        <w:rPr>
          <w:sz w:val="21"/>
        </w:rPr>
        <w:tab/>
        <w:t>Подготовка к опросу и собеседованию.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</w:rPr>
      </w:pPr>
      <w:r w:rsidRPr="00317D7A">
        <w:rPr>
          <w:sz w:val="21"/>
        </w:rPr>
        <w:t>4.</w:t>
      </w:r>
      <w:r w:rsidRPr="00317D7A">
        <w:rPr>
          <w:sz w:val="21"/>
        </w:rPr>
        <w:tab/>
      </w:r>
      <w:r w:rsidRPr="00317D7A">
        <w:rPr>
          <w:rFonts w:eastAsia="Calibri"/>
          <w:bCs/>
          <w:sz w:val="22"/>
          <w:szCs w:val="22"/>
          <w:lang w:eastAsia="en-US"/>
        </w:rPr>
        <w:t xml:space="preserve">Доработка лабораторных работ, </w:t>
      </w:r>
      <w:r w:rsidRPr="00317D7A">
        <w:rPr>
          <w:rFonts w:eastAsia="Calibri"/>
          <w:snapToGrid w:val="0"/>
          <w:sz w:val="21"/>
          <w:szCs w:val="20"/>
          <w:lang w:eastAsia="en-US"/>
        </w:rPr>
        <w:t>оформление отчетов по выполненным лаборато</w:t>
      </w:r>
      <w:r w:rsidRPr="00317D7A">
        <w:rPr>
          <w:rFonts w:eastAsia="Calibri"/>
          <w:snapToGrid w:val="0"/>
          <w:sz w:val="21"/>
          <w:szCs w:val="20"/>
          <w:lang w:eastAsia="en-US"/>
        </w:rPr>
        <w:t>р</w:t>
      </w:r>
      <w:r w:rsidRPr="00317D7A">
        <w:rPr>
          <w:rFonts w:eastAsia="Calibri"/>
          <w:snapToGrid w:val="0"/>
          <w:sz w:val="21"/>
          <w:szCs w:val="20"/>
          <w:lang w:eastAsia="en-US"/>
        </w:rPr>
        <w:t>ным работам, подготовка к защите.</w:t>
      </w:r>
    </w:p>
    <w:p w:rsidR="000E4AE3" w:rsidRPr="00317D7A" w:rsidRDefault="000E4AE3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sz w:val="21"/>
        </w:rPr>
      </w:pP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jc w:val="center"/>
        <w:rPr>
          <w:b/>
          <w:sz w:val="21"/>
          <w:szCs w:val="21"/>
        </w:rPr>
      </w:pP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rFonts w:eastAsia="Calibri"/>
          <w:b/>
          <w:sz w:val="21"/>
          <w:szCs w:val="22"/>
          <w:lang w:eastAsia="en-US"/>
        </w:rPr>
      </w:pP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rFonts w:eastAsia="Calibri"/>
          <w:b/>
          <w:sz w:val="21"/>
          <w:szCs w:val="22"/>
          <w:lang w:eastAsia="en-US"/>
        </w:rPr>
      </w:pPr>
      <w:r w:rsidRPr="00317D7A">
        <w:rPr>
          <w:rFonts w:eastAsia="Calibri"/>
          <w:b/>
          <w:sz w:val="21"/>
          <w:szCs w:val="22"/>
          <w:lang w:eastAsia="en-US"/>
        </w:rPr>
        <w:t>Учебно-методическое обеспечение самостоятельной работы студентов</w:t>
      </w:r>
    </w:p>
    <w:p w:rsidR="00256B8B" w:rsidRPr="00317D7A" w:rsidRDefault="00256B8B" w:rsidP="00317D7A">
      <w:pPr>
        <w:widowControl/>
        <w:tabs>
          <w:tab w:val="left" w:pos="1134"/>
        </w:tabs>
        <w:autoSpaceDE/>
        <w:autoSpaceDN/>
        <w:adjustRightInd/>
        <w:ind w:firstLine="709"/>
        <w:rPr>
          <w:rFonts w:eastAsia="Calibri"/>
          <w:sz w:val="21"/>
          <w:szCs w:val="22"/>
          <w:lang w:eastAsia="en-US"/>
        </w:rPr>
      </w:pPr>
      <w:r w:rsidRPr="00317D7A">
        <w:rPr>
          <w:rFonts w:eastAsia="Calibri"/>
          <w:sz w:val="21"/>
          <w:szCs w:val="22"/>
          <w:lang w:eastAsia="en-US"/>
        </w:rPr>
        <w:t>Для самостоятельной работы студентов используются: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 xml:space="preserve">сетевые образовательные ресурсы (файл-сервер </w:t>
      </w:r>
      <w:proofErr w:type="spellStart"/>
      <w:r w:rsidRPr="00317D7A">
        <w:rPr>
          <w:rFonts w:eastAsia="Calibri"/>
          <w:snapToGrid w:val="0"/>
          <w:sz w:val="21"/>
          <w:szCs w:val="20"/>
          <w:lang w:eastAsia="en-US"/>
        </w:rPr>
        <w:t>Rfagu</w:t>
      </w:r>
      <w:proofErr w:type="spellEnd"/>
      <w:r w:rsidRPr="00317D7A">
        <w:rPr>
          <w:rFonts w:eastAsia="Calibri"/>
          <w:snapToGrid w:val="0"/>
          <w:sz w:val="21"/>
          <w:szCs w:val="20"/>
          <w:lang w:eastAsia="en-US"/>
        </w:rPr>
        <w:t>\</w:t>
      </w:r>
      <w:proofErr w:type="spellStart"/>
      <w:r w:rsidRPr="00317D7A">
        <w:rPr>
          <w:rFonts w:eastAsia="Calibri"/>
          <w:snapToGrid w:val="0"/>
          <w:sz w:val="21"/>
          <w:szCs w:val="20"/>
          <w:lang w:eastAsia="en-US"/>
        </w:rPr>
        <w:t>Public</w:t>
      </w:r>
      <w:proofErr w:type="spellEnd"/>
      <w:r w:rsidRPr="00317D7A">
        <w:rPr>
          <w:rFonts w:eastAsia="Calibri"/>
          <w:snapToGrid w:val="0"/>
          <w:sz w:val="21"/>
          <w:szCs w:val="20"/>
          <w:lang w:eastAsia="en-US"/>
        </w:rPr>
        <w:t>\Учебные программы), д</w:t>
      </w:r>
      <w:r w:rsidRPr="00317D7A">
        <w:rPr>
          <w:rFonts w:eastAsia="Calibri"/>
          <w:snapToGrid w:val="0"/>
          <w:sz w:val="21"/>
          <w:szCs w:val="20"/>
          <w:lang w:eastAsia="en-US"/>
        </w:rPr>
        <w:t>о</w:t>
      </w:r>
      <w:r w:rsidRPr="00317D7A">
        <w:rPr>
          <w:rFonts w:eastAsia="Calibri"/>
          <w:snapToGrid w:val="0"/>
          <w:sz w:val="21"/>
          <w:szCs w:val="20"/>
          <w:lang w:eastAsia="en-US"/>
        </w:rPr>
        <w:t xml:space="preserve">ступные только из локальной сети института; 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сеть Интернет;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 xml:space="preserve">тестовая система </w:t>
      </w:r>
      <w:proofErr w:type="spellStart"/>
      <w:r w:rsidRPr="00317D7A">
        <w:rPr>
          <w:rFonts w:eastAsia="Calibri"/>
          <w:snapToGrid w:val="0"/>
          <w:sz w:val="21"/>
          <w:szCs w:val="20"/>
          <w:lang w:eastAsia="en-US"/>
        </w:rPr>
        <w:t>Tesa</w:t>
      </w:r>
      <w:proofErr w:type="spellEnd"/>
      <w:r w:rsidRPr="00317D7A">
        <w:rPr>
          <w:rFonts w:eastAsia="Calibri"/>
          <w:snapToGrid w:val="0"/>
          <w:sz w:val="21"/>
          <w:szCs w:val="20"/>
          <w:lang w:eastAsia="en-US"/>
        </w:rPr>
        <w:t xml:space="preserve">, представленная в разделе Личный кабинет учебно-методического портала </w:t>
      </w:r>
      <w:proofErr w:type="spellStart"/>
      <w:r w:rsidRPr="00317D7A">
        <w:rPr>
          <w:rFonts w:eastAsia="Calibri"/>
          <w:snapToGrid w:val="0"/>
          <w:sz w:val="21"/>
          <w:szCs w:val="20"/>
          <w:lang w:eastAsia="en-US"/>
        </w:rPr>
        <w:t>Рубцовского</w:t>
      </w:r>
      <w:proofErr w:type="spellEnd"/>
      <w:r w:rsidRPr="00317D7A">
        <w:rPr>
          <w:rFonts w:eastAsia="Calibri"/>
          <w:snapToGrid w:val="0"/>
          <w:sz w:val="21"/>
          <w:szCs w:val="20"/>
          <w:lang w:eastAsia="en-US"/>
        </w:rPr>
        <w:t xml:space="preserve"> института (филиал) </w:t>
      </w:r>
      <w:proofErr w:type="spellStart"/>
      <w:r w:rsidRPr="00317D7A">
        <w:rPr>
          <w:rFonts w:eastAsia="Calibri"/>
          <w:snapToGrid w:val="0"/>
          <w:sz w:val="21"/>
          <w:szCs w:val="20"/>
          <w:lang w:eastAsia="en-US"/>
        </w:rPr>
        <w:t>АлтГУ</w:t>
      </w:r>
      <w:proofErr w:type="spellEnd"/>
      <w:r w:rsidRPr="00317D7A">
        <w:rPr>
          <w:rFonts w:eastAsia="Calibri"/>
          <w:snapToGrid w:val="0"/>
          <w:sz w:val="21"/>
          <w:szCs w:val="20"/>
          <w:lang w:eastAsia="en-US"/>
        </w:rPr>
        <w:t>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napToGrid w:val="0"/>
          <w:sz w:val="21"/>
          <w:szCs w:val="20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 xml:space="preserve">ЭБС Библиотека РИ (филиала) </w:t>
      </w:r>
      <w:proofErr w:type="spellStart"/>
      <w:r w:rsidRPr="00317D7A">
        <w:rPr>
          <w:rFonts w:eastAsia="Calibri"/>
          <w:snapToGrid w:val="0"/>
          <w:sz w:val="21"/>
          <w:szCs w:val="20"/>
          <w:lang w:eastAsia="en-US"/>
        </w:rPr>
        <w:t>АлтГУ</w:t>
      </w:r>
      <w:proofErr w:type="spellEnd"/>
      <w:r w:rsidRPr="00317D7A">
        <w:rPr>
          <w:rFonts w:eastAsia="Calibri"/>
          <w:snapToGrid w:val="0"/>
          <w:sz w:val="21"/>
          <w:szCs w:val="20"/>
          <w:lang w:eastAsia="en-US"/>
        </w:rPr>
        <w:t>, ЭБС «Университетская библиотека он-</w:t>
      </w:r>
      <w:proofErr w:type="spellStart"/>
      <w:r w:rsidRPr="00317D7A">
        <w:rPr>
          <w:rFonts w:eastAsia="Calibri"/>
          <w:snapToGrid w:val="0"/>
          <w:sz w:val="21"/>
          <w:szCs w:val="20"/>
          <w:lang w:eastAsia="en-US"/>
        </w:rPr>
        <w:t>лайн</w:t>
      </w:r>
      <w:proofErr w:type="spellEnd"/>
      <w:r w:rsidRPr="00317D7A">
        <w:rPr>
          <w:rFonts w:eastAsia="Calibri"/>
          <w:snapToGrid w:val="0"/>
          <w:sz w:val="21"/>
          <w:szCs w:val="20"/>
          <w:lang w:eastAsia="en-US"/>
        </w:rPr>
        <w:t>», ЭБС Центральная библиотека, ЭБС издательство «Лань», доступные только из л</w:t>
      </w:r>
      <w:r w:rsidRPr="00317D7A">
        <w:rPr>
          <w:rFonts w:eastAsia="Calibri"/>
          <w:snapToGrid w:val="0"/>
          <w:sz w:val="21"/>
          <w:szCs w:val="20"/>
          <w:lang w:eastAsia="en-US"/>
        </w:rPr>
        <w:t>о</w:t>
      </w:r>
      <w:r w:rsidRPr="00317D7A">
        <w:rPr>
          <w:rFonts w:eastAsia="Calibri"/>
          <w:snapToGrid w:val="0"/>
          <w:sz w:val="21"/>
          <w:szCs w:val="20"/>
          <w:lang w:eastAsia="en-US"/>
        </w:rPr>
        <w:t xml:space="preserve">кальной сети </w:t>
      </w:r>
      <w:proofErr w:type="spellStart"/>
      <w:r w:rsidRPr="00317D7A">
        <w:rPr>
          <w:rFonts w:eastAsia="Calibri"/>
          <w:snapToGrid w:val="0"/>
          <w:sz w:val="21"/>
          <w:szCs w:val="20"/>
          <w:lang w:eastAsia="en-US"/>
        </w:rPr>
        <w:t>АлтГУ</w:t>
      </w:r>
      <w:proofErr w:type="spellEnd"/>
      <w:r w:rsidRPr="00317D7A">
        <w:rPr>
          <w:rFonts w:eastAsia="Calibri"/>
          <w:snapToGrid w:val="0"/>
          <w:sz w:val="21"/>
          <w:szCs w:val="20"/>
          <w:lang w:eastAsia="en-US"/>
        </w:rPr>
        <w:t>;</w:t>
      </w:r>
    </w:p>
    <w:p w:rsidR="00256B8B" w:rsidRPr="00317D7A" w:rsidRDefault="00256B8B" w:rsidP="00317D7A">
      <w:pPr>
        <w:widowControl/>
        <w:numPr>
          <w:ilvl w:val="0"/>
          <w:numId w:val="15"/>
        </w:numPr>
        <w:tabs>
          <w:tab w:val="left" w:pos="851"/>
          <w:tab w:val="left" w:pos="1134"/>
        </w:tabs>
        <w:autoSpaceDE/>
        <w:autoSpaceDN/>
        <w:adjustRightInd/>
        <w:spacing w:after="200" w:line="276" w:lineRule="auto"/>
        <w:ind w:left="0" w:firstLine="709"/>
        <w:jc w:val="left"/>
        <w:rPr>
          <w:rFonts w:eastAsia="Calibri"/>
          <w:sz w:val="21"/>
          <w:szCs w:val="22"/>
          <w:lang w:eastAsia="en-US"/>
        </w:rPr>
      </w:pPr>
      <w:r w:rsidRPr="00317D7A">
        <w:rPr>
          <w:rFonts w:eastAsia="Calibri"/>
          <w:snapToGrid w:val="0"/>
          <w:sz w:val="21"/>
          <w:szCs w:val="20"/>
          <w:lang w:eastAsia="en-US"/>
        </w:rPr>
        <w:t>информационная система "Единое окно доступа к образовательным ресурсам" (</w:t>
      </w:r>
      <w:hyperlink r:id="rId27" w:history="1">
        <w:r w:rsidRPr="00317D7A">
          <w:rPr>
            <w:rFonts w:eastAsia="Calibri"/>
            <w:snapToGrid w:val="0"/>
            <w:sz w:val="21"/>
            <w:szCs w:val="20"/>
            <w:lang w:eastAsia="en-US"/>
          </w:rPr>
          <w:t>window.edu.ru</w:t>
        </w:r>
      </w:hyperlink>
      <w:r w:rsidRPr="00317D7A">
        <w:rPr>
          <w:rFonts w:eastAsia="Calibri"/>
          <w:sz w:val="21"/>
          <w:szCs w:val="22"/>
          <w:lang w:eastAsia="en-US"/>
        </w:rPr>
        <w:t xml:space="preserve">), которая предоставляет свободный доступ к каталогу </w:t>
      </w:r>
      <w:proofErr w:type="spellStart"/>
      <w:r w:rsidRPr="00317D7A">
        <w:rPr>
          <w:rFonts w:eastAsia="Calibri"/>
          <w:sz w:val="21"/>
          <w:szCs w:val="22"/>
          <w:lang w:eastAsia="en-US"/>
        </w:rPr>
        <w:t>образовательныхинтернет</w:t>
      </w:r>
      <w:proofErr w:type="spellEnd"/>
      <w:r w:rsidRPr="00317D7A">
        <w:rPr>
          <w:rFonts w:eastAsia="Calibri"/>
          <w:sz w:val="21"/>
          <w:szCs w:val="22"/>
          <w:lang w:eastAsia="en-US"/>
        </w:rPr>
        <w:t>-ресурсов и полнотекстовой электронной учебно-методической библиотеке для общего и професс</w:t>
      </w:r>
      <w:r w:rsidRPr="00317D7A">
        <w:rPr>
          <w:rFonts w:eastAsia="Calibri"/>
          <w:sz w:val="21"/>
          <w:szCs w:val="22"/>
          <w:lang w:eastAsia="en-US"/>
        </w:rPr>
        <w:t>и</w:t>
      </w:r>
      <w:r w:rsidRPr="00317D7A">
        <w:rPr>
          <w:rFonts w:eastAsia="Calibri"/>
          <w:sz w:val="21"/>
          <w:szCs w:val="22"/>
          <w:lang w:eastAsia="en-US"/>
        </w:rPr>
        <w:t>онального образ</w:t>
      </w:r>
      <w:r w:rsidRPr="00317D7A">
        <w:rPr>
          <w:rFonts w:eastAsia="Calibri"/>
          <w:sz w:val="21"/>
          <w:szCs w:val="22"/>
          <w:lang w:eastAsia="en-US"/>
        </w:rPr>
        <w:t>о</w:t>
      </w:r>
      <w:r w:rsidRPr="00317D7A">
        <w:rPr>
          <w:rFonts w:eastAsia="Calibri"/>
          <w:sz w:val="21"/>
          <w:szCs w:val="22"/>
          <w:lang w:eastAsia="en-US"/>
        </w:rPr>
        <w:t>вания.</w:t>
      </w:r>
    </w:p>
    <w:p w:rsidR="00256B8B" w:rsidRPr="00256B8B" w:rsidRDefault="00256B8B" w:rsidP="00256B8B">
      <w:pPr>
        <w:keepNext/>
        <w:widowControl/>
        <w:autoSpaceDE/>
        <w:autoSpaceDN/>
        <w:adjustRightInd/>
        <w:spacing w:before="240" w:after="60"/>
        <w:ind w:firstLine="0"/>
        <w:jc w:val="center"/>
        <w:outlineLvl w:val="0"/>
        <w:rPr>
          <w:b/>
          <w:bCs/>
          <w:kern w:val="32"/>
          <w:sz w:val="21"/>
          <w:szCs w:val="21"/>
        </w:rPr>
      </w:pPr>
      <w:r w:rsidRPr="00256B8B">
        <w:rPr>
          <w:b/>
          <w:bCs/>
          <w:kern w:val="32"/>
          <w:sz w:val="22"/>
          <w:szCs w:val="32"/>
        </w:rPr>
        <w:br w:type="page"/>
      </w:r>
      <w:bookmarkStart w:id="9" w:name="_Toc342376527"/>
      <w:bookmarkStart w:id="10" w:name="_Toc350120419"/>
      <w:r w:rsidRPr="00256B8B">
        <w:rPr>
          <w:b/>
          <w:bCs/>
          <w:kern w:val="32"/>
          <w:sz w:val="21"/>
          <w:szCs w:val="21"/>
        </w:rPr>
        <w:t>3. МАТЕРИАЛЫ К ПРОМЕЖУТОЧНОМУ КОНТРОЛЮ</w:t>
      </w:r>
      <w:bookmarkEnd w:id="9"/>
      <w:bookmarkEnd w:id="10"/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256B8B">
        <w:rPr>
          <w:rFonts w:eastAsia="Calibri"/>
          <w:b/>
          <w:sz w:val="22"/>
          <w:szCs w:val="22"/>
          <w:lang w:eastAsia="en-US"/>
        </w:rPr>
        <w:t xml:space="preserve">Материалы промежуточного контроля </w:t>
      </w: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256B8B">
        <w:rPr>
          <w:rFonts w:eastAsia="Calibri"/>
          <w:b/>
          <w:sz w:val="22"/>
          <w:szCs w:val="22"/>
          <w:lang w:eastAsia="en-US"/>
        </w:rPr>
        <w:t>Пример тестового задания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1:</w:t>
      </w:r>
      <w:r w:rsidRPr="00256B8B">
        <w:rPr>
          <w:i/>
          <w:sz w:val="21"/>
          <w:szCs w:val="21"/>
        </w:rPr>
        <w:t xml:space="preserve"> Позволяет ли </w:t>
      </w:r>
      <w:proofErr w:type="spellStart"/>
      <w:r w:rsidRPr="00256B8B">
        <w:rPr>
          <w:i/>
          <w:sz w:val="21"/>
          <w:szCs w:val="21"/>
        </w:rPr>
        <w:t>Photoshop</w:t>
      </w:r>
      <w:proofErr w:type="spellEnd"/>
      <w:r w:rsidRPr="00256B8B">
        <w:rPr>
          <w:i/>
          <w:sz w:val="21"/>
          <w:szCs w:val="21"/>
        </w:rPr>
        <w:t xml:space="preserve"> ввести в изображение текст, набранный в текстовом редакт</w:t>
      </w:r>
      <w:r w:rsidRPr="00256B8B">
        <w:rPr>
          <w:i/>
          <w:sz w:val="21"/>
          <w:szCs w:val="21"/>
        </w:rPr>
        <w:t>о</w:t>
      </w:r>
      <w:r w:rsidRPr="00256B8B">
        <w:rPr>
          <w:i/>
          <w:sz w:val="21"/>
          <w:szCs w:val="21"/>
        </w:rPr>
        <w:t xml:space="preserve">ре?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256B8B">
        <w:rPr>
          <w:lang w:eastAsia="en-US"/>
        </w:rPr>
        <w:object w:dxaOrig="1440" w:dyaOrig="1440">
          <v:shape id="_x0000_i1341" type="#_x0000_t75" style="width:20.25pt;height:18pt" o:ole="">
            <v:imagedata r:id="rId28" o:title=""/>
          </v:shape>
          <w:control r:id="rId29" w:name="DefaultOcxName15511" w:shapeid="_x0000_i1341"/>
        </w:object>
      </w:r>
      <w:r w:rsidR="00256B8B" w:rsidRPr="00256B8B">
        <w:rPr>
          <w:sz w:val="21"/>
          <w:szCs w:val="21"/>
        </w:rPr>
        <w:t>Да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256B8B">
        <w:rPr>
          <w:lang w:val="en-US"/>
        </w:rPr>
        <w:object w:dxaOrig="1440" w:dyaOrig="1440">
          <v:shape id="_x0000_i1344" type="#_x0000_t75" style="width:20.25pt;height:18pt" o:ole="">
            <v:imagedata r:id="rId28" o:title=""/>
          </v:shape>
          <w:control r:id="rId30" w:name="DefaultOcxName15611" w:shapeid="_x0000_i1344"/>
        </w:object>
      </w:r>
      <w:r w:rsidR="00256B8B" w:rsidRPr="00256B8B">
        <w:rPr>
          <w:sz w:val="22"/>
          <w:szCs w:val="22"/>
        </w:rPr>
        <w:t>Нет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2:</w:t>
      </w:r>
      <w:r w:rsidRPr="00256B8B">
        <w:rPr>
          <w:i/>
          <w:sz w:val="21"/>
          <w:szCs w:val="21"/>
        </w:rPr>
        <w:t xml:space="preserve">Можно ли совместно перемещать связанные слои?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47" type="#_x0000_t75" style="width:20.25pt;height:18pt" o:ole="">
            <v:imagedata r:id="rId28" o:title=""/>
          </v:shape>
          <w:control r:id="rId31" w:name="DefaultOcxName15711" w:shapeid="_x0000_i1347"/>
        </w:object>
      </w:r>
      <w:r w:rsidR="00256B8B" w:rsidRPr="00256B8B">
        <w:rPr>
          <w:sz w:val="21"/>
          <w:szCs w:val="21"/>
        </w:rPr>
        <w:t>Нет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50" type="#_x0000_t75" style="width:20.25pt;height:18pt" o:ole="">
            <v:imagedata r:id="rId28" o:title=""/>
          </v:shape>
          <w:control r:id="rId32" w:name="DefaultOcxName15811" w:shapeid="_x0000_i1350"/>
        </w:object>
      </w:r>
      <w:r w:rsidR="00256B8B" w:rsidRPr="00256B8B">
        <w:rPr>
          <w:sz w:val="21"/>
          <w:szCs w:val="21"/>
        </w:rPr>
        <w:t>Да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3:</w:t>
      </w:r>
      <w:r w:rsidRPr="00256B8B">
        <w:rPr>
          <w:i/>
          <w:sz w:val="21"/>
          <w:szCs w:val="21"/>
        </w:rPr>
        <w:t xml:space="preserve"> Допускает ли </w:t>
      </w:r>
      <w:proofErr w:type="spellStart"/>
      <w:r w:rsidRPr="00256B8B">
        <w:rPr>
          <w:i/>
          <w:sz w:val="21"/>
          <w:szCs w:val="21"/>
        </w:rPr>
        <w:t>AdobePhotoshop</w:t>
      </w:r>
      <w:proofErr w:type="spellEnd"/>
      <w:r w:rsidRPr="00256B8B">
        <w:rPr>
          <w:i/>
          <w:sz w:val="21"/>
          <w:szCs w:val="21"/>
        </w:rPr>
        <w:t xml:space="preserve"> редактировать введенный в изображение текст?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rPr>
          <w:sz w:val="22"/>
          <w:szCs w:val="22"/>
          <w:lang w:eastAsia="en-US"/>
        </w:rPr>
      </w:pPr>
      <w:r w:rsidRPr="00256B8B">
        <w:rPr>
          <w:lang w:eastAsia="en-US"/>
        </w:rPr>
        <w:object w:dxaOrig="1440" w:dyaOrig="1440">
          <v:shape id="_x0000_i1353" type="#_x0000_t75" style="width:20.25pt;height:18pt" o:ole="">
            <v:imagedata r:id="rId28" o:title=""/>
          </v:shape>
          <w:control r:id="rId33" w:name="DefaultOcxName15512" w:shapeid="_x0000_i1353"/>
        </w:object>
      </w:r>
      <w:r w:rsidR="00256B8B" w:rsidRPr="00256B8B">
        <w:rPr>
          <w:sz w:val="21"/>
          <w:szCs w:val="21"/>
        </w:rPr>
        <w:t xml:space="preserve"> Да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56" type="#_x0000_t75" style="width:20.25pt;height:18pt" o:ole="">
            <v:imagedata r:id="rId28" o:title=""/>
          </v:shape>
          <w:control r:id="rId34" w:name="DefaultOcxName15513" w:shapeid="_x0000_i1356"/>
        </w:object>
      </w:r>
      <w:r w:rsidR="00256B8B" w:rsidRPr="00256B8B">
        <w:rPr>
          <w:sz w:val="21"/>
          <w:szCs w:val="21"/>
        </w:rPr>
        <w:t xml:space="preserve"> Нет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4:</w:t>
      </w:r>
      <w:r w:rsidRPr="00256B8B">
        <w:rPr>
          <w:i/>
          <w:sz w:val="21"/>
          <w:szCs w:val="21"/>
        </w:rPr>
        <w:t xml:space="preserve">Какому цвету соответствует выделенная на рисунке информация палитры </w:t>
      </w:r>
      <w:proofErr w:type="spellStart"/>
      <w:r w:rsidRPr="00256B8B">
        <w:rPr>
          <w:i/>
          <w:sz w:val="21"/>
          <w:szCs w:val="21"/>
        </w:rPr>
        <w:t>Info</w:t>
      </w:r>
      <w:proofErr w:type="spellEnd"/>
      <w:r w:rsidRPr="00256B8B">
        <w:rPr>
          <w:i/>
          <w:sz w:val="21"/>
          <w:szCs w:val="21"/>
        </w:rPr>
        <w:t>?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E4CCA91" wp14:editId="4303F730">
            <wp:extent cx="1714500" cy="1047750"/>
            <wp:effectExtent l="0" t="0" r="0" b="0"/>
            <wp:docPr id="13" name="Рисунок 13" descr="Описание: http://tt.rb.asu.ru/img.php?mode=sm&amp;id=127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tt.rb.asu.ru/img.php?mode=sm&amp;id=12710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noProof/>
          <w:sz w:val="22"/>
          <w:szCs w:val="22"/>
        </w:rPr>
      </w:pPr>
      <w:r w:rsidRPr="00256B8B">
        <w:rPr>
          <w:lang w:eastAsia="en-US"/>
        </w:rPr>
        <w:object w:dxaOrig="1440" w:dyaOrig="1440">
          <v:shape id="_x0000_i1359" type="#_x0000_t75" style="width:20.25pt;height:18pt" o:ole="">
            <v:imagedata r:id="rId28" o:title=""/>
          </v:shape>
          <w:control r:id="rId36" w:name="DefaultOcxName155121" w:shapeid="_x0000_i1359"/>
        </w:object>
      </w:r>
      <w:r w:rsidR="00256B8B" w:rsidRPr="00256B8B">
        <w:rPr>
          <w:sz w:val="21"/>
          <w:szCs w:val="21"/>
        </w:rPr>
        <w:t>Белому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62" type="#_x0000_t75" style="width:20.25pt;height:18pt" o:ole="">
            <v:imagedata r:id="rId28" o:title=""/>
          </v:shape>
          <w:control r:id="rId37" w:name="DefaultOcxName155122" w:shapeid="_x0000_i1362"/>
        </w:object>
      </w:r>
      <w:r w:rsidR="00256B8B" w:rsidRPr="00256B8B">
        <w:rPr>
          <w:sz w:val="21"/>
          <w:szCs w:val="21"/>
        </w:rPr>
        <w:t>Черному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65" type="#_x0000_t75" style="width:20.25pt;height:18pt" o:ole="">
            <v:imagedata r:id="rId28" o:title=""/>
          </v:shape>
          <w:control r:id="rId38" w:name="DefaultOcxName155123" w:shapeid="_x0000_i1365"/>
        </w:object>
      </w:r>
      <w:r w:rsidR="00256B8B" w:rsidRPr="00256B8B">
        <w:rPr>
          <w:sz w:val="21"/>
          <w:szCs w:val="21"/>
        </w:rPr>
        <w:t>Красному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5:</w:t>
      </w:r>
      <w:r w:rsidRPr="00256B8B">
        <w:rPr>
          <w:i/>
          <w:sz w:val="21"/>
          <w:szCs w:val="21"/>
        </w:rPr>
        <w:t xml:space="preserve">Какой из ниже перечисленных форматов файлов является собственным форматом </w:t>
      </w:r>
      <w:proofErr w:type="spellStart"/>
      <w:r w:rsidRPr="00256B8B">
        <w:rPr>
          <w:i/>
          <w:sz w:val="21"/>
          <w:szCs w:val="21"/>
        </w:rPr>
        <w:t>AdobePhotoshop</w:t>
      </w:r>
      <w:proofErr w:type="spellEnd"/>
      <w:r w:rsidRPr="00256B8B">
        <w:rPr>
          <w:i/>
          <w:sz w:val="21"/>
          <w:szCs w:val="21"/>
        </w:rPr>
        <w:t xml:space="preserve">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68" type="#_x0000_t75" style="width:20.25pt;height:18pt" o:ole="">
            <v:imagedata r:id="rId28" o:title=""/>
          </v:shape>
          <w:control r:id="rId39" w:name="DefaultOcxName1551211" w:shapeid="_x0000_i1368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cdr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71" type="#_x0000_t75" style="width:20.25pt;height:18pt" o:ole="">
            <v:imagedata r:id="rId28" o:title=""/>
          </v:shape>
          <w:control r:id="rId40" w:name="DefaultOcxName1551212" w:shapeid="_x0000_i1371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jpg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74" type="#_x0000_t75" style="width:20.25pt;height:18pt" o:ole="">
            <v:imagedata r:id="rId28" o:title=""/>
          </v:shape>
          <w:control r:id="rId41" w:name="DefaultOcxName1551213" w:shapeid="_x0000_i1374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psd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77" type="#_x0000_t75" style="width:20.25pt;height:18pt" o:ole="">
            <v:imagedata r:id="rId28" o:title=""/>
          </v:shape>
          <w:control r:id="rId42" w:name="DefaultOcxName1551214" w:shapeid="_x0000_i1377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gif</w:t>
      </w:r>
      <w:proofErr w:type="spellEnd"/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6:</w:t>
      </w:r>
      <w:r w:rsidRPr="00256B8B">
        <w:rPr>
          <w:i/>
          <w:sz w:val="21"/>
          <w:szCs w:val="21"/>
        </w:rPr>
        <w:t xml:space="preserve">Какой из ниже перечисленных форматов файлов позволяет создавать изображения с прозрачным фоном?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80" type="#_x0000_t75" style="width:20.25pt;height:18pt" o:ole="">
            <v:imagedata r:id="rId28" o:title=""/>
          </v:shape>
          <w:control r:id="rId43" w:name="DefaultOcxName15512121" w:shapeid="_x0000_i1380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psd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83" type="#_x0000_t75" style="width:20.25pt;height:18pt" o:ole="">
            <v:imagedata r:id="rId28" o:title=""/>
          </v:shape>
          <w:control r:id="rId44" w:name="DefaultOcxName15512122" w:shapeid="_x0000_i1383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cdr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86" type="#_x0000_t75" style="width:20.25pt;height:18pt" o:ole="">
            <v:imagedata r:id="rId28" o:title=""/>
          </v:shape>
          <w:control r:id="rId45" w:name="DefaultOcxName15512123" w:shapeid="_x0000_i1386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gif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89" type="#_x0000_t75" style="width:20.25pt;height:18pt" o:ole="">
            <v:imagedata r:id="rId28" o:title=""/>
          </v:shape>
          <w:control r:id="rId46" w:name="DefaultOcxName15512124" w:shapeid="_x0000_i1389"/>
        </w:object>
      </w:r>
      <w:r w:rsidR="00256B8B" w:rsidRPr="00256B8B">
        <w:rPr>
          <w:sz w:val="21"/>
          <w:szCs w:val="21"/>
        </w:rPr>
        <w:t>*.</w:t>
      </w:r>
      <w:proofErr w:type="spellStart"/>
      <w:r w:rsidR="00256B8B" w:rsidRPr="00256B8B">
        <w:rPr>
          <w:sz w:val="21"/>
          <w:szCs w:val="21"/>
        </w:rPr>
        <w:t>jpg</w:t>
      </w:r>
      <w:proofErr w:type="spellEnd"/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7:</w:t>
      </w:r>
      <w:r w:rsidRPr="00256B8B">
        <w:rPr>
          <w:i/>
          <w:sz w:val="21"/>
          <w:szCs w:val="21"/>
        </w:rPr>
        <w:t xml:space="preserve">Какой количество </w:t>
      </w:r>
      <w:proofErr w:type="gramStart"/>
      <w:r w:rsidRPr="00256B8B">
        <w:rPr>
          <w:i/>
          <w:sz w:val="21"/>
          <w:szCs w:val="21"/>
        </w:rPr>
        <w:t>слоев</w:t>
      </w:r>
      <w:proofErr w:type="gramEnd"/>
      <w:r w:rsidRPr="00256B8B">
        <w:rPr>
          <w:i/>
          <w:sz w:val="21"/>
          <w:szCs w:val="21"/>
        </w:rPr>
        <w:t xml:space="preserve"> возможно создать при работе с одним изображением?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92" type="#_x0000_t75" style="width:20.25pt;height:18pt" o:ole="">
            <v:imagedata r:id="rId28" o:title=""/>
          </v:shape>
          <w:control r:id="rId47" w:name="DefaultOcxName15512125" w:shapeid="_x0000_i1392"/>
        </w:object>
      </w:r>
      <w:r w:rsidR="00256B8B" w:rsidRPr="00256B8B">
        <w:rPr>
          <w:sz w:val="21"/>
          <w:szCs w:val="21"/>
        </w:rPr>
        <w:t>1000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95" type="#_x0000_t75" style="width:20.25pt;height:18pt" o:ole="">
            <v:imagedata r:id="rId28" o:title=""/>
          </v:shape>
          <w:control r:id="rId48" w:name="DefaultOcxName15512126" w:shapeid="_x0000_i1395"/>
        </w:object>
      </w:r>
      <w:r w:rsidR="00256B8B" w:rsidRPr="00256B8B">
        <w:rPr>
          <w:sz w:val="21"/>
          <w:szCs w:val="21"/>
        </w:rPr>
        <w:t>200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398" type="#_x0000_t75" style="width:20.25pt;height:18pt" o:ole="">
            <v:imagedata r:id="rId28" o:title=""/>
          </v:shape>
          <w:control r:id="rId49" w:name="DefaultOcxName15512127" w:shapeid="_x0000_i1398"/>
        </w:object>
      </w:r>
      <w:r w:rsidR="00256B8B" w:rsidRPr="00256B8B">
        <w:rPr>
          <w:sz w:val="21"/>
          <w:szCs w:val="21"/>
        </w:rPr>
        <w:t>100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8:</w:t>
      </w:r>
      <w:r w:rsidRPr="00256B8B">
        <w:rPr>
          <w:i/>
          <w:sz w:val="21"/>
          <w:szCs w:val="21"/>
        </w:rPr>
        <w:t xml:space="preserve">Какая из ниже перечисленных групп фильтров имитирует различные художественные инструменты?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01" type="#_x0000_t75" style="width:20.25pt;height:18pt" o:ole="">
            <v:imagedata r:id="rId28" o:title=""/>
          </v:shape>
          <w:control r:id="rId50" w:name="DefaultOcxName155121254" w:shapeid="_x0000_i1401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Blur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lang w:eastAsia="en-US"/>
        </w:rPr>
        <w:object w:dxaOrig="1440" w:dyaOrig="1440">
          <v:shape id="_x0000_i1404" type="#_x0000_t75" style="width:20.25pt;height:18pt" o:ole="">
            <v:imagedata r:id="rId28" o:title=""/>
          </v:shape>
          <w:control r:id="rId51" w:name="DefaultOcxName155121255" w:shapeid="_x0000_i1404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Stylize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07" type="#_x0000_t75" style="width:20.25pt;height:18pt" o:ole="">
            <v:imagedata r:id="rId28" o:title=""/>
          </v:shape>
          <w:control r:id="rId52" w:name="DefaultOcxName155121256" w:shapeid="_x0000_i1407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Sketch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10" type="#_x0000_t75" style="width:20.25pt;height:18pt" o:ole="">
            <v:imagedata r:id="rId28" o:title=""/>
          </v:shape>
          <w:control r:id="rId53" w:name="DefaultOcxName155121257" w:shapeid="_x0000_i1410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Noise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13" type="#_x0000_t75" style="width:20.25pt;height:18pt" o:ole="">
            <v:imagedata r:id="rId28" o:title=""/>
          </v:shape>
          <w:control r:id="rId54" w:name="DefaultOcxName155121258" w:shapeid="_x0000_i1413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Digimarc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16" type="#_x0000_t75" style="width:20.25pt;height:18pt" o:ole="">
            <v:imagedata r:id="rId28" o:title=""/>
          </v:shape>
          <w:control r:id="rId55" w:name="DefaultOcxName155121259" w:shapeid="_x0000_i1416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BrushStrokes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19" type="#_x0000_t75" style="width:20.25pt;height:18pt" o:ole="">
            <v:imagedata r:id="rId28" o:title=""/>
          </v:shape>
          <w:control r:id="rId56" w:name="DefaultOcxName1551212510" w:shapeid="_x0000_i1419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Texture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22" type="#_x0000_t75" style="width:20.25pt;height:18pt" o:ole="">
            <v:imagedata r:id="rId28" o:title=""/>
          </v:shape>
          <w:control r:id="rId57" w:name="DefaultOcxName1551212511" w:shapeid="_x0000_i1422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Distort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25" type="#_x0000_t75" style="width:20.25pt;height:18pt" o:ole="">
            <v:imagedata r:id="rId28" o:title=""/>
          </v:shape>
          <w:control r:id="rId58" w:name="DefaultOcxName1551212512" w:shapeid="_x0000_i1425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Pixelate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28" type="#_x0000_t75" style="width:20.25pt;height:18pt" o:ole="">
            <v:imagedata r:id="rId28" o:title=""/>
          </v:shape>
          <w:control r:id="rId59" w:name="DefaultOcxName1551212513" w:shapeid="_x0000_i1428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Video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31" type="#_x0000_t75" style="width:20.25pt;height:18pt" o:ole="">
            <v:imagedata r:id="rId28" o:title=""/>
          </v:shape>
          <w:control r:id="rId60" w:name="DefaultOcxName1551212514" w:shapeid="_x0000_i1431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Sharpen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34" type="#_x0000_t75" style="width:20.25pt;height:18pt" o:ole="">
            <v:imagedata r:id="rId28" o:title=""/>
          </v:shape>
          <w:control r:id="rId61" w:name="DefaultOcxName1551212515" w:shapeid="_x0000_i1434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Render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37" type="#_x0000_t75" style="width:20.25pt;height:18pt" o:ole="">
            <v:imagedata r:id="rId28" o:title=""/>
          </v:shape>
          <w:control r:id="rId62" w:name="DefaultOcxName1551212516" w:shapeid="_x0000_i1437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Artistic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40" type="#_x0000_t75" style="width:20.25pt;height:18pt" o:ole="">
            <v:imagedata r:id="rId28" o:title=""/>
          </v:shape>
          <w:control r:id="rId63" w:name="DefaultOcxName1551212517" w:shapeid="_x0000_i1440"/>
        </w:object>
      </w:r>
      <w:r w:rsidR="00256B8B" w:rsidRPr="00256B8B">
        <w:rPr>
          <w:sz w:val="21"/>
          <w:szCs w:val="21"/>
        </w:rPr>
        <w:t xml:space="preserve">Группа </w:t>
      </w:r>
      <w:proofErr w:type="spellStart"/>
      <w:r w:rsidR="00256B8B" w:rsidRPr="00256B8B">
        <w:rPr>
          <w:sz w:val="21"/>
          <w:szCs w:val="21"/>
        </w:rPr>
        <w:t>Other</w:t>
      </w:r>
      <w:proofErr w:type="spellEnd"/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sz w:val="22"/>
          <w:szCs w:val="22"/>
        </w:rPr>
      </w:pPr>
      <w:r w:rsidRPr="00256B8B">
        <w:rPr>
          <w:b/>
          <w:i/>
          <w:sz w:val="21"/>
          <w:szCs w:val="21"/>
        </w:rPr>
        <w:t>Вопрос 9:</w:t>
      </w:r>
      <w:r w:rsidRPr="00256B8B">
        <w:rPr>
          <w:i/>
          <w:sz w:val="21"/>
          <w:szCs w:val="21"/>
        </w:rPr>
        <w:t>Сколько содержит в себе каналов изображение цветовой модели RGB?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43" type="#_x0000_t75" style="width:20.25pt;height:18pt" o:ole="">
            <v:imagedata r:id="rId28" o:title=""/>
          </v:shape>
          <w:control r:id="rId64" w:name="DefaultOcxName155121251" w:shapeid="_x0000_i1443"/>
        </w:object>
      </w:r>
      <w:r w:rsidR="00256B8B" w:rsidRPr="00256B8B">
        <w:rPr>
          <w:sz w:val="21"/>
          <w:szCs w:val="21"/>
        </w:rPr>
        <w:t>1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46" type="#_x0000_t75" style="width:20.25pt;height:18pt" o:ole="">
            <v:imagedata r:id="rId28" o:title=""/>
          </v:shape>
          <w:control r:id="rId65" w:name="DefaultOcxName155121252" w:shapeid="_x0000_i1446"/>
        </w:object>
      </w:r>
      <w:r w:rsidR="00256B8B" w:rsidRPr="00256B8B">
        <w:rPr>
          <w:sz w:val="21"/>
          <w:szCs w:val="21"/>
        </w:rPr>
        <w:t>3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49" type="#_x0000_t75" style="width:20.25pt;height:18pt" o:ole="">
            <v:imagedata r:id="rId28" o:title=""/>
          </v:shape>
          <w:control r:id="rId66" w:name="DefaultOcxName155121253" w:shapeid="_x0000_i1449"/>
        </w:object>
      </w:r>
      <w:r w:rsidR="00256B8B" w:rsidRPr="00256B8B">
        <w:rPr>
          <w:sz w:val="21"/>
          <w:szCs w:val="21"/>
        </w:rPr>
        <w:t>4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10</w:t>
      </w:r>
      <w:r w:rsidRPr="00256B8B">
        <w:rPr>
          <w:sz w:val="22"/>
          <w:szCs w:val="22"/>
        </w:rPr>
        <w:t xml:space="preserve">: </w:t>
      </w:r>
      <w:r w:rsidRPr="00256B8B">
        <w:rPr>
          <w:i/>
          <w:sz w:val="21"/>
          <w:szCs w:val="21"/>
        </w:rPr>
        <w:t xml:space="preserve">Сколько содержит в себе каналов изображение цветовой модели CMYK?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52" type="#_x0000_t75" style="width:20.25pt;height:18pt" o:ole="">
            <v:imagedata r:id="rId28" o:title=""/>
          </v:shape>
          <w:control r:id="rId67" w:name="DefaultOcxName1551212531" w:shapeid="_x0000_i1452"/>
        </w:object>
      </w:r>
      <w:r w:rsidR="00256B8B" w:rsidRPr="00256B8B">
        <w:rPr>
          <w:sz w:val="21"/>
          <w:szCs w:val="21"/>
        </w:rPr>
        <w:t>4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55" type="#_x0000_t75" style="width:20.25pt;height:18pt" o:ole="">
            <v:imagedata r:id="rId28" o:title=""/>
          </v:shape>
          <w:control r:id="rId68" w:name="DefaultOcxName1551212532" w:shapeid="_x0000_i1455"/>
        </w:object>
      </w:r>
      <w:r w:rsidR="00256B8B" w:rsidRPr="00256B8B">
        <w:rPr>
          <w:sz w:val="21"/>
          <w:szCs w:val="21"/>
        </w:rPr>
        <w:t>3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58" type="#_x0000_t75" style="width:20.25pt;height:18pt" o:ole="">
            <v:imagedata r:id="rId28" o:title=""/>
          </v:shape>
          <w:control r:id="rId69" w:name="DefaultOcxName1551212533" w:shapeid="_x0000_i1458"/>
        </w:object>
      </w:r>
      <w:r w:rsidR="00256B8B" w:rsidRPr="00256B8B">
        <w:rPr>
          <w:sz w:val="21"/>
          <w:szCs w:val="21"/>
        </w:rPr>
        <w:t>1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11:</w:t>
      </w:r>
      <w:r w:rsidRPr="00256B8B">
        <w:rPr>
          <w:i/>
          <w:sz w:val="21"/>
          <w:szCs w:val="21"/>
        </w:rPr>
        <w:t xml:space="preserve">Какое количество каналов можно создать для одного изображения?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61" type="#_x0000_t75" style="width:20.25pt;height:18pt" o:ole="">
            <v:imagedata r:id="rId28" o:title=""/>
          </v:shape>
          <w:control r:id="rId70" w:name="DefaultOcxName1551212534" w:shapeid="_x0000_i1461"/>
        </w:object>
      </w:r>
      <w:r w:rsidR="00256B8B" w:rsidRPr="00256B8B">
        <w:rPr>
          <w:sz w:val="21"/>
          <w:szCs w:val="21"/>
        </w:rPr>
        <w:t>100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64" type="#_x0000_t75" style="width:20.25pt;height:18pt" o:ole="">
            <v:imagedata r:id="rId28" o:title=""/>
          </v:shape>
          <w:control r:id="rId71" w:name="DefaultOcxName1551212535" w:shapeid="_x0000_i1464"/>
        </w:object>
      </w:r>
      <w:r w:rsidR="00256B8B" w:rsidRPr="00256B8B">
        <w:rPr>
          <w:sz w:val="21"/>
          <w:szCs w:val="21"/>
        </w:rPr>
        <w:t>200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67" type="#_x0000_t75" style="width:20.25pt;height:18pt" o:ole="">
            <v:imagedata r:id="rId28" o:title=""/>
          </v:shape>
          <w:control r:id="rId72" w:name="DefaultOcxName1551212536" w:shapeid="_x0000_i1467"/>
        </w:object>
      </w:r>
      <w:r w:rsidR="00256B8B" w:rsidRPr="00256B8B">
        <w:rPr>
          <w:sz w:val="21"/>
          <w:szCs w:val="21"/>
        </w:rPr>
        <w:t>24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12:</w:t>
      </w:r>
      <w:r w:rsidRPr="00256B8B">
        <w:rPr>
          <w:i/>
          <w:sz w:val="21"/>
          <w:szCs w:val="21"/>
        </w:rPr>
        <w:t xml:space="preserve">Инструменты </w:t>
      </w:r>
      <w:proofErr w:type="spellStart"/>
      <w:r w:rsidRPr="00256B8B">
        <w:rPr>
          <w:i/>
          <w:sz w:val="21"/>
          <w:szCs w:val="21"/>
        </w:rPr>
        <w:t>BrushTool</w:t>
      </w:r>
      <w:proofErr w:type="spellEnd"/>
      <w:r w:rsidRPr="00256B8B">
        <w:rPr>
          <w:i/>
          <w:sz w:val="21"/>
          <w:szCs w:val="21"/>
        </w:rPr>
        <w:t xml:space="preserve"> (Кисть) и </w:t>
      </w:r>
      <w:proofErr w:type="spellStart"/>
      <w:r w:rsidRPr="00256B8B">
        <w:rPr>
          <w:i/>
          <w:sz w:val="21"/>
          <w:szCs w:val="21"/>
        </w:rPr>
        <w:t>PencilTool</w:t>
      </w:r>
      <w:proofErr w:type="spellEnd"/>
      <w:r w:rsidRPr="00256B8B">
        <w:rPr>
          <w:i/>
          <w:sz w:val="21"/>
          <w:szCs w:val="21"/>
        </w:rPr>
        <w:t xml:space="preserve"> (Карандаш) позволяют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70" type="#_x0000_t75" style="width:20.25pt;height:18pt" o:ole="">
            <v:imagedata r:id="rId28" o:title=""/>
          </v:shape>
          <w:control r:id="rId73" w:name="DefaultOcxName1551212537" w:shapeid="_x0000_i1470"/>
        </w:object>
      </w:r>
      <w:r w:rsidR="00256B8B" w:rsidRPr="00256B8B">
        <w:rPr>
          <w:sz w:val="21"/>
          <w:szCs w:val="21"/>
        </w:rPr>
        <w:t>создавать градиентные переходы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73" type="#_x0000_t75" style="width:20.25pt;height:18pt" o:ole="">
            <v:imagedata r:id="rId28" o:title=""/>
          </v:shape>
          <w:control r:id="rId74" w:name="DefaultOcxName1551212538" w:shapeid="_x0000_i1473"/>
        </w:object>
      </w:r>
      <w:r w:rsidR="00256B8B" w:rsidRPr="00256B8B">
        <w:rPr>
          <w:sz w:val="21"/>
          <w:szCs w:val="21"/>
        </w:rPr>
        <w:t>рисовать цветные векторные линии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76" type="#_x0000_t75" style="width:20.25pt;height:18pt" o:ole="">
            <v:imagedata r:id="rId28" o:title=""/>
          </v:shape>
          <w:control r:id="rId75" w:name="DefaultOcxName1551212539" w:shapeid="_x0000_i1476"/>
        </w:object>
      </w:r>
      <w:r w:rsidR="00256B8B" w:rsidRPr="00256B8B">
        <w:rPr>
          <w:sz w:val="21"/>
          <w:szCs w:val="21"/>
        </w:rPr>
        <w:t>изменять цвет пикселей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b/>
          <w:i/>
          <w:sz w:val="21"/>
          <w:szCs w:val="21"/>
        </w:rPr>
        <w:t>Вопрос 13:</w:t>
      </w:r>
      <w:r w:rsidRPr="00256B8B">
        <w:rPr>
          <w:i/>
          <w:sz w:val="21"/>
          <w:szCs w:val="21"/>
        </w:rPr>
        <w:t>Маска представляет собой: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lang w:eastAsia="en-US"/>
        </w:rPr>
        <w:object w:dxaOrig="1440" w:dyaOrig="1440">
          <v:shape id="_x0000_i1479" type="#_x0000_t75" style="width:20.25pt;height:18pt" o:ole="">
            <v:imagedata r:id="rId28" o:title=""/>
          </v:shape>
          <w:control r:id="rId76" w:name="DefaultOcxName15512125371" w:shapeid="_x0000_i1479"/>
        </w:object>
      </w:r>
      <w:r w:rsidR="00256B8B" w:rsidRPr="00256B8B">
        <w:rPr>
          <w:sz w:val="21"/>
          <w:szCs w:val="21"/>
        </w:rPr>
        <w:t>черно-белое изображение без оттенков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sz w:val="21"/>
          <w:szCs w:val="21"/>
        </w:rPr>
        <w:object w:dxaOrig="1440" w:dyaOrig="1440">
          <v:shape id="_x0000_i1482" type="#_x0000_t75" style="width:20.25pt;height:18pt" o:ole="">
            <v:imagedata r:id="rId28" o:title=""/>
          </v:shape>
          <w:control r:id="rId77" w:name="DefaultOcxName15512125372" w:shapeid="_x0000_i1482"/>
        </w:object>
      </w:r>
      <w:r w:rsidR="00256B8B" w:rsidRPr="00256B8B">
        <w:rPr>
          <w:sz w:val="21"/>
          <w:szCs w:val="21"/>
        </w:rPr>
        <w:t xml:space="preserve">цветное изображение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sz w:val="21"/>
          <w:szCs w:val="21"/>
        </w:rPr>
        <w:object w:dxaOrig="1440" w:dyaOrig="1440">
          <v:shape id="_x0000_i1485" type="#_x0000_t75" style="width:20.25pt;height:18pt" o:ole="">
            <v:imagedata r:id="rId28" o:title=""/>
          </v:shape>
          <w:control r:id="rId78" w:name="DefaultOcxName15512125373" w:shapeid="_x0000_i1485"/>
        </w:object>
      </w:r>
      <w:r w:rsidR="00256B8B" w:rsidRPr="00256B8B">
        <w:rPr>
          <w:sz w:val="21"/>
          <w:szCs w:val="21"/>
        </w:rPr>
        <w:t xml:space="preserve">векторный объект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88" type="#_x0000_t75" style="width:20.25pt;height:18pt" o:ole="">
            <v:imagedata r:id="rId28" o:title=""/>
          </v:shape>
          <w:control r:id="rId79" w:name="DefaultOcxName15512125374" w:shapeid="_x0000_i1488"/>
        </w:object>
      </w:r>
      <w:r w:rsidR="00256B8B" w:rsidRPr="00256B8B">
        <w:rPr>
          <w:sz w:val="21"/>
          <w:szCs w:val="21"/>
        </w:rPr>
        <w:t>черно-белое изображение с оттенками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b/>
          <w:i/>
          <w:sz w:val="21"/>
          <w:szCs w:val="21"/>
        </w:rPr>
        <w:t>Вопрос 14:</w:t>
      </w:r>
      <w:r w:rsidRPr="00256B8B">
        <w:rPr>
          <w:i/>
          <w:sz w:val="21"/>
          <w:szCs w:val="21"/>
        </w:rPr>
        <w:t xml:space="preserve">Что означает значок "Цепи" в палитре "Слои"? </w:t>
      </w:r>
      <w:r w:rsidRPr="00256B8B">
        <w:rPr>
          <w:sz w:val="22"/>
          <w:szCs w:val="22"/>
        </w:rPr>
        <w:br/>
      </w:r>
      <w:r>
        <w:rPr>
          <w:noProof/>
          <w:sz w:val="22"/>
          <w:szCs w:val="22"/>
        </w:rPr>
        <w:drawing>
          <wp:inline distT="0" distB="0" distL="0" distR="0" wp14:anchorId="0A2ED677" wp14:editId="41E64788">
            <wp:extent cx="2000250" cy="1762125"/>
            <wp:effectExtent l="0" t="0" r="0" b="9525"/>
            <wp:docPr id="12" name="Рисунок 12" descr="Описание: http://tt.rb.asu.ru/img.php?mode=sm&amp;id=127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tt.rb.asu.ru/img.php?mode=sm&amp;id=127122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91" type="#_x0000_t75" style="width:20.25pt;height:18pt" o:ole="">
            <v:imagedata r:id="rId28" o:title=""/>
          </v:shape>
          <w:control r:id="rId81" w:name="DefaultOcxName155121253711" w:shapeid="_x0000_i1491"/>
        </w:object>
      </w:r>
      <w:proofErr w:type="spellStart"/>
      <w:r w:rsidR="00256B8B" w:rsidRPr="00256B8B">
        <w:rPr>
          <w:sz w:val="21"/>
          <w:szCs w:val="21"/>
        </w:rPr>
        <w:t>Layer</w:t>
      </w:r>
      <w:proofErr w:type="spellEnd"/>
      <w:r w:rsidR="00256B8B" w:rsidRPr="00256B8B">
        <w:rPr>
          <w:sz w:val="21"/>
          <w:szCs w:val="21"/>
        </w:rPr>
        <w:t xml:space="preserve"> 0 является изобразительным слоем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94" type="#_x0000_t75" style="width:20.25pt;height:18pt" o:ole="">
            <v:imagedata r:id="rId28" o:title=""/>
          </v:shape>
          <w:control r:id="rId82" w:name="DefaultOcxName155121253712" w:shapeid="_x0000_i1494"/>
        </w:object>
      </w:r>
      <w:proofErr w:type="spellStart"/>
      <w:r w:rsidR="00256B8B" w:rsidRPr="00256B8B">
        <w:rPr>
          <w:sz w:val="21"/>
          <w:szCs w:val="21"/>
        </w:rPr>
        <w:t>Layer</w:t>
      </w:r>
      <w:proofErr w:type="spellEnd"/>
      <w:r w:rsidR="00256B8B" w:rsidRPr="00256B8B">
        <w:rPr>
          <w:sz w:val="21"/>
          <w:szCs w:val="21"/>
        </w:rPr>
        <w:t xml:space="preserve"> 0 является корректирующим слоем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497" type="#_x0000_t75" style="width:20.25pt;height:18pt" o:ole="">
            <v:imagedata r:id="rId28" o:title=""/>
          </v:shape>
          <w:control r:id="rId83" w:name="DefaultOcxName155121253713" w:shapeid="_x0000_i1497"/>
        </w:object>
      </w:r>
      <w:r w:rsidR="00256B8B" w:rsidRPr="00256B8B">
        <w:rPr>
          <w:sz w:val="21"/>
          <w:szCs w:val="21"/>
        </w:rPr>
        <w:t xml:space="preserve">Связь слоя </w:t>
      </w:r>
      <w:proofErr w:type="spellStart"/>
      <w:r w:rsidR="00256B8B" w:rsidRPr="00256B8B">
        <w:rPr>
          <w:sz w:val="21"/>
          <w:szCs w:val="21"/>
        </w:rPr>
        <w:t>Layer</w:t>
      </w:r>
      <w:proofErr w:type="spellEnd"/>
      <w:r w:rsidR="00256B8B" w:rsidRPr="00256B8B">
        <w:rPr>
          <w:sz w:val="21"/>
          <w:szCs w:val="21"/>
        </w:rPr>
        <w:t xml:space="preserve"> 0 со слоем </w:t>
      </w:r>
      <w:proofErr w:type="spellStart"/>
      <w:r w:rsidR="00256B8B" w:rsidRPr="00256B8B">
        <w:rPr>
          <w:sz w:val="21"/>
          <w:szCs w:val="21"/>
        </w:rPr>
        <w:t>Layer</w:t>
      </w:r>
      <w:proofErr w:type="spellEnd"/>
      <w:r w:rsidR="00256B8B" w:rsidRPr="00256B8B">
        <w:rPr>
          <w:sz w:val="21"/>
          <w:szCs w:val="21"/>
        </w:rPr>
        <w:t xml:space="preserve"> 1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15:</w:t>
      </w:r>
      <w:r w:rsidRPr="00256B8B">
        <w:rPr>
          <w:i/>
          <w:sz w:val="21"/>
          <w:szCs w:val="21"/>
        </w:rPr>
        <w:t xml:space="preserve">Что означает режим смешивания цветов </w:t>
      </w:r>
      <w:proofErr w:type="spellStart"/>
      <w:r w:rsidRPr="00256B8B">
        <w:rPr>
          <w:i/>
          <w:sz w:val="21"/>
          <w:szCs w:val="21"/>
        </w:rPr>
        <w:t>Overlay</w:t>
      </w:r>
      <w:proofErr w:type="spellEnd"/>
      <w:r w:rsidRPr="00256B8B">
        <w:rPr>
          <w:i/>
          <w:sz w:val="21"/>
          <w:szCs w:val="21"/>
        </w:rPr>
        <w:t xml:space="preserve">?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00" type="#_x0000_t75" style="width:20.25pt;height:18pt" o:ole="">
            <v:imagedata r:id="rId28" o:title=""/>
          </v:shape>
          <w:control r:id="rId84" w:name="DefaultOcxName1551212537121" w:shapeid="_x0000_i1500"/>
        </w:object>
      </w:r>
      <w:r w:rsidR="00256B8B" w:rsidRPr="00256B8B">
        <w:rPr>
          <w:sz w:val="21"/>
          <w:szCs w:val="21"/>
        </w:rPr>
        <w:t>Осветление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03" type="#_x0000_t75" style="width:20.25pt;height:18pt" o:ole="">
            <v:imagedata r:id="rId28" o:title=""/>
          </v:shape>
          <w:control r:id="rId85" w:name="DefaultOcxName1551212537122" w:shapeid="_x0000_i1503"/>
        </w:object>
      </w:r>
      <w:r w:rsidR="00256B8B" w:rsidRPr="00256B8B">
        <w:rPr>
          <w:sz w:val="21"/>
          <w:szCs w:val="21"/>
        </w:rPr>
        <w:t>Умножение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06" type="#_x0000_t75" style="width:20.25pt;height:18pt" o:ole="">
            <v:imagedata r:id="rId28" o:title=""/>
          </v:shape>
          <w:control r:id="rId86" w:name="DefaultOcxName1551212537123" w:shapeid="_x0000_i1506"/>
        </w:object>
      </w:r>
      <w:r w:rsidR="00256B8B" w:rsidRPr="00256B8B">
        <w:rPr>
          <w:sz w:val="21"/>
          <w:szCs w:val="21"/>
        </w:rPr>
        <w:t>Перекрытие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16</w:t>
      </w:r>
      <w:r w:rsidRPr="00256B8B">
        <w:rPr>
          <w:sz w:val="22"/>
          <w:szCs w:val="22"/>
        </w:rPr>
        <w:t xml:space="preserve">: </w:t>
      </w:r>
      <w:r w:rsidRPr="00256B8B">
        <w:rPr>
          <w:i/>
          <w:sz w:val="21"/>
          <w:szCs w:val="21"/>
        </w:rPr>
        <w:t xml:space="preserve">Вводимый в изображение текст в </w:t>
      </w:r>
      <w:proofErr w:type="spellStart"/>
      <w:r w:rsidRPr="00256B8B">
        <w:rPr>
          <w:i/>
          <w:sz w:val="21"/>
          <w:szCs w:val="21"/>
        </w:rPr>
        <w:t>AdobePhotoshop</w:t>
      </w:r>
      <w:proofErr w:type="spellEnd"/>
      <w:r w:rsidRPr="00256B8B">
        <w:rPr>
          <w:i/>
          <w:sz w:val="21"/>
          <w:szCs w:val="21"/>
        </w:rPr>
        <w:t xml:space="preserve"> всегда: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09" type="#_x0000_t75" style="width:20.25pt;height:18pt" o:ole="">
            <v:imagedata r:id="rId28" o:title=""/>
          </v:shape>
          <w:control r:id="rId87" w:name="DefaultOcxName15512125371231" w:shapeid="_x0000_i1509"/>
        </w:object>
      </w:r>
      <w:r w:rsidR="00256B8B" w:rsidRPr="00256B8B">
        <w:rPr>
          <w:sz w:val="21"/>
          <w:szCs w:val="21"/>
        </w:rPr>
        <w:t xml:space="preserve">располагается на отдельном слое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12" type="#_x0000_t75" style="width:20.25pt;height:18pt" o:ole="">
            <v:imagedata r:id="rId28" o:title=""/>
          </v:shape>
          <w:control r:id="rId88" w:name="DefaultOcxName15512125371232" w:shapeid="_x0000_i1512"/>
        </w:object>
      </w:r>
      <w:r w:rsidR="00256B8B" w:rsidRPr="00256B8B">
        <w:rPr>
          <w:sz w:val="21"/>
          <w:szCs w:val="21"/>
        </w:rPr>
        <w:t>сливается с изображением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15" type="#_x0000_t75" style="width:20.25pt;height:18pt" o:ole="">
            <v:imagedata r:id="rId28" o:title=""/>
          </v:shape>
          <w:control r:id="rId89" w:name="DefaultOcxName15512125371233" w:shapeid="_x0000_i1515"/>
        </w:object>
      </w:r>
      <w:r w:rsidR="00256B8B" w:rsidRPr="00256B8B">
        <w:rPr>
          <w:sz w:val="21"/>
          <w:szCs w:val="21"/>
        </w:rPr>
        <w:t>впечатывается в активный слой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17:</w:t>
      </w:r>
      <w:r w:rsidRPr="00256B8B">
        <w:rPr>
          <w:i/>
          <w:sz w:val="21"/>
          <w:szCs w:val="21"/>
        </w:rPr>
        <w:t xml:space="preserve">Изображенная на рисунке область выделения была сформирована </w:t>
      </w:r>
      <w:proofErr w:type="gramStart"/>
      <w:r w:rsidRPr="00256B8B">
        <w:rPr>
          <w:i/>
          <w:sz w:val="21"/>
          <w:szCs w:val="21"/>
        </w:rPr>
        <w:t>при</w:t>
      </w:r>
      <w:proofErr w:type="gramEnd"/>
      <w:r w:rsidRPr="00256B8B">
        <w:rPr>
          <w:i/>
          <w:sz w:val="21"/>
          <w:szCs w:val="21"/>
        </w:rPr>
        <w:t>…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A52FE01" wp14:editId="1CE73EC9">
            <wp:extent cx="2247900" cy="3543300"/>
            <wp:effectExtent l="0" t="0" r="0" b="0"/>
            <wp:docPr id="11" name="Рисунок 11" descr="Описание: http://tt.rb.asu.ru/img.php?mode=sm&amp;id=127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tt.rb.asu.ru/img.php?mode=sm&amp;id=127135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18" type="#_x0000_t75" style="width:20.25pt;height:18pt" o:ole="">
            <v:imagedata r:id="rId28" o:title=""/>
          </v:shape>
          <w:control r:id="rId91" w:name="DefaultOcxName155121253712321" w:shapeid="_x0000_i1518"/>
        </w:object>
      </w:r>
      <w:r w:rsidR="00256B8B" w:rsidRPr="00256B8B">
        <w:rPr>
          <w:sz w:val="21"/>
          <w:szCs w:val="21"/>
        </w:rPr>
        <w:t xml:space="preserve">нажатой клавише </w:t>
      </w:r>
      <w:proofErr w:type="spellStart"/>
      <w:r w:rsidR="00256B8B" w:rsidRPr="00256B8B">
        <w:rPr>
          <w:sz w:val="21"/>
          <w:szCs w:val="21"/>
        </w:rPr>
        <w:t>Shift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21" type="#_x0000_t75" style="width:20.25pt;height:18pt" o:ole="">
            <v:imagedata r:id="rId28" o:title=""/>
          </v:shape>
          <w:control r:id="rId92" w:name="DefaultOcxName155121253712322" w:shapeid="_x0000_i1521"/>
        </w:object>
      </w:r>
      <w:r w:rsidR="00256B8B" w:rsidRPr="00256B8B">
        <w:rPr>
          <w:sz w:val="21"/>
          <w:szCs w:val="21"/>
        </w:rPr>
        <w:t xml:space="preserve">нажатой клавише </w:t>
      </w:r>
      <w:proofErr w:type="spellStart"/>
      <w:r w:rsidR="00256B8B" w:rsidRPr="00256B8B">
        <w:rPr>
          <w:sz w:val="21"/>
          <w:szCs w:val="21"/>
        </w:rPr>
        <w:t>Ctrl</w:t>
      </w:r>
      <w:proofErr w:type="spellEnd"/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24" type="#_x0000_t75" style="width:20.25pt;height:18pt" o:ole="">
            <v:imagedata r:id="rId28" o:title=""/>
          </v:shape>
          <w:control r:id="rId93" w:name="DefaultOcxName155121253712323" w:shapeid="_x0000_i1524"/>
        </w:object>
      </w:r>
      <w:r w:rsidR="00256B8B" w:rsidRPr="00256B8B">
        <w:rPr>
          <w:sz w:val="21"/>
          <w:szCs w:val="21"/>
        </w:rPr>
        <w:t xml:space="preserve">нажатой клавише </w:t>
      </w:r>
      <w:proofErr w:type="spellStart"/>
      <w:r w:rsidR="00256B8B" w:rsidRPr="00256B8B">
        <w:rPr>
          <w:sz w:val="21"/>
          <w:szCs w:val="21"/>
        </w:rPr>
        <w:t>Alt</w:t>
      </w:r>
      <w:proofErr w:type="spellEnd"/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2"/>
          <w:szCs w:val="22"/>
        </w:rPr>
      </w:pPr>
      <w:r w:rsidRPr="00256B8B">
        <w:rPr>
          <w:b/>
          <w:i/>
          <w:sz w:val="21"/>
          <w:szCs w:val="21"/>
        </w:rPr>
        <w:t>Вопрос 18:</w:t>
      </w:r>
      <w:r w:rsidRPr="00256B8B">
        <w:rPr>
          <w:i/>
          <w:sz w:val="21"/>
          <w:szCs w:val="21"/>
        </w:rPr>
        <w:t>Разрешение изображения (</w:t>
      </w:r>
      <w:proofErr w:type="spellStart"/>
      <w:r w:rsidRPr="00256B8B">
        <w:rPr>
          <w:i/>
          <w:sz w:val="21"/>
          <w:szCs w:val="21"/>
        </w:rPr>
        <w:t>Resolution</w:t>
      </w:r>
      <w:proofErr w:type="spellEnd"/>
      <w:r w:rsidRPr="00256B8B">
        <w:rPr>
          <w:i/>
          <w:sz w:val="21"/>
          <w:szCs w:val="21"/>
        </w:rPr>
        <w:t>) определяется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27" type="#_x0000_t75" style="width:20.25pt;height:18pt" o:ole="">
            <v:imagedata r:id="rId28" o:title=""/>
          </v:shape>
          <w:control r:id="rId94" w:name="DefaultOcxName1551212537123221" w:shapeid="_x0000_i1527"/>
        </w:object>
      </w:r>
      <w:r w:rsidR="00256B8B" w:rsidRPr="00256B8B">
        <w:rPr>
          <w:sz w:val="21"/>
          <w:szCs w:val="21"/>
        </w:rPr>
        <w:t>количеством пикселей, приходящихся на единицу длины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30" type="#_x0000_t75" style="width:20.25pt;height:18pt" o:ole="">
            <v:imagedata r:id="rId28" o:title=""/>
          </v:shape>
          <w:control r:id="rId95" w:name="DefaultOcxName1551212537123222" w:shapeid="_x0000_i1530"/>
        </w:object>
      </w:r>
      <w:r w:rsidR="00256B8B" w:rsidRPr="00256B8B">
        <w:rPr>
          <w:sz w:val="21"/>
          <w:szCs w:val="21"/>
        </w:rPr>
        <w:t>количеством пикселей по ширине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33" type="#_x0000_t75" style="width:20.25pt;height:18pt" o:ole="">
            <v:imagedata r:id="rId28" o:title=""/>
          </v:shape>
          <w:control r:id="rId96" w:name="DefaultOcxName1551212537123223" w:shapeid="_x0000_i1533"/>
        </w:object>
      </w:r>
      <w:r w:rsidR="00256B8B" w:rsidRPr="00256B8B">
        <w:rPr>
          <w:sz w:val="21"/>
          <w:szCs w:val="21"/>
        </w:rPr>
        <w:t>количеством пикселей вдоль произвольной линии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36" type="#_x0000_t75" style="width:20.25pt;height:18pt" o:ole="">
            <v:imagedata r:id="rId28" o:title=""/>
          </v:shape>
          <w:control r:id="rId97" w:name="DefaultOcxName1551212537123224" w:shapeid="_x0000_i1536"/>
        </w:object>
      </w:r>
      <w:r w:rsidR="00256B8B" w:rsidRPr="00256B8B">
        <w:rPr>
          <w:sz w:val="21"/>
          <w:szCs w:val="21"/>
        </w:rPr>
        <w:t>количеством пикселей по высоте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19:</w:t>
      </w:r>
      <w:r w:rsidRPr="00256B8B">
        <w:rPr>
          <w:i/>
          <w:sz w:val="21"/>
          <w:szCs w:val="21"/>
        </w:rPr>
        <w:t>Какой вариант градиента был применен для заливки фрагмента изображения?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E60775D" wp14:editId="05D01C88">
            <wp:extent cx="1838325" cy="2171700"/>
            <wp:effectExtent l="0" t="0" r="9525" b="0"/>
            <wp:docPr id="10" name="Рисунок 10" descr="Описание: http://tt.rb.asu.ru/img.php?mode=sm&amp;id=127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tt.rb.asu.ru/img.php?mode=sm&amp;id=127137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  <w:lang w:val="en-US"/>
        </w:rPr>
      </w:pPr>
      <w:r w:rsidRPr="00256B8B">
        <w:rPr>
          <w:lang w:eastAsia="en-US"/>
        </w:rPr>
        <w:object w:dxaOrig="1440" w:dyaOrig="1440">
          <v:shape id="_x0000_i1539" type="#_x0000_t75" style="width:20.25pt;height:18pt" o:ole="">
            <v:imagedata r:id="rId28" o:title=""/>
          </v:shape>
          <w:control r:id="rId99" w:name="DefaultOcxName15512125371232211" w:shapeid="_x0000_i1539"/>
        </w:object>
      </w:r>
      <w:r w:rsidR="00256B8B" w:rsidRPr="00256B8B">
        <w:rPr>
          <w:sz w:val="21"/>
          <w:szCs w:val="21"/>
          <w:lang w:val="en-US"/>
        </w:rPr>
        <w:t>4 (Reflected Gradient)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  <w:lang w:val="en-US"/>
        </w:rPr>
      </w:pPr>
      <w:r w:rsidRPr="00256B8B">
        <w:rPr>
          <w:lang w:eastAsia="en-US"/>
        </w:rPr>
        <w:object w:dxaOrig="1440" w:dyaOrig="1440">
          <v:shape id="_x0000_i1542" type="#_x0000_t75" style="width:20.25pt;height:18pt" o:ole="">
            <v:imagedata r:id="rId28" o:title=""/>
          </v:shape>
          <w:control r:id="rId100" w:name="DefaultOcxName15512125371232212" w:shapeid="_x0000_i1542"/>
        </w:object>
      </w:r>
      <w:r w:rsidR="00256B8B" w:rsidRPr="00256B8B">
        <w:rPr>
          <w:sz w:val="21"/>
          <w:szCs w:val="21"/>
          <w:lang w:val="en-US"/>
        </w:rPr>
        <w:t>3 (Angle Gradient)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  <w:lang w:val="en-US"/>
        </w:rPr>
      </w:pPr>
      <w:r w:rsidRPr="00256B8B">
        <w:rPr>
          <w:lang w:eastAsia="en-US"/>
        </w:rPr>
        <w:object w:dxaOrig="1440" w:dyaOrig="1440">
          <v:shape id="_x0000_i1545" type="#_x0000_t75" style="width:20.25pt;height:18pt" o:ole="">
            <v:imagedata r:id="rId28" o:title=""/>
          </v:shape>
          <w:control r:id="rId101" w:name="DefaultOcxName15512125371232213" w:shapeid="_x0000_i1545"/>
        </w:object>
      </w:r>
      <w:r w:rsidR="00256B8B" w:rsidRPr="00256B8B">
        <w:rPr>
          <w:sz w:val="21"/>
          <w:szCs w:val="21"/>
          <w:lang w:val="en-US"/>
        </w:rPr>
        <w:t>1 (Linear Gradient)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48" type="#_x0000_t75" style="width:20.25pt;height:18pt" o:ole="">
            <v:imagedata r:id="rId28" o:title=""/>
          </v:shape>
          <w:control r:id="rId102" w:name="DefaultOcxName15512125371232214" w:shapeid="_x0000_i1548"/>
        </w:object>
      </w:r>
      <w:r w:rsidR="00256B8B" w:rsidRPr="00256B8B">
        <w:rPr>
          <w:sz w:val="21"/>
          <w:szCs w:val="21"/>
        </w:rPr>
        <w:t>2 (</w:t>
      </w:r>
      <w:proofErr w:type="spellStart"/>
      <w:r w:rsidR="00256B8B" w:rsidRPr="00256B8B">
        <w:rPr>
          <w:sz w:val="21"/>
          <w:szCs w:val="21"/>
        </w:rPr>
        <w:t>RadialGradient</w:t>
      </w:r>
      <w:proofErr w:type="spellEnd"/>
      <w:r w:rsidR="00256B8B" w:rsidRPr="00256B8B">
        <w:rPr>
          <w:sz w:val="21"/>
          <w:szCs w:val="21"/>
        </w:rPr>
        <w:t>)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51" type="#_x0000_t75" style="width:20.25pt;height:18pt" o:ole="">
            <v:imagedata r:id="rId28" o:title=""/>
          </v:shape>
          <w:control r:id="rId103" w:name="DefaultOcxName15512125371232215" w:shapeid="_x0000_i1551"/>
        </w:object>
      </w:r>
      <w:r w:rsidR="00256B8B" w:rsidRPr="00256B8B">
        <w:rPr>
          <w:sz w:val="21"/>
          <w:szCs w:val="21"/>
        </w:rPr>
        <w:t>5 (</w:t>
      </w:r>
      <w:proofErr w:type="spellStart"/>
      <w:r w:rsidR="00256B8B" w:rsidRPr="00256B8B">
        <w:rPr>
          <w:sz w:val="21"/>
          <w:szCs w:val="21"/>
        </w:rPr>
        <w:t>DiamondGradient</w:t>
      </w:r>
      <w:proofErr w:type="spellEnd"/>
      <w:r w:rsidR="00256B8B" w:rsidRPr="00256B8B">
        <w:rPr>
          <w:sz w:val="21"/>
          <w:szCs w:val="21"/>
        </w:rPr>
        <w:t>)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20:</w:t>
      </w:r>
      <w:r w:rsidRPr="00256B8B">
        <w:rPr>
          <w:i/>
          <w:sz w:val="21"/>
          <w:szCs w:val="21"/>
        </w:rPr>
        <w:t xml:space="preserve">Пустой слой представляет собой 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54" type="#_x0000_t75" style="width:20.25pt;height:18pt" o:ole="">
            <v:imagedata r:id="rId28" o:title=""/>
          </v:shape>
          <w:control r:id="rId104" w:name="DefaultOcxName155121253712322111" w:shapeid="_x0000_i1554"/>
        </w:object>
      </w:r>
      <w:r w:rsidR="00256B8B" w:rsidRPr="00256B8B">
        <w:rPr>
          <w:sz w:val="21"/>
          <w:szCs w:val="21"/>
        </w:rPr>
        <w:t>абсолютно прозрачную основу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57" type="#_x0000_t75" style="width:20.25pt;height:18pt" o:ole="">
            <v:imagedata r:id="rId28" o:title=""/>
          </v:shape>
          <w:control r:id="rId105" w:name="DefaultOcxName155121253712322112" w:shapeid="_x0000_i1557"/>
        </w:object>
      </w:r>
      <w:r w:rsidR="00256B8B" w:rsidRPr="00256B8B">
        <w:rPr>
          <w:sz w:val="21"/>
          <w:szCs w:val="21"/>
        </w:rPr>
        <w:t>черно-белое изображение без оттенков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60" type="#_x0000_t75" style="width:20.25pt;height:18pt" o:ole="">
            <v:imagedata r:id="rId28" o:title=""/>
          </v:shape>
          <w:control r:id="rId106" w:name="DefaultOcxName155121253712322113" w:shapeid="_x0000_i1560"/>
        </w:object>
      </w:r>
      <w:r w:rsidR="00256B8B" w:rsidRPr="00256B8B">
        <w:rPr>
          <w:sz w:val="21"/>
          <w:szCs w:val="21"/>
        </w:rPr>
        <w:t>черно-белое изображение с оттенками</w:t>
      </w:r>
    </w:p>
    <w:p w:rsidR="00256B8B" w:rsidRPr="00256B8B" w:rsidRDefault="0057008E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lang w:eastAsia="en-US"/>
        </w:rPr>
        <w:object w:dxaOrig="1440" w:dyaOrig="1440">
          <v:shape id="_x0000_i1563" type="#_x0000_t75" style="width:20.25pt;height:18pt" o:ole="">
            <v:imagedata r:id="rId28" o:title=""/>
          </v:shape>
          <w:control r:id="rId107" w:name="DefaultOcxName155121253712322114" w:shapeid="_x0000_i1563"/>
        </w:object>
      </w:r>
      <w:r w:rsidR="00256B8B" w:rsidRPr="00256B8B">
        <w:rPr>
          <w:sz w:val="21"/>
          <w:szCs w:val="21"/>
        </w:rPr>
        <w:t>цветное изображение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256B8B">
        <w:rPr>
          <w:rFonts w:eastAsia="Calibri"/>
          <w:b/>
          <w:sz w:val="22"/>
          <w:szCs w:val="22"/>
          <w:lang w:eastAsia="en-US"/>
        </w:rPr>
        <w:t>Пример тестового задания</w:t>
      </w:r>
    </w:p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1:</w:t>
      </w:r>
      <w:r w:rsidRPr="00256B8B">
        <w:rPr>
          <w:bCs/>
          <w:i/>
          <w:sz w:val="21"/>
          <w:szCs w:val="21"/>
        </w:rPr>
        <w:t xml:space="preserve">Что входит в состав "Системного меню" программы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472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66" type="#_x0000_t75" style="width:20.25pt;height:18pt" o:ole="">
                  <v:imagedata r:id="rId108" o:title=""/>
                </v:shape>
                <w:control r:id="rId109" w:name="DefaultOcxName4100" w:shapeid="_x0000_i156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sz w:val="21"/>
                <w:szCs w:val="21"/>
              </w:rPr>
              <w:t>Вырезать.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69" type="#_x0000_t75" style="width:20.25pt;height:18pt" o:ole="">
                  <v:imagedata r:id="rId108" o:title=""/>
                </v:shape>
                <w:control r:id="rId110" w:name="DefaultOcxName551" w:shapeid="_x0000_i156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sz w:val="21"/>
                <w:szCs w:val="21"/>
              </w:rPr>
              <w:t>Развернуть.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72" type="#_x0000_t75" style="width:20.25pt;height:18pt" o:ole="">
                  <v:imagedata r:id="rId108" o:title=""/>
                </v:shape>
                <w:control r:id="rId111" w:name="DefaultOcxName610" w:shapeid="_x0000_i157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Свернуть.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75" type="#_x0000_t75" style="width:20.25pt;height:18pt" o:ole="">
                  <v:imagedata r:id="rId108" o:title=""/>
                </v:shape>
                <w:control r:id="rId112" w:name="HTMLCheckbox11" w:shapeid="_x0000_i157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Закрыть.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78" type="#_x0000_t75" style="width:20.25pt;height:18pt" o:ole="">
                  <v:imagedata r:id="rId108" o:title=""/>
                </v:shape>
                <w:control r:id="rId113" w:name="DefaultOcxName710" w:shapeid="_x0000_i157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Вставить.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81" type="#_x0000_t75" style="width:20.25pt;height:18pt" o:ole="">
                  <v:imagedata r:id="rId108" o:title=""/>
                </v:shape>
                <w:control r:id="rId114" w:name="DefaultOcxName810" w:shapeid="_x0000_i158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Восстановить.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84" type="#_x0000_t75" style="width:20.25pt;height:18pt" o:ole="">
                  <v:imagedata r:id="rId108" o:title=""/>
                </v:shape>
                <w:control r:id="rId115" w:name="DefaultOcxName910" w:shapeid="_x0000_i158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Копировать.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2:</w:t>
      </w:r>
      <w:r w:rsidRPr="00256B8B">
        <w:rPr>
          <w:bCs/>
          <w:i/>
          <w:sz w:val="21"/>
          <w:szCs w:val="21"/>
        </w:rPr>
        <w:t xml:space="preserve">Какие действия можно делать при помощи инструмента "Указатель"?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87" type="#_x0000_t75" style="width:20.25pt;height:18pt" o:ole="">
                  <v:imagedata r:id="rId108" o:title=""/>
                </v:shape>
                <w:control r:id="rId116" w:name="DefaultOcxName1210" w:shapeid="_x0000_i158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Трансформация объекта (масштабирование, поворот и наклон)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90" type="#_x0000_t75" style="width:20.25pt;height:18pt" o:ole="">
                  <v:imagedata r:id="rId108" o:title=""/>
                </v:shape>
                <w:control r:id="rId117" w:name="DefaultOcxName1310" w:shapeid="_x0000_i159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Обработка векторных контуров Безье с помощью узелков и контрольных точек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93" type="#_x0000_t75" style="width:20.25pt;height:18pt" o:ole="">
                  <v:imagedata r:id="rId108" o:title=""/>
                </v:shape>
                <w:control r:id="rId118" w:name="DefaultOcxName1410" w:shapeid="_x0000_i159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Перемещение по области документа выбранного объекта с возможным его копированием.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96" type="#_x0000_t75" style="width:20.25pt;height:18pt" o:ole="">
                  <v:imagedata r:id="rId108" o:title=""/>
                </v:shape>
                <w:control r:id="rId119" w:name="DefaultOcxName1510" w:shapeid="_x0000_i159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Регулировка геометрических параметров стандартных геометрических фигур с помощью управляющих узелков и маркеров.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599" type="#_x0000_t75" style="width:20.25pt;height:18pt" o:ole="">
                  <v:imagedata r:id="rId108" o:title=""/>
                </v:shape>
                <w:control r:id="rId120" w:name="DefaultOcxName1610" w:shapeid="_x0000_i159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составной части группового объекта.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6B8B">
              <w:rPr>
                <w:lang w:eastAsia="en-US"/>
              </w:rPr>
              <w:object w:dxaOrig="1440" w:dyaOrig="1440">
                <v:shape id="_x0000_i1602" type="#_x0000_t75" style="width:20.25pt;height:18pt" o:ole="">
                  <v:imagedata r:id="rId108" o:title=""/>
                </v:shape>
                <w:control r:id="rId121" w:name="DefaultOcxName1710" w:shapeid="_x0000_i160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одного или нескольких объектов.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3:</w:t>
      </w:r>
      <w:r w:rsidRPr="00256B8B">
        <w:rPr>
          <w:bCs/>
          <w:i/>
          <w:sz w:val="21"/>
          <w:szCs w:val="21"/>
        </w:rPr>
        <w:t xml:space="preserve">Какие действия невозможно делать при помощи инструмента "Форма"?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05" type="#_x0000_t75" style="width:20.25pt;height:18pt" o:ole="">
                  <v:imagedata r:id="rId108" o:title=""/>
                </v:shape>
                <w:control r:id="rId122" w:name="DefaultOcxName1810" w:shapeid="_x0000_i160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Трансформация объекта (масштабирование, поворот и наклон)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08" type="#_x0000_t75" style="width:20.25pt;height:18pt" o:ole="">
                  <v:imagedata r:id="rId108" o:title=""/>
                </v:shape>
                <w:control r:id="rId123" w:name="DefaultOcxName1910" w:shapeid="_x0000_i160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Обработка векторных контуров Безье с помощью узелков и контрольных точек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11" type="#_x0000_t75" style="width:20.25pt;height:18pt" o:ole="">
                  <v:imagedata r:id="rId108" o:title=""/>
                </v:shape>
                <w:control r:id="rId124" w:name="DefaultOcxName2010" w:shapeid="_x0000_i161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составной части группового объекта.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14" type="#_x0000_t75" style="width:20.25pt;height:18pt" o:ole="">
                  <v:imagedata r:id="rId108" o:title=""/>
                </v:shape>
                <w:control r:id="rId125" w:name="DefaultOcxName2110" w:shapeid="_x0000_i161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в блоке текста любых текстовых символов для их форматирования.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17" type="#_x0000_t75" style="width:20.25pt;height:18pt" o:ole="">
                  <v:imagedata r:id="rId108" o:title=""/>
                </v:shape>
                <w:control r:id="rId126" w:name="DefaultOcxName2210" w:shapeid="_x0000_i161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Регулировка геометрических параметров стандартных геометрических фигур с помощью управляющих узелков и маркеров.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20" type="#_x0000_t75" style="width:20.25pt;height:18pt" o:ole="">
                  <v:imagedata r:id="rId108" o:title=""/>
                </v:shape>
                <w:control r:id="rId127" w:name="DefaultOcxName2310" w:shapeid="_x0000_i162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Перемещение по области документа выбранного объекта с возможным его копированием.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23" type="#_x0000_t75" style="width:20.25pt;height:18pt" o:ole="">
                  <v:imagedata r:id="rId108" o:title=""/>
                </v:shape>
                <w:control r:id="rId128" w:name="DefaultOcxName2410" w:shapeid="_x0000_i162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Выделение одного или нескольких объектов.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4:</w:t>
      </w:r>
      <w:r w:rsidRPr="00256B8B">
        <w:rPr>
          <w:bCs/>
          <w:i/>
          <w:sz w:val="21"/>
          <w:szCs w:val="21"/>
        </w:rPr>
        <w:t>Каким инструментом возможна регулировка геометрических параметров фигур с пом</w:t>
      </w:r>
      <w:r w:rsidRPr="00256B8B">
        <w:rPr>
          <w:bCs/>
          <w:i/>
          <w:sz w:val="21"/>
          <w:szCs w:val="21"/>
        </w:rPr>
        <w:t>о</w:t>
      </w:r>
      <w:r w:rsidRPr="00256B8B">
        <w:rPr>
          <w:bCs/>
          <w:i/>
          <w:sz w:val="21"/>
          <w:szCs w:val="21"/>
        </w:rPr>
        <w:t xml:space="preserve">щью управляющих узелков и маркеров?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145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26" type="#_x0000_t75" style="width:20.25pt;height:18pt" o:ole="">
                  <v:imagedata r:id="rId28" o:title=""/>
                </v:shape>
                <w:control r:id="rId129" w:name="DefaultOcxName2510" w:shapeid="_x0000_i162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Нож.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29" type="#_x0000_t75" style="width:20.25pt;height:18pt" o:ole="">
                  <v:imagedata r:id="rId28" o:title=""/>
                </v:shape>
                <w:control r:id="rId130" w:name="DefaultOcxName2610" w:shapeid="_x0000_i162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Ластик.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32" type="#_x0000_t75" style="width:20.25pt;height:18pt" o:ole="">
                  <v:imagedata r:id="rId28" o:title=""/>
                </v:shape>
                <w:control r:id="rId131" w:name="DefaultOcxName2710" w:shapeid="_x0000_i163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Форма.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35" type="#_x0000_t75" style="width:20.25pt;height:18pt" o:ole="">
                  <v:imagedata r:id="rId28" o:title=""/>
                </v:shape>
                <w:control r:id="rId132" w:name="DefaultOcxName2810" w:shapeid="_x0000_i163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Указатель.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5:</w:t>
      </w:r>
      <w:r w:rsidRPr="00256B8B">
        <w:rPr>
          <w:bCs/>
          <w:i/>
          <w:sz w:val="21"/>
          <w:szCs w:val="21"/>
        </w:rPr>
        <w:t xml:space="preserve">Какие единицы измерения по умолчанию используются в программе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 xml:space="preserve">?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424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38" type="#_x0000_t75" style="width:20.25pt;height:18pt" o:ole="">
                  <v:imagedata r:id="rId28" o:title=""/>
                </v:shape>
                <w:control r:id="rId133" w:name="DefaultOcxName3510" w:shapeid="_x0000_i163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Метры.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41" type="#_x0000_t75" style="width:20.25pt;height:18pt" o:ole="">
                  <v:imagedata r:id="rId28" o:title=""/>
                </v:shape>
                <w:control r:id="rId134" w:name="DefaultOcxName3610" w:shapeid="_x0000_i164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Пиксели.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44" type="#_x0000_t75" style="width:20.25pt;height:18pt" o:ole="">
                  <v:imagedata r:id="rId28" o:title=""/>
                </v:shape>
                <w:control r:id="rId135" w:name="DefaultOcxName3710" w:shapeid="_x0000_i164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Сантиметры.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47" type="#_x0000_t75" style="width:20.25pt;height:18pt" o:ole="">
                  <v:imagedata r:id="rId28" o:title=""/>
                </v:shape>
                <w:control r:id="rId136" w:name="DefaultOcxName3810" w:shapeid="_x0000_i164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Километры.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50" type="#_x0000_t75" style="width:20.25pt;height:18pt" o:ole="">
                  <v:imagedata r:id="rId28" o:title=""/>
                </v:shape>
                <w:control r:id="rId137" w:name="DefaultOcxName3910" w:shapeid="_x0000_i165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Точки.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53" type="#_x0000_t75" style="width:20.25pt;height:18pt" o:ole="">
                  <v:imagedata r:id="rId28" o:title=""/>
                </v:shape>
                <w:control r:id="rId138" w:name="DefaultOcxName4010" w:shapeid="_x0000_i165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Миллиметры.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6:</w:t>
      </w:r>
      <w:r w:rsidRPr="00256B8B">
        <w:rPr>
          <w:bCs/>
          <w:i/>
          <w:sz w:val="21"/>
          <w:szCs w:val="21"/>
        </w:rPr>
        <w:t xml:space="preserve">Максимальный размер рабочей области программы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: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156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56" type="#_x0000_t75" style="width:20.25pt;height:18pt" o:ole="">
                  <v:imagedata r:id="rId28" o:title=""/>
                </v:shape>
                <w:control r:id="rId139" w:name="DefaultOcxName4110" w:shapeid="_x0000_i165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100х100 сантиметров.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59" type="#_x0000_t75" style="width:20.25pt;height:18pt" o:ole="">
                  <v:imagedata r:id="rId28" o:title=""/>
                </v:shape>
                <w:control r:id="rId140" w:name="DefaultOcxName4210" w:shapeid="_x0000_i165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5х4 километров.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62" type="#_x0000_t75" style="width:20.25pt;height:18pt" o:ole="">
                  <v:imagedata r:id="rId28" o:title=""/>
                </v:shape>
                <w:control r:id="rId141" w:name="DefaultOcxName4310" w:shapeid="_x0000_i166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16х16 метров.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65" type="#_x0000_t75" style="width:20.25pt;height:18pt" o:ole="">
                  <v:imagedata r:id="rId28" o:title=""/>
                </v:shape>
                <w:control r:id="rId142" w:name="DefaultOcxName4410" w:shapeid="_x0000_i166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45х45 метров.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7:</w:t>
      </w:r>
      <w:r w:rsidRPr="00256B8B">
        <w:rPr>
          <w:bCs/>
          <w:i/>
          <w:sz w:val="21"/>
          <w:szCs w:val="21"/>
        </w:rPr>
        <w:t>Для чего используется рабочий инструмент "Кривая"?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68" type="#_x0000_t75" style="width:20.25pt;height:18pt" o:ole="">
                  <v:imagedata r:id="rId28" o:title=""/>
                </v:shape>
                <w:control r:id="rId143" w:name="DefaultOcxName4510" w:shapeid="_x0000_i166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рисования произвольной линии, которая является контуром Безье.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71" type="#_x0000_t75" style="width:20.25pt;height:18pt" o:ole="">
                  <v:imagedata r:id="rId28" o:title=""/>
                </v:shape>
                <w:control r:id="rId144" w:name="DefaultOcxName4610" w:shapeid="_x0000_i167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формирования контура Безье, форма которого определяется с помощью узелков с посл</w:t>
            </w:r>
            <w:r w:rsidRPr="00256B8B">
              <w:rPr>
                <w:sz w:val="21"/>
                <w:szCs w:val="21"/>
              </w:rPr>
              <w:t>е</w:t>
            </w:r>
            <w:r w:rsidRPr="00256B8B">
              <w:rPr>
                <w:sz w:val="21"/>
                <w:szCs w:val="21"/>
              </w:rPr>
              <w:t>дующей регулировкой мышью.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8:</w:t>
      </w:r>
      <w:r w:rsidRPr="00256B8B">
        <w:rPr>
          <w:bCs/>
          <w:i/>
          <w:sz w:val="21"/>
          <w:szCs w:val="21"/>
        </w:rPr>
        <w:t>Для чего используется рабочий инструмент "Кривая Безье"?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74" type="#_x0000_t75" style="width:20.25pt;height:18pt" o:ole="">
                  <v:imagedata r:id="rId28" o:title=""/>
                </v:shape>
                <w:control r:id="rId145" w:name="DefaultOcxName4710" w:shapeid="_x0000_i167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формирования контура Безье, форма которого определяется с помощью узелков с посл</w:t>
            </w:r>
            <w:r w:rsidRPr="00256B8B">
              <w:rPr>
                <w:sz w:val="21"/>
                <w:szCs w:val="21"/>
              </w:rPr>
              <w:t>е</w:t>
            </w:r>
            <w:r w:rsidRPr="00256B8B">
              <w:rPr>
                <w:sz w:val="21"/>
                <w:szCs w:val="21"/>
              </w:rPr>
              <w:t>дующей регулировкой мышью.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77" type="#_x0000_t75" style="width:20.25pt;height:18pt" o:ole="">
                  <v:imagedata r:id="rId28" o:title=""/>
                </v:shape>
                <w:control r:id="rId146" w:name="DefaultOcxName4810" w:shapeid="_x0000_i167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рисования произвольной линии, которая является контуром Безье.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9:</w:t>
      </w:r>
      <w:r w:rsidRPr="00256B8B">
        <w:rPr>
          <w:bCs/>
          <w:i/>
          <w:sz w:val="21"/>
          <w:szCs w:val="21"/>
        </w:rPr>
        <w:t>Каким инструментом осуществляется заливка считанным цветом векторного объекта?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700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80" type="#_x0000_t75" style="width:20.25pt;height:18pt" o:ole="">
                  <v:imagedata r:id="rId28" o:title=""/>
                </v:shape>
                <w:control r:id="rId147" w:name="DefaultOcxName891" w:shapeid="_x0000_i168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Искажение.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83" type="#_x0000_t75" style="width:20.25pt;height:18pt" o:ole="">
                  <v:imagedata r:id="rId28" o:title=""/>
                </v:shape>
                <w:control r:id="rId148" w:name="DefaultOcxName901" w:shapeid="_x0000_i168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Ведро с краской.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86" type="#_x0000_t75" style="width:20.25pt;height:18pt" o:ole="">
                  <v:imagedata r:id="rId28" o:title=""/>
                </v:shape>
                <w:control r:id="rId149" w:name="DefaultOcxName911" w:shapeid="_x0000_i168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Пипетка.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89" type="#_x0000_t75" style="width:20.25pt;height:18pt" o:ole="">
                  <v:imagedata r:id="rId28" o:title=""/>
                </v:shape>
                <w:control r:id="rId150" w:name="DefaultOcxName921" w:shapeid="_x0000_i168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Оболочка.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10:</w:t>
      </w:r>
      <w:r w:rsidRPr="00256B8B">
        <w:rPr>
          <w:bCs/>
          <w:i/>
          <w:sz w:val="21"/>
          <w:szCs w:val="21"/>
        </w:rPr>
        <w:t xml:space="preserve">Существует ли возможность работы со слоями в программе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576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92" type="#_x0000_t75" style="width:20.25pt;height:18pt" o:ole="">
                  <v:imagedata r:id="rId28" o:title=""/>
                </v:shape>
                <w:control r:id="rId151" w:name="DefaultOcxName1041" w:shapeid="_x0000_i169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Нет.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sz w:val="21"/>
                <w:szCs w:val="21"/>
              </w:rPr>
            </w:pPr>
            <w:r w:rsidRPr="00256B8B">
              <w:rPr>
                <w:b/>
                <w:i/>
                <w:sz w:val="21"/>
                <w:szCs w:val="21"/>
                <w:lang w:eastAsia="en-US"/>
              </w:rPr>
              <w:object w:dxaOrig="1440" w:dyaOrig="1440">
                <v:shape id="_x0000_i1695" type="#_x0000_t75" style="width:20.25pt;height:18pt" o:ole="">
                  <v:imagedata r:id="rId28" o:title=""/>
                </v:shape>
                <w:control r:id="rId152" w:name="DefaultOcxName1051" w:shapeid="_x0000_i169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i/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Да.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b/>
          <w:i/>
          <w:sz w:val="21"/>
          <w:szCs w:val="21"/>
        </w:rPr>
        <w:t xml:space="preserve">Вопрос 11: </w:t>
      </w:r>
      <w:r w:rsidRPr="00256B8B">
        <w:rPr>
          <w:bCs/>
          <w:sz w:val="21"/>
          <w:szCs w:val="21"/>
        </w:rPr>
        <w:t>Как во время перемещения объекта создать дубликат?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4734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698" type="#_x0000_t75" style="width:20.25pt;height:18pt" o:ole="">
                  <v:imagedata r:id="rId28" o:title=""/>
                </v:shape>
                <w:control r:id="rId153" w:name="DefaultOcxName1061" w:shapeid="_x0000_i169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Удерживать клавишу </w:t>
            </w:r>
            <w:proofErr w:type="spellStart"/>
            <w:r w:rsidRPr="00256B8B">
              <w:rPr>
                <w:sz w:val="21"/>
                <w:szCs w:val="21"/>
              </w:rPr>
              <w:t>Ctrl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01" type="#_x0000_t75" style="width:20.25pt;height:18pt" o:ole="">
                  <v:imagedata r:id="rId28" o:title=""/>
                </v:shape>
                <w:control r:id="rId154" w:name="DefaultOcxName1071" w:shapeid="_x0000_i170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Удерживать клавиши </w:t>
            </w:r>
            <w:proofErr w:type="spellStart"/>
            <w:r w:rsidRPr="00256B8B">
              <w:rPr>
                <w:sz w:val="21"/>
                <w:szCs w:val="21"/>
              </w:rPr>
              <w:t>Ctrl-Alt-Del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04" type="#_x0000_t75" style="width:20.25pt;height:18pt" o:ole="">
                  <v:imagedata r:id="rId28" o:title=""/>
                </v:shape>
                <w:control r:id="rId155" w:name="DefaultOcxName1081" w:shapeid="_x0000_i170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Щелкнуть правой кнопкой во время перемещения.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07" type="#_x0000_t75" style="width:20.25pt;height:18pt" o:ole="">
                  <v:imagedata r:id="rId28" o:title=""/>
                </v:shape>
                <w:control r:id="rId156" w:name="DefaultOcxName1091" w:shapeid="_x0000_i170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Удерживать клавиши </w:t>
            </w:r>
            <w:proofErr w:type="spellStart"/>
            <w:r w:rsidRPr="00256B8B">
              <w:rPr>
                <w:sz w:val="21"/>
                <w:szCs w:val="21"/>
              </w:rPr>
              <w:t>Shift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12:</w:t>
      </w:r>
      <w:r w:rsidRPr="00256B8B">
        <w:rPr>
          <w:bCs/>
          <w:i/>
          <w:sz w:val="21"/>
          <w:szCs w:val="21"/>
        </w:rPr>
        <w:t>Для создания WEB-баннера потребуется палитра цветов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4168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10" type="#_x0000_t75" style="width:20.25pt;height:18pt" o:ole="">
                  <v:imagedata r:id="rId28" o:title=""/>
                </v:shape>
                <w:control r:id="rId157" w:name="DefaultOcxName1221" w:shapeid="_x0000_i171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CMYK </w:t>
            </w:r>
            <w:proofErr w:type="spellStart"/>
            <w:r w:rsidRPr="00256B8B">
              <w:rPr>
                <w:sz w:val="21"/>
                <w:szCs w:val="21"/>
              </w:rPr>
              <w:t>Default</w:t>
            </w:r>
            <w:proofErr w:type="spellEnd"/>
            <w:r w:rsidRPr="00256B8B">
              <w:rPr>
                <w:sz w:val="21"/>
                <w:szCs w:val="21"/>
              </w:rPr>
              <w:t>;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13" type="#_x0000_t75" style="width:20.25pt;height:18pt" o:ole="">
                  <v:imagedata r:id="rId28" o:title=""/>
                </v:shape>
                <w:control r:id="rId158" w:name="DefaultOcxName1231" w:shapeid="_x0000_i171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WEB </w:t>
            </w:r>
            <w:proofErr w:type="spellStart"/>
            <w:r w:rsidRPr="00256B8B">
              <w:rPr>
                <w:sz w:val="21"/>
                <w:szCs w:val="21"/>
              </w:rPr>
              <w:t>safeColors</w:t>
            </w:r>
            <w:proofErr w:type="spellEnd"/>
            <w:r w:rsidRPr="00256B8B">
              <w:rPr>
                <w:sz w:val="21"/>
                <w:szCs w:val="21"/>
              </w:rPr>
              <w:t xml:space="preserve"> (WEB- совместимые цвета).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16" type="#_x0000_t75" style="width:20.25pt;height:18pt" o:ole="">
                  <v:imagedata r:id="rId28" o:title=""/>
                </v:shape>
                <w:control r:id="rId159" w:name="DefaultOcxName1241" w:shapeid="_x0000_i171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proofErr w:type="spellStart"/>
            <w:r w:rsidRPr="00256B8B">
              <w:rPr>
                <w:sz w:val="21"/>
                <w:szCs w:val="21"/>
              </w:rPr>
              <w:t>Pantone</w:t>
            </w:r>
            <w:proofErr w:type="spellEnd"/>
            <w:r w:rsidRPr="00256B8B">
              <w:rPr>
                <w:sz w:val="21"/>
                <w:szCs w:val="21"/>
              </w:rPr>
              <w:t xml:space="preserve">(R) </w:t>
            </w:r>
            <w:proofErr w:type="spellStart"/>
            <w:r w:rsidRPr="00256B8B">
              <w:rPr>
                <w:sz w:val="21"/>
                <w:szCs w:val="21"/>
              </w:rPr>
              <w:t>solidcoated</w:t>
            </w:r>
            <w:proofErr w:type="spellEnd"/>
            <w:r w:rsidRPr="00256B8B">
              <w:rPr>
                <w:sz w:val="21"/>
                <w:szCs w:val="21"/>
              </w:rPr>
              <w:t>;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13:</w:t>
      </w:r>
      <w:r w:rsidRPr="00256B8B">
        <w:rPr>
          <w:bCs/>
          <w:i/>
          <w:sz w:val="21"/>
          <w:szCs w:val="21"/>
        </w:rPr>
        <w:t xml:space="preserve">Какой текст может обтекать фигуру в программе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748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19" type="#_x0000_t75" style="width:20.25pt;height:18pt" o:ole="">
                  <v:imagedata r:id="rId28" o:title=""/>
                </v:shape>
                <w:control r:id="rId160" w:name="DefaultOcxName1311" w:shapeid="_x0000_i171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Только фигурный текст;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22" type="#_x0000_t75" style="width:20.25pt;height:18pt" o:ole="">
                  <v:imagedata r:id="rId28" o:title=""/>
                </v:shape>
                <w:control r:id="rId161" w:name="DefaultOcxName1321" w:shapeid="_x0000_i172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Только простой текст;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25" type="#_x0000_t75" style="width:20.25pt;height:18pt" o:ole="">
                  <v:imagedata r:id="rId28" o:title=""/>
                </v:shape>
                <w:control r:id="rId162" w:name="DefaultOcxName1331" w:shapeid="_x0000_i172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Любой текстовый фрагмент.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14:</w:t>
      </w:r>
      <w:r w:rsidRPr="00256B8B">
        <w:rPr>
          <w:bCs/>
          <w:i/>
          <w:sz w:val="21"/>
          <w:szCs w:val="21"/>
        </w:rPr>
        <w:t>Кривые Безье – это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28" type="#_x0000_t75" style="width:20.25pt;height:18pt" o:ole="">
                  <v:imagedata r:id="rId28" o:title=""/>
                </v:shape>
                <w:control r:id="rId163" w:name="DefaultOcxName1461" w:shapeid="_x0000_i172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Кривые вообще не используются в векторной графике.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31" type="#_x0000_t75" style="width:20.25pt;height:18pt" o:ole="">
                  <v:imagedata r:id="rId28" o:title=""/>
                </v:shape>
                <w:control r:id="rId164" w:name="DefaultOcxName1471" w:shapeid="_x0000_i173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Графические примитивы.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34" type="#_x0000_t75" style="width:20.25pt;height:18pt" o:ole="">
                  <v:imagedata r:id="rId28" o:title=""/>
                </v:shape>
                <w:control r:id="rId165" w:name="DefaultOcxName1481" w:shapeid="_x0000_i173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Плавно изогнутые линии, с помощью которых можно построить любой произвольный ко</w:t>
            </w:r>
            <w:r w:rsidRPr="00256B8B">
              <w:rPr>
                <w:sz w:val="21"/>
                <w:szCs w:val="21"/>
              </w:rPr>
              <w:t>н</w:t>
            </w:r>
            <w:r w:rsidRPr="00256B8B">
              <w:rPr>
                <w:sz w:val="21"/>
                <w:szCs w:val="21"/>
              </w:rPr>
              <w:t>тур.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15:</w:t>
      </w:r>
      <w:r w:rsidRPr="00256B8B">
        <w:rPr>
          <w:bCs/>
          <w:i/>
          <w:sz w:val="21"/>
          <w:szCs w:val="21"/>
        </w:rPr>
        <w:t>Что произойдет с радиальной градиентной заливкой при растягивании объекта по ве</w:t>
      </w:r>
      <w:r w:rsidRPr="00256B8B">
        <w:rPr>
          <w:bCs/>
          <w:i/>
          <w:sz w:val="21"/>
          <w:szCs w:val="21"/>
        </w:rPr>
        <w:t>р</w:t>
      </w:r>
      <w:r w:rsidRPr="00256B8B">
        <w:rPr>
          <w:bCs/>
          <w:i/>
          <w:sz w:val="21"/>
          <w:szCs w:val="21"/>
        </w:rPr>
        <w:t>тикали?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5103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37" type="#_x0000_t75" style="width:20.25pt;height:18pt" o:ole="">
                  <v:imagedata r:id="rId28" o:title=""/>
                </v:shape>
                <w:control r:id="rId166" w:name="DefaultOcxName5221" w:shapeid="_x0000_i173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Растянется вместе с объектом и останется круговой.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40" type="#_x0000_t75" style="width:20.25pt;height:18pt" o:ole="">
                  <v:imagedata r:id="rId28" o:title=""/>
                </v:shape>
                <w:control r:id="rId167" w:name="DefaultOcxName5231" w:shapeid="_x0000_i174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Растянется вместе с объектом и станет эллиптической.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16:</w:t>
      </w:r>
      <w:r w:rsidRPr="00256B8B">
        <w:rPr>
          <w:bCs/>
          <w:i/>
          <w:sz w:val="21"/>
          <w:szCs w:val="21"/>
        </w:rPr>
        <w:t>Что необходимо для того, чтобы нарисовать круг правильной формы?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4560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43" type="#_x0000_t75" style="width:20.25pt;height:18pt" o:ole="">
                  <v:imagedata r:id="rId28" o:title=""/>
                </v:shape>
                <w:control r:id="rId168" w:name="DefaultOcxName5241" w:shapeid="_x0000_i174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Необходимо удерживать </w:t>
            </w:r>
            <w:proofErr w:type="gramStart"/>
            <w:r w:rsidRPr="00256B8B">
              <w:rPr>
                <w:sz w:val="21"/>
                <w:szCs w:val="21"/>
              </w:rPr>
              <w:t>нажатой</w:t>
            </w:r>
            <w:proofErr w:type="gramEnd"/>
            <w:r w:rsidRPr="00256B8B">
              <w:rPr>
                <w:sz w:val="21"/>
                <w:szCs w:val="21"/>
              </w:rPr>
              <w:t xml:space="preserve"> клавишу </w:t>
            </w:r>
            <w:proofErr w:type="spellStart"/>
            <w:r w:rsidRPr="00256B8B">
              <w:rPr>
                <w:sz w:val="21"/>
                <w:szCs w:val="21"/>
              </w:rPr>
              <w:t>Shift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46" type="#_x0000_t75" style="width:20.25pt;height:18pt" o:ole="">
                  <v:imagedata r:id="rId28" o:title=""/>
                </v:shape>
                <w:control r:id="rId169" w:name="DefaultOcxName5251" w:shapeid="_x0000_i174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Необходимо удерживать </w:t>
            </w:r>
            <w:proofErr w:type="gramStart"/>
            <w:r w:rsidRPr="00256B8B">
              <w:rPr>
                <w:sz w:val="21"/>
                <w:szCs w:val="21"/>
              </w:rPr>
              <w:t>нажатой</w:t>
            </w:r>
            <w:proofErr w:type="gramEnd"/>
            <w:r w:rsidRPr="00256B8B">
              <w:rPr>
                <w:sz w:val="21"/>
                <w:szCs w:val="21"/>
              </w:rPr>
              <w:t xml:space="preserve"> клавишу </w:t>
            </w:r>
            <w:proofErr w:type="spellStart"/>
            <w:r w:rsidRPr="00256B8B">
              <w:rPr>
                <w:sz w:val="21"/>
                <w:szCs w:val="21"/>
              </w:rPr>
              <w:t>Alt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49" type="#_x0000_t75" style="width:20.25pt;height:18pt" o:ole="">
                  <v:imagedata r:id="rId28" o:title=""/>
                </v:shape>
                <w:control r:id="rId170" w:name="DefaultOcxName5261" w:shapeid="_x0000_i174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Необходимо удерживать </w:t>
            </w:r>
            <w:proofErr w:type="gramStart"/>
            <w:r w:rsidRPr="00256B8B">
              <w:rPr>
                <w:sz w:val="21"/>
                <w:szCs w:val="21"/>
              </w:rPr>
              <w:t>нажатой</w:t>
            </w:r>
            <w:proofErr w:type="gramEnd"/>
            <w:r w:rsidRPr="00256B8B">
              <w:rPr>
                <w:sz w:val="21"/>
                <w:szCs w:val="21"/>
              </w:rPr>
              <w:t xml:space="preserve"> клавишу </w:t>
            </w:r>
            <w:proofErr w:type="spellStart"/>
            <w:r w:rsidRPr="00256B8B">
              <w:rPr>
                <w:sz w:val="21"/>
                <w:szCs w:val="21"/>
              </w:rPr>
              <w:t>Ctrl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17</w:t>
      </w:r>
      <w:r w:rsidRPr="00256B8B">
        <w:rPr>
          <w:sz w:val="21"/>
          <w:szCs w:val="21"/>
        </w:rPr>
        <w:t xml:space="preserve">: </w:t>
      </w:r>
      <w:r w:rsidRPr="00256B8B">
        <w:rPr>
          <w:bCs/>
          <w:i/>
          <w:sz w:val="21"/>
          <w:szCs w:val="21"/>
        </w:rPr>
        <w:t xml:space="preserve">Какой формат графических файлов является "родным" для программы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52" type="#_x0000_t75" style="width:20.25pt;height:18pt" o:ole="">
                  <v:imagedata r:id="rId28" o:title=""/>
                </v:shape>
                <w:control r:id="rId171" w:name="DefaultOcxName53312" w:shapeid="_x0000_i175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55" type="#_x0000_t75" style="width:20.25pt;height:18pt" o:ole="">
                  <v:imagedata r:id="rId28" o:title=""/>
                </v:shape>
                <w:control r:id="rId172" w:name="DefaultOcxName53412" w:shapeid="_x0000_i175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58" type="#_x0000_t75" style="width:20.25pt;height:18pt" o:ole="">
                  <v:imagedata r:id="rId28" o:title=""/>
                </v:shape>
                <w:control r:id="rId173" w:name="DefaultOcxName53512" w:shapeid="_x0000_i175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61" type="#_x0000_t75" style="width:20.25pt;height:18pt" o:ole="">
                  <v:imagedata r:id="rId28" o:title=""/>
                </v:shape>
                <w:control r:id="rId174" w:name="DefaultOcxName53612" w:shapeid="_x0000_i176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left"/>
        <w:rPr>
          <w:i/>
          <w:sz w:val="21"/>
          <w:szCs w:val="21"/>
        </w:rPr>
      </w:pPr>
      <w:r w:rsidRPr="00256B8B">
        <w:rPr>
          <w:b/>
          <w:i/>
          <w:sz w:val="21"/>
          <w:szCs w:val="21"/>
        </w:rPr>
        <w:t>Вопрос 18</w:t>
      </w:r>
      <w:r w:rsidRPr="00256B8B">
        <w:rPr>
          <w:sz w:val="21"/>
          <w:szCs w:val="21"/>
        </w:rPr>
        <w:t xml:space="preserve">: </w:t>
      </w:r>
      <w:proofErr w:type="gramStart"/>
      <w:r w:rsidRPr="00256B8B">
        <w:rPr>
          <w:bCs/>
          <w:i/>
          <w:sz w:val="21"/>
          <w:szCs w:val="21"/>
        </w:rPr>
        <w:t>Возможно</w:t>
      </w:r>
      <w:proofErr w:type="gramEnd"/>
      <w:r w:rsidRPr="00256B8B">
        <w:rPr>
          <w:bCs/>
          <w:i/>
          <w:sz w:val="21"/>
          <w:szCs w:val="21"/>
        </w:rPr>
        <w:t xml:space="preserve"> ли использовать в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 xml:space="preserve"> цветовую модель RGB?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57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64" type="#_x0000_t75" style="width:20.25pt;height:18pt" o:ole="">
                  <v:imagedata r:id="rId28" o:title=""/>
                </v:shape>
                <w:control r:id="rId175" w:name="DefaultOcxName5461" w:shapeid="_x0000_i176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67" type="#_x0000_t75" style="width:20.25pt;height:18pt" o:ole="">
                  <v:imagedata r:id="rId28" o:title=""/>
                </v:shape>
                <w:control r:id="rId176" w:name="DefaultOcxName5471" w:shapeid="_x0000_i176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jc w:val="left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Нет.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bookmarkStart w:id="11" w:name="_Toc342376528"/>
      <w:r w:rsidRPr="00256B8B">
        <w:rPr>
          <w:rFonts w:eastAsia="Calibri"/>
          <w:b/>
          <w:sz w:val="22"/>
          <w:szCs w:val="22"/>
          <w:lang w:eastAsia="en-US"/>
        </w:rPr>
        <w:t>Пример тестового задания</w:t>
      </w:r>
      <w:bookmarkEnd w:id="11"/>
    </w:p>
    <w:p w:rsidR="00256B8B" w:rsidRPr="00256B8B" w:rsidRDefault="00256B8B" w:rsidP="00256B8B">
      <w:pPr>
        <w:widowControl/>
        <w:autoSpaceDE/>
        <w:autoSpaceDN/>
        <w:adjustRightInd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jc w:val="left"/>
        <w:rPr>
          <w:rFonts w:eastAsia="Calibri"/>
          <w:b/>
          <w:sz w:val="22"/>
          <w:szCs w:val="22"/>
          <w:lang w:eastAsia="en-US"/>
        </w:rPr>
      </w:pPr>
      <w:bookmarkStart w:id="12" w:name="_Toc342376529"/>
      <w:r w:rsidRPr="00256B8B">
        <w:rPr>
          <w:rFonts w:eastAsia="Calibri"/>
          <w:b/>
          <w:sz w:val="22"/>
          <w:szCs w:val="22"/>
          <w:lang w:eastAsia="en-US"/>
        </w:rPr>
        <w:t>Выберите правильный ответ из списка</w:t>
      </w:r>
      <w:bookmarkEnd w:id="12"/>
    </w:p>
    <w:p w:rsidR="00256B8B" w:rsidRPr="00256B8B" w:rsidRDefault="00256B8B" w:rsidP="00256B8B">
      <w:pPr>
        <w:widowControl/>
        <w:autoSpaceDE/>
        <w:autoSpaceDN/>
        <w:adjustRightInd/>
        <w:ind w:firstLine="540"/>
        <w:rPr>
          <w:sz w:val="21"/>
          <w:szCs w:val="21"/>
        </w:rPr>
      </w:pPr>
      <w:r w:rsidRPr="00256B8B">
        <w:rPr>
          <w:sz w:val="22"/>
          <w:szCs w:val="22"/>
        </w:rPr>
        <w:t xml:space="preserve">1. </w:t>
      </w:r>
      <w:r w:rsidRPr="00256B8B">
        <w:rPr>
          <w:i/>
          <w:sz w:val="21"/>
          <w:szCs w:val="21"/>
        </w:rPr>
        <w:t>Ц</w:t>
      </w:r>
      <w:r w:rsidRPr="00256B8B">
        <w:rPr>
          <w:bCs/>
          <w:i/>
          <w:sz w:val="21"/>
          <w:szCs w:val="21"/>
        </w:rPr>
        <w:t>ветокорректирование – это…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70" type="#_x0000_t75" style="width:20.25pt;height:18pt" o:ole="">
                  <v:imagedata r:id="rId28" o:title=""/>
                </v:shape>
                <w:control r:id="rId177" w:name="DefaultOcxName415" w:shapeid="_x0000_i177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Разделение цветного изображения с помощью светофильтров на отдельные одноцветные </w:t>
            </w:r>
            <w:proofErr w:type="spellStart"/>
            <w:r w:rsidRPr="00256B8B">
              <w:rPr>
                <w:sz w:val="21"/>
                <w:szCs w:val="21"/>
              </w:rPr>
              <w:t>ра</w:t>
            </w:r>
            <w:r w:rsidRPr="00256B8B">
              <w:rPr>
                <w:sz w:val="21"/>
                <w:szCs w:val="21"/>
              </w:rPr>
              <w:t>в</w:t>
            </w:r>
            <w:r w:rsidRPr="00256B8B">
              <w:rPr>
                <w:sz w:val="21"/>
                <w:szCs w:val="21"/>
              </w:rPr>
              <w:t>номасштабные</w:t>
            </w:r>
            <w:proofErr w:type="spellEnd"/>
            <w:r w:rsidRPr="00256B8B">
              <w:rPr>
                <w:sz w:val="21"/>
                <w:szCs w:val="21"/>
              </w:rPr>
              <w:t xml:space="preserve"> изображения.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73" type="#_x0000_t75" style="width:20.25pt;height:18pt" o:ole="">
                  <v:imagedata r:id="rId28" o:title=""/>
                </v:shape>
                <w:control r:id="rId178" w:name="DefaultOcxName11111" w:shapeid="_x0000_i177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Психологически точное воспроизведение на оттиске цветов и цветовых оттенков оригинала.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76" type="#_x0000_t75" style="width:20.25pt;height:18pt" o:ole="">
                  <v:imagedata r:id="rId28" o:title=""/>
                </v:shape>
                <w:control r:id="rId179" w:name="HTMLOption11111" w:shapeid="_x0000_i177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Изменение цветового содержания изображения оригинала в соответствии с требованиями заказчика.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540"/>
        <w:rPr>
          <w:bCs/>
          <w:i/>
          <w:sz w:val="21"/>
          <w:szCs w:val="21"/>
        </w:rPr>
      </w:pPr>
      <w:r w:rsidRPr="00256B8B">
        <w:rPr>
          <w:sz w:val="21"/>
          <w:szCs w:val="21"/>
        </w:rPr>
        <w:t>2.</w:t>
      </w:r>
      <w:r w:rsidRPr="00256B8B">
        <w:rPr>
          <w:bCs/>
          <w:i/>
          <w:sz w:val="21"/>
          <w:szCs w:val="21"/>
        </w:rPr>
        <w:t xml:space="preserve">Цветопередача – это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79" type="#_x0000_t75" style="width:20.25pt;height:18pt" o:ole="">
                  <v:imagedata r:id="rId28" o:title=""/>
                </v:shape>
                <w:control r:id="rId180" w:name="HTMLOption2111" w:shapeid="_x0000_i177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Психологически точное воспроизведение на оттиске цветов и цветовых оттенков оригинала.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82" type="#_x0000_t75" style="width:20.25pt;height:18pt" o:ole="">
                  <v:imagedata r:id="rId28" o:title=""/>
                </v:shape>
                <w:control r:id="rId181" w:name="DefaultOcxName2111" w:shapeid="_x0000_i178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Изменение цветового содержания изображения оригинала в соответствии с требованиями заказчика.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85" type="#_x0000_t75" style="width:20.25pt;height:18pt" o:ole="">
                  <v:imagedata r:id="rId28" o:title=""/>
                </v:shape>
                <w:control r:id="rId182" w:name="DefaultOcxName3131" w:shapeid="_x0000_i178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Разделение цветного изображения с помощью светофильтров на отдельные одноцветные </w:t>
            </w:r>
            <w:proofErr w:type="spellStart"/>
            <w:r w:rsidRPr="00256B8B">
              <w:rPr>
                <w:sz w:val="21"/>
                <w:szCs w:val="21"/>
              </w:rPr>
              <w:t>ра</w:t>
            </w:r>
            <w:r w:rsidRPr="00256B8B">
              <w:rPr>
                <w:sz w:val="21"/>
                <w:szCs w:val="21"/>
              </w:rPr>
              <w:t>в</w:t>
            </w:r>
            <w:r w:rsidRPr="00256B8B">
              <w:rPr>
                <w:sz w:val="21"/>
                <w:szCs w:val="21"/>
              </w:rPr>
              <w:t>номасштабные</w:t>
            </w:r>
            <w:proofErr w:type="spellEnd"/>
            <w:r w:rsidRPr="00256B8B">
              <w:rPr>
                <w:sz w:val="21"/>
                <w:szCs w:val="21"/>
              </w:rPr>
              <w:t xml:space="preserve"> изображения.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540"/>
        <w:rPr>
          <w:bCs/>
          <w:i/>
          <w:sz w:val="21"/>
          <w:szCs w:val="21"/>
        </w:rPr>
      </w:pPr>
      <w:r w:rsidRPr="00256B8B">
        <w:rPr>
          <w:sz w:val="21"/>
          <w:szCs w:val="21"/>
        </w:rPr>
        <w:t xml:space="preserve">3. </w:t>
      </w:r>
      <w:r w:rsidRPr="00256B8B">
        <w:rPr>
          <w:bCs/>
          <w:i/>
          <w:sz w:val="21"/>
          <w:szCs w:val="21"/>
        </w:rPr>
        <w:t xml:space="preserve">Цифровое изображение – это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88" type="#_x0000_t75" style="width:20.25pt;height:18pt" o:ole="">
                  <v:imagedata r:id="rId28" o:title=""/>
                </v:shape>
                <w:control r:id="rId183" w:name="DefaultOcxName70111" w:shapeid="_x0000_i178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Модель реального или синтезированного изображения, хранящаяся на машинном носителе в виде совокупности цифровых кодов.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91" type="#_x0000_t75" style="width:20.25pt;height:18pt" o:ole="">
                  <v:imagedata r:id="rId28" o:title=""/>
                </v:shape>
                <w:control r:id="rId184" w:name="DefaultOcxName71111" w:shapeid="_x0000_i179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gramStart"/>
            <w:r w:rsidRPr="00256B8B">
              <w:rPr>
                <w:sz w:val="21"/>
                <w:szCs w:val="21"/>
              </w:rPr>
              <w:t>Неделимый</w:t>
            </w:r>
            <w:proofErr w:type="gramEnd"/>
            <w:r w:rsidRPr="00256B8B">
              <w:rPr>
                <w:sz w:val="21"/>
                <w:szCs w:val="21"/>
              </w:rPr>
              <w:t xml:space="preserve"> прямоугольный элемент растровой модели, параметры которого описывают соо</w:t>
            </w:r>
            <w:r w:rsidRPr="00256B8B">
              <w:rPr>
                <w:sz w:val="21"/>
                <w:szCs w:val="21"/>
              </w:rPr>
              <w:t>т</w:t>
            </w:r>
            <w:r w:rsidRPr="00256B8B">
              <w:rPr>
                <w:sz w:val="21"/>
                <w:szCs w:val="21"/>
              </w:rPr>
              <w:t>ветствующий изображения.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54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4. Для сохранения обычных масштабируемых шрифтов типа </w:t>
      </w:r>
      <w:proofErr w:type="spellStart"/>
      <w:r w:rsidRPr="00256B8B">
        <w:rPr>
          <w:bCs/>
          <w:i/>
          <w:sz w:val="21"/>
          <w:szCs w:val="21"/>
        </w:rPr>
        <w:t>TrueType</w:t>
      </w:r>
      <w:proofErr w:type="spellEnd"/>
      <w:r w:rsidRPr="00256B8B">
        <w:rPr>
          <w:bCs/>
          <w:i/>
          <w:sz w:val="21"/>
          <w:szCs w:val="21"/>
        </w:rPr>
        <w:t xml:space="preserve"> предназначен векто</w:t>
      </w:r>
      <w:r w:rsidRPr="00256B8B">
        <w:rPr>
          <w:bCs/>
          <w:i/>
          <w:sz w:val="21"/>
          <w:szCs w:val="21"/>
        </w:rPr>
        <w:t>р</w:t>
      </w:r>
      <w:r w:rsidRPr="00256B8B">
        <w:rPr>
          <w:bCs/>
          <w:i/>
          <w:sz w:val="21"/>
          <w:szCs w:val="21"/>
        </w:rPr>
        <w:t xml:space="preserve">ный файловый формат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94" type="#_x0000_t75" style="width:20.25pt;height:18pt" o:ole="">
                  <v:imagedata r:id="rId28" o:title=""/>
                </v:shape>
                <w:control r:id="rId185" w:name="DefaultOcxName72111" w:shapeid="_x0000_i179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ttf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797" type="#_x0000_t75" style="width:20.25pt;height:18pt" o:ole="">
                  <v:imagedata r:id="rId28" o:title=""/>
                </v:shape>
                <w:control r:id="rId186" w:name="DefaultOcxName73111" w:shapeid="_x0000_i179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00" type="#_x0000_t75" style="width:20.25pt;height:18pt" o:ole="">
                  <v:imagedata r:id="rId28" o:title=""/>
                </v:shape>
                <w:control r:id="rId187" w:name="DefaultOcxName74111" w:shapeid="_x0000_i180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vsd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03" type="#_x0000_t75" style="width:20.25pt;height:18pt" o:ole="">
                  <v:imagedata r:id="rId28" o:title=""/>
                </v:shape>
                <w:control r:id="rId188" w:name="DefaultOcxName75111" w:shapeid="_x0000_i180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emf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5. При создании видеоклипов используется векторный файловый формат...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06" type="#_x0000_t75" style="width:20.25pt;height:18pt" o:ole="">
                  <v:imagedata r:id="rId28" o:title=""/>
                </v:shape>
                <w:control r:id="rId189" w:name="DefaultOcxName76111" w:shapeid="_x0000_i180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swf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09" type="#_x0000_t75" style="width:20.25pt;height:18pt" o:ole="">
                  <v:imagedata r:id="rId28" o:title=""/>
                </v:shape>
                <w:control r:id="rId190" w:name="DefaultOcxName77111" w:shapeid="_x0000_i180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ttf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12" type="#_x0000_t75" style="width:20.25pt;height:18pt" o:ole="">
                  <v:imagedata r:id="rId28" o:title=""/>
                </v:shape>
                <w:control r:id="rId191" w:name="DefaultOcxName78111" w:shapeid="_x0000_i181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vsd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15" type="#_x0000_t75" style="width:20.25pt;height:18pt" o:ole="">
                  <v:imagedata r:id="rId28" o:title=""/>
                </v:shape>
                <w:control r:id="rId192" w:name="DefaultOcxName79111" w:shapeid="_x0000_i181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18" type="#_x0000_t75" style="width:20.25pt;height:18pt" o:ole="">
                  <v:imagedata r:id="rId28" o:title=""/>
                </v:shape>
                <w:control r:id="rId193" w:name="DefaultOcxName80111" w:shapeid="_x0000_i181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emf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6. Векторный файловый формат, представляющий собой язык векторной графики, предназначе</w:t>
      </w:r>
      <w:r w:rsidRPr="00256B8B">
        <w:rPr>
          <w:bCs/>
          <w:i/>
          <w:sz w:val="21"/>
          <w:szCs w:val="21"/>
        </w:rPr>
        <w:t>н</w:t>
      </w:r>
      <w:r w:rsidRPr="00256B8B">
        <w:rPr>
          <w:bCs/>
          <w:i/>
          <w:sz w:val="21"/>
          <w:szCs w:val="21"/>
        </w:rPr>
        <w:t>ный для печати на плоттерах -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1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21" type="#_x0000_t75" style="width:20.25pt;height:18pt" o:ole="">
                  <v:imagedata r:id="rId28" o:title=""/>
                </v:shape>
                <w:control r:id="rId194" w:name="DefaultOcxName93111" w:shapeid="_x0000_i182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hpgl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24" type="#_x0000_t75" style="width:20.25pt;height:18pt" o:ole="">
                  <v:imagedata r:id="rId28" o:title=""/>
                </v:shape>
                <w:control r:id="rId195" w:name="DefaultOcxName94111" w:shapeid="_x0000_i182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27" type="#_x0000_t75" style="width:20.25pt;height:18pt" o:ole="">
                  <v:imagedata r:id="rId28" o:title=""/>
                </v:shape>
                <w:control r:id="rId196" w:name="DefaultOcxName95111" w:shapeid="_x0000_i182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ppt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30" type="#_x0000_t75" style="width:20.25pt;height:18pt" o:ole="">
                  <v:imagedata r:id="rId28" o:title=""/>
                </v:shape>
                <w:control r:id="rId197" w:name="DefaultOcxName96111" w:shapeid="_x0000_i183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pdf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7.Векторный файловый формат, который является "родным" программы </w:t>
      </w:r>
      <w:proofErr w:type="spellStart"/>
      <w:r w:rsidRPr="00256B8B">
        <w:rPr>
          <w:bCs/>
          <w:i/>
          <w:sz w:val="21"/>
          <w:szCs w:val="21"/>
        </w:rPr>
        <w:t>PowerPoint</w:t>
      </w:r>
      <w:proofErr w:type="spellEnd"/>
      <w:r w:rsidRPr="00256B8B">
        <w:rPr>
          <w:bCs/>
          <w:i/>
          <w:sz w:val="21"/>
          <w:szCs w:val="21"/>
        </w:rPr>
        <w:t xml:space="preserve"> -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1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33" type="#_x0000_t75" style="width:20.25pt;height:18pt" o:ole="">
                  <v:imagedata r:id="rId28" o:title=""/>
                </v:shape>
                <w:control r:id="rId198" w:name="DefaultOcxName100111" w:shapeid="_x0000_i183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pdf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36" type="#_x0000_t75" style="width:20.25pt;height:18pt" o:ole="">
                  <v:imagedata r:id="rId28" o:title=""/>
                </v:shape>
                <w:control r:id="rId199" w:name="DefaultOcxName101111" w:shapeid="_x0000_i183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hpgl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39" type="#_x0000_t75" style="width:20.25pt;height:18pt" o:ole="">
                  <v:imagedata r:id="rId28" o:title=""/>
                </v:shape>
                <w:control r:id="rId200" w:name="DefaultOcxName102111" w:shapeid="_x0000_i183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42" type="#_x0000_t75" style="width:20.25pt;height:18pt" o:ole="">
                  <v:imagedata r:id="rId28" o:title=""/>
                </v:shape>
                <w:control r:id="rId201" w:name="DefaultOcxName103111" w:shapeid="_x0000_i184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ppt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8. Векторный файловый формат </w:t>
      </w:r>
      <w:proofErr w:type="spellStart"/>
      <w:r w:rsidRPr="00256B8B">
        <w:rPr>
          <w:bCs/>
          <w:i/>
          <w:sz w:val="21"/>
          <w:szCs w:val="21"/>
        </w:rPr>
        <w:t>pdf</w:t>
      </w:r>
      <w:proofErr w:type="spellEnd"/>
      <w:r w:rsidRPr="00256B8B">
        <w:rPr>
          <w:bCs/>
          <w:i/>
          <w:sz w:val="21"/>
          <w:szCs w:val="21"/>
        </w:rPr>
        <w:t xml:space="preserve"> предназначен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45" type="#_x0000_t75" style="width:20.25pt;height:18pt" o:ole="">
                  <v:imagedata r:id="rId28" o:title=""/>
                </v:shape>
                <w:control r:id="rId202" w:name="DefaultOcxName113111" w:shapeid="_x0000_i184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Для переноса графических документов между приложениями, создающими трехмерную гр</w:t>
            </w:r>
            <w:r w:rsidRPr="00256B8B">
              <w:rPr>
                <w:sz w:val="21"/>
                <w:szCs w:val="21"/>
              </w:rPr>
              <w:t>а</w:t>
            </w:r>
            <w:r w:rsidRPr="00256B8B">
              <w:rPr>
                <w:sz w:val="21"/>
                <w:szCs w:val="21"/>
              </w:rPr>
              <w:t>фику.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48" type="#_x0000_t75" style="width:20.25pt;height:18pt" o:ole="">
                  <v:imagedata r:id="rId28" o:title=""/>
                </v:shape>
                <w:control r:id="rId203" w:name="DefaultOcxName114111" w:shapeid="_x0000_i184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Для передачи графической и текстовой информации между различными приложениями, с помощью программы </w:t>
            </w:r>
            <w:proofErr w:type="spellStart"/>
            <w:r w:rsidRPr="00256B8B">
              <w:rPr>
                <w:sz w:val="21"/>
                <w:szCs w:val="21"/>
              </w:rPr>
              <w:t>AcrobatReader</w:t>
            </w:r>
            <w:proofErr w:type="spellEnd"/>
            <w:r w:rsidRPr="00256B8B">
              <w:rPr>
                <w:sz w:val="21"/>
                <w:szCs w:val="21"/>
              </w:rPr>
              <w:t>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51" type="#_x0000_t75" style="width:20.25pt;height:18pt" o:ole="">
                  <v:imagedata r:id="rId28" o:title=""/>
                </v:shape>
                <w:control r:id="rId204" w:name="DefaultOcxName115111" w:shapeid="_x0000_i185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Для сохранения контуров шрифтов типа </w:t>
            </w:r>
            <w:proofErr w:type="spellStart"/>
            <w:r w:rsidRPr="00256B8B">
              <w:rPr>
                <w:sz w:val="21"/>
                <w:szCs w:val="21"/>
              </w:rPr>
              <w:t>PostScript</w:t>
            </w:r>
            <w:proofErr w:type="spellEnd"/>
            <w:r w:rsidRPr="00256B8B">
              <w:rPr>
                <w:sz w:val="21"/>
                <w:szCs w:val="21"/>
              </w:rPr>
              <w:t xml:space="preserve"> (</w:t>
            </w:r>
            <w:proofErr w:type="spellStart"/>
            <w:r w:rsidRPr="00256B8B">
              <w:rPr>
                <w:sz w:val="21"/>
                <w:szCs w:val="21"/>
              </w:rPr>
              <w:t>Type</w:t>
            </w:r>
            <w:proofErr w:type="spellEnd"/>
            <w:r w:rsidRPr="00256B8B">
              <w:rPr>
                <w:sz w:val="21"/>
                <w:szCs w:val="21"/>
              </w:rPr>
              <w:t xml:space="preserve"> I).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9. Цветоделение – это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68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54" type="#_x0000_t75" style="width:20.25pt;height:18pt" o:ole="">
                  <v:imagedata r:id="rId28" o:title=""/>
                </v:shape>
                <w:control r:id="rId205" w:name="DefaultOcxName149111" w:shapeid="_x0000_i185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Изменение цветового содержания изображения оригинала в соответствии с требованиями заказчика.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57" type="#_x0000_t75" style="width:20.25pt;height:18pt" o:ole="">
                  <v:imagedata r:id="rId28" o:title=""/>
                </v:shape>
                <w:control r:id="rId206" w:name="DefaultOcxName150111" w:shapeid="_x0000_i185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Разделение цветного изображения с помощью светофильтров на отдельные одноцветные </w:t>
            </w:r>
            <w:proofErr w:type="spellStart"/>
            <w:r w:rsidRPr="00256B8B">
              <w:rPr>
                <w:sz w:val="21"/>
                <w:szCs w:val="21"/>
              </w:rPr>
              <w:t>ра</w:t>
            </w:r>
            <w:r w:rsidRPr="00256B8B">
              <w:rPr>
                <w:sz w:val="21"/>
                <w:szCs w:val="21"/>
              </w:rPr>
              <w:t>в</w:t>
            </w:r>
            <w:r w:rsidRPr="00256B8B">
              <w:rPr>
                <w:sz w:val="21"/>
                <w:szCs w:val="21"/>
              </w:rPr>
              <w:t>номасштабные</w:t>
            </w:r>
            <w:proofErr w:type="spellEnd"/>
            <w:r w:rsidRPr="00256B8B">
              <w:rPr>
                <w:sz w:val="21"/>
                <w:szCs w:val="21"/>
              </w:rPr>
              <w:t xml:space="preserve"> изображения.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60" type="#_x0000_t75" style="width:20.25pt;height:18pt" o:ole="">
                  <v:imagedata r:id="rId28" o:title=""/>
                </v:shape>
                <w:control r:id="rId207" w:name="DefaultOcxName151111" w:shapeid="_x0000_i186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Психологически точное воспроизведение на оттиске цветов и цветовых оттенков оригинала.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10. Для воспроизведения цвета в полиграфии используется  цветовая модель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81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63" type="#_x0000_t75" style="width:20.25pt;height:18pt" o:ole="">
                  <v:imagedata r:id="rId28" o:title=""/>
                </v:shape>
                <w:control r:id="rId208" w:name="DefaultOcxName152111" w:shapeid="_x0000_i186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RGB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66" type="#_x0000_t75" style="width:20.25pt;height:18pt" o:ole="">
                  <v:imagedata r:id="rId28" o:title=""/>
                </v:shape>
                <w:control r:id="rId209" w:name="DefaultOcxName153111" w:shapeid="_x0000_i186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LAB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69" type="#_x0000_t75" style="width:20.25pt;height:18pt" o:ole="">
                  <v:imagedata r:id="rId28" o:title=""/>
                </v:shape>
                <w:control r:id="rId210" w:name="DefaultOcxName154111" w:shapeid="_x0000_i186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CMYK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11.  Выделенная на рисунке информация </w:t>
      </w:r>
      <w:proofErr w:type="spellStart"/>
      <w:r w:rsidRPr="00256B8B">
        <w:rPr>
          <w:bCs/>
          <w:i/>
          <w:sz w:val="21"/>
          <w:szCs w:val="21"/>
        </w:rPr>
        <w:t>палитры</w:t>
      </w:r>
      <w:proofErr w:type="gramStart"/>
      <w:r w:rsidRPr="00256B8B">
        <w:rPr>
          <w:bCs/>
          <w:i/>
          <w:sz w:val="21"/>
          <w:szCs w:val="21"/>
        </w:rPr>
        <w:t>Info</w:t>
      </w:r>
      <w:proofErr w:type="spellEnd"/>
      <w:proofErr w:type="gramEnd"/>
      <w:r w:rsidRPr="00256B8B">
        <w:rPr>
          <w:bCs/>
          <w:i/>
          <w:sz w:val="21"/>
          <w:szCs w:val="21"/>
        </w:rPr>
        <w:t xml:space="preserve"> соответствует цвету… </w:t>
      </w:r>
      <w:r w:rsidRPr="00256B8B">
        <w:rPr>
          <w:bCs/>
          <w:i/>
          <w:sz w:val="21"/>
          <w:szCs w:val="21"/>
        </w:rPr>
        <w:br/>
      </w:r>
      <w:r>
        <w:rPr>
          <w:bCs/>
          <w:i/>
          <w:noProof/>
          <w:sz w:val="21"/>
          <w:szCs w:val="21"/>
        </w:rPr>
        <w:drawing>
          <wp:inline distT="0" distB="0" distL="0" distR="0" wp14:anchorId="1BE3368B" wp14:editId="76B0419E">
            <wp:extent cx="1962150" cy="1200150"/>
            <wp:effectExtent l="0" t="0" r="0" b="0"/>
            <wp:docPr id="9" name="Рисунок 9" descr="Описание: http://tt.rb.asu.ru/img.php?mode=sm&amp;id=127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tt.rb.asu.ru/img.php?mode=sm&amp;id=12710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073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72" type="#_x0000_t75" style="width:20.25pt;height:18pt" o:ole="">
                  <v:imagedata r:id="rId28" o:title=""/>
                </v:shape>
                <w:control r:id="rId211" w:name="DefaultOcxName161111" w:shapeid="_x0000_i187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Черному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75" type="#_x0000_t75" style="width:20.25pt;height:18pt" o:ole="">
                  <v:imagedata r:id="rId28" o:title=""/>
                </v:shape>
                <w:control r:id="rId212" w:name="DefaultOcxName162111" w:shapeid="_x0000_i187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Красному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78" type="#_x0000_t75" style="width:20.25pt;height:18pt" o:ole="">
                  <v:imagedata r:id="rId28" o:title=""/>
                </v:shape>
                <w:control r:id="rId213" w:name="DefaultOcxName163111" w:shapeid="_x0000_i187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Белому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12. Выделенная на рисунке информация </w:t>
      </w:r>
      <w:proofErr w:type="spellStart"/>
      <w:r w:rsidRPr="00256B8B">
        <w:rPr>
          <w:bCs/>
          <w:i/>
          <w:sz w:val="21"/>
          <w:szCs w:val="21"/>
        </w:rPr>
        <w:t>палитры</w:t>
      </w:r>
      <w:proofErr w:type="gramStart"/>
      <w:r w:rsidRPr="00256B8B">
        <w:rPr>
          <w:bCs/>
          <w:i/>
          <w:sz w:val="21"/>
          <w:szCs w:val="21"/>
        </w:rPr>
        <w:t>Info</w:t>
      </w:r>
      <w:proofErr w:type="spellEnd"/>
      <w:proofErr w:type="gramEnd"/>
      <w:r w:rsidRPr="00256B8B">
        <w:rPr>
          <w:bCs/>
          <w:i/>
          <w:sz w:val="21"/>
          <w:szCs w:val="21"/>
        </w:rPr>
        <w:t xml:space="preserve"> соответствует  цвету …</w:t>
      </w:r>
      <w:r w:rsidRPr="00256B8B">
        <w:rPr>
          <w:sz w:val="21"/>
          <w:szCs w:val="21"/>
        </w:rPr>
        <w:br/>
      </w:r>
      <w:r>
        <w:rPr>
          <w:noProof/>
          <w:sz w:val="21"/>
          <w:szCs w:val="21"/>
        </w:rPr>
        <w:drawing>
          <wp:inline distT="0" distB="0" distL="0" distR="0" wp14:anchorId="62D24368" wp14:editId="3770D41C">
            <wp:extent cx="1962150" cy="1200150"/>
            <wp:effectExtent l="0" t="0" r="0" b="0"/>
            <wp:docPr id="8" name="Рисунок 8" descr="Описание: http://tt.rb.asu.ru/img.php?mode=sm&amp;id=127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tt.rb.asu.ru/img.php?mode=sm&amp;id=127101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073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81" type="#_x0000_t75" style="width:20.25pt;height:18pt" o:ole="">
                  <v:imagedata r:id="rId28" o:title=""/>
                </v:shape>
                <w:control r:id="rId215" w:name="DefaultOcxName164111" w:shapeid="_x0000_i188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Красному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84" type="#_x0000_t75" style="width:20.25pt;height:18pt" o:ole="">
                  <v:imagedata r:id="rId28" o:title=""/>
                </v:shape>
                <w:control r:id="rId216" w:name="DefaultOcxName165111" w:shapeid="_x0000_i188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Черному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87" type="#_x0000_t75" style="width:20.25pt;height:18pt" o:ole="">
                  <v:imagedata r:id="rId28" o:title=""/>
                </v:shape>
                <w:control r:id="rId217" w:name="DefaultOcxName166111" w:shapeid="_x0000_i188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Белому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13. Цветовая модель RGB состоит из  цветов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94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90" type="#_x0000_t75" style="width:20.25pt;height:18pt" o:ole="">
                  <v:imagedata r:id="rId108" o:title=""/>
                </v:shape>
                <w:control r:id="rId218" w:name="DefaultOcxName167111" w:shapeid="_x0000_i189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черный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93" type="#_x0000_t75" style="width:20.25pt;height:18pt" o:ole="">
                  <v:imagedata r:id="rId108" o:title=""/>
                </v:shape>
                <w:control r:id="rId219" w:name="DefaultOcxName168111" w:shapeid="_x0000_i189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зеленый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96" type="#_x0000_t75" style="width:20.25pt;height:18pt" o:ole="">
                  <v:imagedata r:id="rId108" o:title=""/>
                </v:shape>
                <w:control r:id="rId220" w:name="DefaultOcxName169111" w:shapeid="_x0000_i189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синий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899" type="#_x0000_t75" style="width:20.25pt;height:18pt" o:ole="">
                  <v:imagedata r:id="rId108" o:title=""/>
                </v:shape>
                <w:control r:id="rId221" w:name="DefaultOcxName170111" w:shapeid="_x0000_i189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красный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14. Цветовая модель CMYK состоит из  цветов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19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02" type="#_x0000_t75" style="width:20.25pt;height:18pt" o:ole="">
                  <v:imagedata r:id="rId108" o:title=""/>
                </v:shape>
                <w:control r:id="rId222" w:name="DefaultOcxName171111" w:shapeid="_x0000_i190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черный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05" type="#_x0000_t75" style="width:20.25pt;height:18pt" o:ole="">
                  <v:imagedata r:id="rId108" o:title=""/>
                </v:shape>
                <w:control r:id="rId223" w:name="DefaultOcxName172111" w:shapeid="_x0000_i190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пурпурный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08" type="#_x0000_t75" style="width:20.25pt;height:18pt" o:ole="">
                  <v:imagedata r:id="rId108" o:title=""/>
                </v:shape>
                <w:control r:id="rId224" w:name="DefaultOcxName173111" w:shapeid="_x0000_i190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зеленый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11" type="#_x0000_t75" style="width:20.25pt;height:18pt" o:ole="">
                  <v:imagedata r:id="rId108" o:title=""/>
                </v:shape>
                <w:control r:id="rId225" w:name="DefaultOcxName174111" w:shapeid="_x0000_i191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желтый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14" type="#_x0000_t75" style="width:20.25pt;height:18pt" o:ole="">
                  <v:imagedata r:id="rId108" o:title=""/>
                </v:shape>
                <w:control r:id="rId226" w:name="DefaultOcxName175111" w:shapeid="_x0000_i191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голубой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15. Собственным форматом </w:t>
      </w:r>
      <w:proofErr w:type="spellStart"/>
      <w:r w:rsidRPr="00256B8B">
        <w:rPr>
          <w:bCs/>
          <w:i/>
          <w:sz w:val="21"/>
          <w:szCs w:val="21"/>
        </w:rPr>
        <w:t>AdobePhotoshop</w:t>
      </w:r>
      <w:proofErr w:type="spellEnd"/>
      <w:r w:rsidRPr="00256B8B">
        <w:rPr>
          <w:bCs/>
          <w:i/>
          <w:sz w:val="21"/>
          <w:szCs w:val="21"/>
        </w:rPr>
        <w:t xml:space="preserve"> из ниже перечисленных форматов файлов является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3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17" type="#_x0000_t75" style="width:20.25pt;height:18pt" o:ole="">
                  <v:imagedata r:id="rId28" o:title=""/>
                </v:shape>
                <w:control r:id="rId227" w:name="DefaultOcxName176111" w:shapeid="_x0000_i191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20" type="#_x0000_t75" style="width:20.25pt;height:18pt" o:ole="">
                  <v:imagedata r:id="rId28" o:title=""/>
                </v:shape>
                <w:control r:id="rId228" w:name="DefaultOcxName177111" w:shapeid="_x0000_i192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jpg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23" type="#_x0000_t75" style="width:20.25pt;height:18pt" o:ole="">
                  <v:imagedata r:id="rId28" o:title=""/>
                </v:shape>
                <w:control r:id="rId229" w:name="DefaultOcxName178111" w:shapeid="_x0000_i192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26" type="#_x0000_t75" style="width:20.25pt;height:18pt" o:ole="">
                  <v:imagedata r:id="rId28" o:title=""/>
                </v:shape>
                <w:control r:id="rId230" w:name="DefaultOcxName179111" w:shapeid="_x0000_i192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16. Цветовая модель, в которой воспроизведение цветов получается путем вычитания основных цветов из белого цвета – это ...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3070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29" type="#_x0000_t75" style="width:20.25pt;height:18pt" o:ole="">
                  <v:imagedata r:id="rId28" o:title=""/>
                </v:shape>
                <w:control r:id="rId231" w:name="DefaultOcxName182111" w:shapeid="_x0000_i192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Субтрактивная цветовая модель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32" type="#_x0000_t75" style="width:20.25pt;height:18pt" o:ole="">
                  <v:imagedata r:id="rId28" o:title=""/>
                </v:shape>
                <w:control r:id="rId232" w:name="DefaultOcxName183111" w:shapeid="_x0000_i193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Аддитивная цветовая модель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17. Из ниже перечисленных форматов файлов создавать изображения с прозрачным фоном позв</w:t>
      </w:r>
      <w:r w:rsidRPr="00256B8B">
        <w:rPr>
          <w:bCs/>
          <w:i/>
          <w:sz w:val="21"/>
          <w:szCs w:val="21"/>
        </w:rPr>
        <w:t>о</w:t>
      </w:r>
      <w:r w:rsidRPr="00256B8B">
        <w:rPr>
          <w:bCs/>
          <w:i/>
          <w:sz w:val="21"/>
          <w:szCs w:val="21"/>
        </w:rPr>
        <w:t>ляет…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3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35" type="#_x0000_t75" style="width:20.25pt;height:18pt" o:ole="">
                  <v:imagedata r:id="rId28" o:title=""/>
                </v:shape>
                <w:control r:id="rId233" w:name="DefaultOcxName184111" w:shapeid="_x0000_i193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38" type="#_x0000_t75" style="width:20.25pt;height:18pt" o:ole="">
                  <v:imagedata r:id="rId28" o:title=""/>
                </v:shape>
                <w:control r:id="rId234" w:name="DefaultOcxName185111" w:shapeid="_x0000_i193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41" type="#_x0000_t75" style="width:20.25pt;height:18pt" o:ole="">
                  <v:imagedata r:id="rId28" o:title=""/>
                </v:shape>
                <w:control r:id="rId235" w:name="DefaultOcxName186111" w:shapeid="_x0000_i194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44" type="#_x0000_t75" style="width:20.25pt;height:18pt" o:ole="">
                  <v:imagedata r:id="rId28" o:title=""/>
                </v:shape>
                <w:control r:id="rId236" w:name="DefaultOcxName187111" w:shapeid="_x0000_i194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jpg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18.Из ниже перечисленных форматов файлов обладает максимальной степенью сжатия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3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47" type="#_x0000_t75" style="width:20.25pt;height:18pt" o:ole="">
                  <v:imagedata r:id="rId28" o:title=""/>
                </v:shape>
                <w:control r:id="rId237" w:name="DefaultOcxName188111" w:shapeid="_x0000_i194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50" type="#_x0000_t75" style="width:20.25pt;height:18pt" o:ole="">
                  <v:imagedata r:id="rId28" o:title=""/>
                </v:shape>
                <w:control r:id="rId238" w:name="DefaultOcxName189111" w:shapeid="_x0000_i195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jpg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53" type="#_x0000_t75" style="width:20.25pt;height:18pt" o:ole="">
                  <v:imagedata r:id="rId28" o:title=""/>
                </v:shape>
                <w:control r:id="rId239" w:name="DefaultOcxName190111" w:shapeid="_x0000_i195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56" type="#_x0000_t75" style="width:20.25pt;height:18pt" o:ole="">
                  <v:imagedata r:id="rId28" o:title=""/>
                </v:shape>
                <w:control r:id="rId240" w:name="DefaultOcxName191111" w:shapeid="_x0000_i195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19.Иизображение цветовой модели RGB содержит в себе … каналов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91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59" type="#_x0000_t75" style="width:20.25pt;height:18pt" o:ole="">
                  <v:imagedata r:id="rId28" o:title=""/>
                </v:shape>
                <w:control r:id="rId241" w:name="DefaultOcxName307111" w:shapeid="_x0000_i195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1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62" type="#_x0000_t75" style="width:20.25pt;height:18pt" o:ole="">
                  <v:imagedata r:id="rId28" o:title=""/>
                </v:shape>
                <w:control r:id="rId242" w:name="DefaultOcxName308111" w:shapeid="_x0000_i196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3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65" type="#_x0000_t75" style="width:20.25pt;height:18pt" o:ole="">
                  <v:imagedata r:id="rId28" o:title=""/>
                </v:shape>
                <w:control r:id="rId243" w:name="DefaultOcxName309111" w:shapeid="_x0000_i196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4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20.Иизображение цветовой модели CMYK  содержит в себе… каналов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91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68" type="#_x0000_t75" style="width:20.25pt;height:18pt" o:ole="">
                  <v:imagedata r:id="rId28" o:title=""/>
                </v:shape>
                <w:control r:id="rId244" w:name="DefaultOcxName310111" w:shapeid="_x0000_i196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4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71" type="#_x0000_t75" style="width:20.25pt;height:18pt" o:ole="">
                  <v:imagedata r:id="rId28" o:title=""/>
                </v:shape>
                <w:control r:id="rId245" w:name="DefaultOcxName311111" w:shapeid="_x0000_i197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3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74" type="#_x0000_t75" style="width:20.25pt;height:18pt" o:ole="">
                  <v:imagedata r:id="rId28" o:title=""/>
                </v:shape>
                <w:control r:id="rId246" w:name="DefaultOcxName312111" w:shapeid="_x0000_i197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1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21.  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Overlay</w:t>
      </w:r>
      <w:proofErr w:type="spellEnd"/>
      <w:r w:rsidRPr="00256B8B">
        <w:rPr>
          <w:bCs/>
          <w:i/>
          <w:sz w:val="21"/>
          <w:szCs w:val="21"/>
        </w:rPr>
        <w:t xml:space="preserve"> означает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275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77" type="#_x0000_t75" style="width:20.25pt;height:18pt" o:ole="">
                  <v:imagedata r:id="rId28" o:title=""/>
                </v:shape>
                <w:control r:id="rId247" w:name="DefaultOcxName356111" w:shapeid="_x0000_i197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Осветление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80" type="#_x0000_t75" style="width:20.25pt;height:18pt" o:ole="">
                  <v:imagedata r:id="rId28" o:title=""/>
                </v:shape>
                <w:control r:id="rId248" w:name="DefaultOcxName357111" w:shapeid="_x0000_i198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Умножение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83" type="#_x0000_t75" style="width:20.25pt;height:18pt" o:ole="">
                  <v:imagedata r:id="rId28" o:title=""/>
                </v:shape>
                <w:control r:id="rId249" w:name="DefaultOcxName358111" w:shapeid="_x0000_i198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Перекрытие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22.Режим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Difference</w:t>
      </w:r>
      <w:proofErr w:type="spellEnd"/>
      <w:r w:rsidRPr="00256B8B">
        <w:rPr>
          <w:bCs/>
          <w:i/>
          <w:sz w:val="21"/>
          <w:szCs w:val="21"/>
        </w:rPr>
        <w:t xml:space="preserve"> означает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242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86" type="#_x0000_t75" style="width:20.25pt;height:18pt" o:ole="">
                  <v:imagedata r:id="rId28" o:title=""/>
                </v:shape>
                <w:control r:id="rId250" w:name="DefaultOcxName359111" w:shapeid="_x0000_i198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Умножение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89" type="#_x0000_t75" style="width:20.25pt;height:18pt" o:ole="">
                  <v:imagedata r:id="rId28" o:title=""/>
                </v:shape>
                <w:control r:id="rId251" w:name="DefaultOcxName360111" w:shapeid="_x0000_i198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Разница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92" type="#_x0000_t75" style="width:20.25pt;height:18pt" o:ole="">
                  <v:imagedata r:id="rId28" o:title=""/>
                </v:shape>
                <w:control r:id="rId252" w:name="DefaultOcxName361111" w:shapeid="_x0000_i199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Осветление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sz w:val="21"/>
          <w:szCs w:val="21"/>
        </w:rPr>
        <w:t>23. Р</w:t>
      </w:r>
      <w:r w:rsidRPr="00256B8B">
        <w:rPr>
          <w:bCs/>
          <w:i/>
          <w:sz w:val="21"/>
          <w:szCs w:val="21"/>
        </w:rPr>
        <w:t xml:space="preserve">ежим смешивания цветов </w:t>
      </w:r>
      <w:proofErr w:type="spellStart"/>
      <w:r w:rsidRPr="00256B8B">
        <w:rPr>
          <w:bCs/>
          <w:i/>
          <w:sz w:val="21"/>
          <w:szCs w:val="21"/>
        </w:rPr>
        <w:t>Saturation</w:t>
      </w:r>
      <w:proofErr w:type="spellEnd"/>
      <w:r w:rsidRPr="00256B8B">
        <w:rPr>
          <w:bCs/>
          <w:i/>
          <w:sz w:val="21"/>
          <w:szCs w:val="21"/>
        </w:rPr>
        <w:t xml:space="preserve"> означает…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531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95" type="#_x0000_t75" style="width:20.25pt;height:18pt" o:ole="">
                  <v:imagedata r:id="rId28" o:title=""/>
                </v:shape>
                <w:control r:id="rId253" w:name="DefaultOcxName362111" w:shapeid="_x0000_i199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Яркость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1998" type="#_x0000_t75" style="width:20.25pt;height:18pt" o:ole="">
                  <v:imagedata r:id="rId28" o:title=""/>
                </v:shape>
                <w:control r:id="rId254" w:name="DefaultOcxName363111" w:shapeid="_x0000_i199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Цветность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01" type="#_x0000_t75" style="width:20.25pt;height:18pt" o:ole="">
                  <v:imagedata r:id="rId28" o:title=""/>
                </v:shape>
                <w:control r:id="rId255" w:name="DefaultOcxName364111" w:shapeid="_x0000_i200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Насыщенность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24.Режим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Exclusion</w:t>
      </w:r>
      <w:proofErr w:type="spellEnd"/>
      <w:r w:rsidRPr="00256B8B">
        <w:rPr>
          <w:bCs/>
          <w:i/>
          <w:sz w:val="21"/>
          <w:szCs w:val="21"/>
        </w:rPr>
        <w:t xml:space="preserve"> означает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312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04" type="#_x0000_t75" style="width:20.25pt;height:18pt" o:ole="">
                  <v:imagedata r:id="rId28" o:title=""/>
                </v:shape>
                <w:control r:id="rId256" w:name="DefaultOcxName365111" w:shapeid="_x0000_i200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Яркость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07" type="#_x0000_t75" style="width:20.25pt;height:18pt" o:ole="">
                  <v:imagedata r:id="rId28" o:title=""/>
                </v:shape>
                <w:control r:id="rId257" w:name="DefaultOcxName366111" w:shapeid="_x0000_i200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Исключение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10" type="#_x0000_t75" style="width:20.25pt;height:18pt" o:ole="">
                  <v:imagedata r:id="rId28" o:title=""/>
                </v:shape>
                <w:control r:id="rId258" w:name="DefaultOcxName367111" w:shapeid="_x0000_i201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Цветность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25.Режим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HardLight</w:t>
      </w:r>
      <w:proofErr w:type="spellEnd"/>
      <w:r w:rsidRPr="00256B8B">
        <w:rPr>
          <w:bCs/>
          <w:i/>
          <w:sz w:val="21"/>
          <w:szCs w:val="21"/>
        </w:rPr>
        <w:t xml:space="preserve"> означает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40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13" type="#_x0000_t75" style="width:20.25pt;height:18pt" o:ole="">
                  <v:imagedata r:id="rId28" o:title=""/>
                </v:shape>
                <w:control r:id="rId259" w:name="DefaultOcxName368111" w:shapeid="_x0000_i201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Жесткий свет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16" type="#_x0000_t75" style="width:20.25pt;height:18pt" o:ole="">
                  <v:imagedata r:id="rId28" o:title=""/>
                </v:shape>
                <w:control r:id="rId260" w:name="DefaultOcxName369111" w:shapeid="_x0000_i201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Яркость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19" type="#_x0000_t75" style="width:20.25pt;height:18pt" o:ole="">
                  <v:imagedata r:id="rId28" o:title=""/>
                </v:shape>
                <w:control r:id="rId261" w:name="DefaultOcxName370111" w:shapeid="_x0000_i201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Исключение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26.Режим смешивания цветов </w:t>
      </w:r>
      <w:proofErr w:type="spellStart"/>
      <w:r w:rsidRPr="00256B8B">
        <w:rPr>
          <w:bCs/>
          <w:i/>
          <w:sz w:val="21"/>
          <w:szCs w:val="21"/>
        </w:rPr>
        <w:t>Lighten</w:t>
      </w:r>
      <w:proofErr w:type="spellEnd"/>
      <w:r w:rsidRPr="00256B8B">
        <w:rPr>
          <w:bCs/>
          <w:i/>
          <w:sz w:val="21"/>
          <w:szCs w:val="21"/>
        </w:rPr>
        <w:t xml:space="preserve"> означает … 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625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22" type="#_x0000_t75" style="width:20.25pt;height:18pt" o:ole="">
                  <v:imagedata r:id="rId28" o:title=""/>
                </v:shape>
                <w:control r:id="rId262" w:name="DefaultOcxName371111" w:shapeid="_x0000_i202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Разница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25" type="#_x0000_t75" style="width:20.25pt;height:18pt" o:ole="">
                  <v:imagedata r:id="rId28" o:title=""/>
                </v:shape>
                <w:control r:id="rId263" w:name="DefaultOcxName372111" w:shapeid="_x0000_i202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Жесткий свет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28" type="#_x0000_t75" style="width:20.25pt;height:18pt" o:ole="">
                  <v:imagedata r:id="rId28" o:title=""/>
                </v:shape>
                <w:control r:id="rId264" w:name="DefaultOcxName373111" w:shapeid="_x0000_i202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 xml:space="preserve">Замена </w:t>
            </w:r>
            <w:proofErr w:type="gramStart"/>
            <w:r w:rsidRPr="00256B8B">
              <w:rPr>
                <w:sz w:val="21"/>
                <w:szCs w:val="21"/>
              </w:rPr>
              <w:t>светлым</w:t>
            </w:r>
            <w:proofErr w:type="gram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27. </w:t>
      </w:r>
      <w:proofErr w:type="spellStart"/>
      <w:r w:rsidRPr="00256B8B">
        <w:rPr>
          <w:bCs/>
          <w:i/>
          <w:sz w:val="21"/>
          <w:szCs w:val="21"/>
        </w:rPr>
        <w:t>Черезстрочной</w:t>
      </w:r>
      <w:proofErr w:type="spellEnd"/>
      <w:r w:rsidRPr="00256B8B">
        <w:rPr>
          <w:bCs/>
          <w:i/>
          <w:sz w:val="21"/>
          <w:szCs w:val="21"/>
        </w:rPr>
        <w:t xml:space="preserve"> загрузкой обладают форматы графических файлов 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5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31" type="#_x0000_t75" style="width:20.25pt;height:18pt" o:ole="">
                  <v:imagedata r:id="rId108" o:title=""/>
                </v:shape>
                <w:control r:id="rId265" w:name="DefaultOcxName392111" w:shapeid="_x0000_i203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34" type="#_x0000_t75" style="width:20.25pt;height:18pt" o:ole="">
                  <v:imagedata r:id="rId108" o:title=""/>
                </v:shape>
                <w:control r:id="rId266" w:name="DefaultOcxName393111" w:shapeid="_x0000_i203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37" type="#_x0000_t75" style="width:20.25pt;height:18pt" o:ole="">
                  <v:imagedata r:id="rId108" o:title=""/>
                </v:shape>
                <w:control r:id="rId267" w:name="DefaultOcxName394111" w:shapeid="_x0000_i203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png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40" type="#_x0000_t75" style="width:20.25pt;height:18pt" o:ole="">
                  <v:imagedata r:id="rId108" o:title=""/>
                </v:shape>
                <w:control r:id="rId268" w:name="DefaultOcxName395111" w:shapeid="_x0000_i204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43" type="#_x0000_t75" style="width:20.25pt;height:18pt" o:ole="">
                  <v:imagedata r:id="rId108" o:title=""/>
                </v:shape>
                <w:control r:id="rId269" w:name="DefaultOcxName396111" w:shapeid="_x0000_i204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tif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28. 48-разрядное кодирование цвета поддерживается в форматах графических файлов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5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46" type="#_x0000_t75" style="width:20.25pt;height:18pt" o:ole="">
                  <v:imagedata r:id="rId108" o:title=""/>
                </v:shape>
                <w:control r:id="rId270" w:name="DefaultOcxName397111" w:shapeid="_x0000_i204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png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49" type="#_x0000_t75" style="width:20.25pt;height:18pt" o:ole="">
                  <v:imagedata r:id="rId108" o:title=""/>
                </v:shape>
                <w:control r:id="rId271" w:name="DefaultOcxName398111" w:shapeid="_x0000_i204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52" type="#_x0000_t75" style="width:20.25pt;height:18pt" o:ole="">
                  <v:imagedata r:id="rId108" o:title=""/>
                </v:shape>
                <w:control r:id="rId272" w:name="DefaultOcxName399111" w:shapeid="_x0000_i205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55" type="#_x0000_t75" style="width:20.25pt;height:18pt" o:ole="">
                  <v:imagedata r:id="rId108" o:title=""/>
                </v:shape>
                <w:control r:id="rId273" w:name="DefaultOcxName400111" w:shapeid="_x0000_i205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tif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58" type="#_x0000_t75" style="width:20.25pt;height:18pt" o:ole="">
                  <v:imagedata r:id="rId108" o:title=""/>
                </v:shape>
                <w:control r:id="rId274" w:name="DefaultOcxName401111" w:shapeid="_x0000_i205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29. Основные области применения компьютерной графики…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832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61" type="#_x0000_t75" style="width:20.25pt;height:18pt" o:ole="">
                  <v:imagedata r:id="rId108" o:title=""/>
                </v:shape>
                <w:control r:id="rId275" w:name="DefaultOcxName402111" w:shapeid="_x0000_i206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Моделирование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64" type="#_x0000_t75" style="width:20.25pt;height:18pt" o:ole="">
                  <v:imagedata r:id="rId108" o:title=""/>
                </v:shape>
                <w:control r:id="rId276" w:name="DefaultOcxName403111" w:shapeid="_x0000_i206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Проектирование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67" type="#_x0000_t75" style="width:20.25pt;height:18pt" o:ole="">
                  <v:imagedata r:id="rId108" o:title=""/>
                </v:shape>
                <w:control r:id="rId277" w:name="DefaultOcxName404111" w:shapeid="_x0000_i206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Отображение информации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70" type="#_x0000_t75" style="width:20.25pt;height:18pt" o:ole="">
                  <v:imagedata r:id="rId108" o:title=""/>
                </v:shape>
                <w:control r:id="rId278" w:name="DefaultOcxName405111" w:shapeid="_x0000_i207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Пользовательский интерфейс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30. Не относиться к аппаратному обеспечению компьютерной графики…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2317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73" type="#_x0000_t75" style="width:20.25pt;height:18pt" o:ole="">
                  <v:imagedata r:id="rId28" o:title=""/>
                </v:shape>
                <w:control r:id="rId279" w:name="DefaultOcxName406111" w:shapeid="_x0000_i207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Мониторы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76" type="#_x0000_t75" style="width:20.25pt;height:18pt" o:ole="">
                  <v:imagedata r:id="rId28" o:title=""/>
                </v:shape>
                <w:control r:id="rId280" w:name="DefaultOcxName407111" w:shapeid="_x0000_i207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Графические планшеты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79" type="#_x0000_t75" style="width:20.25pt;height:18pt" o:ole="">
                  <v:imagedata r:id="rId28" o:title=""/>
                </v:shape>
                <w:control r:id="rId281" w:name="DefaultOcxName408111" w:shapeid="_x0000_i207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Сканеры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82" type="#_x0000_t75" style="width:20.25pt;height:18pt" o:ole="">
                  <v:imagedata r:id="rId28" o:title=""/>
                </v:shape>
                <w:control r:id="rId282" w:name="DefaultOcxName409111" w:shapeid="_x0000_i208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Звуковые карты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85" type="#_x0000_t75" style="width:20.25pt;height:18pt" o:ole="">
                  <v:imagedata r:id="rId28" o:title=""/>
                </v:shape>
                <w:control r:id="rId283" w:name="DefaultOcxName410111" w:shapeid="_x0000_i208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Мыши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31. Из перечисленных форматов графических файлов не используются в растровой графике…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3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88" type="#_x0000_t75" style="width:20.25pt;height:18pt" o:ole="">
                  <v:imagedata r:id="rId108" o:title=""/>
                </v:shape>
                <w:control r:id="rId284" w:name="DefaultOcxName411111" w:shapeid="_x0000_i208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91" type="#_x0000_t75" style="width:20.25pt;height:18pt" o:ole="">
                  <v:imagedata r:id="rId108" o:title=""/>
                </v:shape>
                <w:control r:id="rId285" w:name="DefaultOcxName412111" w:shapeid="_x0000_i209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94" type="#_x0000_t75" style="width:20.25pt;height:18pt" o:ole="">
                  <v:imagedata r:id="rId108" o:title=""/>
                </v:shape>
                <w:control r:id="rId286" w:name="DefaultOcxName413111" w:shapeid="_x0000_i209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psd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097" type="#_x0000_t75" style="width:20.25pt;height:18pt" o:ole="">
                  <v:imagedata r:id="rId108" o:title=""/>
                </v:shape>
                <w:control r:id="rId287" w:name="DefaultOcxName414111" w:shapeid="_x0000_i209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32.  Разрешение изображения (</w:t>
      </w:r>
      <w:proofErr w:type="spellStart"/>
      <w:r w:rsidRPr="00256B8B">
        <w:rPr>
          <w:bCs/>
          <w:i/>
          <w:sz w:val="21"/>
          <w:szCs w:val="21"/>
        </w:rPr>
        <w:t>Resolution</w:t>
      </w:r>
      <w:proofErr w:type="spellEnd"/>
      <w:r w:rsidRPr="00256B8B">
        <w:rPr>
          <w:bCs/>
          <w:i/>
          <w:sz w:val="21"/>
          <w:szCs w:val="21"/>
        </w:rPr>
        <w:t>) определяется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5320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00" type="#_x0000_t75" style="width:20.25pt;height:18pt" o:ole="">
                  <v:imagedata r:id="rId28" o:title=""/>
                </v:shape>
                <w:control r:id="rId288" w:name="DefaultOcxName445111" w:shapeid="_x0000_i210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количеством пикселей, приходящихся на единицу длины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03" type="#_x0000_t75" style="width:20.25pt;height:18pt" o:ole="">
                  <v:imagedata r:id="rId28" o:title=""/>
                </v:shape>
                <w:control r:id="rId289" w:name="DefaultOcxName446111" w:shapeid="_x0000_i210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количеством пикселей по ширине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06" type="#_x0000_t75" style="width:20.25pt;height:18pt" o:ole="">
                  <v:imagedata r:id="rId28" o:title=""/>
                </v:shape>
                <w:control r:id="rId290" w:name="DefaultOcxName447111" w:shapeid="_x0000_i210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количеством пикселей вдоль произвольной линии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09" type="#_x0000_t75" style="width:20.25pt;height:18pt" o:ole="">
                  <v:imagedata r:id="rId28" o:title=""/>
                </v:shape>
                <w:control r:id="rId291" w:name="DefaultOcxName448111" w:shapeid="_x0000_i210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количеством пикселей по высоте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>33. При сохранении растровых изображений для типографии используют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65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12" type="#_x0000_t75" style="width:20.25pt;height:18pt" o:ole="">
                  <v:imagedata r:id="rId28" o:title=""/>
                </v:shape>
                <w:control r:id="rId292" w:name="DefaultOcxName462111" w:shapeid="_x0000_i211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BMP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15" type="#_x0000_t75" style="width:20.25pt;height:18pt" o:ole="">
                  <v:imagedata r:id="rId28" o:title=""/>
                </v:shape>
                <w:control r:id="rId293" w:name="DefaultOcxName463111" w:shapeid="_x0000_i211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PSD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18" type="#_x0000_t75" style="width:20.25pt;height:18pt" o:ole="">
                  <v:imagedata r:id="rId28" o:title=""/>
                </v:shape>
                <w:control r:id="rId294" w:name="DefaultOcxName464111" w:shapeid="_x0000_i211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JPEG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21" type="#_x0000_t75" style="width:20.25pt;height:18pt" o:ole="">
                  <v:imagedata r:id="rId28" o:title=""/>
                </v:shape>
                <w:control r:id="rId295" w:name="DefaultOcxName465111" w:shapeid="_x0000_i212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TIFF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34. При сохранении изображений для </w:t>
      </w:r>
      <w:proofErr w:type="spellStart"/>
      <w:r w:rsidRPr="00256B8B">
        <w:rPr>
          <w:bCs/>
          <w:i/>
          <w:sz w:val="21"/>
          <w:szCs w:val="21"/>
        </w:rPr>
        <w:t>Web</w:t>
      </w:r>
      <w:proofErr w:type="spellEnd"/>
      <w:r w:rsidRPr="00256B8B">
        <w:rPr>
          <w:bCs/>
          <w:i/>
          <w:sz w:val="21"/>
          <w:szCs w:val="21"/>
        </w:rPr>
        <w:t xml:space="preserve"> используют …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665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24" type="#_x0000_t75" style="width:20.25pt;height:18pt" o:ole="">
                  <v:imagedata r:id="rId28" o:title=""/>
                </v:shape>
                <w:control r:id="rId296" w:name="DefaultOcxName477111" w:shapeid="_x0000_i212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256B8B">
              <w:rPr>
                <w:sz w:val="21"/>
                <w:szCs w:val="21"/>
              </w:rPr>
              <w:t>Raw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27" type="#_x0000_t75" style="width:20.25pt;height:18pt" o:ole="">
                  <v:imagedata r:id="rId28" o:title=""/>
                </v:shape>
                <w:control r:id="rId297" w:name="DefaultOcxName478111" w:shapeid="_x0000_i212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TIFF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30" type="#_x0000_t75" style="width:20.25pt;height:18pt" o:ole="">
                  <v:imagedata r:id="rId28" o:title=""/>
                </v:shape>
                <w:control r:id="rId298" w:name="DefaultOcxName479111" w:shapeid="_x0000_i213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JPEG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33" type="#_x0000_t75" style="width:20.25pt;height:18pt" o:ole="">
                  <v:imagedata r:id="rId28" o:title=""/>
                </v:shape>
                <w:control r:id="rId299" w:name="DefaultOcxName480111" w:shapeid="_x0000_i213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PSD</w:t>
            </w:r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35. В цветовой модели …… уровни яркости и хроматические составляющие разделены в разные каналы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1026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36" type="#_x0000_t75" style="width:20.25pt;height:18pt" o:ole="">
                  <v:imagedata r:id="rId28" o:title=""/>
                </v:shape>
                <w:control r:id="rId300" w:name="DefaultOcxName494111" w:shapeid="_x0000_i213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RGB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39" type="#_x0000_t75" style="width:20.25pt;height:18pt" o:ole="">
                  <v:imagedata r:id="rId28" o:title=""/>
                </v:shape>
                <w:control r:id="rId301" w:name="DefaultOcxName495111" w:shapeid="_x0000_i213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256B8B">
              <w:rPr>
                <w:sz w:val="21"/>
                <w:szCs w:val="21"/>
              </w:rPr>
              <w:t>Grayscale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42" type="#_x0000_t75" style="width:20.25pt;height:18pt" o:ole="">
                  <v:imagedata r:id="rId28" o:title=""/>
                </v:shape>
                <w:control r:id="rId302" w:name="DefaultOcxName496111" w:shapeid="_x0000_i214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CMYK</w:t>
            </w:r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45" type="#_x0000_t75" style="width:20.25pt;height:18pt" o:ole="">
                  <v:imagedata r:id="rId28" o:title=""/>
                </v:shape>
                <w:control r:id="rId303" w:name="DefaultOcxName497111" w:shapeid="_x0000_i214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proofErr w:type="spellStart"/>
            <w:r w:rsidRPr="00256B8B">
              <w:rPr>
                <w:sz w:val="21"/>
                <w:szCs w:val="21"/>
              </w:rPr>
              <w:t>Lab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36. Формат графических файлов…. является "родным" программы </w:t>
      </w:r>
      <w:proofErr w:type="spellStart"/>
      <w:r w:rsidRPr="00256B8B">
        <w:rPr>
          <w:bCs/>
          <w:i/>
          <w:sz w:val="21"/>
          <w:szCs w:val="21"/>
        </w:rPr>
        <w:t>CorelDraw</w:t>
      </w:r>
      <w:proofErr w:type="spellEnd"/>
      <w:r w:rsidRPr="00256B8B">
        <w:rPr>
          <w:bCs/>
          <w:i/>
          <w:sz w:val="21"/>
          <w:szCs w:val="21"/>
        </w:rPr>
        <w:t>.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48" type="#_x0000_t75" style="width:20.25pt;height:18pt" o:ole="">
                  <v:imagedata r:id="rId28" o:title=""/>
                </v:shape>
                <w:control r:id="rId304" w:name="DefaultOcxName533111" w:shapeid="_x0000_i214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51" type="#_x0000_t75" style="width:20.25pt;height:18pt" o:ole="">
                  <v:imagedata r:id="rId28" o:title=""/>
                </v:shape>
                <w:control r:id="rId305" w:name="DefaultOcxName534111" w:shapeid="_x0000_i215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54" type="#_x0000_t75" style="width:20.25pt;height:18pt" o:ole="">
                  <v:imagedata r:id="rId28" o:title=""/>
                </v:shape>
                <w:control r:id="rId306" w:name="DefaultOcxName535111" w:shapeid="_x0000_i215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57" type="#_x0000_t75" style="width:20.25pt;height:18pt" o:ole="">
                  <v:imagedata r:id="rId28" o:title=""/>
                </v:shape>
                <w:control r:id="rId307" w:name="DefaultOcxName536111" w:shapeid="_x0000_i2157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ind w:firstLine="0"/>
        <w:rPr>
          <w:bCs/>
          <w:i/>
          <w:sz w:val="21"/>
          <w:szCs w:val="21"/>
        </w:rPr>
      </w:pPr>
      <w:r w:rsidRPr="00256B8B">
        <w:rPr>
          <w:bCs/>
          <w:i/>
          <w:sz w:val="21"/>
          <w:szCs w:val="21"/>
        </w:rPr>
        <w:t xml:space="preserve">37. Форматы графических файлов ……не являются векторными. </w:t>
      </w:r>
    </w:p>
    <w:tbl>
      <w:tblPr>
        <w:tblW w:w="0" w:type="auto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91"/>
        <w:gridCol w:w="729"/>
      </w:tblGrid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60" type="#_x0000_t75" style="width:20.25pt;height:18pt" o:ole="">
                  <v:imagedata r:id="rId108" o:title=""/>
                </v:shape>
                <w:control r:id="rId308" w:name="DefaultOcxName537111" w:shapeid="_x0000_i2160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wmf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63" type="#_x0000_t75" style="width:20.25pt;height:18pt" o:ole="">
                  <v:imagedata r:id="rId108" o:title=""/>
                </v:shape>
                <w:control r:id="rId309" w:name="DefaultOcxName538111" w:shapeid="_x0000_i216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bmp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66" type="#_x0000_t75" style="width:20.25pt;height:18pt" o:ole="">
                  <v:imagedata r:id="rId108" o:title=""/>
                </v:shape>
                <w:control r:id="rId310" w:name="DefaultOcxName539111" w:shapeid="_x0000_i2166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eps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69" type="#_x0000_t75" style="width:20.25pt;height:18pt" o:ole="">
                  <v:imagedata r:id="rId108" o:title=""/>
                </v:shape>
                <w:control r:id="rId311" w:name="DefaultOcxName540111" w:shapeid="_x0000_i2169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cdr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72" type="#_x0000_t75" style="width:20.25pt;height:18pt" o:ole="">
                  <v:imagedata r:id="rId108" o:title=""/>
                </v:shape>
                <w:control r:id="rId312" w:name="DefaultOcxName541111" w:shapeid="_x0000_i2172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swf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75" type="#_x0000_t75" style="width:20.25pt;height:18pt" o:ole="">
                  <v:imagedata r:id="rId108" o:title=""/>
                </v:shape>
                <w:control r:id="rId313" w:name="DefaultOcxName542111" w:shapeid="_x0000_i2175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ai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78" type="#_x0000_t75" style="width:20.25pt;height:18pt" o:ole="">
                  <v:imagedata r:id="rId108" o:title=""/>
                </v:shape>
                <w:control r:id="rId314" w:name="DefaultOcxName543111" w:shapeid="_x0000_i2178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gif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81" type="#_x0000_t75" style="width:20.25pt;height:18pt" o:ole="">
                  <v:imagedata r:id="rId108" o:title=""/>
                </v:shape>
                <w:control r:id="rId315" w:name="DefaultOcxName544111" w:shapeid="_x0000_i2181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jpg</w:t>
            </w:r>
            <w:proofErr w:type="spellEnd"/>
          </w:p>
        </w:tc>
      </w:tr>
      <w:tr w:rsidR="00256B8B" w:rsidRPr="00256B8B" w:rsidTr="00256B8B">
        <w:trPr>
          <w:tblCellSpacing w:w="22" w:type="dxa"/>
        </w:trPr>
        <w:tc>
          <w:tcPr>
            <w:tcW w:w="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57008E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  <w:lang w:eastAsia="en-US"/>
              </w:rPr>
              <w:object w:dxaOrig="1440" w:dyaOrig="1440">
                <v:shape id="_x0000_i2184" type="#_x0000_t75" style="width:20.25pt;height:18pt" o:ole="">
                  <v:imagedata r:id="rId108" o:title=""/>
                </v:shape>
                <w:control r:id="rId316" w:name="DefaultOcxName545111" w:shapeid="_x0000_i2184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56B8B" w:rsidRPr="00256B8B" w:rsidRDefault="00256B8B" w:rsidP="00256B8B">
            <w:pPr>
              <w:widowControl/>
              <w:autoSpaceDE/>
              <w:autoSpaceDN/>
              <w:adjustRightInd/>
              <w:ind w:firstLine="0"/>
              <w:rPr>
                <w:sz w:val="21"/>
                <w:szCs w:val="21"/>
              </w:rPr>
            </w:pPr>
            <w:r w:rsidRPr="00256B8B">
              <w:rPr>
                <w:sz w:val="21"/>
                <w:szCs w:val="21"/>
              </w:rPr>
              <w:t>*.</w:t>
            </w:r>
            <w:proofErr w:type="spellStart"/>
            <w:r w:rsidRPr="00256B8B">
              <w:rPr>
                <w:sz w:val="21"/>
                <w:szCs w:val="21"/>
              </w:rPr>
              <w:t>fla</w:t>
            </w:r>
            <w:proofErr w:type="spellEnd"/>
          </w:p>
        </w:tc>
      </w:tr>
    </w:tbl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56B8B" w:rsidRPr="00256B8B" w:rsidRDefault="00256B8B" w:rsidP="00256B8B">
      <w:pPr>
        <w:widowControl/>
        <w:autoSpaceDE/>
        <w:autoSpaceDN/>
        <w:adjustRightInd/>
        <w:spacing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2E1BAD" w:rsidRPr="00256B8B" w:rsidRDefault="002E1BAD" w:rsidP="00256B8B"/>
    <w:sectPr w:rsidR="002E1BAD" w:rsidRPr="00256B8B" w:rsidSect="00317D7A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250" w:rsidRDefault="009E4250">
      <w:r>
        <w:separator/>
      </w:r>
    </w:p>
  </w:endnote>
  <w:endnote w:type="continuationSeparator" w:id="0">
    <w:p w:rsidR="009E4250" w:rsidRDefault="009E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EKIJL+TimesNewRoman,Italic+1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250" w:rsidRDefault="009E4250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E4250" w:rsidRDefault="009E4250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250" w:rsidRDefault="009E4250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17D7A">
      <w:rPr>
        <w:rStyle w:val="a7"/>
        <w:noProof/>
      </w:rPr>
      <w:t>27</w:t>
    </w:r>
    <w:r>
      <w:rPr>
        <w:rStyle w:val="a7"/>
      </w:rPr>
      <w:fldChar w:fldCharType="end"/>
    </w:r>
  </w:p>
  <w:p w:rsidR="009E4250" w:rsidRDefault="009E4250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250" w:rsidRDefault="009E4250">
      <w:r>
        <w:separator/>
      </w:r>
    </w:p>
  </w:footnote>
  <w:footnote w:type="continuationSeparator" w:id="0">
    <w:p w:rsidR="009E4250" w:rsidRDefault="009E4250">
      <w:r>
        <w:continuationSeparator/>
      </w:r>
    </w:p>
  </w:footnote>
  <w:footnote w:id="1">
    <w:p w:rsidR="009E4250" w:rsidRDefault="009E4250" w:rsidP="00F16A55"/>
    <w:p w:rsidR="009E4250" w:rsidRPr="003A61F4" w:rsidRDefault="009E4250" w:rsidP="00F16A55">
      <w:pPr>
        <w:pStyle w:val="af5"/>
        <w:ind w:firstLin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CE067824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454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A72604B"/>
    <w:multiLevelType w:val="hybridMultilevel"/>
    <w:tmpl w:val="E5CC557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41"/>
        </w:tabs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1"/>
        </w:tabs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1"/>
        </w:tabs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1"/>
        </w:tabs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1"/>
        </w:tabs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1"/>
        </w:tabs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1"/>
        </w:tabs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1"/>
        </w:tabs>
        <w:ind w:left="6981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3D417B"/>
    <w:multiLevelType w:val="hybridMultilevel"/>
    <w:tmpl w:val="5608E68A"/>
    <w:lvl w:ilvl="0" w:tplc="FFFFFFFF">
      <w:start w:val="1"/>
      <w:numFmt w:val="bullet"/>
      <w:pStyle w:val="a0"/>
      <w:lvlText w:val=""/>
      <w:lvlJc w:val="left"/>
      <w:pPr>
        <w:tabs>
          <w:tab w:val="num" w:pos="720"/>
        </w:tabs>
        <w:ind w:left="919" w:hanging="199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567"/>
        </w:tabs>
        <w:ind w:left="0" w:firstLine="567"/>
      </w:pPr>
      <w:rPr>
        <w:rFonts w:ascii="Times New Roman" w:hAnsi="Times New Roman" w:hint="default"/>
        <w:b w:val="0"/>
        <w:i w:val="0"/>
        <w:sz w:val="24"/>
        <w:szCs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26542413"/>
    <w:multiLevelType w:val="hybridMultilevel"/>
    <w:tmpl w:val="54BAD61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2FDC5357"/>
    <w:multiLevelType w:val="hybridMultilevel"/>
    <w:tmpl w:val="DCF8B2B4"/>
    <w:lvl w:ilvl="0" w:tplc="4948B518">
      <w:start w:val="1"/>
      <w:numFmt w:val="bullet"/>
      <w:lvlText w:val="–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D367EDD"/>
    <w:multiLevelType w:val="hybridMultilevel"/>
    <w:tmpl w:val="5C8029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FA2EE9"/>
    <w:multiLevelType w:val="hybridMultilevel"/>
    <w:tmpl w:val="C972AD0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8A700A7"/>
    <w:multiLevelType w:val="hybridMultilevel"/>
    <w:tmpl w:val="0094764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CF80E11"/>
    <w:multiLevelType w:val="hybridMultilevel"/>
    <w:tmpl w:val="B330B2D8"/>
    <w:lvl w:ilvl="0" w:tplc="EEE20BA8">
      <w:start w:val="1"/>
      <w:numFmt w:val="bullet"/>
      <w:lvlText w:val="­"/>
      <w:lvlJc w:val="left"/>
      <w:pPr>
        <w:tabs>
          <w:tab w:val="num" w:pos="623"/>
        </w:tabs>
        <w:ind w:left="623" w:hanging="56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2">
    <w:nsid w:val="5AC9273A"/>
    <w:multiLevelType w:val="hybridMultilevel"/>
    <w:tmpl w:val="23D86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71010A4"/>
    <w:multiLevelType w:val="hybridMultilevel"/>
    <w:tmpl w:val="2D1E410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14">
    <w:nsid w:val="6938520E"/>
    <w:multiLevelType w:val="hybridMultilevel"/>
    <w:tmpl w:val="6206F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4C713C"/>
    <w:multiLevelType w:val="hybridMultilevel"/>
    <w:tmpl w:val="A9440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9F5E66"/>
    <w:multiLevelType w:val="hybridMultilevel"/>
    <w:tmpl w:val="C6DA158A"/>
    <w:lvl w:ilvl="0" w:tplc="9EFA606C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1FE0519A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b w:val="0"/>
        <w:i w:val="0"/>
      </w:rPr>
    </w:lvl>
    <w:lvl w:ilvl="2" w:tplc="D846B18C">
      <w:start w:val="1"/>
      <w:numFmt w:val="decimal"/>
      <w:lvlText w:val="%3."/>
      <w:lvlJc w:val="left"/>
      <w:pPr>
        <w:tabs>
          <w:tab w:val="num" w:pos="2547"/>
        </w:tabs>
        <w:ind w:left="2547" w:hanging="360"/>
      </w:pPr>
      <w:rPr>
        <w:rFonts w:hint="default"/>
        <w:b w:val="0"/>
        <w:i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5"/>
  </w:num>
  <w:num w:numId="2">
    <w:abstractNumId w:val="5"/>
  </w:num>
  <w:num w:numId="3">
    <w:abstractNumId w:val="10"/>
  </w:num>
  <w:num w:numId="4">
    <w:abstractNumId w:val="13"/>
  </w:num>
  <w:num w:numId="5">
    <w:abstractNumId w:val="7"/>
  </w:num>
  <w:num w:numId="6">
    <w:abstractNumId w:val="9"/>
  </w:num>
  <w:num w:numId="7">
    <w:abstractNumId w:val="12"/>
  </w:num>
  <w:num w:numId="8">
    <w:abstractNumId w:val="8"/>
  </w:num>
  <w:num w:numId="9">
    <w:abstractNumId w:val="14"/>
  </w:num>
  <w:num w:numId="10">
    <w:abstractNumId w:val="4"/>
  </w:num>
  <w:num w:numId="11">
    <w:abstractNumId w:val="2"/>
  </w:num>
  <w:num w:numId="12">
    <w:abstractNumId w:val="3"/>
  </w:num>
  <w:num w:numId="13">
    <w:abstractNumId w:val="0"/>
  </w:num>
  <w:num w:numId="14">
    <w:abstractNumId w:val="11"/>
  </w:num>
  <w:num w:numId="15">
    <w:abstractNumId w:val="6"/>
  </w:num>
  <w:num w:numId="16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0D60"/>
    <w:rsid w:val="000054C0"/>
    <w:rsid w:val="000148AA"/>
    <w:rsid w:val="00021D3F"/>
    <w:rsid w:val="00026808"/>
    <w:rsid w:val="000306DD"/>
    <w:rsid w:val="00030FE2"/>
    <w:rsid w:val="00032186"/>
    <w:rsid w:val="00036D6F"/>
    <w:rsid w:val="00040C5C"/>
    <w:rsid w:val="0005459D"/>
    <w:rsid w:val="00054FE2"/>
    <w:rsid w:val="00055516"/>
    <w:rsid w:val="00055859"/>
    <w:rsid w:val="00063D00"/>
    <w:rsid w:val="00063E1C"/>
    <w:rsid w:val="00064AD3"/>
    <w:rsid w:val="00066036"/>
    <w:rsid w:val="0008161B"/>
    <w:rsid w:val="00082AED"/>
    <w:rsid w:val="00082F09"/>
    <w:rsid w:val="00094253"/>
    <w:rsid w:val="00096109"/>
    <w:rsid w:val="000A01F1"/>
    <w:rsid w:val="000A1EB1"/>
    <w:rsid w:val="000A65A1"/>
    <w:rsid w:val="000B0916"/>
    <w:rsid w:val="000B401E"/>
    <w:rsid w:val="000B4357"/>
    <w:rsid w:val="000B7DA2"/>
    <w:rsid w:val="000C6B84"/>
    <w:rsid w:val="000E4AE3"/>
    <w:rsid w:val="000F10A7"/>
    <w:rsid w:val="000F3228"/>
    <w:rsid w:val="000F4304"/>
    <w:rsid w:val="000F7C5D"/>
    <w:rsid w:val="001013BB"/>
    <w:rsid w:val="00102812"/>
    <w:rsid w:val="00113E76"/>
    <w:rsid w:val="00117951"/>
    <w:rsid w:val="00120E97"/>
    <w:rsid w:val="001244DD"/>
    <w:rsid w:val="0012639D"/>
    <w:rsid w:val="00133047"/>
    <w:rsid w:val="0013405F"/>
    <w:rsid w:val="00135DEA"/>
    <w:rsid w:val="00152163"/>
    <w:rsid w:val="00153190"/>
    <w:rsid w:val="00156C21"/>
    <w:rsid w:val="0015739E"/>
    <w:rsid w:val="00166107"/>
    <w:rsid w:val="00173E53"/>
    <w:rsid w:val="00183D94"/>
    <w:rsid w:val="00191513"/>
    <w:rsid w:val="00196A06"/>
    <w:rsid w:val="001A182E"/>
    <w:rsid w:val="001A2A65"/>
    <w:rsid w:val="001A4E6B"/>
    <w:rsid w:val="001A5FEE"/>
    <w:rsid w:val="001D4471"/>
    <w:rsid w:val="001E5681"/>
    <w:rsid w:val="001F0CBE"/>
    <w:rsid w:val="001F0E72"/>
    <w:rsid w:val="001F26AE"/>
    <w:rsid w:val="00203809"/>
    <w:rsid w:val="00207DB8"/>
    <w:rsid w:val="00217581"/>
    <w:rsid w:val="00217A9E"/>
    <w:rsid w:val="00220733"/>
    <w:rsid w:val="00224A52"/>
    <w:rsid w:val="00224D9E"/>
    <w:rsid w:val="0022556E"/>
    <w:rsid w:val="00226996"/>
    <w:rsid w:val="0024270B"/>
    <w:rsid w:val="00243DE6"/>
    <w:rsid w:val="002461A8"/>
    <w:rsid w:val="00253E5C"/>
    <w:rsid w:val="00256B8B"/>
    <w:rsid w:val="00261902"/>
    <w:rsid w:val="002637CD"/>
    <w:rsid w:val="00264A33"/>
    <w:rsid w:val="0027651C"/>
    <w:rsid w:val="002773CC"/>
    <w:rsid w:val="00277AD1"/>
    <w:rsid w:val="00290595"/>
    <w:rsid w:val="00292B4B"/>
    <w:rsid w:val="002A010E"/>
    <w:rsid w:val="002A01D0"/>
    <w:rsid w:val="002A720F"/>
    <w:rsid w:val="002B0CF6"/>
    <w:rsid w:val="002C0376"/>
    <w:rsid w:val="002C1F2B"/>
    <w:rsid w:val="002C24EF"/>
    <w:rsid w:val="002C2697"/>
    <w:rsid w:val="002D2E8F"/>
    <w:rsid w:val="002E1BAD"/>
    <w:rsid w:val="002E61E7"/>
    <w:rsid w:val="002F1D15"/>
    <w:rsid w:val="002F1FC4"/>
    <w:rsid w:val="002F3881"/>
    <w:rsid w:val="00304EF6"/>
    <w:rsid w:val="00305A5C"/>
    <w:rsid w:val="003102C5"/>
    <w:rsid w:val="00317D7A"/>
    <w:rsid w:val="0032470F"/>
    <w:rsid w:val="00326245"/>
    <w:rsid w:val="00326FF7"/>
    <w:rsid w:val="00334745"/>
    <w:rsid w:val="00334F88"/>
    <w:rsid w:val="00342188"/>
    <w:rsid w:val="00355136"/>
    <w:rsid w:val="00355826"/>
    <w:rsid w:val="00357401"/>
    <w:rsid w:val="003605CE"/>
    <w:rsid w:val="0036544D"/>
    <w:rsid w:val="00366679"/>
    <w:rsid w:val="00372A09"/>
    <w:rsid w:val="00374D35"/>
    <w:rsid w:val="00376D35"/>
    <w:rsid w:val="00386A49"/>
    <w:rsid w:val="0039137B"/>
    <w:rsid w:val="0039211A"/>
    <w:rsid w:val="0039219C"/>
    <w:rsid w:val="003A2878"/>
    <w:rsid w:val="003B71FE"/>
    <w:rsid w:val="003C29C3"/>
    <w:rsid w:val="003D2D66"/>
    <w:rsid w:val="003D52B3"/>
    <w:rsid w:val="003F5BA4"/>
    <w:rsid w:val="00407964"/>
    <w:rsid w:val="004168E1"/>
    <w:rsid w:val="00423A38"/>
    <w:rsid w:val="004316EB"/>
    <w:rsid w:val="00435A44"/>
    <w:rsid w:val="00444DCE"/>
    <w:rsid w:val="00454893"/>
    <w:rsid w:val="00454DA6"/>
    <w:rsid w:val="00456B84"/>
    <w:rsid w:val="004600C7"/>
    <w:rsid w:val="00461CAC"/>
    <w:rsid w:val="00463B13"/>
    <w:rsid w:val="00486759"/>
    <w:rsid w:val="0048775E"/>
    <w:rsid w:val="00490534"/>
    <w:rsid w:val="00491BE4"/>
    <w:rsid w:val="0049314C"/>
    <w:rsid w:val="004963F2"/>
    <w:rsid w:val="004A6668"/>
    <w:rsid w:val="004B14C6"/>
    <w:rsid w:val="004C33DF"/>
    <w:rsid w:val="004C549E"/>
    <w:rsid w:val="004D3C48"/>
    <w:rsid w:val="004D78FF"/>
    <w:rsid w:val="004F032A"/>
    <w:rsid w:val="004F65FC"/>
    <w:rsid w:val="004F7D32"/>
    <w:rsid w:val="00502080"/>
    <w:rsid w:val="00503D03"/>
    <w:rsid w:val="005203AA"/>
    <w:rsid w:val="0052275B"/>
    <w:rsid w:val="005243B4"/>
    <w:rsid w:val="005461FC"/>
    <w:rsid w:val="00551238"/>
    <w:rsid w:val="005640F6"/>
    <w:rsid w:val="00564393"/>
    <w:rsid w:val="00565E8F"/>
    <w:rsid w:val="00567114"/>
    <w:rsid w:val="005672B3"/>
    <w:rsid w:val="005678A2"/>
    <w:rsid w:val="0057008E"/>
    <w:rsid w:val="00573EA1"/>
    <w:rsid w:val="0057672B"/>
    <w:rsid w:val="00582E34"/>
    <w:rsid w:val="00584079"/>
    <w:rsid w:val="00591325"/>
    <w:rsid w:val="005D285C"/>
    <w:rsid w:val="005E00BC"/>
    <w:rsid w:val="005E0E68"/>
    <w:rsid w:val="005E0FCA"/>
    <w:rsid w:val="005E3FBC"/>
    <w:rsid w:val="005F3C26"/>
    <w:rsid w:val="005F45CB"/>
    <w:rsid w:val="005F619C"/>
    <w:rsid w:val="006007D7"/>
    <w:rsid w:val="00605E1D"/>
    <w:rsid w:val="00605EEB"/>
    <w:rsid w:val="00615D41"/>
    <w:rsid w:val="00616F39"/>
    <w:rsid w:val="00623928"/>
    <w:rsid w:val="00624F44"/>
    <w:rsid w:val="00625FC3"/>
    <w:rsid w:val="006336C6"/>
    <w:rsid w:val="00640170"/>
    <w:rsid w:val="00653A71"/>
    <w:rsid w:val="00663EA4"/>
    <w:rsid w:val="006775E0"/>
    <w:rsid w:val="00684C2D"/>
    <w:rsid w:val="006912D1"/>
    <w:rsid w:val="00691877"/>
    <w:rsid w:val="006934B2"/>
    <w:rsid w:val="00693E2B"/>
    <w:rsid w:val="006973C0"/>
    <w:rsid w:val="006A036E"/>
    <w:rsid w:val="006A242F"/>
    <w:rsid w:val="006B64B6"/>
    <w:rsid w:val="006B7A82"/>
    <w:rsid w:val="006C1369"/>
    <w:rsid w:val="006C3A50"/>
    <w:rsid w:val="006D03BF"/>
    <w:rsid w:val="006D047C"/>
    <w:rsid w:val="006D4686"/>
    <w:rsid w:val="006E6C1C"/>
    <w:rsid w:val="006F79C2"/>
    <w:rsid w:val="00710E2F"/>
    <w:rsid w:val="007144E0"/>
    <w:rsid w:val="00714B86"/>
    <w:rsid w:val="007179F4"/>
    <w:rsid w:val="007226F7"/>
    <w:rsid w:val="0072299E"/>
    <w:rsid w:val="00724C48"/>
    <w:rsid w:val="0073044C"/>
    <w:rsid w:val="00731A42"/>
    <w:rsid w:val="00731C4E"/>
    <w:rsid w:val="00735B87"/>
    <w:rsid w:val="00746219"/>
    <w:rsid w:val="00753955"/>
    <w:rsid w:val="00756D53"/>
    <w:rsid w:val="00763814"/>
    <w:rsid w:val="007662EA"/>
    <w:rsid w:val="00767409"/>
    <w:rsid w:val="00773127"/>
    <w:rsid w:val="00773DE8"/>
    <w:rsid w:val="007754E4"/>
    <w:rsid w:val="00775BCB"/>
    <w:rsid w:val="00777CC9"/>
    <w:rsid w:val="00782B7F"/>
    <w:rsid w:val="00782FA3"/>
    <w:rsid w:val="0079022C"/>
    <w:rsid w:val="007B2E69"/>
    <w:rsid w:val="007C088E"/>
    <w:rsid w:val="007C2811"/>
    <w:rsid w:val="007C2DC7"/>
    <w:rsid w:val="007D31A3"/>
    <w:rsid w:val="007D59D4"/>
    <w:rsid w:val="007E1412"/>
    <w:rsid w:val="007F0CCA"/>
    <w:rsid w:val="007F19B3"/>
    <w:rsid w:val="007F3FE3"/>
    <w:rsid w:val="007F7764"/>
    <w:rsid w:val="007F7A6A"/>
    <w:rsid w:val="00804963"/>
    <w:rsid w:val="00806CC2"/>
    <w:rsid w:val="00815833"/>
    <w:rsid w:val="0082063D"/>
    <w:rsid w:val="00827CFA"/>
    <w:rsid w:val="00834280"/>
    <w:rsid w:val="00835104"/>
    <w:rsid w:val="0084239A"/>
    <w:rsid w:val="008439AC"/>
    <w:rsid w:val="00847337"/>
    <w:rsid w:val="00847742"/>
    <w:rsid w:val="0085520A"/>
    <w:rsid w:val="00862E4E"/>
    <w:rsid w:val="0086698D"/>
    <w:rsid w:val="00873770"/>
    <w:rsid w:val="008747DF"/>
    <w:rsid w:val="0087519F"/>
    <w:rsid w:val="00875F65"/>
    <w:rsid w:val="0087759C"/>
    <w:rsid w:val="0088285C"/>
    <w:rsid w:val="00890B07"/>
    <w:rsid w:val="008A20F0"/>
    <w:rsid w:val="008A2C40"/>
    <w:rsid w:val="008A668D"/>
    <w:rsid w:val="008B6DE1"/>
    <w:rsid w:val="008B7172"/>
    <w:rsid w:val="008C1588"/>
    <w:rsid w:val="008C47B0"/>
    <w:rsid w:val="008C6843"/>
    <w:rsid w:val="008D1CA5"/>
    <w:rsid w:val="008D3D1A"/>
    <w:rsid w:val="008E6EE6"/>
    <w:rsid w:val="008F7C09"/>
    <w:rsid w:val="00900E5D"/>
    <w:rsid w:val="009010CB"/>
    <w:rsid w:val="00903112"/>
    <w:rsid w:val="00905EA4"/>
    <w:rsid w:val="00910AD0"/>
    <w:rsid w:val="009125BE"/>
    <w:rsid w:val="00922FD7"/>
    <w:rsid w:val="009261B7"/>
    <w:rsid w:val="00930324"/>
    <w:rsid w:val="009345C6"/>
    <w:rsid w:val="009667DE"/>
    <w:rsid w:val="0097412A"/>
    <w:rsid w:val="00974230"/>
    <w:rsid w:val="00974FA5"/>
    <w:rsid w:val="009801F2"/>
    <w:rsid w:val="0098716C"/>
    <w:rsid w:val="009A3A53"/>
    <w:rsid w:val="009C1484"/>
    <w:rsid w:val="009C15E7"/>
    <w:rsid w:val="009C6AA8"/>
    <w:rsid w:val="009D4C8A"/>
    <w:rsid w:val="009E4250"/>
    <w:rsid w:val="009F09AA"/>
    <w:rsid w:val="009F207C"/>
    <w:rsid w:val="009F30D6"/>
    <w:rsid w:val="00A01651"/>
    <w:rsid w:val="00A022F8"/>
    <w:rsid w:val="00A04E30"/>
    <w:rsid w:val="00A12C4E"/>
    <w:rsid w:val="00A16B54"/>
    <w:rsid w:val="00A16C34"/>
    <w:rsid w:val="00A21351"/>
    <w:rsid w:val="00A21C93"/>
    <w:rsid w:val="00A3084F"/>
    <w:rsid w:val="00A311A5"/>
    <w:rsid w:val="00A34587"/>
    <w:rsid w:val="00A37071"/>
    <w:rsid w:val="00A40900"/>
    <w:rsid w:val="00A42EBD"/>
    <w:rsid w:val="00A5411E"/>
    <w:rsid w:val="00A5741F"/>
    <w:rsid w:val="00A62F7E"/>
    <w:rsid w:val="00A72C0B"/>
    <w:rsid w:val="00A9736C"/>
    <w:rsid w:val="00AA02BE"/>
    <w:rsid w:val="00AA02DB"/>
    <w:rsid w:val="00AA0E6B"/>
    <w:rsid w:val="00AA7B25"/>
    <w:rsid w:val="00AB075F"/>
    <w:rsid w:val="00AB1E5B"/>
    <w:rsid w:val="00AB54CC"/>
    <w:rsid w:val="00AC0B07"/>
    <w:rsid w:val="00AC7DB0"/>
    <w:rsid w:val="00AD0677"/>
    <w:rsid w:val="00AD384F"/>
    <w:rsid w:val="00AD3AA8"/>
    <w:rsid w:val="00AE65C8"/>
    <w:rsid w:val="00AF2BB2"/>
    <w:rsid w:val="00B020F6"/>
    <w:rsid w:val="00B03F6C"/>
    <w:rsid w:val="00B072AC"/>
    <w:rsid w:val="00B2038C"/>
    <w:rsid w:val="00B22F14"/>
    <w:rsid w:val="00B23837"/>
    <w:rsid w:val="00B25681"/>
    <w:rsid w:val="00B26E44"/>
    <w:rsid w:val="00B46B4E"/>
    <w:rsid w:val="00B55573"/>
    <w:rsid w:val="00B56311"/>
    <w:rsid w:val="00B617D1"/>
    <w:rsid w:val="00B62BDD"/>
    <w:rsid w:val="00B67105"/>
    <w:rsid w:val="00B72C01"/>
    <w:rsid w:val="00B74AF9"/>
    <w:rsid w:val="00B82F70"/>
    <w:rsid w:val="00B91227"/>
    <w:rsid w:val="00B93B6E"/>
    <w:rsid w:val="00BA5579"/>
    <w:rsid w:val="00BB24D9"/>
    <w:rsid w:val="00BC1ACA"/>
    <w:rsid w:val="00BC5101"/>
    <w:rsid w:val="00BC7D64"/>
    <w:rsid w:val="00BD51D2"/>
    <w:rsid w:val="00BD6E14"/>
    <w:rsid w:val="00BD7EEF"/>
    <w:rsid w:val="00BE28C6"/>
    <w:rsid w:val="00BE66EE"/>
    <w:rsid w:val="00C0251B"/>
    <w:rsid w:val="00C04186"/>
    <w:rsid w:val="00C15BB4"/>
    <w:rsid w:val="00C2235B"/>
    <w:rsid w:val="00C23377"/>
    <w:rsid w:val="00C24068"/>
    <w:rsid w:val="00C24803"/>
    <w:rsid w:val="00C2522E"/>
    <w:rsid w:val="00C3138D"/>
    <w:rsid w:val="00C47306"/>
    <w:rsid w:val="00C473F8"/>
    <w:rsid w:val="00C518F8"/>
    <w:rsid w:val="00C519F2"/>
    <w:rsid w:val="00C532C1"/>
    <w:rsid w:val="00C61CD0"/>
    <w:rsid w:val="00C73D3C"/>
    <w:rsid w:val="00C75090"/>
    <w:rsid w:val="00C756BF"/>
    <w:rsid w:val="00C81030"/>
    <w:rsid w:val="00C8359C"/>
    <w:rsid w:val="00C84B9F"/>
    <w:rsid w:val="00CA1DE1"/>
    <w:rsid w:val="00CA739F"/>
    <w:rsid w:val="00CB2AB5"/>
    <w:rsid w:val="00CC0E43"/>
    <w:rsid w:val="00CC2813"/>
    <w:rsid w:val="00CC2FC6"/>
    <w:rsid w:val="00CD51F5"/>
    <w:rsid w:val="00CE450F"/>
    <w:rsid w:val="00CF32AD"/>
    <w:rsid w:val="00CF37B2"/>
    <w:rsid w:val="00CF5DF6"/>
    <w:rsid w:val="00D0502E"/>
    <w:rsid w:val="00D05B95"/>
    <w:rsid w:val="00D14ED9"/>
    <w:rsid w:val="00D16811"/>
    <w:rsid w:val="00D17BE5"/>
    <w:rsid w:val="00D21C33"/>
    <w:rsid w:val="00D228D2"/>
    <w:rsid w:val="00D40C06"/>
    <w:rsid w:val="00D411AB"/>
    <w:rsid w:val="00D44139"/>
    <w:rsid w:val="00D4714E"/>
    <w:rsid w:val="00D563F1"/>
    <w:rsid w:val="00D656D8"/>
    <w:rsid w:val="00D65E1A"/>
    <w:rsid w:val="00D67FAA"/>
    <w:rsid w:val="00D707CB"/>
    <w:rsid w:val="00D72DE5"/>
    <w:rsid w:val="00D75CF7"/>
    <w:rsid w:val="00D91B8E"/>
    <w:rsid w:val="00DA4F9B"/>
    <w:rsid w:val="00DC5EBC"/>
    <w:rsid w:val="00DD3721"/>
    <w:rsid w:val="00DD7600"/>
    <w:rsid w:val="00DE367E"/>
    <w:rsid w:val="00DE495F"/>
    <w:rsid w:val="00DE5480"/>
    <w:rsid w:val="00DF3236"/>
    <w:rsid w:val="00DF3FA2"/>
    <w:rsid w:val="00E022FE"/>
    <w:rsid w:val="00E1431D"/>
    <w:rsid w:val="00E258C0"/>
    <w:rsid w:val="00E26511"/>
    <w:rsid w:val="00E41338"/>
    <w:rsid w:val="00E51396"/>
    <w:rsid w:val="00E5186F"/>
    <w:rsid w:val="00E555BB"/>
    <w:rsid w:val="00E55F41"/>
    <w:rsid w:val="00E633D6"/>
    <w:rsid w:val="00E7123D"/>
    <w:rsid w:val="00E72834"/>
    <w:rsid w:val="00E751F4"/>
    <w:rsid w:val="00E8151E"/>
    <w:rsid w:val="00E82081"/>
    <w:rsid w:val="00E95DD8"/>
    <w:rsid w:val="00E9746F"/>
    <w:rsid w:val="00EA35C0"/>
    <w:rsid w:val="00EA5D5C"/>
    <w:rsid w:val="00EB1160"/>
    <w:rsid w:val="00EB6BBF"/>
    <w:rsid w:val="00EC14A7"/>
    <w:rsid w:val="00EC2AC6"/>
    <w:rsid w:val="00EC40FA"/>
    <w:rsid w:val="00ED1F8A"/>
    <w:rsid w:val="00EE2314"/>
    <w:rsid w:val="00EF11D8"/>
    <w:rsid w:val="00EF1946"/>
    <w:rsid w:val="00F02E0E"/>
    <w:rsid w:val="00F13A84"/>
    <w:rsid w:val="00F16A55"/>
    <w:rsid w:val="00F20794"/>
    <w:rsid w:val="00F233B7"/>
    <w:rsid w:val="00F3141D"/>
    <w:rsid w:val="00F3273E"/>
    <w:rsid w:val="00F34B47"/>
    <w:rsid w:val="00F41523"/>
    <w:rsid w:val="00F43886"/>
    <w:rsid w:val="00F53183"/>
    <w:rsid w:val="00F5544D"/>
    <w:rsid w:val="00F637F1"/>
    <w:rsid w:val="00F655DC"/>
    <w:rsid w:val="00F73C90"/>
    <w:rsid w:val="00F75D07"/>
    <w:rsid w:val="00F80D66"/>
    <w:rsid w:val="00F859A7"/>
    <w:rsid w:val="00F9091C"/>
    <w:rsid w:val="00F91031"/>
    <w:rsid w:val="00F94CC6"/>
    <w:rsid w:val="00F9684C"/>
    <w:rsid w:val="00F969CA"/>
    <w:rsid w:val="00FA2123"/>
    <w:rsid w:val="00FA4406"/>
    <w:rsid w:val="00FA4EAD"/>
    <w:rsid w:val="00FB03E8"/>
    <w:rsid w:val="00FB0979"/>
    <w:rsid w:val="00FC0760"/>
    <w:rsid w:val="00FC1058"/>
    <w:rsid w:val="00FC34A3"/>
    <w:rsid w:val="00FC6196"/>
    <w:rsid w:val="00FD32EB"/>
    <w:rsid w:val="00FE24AC"/>
    <w:rsid w:val="00FE6C50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105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256B8B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qFormat/>
    <w:rsid w:val="00256B8B"/>
    <w:pPr>
      <w:keepNext/>
      <w:widowControl/>
      <w:autoSpaceDE/>
      <w:autoSpaceDN/>
      <w:adjustRightInd/>
      <w:spacing w:before="240" w:after="60" w:line="276" w:lineRule="auto"/>
      <w:ind w:firstLine="0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7F3FE3"/>
  </w:style>
  <w:style w:type="paragraph" w:customStyle="1" w:styleId="Style2">
    <w:name w:val="Style2"/>
    <w:basedOn w:val="a1"/>
    <w:rsid w:val="007F3FE3"/>
  </w:style>
  <w:style w:type="paragraph" w:customStyle="1" w:styleId="Style3">
    <w:name w:val="Style3"/>
    <w:basedOn w:val="a1"/>
    <w:rsid w:val="007F3FE3"/>
  </w:style>
  <w:style w:type="paragraph" w:customStyle="1" w:styleId="Style4">
    <w:name w:val="Style4"/>
    <w:basedOn w:val="a1"/>
    <w:rsid w:val="007F3FE3"/>
  </w:style>
  <w:style w:type="paragraph" w:customStyle="1" w:styleId="Style5">
    <w:name w:val="Style5"/>
    <w:basedOn w:val="a1"/>
    <w:rsid w:val="007F3FE3"/>
  </w:style>
  <w:style w:type="paragraph" w:customStyle="1" w:styleId="Style6">
    <w:name w:val="Style6"/>
    <w:basedOn w:val="a1"/>
    <w:rsid w:val="007F3FE3"/>
  </w:style>
  <w:style w:type="paragraph" w:customStyle="1" w:styleId="Style7">
    <w:name w:val="Style7"/>
    <w:basedOn w:val="a1"/>
    <w:rsid w:val="007F3FE3"/>
  </w:style>
  <w:style w:type="paragraph" w:customStyle="1" w:styleId="Style8">
    <w:name w:val="Style8"/>
    <w:basedOn w:val="a1"/>
    <w:rsid w:val="007F3FE3"/>
  </w:style>
  <w:style w:type="character" w:customStyle="1" w:styleId="FontStyle11">
    <w:name w:val="Font Style11"/>
    <w:rsid w:val="007F3FE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F3FE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F3F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F3F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F3FE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F3FE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F3FE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F3FE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F3FE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link w:val="a9"/>
    <w:rsid w:val="00E51396"/>
    <w:rPr>
      <w:i/>
      <w:iCs/>
      <w:sz w:val="24"/>
      <w:szCs w:val="24"/>
    </w:rPr>
  </w:style>
  <w:style w:type="character" w:styleId="ab">
    <w:name w:val="Emphasis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e">
    <w:name w:val="header"/>
    <w:basedOn w:val="a1"/>
    <w:link w:val="af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153190"/>
    <w:rPr>
      <w:sz w:val="24"/>
      <w:szCs w:val="24"/>
    </w:rPr>
  </w:style>
  <w:style w:type="character" w:styleId="af0">
    <w:name w:val="annotation reference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link w:val="af3"/>
    <w:rsid w:val="00E41338"/>
    <w:rPr>
      <w:b/>
      <w:bCs/>
    </w:rPr>
  </w:style>
  <w:style w:type="paragraph" w:styleId="af5">
    <w:name w:val="footnote text"/>
    <w:basedOn w:val="a1"/>
    <w:link w:val="af6"/>
    <w:uiPriority w:val="99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uiPriority w:val="99"/>
    <w:rsid w:val="00AA0E6B"/>
  </w:style>
  <w:style w:type="character" w:styleId="af7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8">
    <w:name w:val="Hyperlink"/>
    <w:uiPriority w:val="99"/>
    <w:rsid w:val="002E1BAD"/>
    <w:rPr>
      <w:rFonts w:ascii="Arial" w:hAnsi="Arial" w:cs="Arial" w:hint="default"/>
      <w:color w:val="143057"/>
      <w:u w:val="single"/>
    </w:rPr>
  </w:style>
  <w:style w:type="paragraph" w:styleId="af9">
    <w:name w:val="Body Text"/>
    <w:basedOn w:val="a1"/>
    <w:link w:val="afa"/>
    <w:rsid w:val="00D0502E"/>
    <w:pPr>
      <w:spacing w:after="120"/>
    </w:pPr>
  </w:style>
  <w:style w:type="paragraph" w:customStyle="1" w:styleId="afb">
    <w:name w:val="Центр"/>
    <w:basedOn w:val="a1"/>
    <w:next w:val="a1"/>
    <w:rsid w:val="00C61CD0"/>
    <w:pPr>
      <w:widowControl/>
      <w:autoSpaceDE/>
      <w:autoSpaceDN/>
      <w:adjustRightInd/>
      <w:ind w:firstLine="0"/>
      <w:jc w:val="center"/>
    </w:pPr>
    <w:rPr>
      <w:rFonts w:eastAsia="Calibri"/>
      <w:i/>
      <w:sz w:val="20"/>
    </w:rPr>
  </w:style>
  <w:style w:type="paragraph" w:customStyle="1" w:styleId="12">
    <w:name w:val="Абзац списка1"/>
    <w:basedOn w:val="a1"/>
    <w:rsid w:val="00A311A5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4316E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2">
    <w:name w:val="Абзац списка2"/>
    <w:basedOn w:val="a1"/>
    <w:rsid w:val="004316EB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4">
    <w:name w:val="Стиль Маркерованый + 14 пт Полож"/>
    <w:basedOn w:val="a1"/>
    <w:link w:val="140"/>
    <w:rsid w:val="00C756BF"/>
    <w:pPr>
      <w:widowControl/>
      <w:tabs>
        <w:tab w:val="num" w:pos="1155"/>
        <w:tab w:val="num" w:pos="1440"/>
      </w:tabs>
      <w:autoSpaceDE/>
      <w:autoSpaceDN/>
      <w:adjustRightInd/>
      <w:ind w:left="1440" w:hanging="360"/>
      <w:jc w:val="left"/>
    </w:pPr>
    <w:rPr>
      <w:color w:val="000000"/>
      <w:sz w:val="28"/>
    </w:rPr>
  </w:style>
  <w:style w:type="character" w:customStyle="1" w:styleId="140">
    <w:name w:val="Стиль Маркерованый + 14 пт Полож Знак Знак"/>
    <w:link w:val="14"/>
    <w:locked/>
    <w:rsid w:val="00C756BF"/>
    <w:rPr>
      <w:color w:val="000000"/>
      <w:sz w:val="28"/>
      <w:szCs w:val="24"/>
      <w:lang w:val="ru-RU" w:eastAsia="ru-RU" w:bidi="ar-SA"/>
    </w:rPr>
  </w:style>
  <w:style w:type="paragraph" w:customStyle="1" w:styleId="Iauiue">
    <w:name w:val="Iau.iue"/>
    <w:basedOn w:val="a1"/>
    <w:next w:val="a1"/>
    <w:rsid w:val="00290595"/>
    <w:pPr>
      <w:widowControl/>
      <w:ind w:firstLine="0"/>
      <w:jc w:val="left"/>
    </w:pPr>
    <w:rPr>
      <w:rFonts w:ascii="LEKIJL+TimesNewRoman,Italic+1" w:hAnsi="LEKIJL+TimesNewRoman,Italic+1"/>
    </w:rPr>
  </w:style>
  <w:style w:type="paragraph" w:styleId="afc">
    <w:name w:val="List Paragraph"/>
    <w:basedOn w:val="a1"/>
    <w:uiPriority w:val="34"/>
    <w:qFormat/>
    <w:rsid w:val="0029059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rsid w:val="0098716C"/>
    <w:rPr>
      <w:i/>
      <w:iCs/>
      <w:sz w:val="24"/>
      <w:szCs w:val="24"/>
    </w:rPr>
  </w:style>
  <w:style w:type="character" w:customStyle="1" w:styleId="afa">
    <w:name w:val="Основной текст Знак"/>
    <w:link w:val="af9"/>
    <w:rsid w:val="002C2697"/>
    <w:rPr>
      <w:sz w:val="24"/>
      <w:szCs w:val="24"/>
    </w:rPr>
  </w:style>
  <w:style w:type="paragraph" w:customStyle="1" w:styleId="13">
    <w:name w:val="Знак1"/>
    <w:basedOn w:val="a1"/>
    <w:rsid w:val="001F26A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ИСОК"/>
    <w:basedOn w:val="a1"/>
    <w:rsid w:val="00B55573"/>
    <w:pPr>
      <w:widowControl/>
      <w:numPr>
        <w:numId w:val="10"/>
      </w:numPr>
      <w:autoSpaceDE/>
      <w:autoSpaceDN/>
      <w:adjustRightInd/>
      <w:spacing w:line="360" w:lineRule="auto"/>
    </w:pPr>
    <w:rPr>
      <w:szCs w:val="20"/>
    </w:rPr>
  </w:style>
  <w:style w:type="paragraph" w:styleId="23">
    <w:name w:val="Body Text 2"/>
    <w:basedOn w:val="a1"/>
    <w:link w:val="24"/>
    <w:semiHidden/>
    <w:unhideWhenUsed/>
    <w:rsid w:val="007E1412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semiHidden/>
    <w:rsid w:val="007E1412"/>
    <w:rPr>
      <w:sz w:val="24"/>
      <w:szCs w:val="24"/>
    </w:rPr>
  </w:style>
  <w:style w:type="character" w:customStyle="1" w:styleId="30">
    <w:name w:val="Заголовок 3 Знак"/>
    <w:basedOn w:val="a2"/>
    <w:link w:val="3"/>
    <w:rsid w:val="00256B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256B8B"/>
    <w:rPr>
      <w:rFonts w:ascii="Calibri" w:hAnsi="Calibri"/>
      <w:b/>
      <w:bCs/>
      <w:sz w:val="28"/>
      <w:szCs w:val="28"/>
      <w:lang w:eastAsia="en-US"/>
    </w:rPr>
  </w:style>
  <w:style w:type="numbering" w:customStyle="1" w:styleId="15">
    <w:name w:val="Нет списка1"/>
    <w:next w:val="a4"/>
    <w:uiPriority w:val="99"/>
    <w:semiHidden/>
    <w:unhideWhenUsed/>
    <w:rsid w:val="00256B8B"/>
  </w:style>
  <w:style w:type="character" w:customStyle="1" w:styleId="ad">
    <w:name w:val="Текст выноски Знак"/>
    <w:link w:val="ac"/>
    <w:uiPriority w:val="99"/>
    <w:semiHidden/>
    <w:rsid w:val="00256B8B"/>
    <w:rPr>
      <w:rFonts w:ascii="Tahoma" w:hAnsi="Tahoma" w:cs="Tahoma"/>
      <w:sz w:val="16"/>
      <w:szCs w:val="16"/>
    </w:rPr>
  </w:style>
  <w:style w:type="character" w:styleId="afd">
    <w:name w:val="FollowedHyperlink"/>
    <w:uiPriority w:val="99"/>
    <w:semiHidden/>
    <w:unhideWhenUsed/>
    <w:rsid w:val="00256B8B"/>
    <w:rPr>
      <w:color w:val="800080"/>
      <w:u w:val="single"/>
    </w:rPr>
  </w:style>
  <w:style w:type="character" w:customStyle="1" w:styleId="10">
    <w:name w:val="Заголовок 1 Знак"/>
    <w:link w:val="1"/>
    <w:rsid w:val="00256B8B"/>
    <w:rPr>
      <w:b/>
      <w:iCs/>
      <w:sz w:val="24"/>
    </w:rPr>
  </w:style>
  <w:style w:type="character" w:customStyle="1" w:styleId="a6">
    <w:name w:val="Нижний колонтитул Знак"/>
    <w:link w:val="a5"/>
    <w:uiPriority w:val="99"/>
    <w:rsid w:val="00256B8B"/>
    <w:rPr>
      <w:sz w:val="24"/>
      <w:szCs w:val="24"/>
    </w:rPr>
  </w:style>
  <w:style w:type="paragraph" w:styleId="afe">
    <w:name w:val="TOC Heading"/>
    <w:basedOn w:val="1"/>
    <w:next w:val="a1"/>
    <w:uiPriority w:val="39"/>
    <w:qFormat/>
    <w:rsid w:val="00256B8B"/>
    <w:pPr>
      <w:keepLines/>
      <w:widowControl/>
      <w:spacing w:before="480" w:after="0" w:line="276" w:lineRule="auto"/>
      <w:ind w:left="0"/>
      <w:jc w:val="center"/>
      <w:outlineLvl w:val="9"/>
    </w:pPr>
    <w:rPr>
      <w:rFonts w:ascii="Cambria" w:hAnsi="Cambria"/>
      <w:bCs/>
      <w:iCs w:val="0"/>
      <w:color w:val="365F91"/>
      <w:sz w:val="28"/>
      <w:szCs w:val="28"/>
    </w:rPr>
  </w:style>
  <w:style w:type="paragraph" w:styleId="25">
    <w:name w:val="toc 2"/>
    <w:basedOn w:val="a1"/>
    <w:next w:val="a1"/>
    <w:autoRedefine/>
    <w:uiPriority w:val="39"/>
    <w:unhideWhenUsed/>
    <w:rsid w:val="00256B8B"/>
    <w:pPr>
      <w:widowControl/>
      <w:tabs>
        <w:tab w:val="left" w:pos="880"/>
        <w:tab w:val="right" w:leader="dot" w:pos="7275"/>
      </w:tabs>
      <w:autoSpaceDE/>
      <w:autoSpaceDN/>
      <w:adjustRightInd/>
      <w:ind w:left="220" w:firstLine="206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256B8B"/>
    <w:pPr>
      <w:widowControl/>
      <w:tabs>
        <w:tab w:val="left" w:pos="660"/>
        <w:tab w:val="right" w:leader="dot" w:pos="7275"/>
      </w:tabs>
      <w:autoSpaceDE/>
      <w:autoSpaceDN/>
      <w:adjustRightInd/>
      <w:ind w:firstLine="284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Текст1"/>
    <w:basedOn w:val="a1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paragraph" w:styleId="26">
    <w:name w:val="Body Text Indent 2"/>
    <w:basedOn w:val="a1"/>
    <w:link w:val="27"/>
    <w:semiHidden/>
    <w:rsid w:val="00256B8B"/>
    <w:pPr>
      <w:widowControl/>
      <w:numPr>
        <w:ilvl w:val="12"/>
      </w:numPr>
      <w:autoSpaceDE/>
      <w:autoSpaceDN/>
      <w:adjustRightInd/>
      <w:ind w:firstLine="720"/>
    </w:pPr>
    <w:rPr>
      <w:sz w:val="28"/>
      <w:szCs w:val="20"/>
    </w:rPr>
  </w:style>
  <w:style w:type="character" w:customStyle="1" w:styleId="27">
    <w:name w:val="Основной текст с отступом 2 Знак"/>
    <w:basedOn w:val="a2"/>
    <w:link w:val="26"/>
    <w:semiHidden/>
    <w:rsid w:val="00256B8B"/>
    <w:rPr>
      <w:sz w:val="28"/>
    </w:rPr>
  </w:style>
  <w:style w:type="character" w:customStyle="1" w:styleId="keyword1">
    <w:name w:val="keyword1"/>
    <w:rsid w:val="00256B8B"/>
    <w:rPr>
      <w:i/>
      <w:iCs/>
    </w:rPr>
  </w:style>
  <w:style w:type="character" w:customStyle="1" w:styleId="st">
    <w:name w:val="st"/>
    <w:basedOn w:val="a2"/>
    <w:rsid w:val="00256B8B"/>
  </w:style>
  <w:style w:type="paragraph" w:styleId="aff">
    <w:name w:val="Normal (Web)"/>
    <w:basedOn w:val="a1"/>
    <w:rsid w:val="00256B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31">
    <w:name w:val="Body Text Indent 3"/>
    <w:basedOn w:val="a1"/>
    <w:link w:val="32"/>
    <w:rsid w:val="00256B8B"/>
    <w:pPr>
      <w:widowControl/>
      <w:autoSpaceDE/>
      <w:autoSpaceDN/>
      <w:adjustRightInd/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256B8B"/>
    <w:rPr>
      <w:sz w:val="16"/>
      <w:szCs w:val="16"/>
    </w:rPr>
  </w:style>
  <w:style w:type="paragraph" w:styleId="aff0">
    <w:name w:val="Title"/>
    <w:basedOn w:val="a1"/>
    <w:link w:val="aff1"/>
    <w:qFormat/>
    <w:rsid w:val="00256B8B"/>
    <w:pPr>
      <w:widowControl/>
      <w:autoSpaceDE/>
      <w:autoSpaceDN/>
      <w:adjustRightInd/>
      <w:spacing w:after="120" w:line="360" w:lineRule="auto"/>
      <w:jc w:val="center"/>
    </w:pPr>
    <w:rPr>
      <w:b/>
      <w:sz w:val="28"/>
      <w:szCs w:val="20"/>
    </w:rPr>
  </w:style>
  <w:style w:type="character" w:customStyle="1" w:styleId="aff1">
    <w:name w:val="Название Знак"/>
    <w:basedOn w:val="a2"/>
    <w:link w:val="aff0"/>
    <w:rsid w:val="00256B8B"/>
    <w:rPr>
      <w:b/>
      <w:sz w:val="28"/>
    </w:rPr>
  </w:style>
  <w:style w:type="paragraph" w:customStyle="1" w:styleId="28">
    <w:name w:val="Обычный2"/>
    <w:rsid w:val="00256B8B"/>
    <w:pPr>
      <w:widowControl w:val="0"/>
    </w:pPr>
    <w:rPr>
      <w:snapToGrid w:val="0"/>
    </w:rPr>
  </w:style>
  <w:style w:type="paragraph" w:styleId="a">
    <w:name w:val="List Number"/>
    <w:basedOn w:val="a1"/>
    <w:rsid w:val="00256B8B"/>
    <w:pPr>
      <w:widowControl/>
      <w:numPr>
        <w:numId w:val="13"/>
      </w:numPr>
      <w:autoSpaceDE/>
      <w:autoSpaceDN/>
      <w:adjustRightInd/>
    </w:pPr>
    <w:rPr>
      <w:sz w:val="21"/>
    </w:rPr>
  </w:style>
  <w:style w:type="paragraph" w:customStyle="1" w:styleId="aff2">
    <w:name w:val="Текст_Просто"/>
    <w:basedOn w:val="a1"/>
    <w:rsid w:val="00256B8B"/>
    <w:pPr>
      <w:widowControl/>
      <w:autoSpaceDE/>
      <w:autoSpaceDN/>
      <w:adjustRightInd/>
      <w:ind w:firstLine="0"/>
      <w:jc w:val="left"/>
    </w:pPr>
    <w:rPr>
      <w:sz w:val="22"/>
      <w:szCs w:val="20"/>
    </w:rPr>
  </w:style>
  <w:style w:type="character" w:customStyle="1" w:styleId="20">
    <w:name w:val="Заголовок 2 Знак"/>
    <w:link w:val="2"/>
    <w:rsid w:val="00256B8B"/>
    <w:rPr>
      <w:b/>
      <w:bCs/>
      <w:i/>
      <w:sz w:val="24"/>
    </w:rPr>
  </w:style>
  <w:style w:type="paragraph" w:styleId="HTML">
    <w:name w:val="HTML Preformatted"/>
    <w:basedOn w:val="a1"/>
    <w:link w:val="HTML0"/>
    <w:rsid w:val="00256B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256B8B"/>
    <w:rPr>
      <w:rFonts w:ascii="Courier New" w:hAnsi="Courier New" w:cs="Courier New"/>
      <w:color w:val="000000"/>
    </w:rPr>
  </w:style>
  <w:style w:type="paragraph" w:styleId="33">
    <w:name w:val="toc 3"/>
    <w:basedOn w:val="a1"/>
    <w:next w:val="a1"/>
    <w:autoRedefine/>
    <w:uiPriority w:val="39"/>
    <w:rsid w:val="00256B8B"/>
    <w:pPr>
      <w:widowControl/>
      <w:autoSpaceDE/>
      <w:autoSpaceDN/>
      <w:adjustRightInd/>
      <w:spacing w:after="200" w:line="276" w:lineRule="auto"/>
      <w:ind w:left="44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3">
    <w:name w:val="Plain Text"/>
    <w:basedOn w:val="a1"/>
    <w:link w:val="aff4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2"/>
    <w:link w:val="aff3"/>
    <w:rsid w:val="00256B8B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105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256B8B"/>
    <w:pPr>
      <w:keepNext/>
      <w:widowControl/>
      <w:autoSpaceDE/>
      <w:autoSpaceDN/>
      <w:adjustRightInd/>
      <w:spacing w:before="240" w:after="60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qFormat/>
    <w:rsid w:val="00256B8B"/>
    <w:pPr>
      <w:keepNext/>
      <w:widowControl/>
      <w:autoSpaceDE/>
      <w:autoSpaceDN/>
      <w:adjustRightInd/>
      <w:spacing w:before="240" w:after="60" w:line="276" w:lineRule="auto"/>
      <w:ind w:firstLine="0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1">
    <w:name w:val="Style1"/>
    <w:basedOn w:val="a1"/>
    <w:rsid w:val="007F3FE3"/>
  </w:style>
  <w:style w:type="paragraph" w:customStyle="1" w:styleId="Style2">
    <w:name w:val="Style2"/>
    <w:basedOn w:val="a1"/>
    <w:rsid w:val="007F3FE3"/>
  </w:style>
  <w:style w:type="paragraph" w:customStyle="1" w:styleId="Style3">
    <w:name w:val="Style3"/>
    <w:basedOn w:val="a1"/>
    <w:rsid w:val="007F3FE3"/>
  </w:style>
  <w:style w:type="paragraph" w:customStyle="1" w:styleId="Style4">
    <w:name w:val="Style4"/>
    <w:basedOn w:val="a1"/>
    <w:rsid w:val="007F3FE3"/>
  </w:style>
  <w:style w:type="paragraph" w:customStyle="1" w:styleId="Style5">
    <w:name w:val="Style5"/>
    <w:basedOn w:val="a1"/>
    <w:rsid w:val="007F3FE3"/>
  </w:style>
  <w:style w:type="paragraph" w:customStyle="1" w:styleId="Style6">
    <w:name w:val="Style6"/>
    <w:basedOn w:val="a1"/>
    <w:rsid w:val="007F3FE3"/>
  </w:style>
  <w:style w:type="paragraph" w:customStyle="1" w:styleId="Style7">
    <w:name w:val="Style7"/>
    <w:basedOn w:val="a1"/>
    <w:rsid w:val="007F3FE3"/>
  </w:style>
  <w:style w:type="paragraph" w:customStyle="1" w:styleId="Style8">
    <w:name w:val="Style8"/>
    <w:basedOn w:val="a1"/>
    <w:rsid w:val="007F3FE3"/>
  </w:style>
  <w:style w:type="character" w:customStyle="1" w:styleId="FontStyle11">
    <w:name w:val="Font Style11"/>
    <w:rsid w:val="007F3FE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F3FE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F3F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F3F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F3FE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F3FE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F3FE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F3FE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F3FE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F3FE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F3FE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F3FE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link w:val="a9"/>
    <w:rsid w:val="00E51396"/>
    <w:rPr>
      <w:i/>
      <w:iCs/>
      <w:sz w:val="24"/>
      <w:szCs w:val="24"/>
    </w:rPr>
  </w:style>
  <w:style w:type="character" w:styleId="ab">
    <w:name w:val="Emphasis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e">
    <w:name w:val="header"/>
    <w:basedOn w:val="a1"/>
    <w:link w:val="af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153190"/>
    <w:rPr>
      <w:sz w:val="24"/>
      <w:szCs w:val="24"/>
    </w:rPr>
  </w:style>
  <w:style w:type="character" w:styleId="af0">
    <w:name w:val="annotation reference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link w:val="af3"/>
    <w:rsid w:val="00E41338"/>
    <w:rPr>
      <w:b/>
      <w:bCs/>
    </w:rPr>
  </w:style>
  <w:style w:type="paragraph" w:styleId="af5">
    <w:name w:val="footnote text"/>
    <w:basedOn w:val="a1"/>
    <w:link w:val="af6"/>
    <w:uiPriority w:val="99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uiPriority w:val="99"/>
    <w:rsid w:val="00AA0E6B"/>
  </w:style>
  <w:style w:type="character" w:styleId="af7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8">
    <w:name w:val="Hyperlink"/>
    <w:uiPriority w:val="99"/>
    <w:rsid w:val="002E1BAD"/>
    <w:rPr>
      <w:rFonts w:ascii="Arial" w:hAnsi="Arial" w:cs="Arial" w:hint="default"/>
      <w:color w:val="143057"/>
      <w:u w:val="single"/>
    </w:rPr>
  </w:style>
  <w:style w:type="paragraph" w:styleId="af9">
    <w:name w:val="Body Text"/>
    <w:basedOn w:val="a1"/>
    <w:link w:val="afa"/>
    <w:rsid w:val="00D0502E"/>
    <w:pPr>
      <w:spacing w:after="120"/>
    </w:pPr>
  </w:style>
  <w:style w:type="paragraph" w:customStyle="1" w:styleId="afb">
    <w:name w:val="Центр"/>
    <w:basedOn w:val="a1"/>
    <w:next w:val="a1"/>
    <w:rsid w:val="00C61CD0"/>
    <w:pPr>
      <w:widowControl/>
      <w:autoSpaceDE/>
      <w:autoSpaceDN/>
      <w:adjustRightInd/>
      <w:ind w:firstLine="0"/>
      <w:jc w:val="center"/>
    </w:pPr>
    <w:rPr>
      <w:rFonts w:eastAsia="Calibri"/>
      <w:i/>
      <w:sz w:val="20"/>
    </w:rPr>
  </w:style>
  <w:style w:type="paragraph" w:customStyle="1" w:styleId="12">
    <w:name w:val="Абзац списка1"/>
    <w:basedOn w:val="a1"/>
    <w:rsid w:val="00A311A5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4316E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2">
    <w:name w:val="Абзац списка2"/>
    <w:basedOn w:val="a1"/>
    <w:rsid w:val="004316EB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4">
    <w:name w:val="Стиль Маркерованый + 14 пт Полож"/>
    <w:basedOn w:val="a1"/>
    <w:link w:val="140"/>
    <w:rsid w:val="00C756BF"/>
    <w:pPr>
      <w:widowControl/>
      <w:tabs>
        <w:tab w:val="num" w:pos="1155"/>
        <w:tab w:val="num" w:pos="1440"/>
      </w:tabs>
      <w:autoSpaceDE/>
      <w:autoSpaceDN/>
      <w:adjustRightInd/>
      <w:ind w:left="1440" w:hanging="360"/>
      <w:jc w:val="left"/>
    </w:pPr>
    <w:rPr>
      <w:color w:val="000000"/>
      <w:sz w:val="28"/>
    </w:rPr>
  </w:style>
  <w:style w:type="character" w:customStyle="1" w:styleId="140">
    <w:name w:val="Стиль Маркерованый + 14 пт Полож Знак Знак"/>
    <w:link w:val="14"/>
    <w:locked/>
    <w:rsid w:val="00C756BF"/>
    <w:rPr>
      <w:color w:val="000000"/>
      <w:sz w:val="28"/>
      <w:szCs w:val="24"/>
      <w:lang w:val="ru-RU" w:eastAsia="ru-RU" w:bidi="ar-SA"/>
    </w:rPr>
  </w:style>
  <w:style w:type="paragraph" w:customStyle="1" w:styleId="Iauiue">
    <w:name w:val="Iau.iue"/>
    <w:basedOn w:val="a1"/>
    <w:next w:val="a1"/>
    <w:rsid w:val="00290595"/>
    <w:pPr>
      <w:widowControl/>
      <w:ind w:firstLine="0"/>
      <w:jc w:val="left"/>
    </w:pPr>
    <w:rPr>
      <w:rFonts w:ascii="LEKIJL+TimesNewRoman,Italic+1" w:hAnsi="LEKIJL+TimesNewRoman,Italic+1"/>
    </w:rPr>
  </w:style>
  <w:style w:type="paragraph" w:styleId="afc">
    <w:name w:val="List Paragraph"/>
    <w:basedOn w:val="a1"/>
    <w:uiPriority w:val="34"/>
    <w:qFormat/>
    <w:rsid w:val="0029059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Знак Знак5"/>
    <w:rsid w:val="0098716C"/>
    <w:rPr>
      <w:i/>
      <w:iCs/>
      <w:sz w:val="24"/>
      <w:szCs w:val="24"/>
    </w:rPr>
  </w:style>
  <w:style w:type="character" w:customStyle="1" w:styleId="afa">
    <w:name w:val="Основной текст Знак"/>
    <w:link w:val="af9"/>
    <w:rsid w:val="002C2697"/>
    <w:rPr>
      <w:sz w:val="24"/>
      <w:szCs w:val="24"/>
    </w:rPr>
  </w:style>
  <w:style w:type="paragraph" w:customStyle="1" w:styleId="13">
    <w:name w:val="Знак1"/>
    <w:basedOn w:val="a1"/>
    <w:rsid w:val="001F26AE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0">
    <w:name w:val="СПИСОК"/>
    <w:basedOn w:val="a1"/>
    <w:rsid w:val="00B55573"/>
    <w:pPr>
      <w:widowControl/>
      <w:numPr>
        <w:numId w:val="10"/>
      </w:numPr>
      <w:autoSpaceDE/>
      <w:autoSpaceDN/>
      <w:adjustRightInd/>
      <w:spacing w:line="360" w:lineRule="auto"/>
    </w:pPr>
    <w:rPr>
      <w:szCs w:val="20"/>
    </w:rPr>
  </w:style>
  <w:style w:type="paragraph" w:styleId="23">
    <w:name w:val="Body Text 2"/>
    <w:basedOn w:val="a1"/>
    <w:link w:val="24"/>
    <w:semiHidden/>
    <w:unhideWhenUsed/>
    <w:rsid w:val="007E1412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semiHidden/>
    <w:rsid w:val="007E1412"/>
    <w:rPr>
      <w:sz w:val="24"/>
      <w:szCs w:val="24"/>
    </w:rPr>
  </w:style>
  <w:style w:type="character" w:customStyle="1" w:styleId="30">
    <w:name w:val="Заголовок 3 Знак"/>
    <w:basedOn w:val="a2"/>
    <w:link w:val="3"/>
    <w:rsid w:val="00256B8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256B8B"/>
    <w:rPr>
      <w:rFonts w:ascii="Calibri" w:hAnsi="Calibri"/>
      <w:b/>
      <w:bCs/>
      <w:sz w:val="28"/>
      <w:szCs w:val="28"/>
      <w:lang w:eastAsia="en-US"/>
    </w:rPr>
  </w:style>
  <w:style w:type="numbering" w:customStyle="1" w:styleId="15">
    <w:name w:val="Нет списка1"/>
    <w:next w:val="a4"/>
    <w:uiPriority w:val="99"/>
    <w:semiHidden/>
    <w:unhideWhenUsed/>
    <w:rsid w:val="00256B8B"/>
  </w:style>
  <w:style w:type="character" w:customStyle="1" w:styleId="ad">
    <w:name w:val="Текст выноски Знак"/>
    <w:link w:val="ac"/>
    <w:uiPriority w:val="99"/>
    <w:semiHidden/>
    <w:rsid w:val="00256B8B"/>
    <w:rPr>
      <w:rFonts w:ascii="Tahoma" w:hAnsi="Tahoma" w:cs="Tahoma"/>
      <w:sz w:val="16"/>
      <w:szCs w:val="16"/>
    </w:rPr>
  </w:style>
  <w:style w:type="character" w:styleId="afd">
    <w:name w:val="FollowedHyperlink"/>
    <w:uiPriority w:val="99"/>
    <w:semiHidden/>
    <w:unhideWhenUsed/>
    <w:rsid w:val="00256B8B"/>
    <w:rPr>
      <w:color w:val="800080"/>
      <w:u w:val="single"/>
    </w:rPr>
  </w:style>
  <w:style w:type="character" w:customStyle="1" w:styleId="10">
    <w:name w:val="Заголовок 1 Знак"/>
    <w:link w:val="1"/>
    <w:rsid w:val="00256B8B"/>
    <w:rPr>
      <w:b/>
      <w:iCs/>
      <w:sz w:val="24"/>
    </w:rPr>
  </w:style>
  <w:style w:type="character" w:customStyle="1" w:styleId="a6">
    <w:name w:val="Нижний колонтитул Знак"/>
    <w:link w:val="a5"/>
    <w:uiPriority w:val="99"/>
    <w:rsid w:val="00256B8B"/>
    <w:rPr>
      <w:sz w:val="24"/>
      <w:szCs w:val="24"/>
    </w:rPr>
  </w:style>
  <w:style w:type="paragraph" w:styleId="afe">
    <w:name w:val="TOC Heading"/>
    <w:basedOn w:val="1"/>
    <w:next w:val="a1"/>
    <w:uiPriority w:val="39"/>
    <w:qFormat/>
    <w:rsid w:val="00256B8B"/>
    <w:pPr>
      <w:keepLines/>
      <w:widowControl/>
      <w:spacing w:before="480" w:after="0" w:line="276" w:lineRule="auto"/>
      <w:ind w:left="0"/>
      <w:jc w:val="center"/>
      <w:outlineLvl w:val="9"/>
    </w:pPr>
    <w:rPr>
      <w:rFonts w:ascii="Cambria" w:hAnsi="Cambria"/>
      <w:bCs/>
      <w:iCs w:val="0"/>
      <w:color w:val="365F91"/>
      <w:sz w:val="28"/>
      <w:szCs w:val="28"/>
    </w:rPr>
  </w:style>
  <w:style w:type="paragraph" w:styleId="25">
    <w:name w:val="toc 2"/>
    <w:basedOn w:val="a1"/>
    <w:next w:val="a1"/>
    <w:autoRedefine/>
    <w:uiPriority w:val="39"/>
    <w:unhideWhenUsed/>
    <w:rsid w:val="00256B8B"/>
    <w:pPr>
      <w:widowControl/>
      <w:tabs>
        <w:tab w:val="left" w:pos="880"/>
        <w:tab w:val="right" w:leader="dot" w:pos="7275"/>
      </w:tabs>
      <w:autoSpaceDE/>
      <w:autoSpaceDN/>
      <w:adjustRightInd/>
      <w:ind w:left="220" w:firstLine="206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16">
    <w:name w:val="toc 1"/>
    <w:basedOn w:val="a1"/>
    <w:next w:val="a1"/>
    <w:autoRedefine/>
    <w:uiPriority w:val="39"/>
    <w:unhideWhenUsed/>
    <w:rsid w:val="00256B8B"/>
    <w:pPr>
      <w:widowControl/>
      <w:tabs>
        <w:tab w:val="left" w:pos="660"/>
        <w:tab w:val="right" w:leader="dot" w:pos="7275"/>
      </w:tabs>
      <w:autoSpaceDE/>
      <w:autoSpaceDN/>
      <w:adjustRightInd/>
      <w:ind w:firstLine="284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Текст1"/>
    <w:basedOn w:val="a1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paragraph" w:styleId="26">
    <w:name w:val="Body Text Indent 2"/>
    <w:basedOn w:val="a1"/>
    <w:link w:val="27"/>
    <w:semiHidden/>
    <w:rsid w:val="00256B8B"/>
    <w:pPr>
      <w:widowControl/>
      <w:numPr>
        <w:ilvl w:val="12"/>
      </w:numPr>
      <w:autoSpaceDE/>
      <w:autoSpaceDN/>
      <w:adjustRightInd/>
      <w:ind w:firstLine="720"/>
    </w:pPr>
    <w:rPr>
      <w:sz w:val="28"/>
      <w:szCs w:val="20"/>
    </w:rPr>
  </w:style>
  <w:style w:type="character" w:customStyle="1" w:styleId="27">
    <w:name w:val="Основной текст с отступом 2 Знак"/>
    <w:basedOn w:val="a2"/>
    <w:link w:val="26"/>
    <w:semiHidden/>
    <w:rsid w:val="00256B8B"/>
    <w:rPr>
      <w:sz w:val="28"/>
    </w:rPr>
  </w:style>
  <w:style w:type="character" w:customStyle="1" w:styleId="keyword1">
    <w:name w:val="keyword1"/>
    <w:rsid w:val="00256B8B"/>
    <w:rPr>
      <w:i/>
      <w:iCs/>
    </w:rPr>
  </w:style>
  <w:style w:type="character" w:customStyle="1" w:styleId="st">
    <w:name w:val="st"/>
    <w:basedOn w:val="a2"/>
    <w:rsid w:val="00256B8B"/>
  </w:style>
  <w:style w:type="paragraph" w:styleId="aff">
    <w:name w:val="Normal (Web)"/>
    <w:basedOn w:val="a1"/>
    <w:rsid w:val="00256B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31">
    <w:name w:val="Body Text Indent 3"/>
    <w:basedOn w:val="a1"/>
    <w:link w:val="32"/>
    <w:rsid w:val="00256B8B"/>
    <w:pPr>
      <w:widowControl/>
      <w:autoSpaceDE/>
      <w:autoSpaceDN/>
      <w:adjustRightInd/>
      <w:spacing w:after="120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rsid w:val="00256B8B"/>
    <w:rPr>
      <w:sz w:val="16"/>
      <w:szCs w:val="16"/>
    </w:rPr>
  </w:style>
  <w:style w:type="paragraph" w:styleId="aff0">
    <w:name w:val="Title"/>
    <w:basedOn w:val="a1"/>
    <w:link w:val="aff1"/>
    <w:qFormat/>
    <w:rsid w:val="00256B8B"/>
    <w:pPr>
      <w:widowControl/>
      <w:autoSpaceDE/>
      <w:autoSpaceDN/>
      <w:adjustRightInd/>
      <w:spacing w:after="120" w:line="360" w:lineRule="auto"/>
      <w:jc w:val="center"/>
    </w:pPr>
    <w:rPr>
      <w:b/>
      <w:sz w:val="28"/>
      <w:szCs w:val="20"/>
    </w:rPr>
  </w:style>
  <w:style w:type="character" w:customStyle="1" w:styleId="aff1">
    <w:name w:val="Название Знак"/>
    <w:basedOn w:val="a2"/>
    <w:link w:val="aff0"/>
    <w:rsid w:val="00256B8B"/>
    <w:rPr>
      <w:b/>
      <w:sz w:val="28"/>
    </w:rPr>
  </w:style>
  <w:style w:type="paragraph" w:customStyle="1" w:styleId="28">
    <w:name w:val="Обычный2"/>
    <w:rsid w:val="00256B8B"/>
    <w:pPr>
      <w:widowControl w:val="0"/>
    </w:pPr>
    <w:rPr>
      <w:snapToGrid w:val="0"/>
    </w:rPr>
  </w:style>
  <w:style w:type="paragraph" w:styleId="a">
    <w:name w:val="List Number"/>
    <w:basedOn w:val="a1"/>
    <w:rsid w:val="00256B8B"/>
    <w:pPr>
      <w:widowControl/>
      <w:numPr>
        <w:numId w:val="13"/>
      </w:numPr>
      <w:autoSpaceDE/>
      <w:autoSpaceDN/>
      <w:adjustRightInd/>
    </w:pPr>
    <w:rPr>
      <w:sz w:val="21"/>
    </w:rPr>
  </w:style>
  <w:style w:type="paragraph" w:customStyle="1" w:styleId="aff2">
    <w:name w:val="Текст_Просто"/>
    <w:basedOn w:val="a1"/>
    <w:rsid w:val="00256B8B"/>
    <w:pPr>
      <w:widowControl/>
      <w:autoSpaceDE/>
      <w:autoSpaceDN/>
      <w:adjustRightInd/>
      <w:ind w:firstLine="0"/>
      <w:jc w:val="left"/>
    </w:pPr>
    <w:rPr>
      <w:sz w:val="22"/>
      <w:szCs w:val="20"/>
    </w:rPr>
  </w:style>
  <w:style w:type="character" w:customStyle="1" w:styleId="20">
    <w:name w:val="Заголовок 2 Знак"/>
    <w:link w:val="2"/>
    <w:rsid w:val="00256B8B"/>
    <w:rPr>
      <w:b/>
      <w:bCs/>
      <w:i/>
      <w:sz w:val="24"/>
    </w:rPr>
  </w:style>
  <w:style w:type="paragraph" w:styleId="HTML">
    <w:name w:val="HTML Preformatted"/>
    <w:basedOn w:val="a1"/>
    <w:link w:val="HTML0"/>
    <w:rsid w:val="00256B8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256B8B"/>
    <w:rPr>
      <w:rFonts w:ascii="Courier New" w:hAnsi="Courier New" w:cs="Courier New"/>
      <w:color w:val="000000"/>
    </w:rPr>
  </w:style>
  <w:style w:type="paragraph" w:styleId="33">
    <w:name w:val="toc 3"/>
    <w:basedOn w:val="a1"/>
    <w:next w:val="a1"/>
    <w:autoRedefine/>
    <w:uiPriority w:val="39"/>
    <w:rsid w:val="00256B8B"/>
    <w:pPr>
      <w:widowControl/>
      <w:autoSpaceDE/>
      <w:autoSpaceDN/>
      <w:adjustRightInd/>
      <w:spacing w:after="200" w:line="276" w:lineRule="auto"/>
      <w:ind w:left="44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3">
    <w:name w:val="Plain Text"/>
    <w:basedOn w:val="a1"/>
    <w:link w:val="aff4"/>
    <w:rsid w:val="00256B8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2"/>
    <w:link w:val="aff3"/>
    <w:rsid w:val="00256B8B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84.xml"/><Relationship Id="rId299" Type="http://schemas.openxmlformats.org/officeDocument/2006/relationships/control" Target="activeX/activeX265.xml"/><Relationship Id="rId303" Type="http://schemas.openxmlformats.org/officeDocument/2006/relationships/control" Target="activeX/activeX269.xml"/><Relationship Id="rId21" Type="http://schemas.openxmlformats.org/officeDocument/2006/relationships/hyperlink" Target="http://photoshop.ru" TargetMode="External"/><Relationship Id="rId42" Type="http://schemas.openxmlformats.org/officeDocument/2006/relationships/control" Target="activeX/activeX13.xml"/><Relationship Id="rId63" Type="http://schemas.openxmlformats.org/officeDocument/2006/relationships/control" Target="activeX/activeX34.xml"/><Relationship Id="rId84" Type="http://schemas.openxmlformats.org/officeDocument/2006/relationships/control" Target="activeX/activeX54.xml"/><Relationship Id="rId138" Type="http://schemas.openxmlformats.org/officeDocument/2006/relationships/control" Target="activeX/activeX105.xml"/><Relationship Id="rId159" Type="http://schemas.openxmlformats.org/officeDocument/2006/relationships/control" Target="activeX/activeX126.xml"/><Relationship Id="rId170" Type="http://schemas.openxmlformats.org/officeDocument/2006/relationships/control" Target="activeX/activeX137.xml"/><Relationship Id="rId191" Type="http://schemas.openxmlformats.org/officeDocument/2006/relationships/control" Target="activeX/activeX158.xml"/><Relationship Id="rId205" Type="http://schemas.openxmlformats.org/officeDocument/2006/relationships/control" Target="activeX/activeX172.xml"/><Relationship Id="rId226" Type="http://schemas.openxmlformats.org/officeDocument/2006/relationships/control" Target="activeX/activeX192.xml"/><Relationship Id="rId247" Type="http://schemas.openxmlformats.org/officeDocument/2006/relationships/control" Target="activeX/activeX213.xml"/><Relationship Id="rId107" Type="http://schemas.openxmlformats.org/officeDocument/2006/relationships/control" Target="activeX/activeX75.xml"/><Relationship Id="rId268" Type="http://schemas.openxmlformats.org/officeDocument/2006/relationships/control" Target="activeX/activeX234.xml"/><Relationship Id="rId289" Type="http://schemas.openxmlformats.org/officeDocument/2006/relationships/control" Target="activeX/activeX255.xml"/><Relationship Id="rId11" Type="http://schemas.openxmlformats.org/officeDocument/2006/relationships/image" Target="media/image3.jpeg"/><Relationship Id="rId32" Type="http://schemas.openxmlformats.org/officeDocument/2006/relationships/control" Target="activeX/activeX4.xml"/><Relationship Id="rId53" Type="http://schemas.openxmlformats.org/officeDocument/2006/relationships/control" Target="activeX/activeX24.xml"/><Relationship Id="rId74" Type="http://schemas.openxmlformats.org/officeDocument/2006/relationships/control" Target="activeX/activeX45.xml"/><Relationship Id="rId128" Type="http://schemas.openxmlformats.org/officeDocument/2006/relationships/control" Target="activeX/activeX95.xml"/><Relationship Id="rId149" Type="http://schemas.openxmlformats.org/officeDocument/2006/relationships/control" Target="activeX/activeX116.xml"/><Relationship Id="rId314" Type="http://schemas.openxmlformats.org/officeDocument/2006/relationships/control" Target="activeX/activeX280.xml"/><Relationship Id="rId5" Type="http://schemas.openxmlformats.org/officeDocument/2006/relationships/settings" Target="settings.xml"/><Relationship Id="rId95" Type="http://schemas.openxmlformats.org/officeDocument/2006/relationships/control" Target="activeX/activeX64.xml"/><Relationship Id="rId160" Type="http://schemas.openxmlformats.org/officeDocument/2006/relationships/control" Target="activeX/activeX127.xml"/><Relationship Id="rId181" Type="http://schemas.openxmlformats.org/officeDocument/2006/relationships/control" Target="activeX/activeX148.xml"/><Relationship Id="rId216" Type="http://schemas.openxmlformats.org/officeDocument/2006/relationships/control" Target="activeX/activeX182.xml"/><Relationship Id="rId237" Type="http://schemas.openxmlformats.org/officeDocument/2006/relationships/control" Target="activeX/activeX203.xml"/><Relationship Id="rId258" Type="http://schemas.openxmlformats.org/officeDocument/2006/relationships/control" Target="activeX/activeX224.xml"/><Relationship Id="rId279" Type="http://schemas.openxmlformats.org/officeDocument/2006/relationships/control" Target="activeX/activeX245.xml"/><Relationship Id="rId22" Type="http://schemas.openxmlformats.org/officeDocument/2006/relationships/hyperlink" Target="http://psd.ru" TargetMode="External"/><Relationship Id="rId43" Type="http://schemas.openxmlformats.org/officeDocument/2006/relationships/control" Target="activeX/activeX14.xml"/><Relationship Id="rId64" Type="http://schemas.openxmlformats.org/officeDocument/2006/relationships/control" Target="activeX/activeX35.xml"/><Relationship Id="rId118" Type="http://schemas.openxmlformats.org/officeDocument/2006/relationships/control" Target="activeX/activeX85.xml"/><Relationship Id="rId139" Type="http://schemas.openxmlformats.org/officeDocument/2006/relationships/control" Target="activeX/activeX106.xml"/><Relationship Id="rId290" Type="http://schemas.openxmlformats.org/officeDocument/2006/relationships/control" Target="activeX/activeX256.xml"/><Relationship Id="rId304" Type="http://schemas.openxmlformats.org/officeDocument/2006/relationships/control" Target="activeX/activeX270.xml"/><Relationship Id="rId85" Type="http://schemas.openxmlformats.org/officeDocument/2006/relationships/control" Target="activeX/activeX55.xml"/><Relationship Id="rId150" Type="http://schemas.openxmlformats.org/officeDocument/2006/relationships/control" Target="activeX/activeX117.xml"/><Relationship Id="rId171" Type="http://schemas.openxmlformats.org/officeDocument/2006/relationships/control" Target="activeX/activeX138.xml"/><Relationship Id="rId192" Type="http://schemas.openxmlformats.org/officeDocument/2006/relationships/control" Target="activeX/activeX159.xml"/><Relationship Id="rId206" Type="http://schemas.openxmlformats.org/officeDocument/2006/relationships/control" Target="activeX/activeX173.xml"/><Relationship Id="rId227" Type="http://schemas.openxmlformats.org/officeDocument/2006/relationships/control" Target="activeX/activeX193.xml"/><Relationship Id="rId248" Type="http://schemas.openxmlformats.org/officeDocument/2006/relationships/control" Target="activeX/activeX214.xml"/><Relationship Id="rId269" Type="http://schemas.openxmlformats.org/officeDocument/2006/relationships/control" Target="activeX/activeX235.xml"/><Relationship Id="rId12" Type="http://schemas.openxmlformats.org/officeDocument/2006/relationships/footer" Target="footer1.xml"/><Relationship Id="rId33" Type="http://schemas.openxmlformats.org/officeDocument/2006/relationships/control" Target="activeX/activeX5.xml"/><Relationship Id="rId108" Type="http://schemas.openxmlformats.org/officeDocument/2006/relationships/image" Target="media/image10.wmf"/><Relationship Id="rId129" Type="http://schemas.openxmlformats.org/officeDocument/2006/relationships/control" Target="activeX/activeX96.xml"/><Relationship Id="rId280" Type="http://schemas.openxmlformats.org/officeDocument/2006/relationships/control" Target="activeX/activeX246.xml"/><Relationship Id="rId315" Type="http://schemas.openxmlformats.org/officeDocument/2006/relationships/control" Target="activeX/activeX281.xml"/><Relationship Id="rId54" Type="http://schemas.openxmlformats.org/officeDocument/2006/relationships/control" Target="activeX/activeX25.xml"/><Relationship Id="rId75" Type="http://schemas.openxmlformats.org/officeDocument/2006/relationships/control" Target="activeX/activeX46.xml"/><Relationship Id="rId96" Type="http://schemas.openxmlformats.org/officeDocument/2006/relationships/control" Target="activeX/activeX65.xml"/><Relationship Id="rId140" Type="http://schemas.openxmlformats.org/officeDocument/2006/relationships/control" Target="activeX/activeX107.xml"/><Relationship Id="rId161" Type="http://schemas.openxmlformats.org/officeDocument/2006/relationships/control" Target="activeX/activeX128.xml"/><Relationship Id="rId182" Type="http://schemas.openxmlformats.org/officeDocument/2006/relationships/control" Target="activeX/activeX149.xml"/><Relationship Id="rId217" Type="http://schemas.openxmlformats.org/officeDocument/2006/relationships/control" Target="activeX/activeX183.xml"/><Relationship Id="rId6" Type="http://schemas.openxmlformats.org/officeDocument/2006/relationships/webSettings" Target="webSettings.xml"/><Relationship Id="rId238" Type="http://schemas.openxmlformats.org/officeDocument/2006/relationships/control" Target="activeX/activeX204.xml"/><Relationship Id="rId259" Type="http://schemas.openxmlformats.org/officeDocument/2006/relationships/control" Target="activeX/activeX225.xml"/><Relationship Id="rId23" Type="http://schemas.openxmlformats.org/officeDocument/2006/relationships/hyperlink" Target="http://graphics.ru" TargetMode="External"/><Relationship Id="rId119" Type="http://schemas.openxmlformats.org/officeDocument/2006/relationships/control" Target="activeX/activeX86.xml"/><Relationship Id="rId270" Type="http://schemas.openxmlformats.org/officeDocument/2006/relationships/control" Target="activeX/activeX236.xml"/><Relationship Id="rId291" Type="http://schemas.openxmlformats.org/officeDocument/2006/relationships/control" Target="activeX/activeX257.xml"/><Relationship Id="rId305" Type="http://schemas.openxmlformats.org/officeDocument/2006/relationships/control" Target="activeX/activeX271.xml"/><Relationship Id="rId44" Type="http://schemas.openxmlformats.org/officeDocument/2006/relationships/control" Target="activeX/activeX15.xml"/><Relationship Id="rId65" Type="http://schemas.openxmlformats.org/officeDocument/2006/relationships/control" Target="activeX/activeX36.xml"/><Relationship Id="rId86" Type="http://schemas.openxmlformats.org/officeDocument/2006/relationships/control" Target="activeX/activeX56.xml"/><Relationship Id="rId130" Type="http://schemas.openxmlformats.org/officeDocument/2006/relationships/control" Target="activeX/activeX97.xml"/><Relationship Id="rId151" Type="http://schemas.openxmlformats.org/officeDocument/2006/relationships/control" Target="activeX/activeX118.xml"/><Relationship Id="rId172" Type="http://schemas.openxmlformats.org/officeDocument/2006/relationships/control" Target="activeX/activeX139.xml"/><Relationship Id="rId193" Type="http://schemas.openxmlformats.org/officeDocument/2006/relationships/control" Target="activeX/activeX160.xml"/><Relationship Id="rId207" Type="http://schemas.openxmlformats.org/officeDocument/2006/relationships/control" Target="activeX/activeX174.xml"/><Relationship Id="rId228" Type="http://schemas.openxmlformats.org/officeDocument/2006/relationships/control" Target="activeX/activeX194.xml"/><Relationship Id="rId249" Type="http://schemas.openxmlformats.org/officeDocument/2006/relationships/control" Target="activeX/activeX215.xml"/><Relationship Id="rId13" Type="http://schemas.openxmlformats.org/officeDocument/2006/relationships/footer" Target="footer2.xml"/><Relationship Id="rId109" Type="http://schemas.openxmlformats.org/officeDocument/2006/relationships/control" Target="activeX/activeX76.xml"/><Relationship Id="rId260" Type="http://schemas.openxmlformats.org/officeDocument/2006/relationships/control" Target="activeX/activeX226.xml"/><Relationship Id="rId281" Type="http://schemas.openxmlformats.org/officeDocument/2006/relationships/control" Target="activeX/activeX247.xml"/><Relationship Id="rId316" Type="http://schemas.openxmlformats.org/officeDocument/2006/relationships/control" Target="activeX/activeX282.xml"/><Relationship Id="rId34" Type="http://schemas.openxmlformats.org/officeDocument/2006/relationships/control" Target="activeX/activeX6.xml"/><Relationship Id="rId55" Type="http://schemas.openxmlformats.org/officeDocument/2006/relationships/control" Target="activeX/activeX26.xml"/><Relationship Id="rId76" Type="http://schemas.openxmlformats.org/officeDocument/2006/relationships/control" Target="activeX/activeX47.xml"/><Relationship Id="rId97" Type="http://schemas.openxmlformats.org/officeDocument/2006/relationships/control" Target="activeX/activeX66.xml"/><Relationship Id="rId120" Type="http://schemas.openxmlformats.org/officeDocument/2006/relationships/control" Target="activeX/activeX87.xml"/><Relationship Id="rId141" Type="http://schemas.openxmlformats.org/officeDocument/2006/relationships/control" Target="activeX/activeX108.xml"/><Relationship Id="rId7" Type="http://schemas.openxmlformats.org/officeDocument/2006/relationships/footnotes" Target="footnotes.xml"/><Relationship Id="rId162" Type="http://schemas.openxmlformats.org/officeDocument/2006/relationships/control" Target="activeX/activeX129.xml"/><Relationship Id="rId183" Type="http://schemas.openxmlformats.org/officeDocument/2006/relationships/control" Target="activeX/activeX150.xml"/><Relationship Id="rId218" Type="http://schemas.openxmlformats.org/officeDocument/2006/relationships/control" Target="activeX/activeX184.xml"/><Relationship Id="rId239" Type="http://schemas.openxmlformats.org/officeDocument/2006/relationships/control" Target="activeX/activeX205.xml"/><Relationship Id="rId250" Type="http://schemas.openxmlformats.org/officeDocument/2006/relationships/control" Target="activeX/activeX216.xml"/><Relationship Id="rId271" Type="http://schemas.openxmlformats.org/officeDocument/2006/relationships/control" Target="activeX/activeX237.xml"/><Relationship Id="rId292" Type="http://schemas.openxmlformats.org/officeDocument/2006/relationships/control" Target="activeX/activeX258.xml"/><Relationship Id="rId306" Type="http://schemas.openxmlformats.org/officeDocument/2006/relationships/control" Target="activeX/activeX272.xml"/><Relationship Id="rId24" Type="http://schemas.openxmlformats.org/officeDocument/2006/relationships/hyperlink" Target="http://pslab.ru" TargetMode="External"/><Relationship Id="rId45" Type="http://schemas.openxmlformats.org/officeDocument/2006/relationships/control" Target="activeX/activeX16.xml"/><Relationship Id="rId66" Type="http://schemas.openxmlformats.org/officeDocument/2006/relationships/control" Target="activeX/activeX37.xml"/><Relationship Id="rId87" Type="http://schemas.openxmlformats.org/officeDocument/2006/relationships/control" Target="activeX/activeX57.xml"/><Relationship Id="rId110" Type="http://schemas.openxmlformats.org/officeDocument/2006/relationships/control" Target="activeX/activeX77.xml"/><Relationship Id="rId131" Type="http://schemas.openxmlformats.org/officeDocument/2006/relationships/control" Target="activeX/activeX98.xml"/><Relationship Id="rId61" Type="http://schemas.openxmlformats.org/officeDocument/2006/relationships/control" Target="activeX/activeX32.xml"/><Relationship Id="rId82" Type="http://schemas.openxmlformats.org/officeDocument/2006/relationships/control" Target="activeX/activeX52.xml"/><Relationship Id="rId152" Type="http://schemas.openxmlformats.org/officeDocument/2006/relationships/control" Target="activeX/activeX119.xml"/><Relationship Id="rId173" Type="http://schemas.openxmlformats.org/officeDocument/2006/relationships/control" Target="activeX/activeX140.xml"/><Relationship Id="rId194" Type="http://schemas.openxmlformats.org/officeDocument/2006/relationships/control" Target="activeX/activeX161.xml"/><Relationship Id="rId199" Type="http://schemas.openxmlformats.org/officeDocument/2006/relationships/control" Target="activeX/activeX166.xml"/><Relationship Id="rId203" Type="http://schemas.openxmlformats.org/officeDocument/2006/relationships/control" Target="activeX/activeX170.xml"/><Relationship Id="rId208" Type="http://schemas.openxmlformats.org/officeDocument/2006/relationships/control" Target="activeX/activeX175.xml"/><Relationship Id="rId229" Type="http://schemas.openxmlformats.org/officeDocument/2006/relationships/control" Target="activeX/activeX195.xml"/><Relationship Id="rId19" Type="http://schemas.openxmlformats.org/officeDocument/2006/relationships/hyperlink" Target="https://magtu.informsystema.ru/uploader/fileUpload?name=3137.pdf&amp;show=dcatalogues/1/1136406/3137.pdf&amp;view=true" TargetMode="External"/><Relationship Id="rId224" Type="http://schemas.openxmlformats.org/officeDocument/2006/relationships/control" Target="activeX/activeX190.xml"/><Relationship Id="rId240" Type="http://schemas.openxmlformats.org/officeDocument/2006/relationships/control" Target="activeX/activeX206.xml"/><Relationship Id="rId245" Type="http://schemas.openxmlformats.org/officeDocument/2006/relationships/control" Target="activeX/activeX211.xml"/><Relationship Id="rId261" Type="http://schemas.openxmlformats.org/officeDocument/2006/relationships/control" Target="activeX/activeX227.xml"/><Relationship Id="rId266" Type="http://schemas.openxmlformats.org/officeDocument/2006/relationships/control" Target="activeX/activeX232.xml"/><Relationship Id="rId287" Type="http://schemas.openxmlformats.org/officeDocument/2006/relationships/control" Target="activeX/activeX253.xml"/><Relationship Id="rId14" Type="http://schemas.openxmlformats.org/officeDocument/2006/relationships/image" Target="media/image4.wmf"/><Relationship Id="rId30" Type="http://schemas.openxmlformats.org/officeDocument/2006/relationships/control" Target="activeX/activeX2.xml"/><Relationship Id="rId35" Type="http://schemas.openxmlformats.org/officeDocument/2006/relationships/image" Target="media/image6.jpeg"/><Relationship Id="rId56" Type="http://schemas.openxmlformats.org/officeDocument/2006/relationships/control" Target="activeX/activeX27.xml"/><Relationship Id="rId77" Type="http://schemas.openxmlformats.org/officeDocument/2006/relationships/control" Target="activeX/activeX48.xml"/><Relationship Id="rId100" Type="http://schemas.openxmlformats.org/officeDocument/2006/relationships/control" Target="activeX/activeX68.xml"/><Relationship Id="rId105" Type="http://schemas.openxmlformats.org/officeDocument/2006/relationships/control" Target="activeX/activeX73.xml"/><Relationship Id="rId126" Type="http://schemas.openxmlformats.org/officeDocument/2006/relationships/control" Target="activeX/activeX93.xml"/><Relationship Id="rId147" Type="http://schemas.openxmlformats.org/officeDocument/2006/relationships/control" Target="activeX/activeX114.xml"/><Relationship Id="rId168" Type="http://schemas.openxmlformats.org/officeDocument/2006/relationships/control" Target="activeX/activeX135.xml"/><Relationship Id="rId282" Type="http://schemas.openxmlformats.org/officeDocument/2006/relationships/control" Target="activeX/activeX248.xml"/><Relationship Id="rId312" Type="http://schemas.openxmlformats.org/officeDocument/2006/relationships/control" Target="activeX/activeX278.xml"/><Relationship Id="rId31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ontrol" Target="activeX/activeX22.xml"/><Relationship Id="rId72" Type="http://schemas.openxmlformats.org/officeDocument/2006/relationships/control" Target="activeX/activeX43.xml"/><Relationship Id="rId93" Type="http://schemas.openxmlformats.org/officeDocument/2006/relationships/control" Target="activeX/activeX62.xml"/><Relationship Id="rId98" Type="http://schemas.openxmlformats.org/officeDocument/2006/relationships/image" Target="media/image9.jpeg"/><Relationship Id="rId121" Type="http://schemas.openxmlformats.org/officeDocument/2006/relationships/control" Target="activeX/activeX88.xml"/><Relationship Id="rId142" Type="http://schemas.openxmlformats.org/officeDocument/2006/relationships/control" Target="activeX/activeX109.xml"/><Relationship Id="rId163" Type="http://schemas.openxmlformats.org/officeDocument/2006/relationships/control" Target="activeX/activeX130.xml"/><Relationship Id="rId184" Type="http://schemas.openxmlformats.org/officeDocument/2006/relationships/control" Target="activeX/activeX151.xml"/><Relationship Id="rId189" Type="http://schemas.openxmlformats.org/officeDocument/2006/relationships/control" Target="activeX/activeX156.xml"/><Relationship Id="rId219" Type="http://schemas.openxmlformats.org/officeDocument/2006/relationships/control" Target="activeX/activeX185.xml"/><Relationship Id="rId3" Type="http://schemas.openxmlformats.org/officeDocument/2006/relationships/styles" Target="styles.xml"/><Relationship Id="rId214" Type="http://schemas.openxmlformats.org/officeDocument/2006/relationships/image" Target="media/image11.jpeg"/><Relationship Id="rId230" Type="http://schemas.openxmlformats.org/officeDocument/2006/relationships/control" Target="activeX/activeX196.xml"/><Relationship Id="rId235" Type="http://schemas.openxmlformats.org/officeDocument/2006/relationships/control" Target="activeX/activeX201.xml"/><Relationship Id="rId251" Type="http://schemas.openxmlformats.org/officeDocument/2006/relationships/control" Target="activeX/activeX217.xml"/><Relationship Id="rId256" Type="http://schemas.openxmlformats.org/officeDocument/2006/relationships/control" Target="activeX/activeX222.xml"/><Relationship Id="rId277" Type="http://schemas.openxmlformats.org/officeDocument/2006/relationships/control" Target="activeX/activeX243.xml"/><Relationship Id="rId298" Type="http://schemas.openxmlformats.org/officeDocument/2006/relationships/control" Target="activeX/activeX264.xml"/><Relationship Id="rId25" Type="http://schemas.openxmlformats.org/officeDocument/2006/relationships/hyperlink" Target="http://maste.ru/photoshop/" TargetMode="External"/><Relationship Id="rId46" Type="http://schemas.openxmlformats.org/officeDocument/2006/relationships/control" Target="activeX/activeX17.xml"/><Relationship Id="rId67" Type="http://schemas.openxmlformats.org/officeDocument/2006/relationships/control" Target="activeX/activeX38.xml"/><Relationship Id="rId116" Type="http://schemas.openxmlformats.org/officeDocument/2006/relationships/control" Target="activeX/activeX83.xml"/><Relationship Id="rId137" Type="http://schemas.openxmlformats.org/officeDocument/2006/relationships/control" Target="activeX/activeX104.xml"/><Relationship Id="rId158" Type="http://schemas.openxmlformats.org/officeDocument/2006/relationships/control" Target="activeX/activeX125.xml"/><Relationship Id="rId272" Type="http://schemas.openxmlformats.org/officeDocument/2006/relationships/control" Target="activeX/activeX238.xml"/><Relationship Id="rId293" Type="http://schemas.openxmlformats.org/officeDocument/2006/relationships/control" Target="activeX/activeX259.xml"/><Relationship Id="rId302" Type="http://schemas.openxmlformats.org/officeDocument/2006/relationships/control" Target="activeX/activeX268.xml"/><Relationship Id="rId307" Type="http://schemas.openxmlformats.org/officeDocument/2006/relationships/control" Target="activeX/activeX273.xml"/><Relationship Id="rId20" Type="http://schemas.openxmlformats.org/officeDocument/2006/relationships/hyperlink" Target="https://magtu.informsystema.ru/uploader/fileUpload?name=1487.pdf&amp;show=dcatalogues/1/1124016/1487.pdf&amp;view=true" TargetMode="External"/><Relationship Id="rId41" Type="http://schemas.openxmlformats.org/officeDocument/2006/relationships/control" Target="activeX/activeX12.xml"/><Relationship Id="rId62" Type="http://schemas.openxmlformats.org/officeDocument/2006/relationships/control" Target="activeX/activeX33.xml"/><Relationship Id="rId83" Type="http://schemas.openxmlformats.org/officeDocument/2006/relationships/control" Target="activeX/activeX53.xml"/><Relationship Id="rId88" Type="http://schemas.openxmlformats.org/officeDocument/2006/relationships/control" Target="activeX/activeX58.xml"/><Relationship Id="rId111" Type="http://schemas.openxmlformats.org/officeDocument/2006/relationships/control" Target="activeX/activeX78.xml"/><Relationship Id="rId132" Type="http://schemas.openxmlformats.org/officeDocument/2006/relationships/control" Target="activeX/activeX99.xml"/><Relationship Id="rId153" Type="http://schemas.openxmlformats.org/officeDocument/2006/relationships/control" Target="activeX/activeX120.xml"/><Relationship Id="rId174" Type="http://schemas.openxmlformats.org/officeDocument/2006/relationships/control" Target="activeX/activeX141.xml"/><Relationship Id="rId179" Type="http://schemas.openxmlformats.org/officeDocument/2006/relationships/control" Target="activeX/activeX146.xml"/><Relationship Id="rId195" Type="http://schemas.openxmlformats.org/officeDocument/2006/relationships/control" Target="activeX/activeX162.xml"/><Relationship Id="rId209" Type="http://schemas.openxmlformats.org/officeDocument/2006/relationships/control" Target="activeX/activeX176.xml"/><Relationship Id="rId190" Type="http://schemas.openxmlformats.org/officeDocument/2006/relationships/control" Target="activeX/activeX157.xml"/><Relationship Id="rId204" Type="http://schemas.openxmlformats.org/officeDocument/2006/relationships/control" Target="activeX/activeX171.xml"/><Relationship Id="rId220" Type="http://schemas.openxmlformats.org/officeDocument/2006/relationships/control" Target="activeX/activeX186.xml"/><Relationship Id="rId225" Type="http://schemas.openxmlformats.org/officeDocument/2006/relationships/control" Target="activeX/activeX191.xml"/><Relationship Id="rId241" Type="http://schemas.openxmlformats.org/officeDocument/2006/relationships/control" Target="activeX/activeX207.xml"/><Relationship Id="rId246" Type="http://schemas.openxmlformats.org/officeDocument/2006/relationships/control" Target="activeX/activeX212.xml"/><Relationship Id="rId267" Type="http://schemas.openxmlformats.org/officeDocument/2006/relationships/control" Target="activeX/activeX233.xml"/><Relationship Id="rId288" Type="http://schemas.openxmlformats.org/officeDocument/2006/relationships/control" Target="activeX/activeX254.xml"/><Relationship Id="rId15" Type="http://schemas.openxmlformats.org/officeDocument/2006/relationships/oleObject" Target="embeddings/oleObject1.bin"/><Relationship Id="rId36" Type="http://schemas.openxmlformats.org/officeDocument/2006/relationships/control" Target="activeX/activeX7.xml"/><Relationship Id="rId57" Type="http://schemas.openxmlformats.org/officeDocument/2006/relationships/control" Target="activeX/activeX28.xml"/><Relationship Id="rId106" Type="http://schemas.openxmlformats.org/officeDocument/2006/relationships/control" Target="activeX/activeX74.xml"/><Relationship Id="rId127" Type="http://schemas.openxmlformats.org/officeDocument/2006/relationships/control" Target="activeX/activeX94.xml"/><Relationship Id="rId262" Type="http://schemas.openxmlformats.org/officeDocument/2006/relationships/control" Target="activeX/activeX228.xml"/><Relationship Id="rId283" Type="http://schemas.openxmlformats.org/officeDocument/2006/relationships/control" Target="activeX/activeX249.xml"/><Relationship Id="rId313" Type="http://schemas.openxmlformats.org/officeDocument/2006/relationships/control" Target="activeX/activeX279.xml"/><Relationship Id="rId318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control" Target="activeX/activeX3.xml"/><Relationship Id="rId52" Type="http://schemas.openxmlformats.org/officeDocument/2006/relationships/control" Target="activeX/activeX23.xml"/><Relationship Id="rId73" Type="http://schemas.openxmlformats.org/officeDocument/2006/relationships/control" Target="activeX/activeX44.xml"/><Relationship Id="rId78" Type="http://schemas.openxmlformats.org/officeDocument/2006/relationships/control" Target="activeX/activeX49.xml"/><Relationship Id="rId94" Type="http://schemas.openxmlformats.org/officeDocument/2006/relationships/control" Target="activeX/activeX63.xml"/><Relationship Id="rId99" Type="http://schemas.openxmlformats.org/officeDocument/2006/relationships/control" Target="activeX/activeX67.xml"/><Relationship Id="rId101" Type="http://schemas.openxmlformats.org/officeDocument/2006/relationships/control" Target="activeX/activeX69.xml"/><Relationship Id="rId122" Type="http://schemas.openxmlformats.org/officeDocument/2006/relationships/control" Target="activeX/activeX89.xml"/><Relationship Id="rId143" Type="http://schemas.openxmlformats.org/officeDocument/2006/relationships/control" Target="activeX/activeX110.xml"/><Relationship Id="rId148" Type="http://schemas.openxmlformats.org/officeDocument/2006/relationships/control" Target="activeX/activeX115.xml"/><Relationship Id="rId164" Type="http://schemas.openxmlformats.org/officeDocument/2006/relationships/control" Target="activeX/activeX131.xml"/><Relationship Id="rId169" Type="http://schemas.openxmlformats.org/officeDocument/2006/relationships/control" Target="activeX/activeX136.xml"/><Relationship Id="rId185" Type="http://schemas.openxmlformats.org/officeDocument/2006/relationships/control" Target="activeX/activeX15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control" Target="activeX/activeX147.xml"/><Relationship Id="rId210" Type="http://schemas.openxmlformats.org/officeDocument/2006/relationships/control" Target="activeX/activeX177.xml"/><Relationship Id="rId215" Type="http://schemas.openxmlformats.org/officeDocument/2006/relationships/control" Target="activeX/activeX181.xml"/><Relationship Id="rId236" Type="http://schemas.openxmlformats.org/officeDocument/2006/relationships/control" Target="activeX/activeX202.xml"/><Relationship Id="rId257" Type="http://schemas.openxmlformats.org/officeDocument/2006/relationships/control" Target="activeX/activeX223.xml"/><Relationship Id="rId278" Type="http://schemas.openxmlformats.org/officeDocument/2006/relationships/control" Target="activeX/activeX244.xml"/><Relationship Id="rId26" Type="http://schemas.openxmlformats.org/officeDocument/2006/relationships/hyperlink" Target="http://www.whatis.ru/psd/" TargetMode="External"/><Relationship Id="rId231" Type="http://schemas.openxmlformats.org/officeDocument/2006/relationships/control" Target="activeX/activeX197.xml"/><Relationship Id="rId252" Type="http://schemas.openxmlformats.org/officeDocument/2006/relationships/control" Target="activeX/activeX218.xml"/><Relationship Id="rId273" Type="http://schemas.openxmlformats.org/officeDocument/2006/relationships/control" Target="activeX/activeX239.xml"/><Relationship Id="rId294" Type="http://schemas.openxmlformats.org/officeDocument/2006/relationships/control" Target="activeX/activeX260.xml"/><Relationship Id="rId308" Type="http://schemas.openxmlformats.org/officeDocument/2006/relationships/control" Target="activeX/activeX274.xml"/><Relationship Id="rId47" Type="http://schemas.openxmlformats.org/officeDocument/2006/relationships/control" Target="activeX/activeX18.xml"/><Relationship Id="rId68" Type="http://schemas.openxmlformats.org/officeDocument/2006/relationships/control" Target="activeX/activeX39.xml"/><Relationship Id="rId89" Type="http://schemas.openxmlformats.org/officeDocument/2006/relationships/control" Target="activeX/activeX59.xml"/><Relationship Id="rId112" Type="http://schemas.openxmlformats.org/officeDocument/2006/relationships/control" Target="activeX/activeX79.xml"/><Relationship Id="rId133" Type="http://schemas.openxmlformats.org/officeDocument/2006/relationships/control" Target="activeX/activeX100.xml"/><Relationship Id="rId154" Type="http://schemas.openxmlformats.org/officeDocument/2006/relationships/control" Target="activeX/activeX121.xml"/><Relationship Id="rId175" Type="http://schemas.openxmlformats.org/officeDocument/2006/relationships/control" Target="activeX/activeX142.xml"/><Relationship Id="rId196" Type="http://schemas.openxmlformats.org/officeDocument/2006/relationships/control" Target="activeX/activeX163.xml"/><Relationship Id="rId200" Type="http://schemas.openxmlformats.org/officeDocument/2006/relationships/control" Target="activeX/activeX167.xml"/><Relationship Id="rId16" Type="http://schemas.openxmlformats.org/officeDocument/2006/relationships/hyperlink" Target="https://urait.ru/viewer/kompyuternaya-grafika-447417" TargetMode="External"/><Relationship Id="rId221" Type="http://schemas.openxmlformats.org/officeDocument/2006/relationships/control" Target="activeX/activeX187.xml"/><Relationship Id="rId242" Type="http://schemas.openxmlformats.org/officeDocument/2006/relationships/control" Target="activeX/activeX208.xml"/><Relationship Id="rId263" Type="http://schemas.openxmlformats.org/officeDocument/2006/relationships/control" Target="activeX/activeX229.xml"/><Relationship Id="rId284" Type="http://schemas.openxmlformats.org/officeDocument/2006/relationships/control" Target="activeX/activeX250.xml"/><Relationship Id="rId37" Type="http://schemas.openxmlformats.org/officeDocument/2006/relationships/control" Target="activeX/activeX8.xml"/><Relationship Id="rId58" Type="http://schemas.openxmlformats.org/officeDocument/2006/relationships/control" Target="activeX/activeX29.xml"/><Relationship Id="rId79" Type="http://schemas.openxmlformats.org/officeDocument/2006/relationships/control" Target="activeX/activeX50.xml"/><Relationship Id="rId102" Type="http://schemas.openxmlformats.org/officeDocument/2006/relationships/control" Target="activeX/activeX70.xml"/><Relationship Id="rId123" Type="http://schemas.openxmlformats.org/officeDocument/2006/relationships/control" Target="activeX/activeX90.xml"/><Relationship Id="rId144" Type="http://schemas.openxmlformats.org/officeDocument/2006/relationships/control" Target="activeX/activeX111.xml"/><Relationship Id="rId90" Type="http://schemas.openxmlformats.org/officeDocument/2006/relationships/image" Target="media/image8.jpeg"/><Relationship Id="rId165" Type="http://schemas.openxmlformats.org/officeDocument/2006/relationships/control" Target="activeX/activeX132.xml"/><Relationship Id="rId186" Type="http://schemas.openxmlformats.org/officeDocument/2006/relationships/control" Target="activeX/activeX153.xml"/><Relationship Id="rId211" Type="http://schemas.openxmlformats.org/officeDocument/2006/relationships/control" Target="activeX/activeX178.xml"/><Relationship Id="rId232" Type="http://schemas.openxmlformats.org/officeDocument/2006/relationships/control" Target="activeX/activeX198.xml"/><Relationship Id="rId253" Type="http://schemas.openxmlformats.org/officeDocument/2006/relationships/control" Target="activeX/activeX219.xml"/><Relationship Id="rId274" Type="http://schemas.openxmlformats.org/officeDocument/2006/relationships/control" Target="activeX/activeX240.xml"/><Relationship Id="rId295" Type="http://schemas.openxmlformats.org/officeDocument/2006/relationships/control" Target="activeX/activeX261.xml"/><Relationship Id="rId309" Type="http://schemas.openxmlformats.org/officeDocument/2006/relationships/control" Target="activeX/activeX275.xml"/><Relationship Id="rId27" Type="http://schemas.openxmlformats.org/officeDocument/2006/relationships/hyperlink" Target="http://window.edu.ru/" TargetMode="External"/><Relationship Id="rId48" Type="http://schemas.openxmlformats.org/officeDocument/2006/relationships/control" Target="activeX/activeX19.xml"/><Relationship Id="rId69" Type="http://schemas.openxmlformats.org/officeDocument/2006/relationships/control" Target="activeX/activeX40.xml"/><Relationship Id="rId113" Type="http://schemas.openxmlformats.org/officeDocument/2006/relationships/control" Target="activeX/activeX80.xml"/><Relationship Id="rId134" Type="http://schemas.openxmlformats.org/officeDocument/2006/relationships/control" Target="activeX/activeX101.xml"/><Relationship Id="rId80" Type="http://schemas.openxmlformats.org/officeDocument/2006/relationships/image" Target="media/image7.jpeg"/><Relationship Id="rId155" Type="http://schemas.openxmlformats.org/officeDocument/2006/relationships/control" Target="activeX/activeX122.xml"/><Relationship Id="rId176" Type="http://schemas.openxmlformats.org/officeDocument/2006/relationships/control" Target="activeX/activeX143.xml"/><Relationship Id="rId197" Type="http://schemas.openxmlformats.org/officeDocument/2006/relationships/control" Target="activeX/activeX164.xml"/><Relationship Id="rId201" Type="http://schemas.openxmlformats.org/officeDocument/2006/relationships/control" Target="activeX/activeX168.xml"/><Relationship Id="rId222" Type="http://schemas.openxmlformats.org/officeDocument/2006/relationships/control" Target="activeX/activeX188.xml"/><Relationship Id="rId243" Type="http://schemas.openxmlformats.org/officeDocument/2006/relationships/control" Target="activeX/activeX209.xml"/><Relationship Id="rId264" Type="http://schemas.openxmlformats.org/officeDocument/2006/relationships/control" Target="activeX/activeX230.xml"/><Relationship Id="rId285" Type="http://schemas.openxmlformats.org/officeDocument/2006/relationships/control" Target="activeX/activeX251.xml"/><Relationship Id="rId17" Type="http://schemas.openxmlformats.org/officeDocument/2006/relationships/hyperlink" Target="https://magtu.informsystema.ru/uploader/fileUpload?name=2270.pdf&amp;show=dcatalogues/1/1129781/2270.pdf&amp;view=true" TargetMode="External"/><Relationship Id="rId38" Type="http://schemas.openxmlformats.org/officeDocument/2006/relationships/control" Target="activeX/activeX9.xml"/><Relationship Id="rId59" Type="http://schemas.openxmlformats.org/officeDocument/2006/relationships/control" Target="activeX/activeX30.xml"/><Relationship Id="rId103" Type="http://schemas.openxmlformats.org/officeDocument/2006/relationships/control" Target="activeX/activeX71.xml"/><Relationship Id="rId124" Type="http://schemas.openxmlformats.org/officeDocument/2006/relationships/control" Target="activeX/activeX91.xml"/><Relationship Id="rId310" Type="http://schemas.openxmlformats.org/officeDocument/2006/relationships/control" Target="activeX/activeX276.xml"/><Relationship Id="rId70" Type="http://schemas.openxmlformats.org/officeDocument/2006/relationships/control" Target="activeX/activeX41.xml"/><Relationship Id="rId91" Type="http://schemas.openxmlformats.org/officeDocument/2006/relationships/control" Target="activeX/activeX60.xml"/><Relationship Id="rId145" Type="http://schemas.openxmlformats.org/officeDocument/2006/relationships/control" Target="activeX/activeX112.xml"/><Relationship Id="rId166" Type="http://schemas.openxmlformats.org/officeDocument/2006/relationships/control" Target="activeX/activeX133.xml"/><Relationship Id="rId187" Type="http://schemas.openxmlformats.org/officeDocument/2006/relationships/control" Target="activeX/activeX154.xml"/><Relationship Id="rId1" Type="http://schemas.openxmlformats.org/officeDocument/2006/relationships/customXml" Target="../customXml/item1.xml"/><Relationship Id="rId212" Type="http://schemas.openxmlformats.org/officeDocument/2006/relationships/control" Target="activeX/activeX179.xml"/><Relationship Id="rId233" Type="http://schemas.openxmlformats.org/officeDocument/2006/relationships/control" Target="activeX/activeX199.xml"/><Relationship Id="rId254" Type="http://schemas.openxmlformats.org/officeDocument/2006/relationships/control" Target="activeX/activeX220.xml"/><Relationship Id="rId28" Type="http://schemas.openxmlformats.org/officeDocument/2006/relationships/image" Target="media/image5.wmf"/><Relationship Id="rId49" Type="http://schemas.openxmlformats.org/officeDocument/2006/relationships/control" Target="activeX/activeX20.xml"/><Relationship Id="rId114" Type="http://schemas.openxmlformats.org/officeDocument/2006/relationships/control" Target="activeX/activeX81.xml"/><Relationship Id="rId275" Type="http://schemas.openxmlformats.org/officeDocument/2006/relationships/control" Target="activeX/activeX241.xml"/><Relationship Id="rId296" Type="http://schemas.openxmlformats.org/officeDocument/2006/relationships/control" Target="activeX/activeX262.xml"/><Relationship Id="rId300" Type="http://schemas.openxmlformats.org/officeDocument/2006/relationships/control" Target="activeX/activeX266.xml"/><Relationship Id="rId60" Type="http://schemas.openxmlformats.org/officeDocument/2006/relationships/control" Target="activeX/activeX31.xml"/><Relationship Id="rId81" Type="http://schemas.openxmlformats.org/officeDocument/2006/relationships/control" Target="activeX/activeX51.xml"/><Relationship Id="rId135" Type="http://schemas.openxmlformats.org/officeDocument/2006/relationships/control" Target="activeX/activeX102.xml"/><Relationship Id="rId156" Type="http://schemas.openxmlformats.org/officeDocument/2006/relationships/control" Target="activeX/activeX123.xml"/><Relationship Id="rId177" Type="http://schemas.openxmlformats.org/officeDocument/2006/relationships/control" Target="activeX/activeX144.xml"/><Relationship Id="rId198" Type="http://schemas.openxmlformats.org/officeDocument/2006/relationships/control" Target="activeX/activeX165.xml"/><Relationship Id="rId202" Type="http://schemas.openxmlformats.org/officeDocument/2006/relationships/control" Target="activeX/activeX169.xml"/><Relationship Id="rId223" Type="http://schemas.openxmlformats.org/officeDocument/2006/relationships/control" Target="activeX/activeX189.xml"/><Relationship Id="rId244" Type="http://schemas.openxmlformats.org/officeDocument/2006/relationships/control" Target="activeX/activeX210.xml"/><Relationship Id="rId18" Type="http://schemas.openxmlformats.org/officeDocument/2006/relationships/hyperlink" Target="https://magtu.informsystema.ru/uploader/fileUpload?name=4110.pdf&amp;show=dcatalogues/1/1533930/4110.pdf&amp;view=true" TargetMode="External"/><Relationship Id="rId39" Type="http://schemas.openxmlformats.org/officeDocument/2006/relationships/control" Target="activeX/activeX10.xml"/><Relationship Id="rId265" Type="http://schemas.openxmlformats.org/officeDocument/2006/relationships/control" Target="activeX/activeX231.xml"/><Relationship Id="rId286" Type="http://schemas.openxmlformats.org/officeDocument/2006/relationships/control" Target="activeX/activeX252.xml"/><Relationship Id="rId50" Type="http://schemas.openxmlformats.org/officeDocument/2006/relationships/control" Target="activeX/activeX21.xml"/><Relationship Id="rId104" Type="http://schemas.openxmlformats.org/officeDocument/2006/relationships/control" Target="activeX/activeX72.xml"/><Relationship Id="rId125" Type="http://schemas.openxmlformats.org/officeDocument/2006/relationships/control" Target="activeX/activeX92.xml"/><Relationship Id="rId146" Type="http://schemas.openxmlformats.org/officeDocument/2006/relationships/control" Target="activeX/activeX113.xml"/><Relationship Id="rId167" Type="http://schemas.openxmlformats.org/officeDocument/2006/relationships/control" Target="activeX/activeX134.xml"/><Relationship Id="rId188" Type="http://schemas.openxmlformats.org/officeDocument/2006/relationships/control" Target="activeX/activeX155.xml"/><Relationship Id="rId311" Type="http://schemas.openxmlformats.org/officeDocument/2006/relationships/control" Target="activeX/activeX277.xml"/><Relationship Id="rId71" Type="http://schemas.openxmlformats.org/officeDocument/2006/relationships/control" Target="activeX/activeX42.xml"/><Relationship Id="rId92" Type="http://schemas.openxmlformats.org/officeDocument/2006/relationships/control" Target="activeX/activeX61.xml"/><Relationship Id="rId213" Type="http://schemas.openxmlformats.org/officeDocument/2006/relationships/control" Target="activeX/activeX180.xml"/><Relationship Id="rId234" Type="http://schemas.openxmlformats.org/officeDocument/2006/relationships/control" Target="activeX/activeX200.xml"/><Relationship Id="rId2" Type="http://schemas.openxmlformats.org/officeDocument/2006/relationships/numbering" Target="numbering.xml"/><Relationship Id="rId29" Type="http://schemas.openxmlformats.org/officeDocument/2006/relationships/control" Target="activeX/activeX1.xml"/><Relationship Id="rId255" Type="http://schemas.openxmlformats.org/officeDocument/2006/relationships/control" Target="activeX/activeX221.xml"/><Relationship Id="rId276" Type="http://schemas.openxmlformats.org/officeDocument/2006/relationships/control" Target="activeX/activeX242.xml"/><Relationship Id="rId297" Type="http://schemas.openxmlformats.org/officeDocument/2006/relationships/control" Target="activeX/activeX263.xml"/><Relationship Id="rId40" Type="http://schemas.openxmlformats.org/officeDocument/2006/relationships/control" Target="activeX/activeX11.xml"/><Relationship Id="rId115" Type="http://schemas.openxmlformats.org/officeDocument/2006/relationships/control" Target="activeX/activeX82.xml"/><Relationship Id="rId136" Type="http://schemas.openxmlformats.org/officeDocument/2006/relationships/control" Target="activeX/activeX103.xml"/><Relationship Id="rId157" Type="http://schemas.openxmlformats.org/officeDocument/2006/relationships/control" Target="activeX/activeX124.xml"/><Relationship Id="rId178" Type="http://schemas.openxmlformats.org/officeDocument/2006/relationships/control" Target="activeX/activeX145.xml"/><Relationship Id="rId301" Type="http://schemas.openxmlformats.org/officeDocument/2006/relationships/control" Target="activeX/activeX26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5E1D708-FB32-4E16-B381-FFFCB0135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40</Pages>
  <Words>6507</Words>
  <Characters>61013</Characters>
  <Application>Microsoft Office Word</Application>
  <DocSecurity>0</DocSecurity>
  <Lines>508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/>
  <LinksUpToDate>false</LinksUpToDate>
  <CharactersWithSpaces>67386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creator>user</dc:creator>
  <cp:lastModifiedBy>n.kopyrina</cp:lastModifiedBy>
  <cp:revision>4</cp:revision>
  <cp:lastPrinted>2020-11-30T10:36:00Z</cp:lastPrinted>
  <dcterms:created xsi:type="dcterms:W3CDTF">2020-11-26T05:33:00Z</dcterms:created>
  <dcterms:modified xsi:type="dcterms:W3CDTF">2020-11-30T10:36:00Z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