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9D" w:rsidRDefault="00462E9D" w:rsidP="00AA74FA">
      <w:pPr>
        <w:pStyle w:val="Style9"/>
        <w:widowControl/>
        <w:jc w:val="center"/>
        <w:rPr>
          <w:rStyle w:val="FontStyle22"/>
          <w:sz w:val="24"/>
          <w:szCs w:val="24"/>
        </w:rPr>
      </w:pPr>
      <w:bookmarkStart w:id="0" w:name="page1"/>
      <w:bookmarkEnd w:id="0"/>
      <w:r w:rsidRPr="00AA74FA">
        <w:rPr>
          <w:rStyle w:val="FontStyle22"/>
          <w:sz w:val="24"/>
          <w:szCs w:val="24"/>
        </w:rPr>
        <w:t xml:space="preserve">МИНИСТЕРСТВО НАУКИ И </w:t>
      </w:r>
      <w:r>
        <w:rPr>
          <w:rStyle w:val="FontStyle22"/>
          <w:sz w:val="24"/>
          <w:szCs w:val="24"/>
        </w:rPr>
        <w:t xml:space="preserve">ВЫСШЕГО </w:t>
      </w:r>
      <w:r w:rsidRPr="00AA74FA">
        <w:rPr>
          <w:rStyle w:val="FontStyle22"/>
          <w:sz w:val="24"/>
          <w:szCs w:val="24"/>
        </w:rPr>
        <w:t>ОБРАЗОВАНИЯ</w:t>
      </w:r>
    </w:p>
    <w:p w:rsidR="00462E9D" w:rsidRPr="00AA74FA" w:rsidRDefault="00462E9D" w:rsidP="00AA74FA">
      <w:pPr>
        <w:pStyle w:val="Style9"/>
        <w:widowControl/>
        <w:jc w:val="center"/>
        <w:rPr>
          <w:rStyle w:val="FontStyle22"/>
          <w:sz w:val="24"/>
          <w:szCs w:val="24"/>
        </w:rPr>
      </w:pPr>
      <w:r w:rsidRPr="00AA74FA">
        <w:rPr>
          <w:rStyle w:val="FontStyle22"/>
          <w:sz w:val="24"/>
          <w:szCs w:val="24"/>
        </w:rPr>
        <w:t>РОССИЙСКОЙ ФЕДЕРАЦИИ</w:t>
      </w:r>
    </w:p>
    <w:p w:rsidR="00462E9D" w:rsidRPr="00AA74FA" w:rsidRDefault="00462E9D" w:rsidP="00AA74FA">
      <w:pPr>
        <w:pStyle w:val="Style10"/>
        <w:widowControl/>
        <w:jc w:val="center"/>
        <w:rPr>
          <w:rStyle w:val="FontStyle16"/>
          <w:b w:val="0"/>
          <w:sz w:val="24"/>
          <w:szCs w:val="24"/>
        </w:rPr>
      </w:pPr>
      <w:r w:rsidRPr="00AA74FA">
        <w:rPr>
          <w:rStyle w:val="FontStyle16"/>
          <w:b w:val="0"/>
          <w:sz w:val="24"/>
          <w:szCs w:val="24"/>
        </w:rPr>
        <w:t xml:space="preserve">Федеральное государственное бюджетное образовательное учреждение </w:t>
      </w:r>
    </w:p>
    <w:p w:rsidR="00462E9D" w:rsidRPr="00AA74FA" w:rsidRDefault="00462E9D" w:rsidP="00AA74FA">
      <w:pPr>
        <w:pStyle w:val="Style10"/>
        <w:widowControl/>
        <w:jc w:val="center"/>
        <w:rPr>
          <w:rStyle w:val="FontStyle16"/>
          <w:b w:val="0"/>
          <w:sz w:val="24"/>
          <w:szCs w:val="24"/>
        </w:rPr>
      </w:pPr>
      <w:r w:rsidRPr="00AA74FA">
        <w:rPr>
          <w:rStyle w:val="FontStyle16"/>
          <w:b w:val="0"/>
          <w:sz w:val="24"/>
          <w:szCs w:val="24"/>
        </w:rPr>
        <w:t>высшего образования</w:t>
      </w:r>
    </w:p>
    <w:p w:rsidR="00462E9D" w:rsidRPr="00AA74FA" w:rsidRDefault="00462E9D" w:rsidP="00AA74FA">
      <w:pPr>
        <w:pStyle w:val="Style10"/>
        <w:widowControl/>
        <w:ind w:firstLine="720"/>
        <w:jc w:val="center"/>
        <w:rPr>
          <w:rStyle w:val="FontStyle16"/>
          <w:b w:val="0"/>
          <w:sz w:val="24"/>
          <w:szCs w:val="24"/>
        </w:rPr>
      </w:pPr>
      <w:r w:rsidRPr="00AA74FA">
        <w:rPr>
          <w:rStyle w:val="FontStyle16"/>
          <w:b w:val="0"/>
          <w:sz w:val="24"/>
          <w:szCs w:val="24"/>
        </w:rPr>
        <w:t>«Магнитогорский государственный технический университет им. Г.И. Носова»</w:t>
      </w:r>
    </w:p>
    <w:p w:rsidR="00462E9D" w:rsidRPr="00AA74FA" w:rsidRDefault="00462E9D" w:rsidP="00AA74FA">
      <w:pPr>
        <w:pStyle w:val="Style2"/>
        <w:widowControl/>
        <w:ind w:left="5103"/>
        <w:jc w:val="center"/>
        <w:rPr>
          <w:rStyle w:val="FontStyle18"/>
          <w:b w:val="0"/>
          <w:sz w:val="24"/>
          <w:szCs w:val="24"/>
        </w:rPr>
      </w:pPr>
    </w:p>
    <w:p w:rsidR="00462E9D" w:rsidRPr="008C4323" w:rsidRDefault="00462E9D" w:rsidP="00AA74FA">
      <w:pPr>
        <w:pStyle w:val="Style2"/>
        <w:widowControl/>
        <w:ind w:left="5103"/>
        <w:jc w:val="center"/>
        <w:rPr>
          <w:rStyle w:val="FontStyle18"/>
          <w:b w:val="0"/>
          <w:sz w:val="24"/>
          <w:szCs w:val="24"/>
        </w:rPr>
      </w:pPr>
    </w:p>
    <w:p w:rsidR="00462E9D" w:rsidRPr="00AA74FA" w:rsidRDefault="009533A1" w:rsidP="008C4323">
      <w:pPr>
        <w:pStyle w:val="Style13"/>
        <w:widowControl/>
        <w:jc w:val="right"/>
        <w:rPr>
          <w:rStyle w:val="FontStyle23"/>
          <w:b w:val="0"/>
          <w:sz w:val="24"/>
          <w:szCs w:val="24"/>
        </w:rPr>
      </w:pPr>
      <w:r>
        <w:rPr>
          <w:noProof/>
        </w:rPr>
        <w:drawing>
          <wp:inline distT="0" distB="0" distL="0" distR="0">
            <wp:extent cx="2618740" cy="1510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18740" cy="1510030"/>
                    </a:xfrm>
                    <a:prstGeom prst="rect">
                      <a:avLst/>
                    </a:prstGeom>
                    <a:noFill/>
                    <a:ln w="9525">
                      <a:noFill/>
                      <a:miter lim="800000"/>
                      <a:headEnd/>
                      <a:tailEnd/>
                    </a:ln>
                  </pic:spPr>
                </pic:pic>
              </a:graphicData>
            </a:graphic>
          </wp:inline>
        </w:drawing>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r w:rsidR="00462E9D">
        <w:rPr>
          <w:rStyle w:val="FontStyle23"/>
          <w:b w:val="0"/>
          <w:sz w:val="24"/>
          <w:szCs w:val="24"/>
        </w:rPr>
        <w:softHyphen/>
      </w:r>
    </w:p>
    <w:p w:rsidR="00462E9D" w:rsidRDefault="00462E9D" w:rsidP="00AA74FA">
      <w:pPr>
        <w:pStyle w:val="Style13"/>
        <w:widowControl/>
        <w:jc w:val="center"/>
        <w:rPr>
          <w:rStyle w:val="FontStyle23"/>
          <w:b w:val="0"/>
          <w:sz w:val="24"/>
          <w:szCs w:val="24"/>
        </w:rPr>
      </w:pPr>
    </w:p>
    <w:p w:rsidR="00462E9D" w:rsidRDefault="00462E9D" w:rsidP="00AA74FA">
      <w:pPr>
        <w:pStyle w:val="Style13"/>
        <w:widowControl/>
        <w:jc w:val="center"/>
        <w:rPr>
          <w:rStyle w:val="FontStyle23"/>
          <w:b w:val="0"/>
          <w:sz w:val="24"/>
          <w:szCs w:val="24"/>
        </w:rPr>
      </w:pPr>
    </w:p>
    <w:p w:rsidR="00462E9D" w:rsidRPr="00AA74FA" w:rsidRDefault="00462E9D" w:rsidP="00AA74FA">
      <w:pPr>
        <w:pStyle w:val="Style13"/>
        <w:widowControl/>
        <w:jc w:val="center"/>
        <w:rPr>
          <w:rStyle w:val="FontStyle23"/>
          <w:b w:val="0"/>
          <w:sz w:val="24"/>
          <w:szCs w:val="24"/>
        </w:rPr>
      </w:pPr>
    </w:p>
    <w:p w:rsidR="00462E9D" w:rsidRPr="00AA74FA" w:rsidRDefault="00462E9D" w:rsidP="00AA74FA">
      <w:pPr>
        <w:pStyle w:val="Style5"/>
        <w:widowControl/>
        <w:ind w:firstLine="0"/>
        <w:jc w:val="center"/>
        <w:rPr>
          <w:rStyle w:val="FontStyle21"/>
          <w:b/>
          <w:sz w:val="24"/>
          <w:szCs w:val="24"/>
        </w:rPr>
      </w:pPr>
      <w:r w:rsidRPr="00AA74FA">
        <w:rPr>
          <w:rStyle w:val="FontStyle21"/>
          <w:b/>
          <w:sz w:val="24"/>
          <w:szCs w:val="24"/>
        </w:rPr>
        <w:t>РАБОЧАЯ ПРОГРАММА ДИСЦИПЛИНЫ</w:t>
      </w:r>
    </w:p>
    <w:p w:rsidR="00462E9D" w:rsidRPr="00AA74FA" w:rsidRDefault="00462E9D" w:rsidP="00AA74FA">
      <w:pPr>
        <w:pStyle w:val="Style5"/>
        <w:widowControl/>
        <w:ind w:firstLine="0"/>
        <w:jc w:val="center"/>
        <w:rPr>
          <w:rStyle w:val="FontStyle21"/>
          <w:b/>
          <w:sz w:val="24"/>
          <w:szCs w:val="24"/>
        </w:rPr>
      </w:pPr>
    </w:p>
    <w:p w:rsidR="00462E9D" w:rsidRPr="00AA74FA" w:rsidRDefault="00462E9D" w:rsidP="00AA74FA">
      <w:pPr>
        <w:pStyle w:val="Style11"/>
        <w:widowControl/>
        <w:ind w:firstLine="0"/>
        <w:jc w:val="center"/>
        <w:rPr>
          <w:rStyle w:val="FontStyle17"/>
          <w:b w:val="0"/>
          <w:sz w:val="24"/>
          <w:szCs w:val="24"/>
        </w:rPr>
      </w:pPr>
      <w:r w:rsidRPr="005C798B">
        <w:rPr>
          <w:rStyle w:val="FontStyle17"/>
          <w:b w:val="0"/>
          <w:sz w:val="24"/>
          <w:szCs w:val="24"/>
        </w:rPr>
        <w:t>РУССКИЙ ЯЗЫК В ЭТНОКУЛЬТУРНОЙ КОММУНИКАТИВНОЙ СРЕДЕ</w:t>
      </w:r>
    </w:p>
    <w:p w:rsidR="00462E9D" w:rsidRPr="00AA74FA" w:rsidRDefault="00462E9D" w:rsidP="00AA74FA">
      <w:pPr>
        <w:pStyle w:val="Style11"/>
        <w:widowControl/>
        <w:ind w:firstLine="0"/>
        <w:jc w:val="center"/>
        <w:rPr>
          <w:rStyle w:val="FontStyle16"/>
          <w:b w:val="0"/>
          <w:sz w:val="24"/>
          <w:szCs w:val="24"/>
        </w:rPr>
      </w:pPr>
    </w:p>
    <w:p w:rsidR="00462E9D" w:rsidRPr="00AA74FA" w:rsidRDefault="00462E9D" w:rsidP="00AA74FA">
      <w:pPr>
        <w:pStyle w:val="Style11"/>
        <w:widowControl/>
        <w:ind w:firstLine="0"/>
        <w:jc w:val="center"/>
        <w:rPr>
          <w:rStyle w:val="FontStyle16"/>
          <w:b w:val="0"/>
          <w:sz w:val="24"/>
          <w:szCs w:val="24"/>
        </w:rPr>
      </w:pPr>
      <w:r w:rsidRPr="00AA74FA">
        <w:rPr>
          <w:rStyle w:val="FontStyle16"/>
          <w:b w:val="0"/>
          <w:sz w:val="24"/>
          <w:szCs w:val="24"/>
        </w:rPr>
        <w:t>Направление подготовки</w:t>
      </w:r>
    </w:p>
    <w:p w:rsidR="00462E9D" w:rsidRPr="00AA74FA" w:rsidRDefault="00462E9D" w:rsidP="00AA74FA">
      <w:pPr>
        <w:pStyle w:val="Style11"/>
        <w:widowControl/>
        <w:ind w:firstLine="0"/>
        <w:jc w:val="center"/>
        <w:rPr>
          <w:rStyle w:val="FontStyle16"/>
          <w:b w:val="0"/>
          <w:sz w:val="24"/>
          <w:szCs w:val="24"/>
        </w:rPr>
      </w:pPr>
    </w:p>
    <w:p w:rsidR="00462E9D" w:rsidRPr="00CB6AD5" w:rsidRDefault="00DE445D" w:rsidP="00DE445D">
      <w:pPr>
        <w:widowControl w:val="0"/>
        <w:overflowPunct w:val="0"/>
        <w:autoSpaceDE w:val="0"/>
        <w:autoSpaceDN w:val="0"/>
        <w:adjustRightInd w:val="0"/>
        <w:spacing w:after="0" w:line="291" w:lineRule="auto"/>
        <w:ind w:right="-5"/>
        <w:jc w:val="center"/>
        <w:rPr>
          <w:rStyle w:val="FontStyle16"/>
          <w:sz w:val="24"/>
          <w:szCs w:val="24"/>
          <w:lang w:val="ru-RU" w:eastAsia="ru-RU"/>
        </w:rPr>
      </w:pPr>
      <w:r w:rsidRPr="00DE445D">
        <w:rPr>
          <w:rStyle w:val="FontStyle16"/>
          <w:sz w:val="24"/>
          <w:szCs w:val="24"/>
          <w:lang w:val="ru-RU" w:eastAsia="ru-RU"/>
        </w:rPr>
        <w:t>44.03.05 Педагогическое образование (с двумя профилями подготовки)</w:t>
      </w:r>
    </w:p>
    <w:p w:rsidR="00462E9D" w:rsidRPr="00AA74FA" w:rsidRDefault="00462E9D" w:rsidP="00AA74FA">
      <w:pPr>
        <w:widowControl w:val="0"/>
        <w:overflowPunct w:val="0"/>
        <w:autoSpaceDE w:val="0"/>
        <w:autoSpaceDN w:val="0"/>
        <w:adjustRightInd w:val="0"/>
        <w:spacing w:after="0" w:line="347" w:lineRule="auto"/>
        <w:ind w:left="2880" w:right="2240" w:hanging="610"/>
        <w:jc w:val="center"/>
        <w:rPr>
          <w:rFonts w:ascii="Times New Roman" w:hAnsi="Times New Roman"/>
          <w:sz w:val="24"/>
          <w:szCs w:val="24"/>
          <w:lang w:val="ru-RU"/>
        </w:rPr>
      </w:pPr>
      <w:r w:rsidRPr="00AA74FA">
        <w:rPr>
          <w:rFonts w:ascii="Times New Roman" w:hAnsi="Times New Roman"/>
          <w:sz w:val="24"/>
          <w:szCs w:val="24"/>
          <w:lang w:val="ru-RU"/>
        </w:rPr>
        <w:t>Профиль программы</w:t>
      </w:r>
    </w:p>
    <w:p w:rsidR="00B74827" w:rsidRPr="00CB6AD5" w:rsidRDefault="00B74827" w:rsidP="00B74827">
      <w:pPr>
        <w:jc w:val="center"/>
        <w:rPr>
          <w:rFonts w:ascii="Times New Roman" w:hAnsi="Times New Roman"/>
          <w:b/>
          <w:sz w:val="24"/>
          <w:szCs w:val="24"/>
          <w:lang w:val="ru-RU"/>
        </w:rPr>
      </w:pPr>
      <w:r w:rsidRPr="00CB6AD5">
        <w:rPr>
          <w:rFonts w:ascii="Times New Roman" w:hAnsi="Times New Roman"/>
          <w:b/>
          <w:sz w:val="24"/>
          <w:szCs w:val="24"/>
          <w:lang w:val="ru-RU"/>
        </w:rPr>
        <w:t>Английский язык и немецкий язык</w:t>
      </w:r>
    </w:p>
    <w:p w:rsidR="00462E9D" w:rsidRPr="00AA74FA" w:rsidRDefault="00462E9D" w:rsidP="00AA74FA">
      <w:pPr>
        <w:widowControl w:val="0"/>
        <w:autoSpaceDE w:val="0"/>
        <w:autoSpaceDN w:val="0"/>
        <w:adjustRightInd w:val="0"/>
        <w:spacing w:after="0" w:line="132" w:lineRule="exact"/>
        <w:rPr>
          <w:rFonts w:ascii="Times New Roman" w:hAnsi="Times New Roman"/>
          <w:sz w:val="24"/>
          <w:szCs w:val="24"/>
          <w:lang w:val="ru-RU"/>
        </w:rPr>
      </w:pPr>
    </w:p>
    <w:p w:rsidR="00462E9D" w:rsidRPr="00AA74FA" w:rsidRDefault="00462E9D" w:rsidP="00AA74FA">
      <w:pPr>
        <w:widowControl w:val="0"/>
        <w:autoSpaceDE w:val="0"/>
        <w:autoSpaceDN w:val="0"/>
        <w:adjustRightInd w:val="0"/>
        <w:spacing w:after="0" w:line="240" w:lineRule="auto"/>
        <w:ind w:left="1940"/>
        <w:rPr>
          <w:rFonts w:ascii="Times New Roman" w:hAnsi="Times New Roman"/>
          <w:sz w:val="24"/>
          <w:szCs w:val="24"/>
          <w:lang w:val="ru-RU"/>
        </w:rPr>
      </w:pPr>
      <w:r w:rsidRPr="00AA74FA">
        <w:rPr>
          <w:rFonts w:ascii="Times New Roman" w:hAnsi="Times New Roman"/>
          <w:sz w:val="24"/>
          <w:szCs w:val="24"/>
          <w:lang w:val="ru-RU"/>
        </w:rPr>
        <w:t xml:space="preserve">Уровень высшего образования – </w:t>
      </w:r>
      <w:proofErr w:type="spellStart"/>
      <w:r w:rsidRPr="00AA74FA">
        <w:rPr>
          <w:rFonts w:ascii="Times New Roman" w:hAnsi="Times New Roman"/>
          <w:sz w:val="24"/>
          <w:szCs w:val="24"/>
          <w:lang w:val="ru-RU"/>
        </w:rPr>
        <w:t>бакалавриат</w:t>
      </w:r>
      <w:proofErr w:type="spellEnd"/>
    </w:p>
    <w:p w:rsidR="00462E9D" w:rsidRPr="00AA74FA" w:rsidRDefault="00462E9D" w:rsidP="00AA74FA">
      <w:pPr>
        <w:widowControl w:val="0"/>
        <w:autoSpaceDE w:val="0"/>
        <w:autoSpaceDN w:val="0"/>
        <w:adjustRightInd w:val="0"/>
        <w:spacing w:after="0" w:line="276" w:lineRule="exact"/>
        <w:rPr>
          <w:rFonts w:ascii="Times New Roman" w:hAnsi="Times New Roman"/>
          <w:sz w:val="24"/>
          <w:szCs w:val="24"/>
          <w:lang w:val="ru-RU"/>
        </w:rPr>
      </w:pPr>
    </w:p>
    <w:p w:rsidR="00462E9D" w:rsidRPr="00AA74FA" w:rsidRDefault="00462E9D" w:rsidP="00AA74FA">
      <w:pPr>
        <w:widowControl w:val="0"/>
        <w:autoSpaceDE w:val="0"/>
        <w:autoSpaceDN w:val="0"/>
        <w:adjustRightInd w:val="0"/>
        <w:spacing w:after="0" w:line="240" w:lineRule="auto"/>
        <w:ind w:left="1520"/>
        <w:rPr>
          <w:rFonts w:ascii="Times New Roman" w:hAnsi="Times New Roman"/>
          <w:sz w:val="24"/>
          <w:szCs w:val="24"/>
          <w:lang w:val="ru-RU"/>
        </w:rPr>
      </w:pPr>
      <w:r w:rsidRPr="00AA74FA">
        <w:rPr>
          <w:rFonts w:ascii="Times New Roman" w:hAnsi="Times New Roman"/>
          <w:sz w:val="24"/>
          <w:szCs w:val="24"/>
          <w:lang w:val="ru-RU"/>
        </w:rPr>
        <w:t xml:space="preserve">Программа подготовки – академический </w:t>
      </w:r>
      <w:proofErr w:type="spellStart"/>
      <w:r w:rsidRPr="00AA74FA">
        <w:rPr>
          <w:rFonts w:ascii="Times New Roman" w:hAnsi="Times New Roman"/>
          <w:sz w:val="24"/>
          <w:szCs w:val="24"/>
          <w:lang w:val="ru-RU"/>
        </w:rPr>
        <w:t>бакалавриат</w:t>
      </w:r>
      <w:proofErr w:type="spellEnd"/>
    </w:p>
    <w:p w:rsidR="00462E9D" w:rsidRPr="00AA74FA" w:rsidRDefault="00462E9D" w:rsidP="00AA74FA">
      <w:pPr>
        <w:pStyle w:val="Style4"/>
        <w:widowControl/>
        <w:jc w:val="center"/>
        <w:rPr>
          <w:rStyle w:val="FontStyle16"/>
          <w:b w:val="0"/>
          <w:sz w:val="24"/>
          <w:szCs w:val="24"/>
        </w:rPr>
      </w:pPr>
    </w:p>
    <w:p w:rsidR="00462E9D" w:rsidRPr="00AA74FA" w:rsidRDefault="00462E9D" w:rsidP="005C798B">
      <w:pPr>
        <w:pStyle w:val="Style4"/>
        <w:widowControl/>
        <w:ind w:firstLine="0"/>
        <w:jc w:val="center"/>
        <w:rPr>
          <w:rStyle w:val="FontStyle16"/>
          <w:b w:val="0"/>
          <w:sz w:val="24"/>
          <w:szCs w:val="24"/>
        </w:rPr>
      </w:pPr>
      <w:r w:rsidRPr="00AA74FA">
        <w:rPr>
          <w:rStyle w:val="FontStyle16"/>
          <w:b w:val="0"/>
          <w:sz w:val="24"/>
          <w:szCs w:val="24"/>
        </w:rPr>
        <w:t>Форма обучения</w:t>
      </w:r>
    </w:p>
    <w:p w:rsidR="00462E9D" w:rsidRPr="00AA74FA" w:rsidRDefault="00462E9D" w:rsidP="005C798B">
      <w:pPr>
        <w:pStyle w:val="Style4"/>
        <w:widowControl/>
        <w:ind w:firstLine="0"/>
        <w:jc w:val="center"/>
        <w:rPr>
          <w:rStyle w:val="FontStyle17"/>
          <w:b w:val="0"/>
          <w:sz w:val="24"/>
          <w:szCs w:val="24"/>
        </w:rPr>
      </w:pPr>
      <w:r w:rsidRPr="00AA74FA">
        <w:rPr>
          <w:rStyle w:val="FontStyle16"/>
          <w:b w:val="0"/>
          <w:sz w:val="24"/>
          <w:szCs w:val="24"/>
        </w:rPr>
        <w:t>о</w:t>
      </w:r>
      <w:r w:rsidRPr="00AA74FA">
        <w:rPr>
          <w:rStyle w:val="FontStyle17"/>
          <w:b w:val="0"/>
          <w:sz w:val="24"/>
          <w:szCs w:val="24"/>
        </w:rPr>
        <w:t>чная</w:t>
      </w:r>
    </w:p>
    <w:p w:rsidR="00462E9D" w:rsidRPr="00AA74FA" w:rsidRDefault="00462E9D" w:rsidP="00AA74FA">
      <w:pPr>
        <w:pStyle w:val="Style1"/>
        <w:widowControl/>
        <w:jc w:val="center"/>
        <w:rPr>
          <w:rStyle w:val="FontStyle17"/>
          <w:b w:val="0"/>
          <w:sz w:val="24"/>
          <w:szCs w:val="24"/>
        </w:rPr>
      </w:pPr>
    </w:p>
    <w:p w:rsidR="00462E9D" w:rsidRPr="00AA74FA" w:rsidRDefault="00462E9D" w:rsidP="00AA74FA">
      <w:pPr>
        <w:pStyle w:val="Style1"/>
        <w:widowControl/>
        <w:jc w:val="center"/>
        <w:rPr>
          <w:rStyle w:val="FontStyle17"/>
          <w:b w:val="0"/>
          <w:sz w:val="24"/>
          <w:szCs w:val="24"/>
        </w:rPr>
      </w:pPr>
    </w:p>
    <w:p w:rsidR="00462E9D" w:rsidRPr="00AA74FA" w:rsidRDefault="00462E9D" w:rsidP="00AA74FA">
      <w:pPr>
        <w:pStyle w:val="Style1"/>
        <w:widowControl/>
        <w:jc w:val="center"/>
        <w:rPr>
          <w:rStyle w:val="FontStyle17"/>
          <w:b w:val="0"/>
          <w:sz w:val="24"/>
          <w:szCs w:val="24"/>
        </w:rPr>
      </w:pPr>
    </w:p>
    <w:tbl>
      <w:tblPr>
        <w:tblW w:w="0" w:type="auto"/>
        <w:tblLook w:val="00A0"/>
      </w:tblPr>
      <w:tblGrid>
        <w:gridCol w:w="3045"/>
        <w:gridCol w:w="6243"/>
      </w:tblGrid>
      <w:tr w:rsidR="00462E9D" w:rsidRPr="00AA74FA" w:rsidTr="008F3D96">
        <w:tc>
          <w:tcPr>
            <w:tcW w:w="3045" w:type="dxa"/>
          </w:tcPr>
          <w:p w:rsidR="00462E9D" w:rsidRPr="00AA74FA" w:rsidRDefault="00462E9D" w:rsidP="008F3D96">
            <w:pPr>
              <w:pStyle w:val="Style1"/>
              <w:widowControl/>
              <w:ind w:firstLine="0"/>
              <w:rPr>
                <w:rStyle w:val="FontStyle17"/>
                <w:b w:val="0"/>
                <w:sz w:val="24"/>
                <w:szCs w:val="24"/>
              </w:rPr>
            </w:pPr>
            <w:r w:rsidRPr="00AA74FA">
              <w:rPr>
                <w:rStyle w:val="FontStyle17"/>
                <w:b w:val="0"/>
                <w:sz w:val="24"/>
                <w:szCs w:val="24"/>
              </w:rPr>
              <w:t>Институт</w:t>
            </w:r>
          </w:p>
          <w:p w:rsidR="00462E9D" w:rsidRPr="00AA74FA" w:rsidRDefault="00462E9D" w:rsidP="008F3D96">
            <w:pPr>
              <w:pStyle w:val="Style1"/>
              <w:widowControl/>
              <w:ind w:firstLine="0"/>
              <w:rPr>
                <w:rStyle w:val="FontStyle17"/>
                <w:b w:val="0"/>
                <w:i/>
                <w:color w:val="C00000"/>
                <w:sz w:val="24"/>
                <w:szCs w:val="24"/>
              </w:rPr>
            </w:pPr>
          </w:p>
        </w:tc>
        <w:tc>
          <w:tcPr>
            <w:tcW w:w="6243" w:type="dxa"/>
          </w:tcPr>
          <w:p w:rsidR="00462E9D" w:rsidRPr="00AA74FA" w:rsidRDefault="00462E9D" w:rsidP="008F3D96">
            <w:pPr>
              <w:pStyle w:val="Style1"/>
              <w:widowControl/>
              <w:ind w:firstLine="34"/>
              <w:jc w:val="left"/>
              <w:rPr>
                <w:rStyle w:val="FontStyle17"/>
                <w:b w:val="0"/>
                <w:color w:val="C00000"/>
                <w:sz w:val="24"/>
                <w:szCs w:val="24"/>
              </w:rPr>
            </w:pPr>
            <w:r w:rsidRPr="00AA74FA">
              <w:rPr>
                <w:rStyle w:val="FontStyle17"/>
                <w:b w:val="0"/>
                <w:sz w:val="24"/>
                <w:szCs w:val="24"/>
              </w:rPr>
              <w:t>гуманитарного образования</w:t>
            </w:r>
          </w:p>
        </w:tc>
      </w:tr>
      <w:tr w:rsidR="00462E9D" w:rsidRPr="009102AF" w:rsidTr="008F3D96">
        <w:tc>
          <w:tcPr>
            <w:tcW w:w="3045" w:type="dxa"/>
          </w:tcPr>
          <w:p w:rsidR="00462E9D" w:rsidRPr="00AA74FA" w:rsidRDefault="00462E9D" w:rsidP="008F3D96">
            <w:pPr>
              <w:pStyle w:val="Style1"/>
              <w:widowControl/>
              <w:ind w:firstLine="0"/>
              <w:rPr>
                <w:rStyle w:val="FontStyle17"/>
                <w:b w:val="0"/>
                <w:sz w:val="24"/>
                <w:szCs w:val="24"/>
              </w:rPr>
            </w:pPr>
            <w:r w:rsidRPr="00AA74FA">
              <w:rPr>
                <w:rStyle w:val="FontStyle17"/>
                <w:b w:val="0"/>
                <w:sz w:val="24"/>
                <w:szCs w:val="24"/>
              </w:rPr>
              <w:t>Кафедра</w:t>
            </w:r>
          </w:p>
        </w:tc>
        <w:tc>
          <w:tcPr>
            <w:tcW w:w="6243" w:type="dxa"/>
          </w:tcPr>
          <w:p w:rsidR="00462E9D" w:rsidRPr="00AA74FA" w:rsidRDefault="00462E9D" w:rsidP="008F3D96">
            <w:pPr>
              <w:pStyle w:val="Style1"/>
              <w:widowControl/>
              <w:ind w:firstLine="34"/>
              <w:rPr>
                <w:rStyle w:val="FontStyle17"/>
                <w:b w:val="0"/>
                <w:sz w:val="24"/>
                <w:szCs w:val="24"/>
              </w:rPr>
            </w:pPr>
            <w:r w:rsidRPr="00AA74FA">
              <w:rPr>
                <w:rStyle w:val="FontStyle17"/>
                <w:b w:val="0"/>
                <w:sz w:val="24"/>
                <w:szCs w:val="24"/>
              </w:rPr>
              <w:t>русского языка, общего языкознания и массовой коммуникации</w:t>
            </w:r>
          </w:p>
        </w:tc>
      </w:tr>
      <w:tr w:rsidR="00462E9D" w:rsidRPr="00AA74FA" w:rsidTr="008F3D96">
        <w:tc>
          <w:tcPr>
            <w:tcW w:w="3045" w:type="dxa"/>
          </w:tcPr>
          <w:p w:rsidR="00462E9D" w:rsidRPr="00AA74FA" w:rsidRDefault="00462E9D" w:rsidP="008F3D96">
            <w:pPr>
              <w:pStyle w:val="Style1"/>
              <w:widowControl/>
              <w:ind w:firstLine="0"/>
              <w:rPr>
                <w:rStyle w:val="FontStyle17"/>
                <w:b w:val="0"/>
                <w:sz w:val="24"/>
                <w:szCs w:val="24"/>
              </w:rPr>
            </w:pPr>
            <w:r w:rsidRPr="00AA74FA">
              <w:rPr>
                <w:rStyle w:val="FontStyle17"/>
                <w:b w:val="0"/>
                <w:sz w:val="24"/>
                <w:szCs w:val="24"/>
              </w:rPr>
              <w:t>Курс</w:t>
            </w:r>
          </w:p>
        </w:tc>
        <w:tc>
          <w:tcPr>
            <w:tcW w:w="6243" w:type="dxa"/>
          </w:tcPr>
          <w:p w:rsidR="00462E9D" w:rsidRPr="00AA74FA" w:rsidRDefault="00462E9D" w:rsidP="008F3D96">
            <w:pPr>
              <w:pStyle w:val="Style1"/>
              <w:widowControl/>
              <w:ind w:firstLine="34"/>
              <w:rPr>
                <w:rStyle w:val="FontStyle17"/>
                <w:b w:val="0"/>
                <w:sz w:val="24"/>
                <w:szCs w:val="24"/>
              </w:rPr>
            </w:pPr>
            <w:r>
              <w:rPr>
                <w:rStyle w:val="FontStyle17"/>
                <w:b w:val="0"/>
                <w:sz w:val="24"/>
                <w:szCs w:val="24"/>
              </w:rPr>
              <w:t>1</w:t>
            </w:r>
          </w:p>
        </w:tc>
      </w:tr>
      <w:tr w:rsidR="00462E9D" w:rsidRPr="00AA74FA" w:rsidTr="008F3D96">
        <w:tc>
          <w:tcPr>
            <w:tcW w:w="3045" w:type="dxa"/>
          </w:tcPr>
          <w:p w:rsidR="00462E9D" w:rsidRPr="00AA74FA" w:rsidRDefault="00462E9D" w:rsidP="008F3D96">
            <w:pPr>
              <w:pStyle w:val="Style1"/>
              <w:widowControl/>
              <w:ind w:firstLine="0"/>
              <w:rPr>
                <w:rStyle w:val="FontStyle17"/>
                <w:b w:val="0"/>
                <w:sz w:val="24"/>
                <w:szCs w:val="24"/>
              </w:rPr>
            </w:pPr>
            <w:r w:rsidRPr="00AA74FA">
              <w:rPr>
                <w:rStyle w:val="FontStyle17"/>
                <w:b w:val="0"/>
                <w:sz w:val="24"/>
                <w:szCs w:val="24"/>
              </w:rPr>
              <w:t>Семестр</w:t>
            </w:r>
          </w:p>
        </w:tc>
        <w:tc>
          <w:tcPr>
            <w:tcW w:w="6243" w:type="dxa"/>
          </w:tcPr>
          <w:p w:rsidR="00462E9D" w:rsidRPr="00AA74FA" w:rsidRDefault="00462E9D" w:rsidP="008F3D96">
            <w:pPr>
              <w:pStyle w:val="Style1"/>
              <w:widowControl/>
              <w:ind w:firstLine="34"/>
              <w:rPr>
                <w:rStyle w:val="FontStyle17"/>
                <w:b w:val="0"/>
                <w:sz w:val="24"/>
                <w:szCs w:val="24"/>
              </w:rPr>
            </w:pPr>
            <w:r>
              <w:t>2</w:t>
            </w:r>
          </w:p>
        </w:tc>
      </w:tr>
    </w:tbl>
    <w:p w:rsidR="00462E9D" w:rsidRPr="00AA74FA" w:rsidRDefault="00462E9D" w:rsidP="00AA74FA">
      <w:pPr>
        <w:pStyle w:val="Style1"/>
        <w:widowControl/>
        <w:jc w:val="center"/>
        <w:rPr>
          <w:rStyle w:val="FontStyle17"/>
          <w:b w:val="0"/>
          <w:sz w:val="24"/>
          <w:szCs w:val="24"/>
        </w:rPr>
      </w:pPr>
    </w:p>
    <w:p w:rsidR="00462E9D" w:rsidRPr="00AA74FA" w:rsidRDefault="00462E9D" w:rsidP="00AA74FA">
      <w:pPr>
        <w:pStyle w:val="Style6"/>
        <w:widowControl/>
        <w:jc w:val="center"/>
        <w:rPr>
          <w:rStyle w:val="FontStyle16"/>
          <w:b w:val="0"/>
          <w:sz w:val="24"/>
          <w:szCs w:val="24"/>
        </w:rPr>
      </w:pPr>
    </w:p>
    <w:p w:rsidR="00462E9D" w:rsidRPr="00AA74FA" w:rsidRDefault="00462E9D" w:rsidP="00AA74FA">
      <w:pPr>
        <w:pStyle w:val="Style6"/>
        <w:widowControl/>
        <w:jc w:val="center"/>
        <w:rPr>
          <w:rStyle w:val="FontStyle16"/>
          <w:b w:val="0"/>
          <w:sz w:val="24"/>
          <w:szCs w:val="24"/>
        </w:rPr>
      </w:pPr>
    </w:p>
    <w:p w:rsidR="00462E9D" w:rsidRPr="00AA74FA" w:rsidRDefault="00462E9D" w:rsidP="00AA74FA">
      <w:pPr>
        <w:pStyle w:val="Style6"/>
        <w:widowControl/>
        <w:jc w:val="center"/>
        <w:rPr>
          <w:rStyle w:val="FontStyle16"/>
          <w:b w:val="0"/>
          <w:sz w:val="24"/>
          <w:szCs w:val="24"/>
        </w:rPr>
      </w:pPr>
      <w:r w:rsidRPr="00AA74FA">
        <w:rPr>
          <w:rStyle w:val="FontStyle16"/>
          <w:b w:val="0"/>
          <w:sz w:val="24"/>
          <w:szCs w:val="24"/>
        </w:rPr>
        <w:t>Магнитогорск</w:t>
      </w:r>
    </w:p>
    <w:p w:rsidR="00462E9D" w:rsidRPr="00AA74FA" w:rsidRDefault="00462E9D" w:rsidP="00AA74FA">
      <w:pPr>
        <w:pStyle w:val="Style6"/>
        <w:widowControl/>
        <w:jc w:val="center"/>
        <w:rPr>
          <w:bCs/>
        </w:rPr>
      </w:pPr>
      <w:smartTag w:uri="urn:schemas-microsoft-com:office:smarttags" w:element="metricconverter">
        <w:smartTagPr>
          <w:attr w:name="ProductID" w:val="2018 г"/>
        </w:smartTagPr>
        <w:r w:rsidRPr="00AA74FA">
          <w:rPr>
            <w:rStyle w:val="FontStyle16"/>
            <w:b w:val="0"/>
            <w:sz w:val="24"/>
            <w:szCs w:val="24"/>
          </w:rPr>
          <w:t>201</w:t>
        </w:r>
        <w:r>
          <w:rPr>
            <w:rStyle w:val="FontStyle16"/>
            <w:b w:val="0"/>
            <w:sz w:val="24"/>
            <w:szCs w:val="24"/>
          </w:rPr>
          <w:t>8</w:t>
        </w:r>
        <w:r w:rsidRPr="00AA74FA">
          <w:rPr>
            <w:rStyle w:val="FontStyle16"/>
            <w:b w:val="0"/>
            <w:sz w:val="24"/>
            <w:szCs w:val="24"/>
          </w:rPr>
          <w:t xml:space="preserve"> г</w:t>
        </w:r>
      </w:smartTag>
      <w:r w:rsidRPr="00AA74FA">
        <w:rPr>
          <w:rStyle w:val="FontStyle16"/>
          <w:b w:val="0"/>
          <w:sz w:val="24"/>
          <w:szCs w:val="24"/>
        </w:rPr>
        <w:t>.</w:t>
      </w:r>
    </w:p>
    <w:p w:rsidR="00462E9D" w:rsidRPr="00AA74FA" w:rsidRDefault="00462E9D" w:rsidP="00AA74FA">
      <w:pPr>
        <w:rPr>
          <w:rFonts w:ascii="Times New Roman" w:hAnsi="Times New Roman"/>
          <w:sz w:val="24"/>
          <w:szCs w:val="24"/>
          <w:lang w:val="ru-RU"/>
        </w:rPr>
      </w:pPr>
    </w:p>
    <w:p w:rsidR="00DE445D" w:rsidRPr="00DE445D" w:rsidRDefault="00DE445D" w:rsidP="00DE445D">
      <w:pPr>
        <w:jc w:val="both"/>
        <w:rPr>
          <w:rFonts w:ascii="Times New Roman" w:hAnsi="Times New Roman"/>
          <w:b/>
          <w:sz w:val="24"/>
          <w:szCs w:val="24"/>
          <w:lang w:val="ru-RU"/>
        </w:rPr>
      </w:pPr>
      <w:r w:rsidRPr="00DE445D">
        <w:rPr>
          <w:rFonts w:ascii="Times New Roman" w:hAnsi="Times New Roman"/>
          <w:sz w:val="24"/>
          <w:szCs w:val="24"/>
          <w:lang w:val="ru-RU"/>
        </w:rP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утвержденного  </w:t>
      </w:r>
      <w:proofErr w:type="spellStart"/>
      <w:r w:rsidRPr="00DE445D">
        <w:rPr>
          <w:rFonts w:ascii="Times New Roman" w:hAnsi="Times New Roman"/>
          <w:sz w:val="24"/>
          <w:szCs w:val="24"/>
          <w:lang w:val="ru-RU"/>
        </w:rPr>
        <w:t>МОиН</w:t>
      </w:r>
      <w:proofErr w:type="spellEnd"/>
      <w:r w:rsidRPr="00DE445D">
        <w:rPr>
          <w:rFonts w:ascii="Times New Roman" w:hAnsi="Times New Roman"/>
          <w:sz w:val="24"/>
          <w:szCs w:val="24"/>
          <w:lang w:val="ru-RU"/>
        </w:rPr>
        <w:t xml:space="preserve">  РФ   от 09.02.2016 № 91.</w:t>
      </w:r>
    </w:p>
    <w:p w:rsidR="00462E9D" w:rsidRPr="00AA74FA" w:rsidRDefault="00462E9D" w:rsidP="00AA74FA">
      <w:pPr>
        <w:rPr>
          <w:rFonts w:ascii="Times New Roman" w:hAnsi="Times New Roman"/>
          <w:sz w:val="24"/>
          <w:szCs w:val="24"/>
          <w:lang w:val="ru-RU"/>
        </w:rPr>
      </w:pPr>
    </w:p>
    <w:p w:rsidR="00462E9D" w:rsidRPr="00AA74FA" w:rsidRDefault="00462E9D" w:rsidP="00AA74FA">
      <w:pPr>
        <w:rPr>
          <w:rFonts w:ascii="Times New Roman" w:hAnsi="Times New Roman"/>
          <w:sz w:val="24"/>
          <w:szCs w:val="24"/>
          <w:lang w:val="ru-RU"/>
        </w:rPr>
      </w:pPr>
      <w:r w:rsidRPr="00AA74FA">
        <w:rPr>
          <w:rFonts w:ascii="Times New Roman" w:hAnsi="Times New Roman"/>
          <w:sz w:val="24"/>
          <w:szCs w:val="24"/>
          <w:lang w:val="ru-RU"/>
        </w:rPr>
        <w:t>Рабочая программа рассмотрена и одобрена</w:t>
      </w:r>
      <w:r>
        <w:rPr>
          <w:rFonts w:ascii="Times New Roman" w:hAnsi="Times New Roman"/>
          <w:sz w:val="24"/>
          <w:szCs w:val="24"/>
          <w:lang w:val="ru-RU"/>
        </w:rPr>
        <w:t xml:space="preserve"> </w:t>
      </w:r>
      <w:r w:rsidRPr="00AA74FA">
        <w:rPr>
          <w:rFonts w:ascii="Times New Roman" w:hAnsi="Times New Roman"/>
          <w:sz w:val="24"/>
          <w:szCs w:val="24"/>
          <w:lang w:val="ru-RU"/>
        </w:rPr>
        <w:t>на заседании кафедры</w:t>
      </w:r>
      <w:r>
        <w:rPr>
          <w:rFonts w:ascii="Times New Roman" w:hAnsi="Times New Roman"/>
          <w:sz w:val="24"/>
          <w:szCs w:val="24"/>
          <w:lang w:val="ru-RU"/>
        </w:rPr>
        <w:t xml:space="preserve"> </w:t>
      </w:r>
      <w:r w:rsidRPr="00AA74FA">
        <w:rPr>
          <w:rStyle w:val="FontStyle17"/>
          <w:b w:val="0"/>
          <w:sz w:val="24"/>
          <w:szCs w:val="24"/>
          <w:lang w:val="ru-RU"/>
        </w:rPr>
        <w:t>русского языка, общего языкознания и массовой коммуникации</w:t>
      </w:r>
      <w:r w:rsidRPr="00AA74FA">
        <w:rPr>
          <w:rFonts w:ascii="Times New Roman" w:hAnsi="Times New Roman"/>
          <w:sz w:val="24"/>
          <w:szCs w:val="24"/>
          <w:lang w:val="ru-RU"/>
        </w:rPr>
        <w:t xml:space="preserve"> «</w:t>
      </w:r>
      <w:r>
        <w:rPr>
          <w:rFonts w:ascii="Times New Roman" w:hAnsi="Times New Roman"/>
          <w:sz w:val="24"/>
          <w:szCs w:val="24"/>
          <w:lang w:val="ru-RU"/>
        </w:rPr>
        <w:t>8» октя</w:t>
      </w:r>
      <w:r w:rsidRPr="00AA74FA">
        <w:rPr>
          <w:rFonts w:ascii="Times New Roman" w:hAnsi="Times New Roman"/>
          <w:sz w:val="24"/>
          <w:szCs w:val="24"/>
          <w:lang w:val="ru-RU"/>
        </w:rPr>
        <w:t xml:space="preserve">бря  </w:t>
      </w:r>
      <w:smartTag w:uri="urn:schemas-microsoft-com:office:smarttags" w:element="metricconverter">
        <w:smartTagPr>
          <w:attr w:name="ProductID" w:val="2018 г"/>
        </w:smartTagPr>
        <w:r w:rsidRPr="00AA74FA">
          <w:rPr>
            <w:rFonts w:ascii="Times New Roman" w:hAnsi="Times New Roman"/>
            <w:sz w:val="24"/>
            <w:szCs w:val="24"/>
            <w:lang w:val="ru-RU"/>
          </w:rPr>
          <w:t>201</w:t>
        </w:r>
        <w:r>
          <w:rPr>
            <w:rFonts w:ascii="Times New Roman" w:hAnsi="Times New Roman"/>
            <w:sz w:val="24"/>
            <w:szCs w:val="24"/>
            <w:lang w:val="ru-RU"/>
          </w:rPr>
          <w:t>8 г</w:t>
        </w:r>
      </w:smartTag>
      <w:r>
        <w:rPr>
          <w:rFonts w:ascii="Times New Roman" w:hAnsi="Times New Roman"/>
          <w:sz w:val="24"/>
          <w:szCs w:val="24"/>
          <w:lang w:val="ru-RU"/>
        </w:rPr>
        <w:t>.,  протокол  №  2</w:t>
      </w:r>
      <w:r w:rsidRPr="00AA74FA">
        <w:rPr>
          <w:rFonts w:ascii="Times New Roman" w:hAnsi="Times New Roman"/>
          <w:sz w:val="24"/>
          <w:szCs w:val="24"/>
          <w:lang w:val="ru-RU"/>
        </w:rPr>
        <w:t>.</w:t>
      </w:r>
    </w:p>
    <w:p w:rsidR="00462E9D" w:rsidRPr="00AA74FA" w:rsidRDefault="009533A1" w:rsidP="00AA74FA">
      <w:pPr>
        <w:jc w:val="right"/>
        <w:rPr>
          <w:rFonts w:ascii="Times New Roman" w:hAnsi="Times New Roman"/>
          <w:i/>
          <w:sz w:val="24"/>
          <w:szCs w:val="24"/>
          <w:lang w:val="ru-RU"/>
        </w:rPr>
      </w:pPr>
      <w:r>
        <w:rPr>
          <w:rFonts w:ascii="Times New Roman" w:hAnsi="Times New Roman"/>
          <w:i/>
          <w:noProof/>
          <w:sz w:val="24"/>
          <w:szCs w:val="24"/>
          <w:lang w:val="ru-RU" w:eastAsia="ru-RU"/>
        </w:rPr>
        <w:drawing>
          <wp:inline distT="0" distB="0" distL="0" distR="0">
            <wp:extent cx="349123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491230" cy="609600"/>
                    </a:xfrm>
                    <a:prstGeom prst="rect">
                      <a:avLst/>
                    </a:prstGeom>
                    <a:noFill/>
                    <a:ln w="9525">
                      <a:noFill/>
                      <a:miter lim="800000"/>
                      <a:headEnd/>
                      <a:tailEnd/>
                    </a:ln>
                  </pic:spPr>
                </pic:pic>
              </a:graphicData>
            </a:graphic>
          </wp:inline>
        </w:drawing>
      </w:r>
    </w:p>
    <w:p w:rsidR="00462E9D" w:rsidRPr="00AA74FA" w:rsidRDefault="00462E9D" w:rsidP="00AA74FA">
      <w:pPr>
        <w:pStyle w:val="a3"/>
        <w:ind w:firstLine="0"/>
        <w:rPr>
          <w:i w:val="0"/>
        </w:rPr>
      </w:pPr>
    </w:p>
    <w:p w:rsidR="00462E9D" w:rsidRPr="00AA74FA" w:rsidRDefault="00462E9D" w:rsidP="00AA74FA">
      <w:pPr>
        <w:pStyle w:val="a3"/>
        <w:ind w:firstLine="0"/>
        <w:rPr>
          <w:i w:val="0"/>
        </w:rPr>
      </w:pPr>
    </w:p>
    <w:p w:rsidR="00462E9D" w:rsidRPr="00AA74FA" w:rsidRDefault="00462E9D" w:rsidP="00AA74FA">
      <w:pPr>
        <w:pStyle w:val="a3"/>
        <w:ind w:firstLine="0"/>
        <w:rPr>
          <w:i w:val="0"/>
        </w:rPr>
      </w:pPr>
    </w:p>
    <w:p w:rsidR="00462E9D" w:rsidRPr="00AA74FA" w:rsidRDefault="00462E9D" w:rsidP="00AA74FA">
      <w:pPr>
        <w:pStyle w:val="a3"/>
        <w:ind w:firstLine="0"/>
        <w:rPr>
          <w:i w:val="0"/>
          <w:color w:val="C00000"/>
        </w:rPr>
      </w:pPr>
      <w:r w:rsidRPr="00AA74FA">
        <w:rPr>
          <w:i w:val="0"/>
        </w:rPr>
        <w:t xml:space="preserve">Рабочая программа одобрена методической комиссией института </w:t>
      </w:r>
      <w:r w:rsidRPr="00AA74FA">
        <w:rPr>
          <w:rStyle w:val="FontStyle17"/>
          <w:b w:val="0"/>
          <w:i w:val="0"/>
          <w:sz w:val="24"/>
          <w:szCs w:val="24"/>
        </w:rPr>
        <w:t>гуманитарного образования</w:t>
      </w:r>
      <w:r>
        <w:rPr>
          <w:rStyle w:val="FontStyle17"/>
          <w:b w:val="0"/>
          <w:i w:val="0"/>
          <w:sz w:val="24"/>
          <w:szCs w:val="24"/>
        </w:rPr>
        <w:t xml:space="preserve"> </w:t>
      </w:r>
      <w:r w:rsidRPr="00AA74FA">
        <w:rPr>
          <w:i w:val="0"/>
        </w:rPr>
        <w:t>«</w:t>
      </w:r>
      <w:r>
        <w:rPr>
          <w:i w:val="0"/>
        </w:rPr>
        <w:t>16</w:t>
      </w:r>
      <w:r w:rsidRPr="00AA74FA">
        <w:rPr>
          <w:i w:val="0"/>
        </w:rPr>
        <w:t>»</w:t>
      </w:r>
      <w:r>
        <w:rPr>
          <w:i w:val="0"/>
        </w:rPr>
        <w:t xml:space="preserve"> ок</w:t>
      </w:r>
      <w:r w:rsidRPr="00AA74FA">
        <w:rPr>
          <w:i w:val="0"/>
        </w:rPr>
        <w:t xml:space="preserve">тября   </w:t>
      </w:r>
      <w:smartTag w:uri="urn:schemas-microsoft-com:office:smarttags" w:element="metricconverter">
        <w:smartTagPr>
          <w:attr w:name="ProductID" w:val="2018 г"/>
        </w:smartTagPr>
        <w:r w:rsidRPr="00AA74FA">
          <w:rPr>
            <w:i w:val="0"/>
          </w:rPr>
          <w:t>201</w:t>
        </w:r>
        <w:r>
          <w:rPr>
            <w:i w:val="0"/>
          </w:rPr>
          <w:t>8</w:t>
        </w:r>
        <w:r w:rsidRPr="00AA74FA">
          <w:rPr>
            <w:i w:val="0"/>
          </w:rPr>
          <w:t xml:space="preserve"> г</w:t>
        </w:r>
      </w:smartTag>
      <w:r w:rsidRPr="00AA74FA">
        <w:rPr>
          <w:i w:val="0"/>
        </w:rPr>
        <w:t xml:space="preserve">.,  протокол  №  </w:t>
      </w:r>
      <w:r>
        <w:rPr>
          <w:i w:val="0"/>
        </w:rPr>
        <w:t>3</w:t>
      </w:r>
      <w:r w:rsidRPr="00AA74FA">
        <w:rPr>
          <w:i w:val="0"/>
        </w:rPr>
        <w:t>.</w:t>
      </w:r>
    </w:p>
    <w:p w:rsidR="00462E9D" w:rsidRPr="00AA74FA" w:rsidRDefault="00462E9D" w:rsidP="00AA74FA">
      <w:pPr>
        <w:pStyle w:val="a3"/>
        <w:ind w:firstLine="567"/>
        <w:rPr>
          <w:i w:val="0"/>
          <w:color w:val="C00000"/>
        </w:rPr>
      </w:pPr>
    </w:p>
    <w:p w:rsidR="00462E9D" w:rsidRPr="00AA74FA" w:rsidRDefault="009533A1" w:rsidP="004E1022">
      <w:pPr>
        <w:pStyle w:val="a3"/>
        <w:ind w:firstLine="567"/>
        <w:jc w:val="right"/>
        <w:rPr>
          <w:i w:val="0"/>
        </w:rPr>
      </w:pPr>
      <w:r>
        <w:rPr>
          <w:noProof/>
        </w:rPr>
        <w:drawing>
          <wp:inline distT="0" distB="0" distL="0" distR="0">
            <wp:extent cx="3865245" cy="817245"/>
            <wp:effectExtent l="19050" t="0" r="1905" b="0"/>
            <wp:docPr id="3" name="Рисунок 3" descr="Абрамз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брамзон"/>
                    <pic:cNvPicPr>
                      <a:picLocks noChangeAspect="1" noChangeArrowheads="1"/>
                    </pic:cNvPicPr>
                  </pic:nvPicPr>
                  <pic:blipFill>
                    <a:blip r:embed="rId9"/>
                    <a:srcRect/>
                    <a:stretch>
                      <a:fillRect/>
                    </a:stretch>
                  </pic:blipFill>
                  <pic:spPr bwMode="auto">
                    <a:xfrm>
                      <a:off x="0" y="0"/>
                      <a:ext cx="3865245" cy="817245"/>
                    </a:xfrm>
                    <a:prstGeom prst="rect">
                      <a:avLst/>
                    </a:prstGeom>
                    <a:noFill/>
                    <a:ln w="9525">
                      <a:noFill/>
                      <a:miter lim="800000"/>
                      <a:headEnd/>
                      <a:tailEnd/>
                    </a:ln>
                  </pic:spPr>
                </pic:pic>
              </a:graphicData>
            </a:graphic>
          </wp:inline>
        </w:drawing>
      </w:r>
    </w:p>
    <w:p w:rsidR="00462E9D" w:rsidRPr="00AA74FA" w:rsidRDefault="00462E9D" w:rsidP="00AA74FA">
      <w:pPr>
        <w:spacing w:after="0" w:line="240" w:lineRule="auto"/>
        <w:rPr>
          <w:rFonts w:ascii="Times New Roman" w:hAnsi="Times New Roman"/>
          <w:bCs/>
          <w:sz w:val="24"/>
          <w:szCs w:val="24"/>
          <w:lang w:val="ru-RU"/>
        </w:rPr>
      </w:pPr>
    </w:p>
    <w:p w:rsidR="00462E9D" w:rsidRPr="00AA74FA" w:rsidRDefault="00462E9D" w:rsidP="00AA74FA">
      <w:pPr>
        <w:spacing w:after="0" w:line="240" w:lineRule="auto"/>
        <w:rPr>
          <w:rFonts w:ascii="Times New Roman" w:hAnsi="Times New Roman"/>
          <w:bCs/>
          <w:sz w:val="24"/>
          <w:szCs w:val="24"/>
          <w:lang w:val="ru-RU"/>
        </w:rPr>
      </w:pPr>
    </w:p>
    <w:p w:rsidR="00462E9D" w:rsidRDefault="00462E9D" w:rsidP="002E0E26">
      <w:pPr>
        <w:spacing w:after="0" w:line="240" w:lineRule="auto"/>
        <w:rPr>
          <w:rFonts w:ascii="Times New Roman" w:hAnsi="Times New Roman"/>
          <w:sz w:val="24"/>
          <w:szCs w:val="24"/>
          <w:lang w:val="ru-RU"/>
        </w:rPr>
      </w:pPr>
      <w:r w:rsidRPr="00AA74FA">
        <w:rPr>
          <w:rFonts w:ascii="Times New Roman" w:hAnsi="Times New Roman"/>
          <w:sz w:val="24"/>
          <w:szCs w:val="24"/>
          <w:lang w:val="ru-RU"/>
        </w:rPr>
        <w:t>Рабочая программа составлена:</w:t>
      </w:r>
      <w:r>
        <w:rPr>
          <w:rFonts w:ascii="Times New Roman" w:hAnsi="Times New Roman"/>
          <w:sz w:val="24"/>
          <w:szCs w:val="24"/>
          <w:lang w:val="ru-RU"/>
        </w:rPr>
        <w:t xml:space="preserve">                            </w:t>
      </w:r>
      <w:r w:rsidRPr="00AA74FA">
        <w:rPr>
          <w:rFonts w:ascii="Times New Roman" w:hAnsi="Times New Roman"/>
          <w:sz w:val="24"/>
          <w:szCs w:val="24"/>
          <w:lang w:val="ru-RU"/>
        </w:rPr>
        <w:t>доцент</w:t>
      </w:r>
      <w:r>
        <w:rPr>
          <w:rFonts w:ascii="Times New Roman" w:hAnsi="Times New Roman"/>
          <w:sz w:val="24"/>
          <w:szCs w:val="24"/>
          <w:lang w:val="ru-RU"/>
        </w:rPr>
        <w:t>ом</w:t>
      </w:r>
      <w:r w:rsidRPr="00AA74FA">
        <w:rPr>
          <w:rFonts w:ascii="Times New Roman" w:hAnsi="Times New Roman"/>
          <w:sz w:val="24"/>
          <w:szCs w:val="24"/>
          <w:lang w:val="ru-RU"/>
        </w:rPr>
        <w:t xml:space="preserve"> кафедры русского языка,</w:t>
      </w:r>
      <w:r>
        <w:rPr>
          <w:rFonts w:ascii="Times New Roman" w:hAnsi="Times New Roman"/>
          <w:sz w:val="24"/>
          <w:szCs w:val="24"/>
          <w:lang w:val="ru-RU"/>
        </w:rPr>
        <w:t xml:space="preserve"> </w:t>
      </w:r>
      <w:r w:rsidRPr="00AA74FA">
        <w:rPr>
          <w:rFonts w:ascii="Times New Roman" w:hAnsi="Times New Roman"/>
          <w:sz w:val="24"/>
          <w:szCs w:val="24"/>
          <w:lang w:val="ru-RU"/>
        </w:rPr>
        <w:t xml:space="preserve">общего </w:t>
      </w:r>
    </w:p>
    <w:p w:rsidR="00462E9D" w:rsidRPr="00AA74FA" w:rsidRDefault="00462E9D" w:rsidP="008505CA">
      <w:pPr>
        <w:spacing w:after="0" w:line="240" w:lineRule="auto"/>
        <w:jc w:val="right"/>
        <w:rPr>
          <w:rFonts w:ascii="Times New Roman" w:hAnsi="Times New Roman"/>
          <w:sz w:val="24"/>
          <w:szCs w:val="24"/>
          <w:lang w:val="ru-RU"/>
        </w:rPr>
      </w:pPr>
      <w:r w:rsidRPr="00AA74FA">
        <w:rPr>
          <w:rFonts w:ascii="Times New Roman" w:hAnsi="Times New Roman"/>
          <w:sz w:val="24"/>
          <w:szCs w:val="24"/>
          <w:lang w:val="ru-RU"/>
        </w:rPr>
        <w:t xml:space="preserve">языкознания и массовой коммуникации, </w:t>
      </w:r>
    </w:p>
    <w:p w:rsidR="00462E9D" w:rsidRPr="00AA74FA" w:rsidRDefault="00462E9D" w:rsidP="008505CA">
      <w:pPr>
        <w:spacing w:after="0" w:line="240" w:lineRule="auto"/>
        <w:jc w:val="right"/>
        <w:rPr>
          <w:rStyle w:val="FontStyle23"/>
          <w:b w:val="0"/>
          <w:sz w:val="24"/>
          <w:szCs w:val="24"/>
          <w:lang w:val="ru-RU"/>
        </w:rPr>
      </w:pPr>
      <w:r w:rsidRPr="00AA74FA">
        <w:rPr>
          <w:rFonts w:ascii="Times New Roman" w:hAnsi="Times New Roman"/>
          <w:sz w:val="24"/>
          <w:szCs w:val="24"/>
          <w:lang w:val="ru-RU"/>
        </w:rPr>
        <w:t>канд</w:t>
      </w:r>
      <w:r>
        <w:rPr>
          <w:rFonts w:ascii="Times New Roman" w:hAnsi="Times New Roman"/>
          <w:sz w:val="24"/>
          <w:szCs w:val="24"/>
          <w:lang w:val="ru-RU"/>
        </w:rPr>
        <w:t xml:space="preserve">идатом </w:t>
      </w:r>
      <w:r w:rsidRPr="00AA74FA">
        <w:rPr>
          <w:rFonts w:ascii="Times New Roman" w:hAnsi="Times New Roman"/>
          <w:sz w:val="24"/>
          <w:szCs w:val="24"/>
          <w:lang w:val="ru-RU"/>
        </w:rPr>
        <w:t>филол</w:t>
      </w:r>
      <w:r>
        <w:rPr>
          <w:rFonts w:ascii="Times New Roman" w:hAnsi="Times New Roman"/>
          <w:sz w:val="24"/>
          <w:szCs w:val="24"/>
          <w:lang w:val="ru-RU"/>
        </w:rPr>
        <w:t xml:space="preserve">огических </w:t>
      </w:r>
      <w:r w:rsidRPr="00AA74FA">
        <w:rPr>
          <w:rFonts w:ascii="Times New Roman" w:hAnsi="Times New Roman"/>
          <w:sz w:val="24"/>
          <w:szCs w:val="24"/>
          <w:lang w:val="ru-RU"/>
        </w:rPr>
        <w:t xml:space="preserve"> наук</w:t>
      </w:r>
    </w:p>
    <w:p w:rsidR="00462E9D" w:rsidRDefault="009533A1" w:rsidP="00AA74FA">
      <w:pPr>
        <w:rPr>
          <w:rStyle w:val="FontStyle23"/>
          <w:sz w:val="24"/>
          <w:szCs w:val="24"/>
          <w:lang w:val="ru-RU"/>
        </w:rPr>
      </w:pPr>
      <w:r>
        <w:rPr>
          <w:noProof/>
          <w:lang w:val="ru-RU" w:eastAsia="ru-RU"/>
        </w:rPr>
        <w:drawing>
          <wp:anchor distT="0" distB="0" distL="114300" distR="114300" simplePos="0" relativeHeight="251657728" behindDoc="0" locked="0" layoutInCell="1" allowOverlap="1">
            <wp:simplePos x="0" y="0"/>
            <wp:positionH relativeFrom="column">
              <wp:posOffset>3717925</wp:posOffset>
            </wp:positionH>
            <wp:positionV relativeFrom="paragraph">
              <wp:posOffset>95250</wp:posOffset>
            </wp:positionV>
            <wp:extent cx="659130" cy="853440"/>
            <wp:effectExtent l="19050" t="0" r="7620" b="0"/>
            <wp:wrapNone/>
            <wp:docPr id="7" name="Рисунок 2" descr="24Балынская пр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4Балынская пр 1567"/>
                    <pic:cNvPicPr>
                      <a:picLocks noChangeAspect="1" noChangeArrowheads="1"/>
                    </pic:cNvPicPr>
                  </pic:nvPicPr>
                  <pic:blipFill>
                    <a:blip r:embed="rId10"/>
                    <a:srcRect l="64191" t="64999" r="27582" b="27000"/>
                    <a:stretch>
                      <a:fillRect/>
                    </a:stretch>
                  </pic:blipFill>
                  <pic:spPr bwMode="auto">
                    <a:xfrm>
                      <a:off x="0" y="0"/>
                      <a:ext cx="659130" cy="853440"/>
                    </a:xfrm>
                    <a:prstGeom prst="rect">
                      <a:avLst/>
                    </a:prstGeom>
                    <a:noFill/>
                  </pic:spPr>
                </pic:pic>
              </a:graphicData>
            </a:graphic>
          </wp:anchor>
        </w:drawing>
      </w:r>
    </w:p>
    <w:p w:rsidR="00462E9D" w:rsidRPr="00AA74FA" w:rsidRDefault="00462E9D" w:rsidP="002E0E26">
      <w:pPr>
        <w:jc w:val="right"/>
        <w:rPr>
          <w:rFonts w:ascii="Times New Roman" w:hAnsi="Times New Roman"/>
          <w:i/>
          <w:sz w:val="24"/>
          <w:szCs w:val="24"/>
          <w:lang w:val="ru-RU"/>
        </w:rPr>
      </w:pPr>
      <w:proofErr w:type="spellStart"/>
      <w:r w:rsidRPr="00AA74FA">
        <w:rPr>
          <w:rStyle w:val="FontStyle23"/>
          <w:b w:val="0"/>
          <w:sz w:val="24"/>
          <w:szCs w:val="24"/>
          <w:lang w:val="ru-RU"/>
        </w:rPr>
        <w:t>А.В.Подгорская</w:t>
      </w:r>
      <w:proofErr w:type="spellEnd"/>
    </w:p>
    <w:p w:rsidR="00462E9D" w:rsidRPr="00AA74FA" w:rsidRDefault="00462E9D" w:rsidP="00AA74FA">
      <w:pPr>
        <w:pStyle w:val="Style9"/>
        <w:widowControl/>
        <w:jc w:val="right"/>
        <w:rPr>
          <w:rStyle w:val="FontStyle16"/>
          <w:b w:val="0"/>
          <w:sz w:val="24"/>
          <w:szCs w:val="24"/>
        </w:rPr>
      </w:pPr>
    </w:p>
    <w:p w:rsidR="00B74827" w:rsidRPr="00B74827" w:rsidRDefault="00B74827" w:rsidP="00B74827">
      <w:pPr>
        <w:pStyle w:val="a3"/>
        <w:ind w:firstLine="0"/>
        <w:rPr>
          <w:i w:val="0"/>
          <w:iCs w:val="0"/>
          <w:lang w:eastAsia="en-US"/>
        </w:rPr>
      </w:pPr>
      <w:r w:rsidRPr="00B74827">
        <w:rPr>
          <w:i w:val="0"/>
          <w:iCs w:val="0"/>
          <w:lang w:eastAsia="en-US"/>
        </w:rPr>
        <w:t xml:space="preserve">Согласовано: </w:t>
      </w:r>
    </w:p>
    <w:p w:rsidR="00B74827" w:rsidRPr="00B74827" w:rsidRDefault="00B74827" w:rsidP="00B74827">
      <w:pPr>
        <w:jc w:val="right"/>
        <w:rPr>
          <w:rFonts w:ascii="Times New Roman" w:hAnsi="Times New Roman"/>
          <w:sz w:val="24"/>
          <w:szCs w:val="24"/>
          <w:lang w:val="ru-RU"/>
        </w:rPr>
      </w:pPr>
      <w:r w:rsidRPr="00B74827">
        <w:rPr>
          <w:rFonts w:ascii="Times New Roman" w:hAnsi="Times New Roman"/>
          <w:sz w:val="24"/>
          <w:szCs w:val="24"/>
          <w:lang w:val="ru-RU"/>
        </w:rPr>
        <w:t xml:space="preserve">                                                 Зав. кафедрой английского языка</w:t>
      </w:r>
    </w:p>
    <w:p w:rsidR="00462E9D" w:rsidRPr="00AA74FA" w:rsidRDefault="009533A1" w:rsidP="00B83284">
      <w:pPr>
        <w:pStyle w:val="Style9"/>
        <w:widowControl/>
        <w:jc w:val="right"/>
        <w:rPr>
          <w:rStyle w:val="FontStyle16"/>
          <w:b w:val="0"/>
          <w:sz w:val="24"/>
          <w:szCs w:val="24"/>
        </w:rPr>
      </w:pPr>
      <w:r>
        <w:rPr>
          <w:noProof/>
        </w:rPr>
        <w:drawing>
          <wp:inline distT="0" distB="0" distL="0" distR="0">
            <wp:extent cx="2840355" cy="5956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40355" cy="595630"/>
                    </a:xfrm>
                    <a:prstGeom prst="rect">
                      <a:avLst/>
                    </a:prstGeom>
                    <a:noFill/>
                    <a:ln w="9525">
                      <a:noFill/>
                      <a:miter lim="800000"/>
                      <a:headEnd/>
                      <a:tailEnd/>
                    </a:ln>
                  </pic:spPr>
                </pic:pic>
              </a:graphicData>
            </a:graphic>
          </wp:inline>
        </w:drawing>
      </w:r>
      <w:r w:rsidR="008C63AE" w:rsidRPr="00C17915">
        <w:rPr>
          <w:i/>
          <w:sz w:val="20"/>
          <w:szCs w:val="20"/>
        </w:rPr>
        <w:t xml:space="preserve">                                                                                                         </w:t>
      </w:r>
    </w:p>
    <w:p w:rsidR="00462E9D" w:rsidRPr="00AA74FA" w:rsidRDefault="00462E9D" w:rsidP="00AA74FA">
      <w:pPr>
        <w:pStyle w:val="Style9"/>
        <w:widowControl/>
        <w:rPr>
          <w:rStyle w:val="FontStyle16"/>
          <w:b w:val="0"/>
          <w:sz w:val="24"/>
          <w:szCs w:val="24"/>
        </w:rPr>
      </w:pPr>
    </w:p>
    <w:p w:rsidR="00462E9D" w:rsidRPr="00AA74FA" w:rsidRDefault="00462E9D" w:rsidP="00AA74FA">
      <w:pPr>
        <w:rPr>
          <w:rFonts w:ascii="Times New Roman" w:hAnsi="Times New Roman"/>
          <w:sz w:val="24"/>
          <w:szCs w:val="24"/>
          <w:lang w:val="ru-RU"/>
        </w:rPr>
      </w:pPr>
    </w:p>
    <w:p w:rsidR="00462E9D" w:rsidRPr="00261715" w:rsidRDefault="00462E9D" w:rsidP="00261715">
      <w:pPr>
        <w:spacing w:after="0"/>
        <w:rPr>
          <w:rFonts w:ascii="Times New Roman" w:hAnsi="Times New Roman"/>
          <w:sz w:val="24"/>
          <w:szCs w:val="24"/>
          <w:lang w:val="ru-RU"/>
        </w:rPr>
      </w:pPr>
      <w:r w:rsidRPr="00AA74FA">
        <w:rPr>
          <w:rFonts w:ascii="Times New Roman" w:hAnsi="Times New Roman"/>
          <w:sz w:val="24"/>
          <w:szCs w:val="24"/>
          <w:lang w:val="ru-RU"/>
        </w:rPr>
        <w:t>Рецензент</w:t>
      </w:r>
      <w:r w:rsidRPr="00261715">
        <w:rPr>
          <w:rFonts w:ascii="Times New Roman" w:hAnsi="Times New Roman"/>
          <w:sz w:val="24"/>
          <w:szCs w:val="24"/>
          <w:lang w:val="ru-RU"/>
        </w:rPr>
        <w:t xml:space="preserve">:                                                             </w:t>
      </w:r>
      <w:r>
        <w:rPr>
          <w:rFonts w:ascii="Times New Roman" w:hAnsi="Times New Roman"/>
          <w:sz w:val="24"/>
          <w:szCs w:val="24"/>
          <w:lang w:val="ru-RU"/>
        </w:rPr>
        <w:t xml:space="preserve">  </w:t>
      </w:r>
      <w:r w:rsidRPr="00261715">
        <w:rPr>
          <w:rFonts w:ascii="Times New Roman" w:hAnsi="Times New Roman"/>
          <w:sz w:val="24"/>
          <w:szCs w:val="24"/>
          <w:lang w:val="ru-RU"/>
        </w:rPr>
        <w:t xml:space="preserve">зав. кафедрой русского языка и литературы </w:t>
      </w:r>
    </w:p>
    <w:p w:rsidR="00462E9D" w:rsidRPr="00261715" w:rsidRDefault="00462E9D" w:rsidP="00261715">
      <w:pPr>
        <w:spacing w:after="0"/>
        <w:jc w:val="right"/>
        <w:rPr>
          <w:rFonts w:ascii="Times New Roman" w:hAnsi="Times New Roman"/>
          <w:sz w:val="24"/>
          <w:szCs w:val="24"/>
          <w:lang w:val="ru-RU"/>
        </w:rPr>
      </w:pPr>
      <w:r>
        <w:rPr>
          <w:rFonts w:ascii="Times New Roman" w:hAnsi="Times New Roman"/>
          <w:sz w:val="24"/>
          <w:szCs w:val="24"/>
          <w:lang w:val="ru-RU"/>
        </w:rPr>
        <w:t xml:space="preserve">  </w:t>
      </w:r>
      <w:r w:rsidRPr="00261715">
        <w:rPr>
          <w:rFonts w:ascii="Times New Roman" w:hAnsi="Times New Roman"/>
          <w:sz w:val="24"/>
          <w:szCs w:val="24"/>
          <w:lang w:val="ru-RU"/>
        </w:rPr>
        <w:t xml:space="preserve">МАОУ «Академический лицей» г. Магнитогорска, </w:t>
      </w:r>
    </w:p>
    <w:p w:rsidR="00462E9D" w:rsidRPr="00261715" w:rsidRDefault="00462E9D" w:rsidP="00261715">
      <w:pPr>
        <w:spacing w:after="0"/>
        <w:jc w:val="right"/>
        <w:rPr>
          <w:rFonts w:ascii="Times New Roman" w:hAnsi="Times New Roman"/>
          <w:sz w:val="24"/>
          <w:szCs w:val="24"/>
          <w:lang w:val="ru-RU"/>
        </w:rPr>
      </w:pPr>
      <w:r w:rsidRPr="00261715">
        <w:rPr>
          <w:rFonts w:ascii="Times New Roman" w:hAnsi="Times New Roman"/>
          <w:sz w:val="24"/>
          <w:szCs w:val="24"/>
          <w:lang w:val="ru-RU"/>
        </w:rPr>
        <w:t>кандидат филологических наук</w:t>
      </w:r>
    </w:p>
    <w:p w:rsidR="00462E9D" w:rsidRPr="00261715" w:rsidRDefault="00462E9D" w:rsidP="00261715">
      <w:pPr>
        <w:spacing w:after="0"/>
        <w:jc w:val="right"/>
        <w:rPr>
          <w:rFonts w:ascii="Times New Roman" w:hAnsi="Times New Roman"/>
          <w:i/>
          <w:sz w:val="24"/>
          <w:szCs w:val="24"/>
          <w:lang w:val="ru-RU"/>
        </w:rPr>
      </w:pPr>
      <w:r w:rsidRPr="00261715">
        <w:rPr>
          <w:rFonts w:ascii="Times New Roman" w:hAnsi="Times New Roman"/>
          <w:i/>
          <w:sz w:val="24"/>
          <w:szCs w:val="24"/>
          <w:lang w:val="ru-RU"/>
        </w:rPr>
        <w:tab/>
      </w:r>
      <w:r w:rsidRPr="00261715">
        <w:rPr>
          <w:rFonts w:ascii="Times New Roman" w:hAnsi="Times New Roman"/>
          <w:i/>
          <w:sz w:val="24"/>
          <w:szCs w:val="24"/>
          <w:lang w:val="ru-RU"/>
        </w:rPr>
        <w:tab/>
      </w:r>
      <w:r w:rsidRPr="00261715">
        <w:rPr>
          <w:rFonts w:ascii="Times New Roman" w:hAnsi="Times New Roman"/>
          <w:i/>
          <w:sz w:val="24"/>
          <w:szCs w:val="24"/>
          <w:lang w:val="ru-RU"/>
        </w:rPr>
        <w:tab/>
      </w:r>
      <w:r w:rsidRPr="00261715">
        <w:rPr>
          <w:rFonts w:ascii="Times New Roman" w:hAnsi="Times New Roman"/>
          <w:i/>
          <w:sz w:val="24"/>
          <w:szCs w:val="24"/>
          <w:lang w:val="ru-RU"/>
        </w:rPr>
        <w:tab/>
      </w:r>
      <w:r w:rsidRPr="00261715">
        <w:rPr>
          <w:rFonts w:ascii="Times New Roman" w:hAnsi="Times New Roman"/>
          <w:i/>
          <w:sz w:val="24"/>
          <w:szCs w:val="24"/>
          <w:lang w:val="ru-RU"/>
        </w:rPr>
        <w:tab/>
      </w:r>
      <w:r w:rsidRPr="00261715">
        <w:rPr>
          <w:rFonts w:ascii="Times New Roman" w:hAnsi="Times New Roman"/>
          <w:i/>
          <w:sz w:val="24"/>
          <w:szCs w:val="24"/>
          <w:lang w:val="ru-RU"/>
        </w:rPr>
        <w:tab/>
      </w:r>
    </w:p>
    <w:p w:rsidR="00462E9D" w:rsidRDefault="009533A1" w:rsidP="00B83284">
      <w:pPr>
        <w:spacing w:after="0"/>
        <w:jc w:val="right"/>
        <w:rPr>
          <w:rFonts w:ascii="Times New Roman" w:hAnsi="Times New Roman"/>
          <w:sz w:val="24"/>
          <w:szCs w:val="24"/>
          <w:lang w:val="ru-RU"/>
        </w:rPr>
      </w:pPr>
      <w:r>
        <w:rPr>
          <w:noProof/>
          <w:lang w:val="ru-RU" w:eastAsia="ru-RU"/>
        </w:rPr>
        <w:drawing>
          <wp:inline distT="0" distB="0" distL="0" distR="0">
            <wp:extent cx="2840355" cy="5264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840355" cy="526415"/>
                    </a:xfrm>
                    <a:prstGeom prst="rect">
                      <a:avLst/>
                    </a:prstGeom>
                    <a:noFill/>
                    <a:ln w="9525">
                      <a:noFill/>
                      <a:miter lim="800000"/>
                      <a:headEnd/>
                      <a:tailEnd/>
                    </a:ln>
                  </pic:spPr>
                </pic:pic>
              </a:graphicData>
            </a:graphic>
          </wp:inline>
        </w:drawing>
      </w:r>
    </w:p>
    <w:p w:rsidR="00462E9D" w:rsidRPr="00AA74FA" w:rsidRDefault="00462E9D" w:rsidP="00AA74FA">
      <w:pPr>
        <w:rPr>
          <w:rFonts w:ascii="Times New Roman" w:hAnsi="Times New Roman"/>
          <w:sz w:val="24"/>
          <w:szCs w:val="24"/>
          <w:lang w:val="ru-RU"/>
        </w:rPr>
      </w:pPr>
    </w:p>
    <w:p w:rsidR="00462E9D" w:rsidRPr="00AA74FA" w:rsidRDefault="008C63AE" w:rsidP="001B157A">
      <w:pPr>
        <w:jc w:val="center"/>
        <w:rPr>
          <w:rFonts w:ascii="Times New Roman" w:hAnsi="Times New Roman"/>
          <w:b/>
          <w:bCs/>
          <w:sz w:val="24"/>
          <w:szCs w:val="24"/>
          <w:lang w:val="ru-RU"/>
        </w:rPr>
      </w:pPr>
      <w:r>
        <w:rPr>
          <w:rFonts w:ascii="Times New Roman" w:hAnsi="Times New Roman"/>
          <w:b/>
          <w:bCs/>
          <w:sz w:val="24"/>
          <w:szCs w:val="24"/>
          <w:lang w:val="ru-RU"/>
        </w:rPr>
        <w:br w:type="column"/>
      </w:r>
    </w:p>
    <w:p w:rsidR="00462E9D" w:rsidRPr="001245D3" w:rsidRDefault="00C82D8F" w:rsidP="001245D3">
      <w:pPr>
        <w:pStyle w:val="1"/>
        <w:spacing w:before="0" w:after="0"/>
        <w:ind w:left="0" w:firstLine="709"/>
        <w:rPr>
          <w:rStyle w:val="FontStyle16"/>
          <w:b/>
          <w:bCs w:val="0"/>
          <w:sz w:val="24"/>
          <w:szCs w:val="24"/>
        </w:rPr>
      </w:pPr>
      <w:r>
        <w:rPr>
          <w:noProof/>
          <w:szCs w:val="24"/>
        </w:rPr>
        <w:drawing>
          <wp:inline distT="0" distB="0" distL="0" distR="0">
            <wp:extent cx="5940425" cy="8175364"/>
            <wp:effectExtent l="19050" t="0" r="3175" b="0"/>
            <wp:docPr id="6" name="Рисунок 1" descr="C:\Users\ns.soloveva\Downloads\Лист актуализации для РПД-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soloveva\Downloads\Лист актуализации для РПД-2018 (1).jpg"/>
                    <pic:cNvPicPr>
                      <a:picLocks noChangeAspect="1" noChangeArrowheads="1"/>
                    </pic:cNvPicPr>
                  </pic:nvPicPr>
                  <pic:blipFill>
                    <a:blip r:embed="rId13"/>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1B157A">
        <w:rPr>
          <w:rStyle w:val="FontStyle16"/>
          <w:b/>
          <w:bCs w:val="0"/>
          <w:sz w:val="24"/>
          <w:szCs w:val="24"/>
        </w:rPr>
        <w:br w:type="column"/>
      </w:r>
      <w:r w:rsidR="00462E9D" w:rsidRPr="001245D3">
        <w:rPr>
          <w:rStyle w:val="FontStyle16"/>
          <w:b/>
          <w:bCs w:val="0"/>
          <w:sz w:val="24"/>
          <w:szCs w:val="24"/>
        </w:rPr>
        <w:lastRenderedPageBreak/>
        <w:t xml:space="preserve">1 Цели освоения дисциплины </w:t>
      </w:r>
    </w:p>
    <w:p w:rsidR="00462E9D" w:rsidRPr="001245D3" w:rsidRDefault="00462E9D"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462E9D" w:rsidRPr="00AA74FA" w:rsidRDefault="00462E9D"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462E9D" w:rsidRDefault="00462E9D"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462E9D" w:rsidRPr="001245D3" w:rsidRDefault="00462E9D" w:rsidP="001245D3">
      <w:pPr>
        <w:shd w:val="clear" w:color="auto" w:fill="FFFFFF"/>
        <w:spacing w:after="0" w:line="240" w:lineRule="auto"/>
        <w:ind w:firstLine="709"/>
        <w:jc w:val="both"/>
        <w:rPr>
          <w:rFonts w:ascii="Times New Roman" w:hAnsi="Times New Roman"/>
          <w:sz w:val="24"/>
          <w:szCs w:val="24"/>
          <w:lang w:val="ru-RU"/>
        </w:rPr>
      </w:pPr>
    </w:p>
    <w:p w:rsidR="00462E9D" w:rsidRPr="001245D3" w:rsidRDefault="00462E9D"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462E9D" w:rsidRPr="001245D3" w:rsidRDefault="00462E9D" w:rsidP="001245D3">
      <w:pPr>
        <w:spacing w:after="0" w:line="240" w:lineRule="auto"/>
        <w:ind w:firstLine="709"/>
        <w:jc w:val="both"/>
        <w:rPr>
          <w:rStyle w:val="FontStyle16"/>
          <w:b w:val="0"/>
          <w:sz w:val="24"/>
          <w:szCs w:val="24"/>
          <w:lang w:val="ru-RU"/>
        </w:rPr>
      </w:pPr>
      <w:r w:rsidRPr="001245D3">
        <w:rPr>
          <w:rStyle w:val="FontStyle16"/>
          <w:b w:val="0"/>
          <w:sz w:val="24"/>
          <w:szCs w:val="24"/>
          <w:lang w:val="ru-RU"/>
        </w:rPr>
        <w:t>Дисциплина «Русский язык в этнокультурной коммуникативной среде» входит в базовую часть блока 1 образовательной программы</w:t>
      </w:r>
      <w:r w:rsidRPr="005E3E6D">
        <w:rPr>
          <w:rFonts w:ascii="Times New Roman" w:hAnsi="Times New Roman"/>
          <w:sz w:val="24"/>
          <w:szCs w:val="24"/>
          <w:lang w:val="ru-RU"/>
        </w:rPr>
        <w:t xml:space="preserve"> </w:t>
      </w:r>
      <w:r w:rsidRPr="00AA74FA">
        <w:rPr>
          <w:rFonts w:ascii="Times New Roman" w:hAnsi="Times New Roman"/>
          <w:sz w:val="24"/>
          <w:szCs w:val="24"/>
          <w:lang w:val="ru-RU"/>
        </w:rPr>
        <w:t>и является обязательной дисциплиной</w:t>
      </w:r>
      <w:r w:rsidRPr="001245D3">
        <w:rPr>
          <w:rStyle w:val="FontStyle16"/>
          <w:b w:val="0"/>
          <w:sz w:val="24"/>
          <w:szCs w:val="24"/>
          <w:lang w:val="ru-RU"/>
        </w:rPr>
        <w:t>.</w:t>
      </w:r>
    </w:p>
    <w:p w:rsidR="00462E9D" w:rsidRPr="00580974" w:rsidRDefault="00462E9D" w:rsidP="005E3E6D">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1245D3">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w:t>
      </w:r>
      <w:r>
        <w:rPr>
          <w:rFonts w:ascii="Times New Roman" w:hAnsi="Times New Roman"/>
          <w:sz w:val="24"/>
          <w:szCs w:val="24"/>
          <w:lang w:val="ru-RU"/>
        </w:rPr>
        <w:t xml:space="preserve"> русскому языку и культуре речи</w:t>
      </w:r>
      <w:r w:rsidRPr="00580974">
        <w:rPr>
          <w:rFonts w:ascii="Times New Roman" w:hAnsi="Times New Roman"/>
          <w:color w:val="000000"/>
          <w:sz w:val="24"/>
          <w:szCs w:val="24"/>
          <w:lang w:val="ru-RU"/>
        </w:rPr>
        <w:t xml:space="preserve">. </w:t>
      </w:r>
    </w:p>
    <w:p w:rsidR="00462E9D" w:rsidRDefault="00462E9D" w:rsidP="001245D3">
      <w:pPr>
        <w:spacing w:after="0" w:line="240" w:lineRule="auto"/>
        <w:ind w:firstLine="709"/>
        <w:jc w:val="both"/>
        <w:rPr>
          <w:rFonts w:ascii="Times New Roman" w:hAnsi="Times New Roman"/>
          <w:sz w:val="24"/>
          <w:szCs w:val="24"/>
          <w:lang w:val="ru-RU"/>
        </w:rPr>
      </w:pPr>
      <w:r w:rsidRPr="001245D3">
        <w:rPr>
          <w:rFonts w:ascii="Times New Roman" w:hAnsi="Times New Roman"/>
          <w:sz w:val="24"/>
          <w:szCs w:val="24"/>
          <w:lang w:val="ru-RU"/>
        </w:rPr>
        <w:t xml:space="preserve">Компетенции, формируемые в результате изучения дисциплины необходимы для </w:t>
      </w:r>
      <w:r w:rsidRPr="003C6556">
        <w:rPr>
          <w:rFonts w:ascii="Times New Roman" w:hAnsi="Times New Roman"/>
          <w:sz w:val="24"/>
          <w:szCs w:val="24"/>
          <w:lang w:val="ru-RU"/>
        </w:rPr>
        <w:t>изучения следующих дисциплин: «</w:t>
      </w:r>
      <w:r w:rsidR="003C6556" w:rsidRPr="003C6556">
        <w:rPr>
          <w:rFonts w:ascii="Times New Roman" w:hAnsi="Times New Roman"/>
          <w:sz w:val="24"/>
          <w:szCs w:val="24"/>
          <w:lang w:val="ru-RU"/>
        </w:rPr>
        <w:t>Современный иностранный язык (английский язык)</w:t>
      </w:r>
      <w:r w:rsidRPr="003C6556">
        <w:rPr>
          <w:rFonts w:ascii="Times New Roman" w:hAnsi="Times New Roman"/>
          <w:sz w:val="24"/>
          <w:szCs w:val="24"/>
          <w:lang w:val="ru-RU"/>
        </w:rPr>
        <w:t>», «</w:t>
      </w:r>
      <w:r w:rsidR="008607F4" w:rsidRPr="003C6556">
        <w:rPr>
          <w:rFonts w:ascii="Times New Roman" w:hAnsi="Times New Roman"/>
          <w:sz w:val="24"/>
          <w:szCs w:val="24"/>
          <w:lang w:val="ru-RU"/>
        </w:rPr>
        <w:t>Иностранный язык</w:t>
      </w:r>
      <w:r w:rsidRPr="003C6556">
        <w:rPr>
          <w:rFonts w:ascii="Times New Roman" w:hAnsi="Times New Roman"/>
          <w:sz w:val="24"/>
          <w:szCs w:val="24"/>
          <w:lang w:val="ru-RU"/>
        </w:rPr>
        <w:t>»,  «</w:t>
      </w:r>
      <w:r w:rsidR="008C63AE" w:rsidRPr="003C6556">
        <w:rPr>
          <w:rFonts w:ascii="Times New Roman" w:hAnsi="Times New Roman"/>
          <w:sz w:val="24"/>
          <w:szCs w:val="24"/>
          <w:lang w:val="ru-RU"/>
        </w:rPr>
        <w:t>Социология</w:t>
      </w:r>
      <w:r w:rsidRPr="003C6556">
        <w:rPr>
          <w:rFonts w:ascii="Times New Roman" w:hAnsi="Times New Roman"/>
          <w:sz w:val="24"/>
          <w:szCs w:val="24"/>
          <w:lang w:val="ru-RU"/>
        </w:rPr>
        <w:t>», «</w:t>
      </w:r>
      <w:r w:rsidR="008C63AE" w:rsidRPr="003C6556">
        <w:rPr>
          <w:rFonts w:ascii="Times New Roman" w:hAnsi="Times New Roman"/>
          <w:sz w:val="24"/>
          <w:szCs w:val="24"/>
          <w:lang w:val="ru-RU"/>
        </w:rPr>
        <w:t>Психология</w:t>
      </w:r>
      <w:r w:rsidRPr="003C6556">
        <w:rPr>
          <w:rFonts w:ascii="Times New Roman" w:hAnsi="Times New Roman"/>
          <w:sz w:val="24"/>
          <w:szCs w:val="24"/>
          <w:lang w:val="ru-RU"/>
        </w:rPr>
        <w:t>»</w:t>
      </w:r>
      <w:r w:rsidR="008607F4" w:rsidRPr="003C6556">
        <w:rPr>
          <w:rFonts w:ascii="Times New Roman" w:hAnsi="Times New Roman"/>
          <w:sz w:val="24"/>
          <w:szCs w:val="24"/>
          <w:lang w:val="ru-RU"/>
        </w:rPr>
        <w:t xml:space="preserve">, </w:t>
      </w:r>
      <w:r w:rsidR="008C63AE" w:rsidRPr="003C6556">
        <w:rPr>
          <w:rFonts w:ascii="Times New Roman" w:hAnsi="Times New Roman"/>
          <w:sz w:val="24"/>
          <w:szCs w:val="24"/>
          <w:lang w:val="ru-RU"/>
        </w:rPr>
        <w:t>«</w:t>
      </w:r>
      <w:r w:rsidR="003C6556" w:rsidRPr="003C6556">
        <w:rPr>
          <w:rFonts w:ascii="Times New Roman" w:hAnsi="Times New Roman"/>
          <w:sz w:val="24"/>
          <w:szCs w:val="24"/>
          <w:lang w:val="ru-RU"/>
        </w:rPr>
        <w:t>Практикум по культуре речевого общения (английский язык)</w:t>
      </w:r>
      <w:r w:rsidR="008C63AE" w:rsidRPr="003C6556">
        <w:rPr>
          <w:rFonts w:ascii="Times New Roman" w:hAnsi="Times New Roman"/>
          <w:sz w:val="24"/>
          <w:szCs w:val="24"/>
          <w:lang w:val="ru-RU"/>
        </w:rPr>
        <w:t>», «</w:t>
      </w:r>
      <w:r w:rsidR="003C6556" w:rsidRPr="003C6556">
        <w:rPr>
          <w:rFonts w:ascii="Times New Roman" w:hAnsi="Times New Roman"/>
          <w:sz w:val="24"/>
          <w:szCs w:val="24"/>
          <w:lang w:val="ru-RU"/>
        </w:rPr>
        <w:t>Теория межкультурной коммуникации</w:t>
      </w:r>
      <w:r w:rsidR="008C63AE" w:rsidRPr="003C6556">
        <w:rPr>
          <w:rFonts w:ascii="Times New Roman" w:hAnsi="Times New Roman"/>
          <w:sz w:val="24"/>
          <w:szCs w:val="24"/>
          <w:lang w:val="ru-RU"/>
        </w:rPr>
        <w:t xml:space="preserve">», </w:t>
      </w:r>
      <w:r w:rsidR="003C6556" w:rsidRPr="003C6556">
        <w:rPr>
          <w:rFonts w:ascii="Times New Roman" w:hAnsi="Times New Roman"/>
          <w:sz w:val="24"/>
          <w:szCs w:val="24"/>
          <w:lang w:val="ru-RU"/>
        </w:rPr>
        <w:t>«Деловая межкультурная коммуникация», «Деловая переписка», «Основы деловой коммуникации на языке», «Язык прессы», «Современный язык в публицистике», «Анализ и интерпретация текста», «</w:t>
      </w:r>
      <w:proofErr w:type="spellStart"/>
      <w:r w:rsidR="003C6556" w:rsidRPr="003C6556">
        <w:rPr>
          <w:rFonts w:ascii="Times New Roman" w:hAnsi="Times New Roman"/>
          <w:sz w:val="24"/>
          <w:szCs w:val="24"/>
          <w:lang w:val="ru-RU"/>
        </w:rPr>
        <w:t>Дискурс</w:t>
      </w:r>
      <w:proofErr w:type="spellEnd"/>
      <w:r w:rsidR="003C6556" w:rsidRPr="003C6556">
        <w:rPr>
          <w:rFonts w:ascii="Times New Roman" w:hAnsi="Times New Roman"/>
          <w:sz w:val="24"/>
          <w:szCs w:val="24"/>
          <w:lang w:val="ru-RU"/>
        </w:rPr>
        <w:t>», «</w:t>
      </w:r>
      <w:proofErr w:type="spellStart"/>
      <w:r w:rsidR="003C6556" w:rsidRPr="003C6556">
        <w:rPr>
          <w:rFonts w:ascii="Times New Roman" w:hAnsi="Times New Roman"/>
          <w:sz w:val="24"/>
          <w:szCs w:val="24"/>
          <w:lang w:val="ru-RU"/>
        </w:rPr>
        <w:t>Медиакультура</w:t>
      </w:r>
      <w:proofErr w:type="spellEnd"/>
      <w:r w:rsidR="003C6556" w:rsidRPr="003C6556">
        <w:rPr>
          <w:rFonts w:ascii="Times New Roman" w:hAnsi="Times New Roman"/>
          <w:sz w:val="24"/>
          <w:szCs w:val="24"/>
          <w:lang w:val="ru-RU"/>
        </w:rPr>
        <w:t xml:space="preserve">», «Практический курс первого иностранного языка (английский язык)», «Практический курс второго иностранного языка (немецкий язык)», </w:t>
      </w:r>
      <w:r w:rsidR="008C63AE" w:rsidRPr="003C6556">
        <w:rPr>
          <w:rFonts w:ascii="Times New Roman" w:hAnsi="Times New Roman"/>
          <w:sz w:val="24"/>
          <w:szCs w:val="24"/>
          <w:lang w:val="ru-RU"/>
        </w:rPr>
        <w:t xml:space="preserve">«Профессиональная этика», при прохождении производственной - преддипломной практики, </w:t>
      </w:r>
      <w:r w:rsidR="008607F4" w:rsidRPr="003C6556">
        <w:rPr>
          <w:rFonts w:ascii="Times New Roman" w:hAnsi="Times New Roman"/>
          <w:sz w:val="24"/>
          <w:szCs w:val="24"/>
          <w:lang w:val="ru-RU"/>
        </w:rPr>
        <w:t>а также при подготовке к сдаче</w:t>
      </w:r>
      <w:r w:rsidR="008607F4">
        <w:rPr>
          <w:rFonts w:ascii="Times New Roman" w:hAnsi="Times New Roman"/>
          <w:sz w:val="24"/>
          <w:szCs w:val="24"/>
          <w:lang w:val="ru-RU"/>
        </w:rPr>
        <w:t xml:space="preserve"> и при сдаче государственного экзамена</w:t>
      </w:r>
      <w:r w:rsidRPr="001245D3">
        <w:rPr>
          <w:rFonts w:ascii="Times New Roman" w:hAnsi="Times New Roman"/>
          <w:sz w:val="24"/>
          <w:szCs w:val="24"/>
          <w:lang w:val="ru-RU"/>
        </w:rPr>
        <w:t>.</w:t>
      </w:r>
    </w:p>
    <w:p w:rsidR="00462E9D" w:rsidRPr="001245D3" w:rsidRDefault="00462E9D" w:rsidP="001245D3">
      <w:pPr>
        <w:spacing w:after="0" w:line="240" w:lineRule="auto"/>
        <w:ind w:firstLine="709"/>
        <w:jc w:val="both"/>
        <w:rPr>
          <w:rFonts w:ascii="Times New Roman" w:hAnsi="Times New Roman"/>
          <w:sz w:val="24"/>
          <w:szCs w:val="24"/>
          <w:lang w:val="ru-RU"/>
        </w:rPr>
      </w:pPr>
    </w:p>
    <w:p w:rsidR="00462E9D" w:rsidRPr="001245D3" w:rsidRDefault="00462E9D"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462E9D" w:rsidRDefault="00462E9D"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462E9D" w:rsidRDefault="00462E9D" w:rsidP="001245D3">
      <w:pPr>
        <w:tabs>
          <w:tab w:val="left" w:pos="851"/>
        </w:tabs>
        <w:spacing w:after="0" w:line="240" w:lineRule="auto"/>
        <w:ind w:firstLine="709"/>
        <w:jc w:val="both"/>
        <w:rPr>
          <w:rStyle w:val="FontStyle16"/>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462E9D" w:rsidRPr="00AA74FA" w:rsidTr="005149DE">
        <w:trPr>
          <w:trHeight w:val="1104"/>
          <w:tblHeader/>
        </w:trPr>
        <w:tc>
          <w:tcPr>
            <w:tcW w:w="842" w:type="pct"/>
            <w:vAlign w:val="center"/>
          </w:tcPr>
          <w:p w:rsidR="00462E9D" w:rsidRPr="00AA74FA" w:rsidRDefault="00462E9D" w:rsidP="008F3D96">
            <w:pPr>
              <w:spacing w:after="0" w:line="240" w:lineRule="auto"/>
              <w:jc w:val="both"/>
              <w:rPr>
                <w:rFonts w:ascii="Times New Roman" w:hAnsi="Times New Roman"/>
                <w:sz w:val="24"/>
                <w:szCs w:val="24"/>
              </w:rPr>
            </w:pPr>
            <w:bookmarkStart w:id="1" w:name="page7"/>
            <w:bookmarkEnd w:id="1"/>
            <w:proofErr w:type="spellStart"/>
            <w:r w:rsidRPr="00AA74FA">
              <w:rPr>
                <w:rFonts w:ascii="Times New Roman" w:hAnsi="Times New Roman"/>
                <w:sz w:val="24"/>
                <w:szCs w:val="24"/>
              </w:rPr>
              <w:t>Структурный</w:t>
            </w:r>
            <w:proofErr w:type="spellEnd"/>
            <w:r>
              <w:rPr>
                <w:rFonts w:ascii="Times New Roman" w:hAnsi="Times New Roman"/>
                <w:sz w:val="24"/>
                <w:szCs w:val="24"/>
                <w:lang w:val="ru-RU"/>
              </w:rPr>
              <w:t xml:space="preserve"> </w:t>
            </w:r>
            <w:proofErr w:type="spellStart"/>
            <w:r w:rsidRPr="00AA74FA">
              <w:rPr>
                <w:rFonts w:ascii="Times New Roman" w:hAnsi="Times New Roman"/>
                <w:sz w:val="24"/>
                <w:szCs w:val="24"/>
              </w:rPr>
              <w:t>элемент</w:t>
            </w:r>
            <w:proofErr w:type="spellEnd"/>
            <w:r w:rsidRPr="00AA74FA">
              <w:rPr>
                <w:rFonts w:ascii="Times New Roman" w:hAnsi="Times New Roman"/>
                <w:sz w:val="24"/>
                <w:szCs w:val="24"/>
              </w:rPr>
              <w:br/>
            </w:r>
            <w:proofErr w:type="spellStart"/>
            <w:r w:rsidRPr="00AA74FA">
              <w:rPr>
                <w:rFonts w:ascii="Times New Roman" w:hAnsi="Times New Roman"/>
                <w:sz w:val="24"/>
                <w:szCs w:val="24"/>
              </w:rPr>
              <w:t>компетенции</w:t>
            </w:r>
            <w:proofErr w:type="spellEnd"/>
          </w:p>
        </w:tc>
        <w:tc>
          <w:tcPr>
            <w:tcW w:w="4158" w:type="pct"/>
            <w:vAlign w:val="center"/>
          </w:tcPr>
          <w:p w:rsidR="00462E9D" w:rsidRPr="00AA74FA" w:rsidRDefault="00462E9D" w:rsidP="008F3D96">
            <w:pPr>
              <w:spacing w:after="0" w:line="240" w:lineRule="auto"/>
              <w:jc w:val="both"/>
              <w:rPr>
                <w:rFonts w:ascii="Times New Roman" w:hAnsi="Times New Roman"/>
                <w:sz w:val="24"/>
                <w:szCs w:val="24"/>
              </w:rPr>
            </w:pPr>
            <w:proofErr w:type="spellStart"/>
            <w:r w:rsidRPr="00AA74FA">
              <w:rPr>
                <w:rFonts w:ascii="Times New Roman" w:hAnsi="Times New Roman"/>
                <w:sz w:val="24"/>
                <w:szCs w:val="24"/>
              </w:rPr>
              <w:t>Уровень</w:t>
            </w:r>
            <w:proofErr w:type="spellEnd"/>
            <w:r>
              <w:rPr>
                <w:rFonts w:ascii="Times New Roman" w:hAnsi="Times New Roman"/>
                <w:sz w:val="24"/>
                <w:szCs w:val="24"/>
                <w:lang w:val="ru-RU"/>
              </w:rPr>
              <w:t xml:space="preserve"> </w:t>
            </w:r>
            <w:proofErr w:type="spellStart"/>
            <w:r w:rsidRPr="00AA74FA">
              <w:rPr>
                <w:rFonts w:ascii="Times New Roman" w:hAnsi="Times New Roman"/>
                <w:sz w:val="24"/>
                <w:szCs w:val="24"/>
              </w:rPr>
              <w:t>освоения</w:t>
            </w:r>
            <w:proofErr w:type="spellEnd"/>
            <w:r>
              <w:rPr>
                <w:rFonts w:ascii="Times New Roman" w:hAnsi="Times New Roman"/>
                <w:sz w:val="24"/>
                <w:szCs w:val="24"/>
                <w:lang w:val="ru-RU"/>
              </w:rPr>
              <w:t xml:space="preserve"> </w:t>
            </w:r>
            <w:proofErr w:type="spellStart"/>
            <w:r w:rsidRPr="00AA74FA">
              <w:rPr>
                <w:rFonts w:ascii="Times New Roman" w:hAnsi="Times New Roman"/>
                <w:sz w:val="24"/>
                <w:szCs w:val="24"/>
              </w:rPr>
              <w:t>компетенций</w:t>
            </w:r>
            <w:proofErr w:type="spellEnd"/>
          </w:p>
        </w:tc>
      </w:tr>
      <w:tr w:rsidR="00462E9D" w:rsidRPr="009102AF" w:rsidTr="008F3D96">
        <w:tc>
          <w:tcPr>
            <w:tcW w:w="5000" w:type="pct"/>
            <w:gridSpan w:val="2"/>
          </w:tcPr>
          <w:p w:rsidR="006C55E9"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ОК-</w:t>
            </w:r>
            <w:r w:rsidR="00491239">
              <w:rPr>
                <w:rFonts w:ascii="Times New Roman" w:hAnsi="Times New Roman"/>
                <w:sz w:val="24"/>
                <w:szCs w:val="24"/>
                <w:lang w:val="ru-RU"/>
              </w:rPr>
              <w:t>4</w:t>
            </w:r>
          </w:p>
          <w:p w:rsidR="009F6137" w:rsidRPr="00491239" w:rsidRDefault="00491239" w:rsidP="008F3D96">
            <w:pPr>
              <w:spacing w:after="0" w:line="240" w:lineRule="auto"/>
              <w:jc w:val="both"/>
              <w:rPr>
                <w:rFonts w:ascii="Times New Roman" w:hAnsi="Times New Roman"/>
                <w:sz w:val="24"/>
                <w:szCs w:val="24"/>
                <w:lang w:val="ru-RU"/>
              </w:rPr>
            </w:pPr>
            <w:r w:rsidRPr="00491239">
              <w:rPr>
                <w:rFonts w:ascii="Times New Roman" w:hAnsi="Times New Roman"/>
                <w:sz w:val="24"/>
                <w:szCs w:val="24"/>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462E9D" w:rsidRPr="009102AF" w:rsidTr="008B4B31">
        <w:trPr>
          <w:trHeight w:val="1110"/>
        </w:trPr>
        <w:tc>
          <w:tcPr>
            <w:tcW w:w="842" w:type="pct"/>
          </w:tcPr>
          <w:p w:rsidR="00462E9D" w:rsidRPr="00AA74FA" w:rsidRDefault="00462E9D" w:rsidP="008F3D96">
            <w:pPr>
              <w:spacing w:after="0" w:line="240" w:lineRule="auto"/>
              <w:jc w:val="both"/>
              <w:rPr>
                <w:rFonts w:ascii="Times New Roman" w:hAnsi="Times New Roman"/>
                <w:sz w:val="24"/>
                <w:szCs w:val="24"/>
                <w:lang w:val="ru-RU"/>
              </w:rPr>
            </w:pPr>
            <w:proofErr w:type="spellStart"/>
            <w:r w:rsidRPr="00AA74FA">
              <w:rPr>
                <w:rFonts w:ascii="Times New Roman" w:hAnsi="Times New Roman"/>
                <w:sz w:val="24"/>
                <w:szCs w:val="24"/>
              </w:rPr>
              <w:t>Знать</w:t>
            </w:r>
            <w:proofErr w:type="spellEnd"/>
            <w:r w:rsidRPr="00AA74FA">
              <w:rPr>
                <w:rFonts w:ascii="Times New Roman" w:hAnsi="Times New Roman"/>
                <w:sz w:val="24"/>
                <w:szCs w:val="24"/>
              </w:rPr>
              <w:t>:</w:t>
            </w:r>
          </w:p>
        </w:tc>
        <w:tc>
          <w:tcPr>
            <w:tcW w:w="4158" w:type="pct"/>
          </w:tcPr>
          <w:p w:rsidR="00462E9D" w:rsidRPr="008B4B31" w:rsidRDefault="00462E9D" w:rsidP="008F3D96">
            <w:pPr>
              <w:spacing w:after="0" w:line="240" w:lineRule="auto"/>
              <w:jc w:val="both"/>
              <w:rPr>
                <w:rFonts w:ascii="Times New Roman" w:hAnsi="Times New Roman"/>
                <w:sz w:val="24"/>
                <w:szCs w:val="24"/>
                <w:lang w:val="ru-RU"/>
              </w:rPr>
            </w:pPr>
            <w:r w:rsidRPr="005149DE">
              <w:rPr>
                <w:rFonts w:ascii="Times New Roman"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462E9D" w:rsidRPr="008B4B31" w:rsidRDefault="00462E9D"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Pr>
                <w:rFonts w:ascii="Times New Roman" w:hAnsi="Times New Roman"/>
                <w:sz w:val="24"/>
                <w:szCs w:val="24"/>
                <w:lang w:val="ru-RU"/>
              </w:rPr>
              <w:t>.</w:t>
            </w:r>
          </w:p>
        </w:tc>
      </w:tr>
      <w:tr w:rsidR="00462E9D" w:rsidRPr="005C798B" w:rsidTr="005149DE">
        <w:tc>
          <w:tcPr>
            <w:tcW w:w="842" w:type="pct"/>
          </w:tcPr>
          <w:p w:rsidR="00462E9D" w:rsidRPr="00AA74FA" w:rsidRDefault="00462E9D" w:rsidP="008F3D96">
            <w:pPr>
              <w:spacing w:after="0" w:line="240" w:lineRule="auto"/>
              <w:jc w:val="both"/>
              <w:rPr>
                <w:rFonts w:ascii="Times New Roman" w:hAnsi="Times New Roman"/>
                <w:sz w:val="24"/>
                <w:szCs w:val="24"/>
              </w:rPr>
            </w:pPr>
            <w:proofErr w:type="spellStart"/>
            <w:r w:rsidRPr="00AA74FA">
              <w:rPr>
                <w:rFonts w:ascii="Times New Roman" w:hAnsi="Times New Roman"/>
                <w:sz w:val="24"/>
                <w:szCs w:val="24"/>
              </w:rPr>
              <w:t>Уметь</w:t>
            </w:r>
            <w:proofErr w:type="spellEnd"/>
            <w:r w:rsidRPr="00AA74FA">
              <w:rPr>
                <w:rFonts w:ascii="Times New Roman" w:hAnsi="Times New Roman"/>
                <w:sz w:val="24"/>
                <w:szCs w:val="24"/>
              </w:rPr>
              <w:t>:</w:t>
            </w:r>
          </w:p>
        </w:tc>
        <w:tc>
          <w:tcPr>
            <w:tcW w:w="4158" w:type="pct"/>
          </w:tcPr>
          <w:p w:rsidR="00462E9D" w:rsidRPr="008B4B31" w:rsidRDefault="00462E9D" w:rsidP="008F3D96">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8B4B31">
              <w:rPr>
                <w:rFonts w:ascii="Times New Roman" w:hAnsi="Times New Roman"/>
                <w:color w:val="000000"/>
                <w:sz w:val="24"/>
                <w:szCs w:val="24"/>
                <w:lang w:val="ru-RU"/>
              </w:rPr>
              <w:t xml:space="preserve">грамотно излагать, логически выстраивать, обосновывать собственные высказывания; </w:t>
            </w:r>
          </w:p>
          <w:p w:rsidR="00462E9D" w:rsidRPr="008B4B31" w:rsidRDefault="00462E9D"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анализировать и оценивать степень эффективности общения</w:t>
            </w:r>
            <w:r>
              <w:rPr>
                <w:rFonts w:ascii="Times New Roman" w:hAnsi="Times New Roman"/>
                <w:sz w:val="24"/>
                <w:szCs w:val="24"/>
                <w:lang w:val="ru-RU"/>
              </w:rPr>
              <w:t>;</w:t>
            </w:r>
            <w:r w:rsidRPr="008B4B31">
              <w:rPr>
                <w:rFonts w:ascii="Times New Roman" w:hAnsi="Times New Roman"/>
                <w:sz w:val="24"/>
                <w:szCs w:val="24"/>
                <w:lang w:val="ru-RU"/>
              </w:rPr>
              <w:t xml:space="preserve"> </w:t>
            </w:r>
          </w:p>
          <w:p w:rsidR="00462E9D" w:rsidRPr="008B4B31" w:rsidRDefault="00462E9D"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xml:space="preserve">- формулировать речевые интенции </w:t>
            </w:r>
            <w:proofErr w:type="spellStart"/>
            <w:r w:rsidRPr="008B4B31">
              <w:rPr>
                <w:rFonts w:ascii="Times New Roman" w:hAnsi="Times New Roman"/>
                <w:sz w:val="24"/>
                <w:szCs w:val="24"/>
                <w:lang w:val="ru-RU"/>
              </w:rPr>
              <w:t>коммуникантов</w:t>
            </w:r>
            <w:proofErr w:type="spellEnd"/>
            <w:r>
              <w:rPr>
                <w:rFonts w:ascii="Times New Roman" w:hAnsi="Times New Roman"/>
                <w:sz w:val="24"/>
                <w:szCs w:val="24"/>
                <w:lang w:val="ru-RU"/>
              </w:rPr>
              <w:t>.</w:t>
            </w:r>
          </w:p>
        </w:tc>
      </w:tr>
      <w:tr w:rsidR="00462E9D" w:rsidRPr="009102AF" w:rsidTr="0034473D">
        <w:tc>
          <w:tcPr>
            <w:tcW w:w="842" w:type="pct"/>
          </w:tcPr>
          <w:p w:rsidR="00462E9D" w:rsidRPr="005149DE" w:rsidRDefault="00462E9D" w:rsidP="008F3D96">
            <w:pPr>
              <w:spacing w:after="0" w:line="240" w:lineRule="auto"/>
              <w:jc w:val="both"/>
              <w:rPr>
                <w:rFonts w:ascii="Times New Roman" w:hAnsi="Times New Roman"/>
                <w:b/>
                <w:sz w:val="24"/>
                <w:szCs w:val="24"/>
                <w:lang w:val="ru-RU"/>
              </w:rPr>
            </w:pPr>
            <w:proofErr w:type="spellStart"/>
            <w:r w:rsidRPr="00AA74FA">
              <w:rPr>
                <w:rFonts w:ascii="Times New Roman" w:hAnsi="Times New Roman"/>
                <w:sz w:val="24"/>
                <w:szCs w:val="24"/>
              </w:rPr>
              <w:lastRenderedPageBreak/>
              <w:t>Владеть</w:t>
            </w:r>
            <w:proofErr w:type="spellEnd"/>
            <w:r w:rsidRPr="00AA74FA">
              <w:rPr>
                <w:rFonts w:ascii="Times New Roman" w:hAnsi="Times New Roman"/>
                <w:sz w:val="24"/>
                <w:szCs w:val="24"/>
              </w:rPr>
              <w:t>:</w:t>
            </w:r>
          </w:p>
        </w:tc>
        <w:tc>
          <w:tcPr>
            <w:tcW w:w="4158" w:type="pct"/>
          </w:tcPr>
          <w:p w:rsidR="00462E9D" w:rsidRPr="006468FB" w:rsidRDefault="00462E9D"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462E9D" w:rsidRDefault="00462E9D" w:rsidP="000071E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AA74FA">
              <w:rPr>
                <w:rFonts w:ascii="Times New Roman"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462E9D" w:rsidRPr="008B4B31" w:rsidRDefault="00462E9D"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r w:rsidRPr="006468FB">
              <w:rPr>
                <w:rFonts w:ascii="Times New Roman" w:hAnsi="Times New Roman"/>
                <w:sz w:val="24"/>
                <w:szCs w:val="24"/>
                <w:lang w:val="ru-RU"/>
              </w:rPr>
              <w:t xml:space="preserve"> </w:t>
            </w:r>
          </w:p>
        </w:tc>
      </w:tr>
      <w:tr w:rsidR="00462E9D" w:rsidRPr="009102AF" w:rsidTr="008F3D96">
        <w:tc>
          <w:tcPr>
            <w:tcW w:w="5000" w:type="pct"/>
            <w:gridSpan w:val="2"/>
          </w:tcPr>
          <w:p w:rsidR="006C55E9" w:rsidRPr="00D8408C" w:rsidRDefault="00462E9D" w:rsidP="00561646">
            <w:pPr>
              <w:spacing w:after="0" w:line="240" w:lineRule="auto"/>
              <w:jc w:val="both"/>
              <w:rPr>
                <w:rFonts w:ascii="Times New Roman" w:hAnsi="Times New Roman"/>
                <w:sz w:val="24"/>
                <w:szCs w:val="24"/>
                <w:lang w:val="ru-RU"/>
              </w:rPr>
            </w:pPr>
            <w:r>
              <w:rPr>
                <w:rFonts w:ascii="Times New Roman" w:hAnsi="Times New Roman"/>
                <w:sz w:val="24"/>
                <w:szCs w:val="24"/>
                <w:lang w:val="ru-RU"/>
              </w:rPr>
              <w:t>О</w:t>
            </w:r>
            <w:r w:rsidRPr="00AA74FA">
              <w:rPr>
                <w:rFonts w:ascii="Times New Roman" w:hAnsi="Times New Roman"/>
                <w:sz w:val="24"/>
                <w:szCs w:val="24"/>
                <w:lang w:val="ru-RU"/>
              </w:rPr>
              <w:t>К-</w:t>
            </w:r>
            <w:r w:rsidR="00D8408C" w:rsidRPr="00D8408C">
              <w:rPr>
                <w:lang w:val="ru-RU"/>
              </w:rPr>
              <w:t xml:space="preserve"> </w:t>
            </w:r>
            <w:r w:rsidR="00D8408C" w:rsidRPr="00D8408C">
              <w:rPr>
                <w:rFonts w:ascii="Times New Roman" w:hAnsi="Times New Roman"/>
                <w:sz w:val="24"/>
                <w:szCs w:val="24"/>
                <w:lang w:val="ru-RU"/>
              </w:rPr>
              <w:t>5</w:t>
            </w:r>
          </w:p>
          <w:p w:rsidR="00462E9D" w:rsidRPr="00D8408C" w:rsidRDefault="00D8408C" w:rsidP="00561646">
            <w:pPr>
              <w:spacing w:after="0" w:line="240" w:lineRule="auto"/>
              <w:jc w:val="both"/>
              <w:rPr>
                <w:rFonts w:ascii="Times New Roman" w:hAnsi="Times New Roman"/>
                <w:sz w:val="24"/>
                <w:szCs w:val="24"/>
                <w:lang w:val="ru-RU"/>
              </w:rPr>
            </w:pPr>
            <w:r w:rsidRPr="00D8408C">
              <w:rPr>
                <w:rFonts w:ascii="Times New Roman"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462E9D" w:rsidRPr="009102AF" w:rsidTr="0034473D">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462E9D" w:rsidRPr="00365C79" w:rsidRDefault="00462E9D" w:rsidP="000071EA">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462E9D" w:rsidRPr="00365C79" w:rsidRDefault="00462E9D" w:rsidP="008F3D96">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Pr>
                <w:rFonts w:ascii="Times New Roman" w:hAnsi="Times New Roman"/>
                <w:sz w:val="24"/>
                <w:szCs w:val="24"/>
                <w:lang w:val="ru-RU"/>
              </w:rPr>
              <w:t>.</w:t>
            </w:r>
          </w:p>
        </w:tc>
      </w:tr>
      <w:tr w:rsidR="00462E9D" w:rsidRPr="009102AF" w:rsidTr="009C2EC8">
        <w:trPr>
          <w:trHeight w:val="1104"/>
        </w:trPr>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462E9D" w:rsidRPr="00365C79" w:rsidRDefault="00462E9D"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462E9D" w:rsidRPr="00365C79" w:rsidRDefault="00462E9D" w:rsidP="008F3D96">
            <w:pPr>
              <w:spacing w:after="0" w:line="240" w:lineRule="auto"/>
              <w:jc w:val="both"/>
              <w:rPr>
                <w:rFonts w:ascii="Times New Roman"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Pr>
                <w:rFonts w:ascii="Times New Roman" w:hAnsi="Times New Roman"/>
                <w:bCs/>
                <w:sz w:val="24"/>
                <w:szCs w:val="24"/>
                <w:lang w:val="ru-RU"/>
              </w:rPr>
              <w:t>.</w:t>
            </w:r>
          </w:p>
        </w:tc>
      </w:tr>
      <w:tr w:rsidR="00462E9D" w:rsidRPr="009102AF" w:rsidTr="0034473D">
        <w:tc>
          <w:tcPr>
            <w:tcW w:w="842" w:type="pct"/>
          </w:tcPr>
          <w:p w:rsidR="00462E9D" w:rsidRPr="00AA74FA" w:rsidRDefault="00462E9D"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462E9D" w:rsidRPr="00800576" w:rsidRDefault="00462E9D" w:rsidP="000071EA">
            <w:pPr>
              <w:spacing w:after="0" w:line="240" w:lineRule="auto"/>
              <w:jc w:val="both"/>
              <w:rPr>
                <w:rFonts w:ascii="Times New Roman" w:hAnsi="Times New Roman"/>
                <w:color w:val="000000"/>
                <w:sz w:val="24"/>
                <w:szCs w:val="24"/>
                <w:lang w:val="ru-RU"/>
              </w:rPr>
            </w:pPr>
            <w:r w:rsidRPr="00800576">
              <w:rPr>
                <w:rFonts w:ascii="Times New Roman" w:hAnsi="Times New Roman"/>
                <w:sz w:val="24"/>
                <w:szCs w:val="24"/>
                <w:lang w:val="ru-RU"/>
              </w:rPr>
              <w:t>- навыками построения эффективного общения в условиях профессиональной коммуникации</w:t>
            </w:r>
            <w:r w:rsidRPr="00800576">
              <w:rPr>
                <w:rFonts w:ascii="Times New Roman" w:hAnsi="Times New Roman"/>
                <w:color w:val="000000"/>
                <w:sz w:val="24"/>
                <w:szCs w:val="24"/>
                <w:lang w:val="ru-RU"/>
              </w:rPr>
              <w:t xml:space="preserve"> </w:t>
            </w:r>
          </w:p>
          <w:p w:rsidR="00462E9D" w:rsidRPr="00800576" w:rsidRDefault="00462E9D" w:rsidP="00800576">
            <w:pPr>
              <w:spacing w:after="0" w:line="240" w:lineRule="auto"/>
              <w:jc w:val="both"/>
              <w:rPr>
                <w:rFonts w:ascii="Times New Roman" w:hAnsi="Times New Roman"/>
                <w:sz w:val="24"/>
                <w:szCs w:val="24"/>
                <w:lang w:val="ru-RU"/>
              </w:rPr>
            </w:pPr>
            <w:r w:rsidRPr="00800576">
              <w:rPr>
                <w:rFonts w:ascii="Times New Roman"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462E9D" w:rsidRPr="00800576" w:rsidRDefault="00462E9D" w:rsidP="00800576">
            <w:pPr>
              <w:spacing w:after="0" w:line="240" w:lineRule="auto"/>
              <w:jc w:val="both"/>
              <w:rPr>
                <w:rFonts w:ascii="Times New Roman"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r>
      <w:tr w:rsidR="00462E9D" w:rsidRPr="009102AF" w:rsidTr="008F3D96">
        <w:tc>
          <w:tcPr>
            <w:tcW w:w="5000" w:type="pct"/>
            <w:gridSpan w:val="2"/>
          </w:tcPr>
          <w:p w:rsidR="00D8408C" w:rsidRDefault="00D8408C" w:rsidP="00561646">
            <w:pPr>
              <w:spacing w:after="0" w:line="240" w:lineRule="auto"/>
              <w:jc w:val="both"/>
              <w:rPr>
                <w:rFonts w:ascii="Times New Roman" w:hAnsi="Times New Roman"/>
                <w:sz w:val="24"/>
                <w:szCs w:val="24"/>
                <w:lang w:val="ru-RU"/>
              </w:rPr>
            </w:pPr>
            <w:r w:rsidRPr="00D8408C">
              <w:rPr>
                <w:rFonts w:ascii="Times New Roman" w:hAnsi="Times New Roman"/>
                <w:sz w:val="24"/>
                <w:szCs w:val="24"/>
                <w:lang w:val="ru-RU"/>
              </w:rPr>
              <w:t>ОПК-5</w:t>
            </w:r>
          </w:p>
          <w:p w:rsidR="00533567" w:rsidRPr="00D8408C" w:rsidRDefault="00D8408C" w:rsidP="00561646">
            <w:pPr>
              <w:spacing w:after="0" w:line="240" w:lineRule="auto"/>
              <w:jc w:val="both"/>
              <w:rPr>
                <w:rFonts w:ascii="Times New Roman" w:hAnsi="Times New Roman"/>
                <w:sz w:val="24"/>
                <w:szCs w:val="24"/>
                <w:lang w:val="ru-RU"/>
              </w:rPr>
            </w:pPr>
            <w:r w:rsidRPr="00D8408C">
              <w:rPr>
                <w:rFonts w:ascii="Times New Roman" w:hAnsi="Times New Roman"/>
                <w:sz w:val="24"/>
                <w:szCs w:val="24"/>
                <w:lang w:val="ru-RU"/>
              </w:rPr>
              <w:t>владением основами профессиональной этики и речевой культуры</w:t>
            </w:r>
          </w:p>
        </w:tc>
      </w:tr>
      <w:tr w:rsidR="00462E9D" w:rsidRPr="009102AF" w:rsidTr="000071EA">
        <w:trPr>
          <w:trHeight w:val="1212"/>
        </w:trPr>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462E9D" w:rsidRPr="006468FB" w:rsidRDefault="00462E9D" w:rsidP="000071EA">
            <w:pPr>
              <w:spacing w:after="0" w:line="240" w:lineRule="auto"/>
              <w:rPr>
                <w:rFonts w:ascii="Times New Roman" w:hAnsi="Times New Roman"/>
                <w:sz w:val="24"/>
                <w:szCs w:val="24"/>
                <w:lang w:val="ru-RU"/>
              </w:rPr>
            </w:pPr>
            <w:r>
              <w:rPr>
                <w:rFonts w:ascii="Times New Roman" w:hAnsi="Times New Roman"/>
                <w:color w:val="000000"/>
                <w:sz w:val="24"/>
                <w:szCs w:val="24"/>
                <w:lang w:val="ru-RU"/>
              </w:rPr>
              <w:t>-</w:t>
            </w:r>
            <w:r w:rsidR="005826EA">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462E9D" w:rsidRPr="006468FB" w:rsidRDefault="00462E9D" w:rsidP="000071EA">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нормы </w:t>
            </w:r>
            <w:r w:rsidR="005826EA">
              <w:rPr>
                <w:rFonts w:ascii="Times New Roman" w:hAnsi="Times New Roman"/>
                <w:sz w:val="24"/>
                <w:szCs w:val="24"/>
                <w:lang w:val="ru-RU"/>
              </w:rPr>
              <w:t xml:space="preserve">организации </w:t>
            </w:r>
            <w:r w:rsidRPr="006468FB">
              <w:rPr>
                <w:rFonts w:ascii="Times New Roman" w:hAnsi="Times New Roman"/>
                <w:sz w:val="24"/>
                <w:szCs w:val="24"/>
                <w:lang w:val="ru-RU"/>
              </w:rPr>
              <w:t xml:space="preserve">письменной и устной профессиональной речи; </w:t>
            </w:r>
          </w:p>
          <w:p w:rsidR="00462E9D" w:rsidRPr="000071EA" w:rsidRDefault="00462E9D" w:rsidP="000071EA">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xml:space="preserve">- специфику организации текста в соответствии с </w:t>
            </w:r>
            <w:r w:rsidR="00E91105">
              <w:rPr>
                <w:rFonts w:ascii="Times New Roman" w:hAnsi="Times New Roman"/>
                <w:sz w:val="24"/>
                <w:szCs w:val="24"/>
                <w:lang w:val="ru-RU"/>
              </w:rPr>
              <w:t>речевой ситуацией</w:t>
            </w:r>
            <w:r>
              <w:rPr>
                <w:rFonts w:ascii="Times New Roman" w:hAnsi="Times New Roman"/>
                <w:sz w:val="24"/>
                <w:szCs w:val="24"/>
                <w:lang w:val="ru-RU"/>
              </w:rPr>
              <w:t>.</w:t>
            </w:r>
          </w:p>
        </w:tc>
      </w:tr>
      <w:tr w:rsidR="00462E9D" w:rsidRPr="009102AF" w:rsidTr="000071EA">
        <w:trPr>
          <w:trHeight w:val="1511"/>
        </w:trPr>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462E9D" w:rsidRDefault="00462E9D" w:rsidP="000071E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462E9D" w:rsidRDefault="00462E9D" w:rsidP="00800576">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462E9D" w:rsidRPr="00800576" w:rsidRDefault="00462E9D" w:rsidP="00800576">
            <w:pPr>
              <w:spacing w:after="0"/>
              <w:rPr>
                <w:rFonts w:ascii="Times New Roman" w:hAnsi="Times New Roman"/>
                <w:sz w:val="24"/>
                <w:szCs w:val="24"/>
                <w:lang w:val="ru-RU"/>
              </w:rPr>
            </w:pPr>
            <w:r>
              <w:rPr>
                <w:rFonts w:ascii="Times New Roman" w:hAnsi="Times New Roman"/>
                <w:color w:val="000000"/>
                <w:sz w:val="24"/>
                <w:szCs w:val="24"/>
                <w:lang w:val="ru-RU"/>
              </w:rPr>
              <w:t>-</w:t>
            </w:r>
            <w:r w:rsidRPr="006468FB">
              <w:rPr>
                <w:rFonts w:ascii="Times New Roman" w:hAnsi="Times New Roman"/>
                <w:sz w:val="24"/>
                <w:szCs w:val="24"/>
                <w:lang w:val="ru-RU"/>
              </w:rPr>
              <w:t xml:space="preserve"> </w:t>
            </w:r>
            <w:r w:rsidRPr="00AA74FA">
              <w:rPr>
                <w:rFonts w:ascii="Times New Roman" w:hAnsi="Times New Roman"/>
                <w:color w:val="000000"/>
                <w:sz w:val="24"/>
                <w:szCs w:val="24"/>
                <w:lang w:val="ru-RU"/>
              </w:rPr>
              <w:t>демонстрировать приобретенные знания в ходе устной и письменной коммуникации</w:t>
            </w:r>
            <w:r>
              <w:rPr>
                <w:rFonts w:ascii="Times New Roman" w:hAnsi="Times New Roman"/>
                <w:color w:val="000000"/>
                <w:sz w:val="24"/>
                <w:szCs w:val="24"/>
                <w:lang w:val="ru-RU"/>
              </w:rPr>
              <w:t>.</w:t>
            </w:r>
          </w:p>
        </w:tc>
      </w:tr>
      <w:tr w:rsidR="00462E9D" w:rsidRPr="005C798B" w:rsidTr="005A5B45">
        <w:tc>
          <w:tcPr>
            <w:tcW w:w="842" w:type="pct"/>
          </w:tcPr>
          <w:p w:rsidR="00462E9D" w:rsidRPr="00AA74FA" w:rsidRDefault="00462E9D"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462E9D" w:rsidRDefault="00462E9D" w:rsidP="000071E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навыками </w:t>
            </w:r>
            <w:r w:rsidR="00DF58B9">
              <w:rPr>
                <w:rFonts w:ascii="Times New Roman" w:hAnsi="Times New Roman"/>
                <w:sz w:val="24"/>
                <w:szCs w:val="24"/>
                <w:lang w:val="ru-RU"/>
              </w:rPr>
              <w:t>анализа</w:t>
            </w:r>
            <w:r w:rsidRPr="006468FB">
              <w:rPr>
                <w:rFonts w:ascii="Times New Roman" w:hAnsi="Times New Roman"/>
                <w:sz w:val="24"/>
                <w:szCs w:val="24"/>
                <w:lang w:val="ru-RU"/>
              </w:rPr>
              <w:t xml:space="preserve"> устной и письменной речи;</w:t>
            </w:r>
          </w:p>
          <w:p w:rsidR="00462E9D" w:rsidRDefault="00462E9D"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462E9D" w:rsidRPr="000071EA" w:rsidRDefault="00462E9D" w:rsidP="000071EA">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462E9D" w:rsidRPr="00AA74FA" w:rsidRDefault="00192D9D" w:rsidP="00192D9D">
      <w:pPr>
        <w:widowControl w:val="0"/>
        <w:tabs>
          <w:tab w:val="left" w:pos="1696"/>
        </w:tabs>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ab/>
      </w: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FA4BCF">
      <w:pPr>
        <w:widowControl w:val="0"/>
        <w:autoSpaceDE w:val="0"/>
        <w:autoSpaceDN w:val="0"/>
        <w:adjustRightInd w:val="0"/>
        <w:spacing w:after="0" w:line="240" w:lineRule="auto"/>
        <w:jc w:val="both"/>
        <w:rPr>
          <w:rFonts w:ascii="Times New Roman" w:hAnsi="Times New Roman"/>
          <w:b/>
          <w:bCs/>
          <w:sz w:val="24"/>
          <w:szCs w:val="24"/>
          <w:lang w:val="ru-RU"/>
        </w:r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462E9D" w:rsidSect="000E4341">
          <w:footerReference w:type="default" r:id="rId14"/>
          <w:pgSz w:w="11906" w:h="16838"/>
          <w:pgMar w:top="1134" w:right="850" w:bottom="1134" w:left="1701" w:header="708" w:footer="708" w:gutter="0"/>
          <w:cols w:space="708"/>
          <w:docGrid w:linePitch="360"/>
        </w:sectPr>
      </w:pPr>
    </w:p>
    <w:p w:rsidR="00462E9D" w:rsidRDefault="00462E9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462E9D" w:rsidRPr="00EE2ECD" w:rsidRDefault="00462E9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Pr>
          <w:rStyle w:val="FontStyle18"/>
          <w:b w:val="0"/>
          <w:sz w:val="24"/>
          <w:szCs w:val="24"/>
          <w:lang w:val="ru-RU"/>
        </w:rPr>
        <w:t xml:space="preserve">ет </w:t>
      </w:r>
      <w:r w:rsidR="000E29B2">
        <w:rPr>
          <w:rStyle w:val="FontStyle18"/>
          <w:b w:val="0"/>
          <w:sz w:val="24"/>
          <w:szCs w:val="24"/>
          <w:lang w:val="ru-RU"/>
        </w:rPr>
        <w:t>4</w:t>
      </w:r>
      <w:r>
        <w:rPr>
          <w:rStyle w:val="FontStyle18"/>
          <w:b w:val="0"/>
          <w:sz w:val="24"/>
          <w:szCs w:val="24"/>
          <w:lang w:val="ru-RU"/>
        </w:rPr>
        <w:t xml:space="preserve"> </w:t>
      </w:r>
      <w:r w:rsidRPr="00EE2ECD">
        <w:rPr>
          <w:rStyle w:val="FontStyle18"/>
          <w:b w:val="0"/>
          <w:sz w:val="24"/>
          <w:szCs w:val="24"/>
          <w:lang w:val="ru-RU"/>
        </w:rPr>
        <w:t xml:space="preserve"> зачетных единиц </w:t>
      </w:r>
      <w:r>
        <w:rPr>
          <w:rStyle w:val="FontStyle18"/>
          <w:b w:val="0"/>
          <w:sz w:val="24"/>
          <w:szCs w:val="24"/>
          <w:lang w:val="ru-RU"/>
        </w:rPr>
        <w:t>1</w:t>
      </w:r>
      <w:r w:rsidR="000E29B2">
        <w:rPr>
          <w:rStyle w:val="FontStyle18"/>
          <w:b w:val="0"/>
          <w:sz w:val="24"/>
          <w:szCs w:val="24"/>
          <w:lang w:val="ru-RU"/>
        </w:rPr>
        <w:t>44</w:t>
      </w:r>
      <w:r>
        <w:rPr>
          <w:rStyle w:val="FontStyle18"/>
          <w:b w:val="0"/>
          <w:sz w:val="24"/>
          <w:szCs w:val="24"/>
          <w:lang w:val="ru-RU"/>
        </w:rPr>
        <w:t xml:space="preserve"> </w:t>
      </w:r>
      <w:r w:rsidRPr="00B24D78">
        <w:rPr>
          <w:rStyle w:val="FontStyle18"/>
          <w:b w:val="0"/>
          <w:sz w:val="24"/>
          <w:szCs w:val="24"/>
          <w:lang w:val="ru-RU"/>
        </w:rPr>
        <w:t>акад. час</w:t>
      </w:r>
      <w:r>
        <w:rPr>
          <w:rStyle w:val="FontStyle18"/>
          <w:b w:val="0"/>
          <w:sz w:val="24"/>
          <w:szCs w:val="24"/>
          <w:lang w:val="ru-RU"/>
        </w:rPr>
        <w:t>а</w:t>
      </w:r>
      <w:r w:rsidRPr="00EE2ECD">
        <w:rPr>
          <w:rStyle w:val="FontStyle18"/>
          <w:b w:val="0"/>
          <w:sz w:val="24"/>
          <w:szCs w:val="24"/>
          <w:lang w:val="ru-RU"/>
        </w:rPr>
        <w:t>, в том числе:</w:t>
      </w:r>
    </w:p>
    <w:p w:rsidR="00462E9D" w:rsidRPr="00B24D78" w:rsidRDefault="00462E9D"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Pr>
          <w:rStyle w:val="FontStyle18"/>
          <w:b w:val="0"/>
          <w:sz w:val="24"/>
          <w:szCs w:val="24"/>
          <w:lang w:val="ru-RU"/>
        </w:rPr>
        <w:t xml:space="preserve"> – 5</w:t>
      </w:r>
      <w:r w:rsidR="00ED3D43">
        <w:rPr>
          <w:rStyle w:val="FontStyle18"/>
          <w:b w:val="0"/>
          <w:sz w:val="24"/>
          <w:szCs w:val="24"/>
          <w:lang w:val="ru-RU"/>
        </w:rPr>
        <w:t>2</w:t>
      </w:r>
      <w:r w:rsidRPr="00B24D78">
        <w:rPr>
          <w:rStyle w:val="FontStyle18"/>
          <w:b w:val="0"/>
          <w:sz w:val="24"/>
          <w:szCs w:val="24"/>
          <w:lang w:val="ru-RU"/>
        </w:rPr>
        <w:t xml:space="preserve"> акад. час</w:t>
      </w:r>
      <w:r>
        <w:rPr>
          <w:rStyle w:val="FontStyle18"/>
          <w:b w:val="0"/>
          <w:sz w:val="24"/>
          <w:szCs w:val="24"/>
          <w:lang w:val="ru-RU"/>
        </w:rPr>
        <w:t>а</w:t>
      </w:r>
      <w:r w:rsidRPr="00B24D78">
        <w:rPr>
          <w:rStyle w:val="FontStyle18"/>
          <w:b w:val="0"/>
          <w:sz w:val="24"/>
          <w:szCs w:val="24"/>
          <w:lang w:val="ru-RU"/>
        </w:rPr>
        <w:t>:</w:t>
      </w:r>
    </w:p>
    <w:p w:rsidR="00462E9D" w:rsidRPr="00B24D78" w:rsidRDefault="00462E9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Pr>
          <w:rStyle w:val="FontStyle18"/>
          <w:b w:val="0"/>
          <w:sz w:val="24"/>
          <w:szCs w:val="24"/>
          <w:lang w:val="ru-RU"/>
        </w:rPr>
        <w:t>–</w:t>
      </w:r>
      <w:r>
        <w:rPr>
          <w:rStyle w:val="FontStyle18"/>
          <w:b w:val="0"/>
          <w:sz w:val="24"/>
          <w:szCs w:val="24"/>
          <w:lang w:val="ru-RU"/>
        </w:rPr>
        <w:tab/>
        <w:t>аудиторная –  51</w:t>
      </w:r>
      <w:r w:rsidRPr="00B24D78">
        <w:rPr>
          <w:rStyle w:val="FontStyle18"/>
          <w:b w:val="0"/>
          <w:sz w:val="24"/>
          <w:szCs w:val="24"/>
          <w:lang w:val="ru-RU"/>
        </w:rPr>
        <w:t xml:space="preserve"> акад. час</w:t>
      </w:r>
    </w:p>
    <w:p w:rsidR="00462E9D" w:rsidRPr="00EE2ECD" w:rsidRDefault="00462E9D"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t>внеаудиторная – 0,95</w:t>
      </w:r>
      <w:r w:rsidRPr="00EE2ECD">
        <w:rPr>
          <w:rStyle w:val="FontStyle18"/>
          <w:b w:val="0"/>
          <w:sz w:val="24"/>
          <w:szCs w:val="24"/>
          <w:lang w:val="ru-RU"/>
        </w:rPr>
        <w:t xml:space="preserve"> акад. час</w:t>
      </w:r>
      <w:r>
        <w:rPr>
          <w:rStyle w:val="FontStyle18"/>
          <w:b w:val="0"/>
          <w:sz w:val="24"/>
          <w:szCs w:val="24"/>
          <w:lang w:val="ru-RU"/>
        </w:rPr>
        <w:t>а</w:t>
      </w:r>
      <w:r w:rsidRPr="00EE2ECD">
        <w:rPr>
          <w:rStyle w:val="FontStyle18"/>
          <w:b w:val="0"/>
          <w:sz w:val="24"/>
          <w:szCs w:val="24"/>
          <w:lang w:val="ru-RU"/>
        </w:rPr>
        <w:t xml:space="preserve"> </w:t>
      </w:r>
    </w:p>
    <w:p w:rsidR="00462E9D" w:rsidRPr="00B24D78" w:rsidRDefault="00462E9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Pr>
          <w:rStyle w:val="FontStyle18"/>
          <w:b w:val="0"/>
          <w:sz w:val="24"/>
          <w:szCs w:val="24"/>
          <w:lang w:val="ru-RU"/>
        </w:rPr>
        <w:t xml:space="preserve">та – </w:t>
      </w:r>
      <w:r w:rsidR="000E29B2">
        <w:rPr>
          <w:rStyle w:val="FontStyle18"/>
          <w:b w:val="0"/>
          <w:sz w:val="24"/>
          <w:szCs w:val="24"/>
          <w:lang w:val="ru-RU"/>
        </w:rPr>
        <w:t>92</w:t>
      </w:r>
      <w:r>
        <w:rPr>
          <w:rStyle w:val="FontStyle18"/>
          <w:b w:val="0"/>
          <w:sz w:val="24"/>
          <w:szCs w:val="24"/>
          <w:lang w:val="ru-RU"/>
        </w:rPr>
        <w:t>,</w:t>
      </w:r>
      <w:r w:rsidR="00ED3D43">
        <w:rPr>
          <w:rStyle w:val="FontStyle18"/>
          <w:b w:val="0"/>
          <w:sz w:val="24"/>
          <w:szCs w:val="24"/>
          <w:lang w:val="ru-RU"/>
        </w:rPr>
        <w:t>1</w:t>
      </w:r>
      <w:r w:rsidRPr="00B24D78">
        <w:rPr>
          <w:rStyle w:val="FontStyle18"/>
          <w:b w:val="0"/>
          <w:sz w:val="24"/>
          <w:szCs w:val="24"/>
          <w:lang w:val="ru-RU"/>
        </w:rPr>
        <w:t xml:space="preserve"> акад. час</w:t>
      </w:r>
      <w:r>
        <w:rPr>
          <w:rStyle w:val="FontStyle18"/>
          <w:b w:val="0"/>
          <w:sz w:val="24"/>
          <w:szCs w:val="24"/>
          <w:lang w:val="ru-RU"/>
        </w:rPr>
        <w:t>а</w:t>
      </w:r>
    </w:p>
    <w:p w:rsidR="00462E9D" w:rsidRPr="00AA74FA" w:rsidRDefault="00462E9D"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4991"/>
        <w:gridCol w:w="435"/>
        <w:gridCol w:w="569"/>
        <w:gridCol w:w="566"/>
        <w:gridCol w:w="566"/>
        <w:gridCol w:w="709"/>
        <w:gridCol w:w="3405"/>
        <w:gridCol w:w="2711"/>
        <w:gridCol w:w="1263"/>
      </w:tblGrid>
      <w:tr w:rsidR="00462E9D" w:rsidRPr="009102AF" w:rsidTr="00EB4CB2">
        <w:trPr>
          <w:cantSplit/>
          <w:trHeight w:val="962"/>
          <w:tblHeader/>
        </w:trPr>
        <w:tc>
          <w:tcPr>
            <w:tcW w:w="1640" w:type="pct"/>
            <w:vMerge w:val="restart"/>
            <w:vAlign w:val="center"/>
          </w:tcPr>
          <w:p w:rsidR="00462E9D" w:rsidRPr="008F3D96" w:rsidRDefault="00462E9D" w:rsidP="008F3D96">
            <w:pPr>
              <w:pStyle w:val="Style12"/>
              <w:widowControl/>
              <w:ind w:firstLine="0"/>
              <w:jc w:val="center"/>
              <w:rPr>
                <w:rStyle w:val="FontStyle31"/>
                <w:sz w:val="20"/>
                <w:szCs w:val="20"/>
              </w:rPr>
            </w:pPr>
            <w:r w:rsidRPr="008F3D96">
              <w:rPr>
                <w:rStyle w:val="FontStyle31"/>
                <w:sz w:val="20"/>
                <w:szCs w:val="20"/>
              </w:rPr>
              <w:t>Раздел/ тема</w:t>
            </w:r>
          </w:p>
          <w:p w:rsidR="00462E9D" w:rsidRPr="008F3D96" w:rsidRDefault="00462E9D"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extDirection w:val="btLr"/>
            <w:vAlign w:val="center"/>
          </w:tcPr>
          <w:p w:rsidR="00462E9D" w:rsidRPr="008F3D96" w:rsidRDefault="00462E9D" w:rsidP="008F3D96">
            <w:pPr>
              <w:pStyle w:val="Style13"/>
              <w:widowControl/>
              <w:ind w:left="113" w:right="113" w:firstLine="0"/>
              <w:jc w:val="center"/>
              <w:rPr>
                <w:rStyle w:val="FontStyle25"/>
                <w:i w:val="0"/>
                <w:sz w:val="20"/>
                <w:szCs w:val="20"/>
              </w:rPr>
            </w:pPr>
            <w:r w:rsidRPr="008F3D96">
              <w:rPr>
                <w:rStyle w:val="FontStyle25"/>
                <w:i w:val="0"/>
                <w:sz w:val="20"/>
                <w:szCs w:val="20"/>
              </w:rPr>
              <w:t>семестр</w:t>
            </w:r>
          </w:p>
        </w:tc>
        <w:tc>
          <w:tcPr>
            <w:tcW w:w="559" w:type="pct"/>
            <w:gridSpan w:val="3"/>
            <w:vAlign w:val="center"/>
          </w:tcPr>
          <w:p w:rsidR="00462E9D" w:rsidRPr="00EE2ECD" w:rsidRDefault="00462E9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 xml:space="preserve">(в акад. часах) </w:t>
            </w:r>
          </w:p>
        </w:tc>
        <w:tc>
          <w:tcPr>
            <w:tcW w:w="233" w:type="pct"/>
            <w:vMerge w:val="restart"/>
            <w:textDirection w:val="btLr"/>
            <w:vAlign w:val="center"/>
          </w:tcPr>
          <w:p w:rsidR="00462E9D" w:rsidRPr="00EE2ECD" w:rsidRDefault="00462E9D"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vAlign w:val="center"/>
          </w:tcPr>
          <w:p w:rsidR="00462E9D" w:rsidRDefault="00462E9D"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462E9D" w:rsidRPr="00E94DB1" w:rsidRDefault="00462E9D"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462E9D" w:rsidRPr="00E94DB1" w:rsidRDefault="00462E9D"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vAlign w:val="center"/>
          </w:tcPr>
          <w:p w:rsidR="00462E9D" w:rsidRDefault="00462E9D"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462E9D" w:rsidRDefault="00462E9D"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462E9D" w:rsidRPr="008F3D96" w:rsidRDefault="00462E9D"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extDirection w:val="btLr"/>
            <w:vAlign w:val="center"/>
          </w:tcPr>
          <w:p w:rsidR="00462E9D" w:rsidRPr="008F3D96" w:rsidRDefault="00462E9D"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462E9D" w:rsidRPr="000A3252" w:rsidTr="00EB4CB2">
        <w:trPr>
          <w:cantSplit/>
          <w:trHeight w:val="987"/>
          <w:tblHeader/>
        </w:trPr>
        <w:tc>
          <w:tcPr>
            <w:tcW w:w="1640" w:type="pct"/>
            <w:vMerge/>
            <w:vAlign w:val="center"/>
          </w:tcPr>
          <w:p w:rsidR="00462E9D" w:rsidRPr="000A3252" w:rsidRDefault="00462E9D" w:rsidP="008F3D96">
            <w:pPr>
              <w:rPr>
                <w:rStyle w:val="FontStyle31"/>
                <w:rFonts w:ascii="Times New Roman" w:hAnsi="Times New Roman"/>
                <w:sz w:val="24"/>
                <w:szCs w:val="24"/>
                <w:lang w:val="ru-RU"/>
              </w:rPr>
            </w:pPr>
          </w:p>
        </w:tc>
        <w:tc>
          <w:tcPr>
            <w:tcW w:w="143" w:type="pct"/>
            <w:vMerge/>
            <w:vAlign w:val="center"/>
          </w:tcPr>
          <w:p w:rsidR="00462E9D" w:rsidRPr="000A3252" w:rsidRDefault="00462E9D" w:rsidP="008F3D96">
            <w:pPr>
              <w:rPr>
                <w:rStyle w:val="FontStyle25"/>
                <w:i w:val="0"/>
                <w:sz w:val="24"/>
                <w:szCs w:val="24"/>
                <w:lang w:val="ru-RU"/>
              </w:rPr>
            </w:pPr>
          </w:p>
        </w:tc>
        <w:tc>
          <w:tcPr>
            <w:tcW w:w="187" w:type="pct"/>
            <w:textDirection w:val="btLr"/>
            <w:vAlign w:val="center"/>
          </w:tcPr>
          <w:p w:rsidR="00462E9D" w:rsidRPr="000A3252" w:rsidRDefault="00462E9D" w:rsidP="008F3D96">
            <w:pPr>
              <w:pStyle w:val="Style14"/>
              <w:widowControl/>
              <w:ind w:firstLine="0"/>
              <w:jc w:val="center"/>
            </w:pPr>
            <w:r w:rsidRPr="000A3252">
              <w:t>лекции</w:t>
            </w:r>
          </w:p>
        </w:tc>
        <w:tc>
          <w:tcPr>
            <w:tcW w:w="186" w:type="pct"/>
            <w:textDirection w:val="btLr"/>
          </w:tcPr>
          <w:p w:rsidR="00462E9D" w:rsidRPr="00C17915" w:rsidRDefault="00462E9D" w:rsidP="00EE2ECD">
            <w:pPr>
              <w:pStyle w:val="Style14"/>
              <w:widowControl/>
              <w:ind w:firstLine="0"/>
              <w:jc w:val="center"/>
            </w:pPr>
            <w:proofErr w:type="spellStart"/>
            <w:r w:rsidRPr="00C17915">
              <w:t>лаборат</w:t>
            </w:r>
            <w:proofErr w:type="spellEnd"/>
            <w:r w:rsidRPr="00C17915">
              <w:t>.</w:t>
            </w:r>
          </w:p>
          <w:p w:rsidR="00462E9D" w:rsidRPr="00C45CAB" w:rsidRDefault="00462E9D" w:rsidP="00EE2ECD">
            <w:pPr>
              <w:pStyle w:val="Style14"/>
              <w:widowControl/>
              <w:ind w:left="113" w:firstLine="0"/>
              <w:rPr>
                <w:highlight w:val="yellow"/>
              </w:rPr>
            </w:pPr>
            <w:r w:rsidRPr="00C17915">
              <w:t>занятия</w:t>
            </w:r>
          </w:p>
        </w:tc>
        <w:tc>
          <w:tcPr>
            <w:tcW w:w="186" w:type="pct"/>
            <w:textDirection w:val="btLr"/>
            <w:vAlign w:val="center"/>
          </w:tcPr>
          <w:p w:rsidR="00462E9D" w:rsidRPr="000A3252" w:rsidRDefault="00462E9D" w:rsidP="008F3D96">
            <w:pPr>
              <w:pStyle w:val="Style14"/>
              <w:widowControl/>
              <w:ind w:firstLine="0"/>
              <w:jc w:val="center"/>
            </w:pPr>
            <w:proofErr w:type="spellStart"/>
            <w:r w:rsidRPr="000A3252">
              <w:t>практич</w:t>
            </w:r>
            <w:proofErr w:type="spellEnd"/>
            <w:r w:rsidRPr="000A3252">
              <w:t>. занят</w:t>
            </w:r>
          </w:p>
        </w:tc>
        <w:tc>
          <w:tcPr>
            <w:tcW w:w="233" w:type="pct"/>
            <w:vMerge/>
            <w:textDirection w:val="btLr"/>
            <w:vAlign w:val="center"/>
          </w:tcPr>
          <w:p w:rsidR="00462E9D" w:rsidRPr="000A3252" w:rsidRDefault="00462E9D" w:rsidP="00E94DB1">
            <w:pPr>
              <w:pStyle w:val="Style14"/>
              <w:widowControl/>
              <w:ind w:firstLine="0"/>
            </w:pPr>
          </w:p>
        </w:tc>
        <w:tc>
          <w:tcPr>
            <w:tcW w:w="1119" w:type="pct"/>
            <w:vMerge/>
            <w:vAlign w:val="center"/>
          </w:tcPr>
          <w:p w:rsidR="00462E9D" w:rsidRPr="000A3252" w:rsidRDefault="00462E9D" w:rsidP="008F3D96">
            <w:pPr>
              <w:rPr>
                <w:rStyle w:val="FontStyle32"/>
                <w:i w:val="0"/>
                <w:iCs w:val="0"/>
                <w:sz w:val="24"/>
                <w:szCs w:val="24"/>
              </w:rPr>
            </w:pPr>
          </w:p>
        </w:tc>
        <w:tc>
          <w:tcPr>
            <w:tcW w:w="891" w:type="pct"/>
            <w:vMerge/>
            <w:vAlign w:val="center"/>
          </w:tcPr>
          <w:p w:rsidR="00462E9D" w:rsidRPr="000A3252" w:rsidRDefault="00462E9D" w:rsidP="008F3D96">
            <w:pPr>
              <w:rPr>
                <w:rStyle w:val="FontStyle32"/>
                <w:i w:val="0"/>
                <w:iCs w:val="0"/>
                <w:sz w:val="24"/>
                <w:szCs w:val="24"/>
              </w:rPr>
            </w:pPr>
          </w:p>
        </w:tc>
        <w:tc>
          <w:tcPr>
            <w:tcW w:w="415" w:type="pct"/>
            <w:vMerge/>
            <w:vAlign w:val="center"/>
          </w:tcPr>
          <w:p w:rsidR="00462E9D" w:rsidRPr="000A3252" w:rsidRDefault="00462E9D" w:rsidP="008F3D96">
            <w:pPr>
              <w:rPr>
                <w:rStyle w:val="FontStyle31"/>
                <w:rFonts w:ascii="Times New Roman" w:hAnsi="Times New Roman"/>
                <w:sz w:val="24"/>
                <w:szCs w:val="24"/>
              </w:rPr>
            </w:pPr>
          </w:p>
        </w:tc>
      </w:tr>
      <w:tr w:rsidR="00462E9D" w:rsidRPr="008F3D96" w:rsidTr="00EB4CB2">
        <w:trPr>
          <w:trHeight w:val="268"/>
        </w:trPr>
        <w:tc>
          <w:tcPr>
            <w:tcW w:w="1640" w:type="pct"/>
          </w:tcPr>
          <w:p w:rsidR="00462E9D" w:rsidRPr="000A3252" w:rsidRDefault="00462E9D" w:rsidP="00385DE6">
            <w:pPr>
              <w:pStyle w:val="Style14"/>
              <w:widowControl/>
              <w:tabs>
                <w:tab w:val="left" w:pos="435"/>
              </w:tabs>
              <w:ind w:firstLine="0"/>
              <w:rPr>
                <w:b/>
              </w:rPr>
            </w:pPr>
            <w:r>
              <w:rPr>
                <w:b/>
              </w:rPr>
              <w:t xml:space="preserve">Раздел </w:t>
            </w:r>
            <w:r w:rsidRPr="000A3252">
              <w:rPr>
                <w:b/>
              </w:rPr>
              <w:t xml:space="preserve">1. </w:t>
            </w:r>
            <w:r w:rsidRPr="00C00674">
              <w:rPr>
                <w:b/>
              </w:rPr>
              <w:t>Язык и речь</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0A3252" w:rsidRDefault="00462E9D" w:rsidP="008F3D96">
            <w:pPr>
              <w:pStyle w:val="Style14"/>
              <w:widowControl/>
              <w:ind w:firstLine="0"/>
              <w:jc w:val="center"/>
            </w:pPr>
          </w:p>
        </w:tc>
        <w:tc>
          <w:tcPr>
            <w:tcW w:w="186" w:type="pct"/>
          </w:tcPr>
          <w:p w:rsidR="00462E9D" w:rsidRPr="00C45CAB" w:rsidRDefault="00462E9D" w:rsidP="00C45A53">
            <w:pPr>
              <w:pStyle w:val="Style14"/>
              <w:widowControl/>
              <w:ind w:firstLine="0"/>
              <w:jc w:val="left"/>
              <w:rPr>
                <w:color w:val="C00000"/>
                <w:highlight w:val="yellow"/>
              </w:rPr>
            </w:pPr>
          </w:p>
        </w:tc>
        <w:tc>
          <w:tcPr>
            <w:tcW w:w="186" w:type="pct"/>
          </w:tcPr>
          <w:p w:rsidR="00462E9D" w:rsidRPr="000A3252" w:rsidRDefault="00462E9D" w:rsidP="008F3D96">
            <w:pPr>
              <w:pStyle w:val="Style14"/>
              <w:widowControl/>
              <w:ind w:firstLine="0"/>
              <w:jc w:val="cente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Style14"/>
              <w:widowControl/>
              <w:ind w:firstLine="0"/>
              <w:jc w:val="left"/>
            </w:pPr>
          </w:p>
        </w:tc>
        <w:tc>
          <w:tcPr>
            <w:tcW w:w="891" w:type="pct"/>
          </w:tcPr>
          <w:p w:rsidR="00462E9D" w:rsidRPr="000A3252" w:rsidRDefault="00462E9D" w:rsidP="008F3D96">
            <w:pPr>
              <w:pStyle w:val="Style14"/>
              <w:widowControl/>
              <w:ind w:firstLine="0"/>
              <w:jc w:val="left"/>
            </w:pPr>
          </w:p>
        </w:tc>
        <w:tc>
          <w:tcPr>
            <w:tcW w:w="415" w:type="pct"/>
          </w:tcPr>
          <w:p w:rsidR="00462E9D" w:rsidRPr="000A3252" w:rsidRDefault="00462E9D" w:rsidP="008F3D96">
            <w:pPr>
              <w:pStyle w:val="Style14"/>
              <w:widowControl/>
              <w:ind w:firstLine="0"/>
              <w:jc w:val="left"/>
              <w:rPr>
                <w:i/>
              </w:rPr>
            </w:pPr>
          </w:p>
        </w:tc>
      </w:tr>
      <w:tr w:rsidR="00462E9D" w:rsidRPr="00C358C8" w:rsidTr="00EB4CB2">
        <w:trPr>
          <w:trHeight w:val="2227"/>
        </w:trPr>
        <w:tc>
          <w:tcPr>
            <w:tcW w:w="1640" w:type="pct"/>
          </w:tcPr>
          <w:p w:rsidR="00462E9D" w:rsidRPr="000A3252" w:rsidRDefault="00462E9D"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ED5596" w:rsidRDefault="00462E9D" w:rsidP="008F3D96">
            <w:pPr>
              <w:pStyle w:val="Style14"/>
              <w:widowControl/>
              <w:ind w:firstLine="0"/>
              <w:jc w:val="center"/>
            </w:pPr>
            <w:r>
              <w:t>4</w:t>
            </w:r>
          </w:p>
        </w:tc>
        <w:tc>
          <w:tcPr>
            <w:tcW w:w="233" w:type="pct"/>
          </w:tcPr>
          <w:p w:rsidR="00462E9D" w:rsidRPr="000A3252" w:rsidRDefault="00B61AD6" w:rsidP="008F3D96">
            <w:pPr>
              <w:pStyle w:val="Style14"/>
              <w:widowControl/>
              <w:ind w:firstLine="0"/>
              <w:jc w:val="center"/>
            </w:pPr>
            <w:r>
              <w:t>10</w:t>
            </w:r>
          </w:p>
        </w:tc>
        <w:tc>
          <w:tcPr>
            <w:tcW w:w="1119" w:type="pct"/>
          </w:tcPr>
          <w:p w:rsidR="00462E9D" w:rsidRPr="000A3252" w:rsidRDefault="00462E9D" w:rsidP="005975EC">
            <w:pPr>
              <w:pStyle w:val="Style14"/>
              <w:widowControl/>
              <w:ind w:firstLine="0"/>
              <w:jc w:val="left"/>
            </w:pPr>
            <w:r>
              <w:rPr>
                <w:color w:val="000000"/>
              </w:rPr>
              <w:t>Р</w:t>
            </w:r>
            <w:r w:rsidRPr="00DE06AA">
              <w:rPr>
                <w:color w:val="000000"/>
              </w:rPr>
              <w:t>абота с научной и учебной литературой</w:t>
            </w:r>
            <w:r>
              <w:rPr>
                <w:color w:val="000000"/>
              </w:rPr>
              <w:t xml:space="preserve">, </w:t>
            </w:r>
            <w:r w:rsidRPr="00DE06AA">
              <w:rPr>
                <w:color w:val="000000"/>
              </w:rPr>
              <w:t>работа с интернет- источниками</w:t>
            </w:r>
            <w:r>
              <w:rPr>
                <w:color w:val="000000"/>
              </w:rPr>
              <w:t>.</w:t>
            </w:r>
          </w:p>
        </w:tc>
        <w:tc>
          <w:tcPr>
            <w:tcW w:w="891" w:type="pct"/>
          </w:tcPr>
          <w:p w:rsidR="00462E9D" w:rsidRPr="000A3252" w:rsidRDefault="00462E9D" w:rsidP="005975EC">
            <w:pPr>
              <w:pStyle w:val="Style14"/>
              <w:widowControl/>
              <w:ind w:firstLine="0"/>
              <w:jc w:val="left"/>
            </w:pPr>
            <w:r>
              <w:rPr>
                <w:rFonts w:ascii="TimesNewRomanPSMT" w:hAnsi="TimesNewRomanPSMT"/>
                <w:color w:val="000000"/>
              </w:rPr>
              <w:t>Экспресс-опрос на лекции. Тестирование</w:t>
            </w:r>
          </w:p>
        </w:tc>
        <w:tc>
          <w:tcPr>
            <w:tcW w:w="415" w:type="pct"/>
          </w:tcPr>
          <w:p w:rsidR="00462E9D" w:rsidRPr="004211AB" w:rsidRDefault="00462E9D" w:rsidP="008F3D96">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0A3252" w:rsidRDefault="00462E9D" w:rsidP="008F3D96">
            <w:pPr>
              <w:pStyle w:val="Style14"/>
              <w:widowControl/>
              <w:ind w:firstLine="0"/>
              <w:jc w:val="left"/>
            </w:pPr>
            <w:r>
              <w:rPr>
                <w:i/>
              </w:rPr>
              <w:t>ОП</w:t>
            </w:r>
            <w:r w:rsidRPr="004211AB">
              <w:rPr>
                <w:i/>
              </w:rPr>
              <w:t>К-</w:t>
            </w:r>
            <w:r>
              <w:rPr>
                <w:i/>
              </w:rPr>
              <w:t>5</w:t>
            </w:r>
            <w:r w:rsidRPr="004211AB">
              <w:rPr>
                <w:i/>
              </w:rPr>
              <w:t>-зув</w:t>
            </w:r>
          </w:p>
        </w:tc>
      </w:tr>
      <w:tr w:rsidR="00462E9D" w:rsidRPr="000A3252" w:rsidTr="00EB4CB2">
        <w:trPr>
          <w:trHeight w:val="499"/>
        </w:trPr>
        <w:tc>
          <w:tcPr>
            <w:tcW w:w="1640" w:type="pct"/>
          </w:tcPr>
          <w:p w:rsidR="00462E9D" w:rsidRPr="000A3252" w:rsidRDefault="00462E9D" w:rsidP="008F3D96">
            <w:pPr>
              <w:pStyle w:val="Style14"/>
              <w:widowControl/>
              <w:ind w:firstLine="0"/>
              <w:rPr>
                <w:b/>
              </w:rPr>
            </w:pPr>
            <w:r w:rsidRPr="000A3252">
              <w:rPr>
                <w:b/>
              </w:rPr>
              <w:t>Итого по разделу</w:t>
            </w:r>
          </w:p>
        </w:tc>
        <w:tc>
          <w:tcPr>
            <w:tcW w:w="143" w:type="pct"/>
          </w:tcPr>
          <w:p w:rsidR="00462E9D" w:rsidRPr="00BD24F4" w:rsidRDefault="00462E9D" w:rsidP="008F3D96">
            <w:pPr>
              <w:pStyle w:val="Style14"/>
              <w:widowControl/>
              <w:ind w:firstLine="0"/>
              <w:jc w:val="center"/>
              <w:rPr>
                <w:b/>
              </w:rPr>
            </w:pPr>
            <w:r w:rsidRPr="00BD24F4">
              <w:rPr>
                <w:b/>
              </w:rPr>
              <w:t>2</w:t>
            </w:r>
          </w:p>
        </w:tc>
        <w:tc>
          <w:tcPr>
            <w:tcW w:w="187" w:type="pct"/>
          </w:tcPr>
          <w:p w:rsidR="00462E9D" w:rsidRPr="000A3252" w:rsidRDefault="00462E9D" w:rsidP="008F3D96">
            <w:pPr>
              <w:pStyle w:val="Style14"/>
              <w:widowControl/>
              <w:ind w:firstLine="0"/>
              <w:jc w:val="center"/>
              <w:rPr>
                <w:b/>
              </w:rPr>
            </w:pPr>
            <w:r>
              <w:rPr>
                <w:b/>
              </w:rPr>
              <w:t>2</w:t>
            </w:r>
          </w:p>
        </w:tc>
        <w:tc>
          <w:tcPr>
            <w:tcW w:w="186" w:type="pct"/>
          </w:tcPr>
          <w:p w:rsidR="00462E9D" w:rsidRPr="000A3252" w:rsidRDefault="00462E9D" w:rsidP="008F3D96">
            <w:pPr>
              <w:pStyle w:val="Style14"/>
              <w:widowControl/>
              <w:ind w:firstLine="0"/>
              <w:jc w:val="center"/>
              <w:rPr>
                <w:b/>
              </w:rPr>
            </w:pPr>
          </w:p>
        </w:tc>
        <w:tc>
          <w:tcPr>
            <w:tcW w:w="186" w:type="pct"/>
          </w:tcPr>
          <w:p w:rsidR="00462E9D" w:rsidRPr="000A3252" w:rsidRDefault="00462E9D" w:rsidP="008F3D96">
            <w:pPr>
              <w:pStyle w:val="Style14"/>
              <w:widowControl/>
              <w:ind w:firstLine="0"/>
              <w:jc w:val="center"/>
              <w:rPr>
                <w:b/>
              </w:rPr>
            </w:pPr>
            <w:r>
              <w:rPr>
                <w:b/>
              </w:rPr>
              <w:t>4</w:t>
            </w:r>
          </w:p>
        </w:tc>
        <w:tc>
          <w:tcPr>
            <w:tcW w:w="233" w:type="pct"/>
          </w:tcPr>
          <w:p w:rsidR="00462E9D" w:rsidRPr="000A3252" w:rsidRDefault="00B61AD6" w:rsidP="008F3D96">
            <w:pPr>
              <w:pStyle w:val="Style14"/>
              <w:widowControl/>
              <w:ind w:firstLine="0"/>
              <w:jc w:val="center"/>
              <w:rPr>
                <w:b/>
              </w:rPr>
            </w:pPr>
            <w:r>
              <w:rPr>
                <w:b/>
              </w:rPr>
              <w:t>10</w:t>
            </w:r>
          </w:p>
        </w:tc>
        <w:tc>
          <w:tcPr>
            <w:tcW w:w="1119" w:type="pct"/>
          </w:tcPr>
          <w:p w:rsidR="00462E9D" w:rsidRPr="000A3252" w:rsidRDefault="00462E9D" w:rsidP="008F3D96">
            <w:pPr>
              <w:pStyle w:val="Style14"/>
              <w:widowControl/>
              <w:ind w:firstLine="0"/>
              <w:jc w:val="left"/>
              <w:rPr>
                <w:b/>
              </w:rPr>
            </w:pPr>
          </w:p>
        </w:tc>
        <w:tc>
          <w:tcPr>
            <w:tcW w:w="891" w:type="pct"/>
          </w:tcPr>
          <w:p w:rsidR="00462E9D" w:rsidRPr="000A3252" w:rsidRDefault="00462E9D" w:rsidP="008F3D96">
            <w:pPr>
              <w:pStyle w:val="Style14"/>
              <w:widowControl/>
              <w:ind w:firstLine="0"/>
              <w:jc w:val="left"/>
              <w:rPr>
                <w:b/>
              </w:rPr>
            </w:pPr>
          </w:p>
        </w:tc>
        <w:tc>
          <w:tcPr>
            <w:tcW w:w="415" w:type="pct"/>
          </w:tcPr>
          <w:p w:rsidR="00462E9D" w:rsidRPr="000A3252" w:rsidRDefault="00462E9D" w:rsidP="008F3D96">
            <w:pPr>
              <w:pStyle w:val="Style14"/>
              <w:widowControl/>
              <w:ind w:firstLine="0"/>
              <w:jc w:val="left"/>
              <w:rPr>
                <w:b/>
              </w:rPr>
            </w:pPr>
          </w:p>
        </w:tc>
      </w:tr>
      <w:tr w:rsidR="00462E9D" w:rsidRPr="00836EE0" w:rsidTr="00EB4CB2">
        <w:trPr>
          <w:trHeight w:val="70"/>
        </w:trPr>
        <w:tc>
          <w:tcPr>
            <w:tcW w:w="1640" w:type="pct"/>
          </w:tcPr>
          <w:p w:rsidR="00462E9D" w:rsidRPr="000A3252" w:rsidRDefault="00462E9D" w:rsidP="00385DE6">
            <w:pPr>
              <w:pStyle w:val="Style14"/>
              <w:ind w:firstLine="0"/>
            </w:pPr>
            <w:r w:rsidRPr="000A3252">
              <w:rPr>
                <w:b/>
              </w:rPr>
              <w:t xml:space="preserve">Раздел 2. </w:t>
            </w:r>
            <w:r w:rsidRPr="00C00674">
              <w:rPr>
                <w:b/>
              </w:rPr>
              <w:t>Культура речи</w:t>
            </w:r>
          </w:p>
        </w:tc>
        <w:tc>
          <w:tcPr>
            <w:tcW w:w="143" w:type="pct"/>
          </w:tcPr>
          <w:p w:rsidR="00462E9D" w:rsidRPr="007C366F" w:rsidRDefault="00462E9D" w:rsidP="008F3D96">
            <w:pPr>
              <w:pStyle w:val="Style14"/>
              <w:widowControl/>
              <w:ind w:firstLine="0"/>
              <w:jc w:val="center"/>
            </w:pPr>
          </w:p>
        </w:tc>
        <w:tc>
          <w:tcPr>
            <w:tcW w:w="187"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Style14"/>
              <w:widowControl/>
              <w:ind w:firstLine="0"/>
              <w:jc w:val="left"/>
            </w:pPr>
          </w:p>
        </w:tc>
        <w:tc>
          <w:tcPr>
            <w:tcW w:w="891" w:type="pct"/>
          </w:tcPr>
          <w:p w:rsidR="00462E9D" w:rsidRPr="000A3252" w:rsidRDefault="00462E9D" w:rsidP="008F3D96">
            <w:pPr>
              <w:pStyle w:val="Style14"/>
              <w:widowControl/>
              <w:ind w:firstLine="0"/>
              <w:jc w:val="left"/>
            </w:pPr>
          </w:p>
        </w:tc>
        <w:tc>
          <w:tcPr>
            <w:tcW w:w="415" w:type="pct"/>
          </w:tcPr>
          <w:p w:rsidR="00462E9D" w:rsidRPr="000A3252" w:rsidRDefault="00462E9D" w:rsidP="008F3D96">
            <w:pPr>
              <w:pStyle w:val="Style14"/>
              <w:widowControl/>
              <w:ind w:firstLine="0"/>
              <w:jc w:val="left"/>
            </w:pPr>
          </w:p>
        </w:tc>
      </w:tr>
      <w:tr w:rsidR="00462E9D" w:rsidRPr="009102AF" w:rsidTr="00EB4CB2">
        <w:trPr>
          <w:trHeight w:val="499"/>
        </w:trPr>
        <w:tc>
          <w:tcPr>
            <w:tcW w:w="1640" w:type="pct"/>
          </w:tcPr>
          <w:p w:rsidR="00462E9D" w:rsidRPr="00C00674" w:rsidRDefault="00462E9D"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2</w:t>
            </w:r>
          </w:p>
        </w:tc>
        <w:tc>
          <w:tcPr>
            <w:tcW w:w="233" w:type="pct"/>
          </w:tcPr>
          <w:p w:rsidR="00462E9D" w:rsidRPr="000A3252" w:rsidRDefault="00B61AD6" w:rsidP="008F3D96">
            <w:pPr>
              <w:pStyle w:val="Style14"/>
              <w:widowControl/>
              <w:ind w:firstLine="0"/>
              <w:jc w:val="center"/>
            </w:pPr>
            <w:r>
              <w:rPr>
                <w:rStyle w:val="FontStyle18"/>
                <w:b w:val="0"/>
                <w:sz w:val="24"/>
                <w:szCs w:val="24"/>
              </w:rPr>
              <w:t>10</w:t>
            </w:r>
          </w:p>
        </w:tc>
        <w:tc>
          <w:tcPr>
            <w:tcW w:w="1119" w:type="pct"/>
          </w:tcPr>
          <w:p w:rsidR="00462E9D" w:rsidRDefault="00462E9D" w:rsidP="00AB5E3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xml:space="preserve">, </w:t>
            </w:r>
            <w:r w:rsidRPr="00DE06AA">
              <w:t>с научной и учебной литературой</w:t>
            </w:r>
            <w:r>
              <w:t>.</w:t>
            </w:r>
          </w:p>
        </w:tc>
        <w:tc>
          <w:tcPr>
            <w:tcW w:w="891" w:type="pct"/>
          </w:tcPr>
          <w:p w:rsidR="00462E9D" w:rsidRPr="000A3252" w:rsidRDefault="00462E9D"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462E9D"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62E9D" w:rsidRPr="00C358C8" w:rsidTr="00EB4CB2">
        <w:trPr>
          <w:trHeight w:val="499"/>
        </w:trPr>
        <w:tc>
          <w:tcPr>
            <w:tcW w:w="1640" w:type="pct"/>
          </w:tcPr>
          <w:p w:rsidR="00462E9D" w:rsidRPr="00C00674" w:rsidRDefault="00462E9D" w:rsidP="00813ED7">
            <w:pPr>
              <w:pStyle w:val="Style14"/>
              <w:widowControl/>
              <w:ind w:firstLine="0"/>
            </w:pPr>
            <w:r w:rsidRPr="00C00674">
              <w:t xml:space="preserve">2.2. Языковая норма, ее роль в становлении и функционировании литературного языка. </w:t>
            </w:r>
            <w:r w:rsidRPr="00C00674">
              <w:lastRenderedPageBreak/>
              <w:t>Нормы в СРЛЯ – показатель чистоты, правильности и точности речи.</w:t>
            </w:r>
          </w:p>
        </w:tc>
        <w:tc>
          <w:tcPr>
            <w:tcW w:w="143" w:type="pct"/>
          </w:tcPr>
          <w:p w:rsidR="00462E9D" w:rsidRPr="000A3252" w:rsidRDefault="00462E9D" w:rsidP="008F3D96">
            <w:pPr>
              <w:pStyle w:val="Style14"/>
              <w:widowControl/>
              <w:ind w:firstLine="0"/>
              <w:jc w:val="center"/>
            </w:pPr>
            <w:r>
              <w:lastRenderedPageBreak/>
              <w:t>2</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2</w:t>
            </w:r>
            <w:r w:rsidR="00ED5596">
              <w:rPr>
                <w:lang w:val="en-US"/>
              </w:rPr>
              <w:t>/</w:t>
            </w:r>
            <w:r w:rsidR="00ED5596">
              <w:t>2И</w:t>
            </w:r>
          </w:p>
        </w:tc>
        <w:tc>
          <w:tcPr>
            <w:tcW w:w="233" w:type="pct"/>
          </w:tcPr>
          <w:p w:rsidR="00462E9D" w:rsidRPr="000A3252" w:rsidRDefault="00B61AD6" w:rsidP="008F3D96">
            <w:pPr>
              <w:pStyle w:val="Style14"/>
              <w:widowControl/>
              <w:ind w:firstLine="0"/>
              <w:jc w:val="center"/>
            </w:pPr>
            <w:r>
              <w:rPr>
                <w:rStyle w:val="FontStyle18"/>
                <w:b w:val="0"/>
                <w:sz w:val="24"/>
                <w:szCs w:val="24"/>
              </w:rPr>
              <w:t>10</w:t>
            </w:r>
          </w:p>
        </w:tc>
        <w:tc>
          <w:tcPr>
            <w:tcW w:w="1119" w:type="pct"/>
          </w:tcPr>
          <w:p w:rsidR="00462E9D" w:rsidRDefault="00462E9D" w:rsidP="00BD24F4">
            <w:pPr>
              <w:pStyle w:val="Default"/>
            </w:pPr>
            <w:r>
              <w:t>Р</w:t>
            </w:r>
            <w:r w:rsidRPr="00DE06AA">
              <w:t>абота со словарем</w:t>
            </w:r>
            <w:r>
              <w:t xml:space="preserve">, </w:t>
            </w:r>
            <w:r w:rsidRPr="00DE06AA">
              <w:t xml:space="preserve"> работа с интернет</w:t>
            </w:r>
            <w:r>
              <w:t xml:space="preserve"> –</w:t>
            </w:r>
            <w:r w:rsidRPr="00DE06AA">
              <w:t xml:space="preserve"> источниками</w:t>
            </w:r>
            <w:r>
              <w:t xml:space="preserve">. </w:t>
            </w:r>
          </w:p>
        </w:tc>
        <w:tc>
          <w:tcPr>
            <w:tcW w:w="891" w:type="pct"/>
          </w:tcPr>
          <w:p w:rsidR="00462E9D" w:rsidRPr="000A3252" w:rsidRDefault="00462E9D" w:rsidP="008F3D96">
            <w:pPr>
              <w:pStyle w:val="Default"/>
              <w:rPr>
                <w:color w:val="auto"/>
              </w:rPr>
            </w:pPr>
            <w:r>
              <w:rPr>
                <w:rFonts w:ascii="TimesNewRomanPSMT" w:hAnsi="TimesNewRomanPSMT"/>
              </w:rPr>
              <w:t>Экспресс-опрос на лекции.</w:t>
            </w:r>
            <w:r>
              <w:t xml:space="preserve"> Выступление на </w:t>
            </w:r>
            <w:r>
              <w:lastRenderedPageBreak/>
              <w:t>практическом занятии</w:t>
            </w:r>
          </w:p>
        </w:tc>
        <w:tc>
          <w:tcPr>
            <w:tcW w:w="415" w:type="pct"/>
          </w:tcPr>
          <w:p w:rsidR="00462E9D" w:rsidRPr="004211AB" w:rsidRDefault="00462E9D" w:rsidP="0068371E">
            <w:pPr>
              <w:pStyle w:val="Style14"/>
              <w:widowControl/>
              <w:ind w:firstLine="0"/>
              <w:jc w:val="left"/>
              <w:rPr>
                <w:i/>
              </w:rPr>
            </w:pPr>
            <w:r w:rsidRPr="004211AB">
              <w:rPr>
                <w:i/>
              </w:rPr>
              <w:lastRenderedPageBreak/>
              <w:t xml:space="preserve">ОК-4- </w:t>
            </w:r>
            <w:proofErr w:type="spellStart"/>
            <w:r w:rsidRPr="004211AB">
              <w:rPr>
                <w:i/>
              </w:rPr>
              <w:t>зув</w:t>
            </w:r>
            <w:proofErr w:type="spellEnd"/>
          </w:p>
          <w:p w:rsidR="00462E9D" w:rsidRPr="000A3252" w:rsidRDefault="00462E9D"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62E9D" w:rsidRPr="00C358C8" w:rsidTr="00EB4CB2">
        <w:trPr>
          <w:trHeight w:val="499"/>
        </w:trPr>
        <w:tc>
          <w:tcPr>
            <w:tcW w:w="1640" w:type="pct"/>
          </w:tcPr>
          <w:p w:rsidR="00462E9D" w:rsidRPr="000A3252" w:rsidRDefault="00462E9D" w:rsidP="008F3D96">
            <w:pPr>
              <w:pStyle w:val="Style14"/>
              <w:widowControl/>
              <w:ind w:firstLine="0"/>
            </w:pPr>
            <w:r>
              <w:lastRenderedPageBreak/>
              <w:t xml:space="preserve"> </w:t>
            </w:r>
            <w:r w:rsidRPr="00C00674">
              <w:t>2.3. Основные направления совершенствования навыков грамотного письма и говорения.</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0A3252"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r>
              <w:t>16</w:t>
            </w:r>
            <w:r w:rsidR="00ED5596">
              <w:rPr>
                <w:lang w:val="en-US"/>
              </w:rPr>
              <w:t>/</w:t>
            </w:r>
            <w:r w:rsidR="00ED5596">
              <w:t>2И</w:t>
            </w:r>
          </w:p>
        </w:tc>
        <w:tc>
          <w:tcPr>
            <w:tcW w:w="233" w:type="pct"/>
          </w:tcPr>
          <w:p w:rsidR="00462E9D" w:rsidRPr="000A3252" w:rsidRDefault="00B61AD6" w:rsidP="008F3D96">
            <w:pPr>
              <w:pStyle w:val="Style14"/>
              <w:widowControl/>
              <w:ind w:firstLine="0"/>
              <w:jc w:val="center"/>
            </w:pPr>
            <w:r>
              <w:rPr>
                <w:rStyle w:val="FontStyle18"/>
                <w:b w:val="0"/>
                <w:sz w:val="24"/>
                <w:szCs w:val="24"/>
              </w:rPr>
              <w:t>10</w:t>
            </w:r>
          </w:p>
        </w:tc>
        <w:tc>
          <w:tcPr>
            <w:tcW w:w="1119" w:type="pct"/>
          </w:tcPr>
          <w:p w:rsidR="00462E9D" w:rsidRPr="000A3252" w:rsidRDefault="00462E9D" w:rsidP="008F3D96">
            <w:pPr>
              <w:pStyle w:val="Default"/>
              <w:rPr>
                <w:rStyle w:val="FontStyle31"/>
              </w:rPr>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F3D96">
            <w:pPr>
              <w:pStyle w:val="Default"/>
              <w:rPr>
                <w:rStyle w:val="FontStyle31"/>
              </w:rPr>
            </w:pPr>
            <w:r>
              <w:t>Выступление на практическом занятии. Тестирование.</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0A3252" w:rsidRDefault="00462E9D"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62E9D" w:rsidRPr="000A3252" w:rsidTr="00EB4CB2">
        <w:trPr>
          <w:trHeight w:val="499"/>
        </w:trPr>
        <w:tc>
          <w:tcPr>
            <w:tcW w:w="1640" w:type="pct"/>
          </w:tcPr>
          <w:p w:rsidR="00462E9D" w:rsidRPr="000A3252" w:rsidRDefault="00462E9D" w:rsidP="008F3D96">
            <w:pPr>
              <w:pStyle w:val="Style14"/>
              <w:widowControl/>
              <w:ind w:firstLine="0"/>
            </w:pPr>
            <w:r w:rsidRPr="000A3252">
              <w:rPr>
                <w:b/>
              </w:rPr>
              <w:t>Итого по разделу</w:t>
            </w:r>
          </w:p>
        </w:tc>
        <w:tc>
          <w:tcPr>
            <w:tcW w:w="143" w:type="pct"/>
          </w:tcPr>
          <w:p w:rsidR="00462E9D" w:rsidRPr="001A551B" w:rsidRDefault="00462E9D" w:rsidP="008F3D96">
            <w:pPr>
              <w:pStyle w:val="Style14"/>
              <w:widowControl/>
              <w:ind w:firstLine="0"/>
              <w:jc w:val="center"/>
              <w:rPr>
                <w:b/>
              </w:rPr>
            </w:pPr>
            <w:r>
              <w:rPr>
                <w:b/>
              </w:rPr>
              <w:t>2</w:t>
            </w:r>
          </w:p>
        </w:tc>
        <w:tc>
          <w:tcPr>
            <w:tcW w:w="187" w:type="pct"/>
          </w:tcPr>
          <w:p w:rsidR="00462E9D" w:rsidRPr="001A551B" w:rsidRDefault="00462E9D" w:rsidP="008F3D96">
            <w:pPr>
              <w:pStyle w:val="Style14"/>
              <w:widowControl/>
              <w:ind w:firstLine="0"/>
              <w:jc w:val="center"/>
              <w:rPr>
                <w:b/>
              </w:rPr>
            </w:pPr>
            <w:r>
              <w:rPr>
                <w:b/>
              </w:rPr>
              <w:t>6</w:t>
            </w:r>
          </w:p>
        </w:tc>
        <w:tc>
          <w:tcPr>
            <w:tcW w:w="186" w:type="pct"/>
          </w:tcPr>
          <w:p w:rsidR="00462E9D" w:rsidRPr="001A551B" w:rsidRDefault="00462E9D" w:rsidP="008F3D96">
            <w:pPr>
              <w:pStyle w:val="Style14"/>
              <w:widowControl/>
              <w:ind w:firstLine="0"/>
              <w:jc w:val="center"/>
              <w:rPr>
                <w:b/>
              </w:rPr>
            </w:pPr>
          </w:p>
        </w:tc>
        <w:tc>
          <w:tcPr>
            <w:tcW w:w="186" w:type="pct"/>
          </w:tcPr>
          <w:p w:rsidR="00462E9D" w:rsidRPr="00ED5596" w:rsidRDefault="00462E9D" w:rsidP="008F3D96">
            <w:pPr>
              <w:pStyle w:val="Style14"/>
              <w:widowControl/>
              <w:ind w:firstLine="0"/>
              <w:jc w:val="center"/>
              <w:rPr>
                <w:b/>
              </w:rPr>
            </w:pPr>
            <w:r w:rsidRPr="00ED5596">
              <w:rPr>
                <w:b/>
              </w:rPr>
              <w:t>20</w:t>
            </w:r>
            <w:r w:rsidR="00ED5596" w:rsidRPr="00ED5596">
              <w:rPr>
                <w:b/>
                <w:lang w:val="en-US"/>
              </w:rPr>
              <w:t>/</w:t>
            </w:r>
            <w:r w:rsidR="00ED5596" w:rsidRPr="00ED5596">
              <w:rPr>
                <w:b/>
              </w:rPr>
              <w:t>4И</w:t>
            </w:r>
          </w:p>
        </w:tc>
        <w:tc>
          <w:tcPr>
            <w:tcW w:w="233" w:type="pct"/>
          </w:tcPr>
          <w:p w:rsidR="00462E9D" w:rsidRPr="001A551B" w:rsidRDefault="00B61AD6" w:rsidP="008F3D96">
            <w:pPr>
              <w:pStyle w:val="Style14"/>
              <w:widowControl/>
              <w:ind w:firstLine="0"/>
              <w:jc w:val="center"/>
              <w:rPr>
                <w:b/>
              </w:rPr>
            </w:pPr>
            <w:r>
              <w:rPr>
                <w:b/>
              </w:rPr>
              <w:t>30</w:t>
            </w: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9102AF" w:rsidTr="00EB4CB2">
        <w:trPr>
          <w:trHeight w:val="499"/>
        </w:trPr>
        <w:tc>
          <w:tcPr>
            <w:tcW w:w="1640" w:type="pct"/>
          </w:tcPr>
          <w:p w:rsidR="00462E9D" w:rsidRDefault="00462E9D" w:rsidP="008F3D96">
            <w:pPr>
              <w:pStyle w:val="Style14"/>
              <w:widowControl/>
              <w:ind w:firstLine="0"/>
              <w:rPr>
                <w:rFonts w:ascii="TimesNewRomanPS-BoldMT" w:hAnsi="TimesNewRomanPS-BoldMT"/>
                <w:b/>
                <w:bCs/>
                <w:color w:val="000000"/>
              </w:rPr>
            </w:pPr>
            <w:r>
              <w:rPr>
                <w:b/>
              </w:rPr>
              <w:t>Раздел 3</w:t>
            </w:r>
            <w:r w:rsidRPr="000A3252">
              <w:rPr>
                <w:b/>
              </w:rPr>
              <w:t>.</w:t>
            </w:r>
            <w:r>
              <w:rPr>
                <w:rFonts w:ascii="TimesNewRomanPS-BoldMT" w:hAnsi="TimesNewRomanPS-BoldMT"/>
                <w:b/>
                <w:bCs/>
                <w:color w:val="000000"/>
              </w:rPr>
              <w:t xml:space="preserve"> </w:t>
            </w:r>
            <w:r w:rsidRPr="00C00674">
              <w:rPr>
                <w:b/>
              </w:rPr>
              <w:t>Стили современного русского литературного языка</w:t>
            </w:r>
          </w:p>
          <w:p w:rsidR="00462E9D" w:rsidRPr="000A3252" w:rsidRDefault="00462E9D" w:rsidP="008F3D96">
            <w:pPr>
              <w:pStyle w:val="Style14"/>
              <w:widowControl/>
              <w:ind w:firstLine="0"/>
              <w:rPr>
                <w:b/>
              </w:rPr>
            </w:pPr>
            <w:r>
              <w:rPr>
                <w:rFonts w:ascii="TimesNewRomanPS-BoldMT" w:hAnsi="TimesNewRomanPS-BoldMT"/>
                <w:b/>
                <w:bCs/>
                <w:color w:val="000000"/>
              </w:rPr>
              <w:t xml:space="preserve"> </w:t>
            </w:r>
          </w:p>
        </w:tc>
        <w:tc>
          <w:tcPr>
            <w:tcW w:w="143" w:type="pct"/>
          </w:tcPr>
          <w:p w:rsidR="00462E9D" w:rsidRPr="000A3252" w:rsidRDefault="00462E9D" w:rsidP="008F3D96">
            <w:pPr>
              <w:pStyle w:val="Style14"/>
              <w:widowControl/>
              <w:ind w:firstLine="0"/>
              <w:jc w:val="center"/>
            </w:pPr>
          </w:p>
        </w:tc>
        <w:tc>
          <w:tcPr>
            <w:tcW w:w="187" w:type="pct"/>
          </w:tcPr>
          <w:p w:rsidR="00462E9D" w:rsidRPr="00034ED2" w:rsidRDefault="00462E9D" w:rsidP="008F3D96">
            <w:pPr>
              <w:pStyle w:val="Style14"/>
              <w:widowControl/>
              <w:ind w:firstLine="0"/>
              <w:jc w:val="center"/>
              <w:rPr>
                <w:b/>
              </w:rPr>
            </w:pPr>
          </w:p>
        </w:tc>
        <w:tc>
          <w:tcPr>
            <w:tcW w:w="186" w:type="pct"/>
          </w:tcPr>
          <w:p w:rsidR="00462E9D" w:rsidRPr="000A3252" w:rsidRDefault="00462E9D" w:rsidP="008F3D96">
            <w:pPr>
              <w:pStyle w:val="Style14"/>
              <w:widowControl/>
              <w:ind w:firstLine="0"/>
              <w:jc w:val="center"/>
            </w:pPr>
          </w:p>
        </w:tc>
        <w:tc>
          <w:tcPr>
            <w:tcW w:w="186" w:type="pct"/>
          </w:tcPr>
          <w:p w:rsidR="00462E9D" w:rsidRPr="00034ED2" w:rsidRDefault="00462E9D" w:rsidP="008F3D96">
            <w:pPr>
              <w:pStyle w:val="Style14"/>
              <w:widowControl/>
              <w:ind w:firstLine="0"/>
              <w:jc w:val="center"/>
              <w:rPr>
                <w:b/>
              </w:rPr>
            </w:pPr>
          </w:p>
        </w:tc>
        <w:tc>
          <w:tcPr>
            <w:tcW w:w="233" w:type="pct"/>
          </w:tcPr>
          <w:p w:rsidR="00462E9D" w:rsidRPr="000A3252" w:rsidRDefault="00462E9D" w:rsidP="008F3D96">
            <w:pPr>
              <w:pStyle w:val="Style14"/>
              <w:widowControl/>
              <w:ind w:firstLine="0"/>
              <w:jc w:val="center"/>
            </w:pP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9102AF" w:rsidTr="00EB4CB2">
        <w:trPr>
          <w:trHeight w:val="499"/>
        </w:trPr>
        <w:tc>
          <w:tcPr>
            <w:tcW w:w="1640" w:type="pct"/>
          </w:tcPr>
          <w:p w:rsidR="00462E9D" w:rsidRPr="00836EE0" w:rsidRDefault="00462E9D"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2</w:t>
            </w:r>
            <w:r w:rsidR="00ED5596">
              <w:rPr>
                <w:lang w:val="en-US"/>
              </w:rPr>
              <w:t>/</w:t>
            </w:r>
            <w:r w:rsidR="00ED5596">
              <w:t>2И</w:t>
            </w:r>
          </w:p>
        </w:tc>
        <w:tc>
          <w:tcPr>
            <w:tcW w:w="233" w:type="pct"/>
          </w:tcPr>
          <w:p w:rsidR="00462E9D" w:rsidRPr="000A3252" w:rsidRDefault="00E82C1B" w:rsidP="008F3D96">
            <w:pPr>
              <w:pStyle w:val="Style14"/>
              <w:widowControl/>
              <w:ind w:firstLine="0"/>
              <w:jc w:val="center"/>
            </w:pPr>
            <w:r>
              <w:rPr>
                <w:rStyle w:val="FontStyle18"/>
                <w:b w:val="0"/>
                <w:sz w:val="24"/>
                <w:szCs w:val="24"/>
              </w:rPr>
              <w:t>12</w:t>
            </w:r>
          </w:p>
        </w:tc>
        <w:tc>
          <w:tcPr>
            <w:tcW w:w="1119" w:type="pct"/>
          </w:tcPr>
          <w:p w:rsidR="00462E9D" w:rsidRDefault="00462E9D" w:rsidP="00836EE0">
            <w:pPr>
              <w:pStyle w:val="Default"/>
            </w:pPr>
            <w:r>
              <w:t>Р</w:t>
            </w:r>
            <w:r w:rsidRPr="00DE06AA">
              <w:t>абота с научной и учебной литературой</w:t>
            </w:r>
            <w:r>
              <w:t xml:space="preserve">, </w:t>
            </w:r>
            <w:r w:rsidRPr="00DE06AA">
              <w:t>работа с интернет</w:t>
            </w:r>
            <w:r>
              <w:t xml:space="preserve"> </w:t>
            </w:r>
            <w:r w:rsidRPr="00DE06AA">
              <w:t>- источниками</w:t>
            </w:r>
            <w:r>
              <w:t xml:space="preserve">, </w:t>
            </w:r>
            <w:r w:rsidRPr="00C66528">
              <w:rPr>
                <w:sz w:val="18"/>
                <w:szCs w:val="18"/>
              </w:rPr>
              <w:t xml:space="preserve"> </w:t>
            </w:r>
            <w:r w:rsidRPr="00803A49">
              <w:t>составление плана к теме</w:t>
            </w:r>
            <w:r w:rsidRPr="00C66528">
              <w:rPr>
                <w:sz w:val="18"/>
                <w:szCs w:val="18"/>
              </w:rPr>
              <w:t>.</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 Тестирование.</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462E9D" w:rsidP="0068371E">
            <w:pPr>
              <w:pStyle w:val="Style14"/>
              <w:widowControl/>
              <w:ind w:firstLine="0"/>
              <w:jc w:val="left"/>
              <w:rPr>
                <w:b/>
              </w:rPr>
            </w:pPr>
            <w:r>
              <w:rPr>
                <w:i/>
              </w:rPr>
              <w:t>ОП</w:t>
            </w:r>
            <w:r w:rsidRPr="004211AB">
              <w:rPr>
                <w:i/>
              </w:rPr>
              <w:t>К-</w:t>
            </w:r>
            <w:r>
              <w:rPr>
                <w:i/>
              </w:rPr>
              <w:t>5</w:t>
            </w:r>
            <w:r w:rsidRPr="004211AB">
              <w:rPr>
                <w:i/>
              </w:rPr>
              <w:t>-зув</w:t>
            </w:r>
          </w:p>
        </w:tc>
      </w:tr>
      <w:tr w:rsidR="00462E9D" w:rsidRPr="00261715" w:rsidTr="00EB4CB2">
        <w:trPr>
          <w:trHeight w:val="499"/>
        </w:trPr>
        <w:tc>
          <w:tcPr>
            <w:tcW w:w="1640" w:type="pct"/>
          </w:tcPr>
          <w:p w:rsidR="00462E9D" w:rsidRDefault="00462E9D" w:rsidP="008F3D96">
            <w:pPr>
              <w:pStyle w:val="Style14"/>
              <w:widowControl/>
              <w:ind w:firstLine="0"/>
            </w:pPr>
            <w:r w:rsidRPr="000A3252">
              <w:rPr>
                <w:b/>
              </w:rPr>
              <w:t>Итого по разделу</w:t>
            </w:r>
          </w:p>
        </w:tc>
        <w:tc>
          <w:tcPr>
            <w:tcW w:w="143" w:type="pct"/>
          </w:tcPr>
          <w:p w:rsidR="00462E9D" w:rsidRPr="00EB4CB2" w:rsidRDefault="00462E9D" w:rsidP="00FC6CE4">
            <w:pPr>
              <w:pStyle w:val="Style14"/>
              <w:widowControl/>
              <w:ind w:firstLine="0"/>
              <w:rPr>
                <w:b/>
              </w:rPr>
            </w:pPr>
            <w:r w:rsidRPr="00EB4CB2">
              <w:rPr>
                <w:b/>
              </w:rPr>
              <w:t>2</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2</w:t>
            </w:r>
            <w:r w:rsidR="00ED5596" w:rsidRPr="00ED5596">
              <w:rPr>
                <w:b/>
                <w:lang w:val="en-US"/>
              </w:rPr>
              <w:t>/</w:t>
            </w:r>
            <w:r w:rsidR="00ED5596" w:rsidRPr="00ED5596">
              <w:rPr>
                <w:b/>
              </w:rPr>
              <w:t>2И</w:t>
            </w:r>
          </w:p>
        </w:tc>
        <w:tc>
          <w:tcPr>
            <w:tcW w:w="233" w:type="pct"/>
          </w:tcPr>
          <w:p w:rsidR="00462E9D" w:rsidRPr="0002252E" w:rsidRDefault="00E82C1B" w:rsidP="008F3D96">
            <w:pPr>
              <w:pStyle w:val="Style14"/>
              <w:widowControl/>
              <w:ind w:firstLine="0"/>
              <w:jc w:val="center"/>
            </w:pPr>
            <w:r>
              <w:rPr>
                <w:rStyle w:val="FontStyle18"/>
                <w:sz w:val="24"/>
                <w:szCs w:val="24"/>
              </w:rPr>
              <w:t>12</w:t>
            </w: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261715" w:rsidTr="00EB4CB2">
        <w:trPr>
          <w:trHeight w:val="499"/>
        </w:trPr>
        <w:tc>
          <w:tcPr>
            <w:tcW w:w="1640" w:type="pct"/>
          </w:tcPr>
          <w:p w:rsidR="00462E9D" w:rsidRPr="00F82F41" w:rsidRDefault="00462E9D" w:rsidP="00F82F41">
            <w:pPr>
              <w:rPr>
                <w:rFonts w:ascii="Times New Roman" w:hAnsi="Times New Roman"/>
                <w:sz w:val="24"/>
                <w:szCs w:val="24"/>
                <w:lang w:val="ru-RU"/>
              </w:rPr>
            </w:pPr>
            <w:proofErr w:type="spellStart"/>
            <w:r w:rsidRPr="00F82F41">
              <w:rPr>
                <w:rFonts w:ascii="Times New Roman" w:hAnsi="Times New Roman"/>
                <w:b/>
                <w:sz w:val="24"/>
                <w:szCs w:val="24"/>
              </w:rPr>
              <w:t>Раздел</w:t>
            </w:r>
            <w:proofErr w:type="spellEnd"/>
            <w:r w:rsidRPr="00F82F41">
              <w:rPr>
                <w:rFonts w:ascii="Times New Roman" w:hAnsi="Times New Roman"/>
                <w:b/>
                <w:sz w:val="24"/>
                <w:szCs w:val="24"/>
              </w:rPr>
              <w:t xml:space="preserve"> 4. </w:t>
            </w:r>
            <w:proofErr w:type="spellStart"/>
            <w:r w:rsidRPr="00F82F41">
              <w:rPr>
                <w:rFonts w:ascii="Times New Roman" w:hAnsi="Times New Roman"/>
                <w:b/>
                <w:sz w:val="24"/>
                <w:szCs w:val="24"/>
              </w:rPr>
              <w:t>Культура</w:t>
            </w:r>
            <w:proofErr w:type="spellEnd"/>
            <w:r w:rsidRPr="00F82F41">
              <w:rPr>
                <w:rFonts w:ascii="Times New Roman" w:hAnsi="Times New Roman"/>
                <w:b/>
                <w:sz w:val="24"/>
                <w:szCs w:val="24"/>
              </w:rPr>
              <w:t xml:space="preserve"> </w:t>
            </w:r>
            <w:proofErr w:type="spellStart"/>
            <w:r w:rsidRPr="00F82F41">
              <w:rPr>
                <w:rFonts w:ascii="Times New Roman" w:hAnsi="Times New Roman"/>
                <w:b/>
                <w:sz w:val="24"/>
                <w:szCs w:val="24"/>
              </w:rPr>
              <w:t>научной</w:t>
            </w:r>
            <w:proofErr w:type="spellEnd"/>
            <w:r w:rsidRPr="00F82F41">
              <w:rPr>
                <w:rFonts w:ascii="Times New Roman" w:hAnsi="Times New Roman"/>
                <w:b/>
                <w:sz w:val="24"/>
                <w:szCs w:val="24"/>
              </w:rPr>
              <w:t xml:space="preserve">  </w:t>
            </w:r>
            <w:proofErr w:type="spellStart"/>
            <w:r w:rsidRPr="00F82F41">
              <w:rPr>
                <w:rFonts w:ascii="Times New Roman" w:hAnsi="Times New Roman"/>
                <w:b/>
                <w:sz w:val="24"/>
                <w:szCs w:val="24"/>
              </w:rPr>
              <w:t>речи</w:t>
            </w:r>
            <w:proofErr w:type="spellEnd"/>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9102AF" w:rsidTr="00EB4CB2">
        <w:trPr>
          <w:trHeight w:val="499"/>
        </w:trPr>
        <w:tc>
          <w:tcPr>
            <w:tcW w:w="1640" w:type="pct"/>
          </w:tcPr>
          <w:p w:rsidR="00462E9D" w:rsidRPr="00836EE0" w:rsidRDefault="00462E9D" w:rsidP="00F82F41">
            <w:pPr>
              <w:pStyle w:val="Style14"/>
              <w:widowControl/>
              <w:ind w:firstLine="0"/>
            </w:pPr>
            <w:r>
              <w:t xml:space="preserve">4.1 </w:t>
            </w:r>
            <w:r w:rsidRPr="00C00674">
              <w:t xml:space="preserve">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w:t>
            </w:r>
            <w:r w:rsidRPr="00C00674">
              <w:lastRenderedPageBreak/>
              <w:t>текстового материала.</w:t>
            </w:r>
          </w:p>
        </w:tc>
        <w:tc>
          <w:tcPr>
            <w:tcW w:w="143" w:type="pct"/>
          </w:tcPr>
          <w:p w:rsidR="00462E9D" w:rsidRPr="000A3252" w:rsidRDefault="00462E9D" w:rsidP="008F3D96">
            <w:pPr>
              <w:pStyle w:val="Style14"/>
              <w:widowControl/>
              <w:ind w:firstLine="0"/>
              <w:jc w:val="center"/>
            </w:pPr>
            <w:r>
              <w:lastRenderedPageBreak/>
              <w:t>2</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4</w:t>
            </w:r>
            <w:r w:rsidR="00ED5596">
              <w:rPr>
                <w:lang w:val="en-US"/>
              </w:rPr>
              <w:t>/</w:t>
            </w:r>
            <w:r w:rsidR="00ED5596">
              <w:t>2И</w:t>
            </w:r>
          </w:p>
        </w:tc>
        <w:tc>
          <w:tcPr>
            <w:tcW w:w="233" w:type="pct"/>
          </w:tcPr>
          <w:p w:rsidR="00462E9D" w:rsidRPr="000A3252" w:rsidRDefault="00B61AD6" w:rsidP="008F3D96">
            <w:pPr>
              <w:pStyle w:val="Style14"/>
              <w:widowControl/>
              <w:ind w:firstLine="0"/>
              <w:jc w:val="center"/>
            </w:pPr>
            <w:r>
              <w:rPr>
                <w:rStyle w:val="FontStyle18"/>
                <w:b w:val="0"/>
                <w:sz w:val="24"/>
                <w:szCs w:val="24"/>
              </w:rPr>
              <w:t>10</w:t>
            </w:r>
          </w:p>
        </w:tc>
        <w:tc>
          <w:tcPr>
            <w:tcW w:w="1119" w:type="pct"/>
          </w:tcPr>
          <w:p w:rsidR="00462E9D" w:rsidRDefault="00462E9D" w:rsidP="00836EE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462E9D" w:rsidP="0068371E">
            <w:pPr>
              <w:pStyle w:val="Style14"/>
              <w:widowControl/>
              <w:ind w:firstLine="0"/>
              <w:jc w:val="left"/>
              <w:rPr>
                <w:b/>
              </w:rPr>
            </w:pPr>
            <w:r>
              <w:rPr>
                <w:i/>
              </w:rPr>
              <w:t>ОП</w:t>
            </w:r>
            <w:r w:rsidRPr="004211AB">
              <w:rPr>
                <w:i/>
              </w:rPr>
              <w:t>К-</w:t>
            </w:r>
            <w:r>
              <w:rPr>
                <w:i/>
              </w:rPr>
              <w:t>5</w:t>
            </w:r>
            <w:r w:rsidRPr="004211AB">
              <w:rPr>
                <w:i/>
              </w:rPr>
              <w:t>-зув</w:t>
            </w:r>
          </w:p>
        </w:tc>
      </w:tr>
      <w:tr w:rsidR="00462E9D" w:rsidRPr="00F82F41" w:rsidTr="00EB4CB2">
        <w:trPr>
          <w:trHeight w:val="499"/>
        </w:trPr>
        <w:tc>
          <w:tcPr>
            <w:tcW w:w="1640" w:type="pct"/>
          </w:tcPr>
          <w:p w:rsidR="00462E9D" w:rsidRPr="00836EE0" w:rsidRDefault="00462E9D" w:rsidP="00385DE6">
            <w:pPr>
              <w:pStyle w:val="Style14"/>
              <w:widowControl/>
              <w:ind w:firstLine="0"/>
            </w:pPr>
            <w:r w:rsidRPr="000A3252">
              <w:rPr>
                <w:b/>
              </w:rPr>
              <w:lastRenderedPageBreak/>
              <w:t>Итого по разделу</w:t>
            </w:r>
          </w:p>
        </w:tc>
        <w:tc>
          <w:tcPr>
            <w:tcW w:w="143" w:type="pct"/>
          </w:tcPr>
          <w:p w:rsidR="00462E9D" w:rsidRPr="00EB4CB2" w:rsidRDefault="00462E9D" w:rsidP="008F3D96">
            <w:pPr>
              <w:pStyle w:val="Style14"/>
              <w:widowControl/>
              <w:ind w:firstLine="0"/>
              <w:jc w:val="center"/>
              <w:rPr>
                <w:b/>
              </w:rPr>
            </w:pPr>
            <w:r w:rsidRPr="00EB4CB2">
              <w:rPr>
                <w:b/>
              </w:rPr>
              <w:t>2</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4</w:t>
            </w:r>
            <w:r w:rsidR="00ED5596" w:rsidRPr="00ED5596">
              <w:rPr>
                <w:b/>
                <w:lang w:val="en-US"/>
              </w:rPr>
              <w:t>/</w:t>
            </w:r>
            <w:r w:rsidR="00ED5596" w:rsidRPr="00ED5596">
              <w:rPr>
                <w:b/>
              </w:rPr>
              <w:t>2И</w:t>
            </w:r>
          </w:p>
        </w:tc>
        <w:tc>
          <w:tcPr>
            <w:tcW w:w="233" w:type="pct"/>
          </w:tcPr>
          <w:p w:rsidR="00462E9D" w:rsidRPr="0002252E" w:rsidRDefault="00B61AD6" w:rsidP="008F3D96">
            <w:pPr>
              <w:pStyle w:val="Style14"/>
              <w:widowControl/>
              <w:ind w:firstLine="0"/>
              <w:jc w:val="center"/>
            </w:pPr>
            <w:r>
              <w:rPr>
                <w:rStyle w:val="FontStyle18"/>
                <w:sz w:val="24"/>
                <w:szCs w:val="24"/>
              </w:rPr>
              <w:t>10</w:t>
            </w:r>
          </w:p>
        </w:tc>
        <w:tc>
          <w:tcPr>
            <w:tcW w:w="1119" w:type="pct"/>
          </w:tcPr>
          <w:p w:rsidR="00462E9D" w:rsidRDefault="00462E9D" w:rsidP="00836EE0">
            <w:pPr>
              <w:pStyle w:val="Default"/>
            </w:pPr>
          </w:p>
        </w:tc>
        <w:tc>
          <w:tcPr>
            <w:tcW w:w="891" w:type="pct"/>
          </w:tcPr>
          <w:p w:rsidR="00462E9D" w:rsidRPr="000A3252" w:rsidRDefault="00462E9D" w:rsidP="00836EE0">
            <w:pPr>
              <w:pStyle w:val="Default"/>
              <w:rPr>
                <w:iCs/>
                <w:color w:val="auto"/>
              </w:rPr>
            </w:pPr>
          </w:p>
        </w:tc>
        <w:tc>
          <w:tcPr>
            <w:tcW w:w="415" w:type="pct"/>
          </w:tcPr>
          <w:p w:rsidR="00462E9D" w:rsidRPr="000A3252" w:rsidRDefault="00462E9D" w:rsidP="0068371E">
            <w:pPr>
              <w:pStyle w:val="Style14"/>
              <w:widowControl/>
              <w:ind w:firstLine="0"/>
              <w:jc w:val="left"/>
              <w:rPr>
                <w:b/>
              </w:rPr>
            </w:pPr>
          </w:p>
        </w:tc>
      </w:tr>
      <w:tr w:rsidR="00462E9D" w:rsidRPr="009102AF" w:rsidTr="00EB4CB2">
        <w:trPr>
          <w:trHeight w:val="499"/>
        </w:trPr>
        <w:tc>
          <w:tcPr>
            <w:tcW w:w="1640" w:type="pct"/>
          </w:tcPr>
          <w:p w:rsidR="00462E9D" w:rsidRPr="000A3252" w:rsidRDefault="00462E9D"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Pr="000A3252" w:rsidRDefault="00462E9D" w:rsidP="00836EE0">
            <w:pPr>
              <w:pStyle w:val="Default"/>
              <w:rPr>
                <w:iCs/>
                <w:color w:val="auto"/>
              </w:rPr>
            </w:pPr>
          </w:p>
        </w:tc>
        <w:tc>
          <w:tcPr>
            <w:tcW w:w="415" w:type="pct"/>
          </w:tcPr>
          <w:p w:rsidR="00462E9D" w:rsidRPr="000A3252" w:rsidRDefault="00462E9D" w:rsidP="0068371E">
            <w:pPr>
              <w:pStyle w:val="Style14"/>
              <w:widowControl/>
              <w:ind w:firstLine="0"/>
              <w:jc w:val="left"/>
              <w:rPr>
                <w:b/>
              </w:rPr>
            </w:pPr>
          </w:p>
        </w:tc>
      </w:tr>
      <w:tr w:rsidR="00462E9D" w:rsidRPr="009102AF" w:rsidTr="00EB4CB2">
        <w:trPr>
          <w:trHeight w:val="499"/>
        </w:trPr>
        <w:tc>
          <w:tcPr>
            <w:tcW w:w="1640" w:type="pct"/>
          </w:tcPr>
          <w:p w:rsidR="00462E9D" w:rsidRPr="00836EE0" w:rsidRDefault="00462E9D"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4</w:t>
            </w:r>
          </w:p>
        </w:tc>
        <w:tc>
          <w:tcPr>
            <w:tcW w:w="233" w:type="pct"/>
          </w:tcPr>
          <w:p w:rsidR="00462E9D" w:rsidRPr="000A3252" w:rsidRDefault="00E82C1B" w:rsidP="008F3D96">
            <w:pPr>
              <w:pStyle w:val="Style14"/>
              <w:widowControl/>
              <w:ind w:firstLine="0"/>
              <w:jc w:val="center"/>
            </w:pPr>
            <w:r>
              <w:rPr>
                <w:rStyle w:val="FontStyle18"/>
                <w:b w:val="0"/>
                <w:sz w:val="24"/>
                <w:szCs w:val="24"/>
              </w:rPr>
              <w:t>10</w:t>
            </w:r>
          </w:p>
        </w:tc>
        <w:tc>
          <w:tcPr>
            <w:tcW w:w="1119" w:type="pct"/>
          </w:tcPr>
          <w:p w:rsidR="00462E9D" w:rsidRDefault="00462E9D" w:rsidP="00836EE0">
            <w:pPr>
              <w:pStyle w:val="Default"/>
            </w:pPr>
            <w:r>
              <w:t>Р</w:t>
            </w:r>
            <w:r w:rsidRPr="00DE06AA">
              <w:t>абота со словарем</w:t>
            </w:r>
            <w:r>
              <w:t xml:space="preserve">, </w:t>
            </w:r>
            <w:r w:rsidRPr="00DE06AA">
              <w:t xml:space="preserve"> работа с интернет</w:t>
            </w:r>
            <w:r>
              <w:t xml:space="preserve"> </w:t>
            </w:r>
            <w:r w:rsidRPr="00DE06AA">
              <w:t>- источниками</w:t>
            </w:r>
            <w:r>
              <w:t>, выполнение индивидуального домашнего задания (ИДЗ) - тренировочных упражнений.</w:t>
            </w:r>
          </w:p>
        </w:tc>
        <w:tc>
          <w:tcPr>
            <w:tcW w:w="891" w:type="pct"/>
          </w:tcPr>
          <w:p w:rsidR="00462E9D" w:rsidRPr="000A3252" w:rsidRDefault="00462E9D" w:rsidP="00836EE0">
            <w:pPr>
              <w:pStyle w:val="Default"/>
              <w:rPr>
                <w:iCs/>
                <w:color w:val="auto"/>
              </w:rPr>
            </w:pPr>
            <w:r>
              <w:rPr>
                <w:rFonts w:ascii="TimesNewRomanPSMT" w:hAnsi="TimesNewRomanPSMT"/>
              </w:rPr>
              <w:t xml:space="preserve">Экспресс-опрос на лекции. </w:t>
            </w:r>
            <w:r>
              <w:t xml:space="preserve"> Выступление на практическом занятии</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462E9D" w:rsidP="0068371E">
            <w:pPr>
              <w:pStyle w:val="Style14"/>
              <w:widowControl/>
              <w:ind w:firstLine="0"/>
              <w:jc w:val="left"/>
              <w:rPr>
                <w:b/>
              </w:rPr>
            </w:pPr>
            <w:r>
              <w:rPr>
                <w:i/>
              </w:rPr>
              <w:t>ОП</w:t>
            </w:r>
            <w:r w:rsidRPr="004211AB">
              <w:rPr>
                <w:i/>
              </w:rPr>
              <w:t>К-</w:t>
            </w:r>
            <w:r>
              <w:rPr>
                <w:i/>
              </w:rPr>
              <w:t>5</w:t>
            </w:r>
            <w:r w:rsidRPr="004211AB">
              <w:rPr>
                <w:i/>
              </w:rPr>
              <w:t>-зув</w:t>
            </w:r>
          </w:p>
        </w:tc>
      </w:tr>
      <w:tr w:rsidR="00462E9D" w:rsidRPr="005C798B" w:rsidTr="00EB4CB2">
        <w:trPr>
          <w:trHeight w:val="499"/>
        </w:trPr>
        <w:tc>
          <w:tcPr>
            <w:tcW w:w="1640" w:type="pct"/>
          </w:tcPr>
          <w:p w:rsidR="00462E9D" w:rsidRDefault="00462E9D" w:rsidP="00385DE6">
            <w:pPr>
              <w:pStyle w:val="Style14"/>
              <w:widowControl/>
              <w:ind w:firstLine="0"/>
            </w:pPr>
            <w:r w:rsidRPr="000A3252">
              <w:rPr>
                <w:b/>
              </w:rPr>
              <w:t>Итого по разделу</w:t>
            </w:r>
          </w:p>
        </w:tc>
        <w:tc>
          <w:tcPr>
            <w:tcW w:w="143" w:type="pct"/>
          </w:tcPr>
          <w:p w:rsidR="00462E9D" w:rsidRPr="00EB4CB2" w:rsidRDefault="00462E9D" w:rsidP="008F3D96">
            <w:pPr>
              <w:pStyle w:val="Style14"/>
              <w:widowControl/>
              <w:ind w:firstLine="0"/>
              <w:jc w:val="center"/>
              <w:rPr>
                <w:b/>
              </w:rPr>
            </w:pPr>
            <w:r w:rsidRPr="00EB4CB2">
              <w:rPr>
                <w:b/>
              </w:rPr>
              <w:t>2</w:t>
            </w:r>
          </w:p>
        </w:tc>
        <w:tc>
          <w:tcPr>
            <w:tcW w:w="187" w:type="pct"/>
          </w:tcPr>
          <w:p w:rsidR="00462E9D" w:rsidRPr="00EB4CB2" w:rsidRDefault="00462E9D" w:rsidP="008F3D96">
            <w:pPr>
              <w:pStyle w:val="Style14"/>
              <w:widowControl/>
              <w:ind w:firstLine="0"/>
              <w:jc w:val="center"/>
              <w:rPr>
                <w:b/>
              </w:rPr>
            </w:pPr>
            <w:r w:rsidRPr="00EB4CB2">
              <w:rPr>
                <w:b/>
              </w:rPr>
              <w:t>2</w:t>
            </w:r>
          </w:p>
        </w:tc>
        <w:tc>
          <w:tcPr>
            <w:tcW w:w="186" w:type="pct"/>
          </w:tcPr>
          <w:p w:rsidR="00462E9D" w:rsidRPr="00EB4CB2" w:rsidRDefault="00462E9D" w:rsidP="008F3D96">
            <w:pPr>
              <w:pStyle w:val="Style14"/>
              <w:widowControl/>
              <w:ind w:firstLine="0"/>
              <w:jc w:val="center"/>
              <w:rPr>
                <w:b/>
              </w:rPr>
            </w:pPr>
          </w:p>
        </w:tc>
        <w:tc>
          <w:tcPr>
            <w:tcW w:w="186" w:type="pct"/>
          </w:tcPr>
          <w:p w:rsidR="00462E9D" w:rsidRPr="00EB4CB2" w:rsidRDefault="00462E9D" w:rsidP="008F3D96">
            <w:pPr>
              <w:pStyle w:val="Style14"/>
              <w:widowControl/>
              <w:ind w:firstLine="0"/>
              <w:jc w:val="center"/>
              <w:rPr>
                <w:b/>
              </w:rPr>
            </w:pPr>
            <w:r w:rsidRPr="00EB4CB2">
              <w:rPr>
                <w:b/>
              </w:rPr>
              <w:t>4</w:t>
            </w:r>
          </w:p>
        </w:tc>
        <w:tc>
          <w:tcPr>
            <w:tcW w:w="233" w:type="pct"/>
          </w:tcPr>
          <w:p w:rsidR="00462E9D" w:rsidRPr="0002252E" w:rsidRDefault="00E82C1B" w:rsidP="008F3D96">
            <w:pPr>
              <w:pStyle w:val="Style14"/>
              <w:widowControl/>
              <w:ind w:firstLine="0"/>
              <w:jc w:val="center"/>
            </w:pPr>
            <w:r>
              <w:rPr>
                <w:rStyle w:val="FontStyle18"/>
                <w:sz w:val="24"/>
                <w:szCs w:val="24"/>
              </w:rPr>
              <w:t>10</w:t>
            </w: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5C798B" w:rsidTr="00EB4CB2">
        <w:trPr>
          <w:trHeight w:val="499"/>
        </w:trPr>
        <w:tc>
          <w:tcPr>
            <w:tcW w:w="1640" w:type="pct"/>
          </w:tcPr>
          <w:p w:rsidR="00462E9D" w:rsidRPr="000A3252" w:rsidRDefault="00462E9D" w:rsidP="00385DE6">
            <w:pPr>
              <w:pStyle w:val="Style14"/>
              <w:widowControl/>
              <w:ind w:firstLine="0"/>
              <w:rPr>
                <w:b/>
              </w:rPr>
            </w:pPr>
            <w:r w:rsidRPr="00F82F41">
              <w:rPr>
                <w:b/>
              </w:rPr>
              <w:t xml:space="preserve">Раздел </w:t>
            </w:r>
            <w:r>
              <w:rPr>
                <w:b/>
              </w:rPr>
              <w:t>6</w:t>
            </w:r>
            <w:r w:rsidRPr="00F82F41">
              <w:rPr>
                <w:b/>
              </w:rPr>
              <w:t>.</w:t>
            </w:r>
            <w:r w:rsidRPr="00C00674">
              <w:rPr>
                <w:rStyle w:val="a8"/>
                <w:bCs/>
                <w:sz w:val="24"/>
                <w:szCs w:val="24"/>
              </w:rPr>
              <w:t xml:space="preserve"> </w:t>
            </w:r>
            <w:r w:rsidRPr="00C00674">
              <w:rPr>
                <w:rStyle w:val="FontStyle24"/>
                <w:bCs w:val="0"/>
                <w:sz w:val="24"/>
                <w:szCs w:val="24"/>
              </w:rPr>
              <w:t>Культура публичной речи</w:t>
            </w:r>
          </w:p>
        </w:tc>
        <w:tc>
          <w:tcPr>
            <w:tcW w:w="143" w:type="pct"/>
          </w:tcPr>
          <w:p w:rsidR="00462E9D" w:rsidRDefault="00462E9D" w:rsidP="008F3D96">
            <w:pPr>
              <w:pStyle w:val="Style14"/>
              <w:widowControl/>
              <w:ind w:firstLine="0"/>
              <w:jc w:val="center"/>
            </w:pPr>
          </w:p>
        </w:tc>
        <w:tc>
          <w:tcPr>
            <w:tcW w:w="187" w:type="pct"/>
          </w:tcPr>
          <w:p w:rsidR="00462E9D" w:rsidRPr="001A551B" w:rsidRDefault="00462E9D" w:rsidP="008F3D96">
            <w:pPr>
              <w:pStyle w:val="Style14"/>
              <w:widowControl/>
              <w:ind w:firstLine="0"/>
              <w:jc w:val="center"/>
            </w:pP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p>
        </w:tc>
        <w:tc>
          <w:tcPr>
            <w:tcW w:w="233" w:type="pct"/>
          </w:tcPr>
          <w:p w:rsidR="00462E9D" w:rsidRDefault="00462E9D" w:rsidP="008F3D96">
            <w:pPr>
              <w:pStyle w:val="Style14"/>
              <w:widowControl/>
              <w:ind w:firstLine="0"/>
              <w:jc w:val="center"/>
            </w:pPr>
          </w:p>
        </w:tc>
        <w:tc>
          <w:tcPr>
            <w:tcW w:w="1119" w:type="pct"/>
          </w:tcPr>
          <w:p w:rsidR="00462E9D" w:rsidRDefault="00462E9D" w:rsidP="00836EE0">
            <w:pPr>
              <w:pStyle w:val="Default"/>
            </w:pPr>
          </w:p>
        </w:tc>
        <w:tc>
          <w:tcPr>
            <w:tcW w:w="891" w:type="pct"/>
          </w:tcPr>
          <w:p w:rsidR="00462E9D" w:rsidRDefault="00462E9D" w:rsidP="00836EE0">
            <w:pPr>
              <w:pStyle w:val="Default"/>
              <w:rPr>
                <w:rFonts w:ascii="TimesNewRomanPSMT" w:hAnsi="TimesNewRomanPSMT"/>
              </w:rPr>
            </w:pPr>
          </w:p>
        </w:tc>
        <w:tc>
          <w:tcPr>
            <w:tcW w:w="415" w:type="pct"/>
          </w:tcPr>
          <w:p w:rsidR="00462E9D" w:rsidRPr="004211AB" w:rsidRDefault="00462E9D" w:rsidP="0068371E">
            <w:pPr>
              <w:pStyle w:val="Style14"/>
              <w:widowControl/>
              <w:ind w:firstLine="0"/>
              <w:jc w:val="left"/>
              <w:rPr>
                <w:i/>
              </w:rPr>
            </w:pPr>
          </w:p>
        </w:tc>
      </w:tr>
      <w:tr w:rsidR="00462E9D" w:rsidRPr="009102AF" w:rsidTr="00EB4CB2">
        <w:trPr>
          <w:trHeight w:val="499"/>
        </w:trPr>
        <w:tc>
          <w:tcPr>
            <w:tcW w:w="1640" w:type="pct"/>
          </w:tcPr>
          <w:p w:rsidR="00462E9D" w:rsidRPr="00C00674" w:rsidRDefault="00462E9D" w:rsidP="00813ED7">
            <w:pPr>
              <w:pStyle w:val="Style14"/>
              <w:widowControl/>
              <w:ind w:firstLine="0"/>
              <w:rPr>
                <w:b/>
              </w:rPr>
            </w:pPr>
            <w:r w:rsidRPr="00C00674">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Pr>
          <w:p w:rsidR="00462E9D" w:rsidRPr="000A3252" w:rsidRDefault="00462E9D" w:rsidP="008F3D96">
            <w:pPr>
              <w:pStyle w:val="Style14"/>
              <w:widowControl/>
              <w:ind w:firstLine="0"/>
              <w:jc w:val="center"/>
            </w:pPr>
            <w:r>
              <w:t>2</w:t>
            </w:r>
          </w:p>
        </w:tc>
        <w:tc>
          <w:tcPr>
            <w:tcW w:w="187" w:type="pct"/>
          </w:tcPr>
          <w:p w:rsidR="00462E9D" w:rsidRPr="001A551B" w:rsidRDefault="00462E9D" w:rsidP="008F3D96">
            <w:pPr>
              <w:pStyle w:val="Style14"/>
              <w:widowControl/>
              <w:ind w:firstLine="0"/>
              <w:jc w:val="center"/>
            </w:pPr>
            <w:r>
              <w:t>2</w:t>
            </w:r>
          </w:p>
        </w:tc>
        <w:tc>
          <w:tcPr>
            <w:tcW w:w="186" w:type="pct"/>
          </w:tcPr>
          <w:p w:rsidR="00462E9D" w:rsidRPr="000A3252" w:rsidRDefault="00462E9D" w:rsidP="008F3D96">
            <w:pPr>
              <w:pStyle w:val="Style14"/>
              <w:widowControl/>
              <w:ind w:firstLine="0"/>
              <w:jc w:val="center"/>
            </w:pPr>
          </w:p>
        </w:tc>
        <w:tc>
          <w:tcPr>
            <w:tcW w:w="186" w:type="pct"/>
          </w:tcPr>
          <w:p w:rsidR="00462E9D" w:rsidRPr="001A551B" w:rsidRDefault="00462E9D" w:rsidP="008F3D96">
            <w:pPr>
              <w:pStyle w:val="Style14"/>
              <w:widowControl/>
              <w:ind w:firstLine="0"/>
              <w:jc w:val="center"/>
            </w:pPr>
            <w:r>
              <w:t>2</w:t>
            </w:r>
          </w:p>
        </w:tc>
        <w:tc>
          <w:tcPr>
            <w:tcW w:w="233" w:type="pct"/>
          </w:tcPr>
          <w:p w:rsidR="00462E9D" w:rsidRPr="000A3252" w:rsidRDefault="00E82C1B" w:rsidP="008F3D96">
            <w:pPr>
              <w:pStyle w:val="Style14"/>
              <w:widowControl/>
              <w:ind w:firstLine="0"/>
              <w:jc w:val="center"/>
            </w:pPr>
            <w:r>
              <w:rPr>
                <w:rStyle w:val="FontStyle18"/>
                <w:b w:val="0"/>
                <w:sz w:val="24"/>
                <w:szCs w:val="24"/>
              </w:rPr>
              <w:t>10</w:t>
            </w:r>
          </w:p>
        </w:tc>
        <w:tc>
          <w:tcPr>
            <w:tcW w:w="1119" w:type="pct"/>
          </w:tcPr>
          <w:p w:rsidR="00462E9D" w:rsidRPr="000A3252" w:rsidRDefault="00462E9D" w:rsidP="00DB48C5">
            <w:pPr>
              <w:pStyle w:val="Default"/>
              <w:rPr>
                <w:iCs/>
                <w:color w:val="auto"/>
              </w:rPr>
            </w:pPr>
            <w:r>
              <w:t>Р</w:t>
            </w:r>
            <w:r w:rsidRPr="00DE06AA">
              <w:t>абота с научной и учебной литературой</w:t>
            </w:r>
            <w:r>
              <w:t xml:space="preserve">, </w:t>
            </w:r>
            <w:r w:rsidRPr="00DE06AA">
              <w:t>работа с интернет</w:t>
            </w:r>
            <w:r>
              <w:t xml:space="preserve"> </w:t>
            </w:r>
            <w:r w:rsidRPr="00DE06AA">
              <w:t>- источниками</w:t>
            </w:r>
            <w:r>
              <w:t xml:space="preserve">, </w:t>
            </w:r>
            <w:r w:rsidRPr="00C66528">
              <w:rPr>
                <w:sz w:val="18"/>
                <w:szCs w:val="18"/>
              </w:rPr>
              <w:t xml:space="preserve"> </w:t>
            </w:r>
            <w:r w:rsidRPr="00803A49">
              <w:t>составление плана</w:t>
            </w:r>
            <w:r>
              <w:t>-таблицы</w:t>
            </w:r>
            <w:r w:rsidRPr="00803A49">
              <w:t xml:space="preserve"> к теме</w:t>
            </w:r>
            <w:r w:rsidRPr="00C66528">
              <w:rPr>
                <w:sz w:val="18"/>
                <w:szCs w:val="18"/>
              </w:rPr>
              <w:t>.</w:t>
            </w:r>
            <w:r>
              <w:rPr>
                <w:sz w:val="18"/>
                <w:szCs w:val="18"/>
              </w:rPr>
              <w:t xml:space="preserve"> </w:t>
            </w:r>
          </w:p>
        </w:tc>
        <w:tc>
          <w:tcPr>
            <w:tcW w:w="891" w:type="pct"/>
          </w:tcPr>
          <w:p w:rsidR="00462E9D" w:rsidRPr="000A3252" w:rsidRDefault="00462E9D" w:rsidP="008F3D96">
            <w:pPr>
              <w:pStyle w:val="Default"/>
              <w:rPr>
                <w:iCs/>
                <w:color w:val="auto"/>
              </w:rPr>
            </w:pPr>
            <w:r>
              <w:t>Выступление на практическом занятии. Тестирование</w:t>
            </w:r>
          </w:p>
        </w:tc>
        <w:tc>
          <w:tcPr>
            <w:tcW w:w="415" w:type="pct"/>
          </w:tcPr>
          <w:p w:rsidR="00462E9D" w:rsidRPr="004211AB" w:rsidRDefault="00462E9D" w:rsidP="0068371E">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68371E">
            <w:pPr>
              <w:pStyle w:val="Style14"/>
              <w:widowControl/>
              <w:ind w:firstLine="0"/>
              <w:jc w:val="left"/>
              <w:rPr>
                <w:i/>
              </w:rPr>
            </w:pPr>
            <w:r>
              <w:rPr>
                <w:i/>
              </w:rPr>
              <w:t>ОК-5</w:t>
            </w:r>
            <w:r w:rsidRPr="004211AB">
              <w:rPr>
                <w:i/>
              </w:rPr>
              <w:t>-зув</w:t>
            </w:r>
          </w:p>
          <w:p w:rsidR="00462E9D" w:rsidRPr="000A3252" w:rsidRDefault="00462E9D" w:rsidP="0068371E">
            <w:pPr>
              <w:pStyle w:val="Style14"/>
              <w:widowControl/>
              <w:ind w:firstLine="0"/>
              <w:jc w:val="left"/>
              <w:rPr>
                <w:b/>
              </w:rPr>
            </w:pPr>
            <w:r>
              <w:rPr>
                <w:i/>
              </w:rPr>
              <w:t>ОП</w:t>
            </w:r>
            <w:r w:rsidRPr="004211AB">
              <w:rPr>
                <w:i/>
              </w:rPr>
              <w:t>К-</w:t>
            </w:r>
            <w:r>
              <w:rPr>
                <w:i/>
              </w:rPr>
              <w:t>5</w:t>
            </w:r>
            <w:r w:rsidRPr="004211AB">
              <w:rPr>
                <w:i/>
              </w:rPr>
              <w:t>-зув</w:t>
            </w:r>
          </w:p>
        </w:tc>
      </w:tr>
      <w:tr w:rsidR="00462E9D" w:rsidRPr="009102AF" w:rsidTr="00EB4CB2">
        <w:trPr>
          <w:trHeight w:val="499"/>
        </w:trPr>
        <w:tc>
          <w:tcPr>
            <w:tcW w:w="1640" w:type="pct"/>
          </w:tcPr>
          <w:p w:rsidR="00462E9D" w:rsidRPr="00C00674" w:rsidRDefault="00462E9D" w:rsidP="00813ED7">
            <w:pPr>
              <w:pStyle w:val="Style14"/>
              <w:widowControl/>
              <w:ind w:firstLine="0"/>
              <w:rPr>
                <w:b/>
              </w:rPr>
            </w:pPr>
            <w:r w:rsidRPr="00C00674">
              <w:t xml:space="preserve">6.2. Словесное оформление публичного выступления. Работа над понятностью, информативностью и выразительностью </w:t>
            </w:r>
            <w:r w:rsidRPr="00C00674">
              <w:lastRenderedPageBreak/>
              <w:t>публичной речи.</w:t>
            </w:r>
          </w:p>
        </w:tc>
        <w:tc>
          <w:tcPr>
            <w:tcW w:w="143" w:type="pct"/>
          </w:tcPr>
          <w:p w:rsidR="00462E9D" w:rsidRDefault="00462E9D" w:rsidP="008F3D96">
            <w:pPr>
              <w:pStyle w:val="Style14"/>
              <w:widowControl/>
              <w:ind w:firstLine="0"/>
              <w:jc w:val="center"/>
            </w:pPr>
            <w:r>
              <w:lastRenderedPageBreak/>
              <w:t>2</w:t>
            </w:r>
          </w:p>
        </w:tc>
        <w:tc>
          <w:tcPr>
            <w:tcW w:w="187" w:type="pct"/>
          </w:tcPr>
          <w:p w:rsidR="00462E9D" w:rsidRDefault="00462E9D" w:rsidP="008F3D96">
            <w:pPr>
              <w:pStyle w:val="Style14"/>
              <w:widowControl/>
              <w:ind w:firstLine="0"/>
              <w:jc w:val="center"/>
            </w:pPr>
            <w:r>
              <w:t>1</w:t>
            </w:r>
          </w:p>
        </w:tc>
        <w:tc>
          <w:tcPr>
            <w:tcW w:w="186" w:type="pct"/>
          </w:tcPr>
          <w:p w:rsidR="00462E9D" w:rsidRPr="000A3252" w:rsidRDefault="00462E9D" w:rsidP="008F3D96">
            <w:pPr>
              <w:pStyle w:val="Style14"/>
              <w:widowControl/>
              <w:ind w:firstLine="0"/>
              <w:jc w:val="center"/>
            </w:pPr>
          </w:p>
        </w:tc>
        <w:tc>
          <w:tcPr>
            <w:tcW w:w="186" w:type="pct"/>
          </w:tcPr>
          <w:p w:rsidR="00462E9D" w:rsidRDefault="00462E9D" w:rsidP="008F3D96">
            <w:pPr>
              <w:pStyle w:val="Style14"/>
              <w:widowControl/>
              <w:ind w:firstLine="0"/>
              <w:jc w:val="center"/>
            </w:pPr>
            <w:r>
              <w:t>2</w:t>
            </w:r>
            <w:r w:rsidR="00ED5596">
              <w:rPr>
                <w:lang w:val="en-US"/>
              </w:rPr>
              <w:t>/</w:t>
            </w:r>
            <w:r w:rsidR="00ED5596">
              <w:t>2И</w:t>
            </w:r>
          </w:p>
        </w:tc>
        <w:tc>
          <w:tcPr>
            <w:tcW w:w="233" w:type="pct"/>
          </w:tcPr>
          <w:p w:rsidR="00462E9D" w:rsidRDefault="00E82C1B" w:rsidP="008F3D96">
            <w:pPr>
              <w:pStyle w:val="Style14"/>
              <w:widowControl/>
              <w:ind w:firstLine="0"/>
              <w:jc w:val="center"/>
            </w:pPr>
            <w:r>
              <w:rPr>
                <w:rStyle w:val="FontStyle18"/>
                <w:b w:val="0"/>
                <w:sz w:val="24"/>
                <w:szCs w:val="24"/>
              </w:rPr>
              <w:t>10</w:t>
            </w:r>
            <w:r w:rsidR="00462E9D">
              <w:t>,</w:t>
            </w:r>
            <w:r w:rsidR="0002252E">
              <w:t>1</w:t>
            </w:r>
          </w:p>
        </w:tc>
        <w:tc>
          <w:tcPr>
            <w:tcW w:w="1119" w:type="pct"/>
          </w:tcPr>
          <w:p w:rsidR="00462E9D" w:rsidRDefault="00462E9D" w:rsidP="00BD24F4">
            <w:pPr>
              <w:pStyle w:val="Default"/>
            </w:pPr>
            <w:r>
              <w:t>Подготовка текста публичного выступления.</w:t>
            </w:r>
            <w:r w:rsidRPr="00C00674">
              <w:t xml:space="preserve"> Подготовка к контрольной работе.</w:t>
            </w:r>
          </w:p>
        </w:tc>
        <w:tc>
          <w:tcPr>
            <w:tcW w:w="891" w:type="pct"/>
          </w:tcPr>
          <w:p w:rsidR="00462E9D" w:rsidRPr="00C00674" w:rsidRDefault="00462E9D" w:rsidP="00BD24F4">
            <w:pPr>
              <w:pStyle w:val="Style14"/>
              <w:widowControl/>
              <w:ind w:firstLine="0"/>
              <w:jc w:val="left"/>
            </w:pPr>
            <w:r w:rsidRPr="00C00674">
              <w:t xml:space="preserve">Устные сообщения, организация дискуссии, </w:t>
            </w:r>
          </w:p>
          <w:p w:rsidR="00462E9D" w:rsidRDefault="00462E9D" w:rsidP="00BD24F4">
            <w:pPr>
              <w:pStyle w:val="Default"/>
            </w:pPr>
            <w:r w:rsidRPr="00C00674">
              <w:t>к</w:t>
            </w:r>
            <w:r w:rsidRPr="00C00674">
              <w:rPr>
                <w:iCs/>
              </w:rPr>
              <w:t>онтрольная работа</w:t>
            </w:r>
          </w:p>
        </w:tc>
        <w:tc>
          <w:tcPr>
            <w:tcW w:w="415" w:type="pct"/>
          </w:tcPr>
          <w:p w:rsidR="00462E9D" w:rsidRPr="004211AB" w:rsidRDefault="00462E9D" w:rsidP="00813ED7">
            <w:pPr>
              <w:pStyle w:val="Style14"/>
              <w:widowControl/>
              <w:ind w:firstLine="0"/>
              <w:jc w:val="left"/>
              <w:rPr>
                <w:i/>
              </w:rPr>
            </w:pPr>
            <w:r w:rsidRPr="004211AB">
              <w:rPr>
                <w:i/>
              </w:rPr>
              <w:t xml:space="preserve">ОК-4- </w:t>
            </w:r>
            <w:proofErr w:type="spellStart"/>
            <w:r w:rsidRPr="004211AB">
              <w:rPr>
                <w:i/>
              </w:rPr>
              <w:t>зув</w:t>
            </w:r>
            <w:proofErr w:type="spellEnd"/>
          </w:p>
          <w:p w:rsidR="00462E9D" w:rsidRPr="004211AB" w:rsidRDefault="00462E9D" w:rsidP="00813ED7">
            <w:pPr>
              <w:pStyle w:val="Style14"/>
              <w:widowControl/>
              <w:ind w:firstLine="0"/>
              <w:jc w:val="left"/>
              <w:rPr>
                <w:i/>
              </w:rPr>
            </w:pPr>
            <w:r>
              <w:rPr>
                <w:i/>
              </w:rPr>
              <w:t>ОК-5</w:t>
            </w:r>
            <w:r w:rsidRPr="004211AB">
              <w:rPr>
                <w:i/>
              </w:rPr>
              <w:t>-зув</w:t>
            </w:r>
          </w:p>
          <w:p w:rsidR="00462E9D" w:rsidRPr="004211AB" w:rsidRDefault="00462E9D" w:rsidP="00813ED7">
            <w:pPr>
              <w:pStyle w:val="Style14"/>
              <w:widowControl/>
              <w:ind w:firstLine="0"/>
              <w:jc w:val="left"/>
              <w:rPr>
                <w:i/>
              </w:rPr>
            </w:pPr>
            <w:r>
              <w:rPr>
                <w:i/>
              </w:rPr>
              <w:t>ОП</w:t>
            </w:r>
            <w:r w:rsidRPr="004211AB">
              <w:rPr>
                <w:i/>
              </w:rPr>
              <w:t>К-</w:t>
            </w:r>
            <w:r>
              <w:rPr>
                <w:i/>
              </w:rPr>
              <w:t>5</w:t>
            </w:r>
            <w:r w:rsidRPr="004211AB">
              <w:rPr>
                <w:i/>
              </w:rPr>
              <w:t>-зув</w:t>
            </w:r>
          </w:p>
        </w:tc>
      </w:tr>
      <w:tr w:rsidR="00462E9D" w:rsidRPr="000A3252" w:rsidTr="00EB4CB2">
        <w:trPr>
          <w:trHeight w:val="499"/>
        </w:trPr>
        <w:tc>
          <w:tcPr>
            <w:tcW w:w="1640" w:type="pct"/>
          </w:tcPr>
          <w:p w:rsidR="00462E9D" w:rsidRDefault="00462E9D" w:rsidP="008F3D96">
            <w:pPr>
              <w:pStyle w:val="Style14"/>
              <w:widowControl/>
              <w:ind w:firstLine="0"/>
              <w:rPr>
                <w:b/>
              </w:rPr>
            </w:pPr>
            <w:r w:rsidRPr="000A3252">
              <w:rPr>
                <w:b/>
              </w:rPr>
              <w:lastRenderedPageBreak/>
              <w:t>Итого по разделу</w:t>
            </w:r>
          </w:p>
        </w:tc>
        <w:tc>
          <w:tcPr>
            <w:tcW w:w="143" w:type="pct"/>
          </w:tcPr>
          <w:p w:rsidR="00462E9D" w:rsidRPr="001A551B" w:rsidRDefault="00462E9D" w:rsidP="008F3D96">
            <w:pPr>
              <w:pStyle w:val="Style14"/>
              <w:widowControl/>
              <w:ind w:firstLine="0"/>
              <w:jc w:val="center"/>
              <w:rPr>
                <w:b/>
              </w:rPr>
            </w:pPr>
            <w:r>
              <w:rPr>
                <w:b/>
              </w:rPr>
              <w:t>2</w:t>
            </w:r>
          </w:p>
        </w:tc>
        <w:tc>
          <w:tcPr>
            <w:tcW w:w="187" w:type="pct"/>
          </w:tcPr>
          <w:p w:rsidR="00462E9D" w:rsidRPr="001A551B" w:rsidRDefault="00462E9D" w:rsidP="008F3D96">
            <w:pPr>
              <w:pStyle w:val="Style14"/>
              <w:widowControl/>
              <w:ind w:firstLine="0"/>
              <w:jc w:val="center"/>
              <w:rPr>
                <w:b/>
              </w:rPr>
            </w:pPr>
            <w:r>
              <w:rPr>
                <w:b/>
              </w:rPr>
              <w:t>3</w:t>
            </w:r>
          </w:p>
        </w:tc>
        <w:tc>
          <w:tcPr>
            <w:tcW w:w="186" w:type="pct"/>
          </w:tcPr>
          <w:p w:rsidR="00462E9D" w:rsidRPr="001A551B" w:rsidRDefault="00462E9D" w:rsidP="008F3D96">
            <w:pPr>
              <w:pStyle w:val="Style14"/>
              <w:widowControl/>
              <w:ind w:firstLine="0"/>
              <w:jc w:val="center"/>
              <w:rPr>
                <w:b/>
              </w:rPr>
            </w:pPr>
          </w:p>
        </w:tc>
        <w:tc>
          <w:tcPr>
            <w:tcW w:w="186" w:type="pct"/>
          </w:tcPr>
          <w:p w:rsidR="00462E9D" w:rsidRPr="001A551B" w:rsidRDefault="00462E9D" w:rsidP="008F3D96">
            <w:pPr>
              <w:pStyle w:val="Style14"/>
              <w:widowControl/>
              <w:ind w:firstLine="0"/>
              <w:jc w:val="center"/>
              <w:rPr>
                <w:b/>
              </w:rPr>
            </w:pPr>
            <w:r>
              <w:rPr>
                <w:b/>
              </w:rPr>
              <w:t>4</w:t>
            </w:r>
            <w:r w:rsidR="00ED5596" w:rsidRPr="00ED5596">
              <w:rPr>
                <w:b/>
                <w:lang w:val="en-US"/>
              </w:rPr>
              <w:t>/</w:t>
            </w:r>
            <w:r w:rsidR="00ED5596" w:rsidRPr="00ED5596">
              <w:rPr>
                <w:b/>
              </w:rPr>
              <w:t>2И</w:t>
            </w:r>
          </w:p>
        </w:tc>
        <w:tc>
          <w:tcPr>
            <w:tcW w:w="233" w:type="pct"/>
          </w:tcPr>
          <w:p w:rsidR="00462E9D" w:rsidRPr="001A551B" w:rsidRDefault="00E82C1B" w:rsidP="008F3D96">
            <w:pPr>
              <w:pStyle w:val="Style14"/>
              <w:widowControl/>
              <w:ind w:firstLine="0"/>
              <w:jc w:val="center"/>
              <w:rPr>
                <w:b/>
              </w:rPr>
            </w:pPr>
            <w:r>
              <w:rPr>
                <w:b/>
              </w:rPr>
              <w:t>20</w:t>
            </w:r>
            <w:r w:rsidR="00462E9D">
              <w:rPr>
                <w:b/>
              </w:rPr>
              <w:t>,</w:t>
            </w:r>
            <w:r w:rsidR="0002252E">
              <w:rPr>
                <w:b/>
              </w:rPr>
              <w:t>1</w:t>
            </w:r>
          </w:p>
        </w:tc>
        <w:tc>
          <w:tcPr>
            <w:tcW w:w="1119" w:type="pct"/>
          </w:tcPr>
          <w:p w:rsidR="00462E9D" w:rsidRPr="000A3252" w:rsidRDefault="00462E9D" w:rsidP="008F3D96">
            <w:pPr>
              <w:pStyle w:val="Default"/>
              <w:rPr>
                <w:iCs/>
                <w:color w:val="auto"/>
              </w:rPr>
            </w:pPr>
          </w:p>
        </w:tc>
        <w:tc>
          <w:tcPr>
            <w:tcW w:w="891" w:type="pct"/>
          </w:tcPr>
          <w:p w:rsidR="00462E9D" w:rsidRPr="000A3252" w:rsidRDefault="00462E9D" w:rsidP="008F3D96">
            <w:pPr>
              <w:pStyle w:val="Default"/>
              <w:rPr>
                <w:iCs/>
                <w:color w:val="auto"/>
              </w:rPr>
            </w:pPr>
          </w:p>
        </w:tc>
        <w:tc>
          <w:tcPr>
            <w:tcW w:w="415" w:type="pct"/>
          </w:tcPr>
          <w:p w:rsidR="00462E9D" w:rsidRPr="000A3252" w:rsidRDefault="00462E9D" w:rsidP="0000751C">
            <w:pPr>
              <w:pStyle w:val="Default"/>
              <w:rPr>
                <w:b/>
              </w:rPr>
            </w:pPr>
          </w:p>
        </w:tc>
      </w:tr>
      <w:tr w:rsidR="00462E9D" w:rsidRPr="000A3252" w:rsidTr="00EB4CB2">
        <w:trPr>
          <w:trHeight w:val="499"/>
        </w:trPr>
        <w:tc>
          <w:tcPr>
            <w:tcW w:w="1640" w:type="pct"/>
          </w:tcPr>
          <w:p w:rsidR="00462E9D" w:rsidRPr="000A3252" w:rsidRDefault="00462E9D" w:rsidP="008F3D96">
            <w:pPr>
              <w:pStyle w:val="Style14"/>
              <w:widowControl/>
              <w:ind w:firstLine="0"/>
              <w:rPr>
                <w:b/>
              </w:rPr>
            </w:pPr>
            <w:r w:rsidRPr="000A3252">
              <w:rPr>
                <w:b/>
              </w:rPr>
              <w:t>Итого по дисциплине</w:t>
            </w:r>
          </w:p>
        </w:tc>
        <w:tc>
          <w:tcPr>
            <w:tcW w:w="143" w:type="pct"/>
          </w:tcPr>
          <w:p w:rsidR="00462E9D" w:rsidRPr="000A3252" w:rsidRDefault="00462E9D" w:rsidP="008F3D96">
            <w:pPr>
              <w:pStyle w:val="Style14"/>
              <w:widowControl/>
              <w:ind w:firstLine="0"/>
              <w:jc w:val="center"/>
              <w:rPr>
                <w:b/>
              </w:rPr>
            </w:pPr>
            <w:r>
              <w:rPr>
                <w:b/>
              </w:rPr>
              <w:t>2</w:t>
            </w:r>
          </w:p>
        </w:tc>
        <w:tc>
          <w:tcPr>
            <w:tcW w:w="187" w:type="pct"/>
          </w:tcPr>
          <w:p w:rsidR="00462E9D" w:rsidRPr="000A3252" w:rsidRDefault="00462E9D" w:rsidP="008F3D96">
            <w:pPr>
              <w:pStyle w:val="Style14"/>
              <w:widowControl/>
              <w:ind w:firstLine="0"/>
              <w:jc w:val="center"/>
              <w:rPr>
                <w:b/>
              </w:rPr>
            </w:pPr>
            <w:r>
              <w:rPr>
                <w:b/>
              </w:rPr>
              <w:t>17</w:t>
            </w:r>
          </w:p>
        </w:tc>
        <w:tc>
          <w:tcPr>
            <w:tcW w:w="186" w:type="pct"/>
          </w:tcPr>
          <w:p w:rsidR="00462E9D" w:rsidRPr="000A3252" w:rsidRDefault="00462E9D" w:rsidP="008F3D96">
            <w:pPr>
              <w:pStyle w:val="Style14"/>
              <w:widowControl/>
              <w:ind w:firstLine="0"/>
              <w:jc w:val="center"/>
              <w:rPr>
                <w:b/>
              </w:rPr>
            </w:pPr>
          </w:p>
        </w:tc>
        <w:tc>
          <w:tcPr>
            <w:tcW w:w="186" w:type="pct"/>
          </w:tcPr>
          <w:p w:rsidR="00462E9D" w:rsidRPr="000A3252" w:rsidRDefault="00462E9D" w:rsidP="008F3D96">
            <w:pPr>
              <w:pStyle w:val="Style14"/>
              <w:widowControl/>
              <w:ind w:firstLine="0"/>
              <w:jc w:val="center"/>
              <w:rPr>
                <w:b/>
              </w:rPr>
            </w:pPr>
            <w:r>
              <w:rPr>
                <w:b/>
              </w:rPr>
              <w:t>34</w:t>
            </w:r>
            <w:r w:rsidR="00ED5596" w:rsidRPr="00ED5596">
              <w:rPr>
                <w:b/>
                <w:lang w:val="en-US"/>
              </w:rPr>
              <w:t>/</w:t>
            </w:r>
            <w:r w:rsidR="00ED5596" w:rsidRPr="00ED5596">
              <w:rPr>
                <w:b/>
              </w:rPr>
              <w:t>1</w:t>
            </w:r>
            <w:r w:rsidR="00677F56">
              <w:rPr>
                <w:b/>
              </w:rPr>
              <w:t>0</w:t>
            </w:r>
            <w:r w:rsidR="00ED5596" w:rsidRPr="00ED5596">
              <w:rPr>
                <w:b/>
              </w:rPr>
              <w:t>И</w:t>
            </w:r>
          </w:p>
        </w:tc>
        <w:tc>
          <w:tcPr>
            <w:tcW w:w="233" w:type="pct"/>
          </w:tcPr>
          <w:p w:rsidR="00462E9D" w:rsidRPr="0002252E" w:rsidRDefault="00B61AD6" w:rsidP="008F3D96">
            <w:pPr>
              <w:pStyle w:val="Style14"/>
              <w:widowControl/>
              <w:ind w:firstLine="0"/>
              <w:jc w:val="center"/>
            </w:pPr>
            <w:r>
              <w:rPr>
                <w:rStyle w:val="FontStyle18"/>
                <w:sz w:val="24"/>
                <w:szCs w:val="24"/>
              </w:rPr>
              <w:t>92</w:t>
            </w:r>
            <w:r w:rsidR="0002252E" w:rsidRPr="0002252E">
              <w:rPr>
                <w:rStyle w:val="FontStyle18"/>
                <w:sz w:val="24"/>
                <w:szCs w:val="24"/>
              </w:rPr>
              <w:t>,1</w:t>
            </w:r>
          </w:p>
        </w:tc>
        <w:tc>
          <w:tcPr>
            <w:tcW w:w="1119" w:type="pct"/>
          </w:tcPr>
          <w:p w:rsidR="00462E9D" w:rsidRPr="000A3252" w:rsidRDefault="00462E9D" w:rsidP="008F3D96">
            <w:pPr>
              <w:pStyle w:val="Style14"/>
              <w:widowControl/>
              <w:ind w:firstLine="0"/>
              <w:jc w:val="left"/>
              <w:rPr>
                <w:b/>
              </w:rPr>
            </w:pPr>
          </w:p>
        </w:tc>
        <w:tc>
          <w:tcPr>
            <w:tcW w:w="891" w:type="pct"/>
          </w:tcPr>
          <w:p w:rsidR="00462E9D" w:rsidRPr="000A3252" w:rsidRDefault="00462E9D" w:rsidP="008F3D96">
            <w:pPr>
              <w:pStyle w:val="Style14"/>
              <w:widowControl/>
              <w:ind w:firstLine="0"/>
              <w:jc w:val="left"/>
              <w:rPr>
                <w:b/>
              </w:rPr>
            </w:pPr>
            <w:r>
              <w:rPr>
                <w:b/>
              </w:rPr>
              <w:t>Промежуточный контроль (зачет</w:t>
            </w:r>
            <w:r w:rsidRPr="000A3252">
              <w:rPr>
                <w:b/>
              </w:rPr>
              <w:t>)</w:t>
            </w:r>
          </w:p>
        </w:tc>
        <w:tc>
          <w:tcPr>
            <w:tcW w:w="415" w:type="pct"/>
          </w:tcPr>
          <w:p w:rsidR="00462E9D" w:rsidRPr="000A3252" w:rsidRDefault="00462E9D" w:rsidP="008F3D96">
            <w:pPr>
              <w:pStyle w:val="Style14"/>
              <w:widowControl/>
              <w:ind w:firstLine="0"/>
              <w:jc w:val="left"/>
              <w:rPr>
                <w:b/>
              </w:rPr>
            </w:pPr>
          </w:p>
        </w:tc>
      </w:tr>
    </w:tbl>
    <w:p w:rsidR="00462E9D" w:rsidRDefault="00462E9D" w:rsidP="00AA74FA">
      <w:pPr>
        <w:jc w:val="both"/>
        <w:rPr>
          <w:rFonts w:ascii="Times New Roman" w:hAnsi="Times New Roman"/>
          <w:sz w:val="24"/>
          <w:szCs w:val="24"/>
          <w:lang w:val="ru-RU"/>
        </w:rPr>
        <w:sectPr w:rsidR="00462E9D" w:rsidSect="00B73EC8">
          <w:pgSz w:w="16838" w:h="11906" w:orient="landscape"/>
          <w:pgMar w:top="851" w:right="1134" w:bottom="1701" w:left="1134" w:header="709" w:footer="709" w:gutter="0"/>
          <w:cols w:space="708"/>
          <w:docGrid w:linePitch="360"/>
        </w:sectPr>
      </w:pPr>
    </w:p>
    <w:p w:rsidR="00462E9D" w:rsidRPr="007546A7"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462E9D" w:rsidRDefault="00462E9D"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Pr>
          <w:rFonts w:ascii="Times New Roman" w:hAnsi="Times New Roman"/>
          <w:sz w:val="24"/>
          <w:szCs w:val="24"/>
          <w:lang w:val="ru-RU"/>
        </w:rPr>
        <w:t>при изучении других дисциплин</w:t>
      </w:r>
      <w:r w:rsidRPr="00CC2FE2">
        <w:rPr>
          <w:rFonts w:ascii="Times New Roman" w:hAnsi="Times New Roman"/>
          <w:sz w:val="24"/>
          <w:szCs w:val="24"/>
          <w:lang w:val="ru-RU"/>
        </w:rPr>
        <w:t>);</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лекция-дискуссия;</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лекция-визуализация; </w:t>
      </w:r>
    </w:p>
    <w:p w:rsidR="00462E9D" w:rsidRPr="00CC2FE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лекция-консультация</w:t>
      </w:r>
      <w:r w:rsidRPr="00CC2FE2">
        <w:rPr>
          <w:rFonts w:ascii="Times New Roman" w:hAnsi="Times New Roman"/>
          <w:sz w:val="24"/>
          <w:szCs w:val="24"/>
          <w:lang w:val="ru-RU"/>
        </w:rPr>
        <w:t>;</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проблемно</w:t>
      </w:r>
      <w:r>
        <w:rPr>
          <w:rFonts w:ascii="Times New Roman" w:hAnsi="Times New Roman"/>
          <w:sz w:val="24"/>
          <w:szCs w:val="24"/>
          <w:lang w:val="ru-RU"/>
        </w:rPr>
        <w:t xml:space="preserve">е обучение, поисковый метод; </w:t>
      </w:r>
    </w:p>
    <w:p w:rsidR="00462E9D" w:rsidRPr="00CC2FE2" w:rsidRDefault="00462E9D"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462E9D" w:rsidRPr="00254872" w:rsidRDefault="00462E9D"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разбор конкретных ситуаций;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исследовательский метод;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р</w:t>
      </w:r>
      <w:r w:rsidRPr="00254872">
        <w:rPr>
          <w:rFonts w:ascii="Times New Roman" w:hAnsi="Times New Roman"/>
          <w:sz w:val="24"/>
          <w:szCs w:val="24"/>
          <w:lang w:val="ru-RU"/>
        </w:rPr>
        <w:t xml:space="preserve">абота в команде; </w:t>
      </w:r>
    </w:p>
    <w:p w:rsidR="00462E9D"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т</w:t>
      </w:r>
      <w:r w:rsidRPr="00254872">
        <w:rPr>
          <w:rFonts w:ascii="Times New Roman" w:hAnsi="Times New Roman"/>
          <w:sz w:val="24"/>
          <w:szCs w:val="24"/>
          <w:lang w:val="ru-RU"/>
        </w:rPr>
        <w:t>ренинги (</w:t>
      </w:r>
      <w:proofErr w:type="spellStart"/>
      <w:r w:rsidRPr="00254872">
        <w:rPr>
          <w:rFonts w:ascii="Times New Roman" w:hAnsi="Times New Roman"/>
          <w:sz w:val="24"/>
          <w:szCs w:val="24"/>
          <w:lang w:val="ru-RU"/>
        </w:rPr>
        <w:t>навыковые</w:t>
      </w:r>
      <w:proofErr w:type="spellEnd"/>
      <w:r w:rsidRPr="00254872">
        <w:rPr>
          <w:rFonts w:ascii="Times New Roman" w:hAnsi="Times New Roman"/>
          <w:sz w:val="24"/>
          <w:szCs w:val="24"/>
          <w:lang w:val="ru-RU"/>
        </w:rPr>
        <w:t xml:space="preserve">); </w:t>
      </w:r>
    </w:p>
    <w:p w:rsidR="00462E9D" w:rsidRPr="00254872" w:rsidRDefault="00462E9D"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462E9D" w:rsidRPr="00254872"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поисковый метод; </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2" w:name="page11"/>
      <w:bookmarkEnd w:id="2"/>
      <w:r>
        <w:rPr>
          <w:rFonts w:ascii="Times New Roman" w:hAnsi="Times New Roman"/>
          <w:sz w:val="24"/>
          <w:szCs w:val="24"/>
          <w:lang w:val="ru-RU"/>
        </w:rPr>
        <w:t xml:space="preserve">- </w:t>
      </w:r>
      <w:r w:rsidRPr="007546A7">
        <w:rPr>
          <w:rFonts w:ascii="Times New Roman" w:hAnsi="Times New Roman"/>
          <w:sz w:val="24"/>
          <w:szCs w:val="24"/>
          <w:lang w:val="ru-RU"/>
        </w:rPr>
        <w:t>исследовательский метод;</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обучение в электронной образовательной среде </w:t>
      </w:r>
    </w:p>
    <w:p w:rsidR="00462E9D" w:rsidRDefault="00462E9D"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с использованием Интер</w:t>
      </w:r>
      <w:r w:rsidRPr="00CC2FE2">
        <w:rPr>
          <w:rFonts w:ascii="Times New Roman" w:hAnsi="Times New Roman"/>
          <w:sz w:val="24"/>
          <w:szCs w:val="24"/>
          <w:lang w:val="ru-RU"/>
        </w:rPr>
        <w:t>нет-ресурсов (</w:t>
      </w:r>
      <w:r w:rsidRPr="00CC2FE2">
        <w:rPr>
          <w:rFonts w:ascii="Times New Roman" w:hAnsi="Times New Roman"/>
          <w:sz w:val="24"/>
          <w:szCs w:val="24"/>
        </w:rPr>
        <w:t>IT</w:t>
      </w:r>
      <w:r>
        <w:rPr>
          <w:rFonts w:ascii="Times New Roman" w:hAnsi="Times New Roman"/>
          <w:sz w:val="24"/>
          <w:szCs w:val="24"/>
          <w:lang w:val="ru-RU"/>
        </w:rPr>
        <w:t>-методы).</w:t>
      </w:r>
    </w:p>
    <w:p w:rsidR="00462E9D" w:rsidRPr="00CC2FE2"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462E9D" w:rsidRDefault="00462E9D"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462E9D" w:rsidRDefault="00462E9D"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462E9D" w:rsidRPr="00CC2FE2"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462E9D" w:rsidRPr="00830FB0" w:rsidRDefault="00462E9D"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Язык</w:t>
      </w:r>
      <w:proofErr w:type="spellEnd"/>
      <w:r w:rsidRPr="00830FB0">
        <w:rPr>
          <w:rFonts w:ascii="Times New Roman" w:hAnsi="Times New Roman"/>
          <w:sz w:val="24"/>
          <w:szCs w:val="24"/>
        </w:rPr>
        <w:t xml:space="preserve"> и </w:t>
      </w:r>
      <w:proofErr w:type="spellStart"/>
      <w:r w:rsidRPr="00830FB0">
        <w:rPr>
          <w:rFonts w:ascii="Times New Roman" w:hAnsi="Times New Roman"/>
          <w:sz w:val="24"/>
          <w:szCs w:val="24"/>
        </w:rPr>
        <w:t>речь</w:t>
      </w:r>
      <w:proofErr w:type="spellEnd"/>
      <w:r>
        <w:rPr>
          <w:rFonts w:ascii="Times New Roman" w:hAnsi="Times New Roman"/>
          <w:sz w:val="24"/>
          <w:szCs w:val="24"/>
          <w:lang w:val="ru-RU"/>
        </w:rPr>
        <w:t>.</w:t>
      </w:r>
      <w:r w:rsidRPr="00830FB0">
        <w:rPr>
          <w:rFonts w:ascii="Times New Roman" w:hAnsi="Times New Roman"/>
          <w:sz w:val="24"/>
          <w:szCs w:val="24"/>
        </w:rPr>
        <w:t xml:space="preserve"> </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Устная и письменная разновидности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Нормативный, коммуникативный и этический аспекты культуры речи.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Языковая норма, ее роль в становлении и функционировании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Акцентологические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Лексические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Морфологические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Синтаксические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Пунктуационные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Орфографические нормы современного русского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Стили современного русского литературного языка.</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научной</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речи</w:t>
      </w:r>
      <w:proofErr w:type="spellEnd"/>
      <w:r>
        <w:rPr>
          <w:rFonts w:ascii="Times New Roman" w:hAnsi="Times New Roman"/>
          <w:sz w:val="24"/>
          <w:szCs w:val="24"/>
          <w:lang w:val="ru-RU"/>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830FB0">
        <w:rPr>
          <w:rFonts w:ascii="Times New Roman" w:hAnsi="Times New Roman"/>
          <w:sz w:val="24"/>
          <w:szCs w:val="24"/>
          <w:lang w:val="ru-RU"/>
        </w:rPr>
        <w:t>Речевые нормы учебной и научной сфер деятельности.</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официально-деловой</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Правила</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оформления</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документов</w:t>
      </w:r>
      <w:proofErr w:type="spellEnd"/>
      <w:r w:rsidRPr="00830FB0">
        <w:rPr>
          <w:rFonts w:ascii="Times New Roman" w:hAnsi="Times New Roman"/>
          <w:sz w:val="24"/>
          <w:szCs w:val="24"/>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Реклама</w:t>
      </w:r>
      <w:proofErr w:type="spellEnd"/>
      <w:r w:rsidRPr="00830FB0">
        <w:rPr>
          <w:rFonts w:ascii="Times New Roman" w:hAnsi="Times New Roman"/>
          <w:sz w:val="24"/>
          <w:szCs w:val="24"/>
        </w:rPr>
        <w:t xml:space="preserve"> в </w:t>
      </w:r>
      <w:proofErr w:type="spellStart"/>
      <w:r w:rsidRPr="00830FB0">
        <w:rPr>
          <w:rFonts w:ascii="Times New Roman" w:hAnsi="Times New Roman"/>
          <w:sz w:val="24"/>
          <w:szCs w:val="24"/>
        </w:rPr>
        <w:t>деловой</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Культура</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публичной</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речи</w:t>
      </w:r>
      <w:proofErr w:type="spellEnd"/>
      <w:r w:rsidRPr="00830FB0">
        <w:rPr>
          <w:rFonts w:ascii="Times New Roman" w:hAnsi="Times New Roman"/>
          <w:sz w:val="24"/>
          <w:szCs w:val="24"/>
        </w:rPr>
        <w:t>.</w:t>
      </w:r>
    </w:p>
    <w:p w:rsidR="00462E9D" w:rsidRPr="00830FB0" w:rsidRDefault="00462E9D"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proofErr w:type="spellStart"/>
      <w:r w:rsidRPr="00830FB0">
        <w:rPr>
          <w:rFonts w:ascii="Times New Roman" w:hAnsi="Times New Roman"/>
          <w:sz w:val="24"/>
          <w:szCs w:val="24"/>
        </w:rPr>
        <w:t>Словесное</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оформление</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публичного</w:t>
      </w:r>
      <w:proofErr w:type="spellEnd"/>
      <w:r w:rsidRPr="00830FB0">
        <w:rPr>
          <w:rFonts w:ascii="Times New Roman" w:hAnsi="Times New Roman"/>
          <w:sz w:val="24"/>
          <w:szCs w:val="24"/>
        </w:rPr>
        <w:t xml:space="preserve"> </w:t>
      </w:r>
      <w:proofErr w:type="spellStart"/>
      <w:r w:rsidRPr="00830FB0">
        <w:rPr>
          <w:rFonts w:ascii="Times New Roman" w:hAnsi="Times New Roman"/>
          <w:sz w:val="24"/>
          <w:szCs w:val="24"/>
        </w:rPr>
        <w:t>выступления</w:t>
      </w:r>
      <w:proofErr w:type="spellEnd"/>
      <w:r w:rsidRPr="00830FB0">
        <w:rPr>
          <w:rFonts w:ascii="Times New Roman" w:hAnsi="Times New Roman"/>
          <w:sz w:val="24"/>
          <w:szCs w:val="24"/>
        </w:rPr>
        <w:t>.</w:t>
      </w: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sidRPr="00CC2FE2">
        <w:rPr>
          <w:rFonts w:ascii="Times New Roman" w:hAnsi="Times New Roman"/>
          <w:b/>
          <w:bCs/>
          <w:sz w:val="24"/>
          <w:szCs w:val="24"/>
        </w:rPr>
        <w:t>Тесты</w:t>
      </w:r>
      <w:proofErr w:type="spellEnd"/>
      <w:r>
        <w:rPr>
          <w:rFonts w:ascii="Times New Roman" w:hAnsi="Times New Roman"/>
          <w:b/>
          <w:bCs/>
          <w:sz w:val="24"/>
          <w:szCs w:val="24"/>
          <w:lang w:val="ru-RU"/>
        </w:rPr>
        <w:t xml:space="preserve"> </w:t>
      </w:r>
      <w:proofErr w:type="spellStart"/>
      <w:r w:rsidRPr="00CC2FE2">
        <w:rPr>
          <w:rFonts w:ascii="Times New Roman" w:hAnsi="Times New Roman"/>
          <w:b/>
          <w:bCs/>
          <w:sz w:val="24"/>
          <w:szCs w:val="24"/>
        </w:rPr>
        <w:t>для</w:t>
      </w:r>
      <w:proofErr w:type="spellEnd"/>
      <w:r>
        <w:rPr>
          <w:rFonts w:ascii="Times New Roman" w:hAnsi="Times New Roman"/>
          <w:b/>
          <w:bCs/>
          <w:sz w:val="24"/>
          <w:szCs w:val="24"/>
          <w:lang w:val="ru-RU"/>
        </w:rPr>
        <w:t xml:space="preserve"> </w:t>
      </w:r>
      <w:proofErr w:type="spellStart"/>
      <w:r w:rsidRPr="00CC2FE2">
        <w:rPr>
          <w:rFonts w:ascii="Times New Roman" w:hAnsi="Times New Roman"/>
          <w:b/>
          <w:bCs/>
          <w:sz w:val="24"/>
          <w:szCs w:val="24"/>
        </w:rPr>
        <w:t>самопроверки</w:t>
      </w:r>
      <w:proofErr w:type="spellEnd"/>
    </w:p>
    <w:p w:rsidR="00462E9D" w:rsidRPr="00673F3B" w:rsidRDefault="00462E9D"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язык – это то, что объединяет нас, когда мы говорим;</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Pr="00673F3B">
        <w:rPr>
          <w:rFonts w:ascii="Times New Roman" w:hAnsi="Times New Roman"/>
          <w:i/>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462E9D" w:rsidRPr="00673F3B" w:rsidRDefault="00462E9D"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462E9D" w:rsidRPr="00673F3B" w:rsidRDefault="00462E9D"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462E9D" w:rsidRPr="00673F3B" w:rsidRDefault="00462E9D"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волюнтативная</w:t>
      </w:r>
      <w:proofErr w:type="spellEnd"/>
      <w:r w:rsidRPr="00673F3B">
        <w:rPr>
          <w:rFonts w:ascii="Times New Roman" w:hAnsi="Times New Roman"/>
          <w:color w:val="000000"/>
          <w:sz w:val="24"/>
          <w:szCs w:val="24"/>
          <w:lang w:val="ru-RU"/>
        </w:rPr>
        <w:t xml:space="preserve"> (воздействия).</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Pr="00673F3B">
        <w:rPr>
          <w:rFonts w:ascii="Times New Roman" w:hAnsi="Times New Roman"/>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462E9D" w:rsidRPr="00673F3B" w:rsidRDefault="00462E9D"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462E9D" w:rsidRPr="00772686" w:rsidRDefault="00462E9D"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462E9D" w:rsidRPr="00673F3B" w:rsidRDefault="00462E9D"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Pr="00673F3B">
        <w:rPr>
          <w:rFonts w:ascii="Times New Roman" w:hAnsi="Times New Roman"/>
          <w:color w:val="000000"/>
          <w:sz w:val="24"/>
          <w:szCs w:val="24"/>
          <w:lang w:val="ru-RU"/>
        </w:rPr>
        <w:t xml:space="preserve"> </w:t>
      </w:r>
      <w:r w:rsidRPr="00673F3B">
        <w:rPr>
          <w:rFonts w:ascii="Times New Roman" w:hAnsi="Times New Roman"/>
          <w:b/>
          <w:color w:val="000000"/>
          <w:sz w:val="24"/>
          <w:szCs w:val="24"/>
          <w:lang w:val="ru-RU"/>
        </w:rPr>
        <w:t>стилю:</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462E9D" w:rsidRPr="00673F3B" w:rsidRDefault="00462E9D"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462E9D" w:rsidRPr="00673F3B" w:rsidRDefault="00462E9D"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462E9D" w:rsidRPr="002A0E68" w:rsidRDefault="00462E9D"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462E9D" w:rsidRPr="00673F3B" w:rsidRDefault="00462E9D"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Pr="00673F3B">
        <w:rPr>
          <w:rFonts w:ascii="Times New Roman" w:hAnsi="Times New Roman"/>
          <w:b/>
          <w:color w:val="000000"/>
          <w:sz w:val="24"/>
          <w:szCs w:val="24"/>
          <w:lang w:val="ru-RU"/>
        </w:rPr>
        <w:t>. Отметьте правильные толкования слов:</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462E9D" w:rsidRPr="00772686" w:rsidRDefault="00462E9D"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462E9D" w:rsidRPr="00673F3B" w:rsidRDefault="00462E9D"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Pr="00673F3B">
        <w:rPr>
          <w:rFonts w:ascii="Times New Roman" w:hAnsi="Times New Roman"/>
          <w:b/>
          <w:color w:val="000000"/>
          <w:sz w:val="24"/>
          <w:szCs w:val="24"/>
          <w:lang w:val="ru-RU"/>
        </w:rPr>
        <w:t xml:space="preserve">. Лексические нормы </w:t>
      </w:r>
      <w:r w:rsidRPr="00673F3B">
        <w:rPr>
          <w:rFonts w:ascii="Times New Roman" w:hAnsi="Times New Roman"/>
          <w:sz w:val="24"/>
          <w:szCs w:val="24"/>
          <w:lang w:val="ru-RU"/>
        </w:rPr>
        <w:t>–</w:t>
      </w:r>
      <w:r w:rsidRPr="00673F3B">
        <w:rPr>
          <w:rFonts w:ascii="Times New Roman" w:hAnsi="Times New Roman"/>
          <w:b/>
          <w:color w:val="000000"/>
          <w:sz w:val="24"/>
          <w:szCs w:val="24"/>
          <w:lang w:val="ru-RU"/>
        </w:rPr>
        <w:t xml:space="preserve"> это</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462E9D" w:rsidRPr="00673F3B" w:rsidRDefault="00462E9D"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462E9D" w:rsidRPr="00673F3B" w:rsidRDefault="00462E9D"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462E9D" w:rsidRPr="00772686" w:rsidRDefault="00462E9D"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462E9D" w:rsidRPr="00673F3B" w:rsidRDefault="00462E9D"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в) пословицы и поговорки;</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462E9D" w:rsidRPr="00673F3B" w:rsidRDefault="00462E9D"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462E9D" w:rsidRPr="00772686" w:rsidRDefault="00462E9D"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а) </w:t>
      </w:r>
      <w:proofErr w:type="spellStart"/>
      <w:r w:rsidRPr="00772686">
        <w:rPr>
          <w:rFonts w:ascii="Times New Roman" w:hAnsi="Times New Roman"/>
          <w:color w:val="000000"/>
          <w:sz w:val="24"/>
          <w:szCs w:val="24"/>
          <w:lang w:val="ru-RU"/>
        </w:rPr>
        <w:t>катаАлог</w:t>
      </w:r>
      <w:proofErr w:type="spellEnd"/>
      <w:r w:rsidRPr="00772686">
        <w:rPr>
          <w:rFonts w:ascii="Times New Roman" w:hAnsi="Times New Roman"/>
          <w:color w:val="000000"/>
          <w:sz w:val="24"/>
          <w:szCs w:val="24"/>
          <w:lang w:val="ru-RU"/>
        </w:rPr>
        <w:t>;</w:t>
      </w:r>
    </w:p>
    <w:p w:rsidR="00462E9D" w:rsidRPr="00772686" w:rsidRDefault="00462E9D"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б) </w:t>
      </w:r>
      <w:proofErr w:type="spellStart"/>
      <w:r w:rsidRPr="00772686">
        <w:rPr>
          <w:rFonts w:ascii="Times New Roman" w:hAnsi="Times New Roman"/>
          <w:color w:val="000000"/>
          <w:sz w:val="24"/>
          <w:szCs w:val="24"/>
          <w:lang w:val="ru-RU"/>
        </w:rPr>
        <w:t>корЫсть</w:t>
      </w:r>
      <w:proofErr w:type="spellEnd"/>
      <w:r w:rsidRPr="00772686">
        <w:rPr>
          <w:rFonts w:ascii="Times New Roman" w:hAnsi="Times New Roman"/>
          <w:color w:val="000000"/>
          <w:sz w:val="24"/>
          <w:szCs w:val="24"/>
          <w:lang w:val="ru-RU"/>
        </w:rPr>
        <w:t>.</w:t>
      </w:r>
    </w:p>
    <w:p w:rsidR="00462E9D" w:rsidRPr="00673F3B" w:rsidRDefault="00462E9D"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proofErr w:type="spellStart"/>
      <w:r w:rsidRPr="00673F3B">
        <w:rPr>
          <w:rFonts w:ascii="Times New Roman" w:hAnsi="Times New Roman"/>
          <w:color w:val="000000"/>
          <w:sz w:val="24"/>
          <w:szCs w:val="24"/>
          <w:lang w:val="ru-RU"/>
        </w:rPr>
        <w:t>красивЕе</w:t>
      </w:r>
      <w:proofErr w:type="spellEnd"/>
      <w:r w:rsidRPr="00673F3B">
        <w:rPr>
          <w:rFonts w:ascii="Times New Roman" w:hAnsi="Times New Roman"/>
          <w:color w:val="000000"/>
          <w:sz w:val="24"/>
          <w:szCs w:val="24"/>
          <w:lang w:val="ru-RU"/>
        </w:rPr>
        <w:t>;</w:t>
      </w:r>
    </w:p>
    <w:p w:rsidR="00462E9D" w:rsidRPr="00673F3B" w:rsidRDefault="00462E9D"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монолОг</w:t>
      </w:r>
      <w:proofErr w:type="spellEnd"/>
      <w:r w:rsidRPr="00673F3B">
        <w:rPr>
          <w:rFonts w:ascii="Times New Roman" w:hAnsi="Times New Roman"/>
          <w:color w:val="000000"/>
          <w:sz w:val="24"/>
          <w:szCs w:val="24"/>
          <w:lang w:val="ru-RU"/>
        </w:rPr>
        <w:t>.</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462E9D" w:rsidRPr="00673F3B" w:rsidRDefault="00462E9D"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462E9D" w:rsidRPr="00673F3B" w:rsidRDefault="00462E9D"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462E9D" w:rsidRPr="00673F3B" w:rsidRDefault="00462E9D"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462E9D" w:rsidRPr="00673F3B" w:rsidRDefault="00462E9D"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ваше</w:t>
      </w:r>
      <w:r w:rsidRPr="00673F3B">
        <w:rPr>
          <w:rFonts w:ascii="Times New Roman" w:hAnsi="Times New Roman"/>
          <w:b/>
          <w:color w:val="000000"/>
          <w:sz w:val="24"/>
          <w:szCs w:val="24"/>
          <w:lang w:val="ru-RU"/>
        </w:rPr>
        <w:t xml:space="preserve"> </w:t>
      </w:r>
      <w:r w:rsidRPr="00673F3B">
        <w:rPr>
          <w:rFonts w:ascii="Times New Roman" w:hAnsi="Times New Roman"/>
          <w:color w:val="000000"/>
          <w:sz w:val="24"/>
          <w:szCs w:val="24"/>
          <w:lang w:val="ru-RU"/>
        </w:rPr>
        <w:t>сиятельство, ваше превосходительство;</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462E9D" w:rsidRPr="00673F3B" w:rsidRDefault="00462E9D"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462E9D" w:rsidRDefault="00462E9D"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462E9D" w:rsidRDefault="00462E9D" w:rsidP="00DB48C5">
      <w:pPr>
        <w:widowControl w:val="0"/>
        <w:autoSpaceDE w:val="0"/>
        <w:autoSpaceDN w:val="0"/>
        <w:adjustRightInd w:val="0"/>
        <w:spacing w:after="0" w:line="240" w:lineRule="auto"/>
        <w:jc w:val="both"/>
        <w:rPr>
          <w:rFonts w:ascii="Times New Roman" w:hAnsi="Times New Roman"/>
          <w:sz w:val="24"/>
          <w:szCs w:val="24"/>
          <w:lang w:val="ru-RU"/>
        </w:rPr>
      </w:pPr>
      <w:bookmarkStart w:id="3" w:name="page21"/>
      <w:bookmarkEnd w:id="3"/>
    </w:p>
    <w:p w:rsidR="00462E9D" w:rsidRPr="00001D02"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r w:rsidRPr="00001D02">
        <w:rPr>
          <w:rFonts w:ascii="Times New Roman" w:hAnsi="Times New Roman"/>
          <w:b/>
          <w:sz w:val="24"/>
          <w:szCs w:val="24"/>
          <w:lang w:val="ru-RU"/>
        </w:rPr>
        <w:t>Индивидуальные домашние задания (ИДЗ) - тренировочные упражнения:</w:t>
      </w:r>
    </w:p>
    <w:p w:rsidR="00462E9D" w:rsidRPr="00001D02" w:rsidRDefault="00462E9D"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462E9D" w:rsidRPr="008A1837" w:rsidRDefault="00462E9D"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8A1837">
        <w:rPr>
          <w:rFonts w:ascii="Times New Roman" w:hAnsi="Times New Roman"/>
          <w:b/>
          <w:color w:val="000000"/>
          <w:sz w:val="24"/>
          <w:szCs w:val="24"/>
          <w:lang w:val="ru-RU"/>
        </w:rPr>
        <w:t xml:space="preserve">Тема </w:t>
      </w:r>
      <w:r w:rsidRPr="008A1837">
        <w:rPr>
          <w:rFonts w:ascii="Times New Roman" w:hAnsi="Times New Roman"/>
          <w:b/>
          <w:sz w:val="24"/>
          <w:szCs w:val="24"/>
          <w:lang w:val="ru-RU"/>
        </w:rPr>
        <w:t>2.3. Основные направления совершенствования навыков грамотного письма и говорения.</w:t>
      </w:r>
    </w:p>
    <w:p w:rsidR="00462E9D" w:rsidRPr="008A1837" w:rsidRDefault="00462E9D" w:rsidP="008A1837">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Опр</w:t>
      </w:r>
      <w:r>
        <w:rPr>
          <w:rFonts w:ascii="Times New Roman" w:hAnsi="Times New Roman"/>
          <w:i/>
          <w:sz w:val="24"/>
          <w:szCs w:val="24"/>
          <w:lang w:val="ru-RU"/>
        </w:rPr>
        <w:t>еделите место ударения в словах</w:t>
      </w:r>
    </w:p>
    <w:p w:rsidR="00462E9D" w:rsidRPr="00772686" w:rsidRDefault="00462E9D"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r w:rsidRPr="008A1837">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w:t>
      </w:r>
      <w:r w:rsidRPr="00772686">
        <w:rPr>
          <w:rFonts w:ascii="Times New Roman" w:hAnsi="Times New Roman"/>
          <w:sz w:val="24"/>
          <w:szCs w:val="24"/>
          <w:lang w:val="ru-RU"/>
        </w:rPr>
        <w:t xml:space="preserve">Ходатайство, христианин, щавель, эксперт. </w:t>
      </w:r>
    </w:p>
    <w:p w:rsidR="00462E9D" w:rsidRDefault="00462E9D" w:rsidP="008A1837">
      <w:pPr>
        <w:spacing w:after="0" w:line="240" w:lineRule="auto"/>
        <w:ind w:firstLine="709"/>
        <w:jc w:val="both"/>
        <w:rPr>
          <w:rFonts w:ascii="Times New Roman" w:hAnsi="Times New Roman"/>
          <w:i/>
          <w:sz w:val="24"/>
          <w:szCs w:val="24"/>
          <w:lang w:val="ru-RU"/>
        </w:rPr>
      </w:pPr>
    </w:p>
    <w:p w:rsidR="00462E9D" w:rsidRPr="008A1837" w:rsidRDefault="00462E9D" w:rsidP="00772686">
      <w:pPr>
        <w:spacing w:after="0" w:line="240" w:lineRule="auto"/>
        <w:ind w:firstLine="709"/>
        <w:jc w:val="both"/>
        <w:rPr>
          <w:rFonts w:ascii="Times New Roman" w:hAnsi="Times New Roman"/>
          <w:i/>
          <w:sz w:val="24"/>
          <w:szCs w:val="24"/>
          <w:lang w:val="ru-RU"/>
        </w:rPr>
      </w:pPr>
      <w:r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462E9D" w:rsidRPr="008A1837" w:rsidRDefault="00462E9D"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Она считала, что нет ничего ужаснее, чем иметь такую дефективную фигуру.</w:t>
      </w:r>
    </w:p>
    <w:p w:rsidR="00462E9D" w:rsidRPr="008A1837" w:rsidRDefault="00462E9D"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462E9D"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 xml:space="preserve">Наташа Ростова была хорошей </w:t>
      </w:r>
      <w:proofErr w:type="spellStart"/>
      <w:r w:rsidRPr="008A1837">
        <w:rPr>
          <w:rFonts w:ascii="Times New Roman" w:hAnsi="Times New Roman"/>
          <w:sz w:val="24"/>
          <w:szCs w:val="24"/>
          <w:lang w:val="ru-RU"/>
        </w:rPr>
        <w:t>хозяйственницей</w:t>
      </w:r>
      <w:proofErr w:type="spellEnd"/>
      <w:r w:rsidRPr="008A1837">
        <w:rPr>
          <w:rFonts w:ascii="Times New Roman" w:hAnsi="Times New Roman"/>
          <w:sz w:val="24"/>
          <w:szCs w:val="24"/>
          <w:lang w:val="ru-RU"/>
        </w:rPr>
        <w:t>.</w:t>
      </w:r>
      <w:r>
        <w:rPr>
          <w:rFonts w:ascii="Times New Roman" w:hAnsi="Times New Roman"/>
          <w:sz w:val="24"/>
          <w:szCs w:val="24"/>
          <w:lang w:val="ru-RU"/>
        </w:rPr>
        <w:t xml:space="preserve"> </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8A1837">
        <w:rPr>
          <w:rFonts w:ascii="Times New Roman" w:hAnsi="Times New Roman"/>
          <w:sz w:val="24"/>
          <w:szCs w:val="24"/>
          <w:lang w:val="ru-RU"/>
        </w:rPr>
        <w:t>Львиная часть работы была уже выполнена.</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8.</w:t>
      </w:r>
      <w:r w:rsidRPr="008A1837">
        <w:rPr>
          <w:rFonts w:ascii="Times New Roman" w:hAnsi="Times New Roman"/>
          <w:sz w:val="24"/>
          <w:szCs w:val="24"/>
          <w:lang w:val="ru-RU"/>
        </w:rPr>
        <w:t>Герой романа – самоотверженный и жестокий борец за свободу.</w:t>
      </w:r>
    </w:p>
    <w:p w:rsidR="00462E9D" w:rsidRPr="008A1837" w:rsidRDefault="00462E9D"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462E9D" w:rsidRDefault="00462E9D" w:rsidP="001B4B44">
      <w:pPr>
        <w:shd w:val="clear" w:color="auto" w:fill="FDFEFF"/>
        <w:spacing w:after="0" w:line="240" w:lineRule="auto"/>
        <w:ind w:firstLine="365"/>
        <w:jc w:val="both"/>
        <w:rPr>
          <w:rFonts w:ascii="Times New Roman" w:hAnsi="Times New Roman"/>
          <w:i/>
          <w:sz w:val="24"/>
          <w:szCs w:val="24"/>
          <w:lang w:val="ru-RU"/>
        </w:rPr>
      </w:pPr>
    </w:p>
    <w:p w:rsidR="00462E9D" w:rsidRPr="001B4B44" w:rsidRDefault="00462E9D" w:rsidP="001B4B44">
      <w:pPr>
        <w:shd w:val="clear" w:color="auto" w:fill="FDFEFF"/>
        <w:spacing w:after="0" w:line="240" w:lineRule="auto"/>
        <w:ind w:firstLine="365"/>
        <w:jc w:val="both"/>
        <w:rPr>
          <w:rFonts w:ascii="Times New Roman" w:hAnsi="Times New Roman"/>
          <w:i/>
          <w:color w:val="000000"/>
          <w:sz w:val="24"/>
          <w:szCs w:val="24"/>
          <w:lang w:val="ru-RU"/>
        </w:rPr>
      </w:pPr>
      <w:r w:rsidRPr="001B4B44">
        <w:rPr>
          <w:rFonts w:ascii="Times New Roman" w:hAnsi="Times New Roman"/>
          <w:i/>
          <w:color w:val="000000"/>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462E9D" w:rsidRPr="001B4B44" w:rsidRDefault="00462E9D" w:rsidP="001B4B44">
      <w:pPr>
        <w:widowControl w:val="0"/>
        <w:autoSpaceDE w:val="0"/>
        <w:autoSpaceDN w:val="0"/>
        <w:adjustRightInd w:val="0"/>
        <w:spacing w:after="0" w:line="240" w:lineRule="auto"/>
        <w:jc w:val="both"/>
        <w:rPr>
          <w:rFonts w:ascii="Times New Roman" w:hAnsi="Times New Roman"/>
          <w:color w:val="000000"/>
          <w:sz w:val="24"/>
          <w:szCs w:val="24"/>
          <w:lang w:val="ru-RU"/>
        </w:rPr>
      </w:pPr>
      <w:r w:rsidRPr="001B4B44">
        <w:rPr>
          <w:rFonts w:ascii="Times New Roman" w:hAnsi="Times New Roman"/>
          <w:color w:val="000000"/>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462E9D" w:rsidRPr="001B4B44" w:rsidRDefault="00462E9D" w:rsidP="001B4B44">
      <w:pPr>
        <w:pStyle w:val="a6"/>
        <w:widowControl w:val="0"/>
        <w:autoSpaceDE w:val="0"/>
        <w:autoSpaceDN w:val="0"/>
        <w:adjustRightInd w:val="0"/>
        <w:spacing w:after="0" w:line="240" w:lineRule="auto"/>
        <w:ind w:left="720"/>
        <w:jc w:val="both"/>
        <w:rPr>
          <w:rFonts w:ascii="TimesNewRomanPSMT" w:hAnsi="TimesNewRomanPSMT"/>
          <w:color w:val="000000"/>
          <w:lang w:val="ru-RU"/>
        </w:rPr>
      </w:pPr>
    </w:p>
    <w:p w:rsidR="00462E9D" w:rsidRPr="008A1837" w:rsidRDefault="00462E9D" w:rsidP="008A1837">
      <w:pPr>
        <w:widowControl w:val="0"/>
        <w:autoSpaceDE w:val="0"/>
        <w:autoSpaceDN w:val="0"/>
        <w:adjustRightInd w:val="0"/>
        <w:spacing w:after="0" w:line="240" w:lineRule="auto"/>
        <w:jc w:val="both"/>
        <w:rPr>
          <w:rFonts w:ascii="Times New Roman" w:hAnsi="Times New Roman"/>
          <w:b/>
          <w:sz w:val="24"/>
          <w:szCs w:val="24"/>
          <w:lang w:val="ru-RU"/>
        </w:rPr>
      </w:pPr>
      <w:r w:rsidRPr="00AB5E30">
        <w:rPr>
          <w:rFonts w:ascii="Times New Roman" w:hAnsi="Times New Roman"/>
          <w:b/>
          <w:sz w:val="24"/>
          <w:szCs w:val="24"/>
          <w:lang w:val="ru-RU"/>
        </w:rPr>
        <w:t>Тема</w:t>
      </w:r>
      <w:r>
        <w:rPr>
          <w:rFonts w:ascii="Times New Roman" w:hAnsi="Times New Roman"/>
          <w:b/>
          <w:sz w:val="24"/>
          <w:szCs w:val="24"/>
          <w:lang w:val="ru-RU"/>
        </w:rPr>
        <w:t xml:space="preserve"> 4.1</w:t>
      </w:r>
      <w:r w:rsidRPr="00AB5E30">
        <w:rPr>
          <w:rFonts w:ascii="Times New Roman" w:hAnsi="Times New Roman"/>
          <w:b/>
          <w:sz w:val="24"/>
          <w:szCs w:val="24"/>
          <w:lang w:val="ru-RU"/>
        </w:rPr>
        <w:t xml:space="preserve"> </w:t>
      </w:r>
      <w:r w:rsidRPr="008A1837">
        <w:rPr>
          <w:rFonts w:ascii="Times New Roman" w:hAnsi="Times New Roman"/>
          <w:b/>
          <w:sz w:val="24"/>
          <w:szCs w:val="24"/>
          <w:lang w:val="ru-RU"/>
        </w:rPr>
        <w:t>Культура научной  речи</w:t>
      </w:r>
    </w:p>
    <w:p w:rsidR="00462E9D" w:rsidRPr="00AB5E30" w:rsidRDefault="00462E9D" w:rsidP="008A1837">
      <w:pPr>
        <w:pStyle w:val="af0"/>
        <w:spacing w:before="0" w:beforeAutospacing="0" w:after="0" w:afterAutospacing="0"/>
        <w:ind w:firstLine="709"/>
        <w:jc w:val="both"/>
        <w:rPr>
          <w:i/>
          <w:color w:val="000000"/>
        </w:rPr>
      </w:pP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462E9D" w:rsidRDefault="00462E9D"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AB5E30">
        <w:rPr>
          <w:rFonts w:ascii="Times New Roman" w:hAnsi="Times New Roman"/>
          <w:color w:val="000000"/>
          <w:sz w:val="24"/>
          <w:szCs w:val="24"/>
          <w:lang w:val="ru-RU"/>
        </w:rPr>
        <w:t xml:space="preserve">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w:t>
      </w:r>
      <w:smartTag w:uri="urn:schemas-microsoft-com:office:smarttags" w:element="metricconverter">
        <w:smartTagPr>
          <w:attr w:name="ProductID" w:val="470 м"/>
        </w:smartTagPr>
        <w:r w:rsidRPr="00AB5E30">
          <w:rPr>
            <w:rFonts w:ascii="Times New Roman" w:hAnsi="Times New Roman"/>
            <w:color w:val="000000"/>
            <w:sz w:val="24"/>
            <w:szCs w:val="24"/>
            <w:lang w:val="ru-RU"/>
          </w:rPr>
          <w:t>470 м</w:t>
        </w:r>
      </w:smartTag>
      <w:r w:rsidRPr="00AB5E30">
        <w:rPr>
          <w:rFonts w:ascii="Times New Roman" w:hAnsi="Times New Roman"/>
          <w:color w:val="000000"/>
          <w:sz w:val="24"/>
          <w:szCs w:val="24"/>
          <w:lang w:val="ru-RU"/>
        </w:rPr>
        <w:t>. Дальше нужно карабкаться на своих двоих по вертикальной лестнице, спрятанной внутри узкой трубы.</w:t>
      </w:r>
    </w:p>
    <w:p w:rsidR="00462E9D"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p>
    <w:p w:rsidR="00462E9D" w:rsidRPr="008A1837"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r w:rsidRPr="008A1837">
        <w:rPr>
          <w:rFonts w:ascii="Times New Roman" w:hAnsi="Times New Roman"/>
          <w:b/>
          <w:sz w:val="24"/>
          <w:szCs w:val="24"/>
          <w:lang w:val="ru-RU"/>
        </w:rPr>
        <w:t>Тема 5.1 Культура официально-деловой речи</w:t>
      </w:r>
    </w:p>
    <w:p w:rsidR="00462E9D" w:rsidRPr="00DB48C5" w:rsidRDefault="00462E9D" w:rsidP="00DB48C5">
      <w:pPr>
        <w:pStyle w:val="a3"/>
        <w:ind w:firstLine="340"/>
      </w:pPr>
      <w:r w:rsidRPr="00DB48C5">
        <w:t>Охарактеризуйте стилистическое использование элементов официально-делового стиля в отрывке из романа Л. Н. Толстого «Воскресение».</w:t>
      </w:r>
    </w:p>
    <w:p w:rsidR="00462E9D" w:rsidRPr="00DB48C5" w:rsidRDefault="00462E9D" w:rsidP="00DB48C5">
      <w:pPr>
        <w:pStyle w:val="a3"/>
        <w:ind w:firstLine="340"/>
        <w:rPr>
          <w:i w:val="0"/>
        </w:rPr>
      </w:pPr>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462E9D" w:rsidRDefault="00462E9D" w:rsidP="00DB48C5">
      <w:pPr>
        <w:widowControl w:val="0"/>
        <w:autoSpaceDE w:val="0"/>
        <w:autoSpaceDN w:val="0"/>
        <w:adjustRightInd w:val="0"/>
        <w:spacing w:after="0" w:line="240" w:lineRule="auto"/>
        <w:jc w:val="both"/>
        <w:rPr>
          <w:lang w:val="ru-RU"/>
        </w:rPr>
      </w:pPr>
    </w:p>
    <w:p w:rsidR="00462E9D" w:rsidRPr="00AB5E30" w:rsidRDefault="00462E9D" w:rsidP="00AB5E30">
      <w:pPr>
        <w:widowControl w:val="0"/>
        <w:autoSpaceDE w:val="0"/>
        <w:autoSpaceDN w:val="0"/>
        <w:adjustRightInd w:val="0"/>
        <w:spacing w:after="0" w:line="240" w:lineRule="auto"/>
        <w:jc w:val="both"/>
        <w:rPr>
          <w:rFonts w:ascii="Times New Roman" w:hAnsi="Times New Roman"/>
          <w:sz w:val="24"/>
          <w:szCs w:val="24"/>
          <w:lang w:val="ru-RU"/>
        </w:rPr>
      </w:pPr>
    </w:p>
    <w:p w:rsidR="00462E9D" w:rsidRPr="00AB5E30" w:rsidRDefault="00462E9D" w:rsidP="00AB5E30">
      <w:pPr>
        <w:widowControl w:val="0"/>
        <w:autoSpaceDE w:val="0"/>
        <w:autoSpaceDN w:val="0"/>
        <w:adjustRightInd w:val="0"/>
        <w:spacing w:after="0" w:line="240" w:lineRule="auto"/>
        <w:jc w:val="both"/>
        <w:rPr>
          <w:rFonts w:ascii="Times New Roman" w:hAnsi="Times New Roman"/>
          <w:i/>
          <w:sz w:val="24"/>
          <w:szCs w:val="24"/>
          <w:lang w:val="ru-RU"/>
        </w:rPr>
      </w:pPr>
    </w:p>
    <w:p w:rsidR="00462E9D" w:rsidRPr="00AB5E30" w:rsidRDefault="00462E9D" w:rsidP="00DB48C5">
      <w:pPr>
        <w:widowControl w:val="0"/>
        <w:autoSpaceDE w:val="0"/>
        <w:autoSpaceDN w:val="0"/>
        <w:adjustRightInd w:val="0"/>
        <w:spacing w:after="0" w:line="240" w:lineRule="auto"/>
        <w:jc w:val="both"/>
        <w:rPr>
          <w:rFonts w:ascii="Times New Roman" w:hAnsi="Times New Roman"/>
          <w:b/>
          <w:sz w:val="24"/>
          <w:szCs w:val="24"/>
          <w:lang w:val="ru-RU"/>
        </w:rPr>
      </w:pPr>
    </w:p>
    <w:p w:rsidR="00462E9D" w:rsidRPr="00453CA8" w:rsidRDefault="00462E9D"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462E9D" w:rsidSect="000E4341">
          <w:pgSz w:w="11906" w:h="16838"/>
          <w:pgMar w:top="1134" w:right="850" w:bottom="1134" w:left="1701" w:header="708" w:footer="708" w:gutter="0"/>
          <w:cols w:space="708"/>
          <w:docGrid w:linePitch="360"/>
        </w:sectPr>
      </w:pP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462E9D" w:rsidRPr="00453CA8" w:rsidRDefault="00462E9D"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«Стилистика» в соответствии с учебным планом:</w:t>
      </w:r>
      <w:r>
        <w:rPr>
          <w:rFonts w:ascii="Times New Roman" w:hAnsi="Times New Roman"/>
          <w:sz w:val="24"/>
          <w:szCs w:val="24"/>
          <w:lang w:val="ru-RU"/>
        </w:rPr>
        <w:t xml:space="preserve">  экзамен – 5 семестр.</w:t>
      </w:r>
    </w:p>
    <w:p w:rsidR="00462E9D" w:rsidRDefault="00462E9D"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4111"/>
        <w:gridCol w:w="9149"/>
      </w:tblGrid>
      <w:tr w:rsidR="00462E9D" w:rsidTr="005568C0">
        <w:tc>
          <w:tcPr>
            <w:tcW w:w="1526" w:type="dxa"/>
          </w:tcPr>
          <w:p w:rsidR="00462E9D" w:rsidRPr="005568C0" w:rsidRDefault="00462E9D" w:rsidP="005568C0">
            <w:pPr>
              <w:spacing w:after="0" w:line="240" w:lineRule="auto"/>
              <w:rPr>
                <w:rFonts w:ascii="Times New Roman" w:hAnsi="Times New Roman"/>
                <w:lang w:val="ru-RU"/>
              </w:rPr>
            </w:pPr>
            <w:r w:rsidRPr="005568C0">
              <w:rPr>
                <w:rFonts w:ascii="Times New Roman" w:hAnsi="Times New Roman"/>
                <w:lang w:val="ru-RU"/>
              </w:rPr>
              <w:t>Структурный</w:t>
            </w:r>
          </w:p>
          <w:p w:rsidR="00462E9D" w:rsidRPr="005568C0" w:rsidRDefault="00462E9D" w:rsidP="005568C0">
            <w:pPr>
              <w:spacing w:after="0" w:line="240" w:lineRule="auto"/>
              <w:rPr>
                <w:rFonts w:ascii="Times New Roman" w:hAnsi="Times New Roman"/>
                <w:lang w:val="ru-RU"/>
              </w:rPr>
            </w:pPr>
            <w:r w:rsidRPr="005568C0">
              <w:rPr>
                <w:rFonts w:ascii="Times New Roman" w:hAnsi="Times New Roman"/>
                <w:lang w:val="ru-RU"/>
              </w:rPr>
              <w:t>элемент</w:t>
            </w:r>
          </w:p>
          <w:p w:rsidR="00462E9D" w:rsidRPr="005568C0" w:rsidRDefault="00462E9D" w:rsidP="005568C0">
            <w:pPr>
              <w:spacing w:after="0" w:line="240" w:lineRule="auto"/>
              <w:rPr>
                <w:rFonts w:ascii="Times New Roman" w:hAnsi="Times New Roman"/>
                <w:b/>
                <w:sz w:val="24"/>
                <w:szCs w:val="24"/>
                <w:lang w:val="ru-RU"/>
              </w:rPr>
            </w:pPr>
            <w:r w:rsidRPr="005568C0">
              <w:rPr>
                <w:rFonts w:ascii="Times New Roman" w:hAnsi="Times New Roman"/>
                <w:lang w:val="ru-RU"/>
              </w:rPr>
              <w:t>компетенции</w:t>
            </w:r>
          </w:p>
        </w:tc>
        <w:tc>
          <w:tcPr>
            <w:tcW w:w="4111"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Планируемые результаты обучения</w:t>
            </w:r>
          </w:p>
        </w:tc>
        <w:tc>
          <w:tcPr>
            <w:tcW w:w="9149"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Оценочные средства</w:t>
            </w:r>
          </w:p>
        </w:tc>
      </w:tr>
      <w:tr w:rsidR="00462E9D" w:rsidRPr="009102AF" w:rsidTr="005568C0">
        <w:tc>
          <w:tcPr>
            <w:tcW w:w="14786" w:type="dxa"/>
            <w:gridSpan w:val="3"/>
          </w:tcPr>
          <w:p w:rsidR="00340033" w:rsidRPr="00340033" w:rsidRDefault="00340033" w:rsidP="00340033">
            <w:pPr>
              <w:spacing w:after="0" w:line="240" w:lineRule="auto"/>
              <w:jc w:val="both"/>
              <w:rPr>
                <w:rFonts w:ascii="Times New Roman" w:hAnsi="Times New Roman"/>
                <w:b/>
                <w:sz w:val="24"/>
                <w:szCs w:val="24"/>
                <w:lang w:val="ru-RU"/>
              </w:rPr>
            </w:pPr>
            <w:r w:rsidRPr="00340033">
              <w:rPr>
                <w:rFonts w:ascii="Times New Roman" w:hAnsi="Times New Roman"/>
                <w:b/>
                <w:sz w:val="24"/>
                <w:szCs w:val="24"/>
                <w:lang w:val="ru-RU"/>
              </w:rPr>
              <w:t>ОК-4</w:t>
            </w:r>
          </w:p>
          <w:p w:rsidR="00462E9D" w:rsidRPr="005568C0" w:rsidRDefault="00340033" w:rsidP="00340033">
            <w:pPr>
              <w:spacing w:after="0" w:line="240" w:lineRule="auto"/>
              <w:rPr>
                <w:rFonts w:ascii="Times New Roman" w:hAnsi="Times New Roman"/>
                <w:b/>
                <w:sz w:val="24"/>
                <w:szCs w:val="24"/>
                <w:lang w:val="ru-RU"/>
              </w:rPr>
            </w:pPr>
            <w:r w:rsidRPr="00340033">
              <w:rPr>
                <w:rFonts w:ascii="Times New Roman" w:hAnsi="Times New Roman"/>
                <w:b/>
                <w:sz w:val="24"/>
                <w:szCs w:val="24"/>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462E9D" w:rsidRPr="00772686" w:rsidTr="005568C0">
        <w:trPr>
          <w:trHeight w:val="150"/>
        </w:trPr>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нормы литературного языка в его устной и письменной форме и логические законы построения высказывания;</w:t>
            </w:r>
          </w:p>
          <w:p w:rsidR="00462E9D" w:rsidRPr="005568C0" w:rsidRDefault="00462E9D" w:rsidP="00433C28">
            <w:pPr>
              <w:pStyle w:val="af2"/>
              <w:rPr>
                <w:rFonts w:ascii="Times New Roman" w:hAnsi="Times New Roman"/>
                <w:sz w:val="24"/>
                <w:szCs w:val="24"/>
                <w:lang w:val="ru-RU"/>
              </w:rPr>
            </w:pPr>
            <w:r w:rsidRPr="005568C0">
              <w:rPr>
                <w:rFonts w:ascii="Times New Roman" w:hAnsi="Times New Roman"/>
                <w:sz w:val="24"/>
                <w:szCs w:val="24"/>
                <w:lang w:val="ru-RU"/>
              </w:rPr>
              <w:t>- коммуникативные качества речи в их системе;                                                                             - стандартные методики создания различных типов текстов;</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proofErr w:type="spellStart"/>
            <w:r w:rsidRPr="005568C0">
              <w:rPr>
                <w:rFonts w:ascii="Times New Roman" w:hAnsi="Times New Roman"/>
                <w:sz w:val="24"/>
                <w:szCs w:val="24"/>
              </w:rPr>
              <w:t>Язык</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Функции</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языка</w:t>
            </w:r>
            <w:proofErr w:type="spellEnd"/>
            <w:r w:rsidRPr="005568C0">
              <w:rPr>
                <w:rFonts w:ascii="Times New Roman" w:hAnsi="Times New Roman"/>
                <w:sz w:val="24"/>
                <w:szCs w:val="24"/>
              </w:rPr>
              <w:t>.</w:t>
            </w:r>
          </w:p>
          <w:p w:rsidR="00462E9D" w:rsidRPr="005568C0" w:rsidRDefault="00462E9D" w:rsidP="005568C0">
            <w:pPr>
              <w:numPr>
                <w:ilvl w:val="0"/>
                <w:numId w:val="15"/>
              </w:numPr>
              <w:autoSpaceDN w:val="0"/>
              <w:spacing w:before="100" w:beforeAutospacing="1" w:after="100" w:afterAutospacing="1" w:line="240" w:lineRule="auto"/>
              <w:ind w:left="0" w:firstLine="284"/>
              <w:contextualSpacing/>
              <w:rPr>
                <w:rFonts w:ascii="Times New Roman" w:hAnsi="Times New Roman"/>
                <w:sz w:val="24"/>
                <w:szCs w:val="24"/>
              </w:rPr>
            </w:pPr>
            <w:proofErr w:type="spellStart"/>
            <w:r w:rsidRPr="005568C0">
              <w:rPr>
                <w:rFonts w:ascii="Times New Roman" w:hAnsi="Times New Roman"/>
                <w:sz w:val="24"/>
                <w:szCs w:val="24"/>
              </w:rPr>
              <w:t>История</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происхождения</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русского</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языка</w:t>
            </w:r>
            <w:proofErr w:type="spellEnd"/>
            <w:r w:rsidRPr="005568C0">
              <w:rPr>
                <w:rFonts w:ascii="Times New Roman" w:hAnsi="Times New Roman"/>
                <w:sz w:val="24"/>
                <w:szCs w:val="24"/>
              </w:rPr>
              <w:t>.</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5568C0">
              <w:rPr>
                <w:rFonts w:ascii="Times New Roman" w:hAnsi="Times New Roman"/>
                <w:sz w:val="24"/>
                <w:szCs w:val="24"/>
                <w:lang w:val="ru-RU"/>
              </w:rPr>
              <w:t>Формы существования языка.</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5568C0">
              <w:rPr>
                <w:rFonts w:ascii="Times New Roman" w:hAnsi="Times New Roman"/>
                <w:sz w:val="24"/>
                <w:szCs w:val="24"/>
                <w:lang w:val="ru-RU"/>
              </w:rPr>
              <w:t>Понятие языковой нормы.</w:t>
            </w:r>
          </w:p>
          <w:p w:rsidR="00462E9D" w:rsidRPr="005568C0" w:rsidRDefault="00462E9D" w:rsidP="005568C0">
            <w:pPr>
              <w:pStyle w:val="a6"/>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lang w:val="ru-RU"/>
              </w:rPr>
            </w:pPr>
            <w:r w:rsidRPr="005568C0">
              <w:rPr>
                <w:rFonts w:ascii="Times New Roman" w:hAnsi="Times New Roman"/>
                <w:sz w:val="24"/>
                <w:szCs w:val="24"/>
                <w:lang w:val="ru-RU"/>
              </w:rPr>
              <w:t>Литературный язык как высшая форма национального языка.</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5568C0">
              <w:rPr>
                <w:rFonts w:ascii="Times New Roman" w:hAnsi="Times New Roman"/>
                <w:b/>
                <w:sz w:val="24"/>
                <w:szCs w:val="24"/>
                <w:lang w:val="ru-RU"/>
              </w:rPr>
              <w:t>Тесты:</w:t>
            </w:r>
          </w:p>
          <w:p w:rsidR="00462E9D" w:rsidRPr="00163D30" w:rsidRDefault="00462E9D" w:rsidP="005568C0">
            <w:pPr>
              <w:pStyle w:val="a3"/>
              <w:ind w:firstLine="340"/>
            </w:pPr>
            <w:smartTag w:uri="urn:schemas-microsoft-com:office:smarttags" w:element="place">
              <w:r w:rsidRPr="005568C0">
                <w:rPr>
                  <w:lang w:val="en-US"/>
                </w:rPr>
                <w:t>I</w:t>
              </w:r>
              <w:r w:rsidRPr="00163D30">
                <w:t>.</w:t>
              </w:r>
            </w:smartTag>
            <w:r w:rsidRPr="00163D30">
              <w:t xml:space="preserve"> </w:t>
            </w:r>
            <w:r w:rsidRPr="005568C0">
              <w:rPr>
                <w:bCs/>
              </w:rPr>
              <w:t>Основным свойством литературного языка является:</w:t>
            </w:r>
          </w:p>
          <w:p w:rsidR="00462E9D" w:rsidRPr="005568C0" w:rsidRDefault="00462E9D" w:rsidP="005568C0">
            <w:pPr>
              <w:pStyle w:val="a3"/>
              <w:ind w:firstLine="340"/>
              <w:rPr>
                <w:i w:val="0"/>
              </w:rPr>
            </w:pPr>
            <w:r w:rsidRPr="005568C0">
              <w:rPr>
                <w:i w:val="0"/>
              </w:rPr>
              <w:t>А) сжатость</w:t>
            </w:r>
          </w:p>
          <w:p w:rsidR="00462E9D" w:rsidRPr="005568C0" w:rsidRDefault="00462E9D" w:rsidP="005568C0">
            <w:pPr>
              <w:pStyle w:val="a3"/>
              <w:ind w:firstLine="340"/>
              <w:rPr>
                <w:i w:val="0"/>
              </w:rPr>
            </w:pPr>
            <w:r w:rsidRPr="005568C0">
              <w:rPr>
                <w:i w:val="0"/>
              </w:rPr>
              <w:t>Б) широкое использование терминологии</w:t>
            </w:r>
          </w:p>
          <w:p w:rsidR="00462E9D" w:rsidRPr="005568C0" w:rsidRDefault="00462E9D" w:rsidP="005568C0">
            <w:pPr>
              <w:pStyle w:val="a3"/>
              <w:ind w:firstLine="340"/>
              <w:rPr>
                <w:i w:val="0"/>
              </w:rPr>
            </w:pPr>
            <w:r w:rsidRPr="005568C0">
              <w:rPr>
                <w:i w:val="0"/>
              </w:rPr>
              <w:t xml:space="preserve">В) </w:t>
            </w:r>
            <w:proofErr w:type="spellStart"/>
            <w:r w:rsidRPr="005568C0">
              <w:rPr>
                <w:i w:val="0"/>
              </w:rPr>
              <w:t>нормированность</w:t>
            </w:r>
            <w:proofErr w:type="spellEnd"/>
            <w:r w:rsidRPr="005568C0">
              <w:rPr>
                <w:i w:val="0"/>
              </w:rPr>
              <w:t xml:space="preserve"> </w:t>
            </w:r>
          </w:p>
          <w:p w:rsidR="00462E9D" w:rsidRPr="005568C0" w:rsidRDefault="00462E9D" w:rsidP="005568C0">
            <w:pPr>
              <w:pStyle w:val="a3"/>
              <w:ind w:firstLine="340"/>
              <w:rPr>
                <w:i w:val="0"/>
              </w:rPr>
            </w:pPr>
            <w:r w:rsidRPr="005568C0">
              <w:rPr>
                <w:i w:val="0"/>
              </w:rPr>
              <w:t>Г) логичность</w:t>
            </w:r>
          </w:p>
          <w:p w:rsidR="00462E9D" w:rsidRPr="00163D30" w:rsidRDefault="00462E9D" w:rsidP="005568C0">
            <w:pPr>
              <w:pStyle w:val="a3"/>
              <w:ind w:firstLine="340"/>
            </w:pPr>
            <w:r w:rsidRPr="005568C0">
              <w:rPr>
                <w:lang w:val="en-US"/>
              </w:rPr>
              <w:t>II</w:t>
            </w:r>
            <w:r w:rsidRPr="00163D30">
              <w:t xml:space="preserve">. </w:t>
            </w:r>
            <w:r w:rsidRPr="005568C0">
              <w:rPr>
                <w:bCs/>
              </w:rPr>
              <w:t>Какой из подходов к проблеме языковой нормы является ведущим:</w:t>
            </w:r>
          </w:p>
          <w:p w:rsidR="00462E9D" w:rsidRPr="005568C0" w:rsidRDefault="00462E9D" w:rsidP="005568C0">
            <w:pPr>
              <w:pStyle w:val="a3"/>
              <w:ind w:firstLine="340"/>
              <w:rPr>
                <w:i w:val="0"/>
              </w:rPr>
            </w:pPr>
            <w:r w:rsidRPr="005568C0">
              <w:rPr>
                <w:i w:val="0"/>
              </w:rPr>
              <w:t>А) социальный</w:t>
            </w:r>
          </w:p>
          <w:p w:rsidR="00462E9D" w:rsidRPr="005568C0" w:rsidRDefault="00462E9D" w:rsidP="005568C0">
            <w:pPr>
              <w:pStyle w:val="a3"/>
              <w:ind w:firstLine="340"/>
              <w:rPr>
                <w:i w:val="0"/>
              </w:rPr>
            </w:pPr>
            <w:r w:rsidRPr="005568C0">
              <w:rPr>
                <w:i w:val="0"/>
              </w:rPr>
              <w:t>Б) лингвистический</w:t>
            </w:r>
          </w:p>
          <w:p w:rsidR="00462E9D" w:rsidRPr="005568C0" w:rsidRDefault="00462E9D" w:rsidP="005568C0">
            <w:pPr>
              <w:pStyle w:val="a3"/>
              <w:ind w:firstLine="340"/>
              <w:rPr>
                <w:i w:val="0"/>
              </w:rPr>
            </w:pPr>
            <w:r w:rsidRPr="005568C0">
              <w:rPr>
                <w:i w:val="0"/>
              </w:rPr>
              <w:t>В) динамический</w:t>
            </w:r>
          </w:p>
          <w:p w:rsidR="00462E9D" w:rsidRPr="00163D30" w:rsidRDefault="00462E9D" w:rsidP="005568C0">
            <w:pPr>
              <w:pStyle w:val="a3"/>
              <w:ind w:firstLine="340"/>
            </w:pPr>
            <w:r w:rsidRPr="005568C0">
              <w:rPr>
                <w:bCs/>
                <w:lang w:val="en-US"/>
              </w:rPr>
              <w:t>III</w:t>
            </w:r>
            <w:r w:rsidRPr="005568C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462E9D" w:rsidRPr="005568C0" w:rsidRDefault="00462E9D" w:rsidP="005568C0">
            <w:pPr>
              <w:pStyle w:val="a3"/>
              <w:ind w:firstLine="340"/>
              <w:rPr>
                <w:i w:val="0"/>
              </w:rPr>
            </w:pPr>
            <w:r w:rsidRPr="005568C0">
              <w:rPr>
                <w:i w:val="0"/>
              </w:rPr>
              <w:t>А) литературной</w:t>
            </w:r>
          </w:p>
          <w:p w:rsidR="00462E9D" w:rsidRPr="005568C0" w:rsidRDefault="00462E9D" w:rsidP="005568C0">
            <w:pPr>
              <w:pStyle w:val="a3"/>
              <w:ind w:firstLine="340"/>
              <w:rPr>
                <w:i w:val="0"/>
              </w:rPr>
            </w:pPr>
            <w:r w:rsidRPr="005568C0">
              <w:rPr>
                <w:i w:val="0"/>
              </w:rPr>
              <w:t>Б) орфоэпической</w:t>
            </w:r>
          </w:p>
          <w:p w:rsidR="00462E9D" w:rsidRPr="005568C0" w:rsidRDefault="00462E9D" w:rsidP="005568C0">
            <w:pPr>
              <w:pStyle w:val="a3"/>
              <w:ind w:firstLine="340"/>
              <w:rPr>
                <w:i w:val="0"/>
              </w:rPr>
            </w:pPr>
            <w:r w:rsidRPr="005568C0">
              <w:rPr>
                <w:i w:val="0"/>
              </w:rPr>
              <w:t>В) грамматической</w:t>
            </w:r>
          </w:p>
          <w:p w:rsidR="00462E9D" w:rsidRPr="00163D30" w:rsidRDefault="00462E9D" w:rsidP="005568C0">
            <w:pPr>
              <w:pStyle w:val="a3"/>
              <w:ind w:firstLine="340"/>
            </w:pPr>
            <w:r w:rsidRPr="005568C0">
              <w:rPr>
                <w:i w:val="0"/>
              </w:rPr>
              <w:t xml:space="preserve">Г) словообразовательной </w:t>
            </w:r>
          </w:p>
        </w:tc>
      </w:tr>
      <w:tr w:rsidR="00462E9D" w:rsidRPr="009C2EC8" w:rsidTr="005568C0">
        <w:trPr>
          <w:trHeight w:val="6358"/>
        </w:trPr>
        <w:tc>
          <w:tcPr>
            <w:tcW w:w="1526" w:type="dxa"/>
          </w:tcPr>
          <w:p w:rsidR="00462E9D" w:rsidRPr="005568C0" w:rsidRDefault="00462E9D" w:rsidP="005568C0">
            <w:pPr>
              <w:tabs>
                <w:tab w:val="left" w:pos="851"/>
              </w:tabs>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lastRenderedPageBreak/>
              <w:t>Уметь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грамотно излагать, логически выстраивать, обосновывать собственные высказывания;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 анализировать и оценивать степень эффективности общения;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 формулировать речевые интенции </w:t>
            </w:r>
            <w:proofErr w:type="spellStart"/>
            <w:r w:rsidRPr="005568C0">
              <w:rPr>
                <w:rFonts w:ascii="Times New Roman" w:hAnsi="Times New Roman"/>
                <w:sz w:val="24"/>
                <w:szCs w:val="24"/>
                <w:lang w:val="ru-RU"/>
              </w:rPr>
              <w:t>коммуникантов</w:t>
            </w:r>
            <w:proofErr w:type="spellEnd"/>
            <w:r w:rsidRPr="005568C0">
              <w:rPr>
                <w:rFonts w:ascii="Times New Roman" w:hAnsi="Times New Roman"/>
                <w:sz w:val="24"/>
                <w:szCs w:val="24"/>
                <w:lang w:val="ru-RU"/>
              </w:rPr>
              <w:t>;</w:t>
            </w:r>
          </w:p>
        </w:tc>
        <w:tc>
          <w:tcPr>
            <w:tcW w:w="9149" w:type="dxa"/>
          </w:tcPr>
          <w:p w:rsidR="00462E9D" w:rsidRPr="005568C0" w:rsidRDefault="00462E9D"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462E9D" w:rsidRPr="005568C0" w:rsidRDefault="00462E9D" w:rsidP="005568C0">
            <w:pPr>
              <w:tabs>
                <w:tab w:val="left" w:pos="851"/>
              </w:tabs>
              <w:spacing w:after="0" w:line="240" w:lineRule="auto"/>
              <w:jc w:val="both"/>
              <w:rPr>
                <w:rFonts w:ascii="Times New Roman" w:hAnsi="Times New Roman"/>
                <w:i/>
                <w:sz w:val="24"/>
                <w:szCs w:val="24"/>
                <w:lang w:val="ru-RU"/>
              </w:rPr>
            </w:pPr>
            <w:smartTag w:uri="urn:schemas-microsoft-com:office:smarttags" w:element="place">
              <w:r w:rsidRPr="005568C0">
                <w:rPr>
                  <w:rFonts w:ascii="Times New Roman" w:hAnsi="Times New Roman"/>
                  <w:i/>
                  <w:color w:val="000000"/>
                  <w:sz w:val="24"/>
                  <w:szCs w:val="24"/>
                </w:rPr>
                <w:t>I</w:t>
              </w:r>
              <w:r w:rsidRPr="005568C0">
                <w:rPr>
                  <w:rFonts w:ascii="Times New Roman" w:hAnsi="Times New Roman"/>
                  <w:i/>
                  <w:color w:val="000000"/>
                  <w:sz w:val="24"/>
                  <w:szCs w:val="24"/>
                  <w:lang w:val="ru-RU"/>
                </w:rPr>
                <w:t>.</w:t>
              </w:r>
            </w:smartTag>
            <w:r w:rsidRPr="005568C0">
              <w:rPr>
                <w:rFonts w:ascii="Times New Roman" w:hAnsi="Times New Roman"/>
                <w:i/>
                <w:color w:val="000000"/>
                <w:sz w:val="24"/>
                <w:szCs w:val="24"/>
                <w:lang w:val="ru-RU"/>
              </w:rPr>
              <w:t xml:space="preserve"> </w:t>
            </w:r>
            <w:r w:rsidRPr="005568C0">
              <w:rPr>
                <w:rFonts w:ascii="Times New Roman" w:hAnsi="Times New Roman"/>
                <w:i/>
                <w:sz w:val="24"/>
                <w:szCs w:val="24"/>
                <w:lang w:val="ru-RU"/>
              </w:rPr>
              <w:t xml:space="preserve">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2. На качество направлены многие темы, разрабатываемые учеными.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4. Направление развития экономики в </w:t>
            </w:r>
            <w:r w:rsidRPr="005568C0">
              <w:rPr>
                <w:rFonts w:ascii="Times New Roman" w:hAnsi="Times New Roman"/>
                <w:sz w:val="24"/>
                <w:szCs w:val="24"/>
              </w:rPr>
              <w:t>XX</w:t>
            </w:r>
            <w:r w:rsidRPr="005568C0">
              <w:rPr>
                <w:rFonts w:ascii="Times New Roman" w:hAnsi="Times New Roman"/>
                <w:sz w:val="24"/>
                <w:szCs w:val="24"/>
                <w:lang w:val="ru-RU"/>
              </w:rPr>
              <w:t xml:space="preserve"> веке и у нас, и на Западе приняло ложное направление.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5. Беседа, которую мы с вами провели, подошла к своему завершающему концу.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8. Выбранная тематика весьма актуальна в данный момент времени.</w:t>
            </w:r>
          </w:p>
          <w:p w:rsidR="00462E9D" w:rsidRPr="005568C0" w:rsidRDefault="00462E9D" w:rsidP="005568C0">
            <w:pPr>
              <w:tabs>
                <w:tab w:val="left" w:pos="851"/>
              </w:tabs>
              <w:spacing w:after="0" w:line="240" w:lineRule="auto"/>
              <w:jc w:val="both"/>
              <w:rPr>
                <w:rFonts w:ascii="Times New Roman" w:hAnsi="Times New Roman"/>
                <w:sz w:val="24"/>
                <w:szCs w:val="24"/>
                <w:lang w:val="ru-RU"/>
              </w:rPr>
            </w:pPr>
          </w:p>
          <w:p w:rsidR="00462E9D" w:rsidRPr="005568C0" w:rsidRDefault="00462E9D" w:rsidP="005568C0">
            <w:pPr>
              <w:spacing w:after="0" w:line="240" w:lineRule="auto"/>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proofErr w:type="spellStart"/>
            <w:r w:rsidRPr="005568C0">
              <w:rPr>
                <w:rFonts w:ascii="Times New Roman" w:hAnsi="Times New Roman"/>
                <w:sz w:val="24"/>
                <w:szCs w:val="24"/>
              </w:rPr>
              <w:t>диспетчеры</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повары</w:t>
            </w:r>
            <w:proofErr w:type="spellEnd"/>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proofErr w:type="spellStart"/>
            <w:r w:rsidRPr="005568C0">
              <w:rPr>
                <w:rFonts w:ascii="Times New Roman" w:hAnsi="Times New Roman"/>
                <w:sz w:val="24"/>
                <w:szCs w:val="24"/>
              </w:rPr>
              <w:t>кремы</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куполы</w:t>
            </w:r>
            <w:proofErr w:type="spellEnd"/>
            <w:r w:rsidRPr="005568C0">
              <w:rPr>
                <w:rFonts w:ascii="Times New Roman" w:hAnsi="Times New Roman"/>
                <w:sz w:val="24"/>
                <w:szCs w:val="24"/>
              </w:rPr>
              <w:t xml:space="preserve"> </w:t>
            </w:r>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proofErr w:type="spellStart"/>
            <w:r w:rsidRPr="005568C0">
              <w:rPr>
                <w:rFonts w:ascii="Times New Roman" w:hAnsi="Times New Roman"/>
                <w:sz w:val="24"/>
                <w:szCs w:val="24"/>
              </w:rPr>
              <w:t>директоры</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ректоры</w:t>
            </w:r>
            <w:proofErr w:type="spellEnd"/>
          </w:p>
          <w:p w:rsidR="00462E9D" w:rsidRPr="005568C0" w:rsidRDefault="00462E9D" w:rsidP="005568C0">
            <w:pPr>
              <w:pStyle w:val="a6"/>
              <w:numPr>
                <w:ilvl w:val="0"/>
                <w:numId w:val="9"/>
              </w:numPr>
              <w:spacing w:after="0" w:line="240" w:lineRule="auto"/>
              <w:contextualSpacing/>
              <w:jc w:val="both"/>
              <w:rPr>
                <w:rFonts w:ascii="Times New Roman" w:hAnsi="Times New Roman"/>
                <w:sz w:val="24"/>
                <w:szCs w:val="24"/>
              </w:rPr>
            </w:pPr>
            <w:proofErr w:type="spellStart"/>
            <w:r w:rsidRPr="005568C0">
              <w:rPr>
                <w:rFonts w:ascii="Times New Roman" w:hAnsi="Times New Roman"/>
                <w:sz w:val="24"/>
                <w:szCs w:val="24"/>
              </w:rPr>
              <w:t>бухгалтеры</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договоры</w:t>
            </w:r>
            <w:proofErr w:type="spellEnd"/>
          </w:p>
          <w:p w:rsidR="00462E9D" w:rsidRPr="005568C0" w:rsidRDefault="00462E9D" w:rsidP="005568C0">
            <w:pPr>
              <w:spacing w:after="0" w:line="240" w:lineRule="auto"/>
              <w:ind w:left="360"/>
              <w:contextualSpacing/>
              <w:jc w:val="both"/>
              <w:rPr>
                <w:rFonts w:ascii="Times New Roman" w:hAnsi="Times New Roman"/>
                <w:sz w:val="24"/>
                <w:szCs w:val="24"/>
              </w:rPr>
            </w:pPr>
          </w:p>
        </w:tc>
      </w:tr>
      <w:tr w:rsidR="00462E9D" w:rsidRPr="009102AF" w:rsidTr="005568C0">
        <w:trPr>
          <w:trHeight w:val="3395"/>
        </w:trPr>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Владеть</w:t>
            </w:r>
          </w:p>
        </w:tc>
        <w:tc>
          <w:tcPr>
            <w:tcW w:w="4111"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 xml:space="preserve">нормами литературного языка;  </w:t>
            </w:r>
          </w:p>
          <w:p w:rsidR="00462E9D" w:rsidRPr="005568C0" w:rsidRDefault="00462E9D" w:rsidP="005568C0">
            <w:pPr>
              <w:spacing w:after="0" w:line="240" w:lineRule="auto"/>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 xml:space="preserve">- </w:t>
            </w:r>
            <w:r w:rsidRPr="005568C0">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Pr="005568C0">
              <w:rPr>
                <w:rFonts w:ascii="Times New Roman" w:hAnsi="Times New Roman"/>
                <w:sz w:val="24"/>
                <w:szCs w:val="24"/>
                <w:lang w:val="ru-RU"/>
              </w:rPr>
              <w:t xml:space="preserve"> </w:t>
            </w:r>
          </w:p>
        </w:tc>
        <w:tc>
          <w:tcPr>
            <w:tcW w:w="9149" w:type="dxa"/>
          </w:tcPr>
          <w:p w:rsidR="00462E9D" w:rsidRPr="005568C0" w:rsidRDefault="00462E9D"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t>Пример комплексного задания по курсу:</w:t>
            </w:r>
          </w:p>
          <w:p w:rsidR="00462E9D" w:rsidRPr="005568C0" w:rsidRDefault="00462E9D" w:rsidP="005568C0">
            <w:pPr>
              <w:suppressAutoHyphens/>
              <w:spacing w:after="0" w:line="240" w:lineRule="auto"/>
              <w:ind w:firstLine="709"/>
              <w:jc w:val="both"/>
              <w:rPr>
                <w:rFonts w:ascii="Times New Roman" w:hAnsi="Times New Roman"/>
                <w:i/>
                <w:sz w:val="24"/>
                <w:szCs w:val="24"/>
                <w:lang w:val="ru-RU"/>
              </w:rPr>
            </w:pPr>
            <w:r w:rsidRPr="005568C0">
              <w:rPr>
                <w:rFonts w:ascii="Times New Roman" w:hAnsi="Times New Roman"/>
                <w:i/>
                <w:sz w:val="24"/>
                <w:szCs w:val="24"/>
                <w:lang w:val="ru-RU"/>
              </w:rPr>
              <w:t>Отредактируйте фрагмент введения в научной работе «Психофизиологические особенности поведения человека при его участии в производстве работ».</w:t>
            </w:r>
          </w:p>
          <w:p w:rsidR="00462E9D" w:rsidRPr="005568C0" w:rsidRDefault="00462E9D" w:rsidP="005568C0">
            <w:pPr>
              <w:spacing w:after="0" w:line="240" w:lineRule="auto"/>
              <w:jc w:val="both"/>
              <w:rPr>
                <w:rFonts w:ascii="Times New Roman" w:hAnsi="Times New Roman"/>
                <w:lang w:val="ru-RU"/>
              </w:rPr>
            </w:pPr>
            <w:r w:rsidRPr="005568C0">
              <w:rPr>
                <w:rFonts w:ascii="Times New Roman" w:hAnsi="Times New Roman"/>
                <w:lang w:val="ru-RU"/>
              </w:rPr>
              <w:t xml:space="preserve">      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462E9D" w:rsidRPr="005568C0" w:rsidRDefault="00462E9D" w:rsidP="005568C0">
            <w:pPr>
              <w:spacing w:after="0" w:line="240" w:lineRule="auto"/>
              <w:jc w:val="both"/>
              <w:rPr>
                <w:lang w:val="ru-RU"/>
              </w:rPr>
            </w:pPr>
            <w:r w:rsidRPr="005568C0">
              <w:rPr>
                <w:rFonts w:ascii="Times New Roman" w:hAnsi="Times New Roman"/>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462E9D" w:rsidRPr="009102AF" w:rsidTr="005568C0">
        <w:tc>
          <w:tcPr>
            <w:tcW w:w="14786" w:type="dxa"/>
            <w:gridSpan w:val="3"/>
          </w:tcPr>
          <w:p w:rsidR="007D6BE1" w:rsidRPr="007D6BE1" w:rsidRDefault="007D6BE1" w:rsidP="007D6BE1">
            <w:pPr>
              <w:spacing w:after="0" w:line="240" w:lineRule="auto"/>
              <w:jc w:val="both"/>
              <w:rPr>
                <w:rFonts w:ascii="Times New Roman" w:hAnsi="Times New Roman"/>
                <w:b/>
                <w:sz w:val="24"/>
                <w:szCs w:val="24"/>
                <w:lang w:val="ru-RU"/>
              </w:rPr>
            </w:pPr>
            <w:r w:rsidRPr="007D6BE1">
              <w:rPr>
                <w:rFonts w:ascii="Times New Roman" w:hAnsi="Times New Roman"/>
                <w:b/>
                <w:sz w:val="24"/>
                <w:szCs w:val="24"/>
                <w:lang w:val="ru-RU"/>
              </w:rPr>
              <w:t>ОК-</w:t>
            </w:r>
            <w:r w:rsidRPr="007D6BE1">
              <w:rPr>
                <w:b/>
                <w:lang w:val="ru-RU"/>
              </w:rPr>
              <w:t xml:space="preserve"> </w:t>
            </w:r>
            <w:r w:rsidRPr="007D6BE1">
              <w:rPr>
                <w:rFonts w:ascii="Times New Roman" w:hAnsi="Times New Roman"/>
                <w:b/>
                <w:sz w:val="24"/>
                <w:szCs w:val="24"/>
                <w:lang w:val="ru-RU"/>
              </w:rPr>
              <w:t>5</w:t>
            </w:r>
          </w:p>
          <w:p w:rsidR="00462E9D" w:rsidRPr="007323F2" w:rsidRDefault="007D6BE1" w:rsidP="007D6BE1">
            <w:pPr>
              <w:spacing w:after="0" w:line="240" w:lineRule="auto"/>
              <w:rPr>
                <w:rFonts w:ascii="Times New Roman" w:hAnsi="Times New Roman"/>
                <w:b/>
                <w:sz w:val="24"/>
                <w:szCs w:val="24"/>
                <w:lang w:val="ru-RU"/>
              </w:rPr>
            </w:pPr>
            <w:r w:rsidRPr="007D6BE1">
              <w:rPr>
                <w:rFonts w:ascii="Times New Roman" w:hAnsi="Times New Roman"/>
                <w:b/>
                <w:sz w:val="24"/>
                <w:szCs w:val="24"/>
                <w:lang w:val="ru-RU"/>
              </w:rPr>
              <w:t>способностью работать в команде, толерантно воспринимать социальные, культурные и личностные различия</w:t>
            </w:r>
          </w:p>
        </w:tc>
      </w:tr>
      <w:tr w:rsidR="00462E9D" w:rsidRPr="009102AF"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специфику речевого общения в условиях межкультурных контактов</w:t>
            </w:r>
          </w:p>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color w:val="000000"/>
                <w:sz w:val="24"/>
                <w:szCs w:val="24"/>
                <w:lang w:val="ru-RU"/>
              </w:rPr>
              <w:t xml:space="preserve">- </w:t>
            </w:r>
            <w:r w:rsidRPr="005568C0">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1.Речевое общение. Культура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2.Коммуникативный аспект культуры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3.Этический аспект культуры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4.Коммуникативные качества речи.</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5.Условия успешной коммуникации.</w:t>
            </w:r>
          </w:p>
          <w:p w:rsidR="00462E9D" w:rsidRPr="005568C0" w:rsidRDefault="00462E9D" w:rsidP="005568C0">
            <w:pPr>
              <w:pStyle w:val="a6"/>
              <w:widowControl w:val="0"/>
              <w:overflowPunct w:val="0"/>
              <w:autoSpaceDE w:val="0"/>
              <w:autoSpaceDN w:val="0"/>
              <w:adjustRightInd w:val="0"/>
              <w:spacing w:after="0" w:line="240" w:lineRule="auto"/>
              <w:ind w:left="0"/>
              <w:jc w:val="both"/>
              <w:rPr>
                <w:rFonts w:ascii="Times New Roman" w:hAnsi="Times New Roman"/>
                <w:b/>
                <w:sz w:val="24"/>
                <w:szCs w:val="24"/>
                <w:lang w:val="ru-RU"/>
              </w:rPr>
            </w:pPr>
            <w:r w:rsidRPr="005568C0">
              <w:rPr>
                <w:rFonts w:ascii="Times New Roman" w:hAnsi="Times New Roman"/>
                <w:b/>
                <w:sz w:val="24"/>
                <w:szCs w:val="24"/>
                <w:lang w:val="ru-RU"/>
              </w:rPr>
              <w:t>Тесты:</w:t>
            </w:r>
          </w:p>
          <w:p w:rsidR="00462E9D" w:rsidRPr="005568C0" w:rsidRDefault="00462E9D" w:rsidP="005568C0">
            <w:pPr>
              <w:shd w:val="clear" w:color="auto" w:fill="FFFFFF"/>
              <w:tabs>
                <w:tab w:val="left" w:pos="490"/>
              </w:tabs>
              <w:spacing w:after="0" w:line="240" w:lineRule="auto"/>
              <w:rPr>
                <w:rFonts w:ascii="Times New Roman" w:hAnsi="Times New Roman"/>
                <w:i/>
                <w:sz w:val="24"/>
                <w:szCs w:val="24"/>
                <w:lang w:val="ru-RU"/>
              </w:rPr>
            </w:pPr>
            <w:smartTag w:uri="urn:schemas-microsoft-com:office:smarttags" w:element="place">
              <w:r w:rsidRPr="005568C0">
                <w:rPr>
                  <w:rFonts w:ascii="Times New Roman" w:hAnsi="Times New Roman"/>
                  <w:i/>
                  <w:sz w:val="24"/>
                  <w:szCs w:val="24"/>
                </w:rPr>
                <w:t>I</w:t>
              </w:r>
              <w:r w:rsidRPr="005568C0">
                <w:rPr>
                  <w:rFonts w:ascii="Times New Roman" w:hAnsi="Times New Roman"/>
                  <w:i/>
                  <w:sz w:val="24"/>
                  <w:szCs w:val="24"/>
                  <w:lang w:val="ru-RU"/>
                </w:rPr>
                <w:t>.</w:t>
              </w:r>
            </w:smartTag>
            <w:r w:rsidRPr="005568C0">
              <w:rPr>
                <w:rFonts w:ascii="Times New Roman" w:hAnsi="Times New Roman"/>
                <w:i/>
                <w:color w:val="000000"/>
                <w:sz w:val="24"/>
                <w:szCs w:val="24"/>
                <w:lang w:val="ru-RU"/>
              </w:rPr>
              <w:t xml:space="preserve"> Под культурой речи понимается</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а) владение нормами литературного языка в его устной и письменной формах;</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б) использование слов в несвойственном им значении;</w:t>
            </w:r>
          </w:p>
          <w:p w:rsidR="00462E9D" w:rsidRPr="005568C0" w:rsidRDefault="00462E9D" w:rsidP="005568C0">
            <w:pPr>
              <w:shd w:val="clear" w:color="auto" w:fill="FFFFFF"/>
              <w:tabs>
                <w:tab w:val="left" w:pos="851"/>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462E9D" w:rsidRPr="005568C0" w:rsidRDefault="00462E9D" w:rsidP="005568C0">
            <w:pPr>
              <w:shd w:val="clear" w:color="auto" w:fill="FFFFFF"/>
              <w:tabs>
                <w:tab w:val="left" w:pos="56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г) использование слов-сорняков и слов-паразитов.</w:t>
            </w:r>
          </w:p>
          <w:p w:rsidR="00462E9D" w:rsidRPr="005568C0" w:rsidRDefault="00462E9D" w:rsidP="005568C0">
            <w:pPr>
              <w:shd w:val="clear" w:color="auto" w:fill="FFFFFF"/>
              <w:tabs>
                <w:tab w:val="left" w:pos="605"/>
              </w:tabs>
              <w:spacing w:after="0" w:line="240" w:lineRule="auto"/>
              <w:rPr>
                <w:rFonts w:ascii="Times New Roman" w:hAnsi="Times New Roman"/>
                <w:i/>
                <w:sz w:val="24"/>
                <w:szCs w:val="24"/>
                <w:lang w:val="ru-RU"/>
              </w:rPr>
            </w:pPr>
            <w:r w:rsidRPr="005568C0">
              <w:rPr>
                <w:rFonts w:ascii="Times New Roman" w:hAnsi="Times New Roman"/>
                <w:i/>
                <w:sz w:val="24"/>
                <w:szCs w:val="24"/>
              </w:rPr>
              <w:lastRenderedPageBreak/>
              <w:t>II</w:t>
            </w:r>
            <w:r w:rsidRPr="005568C0">
              <w:rPr>
                <w:rFonts w:ascii="Times New Roman" w:hAnsi="Times New Roman"/>
                <w:i/>
                <w:sz w:val="24"/>
                <w:szCs w:val="24"/>
                <w:lang w:val="ru-RU"/>
              </w:rPr>
              <w:t xml:space="preserve">. </w:t>
            </w:r>
            <w:r w:rsidRPr="005568C0">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462E9D" w:rsidRPr="005568C0" w:rsidRDefault="00462E9D" w:rsidP="005568C0">
            <w:pPr>
              <w:shd w:val="clear" w:color="auto" w:fill="FFFFFF"/>
              <w:tabs>
                <w:tab w:val="left" w:pos="58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w:t>
            </w:r>
            <w:r w:rsidRPr="005568C0">
              <w:rPr>
                <w:rFonts w:ascii="Times New Roman" w:hAnsi="Times New Roman"/>
                <w:b/>
                <w:color w:val="000000"/>
                <w:sz w:val="24"/>
                <w:szCs w:val="24"/>
                <w:lang w:val="ru-RU"/>
              </w:rPr>
              <w:t xml:space="preserve"> </w:t>
            </w:r>
            <w:r w:rsidRPr="005568C0">
              <w:rPr>
                <w:rFonts w:ascii="Times New Roman" w:hAnsi="Times New Roman"/>
                <w:color w:val="000000"/>
                <w:sz w:val="24"/>
                <w:szCs w:val="24"/>
                <w:lang w:val="ru-RU"/>
              </w:rPr>
              <w:t>др.);</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в) вредные привычки;</w:t>
            </w:r>
          </w:p>
          <w:p w:rsidR="00462E9D" w:rsidRPr="005568C0" w:rsidRDefault="00462E9D" w:rsidP="005568C0">
            <w:pPr>
              <w:shd w:val="clear" w:color="auto" w:fill="FFFFFF"/>
              <w:tabs>
                <w:tab w:val="left" w:pos="576"/>
              </w:tabs>
              <w:spacing w:after="0" w:line="240" w:lineRule="auto"/>
              <w:rPr>
                <w:rFonts w:ascii="Times New Roman" w:hAnsi="Times New Roman"/>
                <w:sz w:val="24"/>
                <w:szCs w:val="24"/>
                <w:lang w:val="ru-RU"/>
              </w:rPr>
            </w:pPr>
            <w:r w:rsidRPr="005568C0">
              <w:rPr>
                <w:rFonts w:ascii="Times New Roman" w:hAnsi="Times New Roman"/>
                <w:color w:val="000000"/>
                <w:sz w:val="24"/>
                <w:szCs w:val="24"/>
                <w:lang w:val="ru-RU"/>
              </w:rPr>
              <w:t>г) внешность участников общения.</w:t>
            </w:r>
          </w:p>
        </w:tc>
      </w:tr>
      <w:tr w:rsidR="00462E9D" w:rsidRPr="009102AF"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Уметь</w:t>
            </w:r>
          </w:p>
        </w:tc>
        <w:tc>
          <w:tcPr>
            <w:tcW w:w="4111" w:type="dxa"/>
          </w:tcPr>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анализировать проблемы общения в команде;</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ориентироваться в мире культурных норм и ценностей;</w:t>
            </w:r>
          </w:p>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462E9D" w:rsidRPr="005568C0" w:rsidRDefault="00462E9D"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462E9D" w:rsidRPr="005568C0" w:rsidRDefault="00462E9D" w:rsidP="005568C0">
            <w:pPr>
              <w:spacing w:after="0" w:line="240" w:lineRule="auto"/>
              <w:jc w:val="both"/>
              <w:rPr>
                <w:rFonts w:ascii="Times New Roman" w:hAnsi="Times New Roman"/>
                <w:i/>
                <w:sz w:val="24"/>
                <w:szCs w:val="24"/>
                <w:lang w:val="ru-RU"/>
              </w:rPr>
            </w:pPr>
            <w:smartTag w:uri="urn:schemas-microsoft-com:office:smarttags" w:element="place">
              <w:r w:rsidRPr="005568C0">
                <w:rPr>
                  <w:rFonts w:ascii="Times New Roman" w:hAnsi="Times New Roman"/>
                  <w:i/>
                  <w:sz w:val="24"/>
                  <w:szCs w:val="24"/>
                </w:rPr>
                <w:t>I</w:t>
              </w:r>
              <w:r w:rsidRPr="005568C0">
                <w:rPr>
                  <w:rFonts w:ascii="Times New Roman" w:hAnsi="Times New Roman"/>
                  <w:i/>
                  <w:sz w:val="24"/>
                  <w:szCs w:val="24"/>
                  <w:lang w:val="ru-RU"/>
                </w:rPr>
                <w:t>.</w:t>
              </w:r>
            </w:smartTag>
            <w:r w:rsidRPr="005568C0">
              <w:rPr>
                <w:rFonts w:ascii="Times New Roman" w:hAnsi="Times New Roman"/>
                <w:i/>
                <w:sz w:val="24"/>
                <w:szCs w:val="24"/>
                <w:lang w:val="ru-RU"/>
              </w:rPr>
              <w:t xml:space="preserve"> 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(уточните, какую именно) и имел поэтому другую задачу.  </w:t>
            </w:r>
          </w:p>
          <w:p w:rsidR="00462E9D" w:rsidRPr="005568C0" w:rsidRDefault="00462E9D" w:rsidP="0055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462E9D" w:rsidRPr="005568C0" w:rsidRDefault="00462E9D" w:rsidP="005568C0">
            <w:pPr>
              <w:spacing w:after="0" w:line="240" w:lineRule="auto"/>
              <w:rPr>
                <w:rFonts w:ascii="Times New Roman" w:hAnsi="Times New Roman"/>
                <w:sz w:val="24"/>
                <w:szCs w:val="24"/>
                <w:lang w:val="ru-RU"/>
              </w:rPr>
            </w:pPr>
          </w:p>
          <w:p w:rsidR="00462E9D" w:rsidRPr="005568C0" w:rsidRDefault="00462E9D" w:rsidP="005568C0">
            <w:pPr>
              <w:spacing w:after="0" w:line="240" w:lineRule="auto"/>
              <w:rPr>
                <w:rFonts w:ascii="Times New Roman" w:hAnsi="Times New Roman"/>
                <w:bCs/>
                <w:i/>
                <w:sz w:val="24"/>
                <w:szCs w:val="24"/>
                <w:lang w:val="ru-RU"/>
              </w:rPr>
            </w:pPr>
            <w:r w:rsidRPr="005568C0">
              <w:rPr>
                <w:rFonts w:ascii="Times New Roman" w:hAnsi="Times New Roman"/>
                <w:bCs/>
                <w:i/>
                <w:sz w:val="24"/>
                <w:szCs w:val="24"/>
              </w:rPr>
              <w:t>II</w:t>
            </w:r>
            <w:r w:rsidRPr="005568C0">
              <w:rPr>
                <w:rFonts w:ascii="Times New Roman" w:hAnsi="Times New Roman"/>
                <w:bCs/>
                <w:i/>
                <w:sz w:val="24"/>
                <w:szCs w:val="24"/>
                <w:lang w:val="ru-RU"/>
              </w:rPr>
              <w:t>. Какие риторические правила нарушает оратор? В чем причина этих нарушений? Что можно ему посоветовать  для исправления положения?</w:t>
            </w:r>
          </w:p>
          <w:p w:rsidR="00462E9D" w:rsidRPr="005568C0" w:rsidRDefault="00462E9D" w:rsidP="005568C0">
            <w:pPr>
              <w:spacing w:after="0" w:line="240" w:lineRule="auto"/>
              <w:rPr>
                <w:rFonts w:ascii="Times New Roman" w:hAnsi="Times New Roman"/>
                <w:bCs/>
                <w:sz w:val="24"/>
                <w:szCs w:val="24"/>
                <w:lang w:val="ru-RU"/>
              </w:rPr>
            </w:pPr>
            <w:r w:rsidRPr="005568C0">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объяснить вам, что такое блин. Для получения этого последнего берется окружность в три вершка в диаметре. Пи-эр квадрат заполняется массой из муки с молоком и дрожжами. Затем все это сооружение подвергается медленному действию огня, отделенного от него железной средой. Чтобы сделать влияние огня на пи-эр квадрат менее интенсивным, железная Среда покрывается олеиновыми и стеариновыми кислотами, то есть так называемым маслом. Полученная путем нагревания тягуче-упругая смесь вводится затем через пищевод в организм человека, что в большом количестве вредно.</w:t>
            </w:r>
            <w:r w:rsidRPr="005568C0">
              <w:rPr>
                <w:rFonts w:ascii="Times New Roman" w:hAnsi="Times New Roman"/>
                <w:sz w:val="24"/>
                <w:szCs w:val="24"/>
                <w:lang w:val="ru-RU"/>
              </w:rPr>
              <w:t xml:space="preserve"> </w:t>
            </w:r>
          </w:p>
        </w:tc>
      </w:tr>
      <w:tr w:rsidR="00462E9D" w:rsidRPr="009102AF"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Владеть</w:t>
            </w:r>
          </w:p>
        </w:tc>
        <w:tc>
          <w:tcPr>
            <w:tcW w:w="4111" w:type="dxa"/>
          </w:tcPr>
          <w:p w:rsidR="00462E9D" w:rsidRPr="005568C0" w:rsidRDefault="00462E9D" w:rsidP="005568C0">
            <w:pPr>
              <w:spacing w:after="0" w:line="240" w:lineRule="auto"/>
              <w:jc w:val="both"/>
              <w:rPr>
                <w:rFonts w:ascii="Times New Roman" w:hAnsi="Times New Roman"/>
                <w:color w:val="000000"/>
                <w:sz w:val="24"/>
                <w:szCs w:val="24"/>
                <w:lang w:val="ru-RU"/>
              </w:rPr>
            </w:pPr>
            <w:r w:rsidRPr="005568C0">
              <w:rPr>
                <w:rFonts w:ascii="Times New Roman" w:hAnsi="Times New Roman"/>
                <w:sz w:val="24"/>
                <w:szCs w:val="24"/>
                <w:lang w:val="ru-RU"/>
              </w:rPr>
              <w:t xml:space="preserve">- навыками построения эффективного общения в условиях </w:t>
            </w:r>
            <w:r w:rsidRPr="005568C0">
              <w:rPr>
                <w:rFonts w:ascii="Times New Roman" w:hAnsi="Times New Roman"/>
                <w:sz w:val="24"/>
                <w:szCs w:val="24"/>
                <w:lang w:val="ru-RU"/>
              </w:rPr>
              <w:lastRenderedPageBreak/>
              <w:t>профессиональной коммуникации</w:t>
            </w:r>
            <w:r w:rsidRPr="005568C0">
              <w:rPr>
                <w:rFonts w:ascii="Times New Roman" w:hAnsi="Times New Roman"/>
                <w:color w:val="000000"/>
                <w:sz w:val="24"/>
                <w:szCs w:val="24"/>
                <w:lang w:val="ru-RU"/>
              </w:rPr>
              <w:t xml:space="preserve"> </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color w:val="000000"/>
                <w:sz w:val="24"/>
                <w:szCs w:val="24"/>
                <w:lang w:val="ru-RU"/>
              </w:rPr>
              <w:t xml:space="preserve">- навыками </w:t>
            </w:r>
            <w:r w:rsidRPr="005568C0">
              <w:rPr>
                <w:rFonts w:ascii="Times New Roman" w:hAnsi="Times New Roman"/>
                <w:sz w:val="24"/>
                <w:szCs w:val="24"/>
                <w:lang w:val="ru-RU"/>
              </w:rPr>
              <w:t>речевого  взаимодействия на основе принятых в обществе норм</w:t>
            </w:r>
          </w:p>
          <w:p w:rsidR="00462E9D" w:rsidRPr="005568C0" w:rsidRDefault="00462E9D" w:rsidP="005568C0">
            <w:pPr>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462E9D" w:rsidRPr="005568C0" w:rsidRDefault="00462E9D"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lastRenderedPageBreak/>
              <w:t>Пример комплексного задания по курсу:</w:t>
            </w:r>
          </w:p>
          <w:p w:rsidR="00462E9D" w:rsidRPr="005568C0" w:rsidRDefault="00462E9D" w:rsidP="005568C0">
            <w:pPr>
              <w:pStyle w:val="af2"/>
              <w:spacing w:line="276" w:lineRule="auto"/>
              <w:rPr>
                <w:rFonts w:ascii="Times New Roman" w:hAnsi="Times New Roman"/>
                <w:sz w:val="24"/>
                <w:szCs w:val="24"/>
                <w:lang w:val="ru-RU" w:eastAsia="ru-RU"/>
              </w:rPr>
            </w:pPr>
            <w:r w:rsidRPr="005568C0">
              <w:rPr>
                <w:rFonts w:ascii="Times New Roman" w:hAnsi="Times New Roman"/>
                <w:b/>
                <w:bCs/>
                <w:sz w:val="24"/>
                <w:szCs w:val="24"/>
                <w:lang w:val="ru-RU" w:eastAsia="ru-RU"/>
              </w:rPr>
              <w:t>Подготовьте</w:t>
            </w:r>
            <w:r w:rsidRPr="005568C0">
              <w:rPr>
                <w:rFonts w:ascii="Times New Roman" w:hAnsi="Times New Roman"/>
                <w:sz w:val="24"/>
                <w:szCs w:val="24"/>
                <w:lang w:val="ru-RU" w:eastAsia="ru-RU"/>
              </w:rPr>
              <w:t xml:space="preserve"> </w:t>
            </w:r>
            <w:r w:rsidRPr="005568C0">
              <w:rPr>
                <w:rFonts w:ascii="Times New Roman" w:hAnsi="Times New Roman"/>
                <w:b/>
                <w:bCs/>
                <w:sz w:val="24"/>
                <w:szCs w:val="24"/>
                <w:lang w:val="ru-RU" w:eastAsia="ru-RU"/>
              </w:rPr>
              <w:t xml:space="preserve">информационную речь </w:t>
            </w:r>
            <w:r w:rsidRPr="005568C0">
              <w:rPr>
                <w:rFonts w:ascii="Times New Roman" w:hAnsi="Times New Roman"/>
                <w:sz w:val="24"/>
                <w:szCs w:val="24"/>
                <w:lang w:val="ru-RU" w:eastAsia="ru-RU"/>
              </w:rPr>
              <w:t xml:space="preserve">(5 мин.). Обоснуйте актуальность выбранной </w:t>
            </w:r>
            <w:r w:rsidRPr="005568C0">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462E9D" w:rsidRPr="005568C0" w:rsidRDefault="00462E9D" w:rsidP="005568C0">
            <w:pPr>
              <w:spacing w:after="0" w:line="240" w:lineRule="auto"/>
              <w:jc w:val="both"/>
              <w:rPr>
                <w:rFonts w:ascii="Times New Roman" w:hAnsi="Times New Roman"/>
                <w:sz w:val="24"/>
                <w:szCs w:val="24"/>
                <w:lang w:val="ru-RU"/>
              </w:rPr>
            </w:pPr>
          </w:p>
        </w:tc>
      </w:tr>
      <w:tr w:rsidR="00462E9D" w:rsidRPr="009102AF" w:rsidTr="005568C0">
        <w:tc>
          <w:tcPr>
            <w:tcW w:w="14786" w:type="dxa"/>
            <w:gridSpan w:val="3"/>
          </w:tcPr>
          <w:p w:rsidR="007D6BE1" w:rsidRPr="007D6BE1" w:rsidRDefault="007D6BE1" w:rsidP="007D6BE1">
            <w:pPr>
              <w:spacing w:after="0" w:line="240" w:lineRule="auto"/>
              <w:jc w:val="both"/>
              <w:rPr>
                <w:rFonts w:ascii="Times New Roman" w:hAnsi="Times New Roman"/>
                <w:b/>
                <w:sz w:val="24"/>
                <w:szCs w:val="24"/>
                <w:lang w:val="ru-RU"/>
              </w:rPr>
            </w:pPr>
            <w:r w:rsidRPr="007D6BE1">
              <w:rPr>
                <w:rFonts w:ascii="Times New Roman" w:hAnsi="Times New Roman"/>
                <w:b/>
                <w:sz w:val="24"/>
                <w:szCs w:val="24"/>
                <w:lang w:val="ru-RU"/>
              </w:rPr>
              <w:lastRenderedPageBreak/>
              <w:t>ОПК-5</w:t>
            </w:r>
          </w:p>
          <w:p w:rsidR="00462E9D" w:rsidRPr="005568C0" w:rsidRDefault="007D6BE1" w:rsidP="007D6BE1">
            <w:pPr>
              <w:spacing w:after="0" w:line="240" w:lineRule="auto"/>
              <w:rPr>
                <w:rFonts w:ascii="Times New Roman" w:hAnsi="Times New Roman"/>
                <w:b/>
                <w:sz w:val="24"/>
                <w:szCs w:val="24"/>
                <w:lang w:val="ru-RU"/>
              </w:rPr>
            </w:pPr>
            <w:r w:rsidRPr="007D6BE1">
              <w:rPr>
                <w:rFonts w:ascii="Times New Roman" w:hAnsi="Times New Roman"/>
                <w:b/>
                <w:sz w:val="24"/>
                <w:szCs w:val="24"/>
                <w:lang w:val="ru-RU"/>
              </w:rPr>
              <w:t>владением основами профессиональной этики и речевой культуры</w:t>
            </w:r>
          </w:p>
        </w:tc>
      </w:tr>
      <w:tr w:rsidR="00462E9D" w:rsidRPr="009102AF" w:rsidTr="005568C0">
        <w:tc>
          <w:tcPr>
            <w:tcW w:w="1526" w:type="dxa"/>
          </w:tcPr>
          <w:p w:rsidR="00462E9D" w:rsidRPr="005568C0" w:rsidRDefault="00462E9D"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t>Знать</w:t>
            </w:r>
          </w:p>
        </w:tc>
        <w:tc>
          <w:tcPr>
            <w:tcW w:w="4111" w:type="dxa"/>
          </w:tcPr>
          <w:p w:rsidR="007D6BE1" w:rsidRPr="006468FB" w:rsidRDefault="007D6BE1" w:rsidP="007D6BE1">
            <w:pPr>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7D6BE1" w:rsidRPr="006468FB" w:rsidRDefault="007D6BE1" w:rsidP="007D6BE1">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нормы </w:t>
            </w:r>
            <w:r>
              <w:rPr>
                <w:rFonts w:ascii="Times New Roman" w:hAnsi="Times New Roman"/>
                <w:sz w:val="24"/>
                <w:szCs w:val="24"/>
                <w:lang w:val="ru-RU"/>
              </w:rPr>
              <w:t xml:space="preserve">организации </w:t>
            </w:r>
            <w:r w:rsidRPr="006468FB">
              <w:rPr>
                <w:rFonts w:ascii="Times New Roman" w:hAnsi="Times New Roman"/>
                <w:sz w:val="24"/>
                <w:szCs w:val="24"/>
                <w:lang w:val="ru-RU"/>
              </w:rPr>
              <w:t xml:space="preserve">письменной и устной профессиональной речи; </w:t>
            </w:r>
          </w:p>
          <w:p w:rsidR="00462E9D" w:rsidRPr="005568C0" w:rsidRDefault="007D6BE1" w:rsidP="007D6BE1">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xml:space="preserve">- специфику организации текста в соответствии с </w:t>
            </w:r>
            <w:r>
              <w:rPr>
                <w:rFonts w:ascii="Times New Roman" w:hAnsi="Times New Roman"/>
                <w:sz w:val="24"/>
                <w:szCs w:val="24"/>
                <w:lang w:val="ru-RU"/>
              </w:rPr>
              <w:t>речевой ситуацией.</w:t>
            </w:r>
          </w:p>
        </w:tc>
        <w:tc>
          <w:tcPr>
            <w:tcW w:w="9149" w:type="dxa"/>
          </w:tcPr>
          <w:p w:rsidR="00462E9D" w:rsidRPr="005568C0" w:rsidRDefault="00462E9D" w:rsidP="005568C0">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5568C0">
              <w:rPr>
                <w:rFonts w:ascii="Times New Roman" w:hAnsi="Times New Roman"/>
                <w:color w:val="auto"/>
                <w:sz w:val="24"/>
                <w:szCs w:val="24"/>
                <w:lang w:val="ru-RU"/>
              </w:rPr>
              <w:t>Перечень теоретических вопросов к экзамену</w:t>
            </w:r>
          </w:p>
          <w:p w:rsidR="00462E9D" w:rsidRPr="005568C0" w:rsidRDefault="00462E9D" w:rsidP="005568C0">
            <w:pPr>
              <w:pStyle w:val="2"/>
              <w:numPr>
                <w:ilvl w:val="1"/>
                <w:numId w:val="0"/>
              </w:numPr>
              <w:tabs>
                <w:tab w:val="left" w:pos="463"/>
              </w:tabs>
              <w:autoSpaceDE w:val="0"/>
              <w:autoSpaceDN w:val="0"/>
              <w:adjustRightInd w:val="0"/>
              <w:spacing w:before="0" w:line="240" w:lineRule="auto"/>
              <w:jc w:val="both"/>
              <w:rPr>
                <w:rFonts w:ascii="Times New Roman" w:hAnsi="Times New Roman"/>
                <w:b w:val="0"/>
                <w:color w:val="auto"/>
                <w:sz w:val="24"/>
                <w:szCs w:val="24"/>
                <w:lang w:val="ru-RU"/>
              </w:rPr>
            </w:pPr>
            <w:r w:rsidRPr="005568C0">
              <w:rPr>
                <w:rFonts w:ascii="Times New Roman" w:hAnsi="Times New Roman"/>
                <w:b w:val="0"/>
                <w:color w:val="auto"/>
                <w:sz w:val="24"/>
                <w:szCs w:val="24"/>
                <w:lang w:val="ru-RU"/>
              </w:rPr>
              <w:t xml:space="preserve">1.Функциональные разновидности литературного языка.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2.Научный стиль языка и стили научной речи.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3.Жанрово-ситуативные разновидности публицистики и их языковое оформление. </w:t>
            </w:r>
          </w:p>
          <w:p w:rsidR="00462E9D" w:rsidRPr="005568C0" w:rsidRDefault="00462E9D" w:rsidP="005568C0">
            <w:pPr>
              <w:widowControl w:val="0"/>
              <w:overflowPunct w:val="0"/>
              <w:autoSpaceDE w:val="0"/>
              <w:autoSpaceDN w:val="0"/>
              <w:adjustRightInd w:val="0"/>
              <w:spacing w:after="0" w:line="240" w:lineRule="auto"/>
              <w:jc w:val="both"/>
              <w:rPr>
                <w:rFonts w:ascii="Times New Roman" w:hAnsi="Times New Roman"/>
                <w:sz w:val="24"/>
                <w:szCs w:val="24"/>
                <w:lang w:val="ru-RU"/>
              </w:rPr>
            </w:pPr>
            <w:r w:rsidRPr="005568C0">
              <w:rPr>
                <w:rFonts w:ascii="Times New Roman" w:hAnsi="Times New Roman"/>
                <w:sz w:val="24"/>
                <w:szCs w:val="24"/>
                <w:lang w:val="ru-RU"/>
              </w:rPr>
              <w:t xml:space="preserve">4.Официально-деловой стиль языка и стили деловой речи. </w:t>
            </w:r>
          </w:p>
          <w:p w:rsidR="00462E9D" w:rsidRPr="005568C0" w:rsidRDefault="00462E9D" w:rsidP="005568C0">
            <w:pPr>
              <w:autoSpaceDN w:val="0"/>
              <w:spacing w:after="0" w:line="240" w:lineRule="auto"/>
              <w:contextualSpacing/>
              <w:jc w:val="both"/>
              <w:rPr>
                <w:rFonts w:ascii="Times New Roman" w:hAnsi="Times New Roman"/>
                <w:sz w:val="24"/>
                <w:szCs w:val="24"/>
                <w:lang w:val="ru-RU"/>
              </w:rPr>
            </w:pPr>
            <w:r w:rsidRPr="005568C0">
              <w:rPr>
                <w:rFonts w:ascii="Times New Roman" w:hAnsi="Times New Roman"/>
                <w:sz w:val="24"/>
                <w:szCs w:val="24"/>
                <w:lang w:val="ru-RU"/>
              </w:rPr>
              <w:t>5.Основы ораторского мастерства.</w:t>
            </w:r>
          </w:p>
          <w:p w:rsidR="00462E9D" w:rsidRPr="005568C0" w:rsidRDefault="00462E9D" w:rsidP="005568C0">
            <w:pPr>
              <w:pStyle w:val="a3"/>
              <w:ind w:firstLine="340"/>
              <w:rPr>
                <w:b/>
                <w:i w:val="0"/>
              </w:rPr>
            </w:pPr>
            <w:r w:rsidRPr="005568C0">
              <w:rPr>
                <w:b/>
                <w:i w:val="0"/>
              </w:rPr>
              <w:t>Тесты:</w:t>
            </w:r>
          </w:p>
          <w:p w:rsidR="00462E9D" w:rsidRPr="00B248CD" w:rsidRDefault="00462E9D" w:rsidP="005568C0">
            <w:pPr>
              <w:pStyle w:val="a3"/>
              <w:ind w:firstLine="340"/>
            </w:pPr>
            <w:smartTag w:uri="urn:schemas-microsoft-com:office:smarttags" w:element="place">
              <w:r w:rsidRPr="005568C0">
                <w:rPr>
                  <w:lang w:val="en-US"/>
                </w:rPr>
                <w:t>I</w:t>
              </w:r>
              <w:r w:rsidRPr="00C36E1F">
                <w:t>.</w:t>
              </w:r>
            </w:smartTag>
            <w:r w:rsidRPr="00C36E1F">
              <w:t xml:space="preserve"> </w:t>
            </w:r>
            <w:r w:rsidRPr="00B248CD">
              <w:t>Определите основания классификации функциональных стилей (ФС).</w:t>
            </w:r>
          </w:p>
          <w:p w:rsidR="00462E9D" w:rsidRPr="005568C0" w:rsidRDefault="00462E9D" w:rsidP="005568C0">
            <w:pPr>
              <w:pStyle w:val="a3"/>
              <w:ind w:firstLine="340"/>
              <w:rPr>
                <w:i w:val="0"/>
              </w:rPr>
            </w:pPr>
            <w:r w:rsidRPr="005568C0">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462E9D" w:rsidRPr="005568C0" w:rsidRDefault="00462E9D" w:rsidP="005568C0">
            <w:pPr>
              <w:pStyle w:val="a3"/>
              <w:ind w:firstLine="340"/>
              <w:rPr>
                <w:i w:val="0"/>
              </w:rPr>
            </w:pPr>
            <w:r w:rsidRPr="005568C0">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462E9D" w:rsidRPr="005568C0" w:rsidRDefault="00462E9D" w:rsidP="005568C0">
            <w:pPr>
              <w:pStyle w:val="a3"/>
              <w:ind w:firstLine="340"/>
              <w:rPr>
                <w:i w:val="0"/>
              </w:rPr>
            </w:pPr>
            <w:r w:rsidRPr="005568C0">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462E9D" w:rsidRPr="005568C0" w:rsidRDefault="00462E9D" w:rsidP="005568C0">
            <w:pPr>
              <w:pStyle w:val="a3"/>
              <w:ind w:firstLine="340"/>
              <w:rPr>
                <w:i w:val="0"/>
              </w:rPr>
            </w:pPr>
            <w:r w:rsidRPr="005568C0">
              <w:rPr>
                <w:i w:val="0"/>
              </w:rPr>
              <w:t>4) Дифференциация литературного языка на ФС происходит на основе 3-х функций языка: общения, сообщения и воздействия.</w:t>
            </w:r>
          </w:p>
          <w:p w:rsidR="00462E9D" w:rsidRPr="005568C0" w:rsidRDefault="00462E9D" w:rsidP="005568C0">
            <w:pPr>
              <w:pStyle w:val="a3"/>
              <w:ind w:firstLine="340"/>
              <w:rPr>
                <w:i w:val="0"/>
              </w:rPr>
            </w:pPr>
            <w:r w:rsidRPr="005568C0">
              <w:rPr>
                <w:i w:val="0"/>
              </w:rPr>
              <w:t>5) Дифференциация литературного языка на ФС опирается на сферу применения языка, соотносимую с видами общественной деятельности.</w:t>
            </w:r>
          </w:p>
          <w:p w:rsidR="00462E9D" w:rsidRPr="005568C0" w:rsidRDefault="00462E9D" w:rsidP="005568C0">
            <w:pPr>
              <w:pStyle w:val="a3"/>
              <w:ind w:firstLine="0"/>
              <w:rPr>
                <w:sz w:val="20"/>
              </w:rPr>
            </w:pPr>
          </w:p>
          <w:p w:rsidR="00462E9D" w:rsidRPr="005568C0" w:rsidRDefault="00462E9D" w:rsidP="005568C0">
            <w:pPr>
              <w:spacing w:after="0" w:line="240" w:lineRule="auto"/>
              <w:ind w:firstLine="340"/>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 xml:space="preserve">А. </w:t>
            </w:r>
            <w:proofErr w:type="spellStart"/>
            <w:r w:rsidRPr="005568C0">
              <w:rPr>
                <w:rFonts w:ascii="Times New Roman" w:hAnsi="Times New Roman"/>
                <w:sz w:val="24"/>
                <w:szCs w:val="24"/>
                <w:lang w:val="ru-RU"/>
              </w:rPr>
              <w:t>Неличность</w:t>
            </w:r>
            <w:proofErr w:type="spellEnd"/>
            <w:r w:rsidRPr="005568C0">
              <w:rPr>
                <w:rFonts w:ascii="Times New Roman" w:hAnsi="Times New Roman"/>
                <w:sz w:val="24"/>
                <w:szCs w:val="24"/>
                <w:lang w:val="ru-RU"/>
              </w:rPr>
              <w:t xml:space="preserve"> изложения.</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Б. Императивность.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lastRenderedPageBreak/>
              <w:t>В. Обобщенно-отвлеченность.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Г. Точность, не допускающая разночтений.</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Д. Подчеркнутая логичность.</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 xml:space="preserve">Е. </w:t>
            </w:r>
            <w:proofErr w:type="spellStart"/>
            <w:r w:rsidRPr="005568C0">
              <w:rPr>
                <w:rFonts w:ascii="Times New Roman" w:hAnsi="Times New Roman"/>
                <w:sz w:val="24"/>
                <w:szCs w:val="24"/>
                <w:lang w:val="ru-RU"/>
              </w:rPr>
              <w:t>Стандартизированность</w:t>
            </w:r>
            <w:proofErr w:type="spellEnd"/>
            <w:r w:rsidRPr="005568C0">
              <w:rPr>
                <w:rFonts w:ascii="Times New Roman" w:hAnsi="Times New Roman"/>
                <w:sz w:val="24"/>
                <w:szCs w:val="24"/>
                <w:lang w:val="ru-RU"/>
              </w:rPr>
              <w:t>.</w:t>
            </w:r>
          </w:p>
          <w:p w:rsidR="00462E9D" w:rsidRPr="005568C0" w:rsidRDefault="00462E9D" w:rsidP="005568C0">
            <w:pPr>
              <w:spacing w:after="0" w:line="240" w:lineRule="auto"/>
              <w:ind w:firstLine="340"/>
              <w:jc w:val="both"/>
              <w:rPr>
                <w:rFonts w:ascii="Times New Roman" w:hAnsi="Times New Roman"/>
                <w:sz w:val="24"/>
                <w:szCs w:val="24"/>
                <w:lang w:val="ru-RU"/>
              </w:rPr>
            </w:pPr>
            <w:r w:rsidRPr="005568C0">
              <w:rPr>
                <w:rFonts w:ascii="Times New Roman" w:hAnsi="Times New Roman"/>
                <w:sz w:val="24"/>
                <w:szCs w:val="24"/>
                <w:lang w:val="ru-RU"/>
              </w:rPr>
              <w:t>1) А, Б, Г, Е        2) В, Д        3) Г, Д, Е      4) Б, Г, Д     5) А, В, Д</w:t>
            </w:r>
          </w:p>
        </w:tc>
      </w:tr>
      <w:tr w:rsidR="007D6BE1" w:rsidRPr="009102AF" w:rsidTr="005568C0">
        <w:tc>
          <w:tcPr>
            <w:tcW w:w="1526" w:type="dxa"/>
          </w:tcPr>
          <w:p w:rsidR="007D6BE1" w:rsidRPr="005568C0" w:rsidRDefault="007D6BE1"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Уметь</w:t>
            </w:r>
          </w:p>
        </w:tc>
        <w:tc>
          <w:tcPr>
            <w:tcW w:w="4111" w:type="dxa"/>
          </w:tcPr>
          <w:p w:rsidR="007D6BE1" w:rsidRDefault="007D6BE1" w:rsidP="0007084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7D6BE1" w:rsidRDefault="007D6BE1" w:rsidP="0007084A">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7D6BE1" w:rsidRPr="00800576" w:rsidRDefault="007D6BE1" w:rsidP="0007084A">
            <w:pPr>
              <w:spacing w:after="0"/>
              <w:rPr>
                <w:rFonts w:ascii="Times New Roman" w:hAnsi="Times New Roman"/>
                <w:sz w:val="24"/>
                <w:szCs w:val="24"/>
                <w:lang w:val="ru-RU"/>
              </w:rPr>
            </w:pPr>
            <w:r>
              <w:rPr>
                <w:rFonts w:ascii="Times New Roman" w:hAnsi="Times New Roman"/>
                <w:color w:val="000000"/>
                <w:sz w:val="24"/>
                <w:szCs w:val="24"/>
                <w:lang w:val="ru-RU"/>
              </w:rPr>
              <w:t>-</w:t>
            </w:r>
            <w:r w:rsidRPr="006468FB">
              <w:rPr>
                <w:rFonts w:ascii="Times New Roman" w:hAnsi="Times New Roman"/>
                <w:sz w:val="24"/>
                <w:szCs w:val="24"/>
                <w:lang w:val="ru-RU"/>
              </w:rPr>
              <w:t xml:space="preserve"> </w:t>
            </w:r>
            <w:r w:rsidRPr="00AA74FA">
              <w:rPr>
                <w:rFonts w:ascii="Times New Roman" w:hAnsi="Times New Roman"/>
                <w:color w:val="000000"/>
                <w:sz w:val="24"/>
                <w:szCs w:val="24"/>
                <w:lang w:val="ru-RU"/>
              </w:rPr>
              <w:t>демонстрировать приобретенные знания в ходе устной и письменной коммуникации</w:t>
            </w:r>
            <w:r>
              <w:rPr>
                <w:rFonts w:ascii="Times New Roman" w:hAnsi="Times New Roman"/>
                <w:color w:val="000000"/>
                <w:sz w:val="24"/>
                <w:szCs w:val="24"/>
                <w:lang w:val="ru-RU"/>
              </w:rPr>
              <w:t>.</w:t>
            </w:r>
          </w:p>
        </w:tc>
        <w:tc>
          <w:tcPr>
            <w:tcW w:w="9149" w:type="dxa"/>
          </w:tcPr>
          <w:p w:rsidR="007D6BE1" w:rsidRPr="005568C0" w:rsidRDefault="007D6BE1" w:rsidP="005568C0">
            <w:pPr>
              <w:tabs>
                <w:tab w:val="left" w:pos="851"/>
              </w:tabs>
              <w:spacing w:after="0" w:line="240" w:lineRule="auto"/>
              <w:jc w:val="both"/>
              <w:rPr>
                <w:rFonts w:ascii="Times New Roman" w:hAnsi="Times New Roman"/>
                <w:b/>
                <w:color w:val="000000"/>
                <w:sz w:val="24"/>
                <w:szCs w:val="24"/>
                <w:lang w:val="ru-RU"/>
              </w:rPr>
            </w:pPr>
            <w:r w:rsidRPr="005568C0">
              <w:rPr>
                <w:rFonts w:ascii="Times New Roman" w:hAnsi="Times New Roman"/>
                <w:b/>
                <w:color w:val="000000"/>
                <w:sz w:val="24"/>
                <w:szCs w:val="24"/>
                <w:lang w:val="ru-RU"/>
              </w:rPr>
              <w:t>Примерные практические задания для экзамена:</w:t>
            </w:r>
          </w:p>
          <w:p w:rsidR="007D6BE1" w:rsidRPr="005568C0" w:rsidRDefault="007D6BE1" w:rsidP="005568C0">
            <w:pPr>
              <w:shd w:val="clear" w:color="auto" w:fill="FFFFFF"/>
              <w:tabs>
                <w:tab w:val="left" w:pos="528"/>
              </w:tabs>
              <w:spacing w:after="0" w:line="240" w:lineRule="auto"/>
              <w:jc w:val="both"/>
              <w:rPr>
                <w:rFonts w:ascii="Times New Roman" w:hAnsi="Times New Roman"/>
                <w:i/>
                <w:sz w:val="24"/>
                <w:szCs w:val="24"/>
                <w:lang w:val="ru-RU"/>
              </w:rPr>
            </w:pPr>
            <w:smartTag w:uri="urn:schemas-microsoft-com:office:smarttags" w:element="place">
              <w:r w:rsidRPr="005568C0">
                <w:rPr>
                  <w:rFonts w:ascii="Times New Roman" w:hAnsi="Times New Roman"/>
                  <w:i/>
                  <w:color w:val="000000"/>
                  <w:spacing w:val="-1"/>
                  <w:sz w:val="24"/>
                  <w:szCs w:val="24"/>
                </w:rPr>
                <w:t>I</w:t>
              </w:r>
              <w:r w:rsidRPr="005568C0">
                <w:rPr>
                  <w:rFonts w:ascii="Times New Roman" w:hAnsi="Times New Roman"/>
                  <w:i/>
                  <w:color w:val="000000"/>
                  <w:spacing w:val="-1"/>
                  <w:sz w:val="24"/>
                  <w:szCs w:val="24"/>
                  <w:lang w:val="ru-RU"/>
                </w:rPr>
                <w:t>.</w:t>
              </w:r>
            </w:smartTag>
            <w:r w:rsidRPr="005568C0">
              <w:rPr>
                <w:rFonts w:ascii="Times New Roman" w:hAnsi="Times New Roman"/>
                <w:i/>
                <w:color w:val="000000"/>
                <w:spacing w:val="-1"/>
                <w:sz w:val="24"/>
                <w:szCs w:val="24"/>
                <w:lang w:val="ru-RU"/>
              </w:rPr>
              <w:t xml:space="preserve"> Определите стиль данных текстов и аргументируйте свой ответ:</w:t>
            </w:r>
          </w:p>
          <w:p w:rsidR="007D6BE1" w:rsidRPr="005568C0" w:rsidRDefault="007D6BE1" w:rsidP="005568C0">
            <w:pPr>
              <w:shd w:val="clear" w:color="auto" w:fill="FFFFFF"/>
              <w:tabs>
                <w:tab w:val="left" w:pos="542"/>
              </w:tabs>
              <w:spacing w:after="0" w:line="240" w:lineRule="auto"/>
              <w:jc w:val="both"/>
              <w:rPr>
                <w:rFonts w:ascii="Times New Roman" w:hAnsi="Times New Roman"/>
                <w:sz w:val="24"/>
                <w:szCs w:val="24"/>
                <w:lang w:val="ru-RU"/>
              </w:rPr>
            </w:pPr>
            <w:r w:rsidRPr="005568C0">
              <w:rPr>
                <w:rFonts w:ascii="Times New Roman" w:hAnsi="Times New Roman"/>
                <w:color w:val="000000"/>
                <w:spacing w:val="-4"/>
                <w:sz w:val="24"/>
                <w:szCs w:val="24"/>
                <w:lang w:val="ru-RU"/>
              </w:rPr>
              <w:t xml:space="preserve">1) </w:t>
            </w:r>
            <w:r w:rsidRPr="005568C0">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5568C0">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568C0">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568C0">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568C0">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568C0">
              <w:rPr>
                <w:rFonts w:ascii="Times New Roman" w:hAnsi="Times New Roman"/>
                <w:color w:val="000000"/>
                <w:spacing w:val="-1"/>
                <w:sz w:val="24"/>
                <w:szCs w:val="24"/>
                <w:lang w:val="ru-RU"/>
              </w:rPr>
              <w:t>свою прямую, как стрела, спину.</w:t>
            </w:r>
          </w:p>
          <w:p w:rsidR="007D6BE1" w:rsidRPr="005568C0" w:rsidRDefault="007D6BE1" w:rsidP="005568C0">
            <w:pPr>
              <w:shd w:val="clear" w:color="auto" w:fill="FFFFFF"/>
              <w:tabs>
                <w:tab w:val="left" w:pos="542"/>
              </w:tabs>
              <w:spacing w:after="0" w:line="240" w:lineRule="auto"/>
              <w:jc w:val="both"/>
              <w:rPr>
                <w:rFonts w:ascii="Times New Roman" w:hAnsi="Times New Roman"/>
                <w:color w:val="000000"/>
                <w:spacing w:val="1"/>
                <w:sz w:val="24"/>
                <w:szCs w:val="24"/>
                <w:lang w:val="ru-RU"/>
              </w:rPr>
            </w:pPr>
            <w:r w:rsidRPr="005568C0">
              <w:rPr>
                <w:rFonts w:ascii="Times New Roman" w:hAnsi="Times New Roman"/>
                <w:color w:val="000000"/>
                <w:spacing w:val="-4"/>
                <w:sz w:val="24"/>
                <w:szCs w:val="24"/>
                <w:lang w:val="ru-RU"/>
              </w:rPr>
              <w:t xml:space="preserve">2) </w:t>
            </w:r>
            <w:r w:rsidRPr="005568C0">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568C0">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5568C0">
              <w:rPr>
                <w:rFonts w:ascii="Times New Roman" w:hAnsi="Times New Roman"/>
                <w:color w:val="000000"/>
                <w:spacing w:val="1"/>
                <w:sz w:val="24"/>
                <w:szCs w:val="24"/>
                <w:lang w:val="ru-RU"/>
              </w:rPr>
              <w:t>с этим письмом высылаем Вам новый прейскурант, чтобы Вы могли изу</w:t>
            </w:r>
            <w:r w:rsidRPr="005568C0">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7D6BE1" w:rsidRPr="005568C0" w:rsidRDefault="007D6BE1" w:rsidP="005568C0">
            <w:pPr>
              <w:shd w:val="clear" w:color="auto" w:fill="FFFFFF"/>
              <w:spacing w:after="0" w:line="240" w:lineRule="auto"/>
              <w:jc w:val="both"/>
              <w:rPr>
                <w:rFonts w:ascii="Times New Roman" w:hAnsi="Times New Roman"/>
                <w:color w:val="000000"/>
                <w:spacing w:val="-9"/>
                <w:sz w:val="24"/>
                <w:szCs w:val="24"/>
                <w:lang w:val="ru-RU"/>
              </w:rPr>
            </w:pPr>
            <w:r w:rsidRPr="005568C0">
              <w:rPr>
                <w:rFonts w:ascii="Times New Roman" w:hAnsi="Times New Roman"/>
                <w:color w:val="000000"/>
                <w:spacing w:val="-5"/>
                <w:sz w:val="24"/>
                <w:szCs w:val="24"/>
                <w:lang w:val="ru-RU"/>
              </w:rPr>
              <w:t xml:space="preserve">3) </w:t>
            </w:r>
            <w:r w:rsidRPr="005568C0">
              <w:rPr>
                <w:rFonts w:ascii="Times New Roman" w:hAnsi="Times New Roman"/>
                <w:color w:val="000000"/>
                <w:sz w:val="24"/>
                <w:szCs w:val="24"/>
                <w:lang w:val="ru-RU"/>
              </w:rPr>
              <w:t>Правильное литературное произношение – важный показатель об</w:t>
            </w:r>
            <w:r w:rsidRPr="005568C0">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568C0">
              <w:rPr>
                <w:rFonts w:ascii="Times New Roman" w:hAnsi="Times New Roman"/>
                <w:color w:val="000000"/>
                <w:spacing w:val="-1"/>
                <w:sz w:val="24"/>
                <w:szCs w:val="24"/>
                <w:lang w:val="ru-RU"/>
              </w:rPr>
              <w:t>на аудиторию. Современные орфоэпические нормы во многом отличают</w:t>
            </w:r>
            <w:r w:rsidRPr="005568C0">
              <w:rPr>
                <w:rFonts w:ascii="Times New Roman" w:hAnsi="Times New Roman"/>
                <w:color w:val="000000"/>
                <w:spacing w:val="1"/>
                <w:sz w:val="24"/>
                <w:szCs w:val="24"/>
                <w:lang w:val="ru-RU"/>
              </w:rPr>
              <w:t>ся от норм 19-го века. Это связано с нивелировкой социальных и терри</w:t>
            </w:r>
            <w:r w:rsidRPr="005568C0">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7D6BE1" w:rsidRPr="005568C0" w:rsidRDefault="007D6BE1" w:rsidP="005568C0">
            <w:pPr>
              <w:shd w:val="clear" w:color="auto" w:fill="FFFFFF"/>
              <w:spacing w:after="0" w:line="240" w:lineRule="auto"/>
              <w:jc w:val="both"/>
              <w:rPr>
                <w:rFonts w:ascii="Times New Roman" w:hAnsi="Times New Roman"/>
                <w:color w:val="000000"/>
                <w:spacing w:val="-9"/>
                <w:sz w:val="24"/>
                <w:szCs w:val="24"/>
                <w:lang w:val="ru-RU"/>
              </w:rPr>
            </w:pPr>
          </w:p>
          <w:p w:rsidR="007D6BE1" w:rsidRPr="005568C0" w:rsidRDefault="007D6BE1" w:rsidP="005568C0">
            <w:pPr>
              <w:spacing w:after="0" w:line="240" w:lineRule="auto"/>
              <w:jc w:val="both"/>
              <w:rPr>
                <w:rFonts w:ascii="Times New Roman" w:hAnsi="Times New Roman"/>
                <w:i/>
                <w:sz w:val="24"/>
                <w:szCs w:val="24"/>
                <w:lang w:val="ru-RU"/>
              </w:rPr>
            </w:pPr>
            <w:r w:rsidRPr="005568C0">
              <w:rPr>
                <w:rFonts w:ascii="Times New Roman" w:hAnsi="Times New Roman"/>
                <w:i/>
                <w:sz w:val="24"/>
                <w:szCs w:val="24"/>
              </w:rPr>
              <w:t>II</w:t>
            </w:r>
            <w:r w:rsidRPr="005568C0">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7D6BE1" w:rsidRPr="005568C0" w:rsidRDefault="007D6BE1" w:rsidP="005568C0">
            <w:pPr>
              <w:spacing w:after="0" w:line="240" w:lineRule="auto"/>
              <w:ind w:firstLine="709"/>
              <w:jc w:val="both"/>
              <w:rPr>
                <w:rFonts w:ascii="Times New Roman" w:hAnsi="Times New Roman"/>
                <w:sz w:val="24"/>
                <w:szCs w:val="24"/>
                <w:lang w:val="ru-RU"/>
              </w:rPr>
            </w:pPr>
            <w:r w:rsidRPr="005568C0">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7D6BE1" w:rsidRPr="005568C0" w:rsidRDefault="007D6BE1" w:rsidP="005568C0">
            <w:pPr>
              <w:spacing w:after="0" w:line="240" w:lineRule="auto"/>
              <w:ind w:firstLine="709"/>
              <w:jc w:val="both"/>
              <w:rPr>
                <w:rFonts w:ascii="Times New Roman" w:hAnsi="Times New Roman"/>
                <w:sz w:val="24"/>
                <w:szCs w:val="24"/>
                <w:lang w:val="ru-RU"/>
              </w:rPr>
            </w:pPr>
            <w:r w:rsidRPr="005568C0">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w:t>
            </w:r>
            <w:r w:rsidRPr="005568C0">
              <w:rPr>
                <w:rFonts w:ascii="Times New Roman" w:hAnsi="Times New Roman"/>
                <w:sz w:val="24"/>
                <w:szCs w:val="24"/>
                <w:lang w:val="ru-RU"/>
              </w:rPr>
              <w:lastRenderedPageBreak/>
              <w:t xml:space="preserve">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7D6BE1" w:rsidTr="005568C0">
        <w:tc>
          <w:tcPr>
            <w:tcW w:w="1526" w:type="dxa"/>
          </w:tcPr>
          <w:p w:rsidR="007D6BE1" w:rsidRPr="005568C0" w:rsidRDefault="007D6BE1" w:rsidP="005568C0">
            <w:pPr>
              <w:spacing w:after="0" w:line="240" w:lineRule="auto"/>
              <w:rPr>
                <w:rFonts w:ascii="Times New Roman" w:hAnsi="Times New Roman"/>
                <w:sz w:val="24"/>
                <w:szCs w:val="24"/>
                <w:lang w:val="ru-RU"/>
              </w:rPr>
            </w:pPr>
            <w:r w:rsidRPr="005568C0">
              <w:rPr>
                <w:rFonts w:ascii="Times New Roman" w:hAnsi="Times New Roman"/>
                <w:sz w:val="24"/>
                <w:szCs w:val="24"/>
                <w:lang w:val="ru-RU"/>
              </w:rPr>
              <w:lastRenderedPageBreak/>
              <w:t>Владеть</w:t>
            </w:r>
          </w:p>
        </w:tc>
        <w:tc>
          <w:tcPr>
            <w:tcW w:w="4111" w:type="dxa"/>
          </w:tcPr>
          <w:p w:rsidR="007D6BE1" w:rsidRDefault="007D6BE1" w:rsidP="007D6BE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навыками </w:t>
            </w:r>
            <w:r>
              <w:rPr>
                <w:rFonts w:ascii="Times New Roman" w:hAnsi="Times New Roman"/>
                <w:sz w:val="24"/>
                <w:szCs w:val="24"/>
                <w:lang w:val="ru-RU"/>
              </w:rPr>
              <w:t>анализа</w:t>
            </w:r>
            <w:r w:rsidRPr="006468FB">
              <w:rPr>
                <w:rFonts w:ascii="Times New Roman" w:hAnsi="Times New Roman"/>
                <w:sz w:val="24"/>
                <w:szCs w:val="24"/>
                <w:lang w:val="ru-RU"/>
              </w:rPr>
              <w:t xml:space="preserve"> устной и письменной речи;</w:t>
            </w:r>
          </w:p>
          <w:p w:rsidR="007D6BE1" w:rsidRDefault="007D6BE1" w:rsidP="007D6BE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7D6BE1" w:rsidRPr="005568C0" w:rsidRDefault="007D6BE1" w:rsidP="007D6BE1">
            <w:pPr>
              <w:spacing w:after="0" w:line="240" w:lineRule="auto"/>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c>
          <w:tcPr>
            <w:tcW w:w="9149" w:type="dxa"/>
          </w:tcPr>
          <w:p w:rsidR="007D6BE1" w:rsidRPr="005568C0" w:rsidRDefault="007D6BE1" w:rsidP="005568C0">
            <w:pPr>
              <w:tabs>
                <w:tab w:val="left" w:pos="331"/>
              </w:tabs>
              <w:spacing w:after="0" w:line="240" w:lineRule="auto"/>
              <w:rPr>
                <w:rFonts w:ascii="Times New Roman" w:hAnsi="Times New Roman"/>
                <w:b/>
                <w:sz w:val="24"/>
                <w:szCs w:val="24"/>
                <w:lang w:val="ru-RU"/>
              </w:rPr>
            </w:pPr>
            <w:r w:rsidRPr="005568C0">
              <w:rPr>
                <w:rFonts w:ascii="Times New Roman" w:hAnsi="Times New Roman"/>
                <w:b/>
                <w:sz w:val="24"/>
                <w:szCs w:val="24"/>
                <w:lang w:val="ru-RU"/>
              </w:rPr>
              <w:t>Пример комплексного задания по курсу:</w:t>
            </w:r>
          </w:p>
          <w:p w:rsidR="007D6BE1" w:rsidRPr="005568C0" w:rsidRDefault="007D6BE1" w:rsidP="005568C0">
            <w:pPr>
              <w:autoSpaceDE w:val="0"/>
              <w:autoSpaceDN w:val="0"/>
              <w:adjustRightInd w:val="0"/>
              <w:spacing w:after="0" w:line="240" w:lineRule="auto"/>
              <w:ind w:firstLine="709"/>
              <w:jc w:val="both"/>
              <w:rPr>
                <w:rFonts w:ascii="Times New Roman" w:hAnsi="Times New Roman"/>
                <w:i/>
                <w:sz w:val="24"/>
                <w:szCs w:val="24"/>
                <w:lang w:val="ru-RU"/>
              </w:rPr>
            </w:pPr>
            <w:r w:rsidRPr="005568C0">
              <w:rPr>
                <w:rFonts w:ascii="Times New Roman" w:hAnsi="Times New Roman"/>
                <w:i/>
                <w:sz w:val="24"/>
                <w:szCs w:val="24"/>
                <w:lang w:val="ru-RU"/>
              </w:rPr>
              <w:t>Напишите реферат предложенной научной статьи по  плану:</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5568C0">
              <w:rPr>
                <w:rFonts w:ascii="Times New Roman" w:hAnsi="Times New Roman"/>
                <w:sz w:val="24"/>
                <w:szCs w:val="24"/>
              </w:rPr>
              <w:t>Вводная</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часть</w:t>
            </w:r>
            <w:proofErr w:type="spellEnd"/>
            <w:r w:rsidRPr="005568C0">
              <w:rPr>
                <w:rFonts w:ascii="Times New Roman" w:hAnsi="Times New Roman"/>
                <w:sz w:val="24"/>
                <w:szCs w:val="24"/>
                <w:lang w:val="ru-RU"/>
              </w:rPr>
              <w:t>.</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lang w:val="ru-RU"/>
              </w:rPr>
              <w:t>Тема статьи, общая характеристика статьи.</w:t>
            </w:r>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5568C0">
              <w:rPr>
                <w:rFonts w:ascii="Times New Roman" w:hAnsi="Times New Roman"/>
                <w:sz w:val="24"/>
                <w:szCs w:val="24"/>
              </w:rPr>
              <w:t>Проблема</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статьи</w:t>
            </w:r>
            <w:proofErr w:type="spellEnd"/>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5568C0">
              <w:rPr>
                <w:rFonts w:ascii="Times New Roman" w:hAnsi="Times New Roman"/>
                <w:sz w:val="24"/>
                <w:szCs w:val="24"/>
                <w:lang w:val="ru-RU"/>
              </w:rPr>
              <w:t>Композиция</w:t>
            </w:r>
            <w:r w:rsidRPr="005568C0">
              <w:rPr>
                <w:rFonts w:ascii="Times New Roman" w:hAnsi="Times New Roman"/>
                <w:sz w:val="24"/>
                <w:szCs w:val="24"/>
              </w:rPr>
              <w:t xml:space="preserve"> </w:t>
            </w:r>
            <w:proofErr w:type="spellStart"/>
            <w:r w:rsidRPr="005568C0">
              <w:rPr>
                <w:rFonts w:ascii="Times New Roman" w:hAnsi="Times New Roman"/>
                <w:sz w:val="24"/>
                <w:szCs w:val="24"/>
              </w:rPr>
              <w:t>статьи</w:t>
            </w:r>
            <w:proofErr w:type="spellEnd"/>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5568C0">
              <w:rPr>
                <w:rFonts w:ascii="Times New Roman" w:hAnsi="Times New Roman"/>
                <w:sz w:val="24"/>
                <w:szCs w:val="24"/>
              </w:rPr>
              <w:t>Описание</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основного</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содержания</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статьи</w:t>
            </w:r>
            <w:proofErr w:type="spellEnd"/>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5568C0">
              <w:rPr>
                <w:rFonts w:ascii="Times New Roman" w:hAnsi="Times New Roman"/>
                <w:sz w:val="24"/>
                <w:szCs w:val="24"/>
              </w:rPr>
              <w:t>Заключение</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выводы</w:t>
            </w:r>
            <w:proofErr w:type="spellEnd"/>
            <w:r w:rsidRPr="005568C0">
              <w:rPr>
                <w:rFonts w:ascii="Times New Roman" w:hAnsi="Times New Roman"/>
                <w:sz w:val="24"/>
                <w:szCs w:val="24"/>
              </w:rPr>
              <w:t xml:space="preserve"> </w:t>
            </w:r>
            <w:proofErr w:type="spellStart"/>
            <w:r w:rsidRPr="005568C0">
              <w:rPr>
                <w:rFonts w:ascii="Times New Roman" w:hAnsi="Times New Roman"/>
                <w:sz w:val="24"/>
                <w:szCs w:val="24"/>
              </w:rPr>
              <w:t>автора</w:t>
            </w:r>
            <w:proofErr w:type="spellEnd"/>
          </w:p>
          <w:p w:rsidR="007D6BE1" w:rsidRPr="005568C0" w:rsidRDefault="007D6BE1" w:rsidP="005568C0">
            <w:pPr>
              <w:pStyle w:val="a6"/>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proofErr w:type="spellStart"/>
            <w:r w:rsidRPr="005568C0">
              <w:rPr>
                <w:rFonts w:ascii="Times New Roman" w:hAnsi="Times New Roman"/>
                <w:color w:val="000000"/>
                <w:sz w:val="24"/>
                <w:szCs w:val="24"/>
              </w:rPr>
              <w:t>Выводы</w:t>
            </w:r>
            <w:proofErr w:type="spellEnd"/>
            <w:r w:rsidRPr="005568C0">
              <w:rPr>
                <w:rFonts w:ascii="Times New Roman" w:hAnsi="Times New Roman"/>
                <w:color w:val="000000"/>
                <w:sz w:val="24"/>
                <w:szCs w:val="24"/>
              </w:rPr>
              <w:t xml:space="preserve"> и </w:t>
            </w:r>
            <w:proofErr w:type="spellStart"/>
            <w:r w:rsidRPr="005568C0">
              <w:rPr>
                <w:rFonts w:ascii="Times New Roman" w:hAnsi="Times New Roman"/>
                <w:color w:val="000000"/>
                <w:sz w:val="24"/>
                <w:szCs w:val="24"/>
              </w:rPr>
              <w:t>оценки</w:t>
            </w:r>
            <w:proofErr w:type="spellEnd"/>
            <w:r w:rsidRPr="005568C0">
              <w:rPr>
                <w:rFonts w:ascii="Times New Roman" w:hAnsi="Times New Roman"/>
                <w:color w:val="000000"/>
                <w:sz w:val="24"/>
                <w:szCs w:val="24"/>
              </w:rPr>
              <w:t xml:space="preserve"> </w:t>
            </w:r>
            <w:proofErr w:type="spellStart"/>
            <w:r w:rsidRPr="005568C0">
              <w:rPr>
                <w:rFonts w:ascii="Times New Roman" w:hAnsi="Times New Roman"/>
                <w:color w:val="000000"/>
                <w:sz w:val="24"/>
                <w:szCs w:val="24"/>
              </w:rPr>
              <w:t>реферата</w:t>
            </w:r>
            <w:proofErr w:type="spellEnd"/>
          </w:p>
        </w:tc>
      </w:tr>
    </w:tbl>
    <w:p w:rsidR="00462E9D" w:rsidRPr="005B2686" w:rsidRDefault="00462E9D" w:rsidP="00F3614B">
      <w:pPr>
        <w:rPr>
          <w:rFonts w:ascii="Times New Roman" w:hAnsi="Times New Roman"/>
          <w:b/>
          <w:sz w:val="24"/>
          <w:szCs w:val="24"/>
          <w:lang w:val="ru-RU"/>
        </w:rPr>
      </w:pPr>
    </w:p>
    <w:p w:rsidR="00462E9D" w:rsidRDefault="00462E9D" w:rsidP="00F3614B">
      <w:pPr>
        <w:rPr>
          <w:i/>
          <w:color w:val="C00000"/>
          <w:highlight w:val="yellow"/>
          <w:lang w:val="ru-RU"/>
        </w:rPr>
        <w:sectPr w:rsidR="00462E9D" w:rsidSect="00F3614B">
          <w:pgSz w:w="16838" w:h="11906" w:orient="landscape"/>
          <w:pgMar w:top="851" w:right="1134" w:bottom="1701" w:left="1134" w:header="709" w:footer="709" w:gutter="0"/>
          <w:cols w:space="708"/>
          <w:docGrid w:linePitch="360"/>
        </w:sectPr>
      </w:pPr>
    </w:p>
    <w:p w:rsidR="00462E9D" w:rsidRPr="00C358C8" w:rsidRDefault="00462E9D"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Pr="003C7F52">
        <w:rPr>
          <w:rFonts w:ascii="Times New Roman" w:hAnsi="Times New Roman"/>
          <w:b/>
          <w:sz w:val="24"/>
          <w:szCs w:val="24"/>
          <w:lang w:val="ru-RU"/>
        </w:rPr>
        <w:t xml:space="preserve"> </w:t>
      </w:r>
      <w:r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462E9D" w:rsidRPr="00C358C8" w:rsidRDefault="00462E9D" w:rsidP="003C7F52">
      <w:pPr>
        <w:spacing w:after="0" w:line="240" w:lineRule="auto"/>
        <w:ind w:firstLine="709"/>
        <w:jc w:val="both"/>
        <w:rPr>
          <w:rStyle w:val="FontStyle20"/>
          <w:rFonts w:ascii="Times New Roman" w:hAnsi="Times New Roman" w:cs="Times New Roman"/>
          <w:b/>
          <w:sz w:val="24"/>
          <w:szCs w:val="24"/>
          <w:lang w:val="ru-RU"/>
        </w:rPr>
      </w:pPr>
    </w:p>
    <w:p w:rsidR="00462E9D" w:rsidRDefault="00462E9D"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462E9D" w:rsidRDefault="00462E9D"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640F55">
        <w:rPr>
          <w:rFonts w:ascii="Times New Roman" w:eastAsia="Arial-BoldItalicMT" w:hAnsi="Times New Roman"/>
          <w:b/>
          <w:bCs/>
          <w:iCs/>
          <w:sz w:val="24"/>
          <w:szCs w:val="24"/>
          <w:lang w:val="ru-RU"/>
        </w:rPr>
        <w:t xml:space="preserve"> </w:t>
      </w:r>
      <w:r w:rsidRPr="00640F55">
        <w:rPr>
          <w:rFonts w:ascii="Times New Roman" w:eastAsia="Arial-BoldItalicMT" w:hAnsi="Times New Roman"/>
          <w:bCs/>
          <w:sz w:val="24"/>
          <w:szCs w:val="24"/>
          <w:lang w:val="ru-RU"/>
        </w:rPr>
        <w:t>–</w:t>
      </w:r>
      <w:r w:rsidRPr="00640F55">
        <w:rPr>
          <w:rFonts w:ascii="Times New Roman" w:eastAsia="Arial-BoldItalicMT" w:hAnsi="Times New Roman"/>
          <w:b/>
          <w:bCs/>
          <w:sz w:val="24"/>
          <w:szCs w:val="24"/>
          <w:lang w:val="ru-RU"/>
        </w:rPr>
        <w:t xml:space="preserve"> </w:t>
      </w:r>
      <w:r w:rsidRPr="00640F55">
        <w:rPr>
          <w:rFonts w:ascii="Times New Roman" w:eastAsia="ArialMT" w:hAnsi="Times New Roman"/>
          <w:sz w:val="24"/>
          <w:szCs w:val="24"/>
          <w:lang w:val="ru-RU"/>
        </w:rPr>
        <w:t>это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w:t>
      </w:r>
      <w:r w:rsidRPr="00F13589">
        <w:rPr>
          <w:rFonts w:ascii="Times New Roman" w:hAnsi="Times New Roman"/>
          <w:sz w:val="24"/>
          <w:szCs w:val="24"/>
          <w:lang w:val="ru-RU"/>
        </w:rPr>
        <w:t xml:space="preserve">по курсу (в том числе и на итоговое тестирование) студент обязан представить: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w:t>
      </w:r>
      <w:r>
        <w:rPr>
          <w:rFonts w:ascii="Times New Roman" w:hAnsi="Times New Roman"/>
          <w:sz w:val="24"/>
          <w:szCs w:val="24"/>
          <w:lang w:val="ru-RU"/>
        </w:rPr>
        <w:t xml:space="preserve">практических </w:t>
      </w:r>
      <w:r w:rsidRPr="00F13589">
        <w:rPr>
          <w:rFonts w:ascii="Times New Roman" w:hAnsi="Times New Roman"/>
          <w:sz w:val="24"/>
          <w:szCs w:val="24"/>
          <w:lang w:val="ru-RU"/>
        </w:rPr>
        <w:t xml:space="preserve">занятий (даже в случаях разрешения свободного посещения учебных занятий); </w:t>
      </w:r>
    </w:p>
    <w:p w:rsidR="00462E9D" w:rsidRPr="00F13589" w:rsidRDefault="00462E9D" w:rsidP="00640F55">
      <w:pPr>
        <w:widowControl w:val="0"/>
        <w:autoSpaceDE w:val="0"/>
        <w:autoSpaceDN w:val="0"/>
        <w:adjustRightInd w:val="0"/>
        <w:spacing w:after="0" w:line="1" w:lineRule="exact"/>
        <w:rPr>
          <w:rFonts w:ascii="Times New Roman" w:hAnsi="Times New Roman"/>
          <w:sz w:val="24"/>
          <w:szCs w:val="24"/>
          <w:lang w:val="ru-RU"/>
        </w:rPr>
      </w:pPr>
    </w:p>
    <w:p w:rsidR="00462E9D" w:rsidRPr="00F13589" w:rsidRDefault="00462E9D" w:rsidP="00640F55">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462E9D" w:rsidRPr="00F13589" w:rsidRDefault="00462E9D"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462E9D" w:rsidRPr="00640F55" w:rsidRDefault="00462E9D" w:rsidP="00640F55">
      <w:pPr>
        <w:spacing w:after="0" w:line="240" w:lineRule="auto"/>
        <w:ind w:firstLine="851"/>
        <w:jc w:val="both"/>
        <w:rPr>
          <w:rFonts w:ascii="Times New Roman" w:eastAsia="Arial-BoldItalicMT" w:hAnsi="Times New Roman"/>
          <w:sz w:val="24"/>
          <w:szCs w:val="24"/>
          <w:lang w:val="ru-RU"/>
        </w:rPr>
      </w:pP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обучающийся </w:t>
      </w: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462E9D" w:rsidRPr="00640F55" w:rsidRDefault="00462E9D"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p>
    <w:p w:rsidR="00462E9D" w:rsidRPr="00640F55" w:rsidRDefault="00462E9D"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lastRenderedPageBreak/>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62E9D" w:rsidRPr="00640F55" w:rsidRDefault="00462E9D"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462E9D" w:rsidRPr="00ED1904" w:rsidRDefault="00462E9D" w:rsidP="0030056C">
      <w:pPr>
        <w:spacing w:after="0" w:line="240" w:lineRule="auto"/>
        <w:jc w:val="both"/>
        <w:rPr>
          <w:rFonts w:ascii="Times New Roman" w:hAnsi="Times New Roman"/>
          <w:sz w:val="24"/>
          <w:szCs w:val="24"/>
          <w:lang w:val="ru-RU" w:eastAsia="ru-RU"/>
        </w:rPr>
      </w:pPr>
    </w:p>
    <w:p w:rsidR="00462E9D" w:rsidRPr="006B7CC1" w:rsidRDefault="00462E9D" w:rsidP="00102CD3">
      <w:pPr>
        <w:pStyle w:val="a6"/>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t>Учебно-методическое и информационное обеспечение дисциплины</w:t>
      </w:r>
    </w:p>
    <w:p w:rsidR="00462E9D" w:rsidRDefault="00462E9D" w:rsidP="006B7CC1">
      <w:pPr>
        <w:pStyle w:val="Style10"/>
        <w:widowControl/>
        <w:ind w:firstLine="709"/>
        <w:rPr>
          <w:rStyle w:val="FontStyle18"/>
          <w:sz w:val="24"/>
          <w:szCs w:val="24"/>
        </w:rPr>
      </w:pPr>
    </w:p>
    <w:p w:rsidR="001B157A" w:rsidRPr="00E064EB" w:rsidRDefault="001B157A" w:rsidP="001B157A">
      <w:pPr>
        <w:pStyle w:val="Style10"/>
        <w:widowControl/>
        <w:ind w:firstLine="709"/>
        <w:rPr>
          <w:rStyle w:val="FontStyle22"/>
          <w:sz w:val="24"/>
          <w:szCs w:val="24"/>
        </w:rPr>
      </w:pPr>
      <w:r w:rsidRPr="00E064EB">
        <w:rPr>
          <w:rStyle w:val="FontStyle18"/>
          <w:sz w:val="24"/>
          <w:szCs w:val="24"/>
        </w:rPr>
        <w:t xml:space="preserve">а) Основная </w:t>
      </w:r>
      <w:r w:rsidRPr="00E064EB">
        <w:rPr>
          <w:rStyle w:val="FontStyle22"/>
          <w:b/>
          <w:sz w:val="24"/>
          <w:szCs w:val="24"/>
        </w:rPr>
        <w:t>литература:</w:t>
      </w:r>
    </w:p>
    <w:p w:rsidR="001B157A" w:rsidRPr="00E064EB" w:rsidRDefault="001B157A" w:rsidP="001B157A">
      <w:pPr>
        <w:widowControl w:val="0"/>
        <w:numPr>
          <w:ilvl w:val="0"/>
          <w:numId w:val="22"/>
        </w:numPr>
        <w:overflowPunct w:val="0"/>
        <w:autoSpaceDE w:val="0"/>
        <w:autoSpaceDN w:val="0"/>
        <w:adjustRightInd w:val="0"/>
        <w:spacing w:after="0" w:line="240" w:lineRule="auto"/>
        <w:ind w:left="0" w:firstLine="709"/>
        <w:jc w:val="both"/>
        <w:rPr>
          <w:rFonts w:ascii="Times New Roman" w:hAnsi="Times New Roman"/>
          <w:sz w:val="24"/>
          <w:szCs w:val="24"/>
          <w:lang w:val="ru-RU"/>
        </w:rPr>
      </w:pPr>
      <w:proofErr w:type="spellStart"/>
      <w:r w:rsidRPr="00E064EB">
        <w:rPr>
          <w:rFonts w:ascii="Times New Roman" w:hAnsi="Times New Roman"/>
          <w:sz w:val="24"/>
          <w:szCs w:val="24"/>
          <w:lang w:val="ru-RU"/>
        </w:rPr>
        <w:t>Бужинская</w:t>
      </w:r>
      <w:proofErr w:type="spellEnd"/>
      <w:r w:rsidRPr="00E064EB">
        <w:rPr>
          <w:rFonts w:ascii="Times New Roman" w:hAnsi="Times New Roman"/>
          <w:sz w:val="24"/>
          <w:szCs w:val="24"/>
          <w:lang w:val="ru-RU"/>
        </w:rPr>
        <w:t xml:space="preserve"> Д. С. Русский язык в этнокультурной среде [Электронный ресурс] : учебное пособие / Д. С. </w:t>
      </w:r>
      <w:proofErr w:type="spellStart"/>
      <w:r w:rsidRPr="00E064EB">
        <w:rPr>
          <w:rFonts w:ascii="Times New Roman" w:hAnsi="Times New Roman"/>
          <w:sz w:val="24"/>
          <w:szCs w:val="24"/>
          <w:lang w:val="ru-RU"/>
        </w:rPr>
        <w:t>Бужинская</w:t>
      </w:r>
      <w:proofErr w:type="spellEnd"/>
      <w:r w:rsidRPr="00E064EB">
        <w:rPr>
          <w:rFonts w:ascii="Times New Roman" w:hAnsi="Times New Roman"/>
          <w:sz w:val="24"/>
          <w:szCs w:val="24"/>
          <w:lang w:val="ru-RU"/>
        </w:rPr>
        <w:t>, О. Е. Чернова ; МГТУ. - Магнитогорск : МГТУ, 2017. - 1 электрон</w:t>
      </w:r>
      <w:proofErr w:type="gramStart"/>
      <w:r w:rsidRPr="00E064EB">
        <w:rPr>
          <w:rFonts w:ascii="Times New Roman" w:hAnsi="Times New Roman"/>
          <w:sz w:val="24"/>
          <w:szCs w:val="24"/>
          <w:lang w:val="ru-RU"/>
        </w:rPr>
        <w:t>.</w:t>
      </w:r>
      <w:proofErr w:type="gramEnd"/>
      <w:r w:rsidRPr="00E064EB">
        <w:rPr>
          <w:rFonts w:ascii="Times New Roman" w:hAnsi="Times New Roman"/>
          <w:sz w:val="24"/>
          <w:szCs w:val="24"/>
          <w:lang w:val="ru-RU"/>
        </w:rPr>
        <w:t xml:space="preserve"> </w:t>
      </w:r>
      <w:proofErr w:type="gramStart"/>
      <w:r w:rsidRPr="00E064EB">
        <w:rPr>
          <w:rFonts w:ascii="Times New Roman" w:hAnsi="Times New Roman"/>
          <w:sz w:val="24"/>
          <w:szCs w:val="24"/>
          <w:lang w:val="ru-RU"/>
        </w:rPr>
        <w:t>о</w:t>
      </w:r>
      <w:proofErr w:type="gramEnd"/>
      <w:r w:rsidRPr="00E064EB">
        <w:rPr>
          <w:rFonts w:ascii="Times New Roman" w:hAnsi="Times New Roman"/>
          <w:sz w:val="24"/>
          <w:szCs w:val="24"/>
          <w:lang w:val="ru-RU"/>
        </w:rPr>
        <w:t xml:space="preserve">пт. диск (CD-ROM). - Режим доступа: </w:t>
      </w:r>
      <w:hyperlink r:id="rId15" w:history="1">
        <w:r w:rsidRPr="00E064EB">
          <w:rPr>
            <w:rStyle w:val="af1"/>
            <w:rFonts w:ascii="Times New Roman" w:hAnsi="Times New Roman"/>
            <w:sz w:val="24"/>
            <w:szCs w:val="24"/>
            <w:lang w:val="ru-RU"/>
          </w:rPr>
          <w:t>https://magtu.informsystema.ru/uploader/fileUpload?name=3308.pdf&amp;show=dcatalogues/1/1137745/3308.pdf&amp;view=true.</w:t>
        </w:r>
      </w:hyperlink>
      <w:r w:rsidRPr="00E064EB">
        <w:rPr>
          <w:rFonts w:ascii="Times New Roman" w:hAnsi="Times New Roman"/>
          <w:sz w:val="24"/>
          <w:szCs w:val="24"/>
          <w:lang w:val="ru-RU"/>
        </w:rPr>
        <w:t xml:space="preserve"> - Макрообъект.</w:t>
      </w:r>
    </w:p>
    <w:p w:rsidR="001B157A" w:rsidRPr="00E064EB" w:rsidRDefault="001B157A" w:rsidP="001B157A">
      <w:pPr>
        <w:pStyle w:val="af3"/>
        <w:ind w:firstLine="709"/>
        <w:jc w:val="both"/>
        <w:rPr>
          <w:rFonts w:ascii="Times New Roman" w:hAnsi="Times New Roman"/>
          <w:sz w:val="24"/>
          <w:szCs w:val="24"/>
        </w:rPr>
      </w:pPr>
      <w:r w:rsidRPr="00E064EB">
        <w:rPr>
          <w:rFonts w:ascii="Times New Roman" w:hAnsi="Times New Roman"/>
          <w:sz w:val="24"/>
          <w:szCs w:val="24"/>
        </w:rPr>
        <w:t xml:space="preserve">2. Дронова Г. Е. Русский язык и культура речи [Электронный ресурс] : учебное пособие / Г. Е. Дронова ; МГТУ. - [2-е изд., </w:t>
      </w:r>
      <w:proofErr w:type="spellStart"/>
      <w:r w:rsidRPr="00E064EB">
        <w:rPr>
          <w:rFonts w:ascii="Times New Roman" w:hAnsi="Times New Roman"/>
          <w:sz w:val="24"/>
          <w:szCs w:val="24"/>
        </w:rPr>
        <w:t>подгот</w:t>
      </w:r>
      <w:proofErr w:type="spellEnd"/>
      <w:r w:rsidRPr="00E064EB">
        <w:rPr>
          <w:rFonts w:ascii="Times New Roman" w:hAnsi="Times New Roman"/>
          <w:sz w:val="24"/>
          <w:szCs w:val="24"/>
        </w:rPr>
        <w:t xml:space="preserve">. по </w:t>
      </w:r>
      <w:proofErr w:type="spellStart"/>
      <w:r w:rsidRPr="00E064EB">
        <w:rPr>
          <w:rFonts w:ascii="Times New Roman" w:hAnsi="Times New Roman"/>
          <w:sz w:val="24"/>
          <w:szCs w:val="24"/>
        </w:rPr>
        <w:t>печ</w:t>
      </w:r>
      <w:proofErr w:type="spellEnd"/>
      <w:r w:rsidRPr="00E064EB">
        <w:rPr>
          <w:rFonts w:ascii="Times New Roman" w:hAnsi="Times New Roman"/>
          <w:sz w:val="24"/>
          <w:szCs w:val="24"/>
        </w:rPr>
        <w:t xml:space="preserve">. изд. 2013 г.]. - Магнитогорск : МГТУ, 2015. - 1 электрон. опт. диск (CD-ROM). - Режим доступа: </w:t>
      </w:r>
      <w:hyperlink r:id="rId16" w:history="1">
        <w:r w:rsidRPr="00E064EB">
          <w:rPr>
            <w:rStyle w:val="af1"/>
            <w:rFonts w:ascii="Times New Roman" w:hAnsi="Times New Roman"/>
            <w:sz w:val="24"/>
            <w:szCs w:val="24"/>
          </w:rPr>
          <w:t>https://magtu.informsystema.ru/uploader/fileUpload?name=1411.pdf&amp;show=dcatalogues/1/1123926/1411.pdf&amp;view=true.</w:t>
        </w:r>
      </w:hyperlink>
      <w:r w:rsidRPr="00E064EB">
        <w:rPr>
          <w:rFonts w:ascii="Times New Roman" w:hAnsi="Times New Roman"/>
          <w:sz w:val="24"/>
          <w:szCs w:val="24"/>
        </w:rPr>
        <w:t xml:space="preserve"> - Макрообъект.</w:t>
      </w:r>
    </w:p>
    <w:p w:rsidR="001B157A" w:rsidRPr="00E064EB" w:rsidRDefault="001B157A" w:rsidP="001B157A">
      <w:pPr>
        <w:spacing w:after="0" w:line="240" w:lineRule="auto"/>
        <w:ind w:firstLine="709"/>
        <w:jc w:val="both"/>
        <w:rPr>
          <w:rStyle w:val="FontStyle22"/>
          <w:i/>
          <w:sz w:val="24"/>
          <w:szCs w:val="24"/>
          <w:lang w:val="ru-RU"/>
        </w:rPr>
      </w:pPr>
    </w:p>
    <w:p w:rsidR="001B157A" w:rsidRPr="00E064EB" w:rsidRDefault="001B157A" w:rsidP="001B157A">
      <w:pPr>
        <w:pStyle w:val="Style10"/>
        <w:widowControl/>
        <w:ind w:firstLine="709"/>
        <w:rPr>
          <w:rStyle w:val="FontStyle22"/>
          <w:b/>
          <w:sz w:val="24"/>
          <w:szCs w:val="24"/>
        </w:rPr>
      </w:pPr>
      <w:r w:rsidRPr="00E064EB">
        <w:rPr>
          <w:rStyle w:val="FontStyle22"/>
          <w:b/>
          <w:sz w:val="24"/>
          <w:szCs w:val="24"/>
        </w:rPr>
        <w:t xml:space="preserve">б) Дополнительная литература: </w:t>
      </w:r>
    </w:p>
    <w:p w:rsidR="001B157A" w:rsidRPr="00E064EB" w:rsidRDefault="001B157A" w:rsidP="001B157A">
      <w:pPr>
        <w:overflowPunct w:val="0"/>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1. </w:t>
      </w:r>
      <w:proofErr w:type="spellStart"/>
      <w:r w:rsidRPr="00E064EB">
        <w:rPr>
          <w:rFonts w:ascii="Times New Roman" w:hAnsi="Times New Roman"/>
          <w:sz w:val="24"/>
          <w:szCs w:val="24"/>
          <w:lang w:val="ru-RU"/>
        </w:rPr>
        <w:t>Бужинская</w:t>
      </w:r>
      <w:proofErr w:type="spellEnd"/>
      <w:r w:rsidRPr="00E064EB">
        <w:rPr>
          <w:rFonts w:ascii="Times New Roman" w:hAnsi="Times New Roman"/>
          <w:sz w:val="24"/>
          <w:szCs w:val="24"/>
          <w:lang w:val="ru-RU"/>
        </w:rPr>
        <w:t xml:space="preserve"> Д. С. Культура речи [Электронный ресурс] : учебное пособие / Д. С. </w:t>
      </w:r>
      <w:proofErr w:type="spellStart"/>
      <w:r w:rsidRPr="00E064EB">
        <w:rPr>
          <w:rFonts w:ascii="Times New Roman" w:hAnsi="Times New Roman"/>
          <w:sz w:val="24"/>
          <w:szCs w:val="24"/>
          <w:lang w:val="ru-RU"/>
        </w:rPr>
        <w:t>Бужинская</w:t>
      </w:r>
      <w:proofErr w:type="spellEnd"/>
      <w:r w:rsidRPr="00E064EB">
        <w:rPr>
          <w:rFonts w:ascii="Times New Roman" w:hAnsi="Times New Roman"/>
          <w:sz w:val="24"/>
          <w:szCs w:val="24"/>
          <w:lang w:val="ru-RU"/>
        </w:rPr>
        <w:t>, О. Е. Чернова ; МГТУ. - Магнитогорск : МГТУ, 2015. - 1 электрон</w:t>
      </w:r>
      <w:proofErr w:type="gramStart"/>
      <w:r w:rsidRPr="00E064EB">
        <w:rPr>
          <w:rFonts w:ascii="Times New Roman" w:hAnsi="Times New Roman"/>
          <w:sz w:val="24"/>
          <w:szCs w:val="24"/>
          <w:lang w:val="ru-RU"/>
        </w:rPr>
        <w:t>.</w:t>
      </w:r>
      <w:proofErr w:type="gramEnd"/>
      <w:r w:rsidRPr="00E064EB">
        <w:rPr>
          <w:rFonts w:ascii="Times New Roman" w:hAnsi="Times New Roman"/>
          <w:sz w:val="24"/>
          <w:szCs w:val="24"/>
          <w:lang w:val="ru-RU"/>
        </w:rPr>
        <w:t xml:space="preserve"> </w:t>
      </w:r>
      <w:proofErr w:type="gramStart"/>
      <w:r w:rsidRPr="00E064EB">
        <w:rPr>
          <w:rFonts w:ascii="Times New Roman" w:hAnsi="Times New Roman"/>
          <w:sz w:val="24"/>
          <w:szCs w:val="24"/>
          <w:lang w:val="ru-RU"/>
        </w:rPr>
        <w:t>о</w:t>
      </w:r>
      <w:proofErr w:type="gramEnd"/>
      <w:r w:rsidRPr="00E064EB">
        <w:rPr>
          <w:rFonts w:ascii="Times New Roman" w:hAnsi="Times New Roman"/>
          <w:sz w:val="24"/>
          <w:szCs w:val="24"/>
          <w:lang w:val="ru-RU"/>
        </w:rPr>
        <w:t>пт. диск (</w:t>
      </w:r>
      <w:r w:rsidRPr="00E064EB">
        <w:rPr>
          <w:rFonts w:ascii="Times New Roman" w:hAnsi="Times New Roman"/>
          <w:sz w:val="24"/>
          <w:szCs w:val="24"/>
        </w:rPr>
        <w:t>CD</w:t>
      </w:r>
      <w:r w:rsidRPr="00E064EB">
        <w:rPr>
          <w:rFonts w:ascii="Times New Roman" w:hAnsi="Times New Roman"/>
          <w:sz w:val="24"/>
          <w:szCs w:val="24"/>
          <w:lang w:val="ru-RU"/>
        </w:rPr>
        <w:t>-</w:t>
      </w:r>
      <w:r w:rsidRPr="00E064EB">
        <w:rPr>
          <w:rFonts w:ascii="Times New Roman" w:hAnsi="Times New Roman"/>
          <w:sz w:val="24"/>
          <w:szCs w:val="24"/>
        </w:rPr>
        <w:t>ROM</w:t>
      </w:r>
      <w:r w:rsidRPr="00E064EB">
        <w:rPr>
          <w:rFonts w:ascii="Times New Roman" w:hAnsi="Times New Roman"/>
          <w:sz w:val="24"/>
          <w:szCs w:val="24"/>
          <w:lang w:val="ru-RU"/>
        </w:rPr>
        <w:t xml:space="preserve">). - Режим доступа: </w:t>
      </w:r>
      <w:hyperlink r:id="rId17" w:history="1">
        <w:r w:rsidRPr="00E064EB">
          <w:rPr>
            <w:rStyle w:val="af1"/>
            <w:rFonts w:ascii="Times New Roman" w:hAnsi="Times New Roman"/>
            <w:sz w:val="24"/>
            <w:szCs w:val="24"/>
          </w:rPr>
          <w:t>https</w:t>
        </w:r>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magtu</w:t>
        </w:r>
        <w:proofErr w:type="spellEnd"/>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informsystema</w:t>
        </w:r>
        <w:proofErr w:type="spellEnd"/>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ru</w:t>
        </w:r>
        <w:proofErr w:type="spellEnd"/>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uploader</w:t>
        </w:r>
        <w:proofErr w:type="spellEnd"/>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fileUpload</w:t>
        </w:r>
        <w:proofErr w:type="spellEnd"/>
        <w:r w:rsidRPr="00E064EB">
          <w:rPr>
            <w:rStyle w:val="af1"/>
            <w:rFonts w:ascii="Times New Roman" w:hAnsi="Times New Roman"/>
            <w:sz w:val="24"/>
            <w:szCs w:val="24"/>
            <w:lang w:val="ru-RU"/>
          </w:rPr>
          <w:t>?</w:t>
        </w:r>
        <w:r w:rsidRPr="00E064EB">
          <w:rPr>
            <w:rStyle w:val="af1"/>
            <w:rFonts w:ascii="Times New Roman" w:hAnsi="Times New Roman"/>
            <w:sz w:val="24"/>
            <w:szCs w:val="24"/>
          </w:rPr>
          <w:t>name</w:t>
        </w:r>
        <w:r w:rsidRPr="00E064EB">
          <w:rPr>
            <w:rStyle w:val="af1"/>
            <w:rFonts w:ascii="Times New Roman" w:hAnsi="Times New Roman"/>
            <w:sz w:val="24"/>
            <w:szCs w:val="24"/>
            <w:lang w:val="ru-RU"/>
          </w:rPr>
          <w:t>=1393.</w:t>
        </w:r>
        <w:proofErr w:type="spellStart"/>
        <w:r w:rsidRPr="00E064EB">
          <w:rPr>
            <w:rStyle w:val="af1"/>
            <w:rFonts w:ascii="Times New Roman" w:hAnsi="Times New Roman"/>
            <w:sz w:val="24"/>
            <w:szCs w:val="24"/>
          </w:rPr>
          <w:t>pdf</w:t>
        </w:r>
        <w:proofErr w:type="spellEnd"/>
        <w:r w:rsidRPr="00E064EB">
          <w:rPr>
            <w:rStyle w:val="af1"/>
            <w:rFonts w:ascii="Times New Roman" w:hAnsi="Times New Roman"/>
            <w:sz w:val="24"/>
            <w:szCs w:val="24"/>
            <w:lang w:val="ru-RU"/>
          </w:rPr>
          <w:t>&amp;</w:t>
        </w:r>
        <w:r w:rsidRPr="00E064EB">
          <w:rPr>
            <w:rStyle w:val="af1"/>
            <w:rFonts w:ascii="Times New Roman" w:hAnsi="Times New Roman"/>
            <w:sz w:val="24"/>
            <w:szCs w:val="24"/>
          </w:rPr>
          <w:t>show</w:t>
        </w:r>
        <w:r w:rsidRPr="00E064EB">
          <w:rPr>
            <w:rStyle w:val="af1"/>
            <w:rFonts w:ascii="Times New Roman" w:hAnsi="Times New Roman"/>
            <w:sz w:val="24"/>
            <w:szCs w:val="24"/>
            <w:lang w:val="ru-RU"/>
          </w:rPr>
          <w:t>=</w:t>
        </w:r>
        <w:proofErr w:type="spellStart"/>
        <w:r w:rsidRPr="00E064EB">
          <w:rPr>
            <w:rStyle w:val="af1"/>
            <w:rFonts w:ascii="Times New Roman" w:hAnsi="Times New Roman"/>
            <w:sz w:val="24"/>
            <w:szCs w:val="24"/>
          </w:rPr>
          <w:t>dcatalogues</w:t>
        </w:r>
        <w:proofErr w:type="spellEnd"/>
        <w:r w:rsidRPr="00E064EB">
          <w:rPr>
            <w:rStyle w:val="af1"/>
            <w:rFonts w:ascii="Times New Roman" w:hAnsi="Times New Roman"/>
            <w:sz w:val="24"/>
            <w:szCs w:val="24"/>
            <w:lang w:val="ru-RU"/>
          </w:rPr>
          <w:t>/1/1123848/1393.</w:t>
        </w:r>
        <w:proofErr w:type="spellStart"/>
        <w:r w:rsidRPr="00E064EB">
          <w:rPr>
            <w:rStyle w:val="af1"/>
            <w:rFonts w:ascii="Times New Roman" w:hAnsi="Times New Roman"/>
            <w:sz w:val="24"/>
            <w:szCs w:val="24"/>
          </w:rPr>
          <w:t>pdf</w:t>
        </w:r>
        <w:proofErr w:type="spellEnd"/>
        <w:r w:rsidRPr="00E064EB">
          <w:rPr>
            <w:rStyle w:val="af1"/>
            <w:rFonts w:ascii="Times New Roman" w:hAnsi="Times New Roman"/>
            <w:sz w:val="24"/>
            <w:szCs w:val="24"/>
            <w:lang w:val="ru-RU"/>
          </w:rPr>
          <w:t>&amp;</w:t>
        </w:r>
        <w:r w:rsidRPr="00E064EB">
          <w:rPr>
            <w:rStyle w:val="af1"/>
            <w:rFonts w:ascii="Times New Roman" w:hAnsi="Times New Roman"/>
            <w:sz w:val="24"/>
            <w:szCs w:val="24"/>
          </w:rPr>
          <w:t>view</w:t>
        </w:r>
        <w:r w:rsidRPr="00E064EB">
          <w:rPr>
            <w:rStyle w:val="af1"/>
            <w:rFonts w:ascii="Times New Roman" w:hAnsi="Times New Roman"/>
            <w:sz w:val="24"/>
            <w:szCs w:val="24"/>
            <w:lang w:val="ru-RU"/>
          </w:rPr>
          <w:t>=</w:t>
        </w:r>
        <w:r w:rsidRPr="00E064EB">
          <w:rPr>
            <w:rStyle w:val="af1"/>
            <w:rFonts w:ascii="Times New Roman" w:hAnsi="Times New Roman"/>
            <w:sz w:val="24"/>
            <w:szCs w:val="24"/>
          </w:rPr>
          <w:t>true</w:t>
        </w:r>
        <w:r w:rsidRPr="00E064EB">
          <w:rPr>
            <w:rStyle w:val="af1"/>
            <w:rFonts w:ascii="Times New Roman" w:hAnsi="Times New Roman"/>
            <w:sz w:val="24"/>
            <w:szCs w:val="24"/>
            <w:lang w:val="ru-RU"/>
          </w:rPr>
          <w:t>.</w:t>
        </w:r>
      </w:hyperlink>
      <w:r w:rsidRPr="00E064EB">
        <w:rPr>
          <w:rFonts w:ascii="Times New Roman" w:hAnsi="Times New Roman"/>
          <w:sz w:val="24"/>
          <w:szCs w:val="24"/>
          <w:lang w:val="ru-RU"/>
        </w:rPr>
        <w:t xml:space="preserve"> - Макрообъект.</w:t>
      </w:r>
    </w:p>
    <w:p w:rsidR="00B35B1F" w:rsidRDefault="00B35B1F" w:rsidP="00E54DD4">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62E9D" w:rsidRDefault="00462E9D" w:rsidP="00E54DD4">
      <w:pPr>
        <w:widowControl w:val="0"/>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 xml:space="preserve">в) </w:t>
      </w:r>
      <w:r w:rsidRPr="00CC2FE2">
        <w:rPr>
          <w:rFonts w:ascii="Times New Roman" w:hAnsi="Times New Roman"/>
          <w:b/>
          <w:bCs/>
          <w:sz w:val="24"/>
          <w:szCs w:val="24"/>
          <w:lang w:val="ru-RU"/>
        </w:rPr>
        <w:t>Методические указания:</w:t>
      </w:r>
    </w:p>
    <w:p w:rsidR="009102AF" w:rsidRDefault="009102AF" w:rsidP="00647F6D">
      <w:pPr>
        <w:pStyle w:val="style8mailrucssattributepostfix"/>
        <w:shd w:val="clear" w:color="auto" w:fill="FFFFFF"/>
        <w:tabs>
          <w:tab w:val="left" w:pos="1200"/>
        </w:tabs>
        <w:spacing w:before="0" w:beforeAutospacing="0" w:after="0" w:afterAutospacing="0"/>
        <w:ind w:firstLine="709"/>
        <w:jc w:val="both"/>
      </w:pPr>
      <w:r>
        <w:t xml:space="preserve">1. </w:t>
      </w:r>
      <w:r w:rsidRPr="009102AF">
        <w:t>Самостоятельная работа студентов вуза</w:t>
      </w:r>
      <w:proofErr w:type="gramStart"/>
      <w:r w:rsidRPr="009102AF">
        <w:t xml:space="preserve"> :</w:t>
      </w:r>
      <w:proofErr w:type="gramEnd"/>
      <w:r w:rsidRPr="009102AF">
        <w:t xml:space="preserve"> практикум / составители: Т. Г. </w:t>
      </w:r>
      <w:proofErr w:type="spellStart"/>
      <w:r w:rsidRPr="009102AF">
        <w:t>Неретина</w:t>
      </w:r>
      <w:proofErr w:type="spellEnd"/>
      <w:r w:rsidRPr="009102AF">
        <w:t xml:space="preserve">, Н. Р. </w:t>
      </w:r>
      <w:proofErr w:type="spellStart"/>
      <w:r w:rsidRPr="009102AF">
        <w:t>Уразаева</w:t>
      </w:r>
      <w:proofErr w:type="spellEnd"/>
      <w:r w:rsidRPr="009102AF">
        <w:t xml:space="preserve">, Е. М. </w:t>
      </w:r>
      <w:proofErr w:type="spellStart"/>
      <w:r w:rsidRPr="009102AF">
        <w:t>Разумова</w:t>
      </w:r>
      <w:proofErr w:type="spellEnd"/>
      <w:r w:rsidRPr="009102AF">
        <w:t>, Т. Ф. Орехова</w:t>
      </w:r>
      <w:proofErr w:type="gramStart"/>
      <w:r w:rsidRPr="009102AF">
        <w:t xml:space="preserve"> ;</w:t>
      </w:r>
      <w:proofErr w:type="gramEnd"/>
      <w:r w:rsidRPr="009102AF">
        <w:t xml:space="preserve"> Магнитогорский гос. технический ун-т им. Г. И. Носова. - Магнитогорск</w:t>
      </w:r>
      <w:proofErr w:type="gramStart"/>
      <w:r w:rsidRPr="009102AF">
        <w:t xml:space="preserve"> :</w:t>
      </w:r>
      <w:proofErr w:type="gramEnd"/>
      <w:r w:rsidRPr="009102AF">
        <w:t xml:space="preserve"> МГТУ им. Г. И. Носова, 2019. - 1 CD-ROM. - </w:t>
      </w:r>
      <w:proofErr w:type="spellStart"/>
      <w:r w:rsidRPr="009102AF">
        <w:t>Загл</w:t>
      </w:r>
      <w:proofErr w:type="spellEnd"/>
      <w:r w:rsidRPr="009102AF">
        <w:t>. с титул. экрана. - URL: https://magtu.informsystema.ru/uploader/fileUpload?name=3816.pdf&amp;show=dcatalogues/1/1530261/3816.pdf&amp;view=true (дата обращения: 09.10.2020). - Макрообъект. - Текст</w:t>
      </w:r>
      <w:proofErr w:type="gramStart"/>
      <w:r w:rsidRPr="009102AF">
        <w:t xml:space="preserve"> :</w:t>
      </w:r>
      <w:proofErr w:type="gramEnd"/>
      <w:r w:rsidRPr="009102AF">
        <w:t xml:space="preserve"> электронный. - Сведения доступны также на CD-ROM. </w:t>
      </w:r>
    </w:p>
    <w:p w:rsidR="00647F6D" w:rsidRPr="00E064EB" w:rsidRDefault="009102AF" w:rsidP="00647F6D">
      <w:pPr>
        <w:pStyle w:val="style8mailrucssattributepostfix"/>
        <w:shd w:val="clear" w:color="auto" w:fill="FFFFFF"/>
        <w:tabs>
          <w:tab w:val="left" w:pos="1200"/>
        </w:tabs>
        <w:spacing w:before="0" w:beforeAutospacing="0" w:after="0" w:afterAutospacing="0"/>
        <w:ind w:firstLine="709"/>
        <w:jc w:val="both"/>
      </w:pPr>
      <w:r>
        <w:t xml:space="preserve">2. </w:t>
      </w:r>
      <w:bookmarkStart w:id="4" w:name="_GoBack"/>
      <w:bookmarkEnd w:id="4"/>
      <w:r w:rsidR="00647F6D" w:rsidRPr="00E064EB">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462E9D" w:rsidRPr="00700889" w:rsidRDefault="00462E9D" w:rsidP="00206112">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462E9D" w:rsidRDefault="00462E9D" w:rsidP="000B0DE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г) </w:t>
      </w:r>
      <w:r w:rsidRPr="002A41F8">
        <w:rPr>
          <w:rFonts w:ascii="Times New Roman" w:hAnsi="Times New Roman"/>
          <w:b/>
          <w:bCs/>
          <w:sz w:val="24"/>
          <w:szCs w:val="24"/>
          <w:lang w:val="ru-RU"/>
        </w:rPr>
        <w:t>Программное</w:t>
      </w:r>
      <w:r>
        <w:rPr>
          <w:rFonts w:ascii="Times New Roman" w:hAnsi="Times New Roman"/>
          <w:b/>
          <w:bCs/>
          <w:sz w:val="24"/>
          <w:szCs w:val="24"/>
          <w:lang w:val="ru-RU"/>
        </w:rPr>
        <w:t xml:space="preserve"> </w:t>
      </w:r>
      <w:r w:rsidRPr="002A41F8">
        <w:rPr>
          <w:rFonts w:ascii="Times New Roman" w:hAnsi="Times New Roman"/>
          <w:b/>
          <w:bCs/>
          <w:sz w:val="24"/>
          <w:szCs w:val="24"/>
          <w:lang w:val="ru-RU"/>
        </w:rPr>
        <w:t>обеспечение и Интернет-ресурсы</w:t>
      </w:r>
    </w:p>
    <w:p w:rsidR="00647F6D" w:rsidRPr="002A41F8" w:rsidRDefault="00647F6D" w:rsidP="000B0DE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647F6D">
        <w:rPr>
          <w:rFonts w:ascii="Times New Roman" w:hAnsi="Times New Roman"/>
          <w:b/>
          <w:bCs/>
          <w:sz w:val="24"/>
          <w:szCs w:val="24"/>
          <w:lang w:val="ru-RU"/>
        </w:rPr>
        <w:t>Перечень ПО:</w:t>
      </w:r>
    </w:p>
    <w:p w:rsidR="00462E9D" w:rsidRPr="00B54723" w:rsidRDefault="00462E9D" w:rsidP="007D11B8">
      <w:pPr>
        <w:widowControl w:val="0"/>
        <w:autoSpaceDE w:val="0"/>
        <w:autoSpaceDN w:val="0"/>
        <w:adjustRightInd w:val="0"/>
        <w:spacing w:after="0" w:line="40" w:lineRule="exact"/>
        <w:rPr>
          <w:rFonts w:ascii="Times New Roman" w:hAnsi="Times New Roman"/>
          <w:b/>
          <w:bCs/>
          <w:sz w:val="24"/>
          <w:szCs w:val="24"/>
          <w:lang w:val="ru-RU"/>
        </w:rPr>
      </w:pPr>
    </w:p>
    <w:p w:rsidR="00B35B1F" w:rsidRDefault="00B35B1F" w:rsidP="005141F3">
      <w:pPr>
        <w:tabs>
          <w:tab w:val="left" w:pos="1200"/>
        </w:tabs>
        <w:spacing w:after="0" w:line="240" w:lineRule="auto"/>
        <w:ind w:firstLine="709"/>
        <w:jc w:val="both"/>
        <w:rPr>
          <w:rFonts w:ascii="Times New Roman" w:hAnsi="Times New Roman"/>
          <w:b/>
          <w:sz w:val="24"/>
          <w:szCs w:val="24"/>
        </w:rPr>
      </w:pPr>
    </w:p>
    <w:tbl>
      <w:tblPr>
        <w:tblStyle w:val="a5"/>
        <w:tblW w:w="0" w:type="auto"/>
        <w:tblLook w:val="04A0"/>
      </w:tblPr>
      <w:tblGrid>
        <w:gridCol w:w="3190"/>
        <w:gridCol w:w="3190"/>
        <w:gridCol w:w="3191"/>
      </w:tblGrid>
      <w:tr w:rsidR="00B35B1F" w:rsidRPr="00EA1151" w:rsidTr="00F25E45">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B35B1F" w:rsidRPr="00EA1151" w:rsidRDefault="00B35B1F" w:rsidP="00F25E45">
            <w:pPr>
              <w:contextualSpacing/>
              <w:rPr>
                <w:rFonts w:ascii="Times New Roman" w:hAnsi="Times New Roman"/>
                <w:sz w:val="24"/>
                <w:szCs w:val="24"/>
              </w:rPr>
            </w:pPr>
            <w:proofErr w:type="spellStart"/>
            <w:r w:rsidRPr="00EA1151">
              <w:rPr>
                <w:rFonts w:ascii="Times New Roman" w:hAnsi="Times New Roman"/>
                <w:sz w:val="24"/>
                <w:szCs w:val="24"/>
              </w:rPr>
              <w:t>Наименование</w:t>
            </w:r>
            <w:proofErr w:type="spellEnd"/>
            <w:r w:rsidRPr="00EA1151">
              <w:rPr>
                <w:rFonts w:ascii="Times New Roman" w:hAnsi="Times New Roman"/>
                <w:sz w:val="24"/>
                <w:szCs w:val="24"/>
              </w:rPr>
              <w:t xml:space="preserve"> ПО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 xml:space="preserve">№ </w:t>
            </w:r>
            <w:proofErr w:type="spellStart"/>
            <w:r w:rsidRPr="00EA1151">
              <w:rPr>
                <w:rFonts w:ascii="Times New Roman" w:hAnsi="Times New Roman"/>
                <w:sz w:val="24"/>
                <w:szCs w:val="24"/>
              </w:rPr>
              <w:t>договора</w:t>
            </w:r>
            <w:proofErr w:type="spellEnd"/>
          </w:p>
        </w:tc>
        <w:tc>
          <w:tcPr>
            <w:tcW w:w="3191" w:type="dxa"/>
            <w:tcBorders>
              <w:top w:val="single" w:sz="4" w:space="0" w:color="auto"/>
              <w:left w:val="single" w:sz="4" w:space="0" w:color="auto"/>
              <w:bottom w:val="single" w:sz="4" w:space="0" w:color="auto"/>
              <w:right w:val="single" w:sz="4" w:space="0" w:color="auto"/>
            </w:tcBorders>
            <w:vAlign w:val="center"/>
            <w:hideMark/>
          </w:tcPr>
          <w:p w:rsidR="00B35B1F" w:rsidRPr="00EA1151" w:rsidRDefault="00B35B1F" w:rsidP="00F25E45">
            <w:pPr>
              <w:contextualSpacing/>
              <w:rPr>
                <w:rFonts w:ascii="Times New Roman" w:hAnsi="Times New Roman"/>
                <w:sz w:val="24"/>
                <w:szCs w:val="24"/>
              </w:rPr>
            </w:pPr>
            <w:proofErr w:type="spellStart"/>
            <w:r w:rsidRPr="00EA1151">
              <w:rPr>
                <w:rFonts w:ascii="Times New Roman" w:hAnsi="Times New Roman"/>
                <w:sz w:val="24"/>
                <w:szCs w:val="24"/>
              </w:rPr>
              <w:t>Срок</w:t>
            </w:r>
            <w:proofErr w:type="spellEnd"/>
            <w:r w:rsidRPr="00EA1151">
              <w:rPr>
                <w:rFonts w:ascii="Times New Roman" w:hAnsi="Times New Roman"/>
                <w:sz w:val="24"/>
                <w:szCs w:val="24"/>
              </w:rPr>
              <w:t xml:space="preserve"> </w:t>
            </w:r>
            <w:proofErr w:type="spellStart"/>
            <w:r w:rsidRPr="00EA1151">
              <w:rPr>
                <w:rFonts w:ascii="Times New Roman" w:hAnsi="Times New Roman"/>
                <w:sz w:val="24"/>
                <w:szCs w:val="24"/>
              </w:rPr>
              <w:t>действия</w:t>
            </w:r>
            <w:proofErr w:type="spellEnd"/>
            <w:r w:rsidRPr="00EA1151">
              <w:rPr>
                <w:rFonts w:ascii="Times New Roman" w:hAnsi="Times New Roman"/>
                <w:sz w:val="24"/>
                <w:szCs w:val="24"/>
              </w:rPr>
              <w:t xml:space="preserve"> </w:t>
            </w:r>
            <w:proofErr w:type="spellStart"/>
            <w:r w:rsidRPr="00EA1151">
              <w:rPr>
                <w:rFonts w:ascii="Times New Roman" w:hAnsi="Times New Roman"/>
                <w:sz w:val="24"/>
                <w:szCs w:val="24"/>
              </w:rPr>
              <w:t>лицензии</w:t>
            </w:r>
            <w:proofErr w:type="spellEnd"/>
          </w:p>
        </w:tc>
      </w:tr>
      <w:tr w:rsidR="00B35B1F" w:rsidRPr="00EA1151" w:rsidTr="00F25E45">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MS Windows 7</w:t>
            </w:r>
          </w:p>
        </w:tc>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 xml:space="preserve">Д-1227 </w:t>
            </w:r>
            <w:proofErr w:type="spellStart"/>
            <w:r w:rsidRPr="00EA1151">
              <w:rPr>
                <w:rFonts w:ascii="Times New Roman" w:hAnsi="Times New Roman"/>
                <w:sz w:val="24"/>
                <w:szCs w:val="24"/>
              </w:rPr>
              <w:t>от</w:t>
            </w:r>
            <w:proofErr w:type="spellEnd"/>
            <w:r w:rsidRPr="00EA1151">
              <w:rPr>
                <w:rFonts w:ascii="Times New Roman" w:hAnsi="Times New Roman"/>
                <w:sz w:val="24"/>
                <w:szCs w:val="24"/>
              </w:rPr>
              <w:t xml:space="preserve"> 08.10.2018</w:t>
            </w:r>
          </w:p>
        </w:tc>
        <w:tc>
          <w:tcPr>
            <w:tcW w:w="3191"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11.10.2021</w:t>
            </w:r>
          </w:p>
        </w:tc>
      </w:tr>
      <w:tr w:rsidR="00B35B1F" w:rsidRPr="00EA1151" w:rsidTr="00F25E45">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 xml:space="preserve">№ 135 </w:t>
            </w:r>
            <w:proofErr w:type="spellStart"/>
            <w:r w:rsidRPr="00EA1151">
              <w:rPr>
                <w:rFonts w:ascii="Times New Roman" w:hAnsi="Times New Roman"/>
                <w:sz w:val="24"/>
                <w:szCs w:val="24"/>
              </w:rPr>
              <w:t>от</w:t>
            </w:r>
            <w:proofErr w:type="spellEnd"/>
            <w:r w:rsidRPr="00EA1151">
              <w:rPr>
                <w:rFonts w:ascii="Times New Roman" w:hAnsi="Times New Roman"/>
                <w:sz w:val="24"/>
                <w:szCs w:val="24"/>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proofErr w:type="spellStart"/>
            <w:r w:rsidRPr="00EA1151">
              <w:rPr>
                <w:rFonts w:ascii="Times New Roman" w:hAnsi="Times New Roman"/>
                <w:sz w:val="24"/>
                <w:szCs w:val="24"/>
              </w:rPr>
              <w:t>бессрочно</w:t>
            </w:r>
            <w:proofErr w:type="spellEnd"/>
          </w:p>
        </w:tc>
      </w:tr>
      <w:tr w:rsidR="00B35B1F" w:rsidRPr="00EA1151" w:rsidTr="00F25E45">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rPr>
                <w:rFonts w:ascii="Times New Roman" w:hAnsi="Times New Roman"/>
                <w:sz w:val="24"/>
                <w:szCs w:val="24"/>
              </w:rPr>
            </w:pPr>
            <w:r w:rsidRPr="00EA1151">
              <w:rPr>
                <w:rFonts w:ascii="Times New Roman" w:hAnsi="Times New Roman"/>
                <w:sz w:val="24"/>
                <w:szCs w:val="24"/>
              </w:rPr>
              <w:t>FAR Manager</w:t>
            </w:r>
          </w:p>
        </w:tc>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rPr>
                <w:rFonts w:ascii="Times New Roman" w:hAnsi="Times New Roman"/>
                <w:sz w:val="24"/>
                <w:szCs w:val="24"/>
              </w:rPr>
            </w:pPr>
            <w:proofErr w:type="spellStart"/>
            <w:r w:rsidRPr="00EA1151">
              <w:rPr>
                <w:rFonts w:ascii="Times New Roman" w:hAnsi="Times New Roman"/>
                <w:sz w:val="24"/>
                <w:szCs w:val="24"/>
              </w:rPr>
              <w:t>свободно</w:t>
            </w:r>
            <w:proofErr w:type="spellEnd"/>
            <w:r w:rsidRPr="00EA1151">
              <w:rPr>
                <w:rFonts w:ascii="Times New Roman" w:hAnsi="Times New Roman"/>
                <w:sz w:val="24"/>
                <w:szCs w:val="24"/>
              </w:rPr>
              <w:t xml:space="preserve"> </w:t>
            </w:r>
            <w:proofErr w:type="spellStart"/>
            <w:r w:rsidRPr="00EA1151">
              <w:rPr>
                <w:rFonts w:ascii="Times New Roman" w:hAnsi="Times New Roman"/>
                <w:sz w:val="24"/>
                <w:szCs w:val="24"/>
              </w:rPr>
              <w:t>распространяемое</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rPr>
                <w:rFonts w:ascii="Times New Roman" w:hAnsi="Times New Roman"/>
                <w:sz w:val="24"/>
                <w:szCs w:val="24"/>
              </w:rPr>
            </w:pPr>
            <w:proofErr w:type="spellStart"/>
            <w:r w:rsidRPr="00EA1151">
              <w:rPr>
                <w:rFonts w:ascii="Times New Roman" w:hAnsi="Times New Roman"/>
                <w:sz w:val="24"/>
                <w:szCs w:val="24"/>
              </w:rPr>
              <w:t>бессрочно</w:t>
            </w:r>
            <w:proofErr w:type="spellEnd"/>
          </w:p>
        </w:tc>
      </w:tr>
      <w:tr w:rsidR="00B35B1F" w:rsidRPr="00EA1151" w:rsidTr="00F25E45">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r w:rsidRPr="00EA1151">
              <w:rPr>
                <w:rFonts w:ascii="Times New Roman" w:hAnsi="Times New Roman"/>
                <w:sz w:val="24"/>
                <w:szCs w:val="24"/>
              </w:rPr>
              <w:t>7Zip</w:t>
            </w:r>
          </w:p>
        </w:tc>
        <w:tc>
          <w:tcPr>
            <w:tcW w:w="3190"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proofErr w:type="spellStart"/>
            <w:r w:rsidRPr="00EA1151">
              <w:rPr>
                <w:rFonts w:ascii="Times New Roman" w:hAnsi="Times New Roman"/>
                <w:sz w:val="24"/>
                <w:szCs w:val="24"/>
              </w:rPr>
              <w:t>свободно</w:t>
            </w:r>
            <w:proofErr w:type="spellEnd"/>
            <w:r w:rsidRPr="00EA1151">
              <w:rPr>
                <w:rFonts w:ascii="Times New Roman" w:hAnsi="Times New Roman"/>
                <w:sz w:val="24"/>
                <w:szCs w:val="24"/>
              </w:rPr>
              <w:t xml:space="preserve"> </w:t>
            </w:r>
            <w:proofErr w:type="spellStart"/>
            <w:r w:rsidRPr="00EA1151">
              <w:rPr>
                <w:rFonts w:ascii="Times New Roman" w:hAnsi="Times New Roman"/>
                <w:sz w:val="24"/>
                <w:szCs w:val="24"/>
              </w:rPr>
              <w:t>распространяемое</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35B1F" w:rsidRPr="00EA1151" w:rsidRDefault="00B35B1F" w:rsidP="00F25E45">
            <w:pPr>
              <w:contextualSpacing/>
              <w:rPr>
                <w:rFonts w:ascii="Times New Roman" w:hAnsi="Times New Roman"/>
                <w:sz w:val="24"/>
                <w:szCs w:val="24"/>
              </w:rPr>
            </w:pPr>
            <w:proofErr w:type="spellStart"/>
            <w:r w:rsidRPr="00EA1151">
              <w:rPr>
                <w:rFonts w:ascii="Times New Roman" w:hAnsi="Times New Roman"/>
                <w:sz w:val="24"/>
                <w:szCs w:val="24"/>
              </w:rPr>
              <w:t>бессрочно</w:t>
            </w:r>
            <w:proofErr w:type="spellEnd"/>
          </w:p>
        </w:tc>
      </w:tr>
    </w:tbl>
    <w:p w:rsidR="00B35B1F" w:rsidRDefault="00B35B1F" w:rsidP="005141F3">
      <w:pPr>
        <w:tabs>
          <w:tab w:val="left" w:pos="1200"/>
        </w:tabs>
        <w:spacing w:after="0" w:line="240" w:lineRule="auto"/>
        <w:ind w:firstLine="709"/>
        <w:jc w:val="both"/>
        <w:rPr>
          <w:rFonts w:ascii="Times New Roman" w:hAnsi="Times New Roman"/>
          <w:b/>
          <w:sz w:val="24"/>
          <w:szCs w:val="24"/>
        </w:rPr>
      </w:pPr>
    </w:p>
    <w:p w:rsidR="00B35B1F" w:rsidRDefault="00B35B1F" w:rsidP="005141F3">
      <w:pPr>
        <w:tabs>
          <w:tab w:val="left" w:pos="1200"/>
        </w:tabs>
        <w:spacing w:after="0" w:line="240" w:lineRule="auto"/>
        <w:ind w:firstLine="709"/>
        <w:jc w:val="both"/>
        <w:rPr>
          <w:rFonts w:ascii="Times New Roman" w:hAnsi="Times New Roman"/>
          <w:b/>
          <w:sz w:val="24"/>
          <w:szCs w:val="24"/>
        </w:rPr>
      </w:pPr>
    </w:p>
    <w:p w:rsidR="00B35B1F" w:rsidRPr="00B35B1F" w:rsidRDefault="00B35B1F" w:rsidP="00B35B1F">
      <w:pPr>
        <w:pStyle w:val="a6"/>
        <w:rPr>
          <w:rFonts w:ascii="Times New Roman" w:hAnsi="Times New Roman"/>
          <w:b/>
          <w:color w:val="000000"/>
          <w:sz w:val="24"/>
          <w:szCs w:val="24"/>
          <w:lang w:val="ru-RU"/>
        </w:rPr>
      </w:pPr>
      <w:r w:rsidRPr="00B35B1F">
        <w:rPr>
          <w:rFonts w:ascii="Times New Roman" w:hAnsi="Times New Roman"/>
          <w:b/>
          <w:color w:val="000000"/>
          <w:sz w:val="24"/>
          <w:szCs w:val="24"/>
          <w:lang w:val="ru-RU"/>
        </w:rPr>
        <w:t>Профессиональные</w:t>
      </w:r>
      <w:r w:rsidRPr="00B35B1F">
        <w:rPr>
          <w:lang w:val="ru-RU"/>
        </w:rPr>
        <w:t xml:space="preserve"> </w:t>
      </w:r>
      <w:r w:rsidRPr="00B35B1F">
        <w:rPr>
          <w:rFonts w:ascii="Times New Roman" w:hAnsi="Times New Roman"/>
          <w:b/>
          <w:color w:val="000000"/>
          <w:sz w:val="24"/>
          <w:szCs w:val="24"/>
          <w:lang w:val="ru-RU"/>
        </w:rPr>
        <w:t>базы</w:t>
      </w:r>
      <w:r w:rsidRPr="00B35B1F">
        <w:rPr>
          <w:lang w:val="ru-RU"/>
        </w:rPr>
        <w:t xml:space="preserve"> </w:t>
      </w:r>
      <w:r w:rsidRPr="00B35B1F">
        <w:rPr>
          <w:rFonts w:ascii="Times New Roman" w:hAnsi="Times New Roman"/>
          <w:b/>
          <w:color w:val="000000"/>
          <w:sz w:val="24"/>
          <w:szCs w:val="24"/>
          <w:lang w:val="ru-RU"/>
        </w:rPr>
        <w:t>данных</w:t>
      </w:r>
      <w:r w:rsidRPr="00B35B1F">
        <w:rPr>
          <w:lang w:val="ru-RU"/>
        </w:rPr>
        <w:t xml:space="preserve"> </w:t>
      </w:r>
      <w:r w:rsidRPr="00B35B1F">
        <w:rPr>
          <w:rFonts w:ascii="Times New Roman" w:hAnsi="Times New Roman"/>
          <w:b/>
          <w:color w:val="000000"/>
          <w:sz w:val="24"/>
          <w:szCs w:val="24"/>
          <w:lang w:val="ru-RU"/>
        </w:rPr>
        <w:t>и</w:t>
      </w:r>
      <w:r w:rsidRPr="00B35B1F">
        <w:rPr>
          <w:lang w:val="ru-RU"/>
        </w:rPr>
        <w:t xml:space="preserve"> </w:t>
      </w:r>
      <w:r w:rsidRPr="00B35B1F">
        <w:rPr>
          <w:rFonts w:ascii="Times New Roman" w:hAnsi="Times New Roman"/>
          <w:b/>
          <w:color w:val="000000"/>
          <w:sz w:val="24"/>
          <w:szCs w:val="24"/>
          <w:lang w:val="ru-RU"/>
        </w:rPr>
        <w:t>информационные</w:t>
      </w:r>
      <w:r w:rsidRPr="00B35B1F">
        <w:rPr>
          <w:lang w:val="ru-RU"/>
        </w:rPr>
        <w:t xml:space="preserve"> </w:t>
      </w:r>
      <w:r w:rsidRPr="00B35B1F">
        <w:rPr>
          <w:rFonts w:ascii="Times New Roman" w:hAnsi="Times New Roman"/>
          <w:b/>
          <w:color w:val="000000"/>
          <w:sz w:val="24"/>
          <w:szCs w:val="24"/>
          <w:lang w:val="ru-RU"/>
        </w:rPr>
        <w:t>справочные</w:t>
      </w:r>
      <w:r w:rsidRPr="00B35B1F">
        <w:rPr>
          <w:lang w:val="ru-RU"/>
        </w:rPr>
        <w:t xml:space="preserve"> </w:t>
      </w:r>
      <w:r w:rsidRPr="00B35B1F">
        <w:rPr>
          <w:rFonts w:ascii="Times New Roman" w:hAnsi="Times New Roman"/>
          <w:b/>
          <w:color w:val="000000"/>
          <w:sz w:val="24"/>
          <w:szCs w:val="24"/>
          <w:lang w:val="ru-RU"/>
        </w:rPr>
        <w:t>системы</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proofErr w:type="spellStart"/>
      <w:r w:rsidRPr="00B35B1F">
        <w:rPr>
          <w:rFonts w:ascii="Times New Roman" w:hAnsi="Times New Roman"/>
          <w:bCs/>
          <w:sz w:val="24"/>
          <w:szCs w:val="24"/>
          <w:lang w:val="ru-RU"/>
        </w:rPr>
        <w:lastRenderedPageBreak/>
        <w:t>ациональная</w:t>
      </w:r>
      <w:proofErr w:type="spellEnd"/>
      <w:r w:rsidRPr="00B35B1F">
        <w:rPr>
          <w:rFonts w:ascii="Times New Roman" w:hAnsi="Times New Roman"/>
          <w:bCs/>
          <w:sz w:val="24"/>
          <w:szCs w:val="24"/>
          <w:lang w:val="ru-RU"/>
        </w:rPr>
        <w:t xml:space="preserve"> информационно-аналитическая система – Российский индекс научного цитирования (РИНЦ) </w:t>
      </w:r>
      <w:r w:rsidRPr="00B35B1F">
        <w:rPr>
          <w:rFonts w:ascii="Times New Roman" w:hAnsi="Times New Roman"/>
          <w:bCs/>
          <w:sz w:val="24"/>
          <w:szCs w:val="24"/>
          <w:lang w:val="ru-RU"/>
        </w:rPr>
        <w:tab/>
      </w:r>
      <w:r w:rsidRPr="008D2AE9">
        <w:rPr>
          <w:rFonts w:ascii="Times New Roman" w:hAnsi="Times New Roman"/>
          <w:bCs/>
          <w:sz w:val="24"/>
          <w:szCs w:val="24"/>
        </w:rPr>
        <w:t>URL</w:t>
      </w:r>
      <w:r w:rsidRPr="00B35B1F">
        <w:rPr>
          <w:rFonts w:ascii="Times New Roman" w:hAnsi="Times New Roman"/>
          <w:bCs/>
          <w:sz w:val="24"/>
          <w:szCs w:val="24"/>
          <w:lang w:val="ru-RU"/>
        </w:rPr>
        <w:t xml:space="preserve">: </w:t>
      </w:r>
      <w:r w:rsidRPr="008D2AE9">
        <w:rPr>
          <w:rFonts w:ascii="Times New Roman" w:hAnsi="Times New Roman"/>
          <w:bCs/>
          <w:sz w:val="24"/>
          <w:szCs w:val="24"/>
        </w:rPr>
        <w:t>https</w:t>
      </w:r>
      <w:r w:rsidRPr="00B35B1F">
        <w:rPr>
          <w:rFonts w:ascii="Times New Roman" w:hAnsi="Times New Roman"/>
          <w:bCs/>
          <w:sz w:val="24"/>
          <w:szCs w:val="24"/>
          <w:lang w:val="ru-RU"/>
        </w:rPr>
        <w:t>://</w:t>
      </w:r>
      <w:proofErr w:type="spellStart"/>
      <w:r w:rsidRPr="008D2AE9">
        <w:rPr>
          <w:rFonts w:ascii="Times New Roman" w:hAnsi="Times New Roman"/>
          <w:bCs/>
          <w:sz w:val="24"/>
          <w:szCs w:val="24"/>
        </w:rPr>
        <w:t>elibrary</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w:t>
      </w:r>
      <w:r w:rsidRPr="008D2AE9">
        <w:rPr>
          <w:rFonts w:ascii="Times New Roman" w:hAnsi="Times New Roman"/>
          <w:bCs/>
          <w:sz w:val="24"/>
          <w:szCs w:val="24"/>
        </w:rPr>
        <w:t>project</w:t>
      </w:r>
      <w:r w:rsidRPr="00B35B1F">
        <w:rPr>
          <w:rFonts w:ascii="Times New Roman" w:hAnsi="Times New Roman"/>
          <w:bCs/>
          <w:sz w:val="24"/>
          <w:szCs w:val="24"/>
          <w:lang w:val="ru-RU"/>
        </w:rPr>
        <w:t>_</w:t>
      </w:r>
      <w:proofErr w:type="spellStart"/>
      <w:r w:rsidRPr="008D2AE9">
        <w:rPr>
          <w:rFonts w:ascii="Times New Roman" w:hAnsi="Times New Roman"/>
          <w:bCs/>
          <w:sz w:val="24"/>
          <w:szCs w:val="24"/>
        </w:rPr>
        <w:t>risc</w:t>
      </w:r>
      <w:proofErr w:type="spellEnd"/>
      <w:r w:rsidRPr="00B35B1F">
        <w:rPr>
          <w:rFonts w:ascii="Times New Roman" w:hAnsi="Times New Roman"/>
          <w:bCs/>
          <w:sz w:val="24"/>
          <w:szCs w:val="24"/>
          <w:lang w:val="ru-RU"/>
        </w:rPr>
        <w:t>.</w:t>
      </w:r>
      <w:r w:rsidRPr="008D2AE9">
        <w:rPr>
          <w:rFonts w:ascii="Times New Roman" w:hAnsi="Times New Roman"/>
          <w:bCs/>
          <w:sz w:val="24"/>
          <w:szCs w:val="24"/>
        </w:rPr>
        <w:t>asp</w:t>
      </w:r>
      <w:r w:rsidRPr="00B35B1F">
        <w:rPr>
          <w:rFonts w:ascii="Times New Roman" w:hAnsi="Times New Roman"/>
          <w:bCs/>
          <w:sz w:val="24"/>
          <w:szCs w:val="24"/>
          <w:lang w:val="ru-RU"/>
        </w:rPr>
        <w:t xml:space="preserve"> </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Электронная база периодических изданий </w:t>
      </w:r>
      <w:r w:rsidRPr="008D2AE9">
        <w:rPr>
          <w:rFonts w:ascii="Times New Roman" w:hAnsi="Times New Roman"/>
          <w:bCs/>
          <w:sz w:val="24"/>
          <w:szCs w:val="24"/>
        </w:rPr>
        <w:t>East</w:t>
      </w:r>
      <w:r w:rsidRPr="00B35B1F">
        <w:rPr>
          <w:rFonts w:ascii="Times New Roman" w:hAnsi="Times New Roman"/>
          <w:bCs/>
          <w:sz w:val="24"/>
          <w:szCs w:val="24"/>
          <w:lang w:val="ru-RU"/>
        </w:rPr>
        <w:t xml:space="preserve"> </w:t>
      </w:r>
      <w:r w:rsidRPr="008D2AE9">
        <w:rPr>
          <w:rFonts w:ascii="Times New Roman" w:hAnsi="Times New Roman"/>
          <w:bCs/>
          <w:sz w:val="24"/>
          <w:szCs w:val="24"/>
        </w:rPr>
        <w:t>View</w:t>
      </w:r>
      <w:r w:rsidRPr="00B35B1F">
        <w:rPr>
          <w:rFonts w:ascii="Times New Roman" w:hAnsi="Times New Roman"/>
          <w:bCs/>
          <w:sz w:val="24"/>
          <w:szCs w:val="24"/>
          <w:lang w:val="ru-RU"/>
        </w:rPr>
        <w:t xml:space="preserve"> </w:t>
      </w:r>
      <w:r w:rsidRPr="008D2AE9">
        <w:rPr>
          <w:rFonts w:ascii="Times New Roman" w:hAnsi="Times New Roman"/>
          <w:bCs/>
          <w:sz w:val="24"/>
          <w:szCs w:val="24"/>
        </w:rPr>
        <w:t>Information</w:t>
      </w:r>
      <w:r w:rsidRPr="00B35B1F">
        <w:rPr>
          <w:rFonts w:ascii="Times New Roman" w:hAnsi="Times New Roman"/>
          <w:bCs/>
          <w:sz w:val="24"/>
          <w:szCs w:val="24"/>
          <w:lang w:val="ru-RU"/>
        </w:rPr>
        <w:t xml:space="preserve"> </w:t>
      </w:r>
      <w:r w:rsidRPr="008D2AE9">
        <w:rPr>
          <w:rFonts w:ascii="Times New Roman" w:hAnsi="Times New Roman"/>
          <w:bCs/>
          <w:sz w:val="24"/>
          <w:szCs w:val="24"/>
        </w:rPr>
        <w:t>Services</w:t>
      </w:r>
      <w:r w:rsidRPr="00B35B1F">
        <w:rPr>
          <w:rFonts w:ascii="Times New Roman" w:hAnsi="Times New Roman"/>
          <w:bCs/>
          <w:sz w:val="24"/>
          <w:szCs w:val="24"/>
          <w:lang w:val="ru-RU"/>
        </w:rPr>
        <w:t xml:space="preserve">, ООО «ИВИС» </w:t>
      </w:r>
      <w:r w:rsidRPr="00B35B1F">
        <w:rPr>
          <w:rFonts w:ascii="Times New Roman" w:hAnsi="Times New Roman"/>
          <w:bCs/>
          <w:sz w:val="24"/>
          <w:szCs w:val="24"/>
          <w:lang w:val="ru-RU"/>
        </w:rPr>
        <w:tab/>
      </w:r>
      <w:r w:rsidRPr="008D2AE9">
        <w:rPr>
          <w:rFonts w:ascii="Times New Roman" w:hAnsi="Times New Roman"/>
          <w:bCs/>
          <w:sz w:val="24"/>
          <w:szCs w:val="24"/>
        </w:rPr>
        <w:t>https</w:t>
      </w:r>
      <w:r w:rsidRPr="00B35B1F">
        <w:rPr>
          <w:rFonts w:ascii="Times New Roman" w:hAnsi="Times New Roman"/>
          <w:bCs/>
          <w:sz w:val="24"/>
          <w:szCs w:val="24"/>
          <w:lang w:val="ru-RU"/>
        </w:rPr>
        <w:t>://</w:t>
      </w:r>
      <w:proofErr w:type="spellStart"/>
      <w:r w:rsidRPr="008D2AE9">
        <w:rPr>
          <w:rFonts w:ascii="Times New Roman" w:hAnsi="Times New Roman"/>
          <w:bCs/>
          <w:sz w:val="24"/>
          <w:szCs w:val="24"/>
        </w:rPr>
        <w:t>dlib</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eastview</w:t>
      </w:r>
      <w:proofErr w:type="spellEnd"/>
      <w:r w:rsidRPr="00B35B1F">
        <w:rPr>
          <w:rFonts w:ascii="Times New Roman" w:hAnsi="Times New Roman"/>
          <w:bCs/>
          <w:sz w:val="24"/>
          <w:szCs w:val="24"/>
          <w:lang w:val="ru-RU"/>
        </w:rPr>
        <w:t>.</w:t>
      </w:r>
      <w:r w:rsidRPr="008D2AE9">
        <w:rPr>
          <w:rFonts w:ascii="Times New Roman" w:hAnsi="Times New Roman"/>
          <w:bCs/>
          <w:sz w:val="24"/>
          <w:szCs w:val="24"/>
        </w:rPr>
        <w:t>com</w:t>
      </w:r>
      <w:r w:rsidRPr="00B35B1F">
        <w:rPr>
          <w:rFonts w:ascii="Times New Roman" w:hAnsi="Times New Roman"/>
          <w:bCs/>
          <w:sz w:val="24"/>
          <w:szCs w:val="24"/>
          <w:lang w:val="ru-RU"/>
        </w:rPr>
        <w:t xml:space="preserve">/ </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Поисковая система Академия </w:t>
      </w:r>
      <w:r w:rsidRPr="008D2AE9">
        <w:rPr>
          <w:rFonts w:ascii="Times New Roman" w:hAnsi="Times New Roman"/>
          <w:bCs/>
          <w:sz w:val="24"/>
          <w:szCs w:val="24"/>
        </w:rPr>
        <w:t>Google</w:t>
      </w:r>
      <w:r w:rsidRPr="00B35B1F">
        <w:rPr>
          <w:rFonts w:ascii="Times New Roman" w:hAnsi="Times New Roman"/>
          <w:bCs/>
          <w:sz w:val="24"/>
          <w:szCs w:val="24"/>
          <w:lang w:val="ru-RU"/>
        </w:rPr>
        <w:t xml:space="preserve"> (</w:t>
      </w:r>
      <w:r w:rsidRPr="008D2AE9">
        <w:rPr>
          <w:rFonts w:ascii="Times New Roman" w:hAnsi="Times New Roman"/>
          <w:bCs/>
          <w:sz w:val="24"/>
          <w:szCs w:val="24"/>
        </w:rPr>
        <w:t>Google</w:t>
      </w:r>
      <w:r w:rsidRPr="00B35B1F">
        <w:rPr>
          <w:rFonts w:ascii="Times New Roman" w:hAnsi="Times New Roman"/>
          <w:bCs/>
          <w:sz w:val="24"/>
          <w:szCs w:val="24"/>
          <w:lang w:val="ru-RU"/>
        </w:rPr>
        <w:t xml:space="preserve"> </w:t>
      </w:r>
      <w:r w:rsidRPr="008D2AE9">
        <w:rPr>
          <w:rFonts w:ascii="Times New Roman" w:hAnsi="Times New Roman"/>
          <w:bCs/>
          <w:sz w:val="24"/>
          <w:szCs w:val="24"/>
        </w:rPr>
        <w:t>Scholar</w:t>
      </w:r>
      <w:r w:rsidRPr="00B35B1F">
        <w:rPr>
          <w:rFonts w:ascii="Times New Roman" w:hAnsi="Times New Roman"/>
          <w:bCs/>
          <w:sz w:val="24"/>
          <w:szCs w:val="24"/>
          <w:lang w:val="ru-RU"/>
        </w:rPr>
        <w:t xml:space="preserve">) </w:t>
      </w:r>
      <w:r w:rsidRPr="008D2AE9">
        <w:rPr>
          <w:rFonts w:ascii="Times New Roman" w:hAnsi="Times New Roman"/>
          <w:bCs/>
          <w:sz w:val="24"/>
          <w:szCs w:val="24"/>
        </w:rPr>
        <w:t>URL</w:t>
      </w:r>
      <w:r w:rsidRPr="00B35B1F">
        <w:rPr>
          <w:rFonts w:ascii="Times New Roman" w:hAnsi="Times New Roman"/>
          <w:bCs/>
          <w:sz w:val="24"/>
          <w:szCs w:val="24"/>
          <w:lang w:val="ru-RU"/>
        </w:rPr>
        <w:t xml:space="preserve">: </w:t>
      </w:r>
      <w:r w:rsidRPr="008D2AE9">
        <w:rPr>
          <w:rFonts w:ascii="Times New Roman" w:hAnsi="Times New Roman"/>
          <w:bCs/>
          <w:sz w:val="24"/>
          <w:szCs w:val="24"/>
        </w:rPr>
        <w:t>https</w:t>
      </w:r>
      <w:r w:rsidRPr="00B35B1F">
        <w:rPr>
          <w:rFonts w:ascii="Times New Roman" w:hAnsi="Times New Roman"/>
          <w:bCs/>
          <w:sz w:val="24"/>
          <w:szCs w:val="24"/>
          <w:lang w:val="ru-RU"/>
        </w:rPr>
        <w:t>://</w:t>
      </w:r>
      <w:r w:rsidRPr="008D2AE9">
        <w:rPr>
          <w:rFonts w:ascii="Times New Roman" w:hAnsi="Times New Roman"/>
          <w:bCs/>
          <w:sz w:val="24"/>
          <w:szCs w:val="24"/>
        </w:rPr>
        <w:t>scholar</w:t>
      </w:r>
      <w:r w:rsidRPr="00B35B1F">
        <w:rPr>
          <w:rFonts w:ascii="Times New Roman" w:hAnsi="Times New Roman"/>
          <w:bCs/>
          <w:sz w:val="24"/>
          <w:szCs w:val="24"/>
          <w:lang w:val="ru-RU"/>
        </w:rPr>
        <w:t>.</w:t>
      </w:r>
      <w:proofErr w:type="spellStart"/>
      <w:r w:rsidRPr="008D2AE9">
        <w:rPr>
          <w:rFonts w:ascii="Times New Roman" w:hAnsi="Times New Roman"/>
          <w:bCs/>
          <w:sz w:val="24"/>
          <w:szCs w:val="24"/>
        </w:rPr>
        <w:t>google</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 xml:space="preserve">/ </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Информационная система - Единое окно доступа к информационным ресурсам </w:t>
      </w:r>
      <w:r w:rsidRPr="008D2AE9">
        <w:rPr>
          <w:rFonts w:ascii="Times New Roman" w:hAnsi="Times New Roman"/>
          <w:bCs/>
          <w:sz w:val="24"/>
          <w:szCs w:val="24"/>
        </w:rPr>
        <w:t>URL</w:t>
      </w:r>
      <w:r w:rsidRPr="00B35B1F">
        <w:rPr>
          <w:rFonts w:ascii="Times New Roman" w:hAnsi="Times New Roman"/>
          <w:bCs/>
          <w:sz w:val="24"/>
          <w:szCs w:val="24"/>
          <w:lang w:val="ru-RU"/>
        </w:rPr>
        <w:t xml:space="preserve">: </w:t>
      </w:r>
      <w:r w:rsidRPr="008D2AE9">
        <w:rPr>
          <w:rFonts w:ascii="Times New Roman" w:hAnsi="Times New Roman"/>
          <w:bCs/>
          <w:sz w:val="24"/>
          <w:szCs w:val="24"/>
        </w:rPr>
        <w:t>http</w:t>
      </w:r>
      <w:r w:rsidRPr="00B35B1F">
        <w:rPr>
          <w:rFonts w:ascii="Times New Roman" w:hAnsi="Times New Roman"/>
          <w:bCs/>
          <w:sz w:val="24"/>
          <w:szCs w:val="24"/>
          <w:lang w:val="ru-RU"/>
        </w:rPr>
        <w:t>://</w:t>
      </w:r>
      <w:r w:rsidRPr="008D2AE9">
        <w:rPr>
          <w:rFonts w:ascii="Times New Roman" w:hAnsi="Times New Roman"/>
          <w:bCs/>
          <w:sz w:val="24"/>
          <w:szCs w:val="24"/>
        </w:rPr>
        <w:t>window</w:t>
      </w:r>
      <w:r w:rsidRPr="00B35B1F">
        <w:rPr>
          <w:rFonts w:ascii="Times New Roman" w:hAnsi="Times New Roman"/>
          <w:bCs/>
          <w:sz w:val="24"/>
          <w:szCs w:val="24"/>
          <w:lang w:val="ru-RU"/>
        </w:rPr>
        <w:t>.</w:t>
      </w:r>
      <w:proofErr w:type="spellStart"/>
      <w:r w:rsidRPr="008D2AE9">
        <w:rPr>
          <w:rFonts w:ascii="Times New Roman" w:hAnsi="Times New Roman"/>
          <w:bCs/>
          <w:sz w:val="24"/>
          <w:szCs w:val="24"/>
        </w:rPr>
        <w:t>edu</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 xml:space="preserve">/ </w:t>
      </w:r>
      <w:r w:rsidRPr="00B35B1F">
        <w:rPr>
          <w:rFonts w:ascii="Times New Roman" w:hAnsi="Times New Roman"/>
          <w:bCs/>
          <w:sz w:val="24"/>
          <w:szCs w:val="24"/>
          <w:lang w:val="ru-RU"/>
        </w:rPr>
        <w:tab/>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Российская Государственная библиотека. Каталоги </w:t>
      </w:r>
      <w:r w:rsidRPr="008D2AE9">
        <w:rPr>
          <w:rFonts w:ascii="Times New Roman" w:hAnsi="Times New Roman"/>
          <w:bCs/>
          <w:sz w:val="24"/>
          <w:szCs w:val="24"/>
        </w:rPr>
        <w:t>https</w:t>
      </w:r>
      <w:r w:rsidRPr="00B35B1F">
        <w:rPr>
          <w:rFonts w:ascii="Times New Roman" w:hAnsi="Times New Roman"/>
          <w:bCs/>
          <w:sz w:val="24"/>
          <w:szCs w:val="24"/>
          <w:lang w:val="ru-RU"/>
        </w:rPr>
        <w:t>://</w:t>
      </w:r>
      <w:r w:rsidRPr="008D2AE9">
        <w:rPr>
          <w:rFonts w:ascii="Times New Roman" w:hAnsi="Times New Roman"/>
          <w:bCs/>
          <w:sz w:val="24"/>
          <w:szCs w:val="24"/>
        </w:rPr>
        <w:t>www</w:t>
      </w:r>
      <w:r w:rsidRPr="00B35B1F">
        <w:rPr>
          <w:rFonts w:ascii="Times New Roman" w:hAnsi="Times New Roman"/>
          <w:bCs/>
          <w:sz w:val="24"/>
          <w:szCs w:val="24"/>
          <w:lang w:val="ru-RU"/>
        </w:rPr>
        <w:t>.</w:t>
      </w:r>
      <w:proofErr w:type="spellStart"/>
      <w:r w:rsidRPr="008D2AE9">
        <w:rPr>
          <w:rFonts w:ascii="Times New Roman" w:hAnsi="Times New Roman"/>
          <w:bCs/>
          <w:sz w:val="24"/>
          <w:szCs w:val="24"/>
        </w:rPr>
        <w:t>rsl</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/4</w:t>
      </w:r>
      <w:r w:rsidRPr="008D2AE9">
        <w:rPr>
          <w:rFonts w:ascii="Times New Roman" w:hAnsi="Times New Roman"/>
          <w:bCs/>
          <w:sz w:val="24"/>
          <w:szCs w:val="24"/>
        </w:rPr>
        <w:t>readers</w:t>
      </w:r>
      <w:r w:rsidRPr="00B35B1F">
        <w:rPr>
          <w:rFonts w:ascii="Times New Roman" w:hAnsi="Times New Roman"/>
          <w:bCs/>
          <w:sz w:val="24"/>
          <w:szCs w:val="24"/>
          <w:lang w:val="ru-RU"/>
        </w:rPr>
        <w:t>/</w:t>
      </w:r>
      <w:r w:rsidRPr="008D2AE9">
        <w:rPr>
          <w:rFonts w:ascii="Times New Roman" w:hAnsi="Times New Roman"/>
          <w:bCs/>
          <w:sz w:val="24"/>
          <w:szCs w:val="24"/>
        </w:rPr>
        <w:t>catalogues</w:t>
      </w:r>
      <w:r w:rsidRPr="00B35B1F">
        <w:rPr>
          <w:rFonts w:ascii="Times New Roman" w:hAnsi="Times New Roman"/>
          <w:bCs/>
          <w:sz w:val="24"/>
          <w:szCs w:val="24"/>
          <w:lang w:val="ru-RU"/>
        </w:rPr>
        <w:t>/</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Электронные ресурсы библиотеки МГТУ им. Г.И. Носова </w:t>
      </w:r>
      <w:r w:rsidRPr="008D2AE9">
        <w:rPr>
          <w:rFonts w:ascii="Times New Roman" w:hAnsi="Times New Roman"/>
          <w:bCs/>
          <w:sz w:val="24"/>
          <w:szCs w:val="24"/>
        </w:rPr>
        <w:t>http</w:t>
      </w:r>
      <w:r w:rsidRPr="00B35B1F">
        <w:rPr>
          <w:rFonts w:ascii="Times New Roman" w:hAnsi="Times New Roman"/>
          <w:bCs/>
          <w:sz w:val="24"/>
          <w:szCs w:val="24"/>
          <w:lang w:val="ru-RU"/>
        </w:rPr>
        <w:t>://</w:t>
      </w:r>
      <w:proofErr w:type="spellStart"/>
      <w:r w:rsidRPr="008D2AE9">
        <w:rPr>
          <w:rFonts w:ascii="Times New Roman" w:hAnsi="Times New Roman"/>
          <w:bCs/>
          <w:sz w:val="24"/>
          <w:szCs w:val="24"/>
        </w:rPr>
        <w:t>magtu</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:8085/</w:t>
      </w:r>
      <w:proofErr w:type="spellStart"/>
      <w:r w:rsidRPr="008D2AE9">
        <w:rPr>
          <w:rFonts w:ascii="Times New Roman" w:hAnsi="Times New Roman"/>
          <w:bCs/>
          <w:sz w:val="24"/>
          <w:szCs w:val="24"/>
        </w:rPr>
        <w:t>marcweb</w:t>
      </w:r>
      <w:proofErr w:type="spellEnd"/>
      <w:r w:rsidRPr="00B35B1F">
        <w:rPr>
          <w:rFonts w:ascii="Times New Roman" w:hAnsi="Times New Roman"/>
          <w:bCs/>
          <w:sz w:val="24"/>
          <w:szCs w:val="24"/>
          <w:lang w:val="ru-RU"/>
        </w:rPr>
        <w:t>2/</w:t>
      </w:r>
      <w:r w:rsidRPr="008D2AE9">
        <w:rPr>
          <w:rFonts w:ascii="Times New Roman" w:hAnsi="Times New Roman"/>
          <w:bCs/>
          <w:sz w:val="24"/>
          <w:szCs w:val="24"/>
        </w:rPr>
        <w:t>Default</w:t>
      </w:r>
      <w:r w:rsidRPr="00B35B1F">
        <w:rPr>
          <w:rFonts w:ascii="Times New Roman" w:hAnsi="Times New Roman"/>
          <w:bCs/>
          <w:sz w:val="24"/>
          <w:szCs w:val="24"/>
          <w:lang w:val="ru-RU"/>
        </w:rPr>
        <w:t>.</w:t>
      </w:r>
      <w:r w:rsidRPr="008D2AE9">
        <w:rPr>
          <w:rFonts w:ascii="Times New Roman" w:hAnsi="Times New Roman"/>
          <w:bCs/>
          <w:sz w:val="24"/>
          <w:szCs w:val="24"/>
        </w:rPr>
        <w:t>asp</w:t>
      </w:r>
      <w:r w:rsidRPr="00B35B1F">
        <w:rPr>
          <w:rFonts w:ascii="Times New Roman" w:hAnsi="Times New Roman"/>
          <w:bCs/>
          <w:sz w:val="24"/>
          <w:szCs w:val="24"/>
          <w:lang w:val="ru-RU"/>
        </w:rPr>
        <w:t xml:space="preserve"> </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Университетская информационная система РОССИЯ </w:t>
      </w:r>
      <w:r w:rsidRPr="008D2AE9">
        <w:rPr>
          <w:rFonts w:ascii="Times New Roman" w:hAnsi="Times New Roman"/>
          <w:bCs/>
          <w:sz w:val="24"/>
          <w:szCs w:val="24"/>
        </w:rPr>
        <w:t>https</w:t>
      </w:r>
      <w:r w:rsidRPr="00B35B1F">
        <w:rPr>
          <w:rFonts w:ascii="Times New Roman" w:hAnsi="Times New Roman"/>
          <w:bCs/>
          <w:sz w:val="24"/>
          <w:szCs w:val="24"/>
          <w:lang w:val="ru-RU"/>
        </w:rPr>
        <w:t>://</w:t>
      </w:r>
      <w:proofErr w:type="spellStart"/>
      <w:r w:rsidRPr="008D2AE9">
        <w:rPr>
          <w:rFonts w:ascii="Times New Roman" w:hAnsi="Times New Roman"/>
          <w:bCs/>
          <w:sz w:val="24"/>
          <w:szCs w:val="24"/>
        </w:rPr>
        <w:t>uisrussia</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msu</w:t>
      </w:r>
      <w:proofErr w:type="spellEnd"/>
      <w:r w:rsidRPr="00B35B1F">
        <w:rPr>
          <w:rFonts w:ascii="Times New Roman" w:hAnsi="Times New Roman"/>
          <w:bCs/>
          <w:sz w:val="24"/>
          <w:szCs w:val="24"/>
          <w:lang w:val="ru-RU"/>
        </w:rPr>
        <w:t>.</w:t>
      </w:r>
      <w:proofErr w:type="spellStart"/>
      <w:r w:rsidRPr="008D2AE9">
        <w:rPr>
          <w:rFonts w:ascii="Times New Roman" w:hAnsi="Times New Roman"/>
          <w:bCs/>
          <w:sz w:val="24"/>
          <w:szCs w:val="24"/>
        </w:rPr>
        <w:t>ru</w:t>
      </w:r>
      <w:proofErr w:type="spellEnd"/>
      <w:r w:rsidRPr="00B35B1F">
        <w:rPr>
          <w:rFonts w:ascii="Times New Roman" w:hAnsi="Times New Roman"/>
          <w:bCs/>
          <w:sz w:val="24"/>
          <w:szCs w:val="24"/>
          <w:lang w:val="ru-RU"/>
        </w:rPr>
        <w:t xml:space="preserve"> </w:t>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Международная </w:t>
      </w:r>
      <w:proofErr w:type="spellStart"/>
      <w:r w:rsidRPr="00B35B1F">
        <w:rPr>
          <w:rFonts w:ascii="Times New Roman" w:hAnsi="Times New Roman"/>
          <w:bCs/>
          <w:sz w:val="24"/>
          <w:szCs w:val="24"/>
          <w:lang w:val="ru-RU"/>
        </w:rPr>
        <w:t>наукометрическая</w:t>
      </w:r>
      <w:proofErr w:type="spellEnd"/>
      <w:r w:rsidRPr="00B35B1F">
        <w:rPr>
          <w:rFonts w:ascii="Times New Roman" w:hAnsi="Times New Roman"/>
          <w:bCs/>
          <w:sz w:val="24"/>
          <w:szCs w:val="24"/>
          <w:lang w:val="ru-RU"/>
        </w:rPr>
        <w:t xml:space="preserve"> реферативная и полнотекстовая база данных научных изданий «</w:t>
      </w:r>
      <w:r w:rsidRPr="008D2AE9">
        <w:rPr>
          <w:rFonts w:ascii="Times New Roman" w:hAnsi="Times New Roman"/>
          <w:bCs/>
          <w:sz w:val="24"/>
          <w:szCs w:val="24"/>
        </w:rPr>
        <w:t>Web</w:t>
      </w:r>
      <w:r w:rsidRPr="00B35B1F">
        <w:rPr>
          <w:rFonts w:ascii="Times New Roman" w:hAnsi="Times New Roman"/>
          <w:bCs/>
          <w:sz w:val="24"/>
          <w:szCs w:val="24"/>
          <w:lang w:val="ru-RU"/>
        </w:rPr>
        <w:t xml:space="preserve"> </w:t>
      </w:r>
      <w:r w:rsidRPr="008D2AE9">
        <w:rPr>
          <w:rFonts w:ascii="Times New Roman" w:hAnsi="Times New Roman"/>
          <w:bCs/>
          <w:sz w:val="24"/>
          <w:szCs w:val="24"/>
        </w:rPr>
        <w:t>of</w:t>
      </w:r>
      <w:r w:rsidRPr="00B35B1F">
        <w:rPr>
          <w:rFonts w:ascii="Times New Roman" w:hAnsi="Times New Roman"/>
          <w:bCs/>
          <w:sz w:val="24"/>
          <w:szCs w:val="24"/>
          <w:lang w:val="ru-RU"/>
        </w:rPr>
        <w:t xml:space="preserve"> </w:t>
      </w:r>
      <w:r w:rsidRPr="008D2AE9">
        <w:rPr>
          <w:rFonts w:ascii="Times New Roman" w:hAnsi="Times New Roman"/>
          <w:bCs/>
          <w:sz w:val="24"/>
          <w:szCs w:val="24"/>
        </w:rPr>
        <w:t>science</w:t>
      </w:r>
      <w:r w:rsidRPr="00B35B1F">
        <w:rPr>
          <w:rFonts w:ascii="Times New Roman" w:hAnsi="Times New Roman"/>
          <w:bCs/>
          <w:sz w:val="24"/>
          <w:szCs w:val="24"/>
          <w:lang w:val="ru-RU"/>
        </w:rPr>
        <w:t xml:space="preserve">» </w:t>
      </w:r>
      <w:r w:rsidRPr="00B35B1F">
        <w:rPr>
          <w:rFonts w:ascii="Times New Roman" w:hAnsi="Times New Roman"/>
          <w:bCs/>
          <w:sz w:val="24"/>
          <w:szCs w:val="24"/>
          <w:lang w:val="ru-RU"/>
        </w:rPr>
        <w:tab/>
      </w:r>
      <w:r w:rsidRPr="008D2AE9">
        <w:rPr>
          <w:rFonts w:ascii="Times New Roman" w:hAnsi="Times New Roman"/>
          <w:bCs/>
          <w:sz w:val="24"/>
          <w:szCs w:val="24"/>
        </w:rPr>
        <w:t>http</w:t>
      </w:r>
      <w:r w:rsidRPr="00B35B1F">
        <w:rPr>
          <w:rFonts w:ascii="Times New Roman" w:hAnsi="Times New Roman"/>
          <w:bCs/>
          <w:sz w:val="24"/>
          <w:szCs w:val="24"/>
          <w:lang w:val="ru-RU"/>
        </w:rPr>
        <w:t>://</w:t>
      </w:r>
      <w:proofErr w:type="spellStart"/>
      <w:r w:rsidRPr="008D2AE9">
        <w:rPr>
          <w:rFonts w:ascii="Times New Roman" w:hAnsi="Times New Roman"/>
          <w:bCs/>
          <w:sz w:val="24"/>
          <w:szCs w:val="24"/>
        </w:rPr>
        <w:t>webofscience</w:t>
      </w:r>
      <w:proofErr w:type="spellEnd"/>
      <w:r w:rsidRPr="00B35B1F">
        <w:rPr>
          <w:rFonts w:ascii="Times New Roman" w:hAnsi="Times New Roman"/>
          <w:bCs/>
          <w:sz w:val="24"/>
          <w:szCs w:val="24"/>
          <w:lang w:val="ru-RU"/>
        </w:rPr>
        <w:t>.</w:t>
      </w:r>
      <w:r w:rsidRPr="008D2AE9">
        <w:rPr>
          <w:rFonts w:ascii="Times New Roman" w:hAnsi="Times New Roman"/>
          <w:bCs/>
          <w:sz w:val="24"/>
          <w:szCs w:val="24"/>
        </w:rPr>
        <w:t>com</w:t>
      </w:r>
      <w:r w:rsidRPr="00B35B1F">
        <w:rPr>
          <w:rFonts w:ascii="Times New Roman" w:hAnsi="Times New Roman"/>
          <w:bCs/>
          <w:sz w:val="24"/>
          <w:szCs w:val="24"/>
          <w:lang w:val="ru-RU"/>
        </w:rPr>
        <w:t xml:space="preserve"> </w:t>
      </w:r>
      <w:r w:rsidRPr="00B35B1F">
        <w:rPr>
          <w:rFonts w:ascii="Times New Roman" w:hAnsi="Times New Roman"/>
          <w:bCs/>
          <w:sz w:val="24"/>
          <w:szCs w:val="24"/>
          <w:lang w:val="ru-RU"/>
        </w:rPr>
        <w:tab/>
      </w:r>
    </w:p>
    <w:p w:rsidR="00B35B1F" w:rsidRPr="00B35B1F" w:rsidRDefault="00B35B1F" w:rsidP="00B35B1F">
      <w:pPr>
        <w:widowControl w:val="0"/>
        <w:numPr>
          <w:ilvl w:val="0"/>
          <w:numId w:val="25"/>
        </w:numPr>
        <w:tabs>
          <w:tab w:val="left" w:pos="851"/>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Международная реферативная и полнотекстовая справочная база данных научных изданий «</w:t>
      </w:r>
      <w:r w:rsidRPr="008D2AE9">
        <w:rPr>
          <w:rFonts w:ascii="Times New Roman" w:hAnsi="Times New Roman"/>
          <w:bCs/>
          <w:sz w:val="24"/>
          <w:szCs w:val="24"/>
        </w:rPr>
        <w:t>Scopus</w:t>
      </w:r>
      <w:r w:rsidRPr="00B35B1F">
        <w:rPr>
          <w:rFonts w:ascii="Times New Roman" w:hAnsi="Times New Roman"/>
          <w:bCs/>
          <w:sz w:val="24"/>
          <w:szCs w:val="24"/>
          <w:lang w:val="ru-RU"/>
        </w:rPr>
        <w:t xml:space="preserve">» </w:t>
      </w:r>
      <w:r w:rsidRPr="00B35B1F">
        <w:rPr>
          <w:rFonts w:ascii="Times New Roman" w:hAnsi="Times New Roman"/>
          <w:bCs/>
          <w:sz w:val="24"/>
          <w:szCs w:val="24"/>
          <w:lang w:val="ru-RU"/>
        </w:rPr>
        <w:tab/>
      </w:r>
      <w:r w:rsidRPr="008D2AE9">
        <w:rPr>
          <w:rFonts w:ascii="Times New Roman" w:hAnsi="Times New Roman"/>
          <w:bCs/>
          <w:sz w:val="24"/>
          <w:szCs w:val="24"/>
        </w:rPr>
        <w:t>http</w:t>
      </w:r>
      <w:r w:rsidRPr="00B35B1F">
        <w:rPr>
          <w:rFonts w:ascii="Times New Roman" w:hAnsi="Times New Roman"/>
          <w:bCs/>
          <w:sz w:val="24"/>
          <w:szCs w:val="24"/>
          <w:lang w:val="ru-RU"/>
        </w:rPr>
        <w:t>://</w:t>
      </w:r>
      <w:proofErr w:type="spellStart"/>
      <w:r w:rsidRPr="008D2AE9">
        <w:rPr>
          <w:rFonts w:ascii="Times New Roman" w:hAnsi="Times New Roman"/>
          <w:bCs/>
          <w:sz w:val="24"/>
          <w:szCs w:val="24"/>
        </w:rPr>
        <w:t>scopus</w:t>
      </w:r>
      <w:proofErr w:type="spellEnd"/>
      <w:r w:rsidRPr="00B35B1F">
        <w:rPr>
          <w:rFonts w:ascii="Times New Roman" w:hAnsi="Times New Roman"/>
          <w:bCs/>
          <w:sz w:val="24"/>
          <w:szCs w:val="24"/>
          <w:lang w:val="ru-RU"/>
        </w:rPr>
        <w:t>.</w:t>
      </w:r>
      <w:r w:rsidRPr="008D2AE9">
        <w:rPr>
          <w:rFonts w:ascii="Times New Roman" w:hAnsi="Times New Roman"/>
          <w:bCs/>
          <w:sz w:val="24"/>
          <w:szCs w:val="24"/>
        </w:rPr>
        <w:t>com</w:t>
      </w:r>
      <w:r w:rsidRPr="00B35B1F">
        <w:rPr>
          <w:rFonts w:ascii="Times New Roman" w:hAnsi="Times New Roman"/>
          <w:bCs/>
          <w:sz w:val="24"/>
          <w:szCs w:val="24"/>
          <w:lang w:val="ru-RU"/>
        </w:rPr>
        <w:t xml:space="preserve"> </w:t>
      </w:r>
      <w:r w:rsidRPr="00B35B1F">
        <w:rPr>
          <w:rFonts w:ascii="Times New Roman" w:hAnsi="Times New Roman"/>
          <w:bCs/>
          <w:sz w:val="24"/>
          <w:szCs w:val="24"/>
          <w:lang w:val="ru-RU"/>
        </w:rPr>
        <w:tab/>
      </w:r>
    </w:p>
    <w:p w:rsidR="00B35B1F" w:rsidRPr="00B35B1F" w:rsidRDefault="00B35B1F" w:rsidP="00B35B1F">
      <w:pPr>
        <w:widowControl w:val="0"/>
        <w:numPr>
          <w:ilvl w:val="0"/>
          <w:numId w:val="25"/>
        </w:numPr>
        <w:tabs>
          <w:tab w:val="left" w:pos="851"/>
          <w:tab w:val="left" w:pos="993"/>
        </w:tabs>
        <w:autoSpaceDE w:val="0"/>
        <w:autoSpaceDN w:val="0"/>
        <w:adjustRightInd w:val="0"/>
        <w:spacing w:after="0" w:line="240" w:lineRule="auto"/>
        <w:ind w:left="142" w:firstLine="425"/>
        <w:contextualSpacing/>
        <w:jc w:val="both"/>
        <w:rPr>
          <w:rFonts w:ascii="Times New Roman" w:hAnsi="Times New Roman"/>
          <w:bCs/>
          <w:sz w:val="24"/>
          <w:szCs w:val="24"/>
          <w:lang w:val="ru-RU"/>
        </w:rPr>
      </w:pPr>
      <w:r w:rsidRPr="00B35B1F">
        <w:rPr>
          <w:rFonts w:ascii="Times New Roman" w:hAnsi="Times New Roman"/>
          <w:bCs/>
          <w:sz w:val="24"/>
          <w:szCs w:val="24"/>
          <w:lang w:val="ru-RU"/>
        </w:rPr>
        <w:t xml:space="preserve">Международная база полнотекстовых журналов </w:t>
      </w:r>
      <w:r w:rsidRPr="008D2AE9">
        <w:rPr>
          <w:rFonts w:ascii="Times New Roman" w:hAnsi="Times New Roman"/>
          <w:bCs/>
          <w:sz w:val="24"/>
          <w:szCs w:val="24"/>
        </w:rPr>
        <w:t>Springer</w:t>
      </w:r>
      <w:r w:rsidRPr="00B35B1F">
        <w:rPr>
          <w:rFonts w:ascii="Times New Roman" w:hAnsi="Times New Roman"/>
          <w:bCs/>
          <w:sz w:val="24"/>
          <w:szCs w:val="24"/>
          <w:lang w:val="ru-RU"/>
        </w:rPr>
        <w:t xml:space="preserve"> </w:t>
      </w:r>
      <w:r w:rsidRPr="008D2AE9">
        <w:rPr>
          <w:rFonts w:ascii="Times New Roman" w:hAnsi="Times New Roman"/>
          <w:bCs/>
          <w:sz w:val="24"/>
          <w:szCs w:val="24"/>
        </w:rPr>
        <w:t>Journals</w:t>
      </w:r>
      <w:r w:rsidRPr="00B35B1F">
        <w:rPr>
          <w:rFonts w:ascii="Times New Roman" w:hAnsi="Times New Roman"/>
          <w:bCs/>
          <w:sz w:val="24"/>
          <w:szCs w:val="24"/>
          <w:lang w:val="ru-RU"/>
        </w:rPr>
        <w:t xml:space="preserve"> </w:t>
      </w:r>
      <w:r w:rsidRPr="008D2AE9">
        <w:rPr>
          <w:rFonts w:ascii="Times New Roman" w:hAnsi="Times New Roman"/>
          <w:bCs/>
          <w:sz w:val="24"/>
          <w:szCs w:val="24"/>
        </w:rPr>
        <w:t>http</w:t>
      </w:r>
      <w:r w:rsidRPr="00B35B1F">
        <w:rPr>
          <w:rFonts w:ascii="Times New Roman" w:hAnsi="Times New Roman"/>
          <w:bCs/>
          <w:sz w:val="24"/>
          <w:szCs w:val="24"/>
          <w:lang w:val="ru-RU"/>
        </w:rPr>
        <w:t>://</w:t>
      </w:r>
      <w:r w:rsidRPr="008D2AE9">
        <w:rPr>
          <w:rFonts w:ascii="Times New Roman" w:hAnsi="Times New Roman"/>
          <w:bCs/>
          <w:sz w:val="24"/>
          <w:szCs w:val="24"/>
        </w:rPr>
        <w:t>link</w:t>
      </w:r>
      <w:r w:rsidRPr="00B35B1F">
        <w:rPr>
          <w:rFonts w:ascii="Times New Roman" w:hAnsi="Times New Roman"/>
          <w:bCs/>
          <w:sz w:val="24"/>
          <w:szCs w:val="24"/>
          <w:lang w:val="ru-RU"/>
        </w:rPr>
        <w:t>.</w:t>
      </w:r>
      <w:r w:rsidRPr="008D2AE9">
        <w:rPr>
          <w:rFonts w:ascii="Times New Roman" w:hAnsi="Times New Roman"/>
          <w:bCs/>
          <w:sz w:val="24"/>
          <w:szCs w:val="24"/>
        </w:rPr>
        <w:t>springer</w:t>
      </w:r>
      <w:r w:rsidRPr="00B35B1F">
        <w:rPr>
          <w:rFonts w:ascii="Times New Roman" w:hAnsi="Times New Roman"/>
          <w:bCs/>
          <w:sz w:val="24"/>
          <w:szCs w:val="24"/>
          <w:lang w:val="ru-RU"/>
        </w:rPr>
        <w:t>.</w:t>
      </w:r>
      <w:r w:rsidRPr="008D2AE9">
        <w:rPr>
          <w:rFonts w:ascii="Times New Roman" w:hAnsi="Times New Roman"/>
          <w:bCs/>
          <w:sz w:val="24"/>
          <w:szCs w:val="24"/>
        </w:rPr>
        <w:t>com</w:t>
      </w:r>
      <w:r w:rsidRPr="00B35B1F">
        <w:rPr>
          <w:rFonts w:ascii="Times New Roman" w:hAnsi="Times New Roman"/>
          <w:bCs/>
          <w:sz w:val="24"/>
          <w:szCs w:val="24"/>
          <w:lang w:val="ru-RU"/>
        </w:rPr>
        <w:t xml:space="preserve">/ </w:t>
      </w:r>
    </w:p>
    <w:p w:rsidR="00B35B1F" w:rsidRPr="00B35B1F" w:rsidRDefault="00B35B1F" w:rsidP="00B35B1F">
      <w:pPr>
        <w:tabs>
          <w:tab w:val="left" w:pos="851"/>
          <w:tab w:val="left" w:pos="1134"/>
        </w:tabs>
        <w:autoSpaceDE w:val="0"/>
        <w:autoSpaceDN w:val="0"/>
        <w:adjustRightInd w:val="0"/>
        <w:spacing w:after="0" w:line="240" w:lineRule="auto"/>
        <w:ind w:left="142"/>
        <w:contextualSpacing/>
        <w:jc w:val="both"/>
        <w:rPr>
          <w:rFonts w:ascii="Times New Roman" w:hAnsi="Times New Roman"/>
          <w:bCs/>
          <w:sz w:val="24"/>
          <w:szCs w:val="24"/>
          <w:highlight w:val="yellow"/>
          <w:lang w:val="ru-RU"/>
        </w:rPr>
      </w:pPr>
    </w:p>
    <w:p w:rsidR="00462E9D" w:rsidRPr="00807DFF" w:rsidRDefault="00462E9D" w:rsidP="007D11B8">
      <w:pPr>
        <w:widowControl w:val="0"/>
        <w:autoSpaceDE w:val="0"/>
        <w:autoSpaceDN w:val="0"/>
        <w:adjustRightInd w:val="0"/>
        <w:spacing w:after="0" w:line="276" w:lineRule="exact"/>
        <w:rPr>
          <w:rFonts w:ascii="Times New Roman" w:hAnsi="Times New Roman"/>
          <w:sz w:val="24"/>
          <w:szCs w:val="24"/>
          <w:lang w:val="ru-RU"/>
        </w:rPr>
      </w:pPr>
    </w:p>
    <w:p w:rsidR="00462E9D" w:rsidRPr="00F13589" w:rsidRDefault="00462E9D" w:rsidP="00102CD3">
      <w:pPr>
        <w:widowControl w:val="0"/>
        <w:numPr>
          <w:ilvl w:val="0"/>
          <w:numId w:val="1"/>
        </w:numPr>
        <w:tabs>
          <w:tab w:val="clear" w:pos="720"/>
          <w:tab w:val="num" w:pos="360"/>
        </w:tabs>
        <w:overflowPunct w:val="0"/>
        <w:autoSpaceDE w:val="0"/>
        <w:autoSpaceDN w:val="0"/>
        <w:adjustRightInd w:val="0"/>
        <w:spacing w:after="0" w:line="240" w:lineRule="auto"/>
        <w:ind w:left="360" w:hanging="241"/>
        <w:jc w:val="both"/>
        <w:rPr>
          <w:rFonts w:ascii="Times New Roman" w:hAnsi="Times New Roman"/>
          <w:b/>
          <w:bCs/>
          <w:sz w:val="24"/>
          <w:szCs w:val="24"/>
        </w:rPr>
      </w:pPr>
      <w:proofErr w:type="spellStart"/>
      <w:r w:rsidRPr="00F13589">
        <w:rPr>
          <w:rFonts w:ascii="Times New Roman" w:hAnsi="Times New Roman"/>
          <w:b/>
          <w:bCs/>
          <w:sz w:val="24"/>
          <w:szCs w:val="24"/>
        </w:rPr>
        <w:t>Материально-техническое</w:t>
      </w:r>
      <w:proofErr w:type="spellEnd"/>
      <w:r>
        <w:rPr>
          <w:rFonts w:ascii="Times New Roman" w:hAnsi="Times New Roman"/>
          <w:b/>
          <w:bCs/>
          <w:sz w:val="24"/>
          <w:szCs w:val="24"/>
          <w:lang w:val="ru-RU"/>
        </w:rPr>
        <w:t xml:space="preserve"> </w:t>
      </w:r>
      <w:proofErr w:type="spellStart"/>
      <w:r w:rsidRPr="00F13589">
        <w:rPr>
          <w:rFonts w:ascii="Times New Roman" w:hAnsi="Times New Roman"/>
          <w:b/>
          <w:bCs/>
          <w:sz w:val="24"/>
          <w:szCs w:val="24"/>
        </w:rPr>
        <w:t>обеспечение</w:t>
      </w:r>
      <w:proofErr w:type="spellEnd"/>
      <w:r>
        <w:rPr>
          <w:rFonts w:ascii="Times New Roman" w:hAnsi="Times New Roman"/>
          <w:b/>
          <w:bCs/>
          <w:sz w:val="24"/>
          <w:szCs w:val="24"/>
          <w:lang w:val="ru-RU"/>
        </w:rPr>
        <w:t xml:space="preserve"> </w:t>
      </w:r>
      <w:proofErr w:type="spellStart"/>
      <w:r w:rsidRPr="00F13589">
        <w:rPr>
          <w:rFonts w:ascii="Times New Roman" w:hAnsi="Times New Roman"/>
          <w:b/>
          <w:bCs/>
          <w:sz w:val="24"/>
          <w:szCs w:val="24"/>
        </w:rPr>
        <w:t>дисциплины</w:t>
      </w:r>
      <w:proofErr w:type="spellEnd"/>
    </w:p>
    <w:p w:rsidR="00462E9D" w:rsidRPr="00F13589" w:rsidRDefault="00462E9D" w:rsidP="007D11B8">
      <w:pPr>
        <w:widowControl w:val="0"/>
        <w:autoSpaceDE w:val="0"/>
        <w:autoSpaceDN w:val="0"/>
        <w:adjustRightInd w:val="0"/>
        <w:spacing w:after="0" w:line="41" w:lineRule="exact"/>
        <w:rPr>
          <w:rFonts w:ascii="Times New Roman" w:hAnsi="Times New Roman"/>
          <w:sz w:val="24"/>
          <w:szCs w:val="24"/>
        </w:rPr>
      </w:pPr>
    </w:p>
    <w:p w:rsidR="00462E9D" w:rsidRDefault="00462E9D" w:rsidP="007D11B8">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r w:rsidRPr="00F13589">
        <w:rPr>
          <w:rFonts w:ascii="Times New Roman" w:hAnsi="Times New Roman"/>
          <w:sz w:val="24"/>
          <w:szCs w:val="24"/>
          <w:lang w:val="ru-RU"/>
        </w:rPr>
        <w:t>Материально-техн</w:t>
      </w:r>
      <w:r w:rsidR="005141F3">
        <w:rPr>
          <w:rFonts w:ascii="Times New Roman" w:hAnsi="Times New Roman"/>
          <w:sz w:val="24"/>
          <w:szCs w:val="24"/>
          <w:lang w:val="ru-RU"/>
        </w:rPr>
        <w:t xml:space="preserve">ическое обеспечение дисциплины </w:t>
      </w:r>
      <w:r w:rsidRPr="00F13589">
        <w:rPr>
          <w:rFonts w:ascii="Times New Roman" w:hAnsi="Times New Roman"/>
          <w:sz w:val="24"/>
          <w:szCs w:val="24"/>
          <w:lang w:val="ru-RU"/>
        </w:rPr>
        <w:t xml:space="preserve"> включает:</w:t>
      </w:r>
    </w:p>
    <w:p w:rsidR="005141F3" w:rsidRDefault="005141F3" w:rsidP="007D11B8">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p>
    <w:p w:rsidR="00462E9D" w:rsidRDefault="00462E9D" w:rsidP="007D11B8">
      <w:pPr>
        <w:widowControl w:val="0"/>
        <w:overflowPunct w:val="0"/>
        <w:autoSpaceDE w:val="0"/>
        <w:autoSpaceDN w:val="0"/>
        <w:adjustRightInd w:val="0"/>
        <w:spacing w:after="0" w:line="233" w:lineRule="auto"/>
        <w:ind w:left="120" w:right="100" w:firstLine="566"/>
        <w:rPr>
          <w:rFonts w:ascii="Times New Roman" w:hAnsi="Times New Roman"/>
          <w:sz w:val="24"/>
          <w:szCs w:val="24"/>
          <w:lang w:val="ru-RU"/>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1"/>
        <w:gridCol w:w="5879"/>
      </w:tblGrid>
      <w:tr w:rsidR="005176A8" w:rsidRPr="0065457F" w:rsidTr="00B35B1F">
        <w:trPr>
          <w:tblHeader/>
        </w:trPr>
        <w:tc>
          <w:tcPr>
            <w:tcW w:w="1846" w:type="pct"/>
            <w:vAlign w:val="center"/>
          </w:tcPr>
          <w:p w:rsidR="005176A8" w:rsidRPr="0065457F" w:rsidRDefault="005176A8" w:rsidP="00B006DE">
            <w:pPr>
              <w:spacing w:after="0"/>
              <w:ind w:firstLine="709"/>
              <w:jc w:val="center"/>
              <w:rPr>
                <w:rFonts w:ascii="Times New Roman" w:hAnsi="Times New Roman"/>
                <w:sz w:val="24"/>
                <w:szCs w:val="24"/>
              </w:rPr>
            </w:pPr>
            <w:proofErr w:type="spellStart"/>
            <w:r w:rsidRPr="0065457F">
              <w:rPr>
                <w:rFonts w:ascii="Times New Roman" w:hAnsi="Times New Roman"/>
                <w:sz w:val="24"/>
                <w:szCs w:val="24"/>
              </w:rPr>
              <w:t>Тип</w:t>
            </w:r>
            <w:proofErr w:type="spellEnd"/>
            <w:r w:rsidRPr="0065457F">
              <w:rPr>
                <w:rFonts w:ascii="Times New Roman" w:hAnsi="Times New Roman"/>
                <w:sz w:val="24"/>
                <w:szCs w:val="24"/>
              </w:rPr>
              <w:t xml:space="preserve"> и </w:t>
            </w:r>
            <w:proofErr w:type="spellStart"/>
            <w:r w:rsidRPr="0065457F">
              <w:rPr>
                <w:rFonts w:ascii="Times New Roman" w:hAnsi="Times New Roman"/>
                <w:sz w:val="24"/>
                <w:szCs w:val="24"/>
              </w:rPr>
              <w:t>название</w:t>
            </w:r>
            <w:proofErr w:type="spellEnd"/>
            <w:r>
              <w:rPr>
                <w:rFonts w:ascii="Times New Roman" w:hAnsi="Times New Roman"/>
                <w:sz w:val="24"/>
                <w:szCs w:val="24"/>
                <w:lang w:val="ru-RU"/>
              </w:rPr>
              <w:t xml:space="preserve"> </w:t>
            </w:r>
            <w:proofErr w:type="spellStart"/>
            <w:r w:rsidRPr="0065457F">
              <w:rPr>
                <w:rFonts w:ascii="Times New Roman" w:hAnsi="Times New Roman"/>
                <w:sz w:val="24"/>
                <w:szCs w:val="24"/>
              </w:rPr>
              <w:t>аудитории</w:t>
            </w:r>
            <w:proofErr w:type="spellEnd"/>
          </w:p>
        </w:tc>
        <w:tc>
          <w:tcPr>
            <w:tcW w:w="3154" w:type="pct"/>
            <w:vAlign w:val="center"/>
          </w:tcPr>
          <w:p w:rsidR="005176A8" w:rsidRPr="0065457F" w:rsidRDefault="005176A8" w:rsidP="00B006DE">
            <w:pPr>
              <w:spacing w:after="0"/>
              <w:ind w:firstLine="709"/>
              <w:rPr>
                <w:rFonts w:ascii="Times New Roman" w:hAnsi="Times New Roman"/>
                <w:sz w:val="24"/>
                <w:szCs w:val="24"/>
              </w:rPr>
            </w:pPr>
            <w:proofErr w:type="spellStart"/>
            <w:r w:rsidRPr="0065457F">
              <w:rPr>
                <w:rFonts w:ascii="Times New Roman" w:hAnsi="Times New Roman"/>
                <w:sz w:val="24"/>
                <w:szCs w:val="24"/>
              </w:rPr>
              <w:t>Оснащение</w:t>
            </w:r>
            <w:proofErr w:type="spellEnd"/>
            <w:r>
              <w:rPr>
                <w:rFonts w:ascii="Times New Roman" w:hAnsi="Times New Roman"/>
                <w:sz w:val="24"/>
                <w:szCs w:val="24"/>
                <w:lang w:val="ru-RU"/>
              </w:rPr>
              <w:t xml:space="preserve"> </w:t>
            </w:r>
            <w:proofErr w:type="spellStart"/>
            <w:r w:rsidRPr="0065457F">
              <w:rPr>
                <w:rFonts w:ascii="Times New Roman" w:hAnsi="Times New Roman"/>
                <w:sz w:val="24"/>
                <w:szCs w:val="24"/>
              </w:rPr>
              <w:t>аудитории</w:t>
            </w:r>
            <w:proofErr w:type="spellEnd"/>
          </w:p>
        </w:tc>
      </w:tr>
      <w:tr w:rsidR="005141F3" w:rsidRPr="009102AF" w:rsidTr="00B35B1F">
        <w:tc>
          <w:tcPr>
            <w:tcW w:w="1846" w:type="pct"/>
          </w:tcPr>
          <w:p w:rsidR="005141F3" w:rsidRPr="00E064EB" w:rsidRDefault="005141F3" w:rsidP="002F65FC">
            <w:pPr>
              <w:pStyle w:val="msonormalbullet2gifbullet1gif"/>
              <w:spacing w:before="0" w:beforeAutospacing="0" w:after="0" w:afterAutospacing="0"/>
              <w:ind w:firstLine="709"/>
              <w:contextualSpacing/>
              <w:jc w:val="both"/>
              <w:rPr>
                <w:lang w:eastAsia="en-US"/>
              </w:rPr>
            </w:pPr>
            <w:r w:rsidRPr="00E064EB">
              <w:rPr>
                <w:lang w:eastAsia="en-US"/>
              </w:rPr>
              <w:t>Учебные аудитории для проведения занятий лекционного типа</w:t>
            </w:r>
          </w:p>
        </w:tc>
        <w:tc>
          <w:tcPr>
            <w:tcW w:w="3154" w:type="pct"/>
          </w:tcPr>
          <w:p w:rsidR="005141F3" w:rsidRPr="00E064EB" w:rsidRDefault="005141F3" w:rsidP="00925B2B">
            <w:pPr>
              <w:pStyle w:val="msonormalbullet2gifbullet3gif"/>
              <w:spacing w:before="0" w:beforeAutospacing="0" w:after="0" w:afterAutospacing="0"/>
              <w:ind w:firstLine="709"/>
              <w:contextualSpacing/>
              <w:jc w:val="both"/>
              <w:rPr>
                <w:color w:val="000000"/>
                <w:lang w:eastAsia="en-US"/>
              </w:rPr>
            </w:pPr>
            <w:r w:rsidRPr="00E064EB">
              <w:rPr>
                <w:color w:val="000000"/>
                <w:lang w:eastAsia="en-US"/>
              </w:rPr>
              <w:t>Доска, мультимедийные средства хранения, передачи  и представления информации.</w:t>
            </w:r>
          </w:p>
        </w:tc>
      </w:tr>
      <w:tr w:rsidR="005141F3" w:rsidRPr="0065457F" w:rsidTr="00B35B1F">
        <w:tc>
          <w:tcPr>
            <w:tcW w:w="1846" w:type="pct"/>
          </w:tcPr>
          <w:p w:rsidR="005141F3" w:rsidRPr="00E064EB" w:rsidRDefault="005141F3" w:rsidP="002F65FC">
            <w:pPr>
              <w:pStyle w:val="msonormalbullet2gifbullet1gif"/>
              <w:spacing w:before="0" w:beforeAutospacing="0" w:after="0" w:afterAutospacing="0"/>
              <w:ind w:firstLine="709"/>
              <w:contextualSpacing/>
              <w:jc w:val="both"/>
              <w:rPr>
                <w:lang w:eastAsia="en-US"/>
              </w:rPr>
            </w:pPr>
            <w:r w:rsidRPr="00E064EB">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154" w:type="pct"/>
          </w:tcPr>
          <w:p w:rsidR="005141F3" w:rsidRPr="00E064EB" w:rsidRDefault="005141F3" w:rsidP="00925B2B">
            <w:pPr>
              <w:pStyle w:val="msonormalbullet2gifbullet3gif"/>
              <w:spacing w:before="0" w:beforeAutospacing="0" w:after="0" w:afterAutospacing="0"/>
              <w:ind w:firstLine="709"/>
              <w:contextualSpacing/>
              <w:jc w:val="both"/>
              <w:rPr>
                <w:color w:val="000000"/>
                <w:lang w:val="en-US" w:eastAsia="en-US"/>
              </w:rPr>
            </w:pPr>
            <w:proofErr w:type="spellStart"/>
            <w:r w:rsidRPr="00E064EB">
              <w:rPr>
                <w:color w:val="000000"/>
                <w:lang w:val="en-US" w:eastAsia="en-US"/>
              </w:rPr>
              <w:t>Доска</w:t>
            </w:r>
            <w:proofErr w:type="spellEnd"/>
            <w:r w:rsidRPr="00E064EB">
              <w:rPr>
                <w:color w:val="000000"/>
                <w:lang w:val="en-US" w:eastAsia="en-US"/>
              </w:rPr>
              <w:t xml:space="preserve">, </w:t>
            </w:r>
            <w:proofErr w:type="spellStart"/>
            <w:r w:rsidRPr="00E064EB">
              <w:rPr>
                <w:color w:val="000000"/>
                <w:lang w:val="en-US" w:eastAsia="en-US"/>
              </w:rPr>
              <w:t>мультимедийный</w:t>
            </w:r>
            <w:proofErr w:type="spellEnd"/>
            <w:r w:rsidRPr="00E064EB">
              <w:rPr>
                <w:color w:val="000000"/>
                <w:lang w:val="en-US" w:eastAsia="en-US"/>
              </w:rPr>
              <w:t xml:space="preserve"> </w:t>
            </w:r>
            <w:proofErr w:type="spellStart"/>
            <w:r w:rsidRPr="00E064EB">
              <w:rPr>
                <w:color w:val="000000"/>
                <w:lang w:val="en-US" w:eastAsia="en-US"/>
              </w:rPr>
              <w:t>проектор</w:t>
            </w:r>
            <w:proofErr w:type="spellEnd"/>
            <w:r w:rsidRPr="00E064EB">
              <w:rPr>
                <w:color w:val="000000"/>
                <w:lang w:val="en-US" w:eastAsia="en-US"/>
              </w:rPr>
              <w:t xml:space="preserve">, </w:t>
            </w:r>
            <w:proofErr w:type="spellStart"/>
            <w:r w:rsidRPr="00E064EB">
              <w:rPr>
                <w:color w:val="000000"/>
                <w:lang w:val="en-US" w:eastAsia="en-US"/>
              </w:rPr>
              <w:t>экран</w:t>
            </w:r>
            <w:proofErr w:type="spellEnd"/>
          </w:p>
        </w:tc>
      </w:tr>
      <w:tr w:rsidR="005141F3" w:rsidRPr="009102AF" w:rsidTr="00B35B1F">
        <w:tc>
          <w:tcPr>
            <w:tcW w:w="1846" w:type="pct"/>
          </w:tcPr>
          <w:p w:rsidR="005141F3" w:rsidRPr="00E064EB" w:rsidRDefault="005141F3" w:rsidP="002F65FC">
            <w:pPr>
              <w:pStyle w:val="msonormalbullet2gifbullet1gif"/>
              <w:spacing w:before="0" w:beforeAutospacing="0" w:after="0" w:afterAutospacing="0"/>
              <w:ind w:firstLine="709"/>
              <w:contextualSpacing/>
              <w:jc w:val="both"/>
              <w:rPr>
                <w:lang w:eastAsia="en-US"/>
              </w:rPr>
            </w:pPr>
            <w:r w:rsidRPr="00E064EB">
              <w:rPr>
                <w:lang w:eastAsia="en-US"/>
              </w:rPr>
              <w:t>Помещения для самостоятельной работы обучающихся</w:t>
            </w:r>
          </w:p>
        </w:tc>
        <w:tc>
          <w:tcPr>
            <w:tcW w:w="3154" w:type="pct"/>
          </w:tcPr>
          <w:p w:rsidR="005141F3" w:rsidRPr="00E064EB" w:rsidRDefault="005141F3" w:rsidP="00925B2B">
            <w:pPr>
              <w:pStyle w:val="msonormalbullet2gifbullet3gif"/>
              <w:spacing w:before="0" w:beforeAutospacing="0" w:after="0" w:afterAutospacing="0"/>
              <w:ind w:firstLine="709"/>
              <w:contextualSpacing/>
              <w:jc w:val="both"/>
              <w:rPr>
                <w:color w:val="000000"/>
                <w:lang w:eastAsia="en-US"/>
              </w:rPr>
            </w:pPr>
            <w:r w:rsidRPr="00E064EB">
              <w:rPr>
                <w:color w:val="000000"/>
                <w:lang w:eastAsia="en-US"/>
              </w:rPr>
              <w:t xml:space="preserve">Персональные компьютеры  с пакетом </w:t>
            </w:r>
            <w:r w:rsidRPr="00E064EB">
              <w:rPr>
                <w:color w:val="000000"/>
                <w:lang w:val="en-US" w:eastAsia="en-US"/>
              </w:rPr>
              <w:t>MSOffice</w:t>
            </w:r>
            <w:r w:rsidRPr="00E064EB">
              <w:rPr>
                <w:color w:val="000000"/>
                <w:lang w:eastAsia="en-US"/>
              </w:rPr>
              <w:t xml:space="preserve">, выходом в Интернет и с доступом в электронную информационно-образовательную среду университета </w:t>
            </w:r>
          </w:p>
        </w:tc>
      </w:tr>
      <w:tr w:rsidR="005141F3" w:rsidRPr="009102AF" w:rsidTr="00B35B1F">
        <w:tc>
          <w:tcPr>
            <w:tcW w:w="1846" w:type="pct"/>
          </w:tcPr>
          <w:p w:rsidR="005141F3" w:rsidRPr="00E064EB" w:rsidRDefault="005141F3" w:rsidP="002F65FC">
            <w:pPr>
              <w:pStyle w:val="msonormalbullet2gifbullet1gif"/>
              <w:spacing w:before="0" w:beforeAutospacing="0" w:after="0" w:afterAutospacing="0"/>
              <w:ind w:firstLine="709"/>
              <w:contextualSpacing/>
              <w:jc w:val="both"/>
              <w:rPr>
                <w:lang w:eastAsia="en-US"/>
              </w:rPr>
            </w:pPr>
            <w:r w:rsidRPr="00E064EB">
              <w:rPr>
                <w:lang w:eastAsia="en-US"/>
              </w:rPr>
              <w:t>Помещение для хранения и профилактического обслуживания учебного оборудования</w:t>
            </w:r>
          </w:p>
        </w:tc>
        <w:tc>
          <w:tcPr>
            <w:tcW w:w="3154" w:type="pct"/>
          </w:tcPr>
          <w:p w:rsidR="005141F3" w:rsidRPr="00E064EB" w:rsidRDefault="005141F3" w:rsidP="00925B2B">
            <w:pPr>
              <w:pStyle w:val="msonormalbullet2gifbullet2gif"/>
              <w:spacing w:before="0" w:beforeAutospacing="0" w:after="0" w:afterAutospacing="0"/>
              <w:ind w:firstLine="709"/>
              <w:contextualSpacing/>
              <w:jc w:val="both"/>
              <w:rPr>
                <w:color w:val="000000"/>
                <w:lang w:eastAsia="en-US"/>
              </w:rPr>
            </w:pPr>
            <w:r w:rsidRPr="00E064EB">
              <w:rPr>
                <w:color w:val="000000"/>
                <w:lang w:eastAsia="en-US"/>
              </w:rPr>
              <w:t>Стеллажи для хранения учебно-наглядных пособий и учебно-методической документации.</w:t>
            </w:r>
          </w:p>
          <w:p w:rsidR="005141F3" w:rsidRPr="00E064EB" w:rsidRDefault="005141F3" w:rsidP="00925B2B">
            <w:pPr>
              <w:pStyle w:val="msonormalbullet2gifbullet3gif"/>
              <w:spacing w:before="0" w:beforeAutospacing="0" w:after="0" w:afterAutospacing="0"/>
              <w:ind w:firstLine="709"/>
              <w:contextualSpacing/>
              <w:jc w:val="both"/>
              <w:rPr>
                <w:color w:val="000000"/>
                <w:lang w:eastAsia="en-US"/>
              </w:rPr>
            </w:pPr>
          </w:p>
        </w:tc>
      </w:tr>
    </w:tbl>
    <w:p w:rsidR="005141F3" w:rsidRDefault="00462E9D" w:rsidP="00634215">
      <w:pPr>
        <w:jc w:val="both"/>
        <w:rPr>
          <w:rFonts w:ascii="Times New Roman" w:hAnsi="Times New Roman"/>
          <w:sz w:val="24"/>
          <w:szCs w:val="24"/>
          <w:lang w:val="ru-RU"/>
        </w:rPr>
      </w:pPr>
      <w:r>
        <w:rPr>
          <w:rFonts w:ascii="Times New Roman" w:hAnsi="Times New Roman"/>
          <w:sz w:val="24"/>
          <w:szCs w:val="24"/>
          <w:lang w:val="ru-RU"/>
        </w:rPr>
        <w:t xml:space="preserve"> </w:t>
      </w:r>
    </w:p>
    <w:p w:rsidR="005141F3" w:rsidRPr="00E064EB" w:rsidRDefault="005141F3" w:rsidP="005141F3">
      <w:pPr>
        <w:spacing w:after="0" w:line="240" w:lineRule="auto"/>
        <w:ind w:firstLine="709"/>
        <w:jc w:val="center"/>
        <w:rPr>
          <w:rFonts w:ascii="Times New Roman" w:hAnsi="Times New Roman"/>
          <w:b/>
          <w:sz w:val="24"/>
          <w:szCs w:val="24"/>
          <w:lang w:val="ru-RU"/>
        </w:rPr>
      </w:pPr>
      <w:r>
        <w:rPr>
          <w:rFonts w:ascii="Times New Roman" w:hAnsi="Times New Roman"/>
          <w:sz w:val="24"/>
          <w:szCs w:val="24"/>
          <w:lang w:val="ru-RU"/>
        </w:rPr>
        <w:br w:type="column"/>
      </w:r>
      <w:r w:rsidRPr="00E064EB">
        <w:rPr>
          <w:rFonts w:ascii="Times New Roman" w:hAnsi="Times New Roman"/>
          <w:b/>
          <w:sz w:val="24"/>
          <w:szCs w:val="24"/>
          <w:lang w:val="ru-RU"/>
        </w:rPr>
        <w:lastRenderedPageBreak/>
        <w:t>Приложение 1</w:t>
      </w:r>
    </w:p>
    <w:p w:rsidR="005141F3" w:rsidRPr="00E064EB" w:rsidRDefault="005141F3" w:rsidP="005141F3">
      <w:pPr>
        <w:spacing w:after="0" w:line="240" w:lineRule="auto"/>
        <w:ind w:firstLine="709"/>
        <w:jc w:val="both"/>
        <w:rPr>
          <w:rFonts w:ascii="Times New Roman" w:hAnsi="Times New Roman"/>
          <w:b/>
          <w:sz w:val="24"/>
          <w:szCs w:val="24"/>
          <w:lang w:val="ru-RU"/>
        </w:rPr>
      </w:pPr>
    </w:p>
    <w:p w:rsidR="005141F3" w:rsidRPr="00E064EB" w:rsidRDefault="005141F3" w:rsidP="005141F3">
      <w:pPr>
        <w:spacing w:after="0" w:line="240" w:lineRule="auto"/>
        <w:ind w:firstLine="709"/>
        <w:jc w:val="both"/>
        <w:rPr>
          <w:rFonts w:ascii="Times New Roman" w:hAnsi="Times New Roman"/>
          <w:b/>
          <w:sz w:val="24"/>
          <w:szCs w:val="24"/>
          <w:lang w:val="ru-RU"/>
        </w:rPr>
      </w:pPr>
      <w:r w:rsidRPr="00E064EB">
        <w:rPr>
          <w:rFonts w:ascii="Times New Roman" w:hAnsi="Times New Roman"/>
          <w:b/>
          <w:sz w:val="24"/>
          <w:szCs w:val="24"/>
          <w:lang w:val="ru-RU"/>
        </w:rPr>
        <w:t xml:space="preserve">Методические рекомендации для самостоятельной работы студентов </w:t>
      </w:r>
    </w:p>
    <w:p w:rsidR="005141F3" w:rsidRPr="00E064EB" w:rsidRDefault="005141F3" w:rsidP="005141F3">
      <w:pPr>
        <w:spacing w:after="0" w:line="240" w:lineRule="auto"/>
        <w:ind w:firstLine="709"/>
        <w:jc w:val="both"/>
        <w:rPr>
          <w:rFonts w:ascii="Times New Roman" w:hAnsi="Times New Roman"/>
          <w:sz w:val="24"/>
          <w:szCs w:val="24"/>
          <w:lang w:val="ru-RU"/>
        </w:rPr>
      </w:pP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141F3" w:rsidRPr="00E064EB" w:rsidRDefault="005141F3" w:rsidP="005141F3">
      <w:pPr>
        <w:spacing w:after="0" w:line="240" w:lineRule="auto"/>
        <w:ind w:firstLine="709"/>
        <w:jc w:val="both"/>
        <w:rPr>
          <w:rFonts w:ascii="Times New Roman" w:hAnsi="Times New Roman"/>
          <w:sz w:val="24"/>
          <w:szCs w:val="24"/>
          <w:lang w:val="ru-RU"/>
        </w:rPr>
      </w:pP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Конспект лекции.</w:t>
      </w:r>
      <w:r w:rsidRPr="00E064EB">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Для успешного выполнения этой работы советуем: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E064EB">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Подготовка к практическим занятиям.</w:t>
      </w:r>
      <w:r w:rsidRPr="00E064EB">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Доклад</w:t>
      </w:r>
      <w:r w:rsidRPr="00E064EB">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5141F3" w:rsidRPr="00E064EB" w:rsidRDefault="005141F3" w:rsidP="005141F3">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Объем доклада должен согласовываться со временем, отведенным для выступления. </w:t>
      </w:r>
    </w:p>
    <w:p w:rsidR="005141F3" w:rsidRPr="00E064EB" w:rsidRDefault="005141F3" w:rsidP="005141F3">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141F3" w:rsidRPr="00E064EB" w:rsidRDefault="005141F3" w:rsidP="005141F3">
      <w:pPr>
        <w:pStyle w:val="msonormalbullet2gif"/>
        <w:numPr>
          <w:ilvl w:val="0"/>
          <w:numId w:val="24"/>
        </w:numPr>
        <w:tabs>
          <w:tab w:val="left" w:pos="851"/>
        </w:tabs>
        <w:spacing w:before="0" w:beforeAutospacing="0" w:after="0" w:afterAutospacing="0"/>
        <w:ind w:left="0" w:firstLine="709"/>
        <w:contextualSpacing/>
        <w:jc w:val="both"/>
      </w:pPr>
      <w:r w:rsidRPr="00E064EB">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064EB">
        <w:t>заглядывания</w:t>
      </w:r>
      <w:proofErr w:type="spellEnd"/>
      <w:r w:rsidRPr="00E064EB">
        <w:t xml:space="preserve"> в текст.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b/>
          <w:sz w:val="24"/>
          <w:szCs w:val="24"/>
          <w:lang w:val="ru-RU"/>
        </w:rPr>
        <w:t>Презентация</w:t>
      </w:r>
      <w:r w:rsidRPr="00E064EB">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5141F3" w:rsidRPr="00E064EB" w:rsidRDefault="005141F3" w:rsidP="005141F3">
      <w:pPr>
        <w:spacing w:after="0" w:line="240" w:lineRule="auto"/>
        <w:ind w:firstLine="709"/>
        <w:jc w:val="both"/>
        <w:rPr>
          <w:rFonts w:ascii="Times New Roman" w:hAnsi="Times New Roman"/>
          <w:sz w:val="24"/>
          <w:szCs w:val="24"/>
        </w:rPr>
      </w:pPr>
      <w:proofErr w:type="spellStart"/>
      <w:r w:rsidRPr="00E064EB">
        <w:rPr>
          <w:rFonts w:ascii="Times New Roman" w:hAnsi="Times New Roman"/>
          <w:sz w:val="24"/>
          <w:szCs w:val="24"/>
        </w:rPr>
        <w:t>Существует</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несколько</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вариантов</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презентаций</w:t>
      </w:r>
      <w:proofErr w:type="spellEnd"/>
      <w:r w:rsidRPr="00E064EB">
        <w:rPr>
          <w:rFonts w:ascii="Times New Roman" w:hAnsi="Times New Roman"/>
          <w:sz w:val="24"/>
          <w:szCs w:val="24"/>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rPr>
          <w:lang w:val="en-US"/>
        </w:rPr>
      </w:pPr>
      <w:r w:rsidRPr="00E064EB">
        <w:t xml:space="preserve"> Презентация с выступлением докладчика</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rPr>
          <w:lang w:val="en-US"/>
        </w:rPr>
      </w:pPr>
      <w:r w:rsidRPr="00E064EB">
        <w:t xml:space="preserve">Презентация с комментариями докладчика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Презентация для самостоятельного просмотра, которая может демонстрироваться перед аудиторией без участия докладчика.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Подготовка презентации включает в себя несколько этапов: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1. Планирование презентации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От ответов на эти вопросы будет зависеть всё построение презентации: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каково предназначение и смысл презентации (демонстрация результатов научной работы, защита дипломного проекта и т.д.);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какую роль будет выполнять презентация в ходе выступления (сопровождение доклада или его иллюстрация);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какова цель презентации (информирование, убеждение или анализ);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на какое время рассчитана презентация (короткое - 5-10 минут или продолжительное - 15-20 минут);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каков размер и состав зрительской аудитории (10-15 человек или 80-100; преподаватели, студенты или смешенная аудитория). </w:t>
      </w:r>
    </w:p>
    <w:p w:rsidR="005141F3" w:rsidRPr="00E064EB" w:rsidRDefault="005141F3" w:rsidP="005141F3">
      <w:pPr>
        <w:spacing w:after="0" w:line="240" w:lineRule="auto"/>
        <w:ind w:firstLine="709"/>
        <w:jc w:val="both"/>
        <w:rPr>
          <w:rFonts w:ascii="Times New Roman" w:hAnsi="Times New Roman"/>
          <w:sz w:val="24"/>
          <w:szCs w:val="24"/>
        </w:rPr>
      </w:pPr>
      <w:r w:rsidRPr="00E064EB">
        <w:rPr>
          <w:rFonts w:ascii="Times New Roman" w:hAnsi="Times New Roman"/>
          <w:sz w:val="24"/>
          <w:szCs w:val="24"/>
        </w:rPr>
        <w:t xml:space="preserve">2. </w:t>
      </w:r>
      <w:proofErr w:type="spellStart"/>
      <w:r w:rsidRPr="00E064EB">
        <w:rPr>
          <w:rFonts w:ascii="Times New Roman" w:hAnsi="Times New Roman"/>
          <w:sz w:val="24"/>
          <w:szCs w:val="24"/>
        </w:rPr>
        <w:t>Структурирование</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информации</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в презентации не должна быть менее 10 слайдов, а общее их количество превышать 20 - 25.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основными принципами при составлении презентации должны быть ясность, наглядность, логичность и запоминаемость;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презентация должна иметь сценарий и четкую структуру, в которой будут отражены все причинно-следственные связи,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первый шаг – это определение главной идеи, вокруг которой будет строиться презентация;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сюжеты презентации могут разъяснять или иллюстрировать основные положения доклада в самых разнообразных вариантах. </w:t>
      </w:r>
    </w:p>
    <w:p w:rsidR="005141F3" w:rsidRPr="00E064EB" w:rsidRDefault="005141F3" w:rsidP="005141F3">
      <w:pPr>
        <w:pStyle w:val="msonormalbullet2gif"/>
        <w:spacing w:before="0" w:beforeAutospacing="0" w:after="0" w:afterAutospacing="0"/>
        <w:ind w:firstLine="709"/>
        <w:contextualSpacing/>
        <w:jc w:val="both"/>
      </w:pPr>
      <w:r w:rsidRPr="00E064EB">
        <w:t xml:space="preserve">Очень важно найти правильный баланс между речью докладчика и сопровождающими её мультимедийными элементами.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Для</w:t>
      </w:r>
      <w:proofErr w:type="spellEnd"/>
      <w:r w:rsidRPr="00E064EB">
        <w:t xml:space="preserve"> </w:t>
      </w:r>
      <w:proofErr w:type="spellStart"/>
      <w:r w:rsidRPr="00E064EB">
        <w:rPr>
          <w:lang w:val="en-US"/>
        </w:rPr>
        <w:t>этого</w:t>
      </w:r>
      <w:proofErr w:type="spellEnd"/>
      <w:r w:rsidRPr="00E064EB">
        <w:t xml:space="preserve"> </w:t>
      </w:r>
      <w:proofErr w:type="spellStart"/>
      <w:r w:rsidRPr="00E064EB">
        <w:rPr>
          <w:lang w:val="en-US"/>
        </w:rPr>
        <w:t>целесообразно</w:t>
      </w:r>
      <w:proofErr w:type="spellEnd"/>
      <w:r w:rsidRPr="00E064EB">
        <w:rPr>
          <w:lang w:val="en-US"/>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самые важные идеи и мысли отразить и на слайдах и произнести словами, тогда как второстепенные – либо словами, либо на слайдах;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информацию на слайдах представить в виде тезисов – они сопровождают подробное изложение мыслей выступающего, а не наоборот;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для разъяснения положений доклада использовать разные виды слайдов: с текстом, с таблицами, с диаграммами;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 любая презентация должна иметь собственную драматургию, в которой есть: </w:t>
      </w:r>
    </w:p>
    <w:p w:rsidR="005141F3" w:rsidRPr="00E064EB" w:rsidRDefault="005141F3" w:rsidP="005141F3">
      <w:pPr>
        <w:pStyle w:val="msonormalbullet2gif"/>
        <w:spacing w:before="0" w:beforeAutospacing="0" w:after="0" w:afterAutospacing="0"/>
        <w:ind w:firstLine="709"/>
        <w:contextualSpacing/>
        <w:jc w:val="both"/>
      </w:pPr>
      <w:r w:rsidRPr="00E064EB">
        <w:t xml:space="preserve">«завязка» - пробуждение интереса аудитории к теме сообщения (яркий наглядный пример); </w:t>
      </w:r>
    </w:p>
    <w:p w:rsidR="005141F3" w:rsidRPr="00E064EB" w:rsidRDefault="005141F3" w:rsidP="005141F3">
      <w:pPr>
        <w:pStyle w:val="msonormalbullet2gif"/>
        <w:spacing w:before="0" w:beforeAutospacing="0" w:after="0" w:afterAutospacing="0"/>
        <w:ind w:firstLine="709"/>
        <w:contextualSpacing/>
        <w:jc w:val="both"/>
      </w:pPr>
      <w:r w:rsidRPr="00E064EB">
        <w:t xml:space="preserve">«развитие» - демонстрация основной информации в логической последовательности (чередование текстовых и графических слайдов); </w:t>
      </w:r>
    </w:p>
    <w:p w:rsidR="005141F3" w:rsidRPr="00E064EB" w:rsidRDefault="005141F3" w:rsidP="005141F3">
      <w:pPr>
        <w:pStyle w:val="msonormalbullet2gif"/>
        <w:spacing w:before="0" w:beforeAutospacing="0" w:after="0" w:afterAutospacing="0"/>
        <w:ind w:firstLine="709"/>
        <w:contextualSpacing/>
        <w:jc w:val="both"/>
      </w:pPr>
      <w:r w:rsidRPr="00E064EB">
        <w:t xml:space="preserve">«кульминация» - представление самого главного, нового, неожиданного (эмоциональный речевой или иллюстративный образ); </w:t>
      </w:r>
    </w:p>
    <w:p w:rsidR="005141F3" w:rsidRPr="00E064EB" w:rsidRDefault="005141F3" w:rsidP="005141F3">
      <w:pPr>
        <w:pStyle w:val="msonormalbullet2gif"/>
        <w:spacing w:before="0" w:beforeAutospacing="0" w:after="0" w:afterAutospacing="0"/>
        <w:ind w:firstLine="709"/>
        <w:contextualSpacing/>
        <w:jc w:val="both"/>
      </w:pPr>
      <w:r w:rsidRPr="00E064EB">
        <w:t xml:space="preserve">«развязка» - формулирование выводов или практических рекомендаций (видеоряд).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3. Оформление презентации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Оформление презентации включает в себя следующую обязательную информацию: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lastRenderedPageBreak/>
        <w:t xml:space="preserve">Титульный лист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представляет тему доклада и имя автора (или авторов);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на конференциях обозначает дату и название конференции.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План выступления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формулирует основное содержание доклада (3-4 пункта);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фиксирует порядок изложения информации;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Содержание презентации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включает текстовую и графическую информацию;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иллюстрирует основные пункты сообщения;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может представлять самостоятельный вариант доклада;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Завершение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обобщает, подводит итоги, суммирует информацию;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может включать список литературы к докладу;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 содержит слова благодарности аудитории. </w:t>
      </w:r>
    </w:p>
    <w:p w:rsidR="005141F3" w:rsidRPr="00E064EB" w:rsidRDefault="005141F3" w:rsidP="005141F3">
      <w:pPr>
        <w:spacing w:after="0" w:line="240" w:lineRule="auto"/>
        <w:ind w:firstLine="709"/>
        <w:jc w:val="both"/>
        <w:rPr>
          <w:rFonts w:ascii="Times New Roman" w:hAnsi="Times New Roman"/>
          <w:sz w:val="24"/>
          <w:szCs w:val="24"/>
          <w:lang w:val="ru-RU"/>
        </w:rPr>
      </w:pPr>
      <w:r w:rsidRPr="00E064EB">
        <w:rPr>
          <w:rFonts w:ascii="Times New Roman" w:hAnsi="Times New Roman"/>
          <w:sz w:val="24"/>
          <w:szCs w:val="24"/>
          <w:lang w:val="ru-RU"/>
        </w:rPr>
        <w:t xml:space="preserve">4. Дизайн презентации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Текстовое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 стоит заполнять слайд слишком большим объемом информации - лучше всего запоминаются не более 3-х фактов, выводов, определений.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Оптимальное число строк на слайде – 6 -11.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Короткие фразы запоминаются визуально лучше. Пункты перечней не должны превышать двух строк на фразу.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Наибольшая эффективность достигается тогда, когда ключевые пункты отображаются по одному на каждом отдельном слайде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Если текст состоит из нескольких абзацев, то необходимо установить </w:t>
      </w:r>
      <w:proofErr w:type="spellStart"/>
      <w:r w:rsidRPr="00E064EB">
        <w:t>крас-ную</w:t>
      </w:r>
      <w:proofErr w:type="spellEnd"/>
      <w:r w:rsidRPr="00E064EB">
        <w:t xml:space="preserve"> строку и интервал между абзацами.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Ключевые слова в информационном блоке выделяются цветом, шрифтом или композиционно.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Информацию предпочтительнее располагать горизонтально, наиболее важную - в центре экрана.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 следует злоупотреблять большим количеством предлогов, наречий, прилагательных, вводных слов.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Цифровые материалы лучше представить в виде графиков и диаграмм – таблицы с цифровыми данными на слайде воспринимаются плохо.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Необходимо обратить внимание на грамотность написания текста. Ошибки во весь экран производят неприятное впечатление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Шрифтовое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rPr>
          <w:lang w:val="en-US"/>
        </w:rPr>
      </w:pPr>
      <w:r w:rsidRPr="00E064EB">
        <w:t>Шрифты без засечек (</w:t>
      </w:r>
      <w:r w:rsidRPr="00E064EB">
        <w:rPr>
          <w:lang w:val="en-US"/>
        </w:rPr>
        <w:t>Arial</w:t>
      </w:r>
      <w:r w:rsidRPr="00E064EB">
        <w:t xml:space="preserve">, </w:t>
      </w:r>
      <w:r w:rsidRPr="00E064EB">
        <w:rPr>
          <w:lang w:val="en-US"/>
        </w:rPr>
        <w:t>Tahoma</w:t>
      </w:r>
      <w:r w:rsidRPr="00E064EB">
        <w:t xml:space="preserve">, </w:t>
      </w:r>
      <w:r w:rsidRPr="00E064EB">
        <w:rPr>
          <w:lang w:val="en-US"/>
        </w:rPr>
        <w:t>Verdana</w:t>
      </w:r>
      <w:r w:rsidRPr="00E064EB">
        <w:t xml:space="preserve">) читаются легче, чем гротески. </w:t>
      </w:r>
      <w:proofErr w:type="spellStart"/>
      <w:r w:rsidRPr="00E064EB">
        <w:rPr>
          <w:lang w:val="en-US"/>
        </w:rPr>
        <w:t>Нельзя</w:t>
      </w:r>
      <w:proofErr w:type="spellEnd"/>
      <w:r w:rsidRPr="00E064EB">
        <w:t xml:space="preserve"> </w:t>
      </w:r>
      <w:proofErr w:type="spellStart"/>
      <w:r w:rsidRPr="00E064EB">
        <w:rPr>
          <w:lang w:val="en-US"/>
        </w:rPr>
        <w:t>смешивать</w:t>
      </w:r>
      <w:proofErr w:type="spellEnd"/>
      <w:r w:rsidRPr="00E064EB">
        <w:t xml:space="preserve"> </w:t>
      </w:r>
      <w:proofErr w:type="spellStart"/>
      <w:r w:rsidRPr="00E064EB">
        <w:rPr>
          <w:lang w:val="en-US"/>
        </w:rPr>
        <w:t>различные</w:t>
      </w:r>
      <w:proofErr w:type="spellEnd"/>
      <w:r w:rsidRPr="00E064EB">
        <w:t xml:space="preserve"> </w:t>
      </w:r>
      <w:proofErr w:type="spellStart"/>
      <w:r w:rsidRPr="00E064EB">
        <w:rPr>
          <w:lang w:val="en-US"/>
        </w:rPr>
        <w:t>типы</w:t>
      </w:r>
      <w:proofErr w:type="spellEnd"/>
      <w:r w:rsidRPr="00E064EB">
        <w:t xml:space="preserve"> </w:t>
      </w:r>
      <w:proofErr w:type="spellStart"/>
      <w:r w:rsidRPr="00E064EB">
        <w:rPr>
          <w:lang w:val="en-US"/>
        </w:rPr>
        <w:t>шрифтов</w:t>
      </w:r>
      <w:proofErr w:type="spellEnd"/>
      <w:r w:rsidRPr="00E064EB">
        <w:rPr>
          <w:lang w:val="en-US"/>
        </w:rPr>
        <w:t xml:space="preserve"> в </w:t>
      </w:r>
      <w:proofErr w:type="spellStart"/>
      <w:r w:rsidRPr="00E064EB">
        <w:rPr>
          <w:lang w:val="en-US"/>
        </w:rPr>
        <w:t>одной</w:t>
      </w:r>
      <w:proofErr w:type="spellEnd"/>
      <w:r w:rsidRPr="00E064EB">
        <w:t xml:space="preserve"> </w:t>
      </w:r>
      <w:proofErr w:type="spellStart"/>
      <w:r w:rsidRPr="00E064EB">
        <w:rPr>
          <w:lang w:val="en-US"/>
        </w:rPr>
        <w:t>презентации</w:t>
      </w:r>
      <w:proofErr w:type="spellEnd"/>
      <w:r w:rsidRPr="00E064EB">
        <w:rPr>
          <w:lang w:val="en-US"/>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Шрифтовой контраст можно создать посредством размера шрифта, его толщины, начертания, формы, направления и цвета;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Для заголовка годится размер шрифта 24-54 пункта, а для текста - 18-36 пунктов.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Курсив, подчеркивание, жирный шрифт используются ограниченно, только для смыслового выделения фрагментов текста.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Для основного текста не рекомендуются прописные буквы.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Цветовое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На одном слайде не используется более трех цветов: фон, заголовок, текст.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Цвет шрифта и цвет фона должны контрастировать – текст должен хорошо читаться, но не резать глаза.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lastRenderedPageBreak/>
        <w:t xml:space="preserve">Для фона предпочтительнее холодные тона.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Существуют не сочетаемые комбинации цветов. Об этом можно узнать в специальной литературе.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Черный цвет имеет негативный (мрачный) подтекст. Белый на черном читается плохо.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Нельзя выбирать фон, который содержит активный рисунок.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Композиционное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 приемлемы стили, которые будут отвлекать от презентации.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Крупные объекты в композиции смотрятся неважно.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Вспомогательная информация (управляющие кнопки) не должна преобладать над основной (текстом и иллюстрацией).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Для серьезной презентации отбираются шаблоны, выполненные в деловом стиле.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Анимационное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Анимация используется для привлечения внимания или демонстрации развития какого-либо процесса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 стоит злоупотреблять анимационными эффектами, которые отвлекают от содержания или утомляют глаза читающего.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Особенно нежелательно частое использование таких анимационных эффектов как вылет, вращение, волна, побуквенное появление текста.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Звуковое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Музыку целесообразно включать тогда, когда презентация идет без словесного сопровождения.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Необходимо выбрать оптимальную громкость, чтобы звук был слышан всем слушателем, но не был оглушительным.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Графическое</w:t>
      </w:r>
      <w:proofErr w:type="spellEnd"/>
      <w:r w:rsidRPr="00E064EB">
        <w:t xml:space="preserve"> </w:t>
      </w:r>
      <w:proofErr w:type="spellStart"/>
      <w:r w:rsidRPr="00E064EB">
        <w:rPr>
          <w:lang w:val="en-US"/>
        </w:rPr>
        <w:t>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Рисунки, фотографии, диаграммы призваны дополнить текстовую информацию или передать её в более наглядном виде.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Нельзя представлять рисунки и фото плохого качества или с искаженными пропорциями.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Следует избегать некорректных иллюстраций, которые неправильно или двусмысленно отражают смысл информации.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Если графическое изображение используется в качестве фона, то текст на этом фоне должен быть хорошо читаем.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Таблицы</w:t>
      </w:r>
      <w:proofErr w:type="spellEnd"/>
      <w:r w:rsidRPr="00E064EB">
        <w:rPr>
          <w:lang w:val="en-US"/>
        </w:rPr>
        <w:t xml:space="preserve"> и </w:t>
      </w:r>
      <w:proofErr w:type="spellStart"/>
      <w:r w:rsidRPr="00E064EB">
        <w:rPr>
          <w:lang w:val="en-US"/>
        </w:rPr>
        <w:t>схемы</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rPr>
          <w:lang w:val="en-US"/>
        </w:rPr>
      </w:pPr>
      <w:r w:rsidRPr="00E064EB">
        <w:t xml:space="preserve">Не стоит вставлять в презентацию большие таблицы – они трудны для восприятия. </w:t>
      </w:r>
      <w:proofErr w:type="spellStart"/>
      <w:r w:rsidRPr="00E064EB">
        <w:rPr>
          <w:lang w:val="en-US"/>
        </w:rPr>
        <w:t>Лучше</w:t>
      </w:r>
      <w:proofErr w:type="spellEnd"/>
      <w:r w:rsidRPr="00E064EB">
        <w:t xml:space="preserve"> </w:t>
      </w:r>
      <w:proofErr w:type="spellStart"/>
      <w:r w:rsidRPr="00E064EB">
        <w:rPr>
          <w:lang w:val="en-US"/>
        </w:rPr>
        <w:t>заменить</w:t>
      </w:r>
      <w:proofErr w:type="spellEnd"/>
      <w:r w:rsidRPr="00E064EB">
        <w:t xml:space="preserve"> </w:t>
      </w:r>
      <w:proofErr w:type="spellStart"/>
      <w:r w:rsidRPr="00E064EB">
        <w:rPr>
          <w:lang w:val="en-US"/>
        </w:rPr>
        <w:t>их</w:t>
      </w:r>
      <w:proofErr w:type="spellEnd"/>
      <w:r w:rsidRPr="00E064EB">
        <w:t xml:space="preserve"> </w:t>
      </w:r>
      <w:proofErr w:type="spellStart"/>
      <w:r w:rsidRPr="00E064EB">
        <w:rPr>
          <w:lang w:val="en-US"/>
        </w:rPr>
        <w:t>графиками</w:t>
      </w:r>
      <w:proofErr w:type="spellEnd"/>
      <w:r w:rsidRPr="00E064EB">
        <w:rPr>
          <w:lang w:val="en-US"/>
        </w:rPr>
        <w:t xml:space="preserve">, </w:t>
      </w:r>
      <w:proofErr w:type="spellStart"/>
      <w:r w:rsidRPr="00E064EB">
        <w:rPr>
          <w:lang w:val="en-US"/>
        </w:rPr>
        <w:t>построенными</w:t>
      </w:r>
      <w:proofErr w:type="spellEnd"/>
      <w:r w:rsidRPr="00E064EB">
        <w:t xml:space="preserve"> </w:t>
      </w:r>
      <w:proofErr w:type="spellStart"/>
      <w:r w:rsidRPr="00E064EB">
        <w:rPr>
          <w:lang w:val="en-US"/>
        </w:rPr>
        <w:t>на</w:t>
      </w:r>
      <w:proofErr w:type="spellEnd"/>
      <w:r w:rsidRPr="00E064EB">
        <w:t xml:space="preserve"> </w:t>
      </w:r>
      <w:proofErr w:type="spellStart"/>
      <w:r w:rsidRPr="00E064EB">
        <w:rPr>
          <w:lang w:val="en-US"/>
        </w:rPr>
        <w:t>основе</w:t>
      </w:r>
      <w:proofErr w:type="spellEnd"/>
      <w:r w:rsidRPr="00E064EB">
        <w:t xml:space="preserve"> </w:t>
      </w:r>
      <w:proofErr w:type="spellStart"/>
      <w:r w:rsidRPr="00E064EB">
        <w:rPr>
          <w:lang w:val="en-US"/>
        </w:rPr>
        <w:t>этих</w:t>
      </w:r>
      <w:proofErr w:type="spellEnd"/>
      <w:r w:rsidRPr="00E064EB">
        <w:t xml:space="preserve"> </w:t>
      </w:r>
      <w:proofErr w:type="spellStart"/>
      <w:r w:rsidRPr="00E064EB">
        <w:rPr>
          <w:lang w:val="en-US"/>
        </w:rPr>
        <w:t>таблиц</w:t>
      </w:r>
      <w:proofErr w:type="spellEnd"/>
      <w:r w:rsidRPr="00E064EB">
        <w:rPr>
          <w:lang w:val="en-US"/>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141F3" w:rsidRPr="00E064EB" w:rsidRDefault="005141F3" w:rsidP="005141F3">
      <w:pPr>
        <w:pStyle w:val="msonormalbullet2gif"/>
        <w:spacing w:before="0" w:beforeAutospacing="0" w:after="0" w:afterAutospacing="0"/>
        <w:ind w:firstLine="709"/>
        <w:contextualSpacing/>
        <w:jc w:val="both"/>
        <w:rPr>
          <w:lang w:val="en-US"/>
        </w:rPr>
      </w:pPr>
      <w:proofErr w:type="spellStart"/>
      <w:r w:rsidRPr="00E064EB">
        <w:rPr>
          <w:lang w:val="en-US"/>
        </w:rPr>
        <w:t>Аудио</w:t>
      </w:r>
      <w:proofErr w:type="spellEnd"/>
      <w:r w:rsidRPr="00E064EB">
        <w:rPr>
          <w:lang w:val="en-US"/>
        </w:rPr>
        <w:t xml:space="preserve"> и </w:t>
      </w:r>
      <w:proofErr w:type="spellStart"/>
      <w:r w:rsidRPr="00E064EB">
        <w:rPr>
          <w:lang w:val="en-US"/>
        </w:rPr>
        <w:t>видеооформление</w:t>
      </w:r>
      <w:proofErr w:type="spellEnd"/>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Видео, кино и теле материалы могут быть использованы полностью или фрагментарно в зависимости от целей, которые преследуются.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Продолжительность фильма не должна превышать 15-25 минут, а фрагмента – 4-6 минут.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Нельзя использовать два фильма на одном мероприятии, но показать фрагменты из двух фильмов вполне возможно. </w:t>
      </w:r>
    </w:p>
    <w:p w:rsidR="005141F3" w:rsidRPr="00E064EB" w:rsidRDefault="005141F3" w:rsidP="005141F3">
      <w:pPr>
        <w:spacing w:after="0" w:line="240" w:lineRule="auto"/>
        <w:ind w:firstLine="709"/>
        <w:jc w:val="both"/>
        <w:rPr>
          <w:rFonts w:ascii="Times New Roman" w:hAnsi="Times New Roman"/>
          <w:sz w:val="24"/>
          <w:szCs w:val="24"/>
        </w:rPr>
      </w:pPr>
      <w:r w:rsidRPr="00E064EB">
        <w:rPr>
          <w:rFonts w:ascii="Times New Roman" w:hAnsi="Times New Roman"/>
          <w:b/>
          <w:sz w:val="24"/>
          <w:szCs w:val="24"/>
          <w:lang w:val="ru-RU"/>
        </w:rPr>
        <w:t xml:space="preserve">Подготовка к зачёту. </w:t>
      </w:r>
      <w:r w:rsidRPr="00E064EB">
        <w:rPr>
          <w:rFonts w:ascii="Times New Roman" w:hAnsi="Times New Roman"/>
          <w:sz w:val="24"/>
          <w:szCs w:val="24"/>
          <w:lang w:val="ru-RU"/>
        </w:rPr>
        <w:t xml:space="preserve">Готовиться к зачёту нужно заранее и в несколько этапов. </w:t>
      </w:r>
      <w:proofErr w:type="spellStart"/>
      <w:r w:rsidRPr="00E064EB">
        <w:rPr>
          <w:rFonts w:ascii="Times New Roman" w:hAnsi="Times New Roman"/>
          <w:sz w:val="24"/>
          <w:szCs w:val="24"/>
        </w:rPr>
        <w:t>Для</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этого</w:t>
      </w:r>
      <w:proofErr w:type="spellEnd"/>
      <w:r w:rsidRPr="00E064EB">
        <w:rPr>
          <w:rFonts w:ascii="Times New Roman" w:hAnsi="Times New Roman"/>
          <w:sz w:val="24"/>
          <w:szCs w:val="24"/>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Каждую неделю отводите время для повторения пройденного материала. </w:t>
      </w:r>
    </w:p>
    <w:p w:rsidR="005141F3" w:rsidRPr="00E064EB" w:rsidRDefault="005141F3" w:rsidP="005141F3">
      <w:pPr>
        <w:spacing w:after="0" w:line="240" w:lineRule="auto"/>
        <w:ind w:firstLine="709"/>
        <w:jc w:val="both"/>
        <w:rPr>
          <w:rFonts w:ascii="Times New Roman" w:hAnsi="Times New Roman"/>
          <w:sz w:val="24"/>
          <w:szCs w:val="24"/>
        </w:rPr>
      </w:pPr>
      <w:proofErr w:type="spellStart"/>
      <w:r w:rsidRPr="00E064EB">
        <w:rPr>
          <w:rFonts w:ascii="Times New Roman" w:hAnsi="Times New Roman"/>
          <w:sz w:val="24"/>
          <w:szCs w:val="24"/>
        </w:rPr>
        <w:t>Непосредственно</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при</w:t>
      </w:r>
      <w:proofErr w:type="spellEnd"/>
      <w:r w:rsidRPr="00E064EB">
        <w:rPr>
          <w:rFonts w:ascii="Times New Roman" w:hAnsi="Times New Roman"/>
          <w:sz w:val="24"/>
          <w:szCs w:val="24"/>
          <w:lang w:val="ru-RU"/>
        </w:rPr>
        <w:t xml:space="preserve"> </w:t>
      </w:r>
      <w:proofErr w:type="spellStart"/>
      <w:r w:rsidRPr="00E064EB">
        <w:rPr>
          <w:rFonts w:ascii="Times New Roman" w:hAnsi="Times New Roman"/>
          <w:sz w:val="24"/>
          <w:szCs w:val="24"/>
        </w:rPr>
        <w:t>подготовке</w:t>
      </w:r>
      <w:proofErr w:type="spellEnd"/>
      <w:r w:rsidRPr="00E064EB">
        <w:rPr>
          <w:rFonts w:ascii="Times New Roman" w:hAnsi="Times New Roman"/>
          <w:sz w:val="24"/>
          <w:szCs w:val="24"/>
        </w:rPr>
        <w:t xml:space="preserve">: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Упорядочьте свои конспекты, записи, задания.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Прикиньте время, необходимое вам для повторения каждой части (блока) материала, выносимого на зачет.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Составьте расписание с учетом скорости повторения материала, для чего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141F3" w:rsidRPr="00E064EB" w:rsidRDefault="005141F3" w:rsidP="005141F3">
      <w:pPr>
        <w:pStyle w:val="msonormalbullet2gif"/>
        <w:numPr>
          <w:ilvl w:val="0"/>
          <w:numId w:val="24"/>
        </w:numPr>
        <w:spacing w:before="0" w:beforeAutospacing="0" w:after="0" w:afterAutospacing="0"/>
        <w:ind w:left="0" w:firstLine="709"/>
        <w:contextualSpacing/>
        <w:jc w:val="both"/>
      </w:pPr>
      <w:r w:rsidRPr="00E064EB">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5141F3" w:rsidRPr="00E064EB" w:rsidRDefault="005141F3" w:rsidP="005141F3">
      <w:pPr>
        <w:spacing w:after="0" w:line="240" w:lineRule="auto"/>
        <w:ind w:firstLine="709"/>
        <w:jc w:val="both"/>
        <w:rPr>
          <w:rFonts w:ascii="Times New Roman" w:hAnsi="Times New Roman"/>
          <w:sz w:val="24"/>
          <w:szCs w:val="24"/>
          <w:lang w:val="ru-RU" w:eastAsia="ru-RU"/>
        </w:rPr>
      </w:pPr>
    </w:p>
    <w:p w:rsidR="00462E9D" w:rsidRPr="00AA74FA" w:rsidRDefault="00462E9D" w:rsidP="00634215">
      <w:pPr>
        <w:jc w:val="both"/>
        <w:rPr>
          <w:rFonts w:ascii="Times New Roman" w:hAnsi="Times New Roman"/>
          <w:sz w:val="24"/>
          <w:szCs w:val="24"/>
          <w:lang w:val="ru-RU"/>
        </w:rPr>
      </w:pPr>
    </w:p>
    <w:sectPr w:rsidR="00462E9D" w:rsidRPr="00AA74FA"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25" w:rsidRDefault="004C5325" w:rsidP="006517B7">
      <w:pPr>
        <w:spacing w:after="0" w:line="240" w:lineRule="auto"/>
      </w:pPr>
      <w:r>
        <w:separator/>
      </w:r>
    </w:p>
  </w:endnote>
  <w:endnote w:type="continuationSeparator" w:id="0">
    <w:p w:rsidR="004C5325" w:rsidRDefault="004C5325"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D6" w:rsidRDefault="002A0781">
    <w:pPr>
      <w:pStyle w:val="ab"/>
      <w:jc w:val="center"/>
    </w:pPr>
    <w:r w:rsidRPr="00FA4AB2">
      <w:rPr>
        <w:rFonts w:ascii="Times New Roman" w:hAnsi="Times New Roman"/>
        <w:noProof/>
      </w:rPr>
      <w:fldChar w:fldCharType="begin"/>
    </w:r>
    <w:r w:rsidR="00B61AD6"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C82D8F">
      <w:rPr>
        <w:rFonts w:ascii="Times New Roman" w:hAnsi="Times New Roman"/>
        <w:noProof/>
      </w:rPr>
      <w:t>23</w:t>
    </w:r>
    <w:r w:rsidRPr="00FA4AB2">
      <w:rPr>
        <w:rFonts w:ascii="Times New Roman" w:hAnsi="Times New Roman"/>
        <w:noProof/>
      </w:rPr>
      <w:fldChar w:fldCharType="end"/>
    </w:r>
  </w:p>
  <w:p w:rsidR="00B61AD6" w:rsidRDefault="00B61A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25" w:rsidRDefault="004C5325" w:rsidP="006517B7">
      <w:pPr>
        <w:spacing w:after="0" w:line="240" w:lineRule="auto"/>
      </w:pPr>
      <w:r>
        <w:separator/>
      </w:r>
    </w:p>
  </w:footnote>
  <w:footnote w:type="continuationSeparator" w:id="0">
    <w:p w:rsidR="004C5325" w:rsidRDefault="004C5325"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983"/>
    <w:multiLevelType w:val="hybridMultilevel"/>
    <w:tmpl w:val="000075EF"/>
    <w:lvl w:ilvl="0" w:tplc="00004657">
      <w:start w:val="9"/>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3">
    <w:nsid w:val="07A14FC4"/>
    <w:multiLevelType w:val="hybridMultilevel"/>
    <w:tmpl w:val="C4D262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EF1A74"/>
    <w:multiLevelType w:val="hybridMultilevel"/>
    <w:tmpl w:val="1E9C9C5C"/>
    <w:lvl w:ilvl="0" w:tplc="75024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DE11CF"/>
    <w:multiLevelType w:val="hybridMultilevel"/>
    <w:tmpl w:val="BE9A8E1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1416405"/>
    <w:multiLevelType w:val="hybridMultilevel"/>
    <w:tmpl w:val="9A08AF48"/>
    <w:lvl w:ilvl="0" w:tplc="FD8218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D35DA5"/>
    <w:multiLevelType w:val="hybridMultilevel"/>
    <w:tmpl w:val="C3704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D9000DE"/>
    <w:multiLevelType w:val="hybridMultilevel"/>
    <w:tmpl w:val="0756E95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1E77D4"/>
    <w:multiLevelType w:val="hybridMultilevel"/>
    <w:tmpl w:val="C292F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561F78"/>
    <w:multiLevelType w:val="hybridMultilevel"/>
    <w:tmpl w:val="E68C2AA2"/>
    <w:lvl w:ilvl="0" w:tplc="8B4AFFD2">
      <w:start w:val="1"/>
      <w:numFmt w:val="decimal"/>
      <w:lvlText w:val="%1."/>
      <w:lvlJc w:val="left"/>
      <w:pPr>
        <w:ind w:left="461" w:hanging="360"/>
      </w:pPr>
      <w:rPr>
        <w:rFonts w:cs="Times New Roman" w:hint="default"/>
      </w:rPr>
    </w:lvl>
    <w:lvl w:ilvl="1" w:tplc="04190019" w:tentative="1">
      <w:start w:val="1"/>
      <w:numFmt w:val="lowerLetter"/>
      <w:lvlText w:val="%2."/>
      <w:lvlJc w:val="left"/>
      <w:pPr>
        <w:ind w:left="1181" w:hanging="360"/>
      </w:pPr>
      <w:rPr>
        <w:rFonts w:cs="Times New Roman"/>
      </w:rPr>
    </w:lvl>
    <w:lvl w:ilvl="2" w:tplc="0419001B" w:tentative="1">
      <w:start w:val="1"/>
      <w:numFmt w:val="lowerRoman"/>
      <w:lvlText w:val="%3."/>
      <w:lvlJc w:val="right"/>
      <w:pPr>
        <w:ind w:left="1901" w:hanging="180"/>
      </w:pPr>
      <w:rPr>
        <w:rFonts w:cs="Times New Roman"/>
      </w:rPr>
    </w:lvl>
    <w:lvl w:ilvl="3" w:tplc="0419000F" w:tentative="1">
      <w:start w:val="1"/>
      <w:numFmt w:val="decimal"/>
      <w:lvlText w:val="%4."/>
      <w:lvlJc w:val="left"/>
      <w:pPr>
        <w:ind w:left="2621" w:hanging="360"/>
      </w:pPr>
      <w:rPr>
        <w:rFonts w:cs="Times New Roman"/>
      </w:rPr>
    </w:lvl>
    <w:lvl w:ilvl="4" w:tplc="04190019" w:tentative="1">
      <w:start w:val="1"/>
      <w:numFmt w:val="lowerLetter"/>
      <w:lvlText w:val="%5."/>
      <w:lvlJc w:val="left"/>
      <w:pPr>
        <w:ind w:left="3341" w:hanging="360"/>
      </w:pPr>
      <w:rPr>
        <w:rFonts w:cs="Times New Roman"/>
      </w:rPr>
    </w:lvl>
    <w:lvl w:ilvl="5" w:tplc="0419001B" w:tentative="1">
      <w:start w:val="1"/>
      <w:numFmt w:val="lowerRoman"/>
      <w:lvlText w:val="%6."/>
      <w:lvlJc w:val="right"/>
      <w:pPr>
        <w:ind w:left="4061" w:hanging="180"/>
      </w:pPr>
      <w:rPr>
        <w:rFonts w:cs="Times New Roman"/>
      </w:rPr>
    </w:lvl>
    <w:lvl w:ilvl="6" w:tplc="0419000F" w:tentative="1">
      <w:start w:val="1"/>
      <w:numFmt w:val="decimal"/>
      <w:lvlText w:val="%7."/>
      <w:lvlJc w:val="left"/>
      <w:pPr>
        <w:ind w:left="4781" w:hanging="360"/>
      </w:pPr>
      <w:rPr>
        <w:rFonts w:cs="Times New Roman"/>
      </w:rPr>
    </w:lvl>
    <w:lvl w:ilvl="7" w:tplc="04190019" w:tentative="1">
      <w:start w:val="1"/>
      <w:numFmt w:val="lowerLetter"/>
      <w:lvlText w:val="%8."/>
      <w:lvlJc w:val="left"/>
      <w:pPr>
        <w:ind w:left="5501" w:hanging="360"/>
      </w:pPr>
      <w:rPr>
        <w:rFonts w:cs="Times New Roman"/>
      </w:rPr>
    </w:lvl>
    <w:lvl w:ilvl="8" w:tplc="0419001B" w:tentative="1">
      <w:start w:val="1"/>
      <w:numFmt w:val="lowerRoman"/>
      <w:lvlText w:val="%9."/>
      <w:lvlJc w:val="right"/>
      <w:pPr>
        <w:ind w:left="6221" w:hanging="180"/>
      </w:pPr>
      <w:rPr>
        <w:rFonts w:cs="Times New Roman"/>
      </w:rPr>
    </w:lvl>
  </w:abstractNum>
  <w:abstractNum w:abstractNumId="16">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53458A"/>
    <w:multiLevelType w:val="hybridMultilevel"/>
    <w:tmpl w:val="DC621574"/>
    <w:lvl w:ilvl="0" w:tplc="3A183D10">
      <w:start w:val="8"/>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F0C0047"/>
    <w:multiLevelType w:val="hybridMultilevel"/>
    <w:tmpl w:val="E8DA89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EF4287D"/>
    <w:multiLevelType w:val="hybridMultilevel"/>
    <w:tmpl w:val="719E28AC"/>
    <w:lvl w:ilvl="0" w:tplc="C12072B2">
      <w:start w:val="1"/>
      <w:numFmt w:val="decimal"/>
      <w:lvlText w:val="%1."/>
      <w:lvlJc w:val="left"/>
      <w:pPr>
        <w:ind w:left="720"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18"/>
  </w:num>
  <w:num w:numId="4">
    <w:abstractNumId w:val="6"/>
  </w:num>
  <w:num w:numId="5">
    <w:abstractNumId w:val="19"/>
  </w:num>
  <w:num w:numId="6">
    <w:abstractNumId w:val="21"/>
  </w:num>
  <w:num w:numId="7">
    <w:abstractNumId w:val="15"/>
  </w:num>
  <w:num w:numId="8">
    <w:abstractNumId w:val="14"/>
  </w:num>
  <w:num w:numId="9">
    <w:abstractNumId w:val="10"/>
  </w:num>
  <w:num w:numId="10">
    <w:abstractNumId w:val="1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8"/>
  </w:num>
  <w:num w:numId="19">
    <w:abstractNumId w:val="7"/>
  </w:num>
  <w:num w:numId="20">
    <w:abstractNumId w:val="17"/>
  </w:num>
  <w:num w:numId="21">
    <w:abstractNumId w:val="9"/>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AA74FA"/>
    <w:rsid w:val="00001D02"/>
    <w:rsid w:val="000071EA"/>
    <w:rsid w:val="0000751C"/>
    <w:rsid w:val="00012F8B"/>
    <w:rsid w:val="0002252E"/>
    <w:rsid w:val="00034ED2"/>
    <w:rsid w:val="000429F4"/>
    <w:rsid w:val="00066A2B"/>
    <w:rsid w:val="0007084A"/>
    <w:rsid w:val="00096812"/>
    <w:rsid w:val="000A3252"/>
    <w:rsid w:val="000B0DEE"/>
    <w:rsid w:val="000C0E35"/>
    <w:rsid w:val="000E29B2"/>
    <w:rsid w:val="000E4341"/>
    <w:rsid w:val="000F4C2F"/>
    <w:rsid w:val="00102CD3"/>
    <w:rsid w:val="00116767"/>
    <w:rsid w:val="001245D3"/>
    <w:rsid w:val="00140B6F"/>
    <w:rsid w:val="001455EC"/>
    <w:rsid w:val="001509FC"/>
    <w:rsid w:val="0015201A"/>
    <w:rsid w:val="00162B03"/>
    <w:rsid w:val="00163D30"/>
    <w:rsid w:val="00180C90"/>
    <w:rsid w:val="001833B4"/>
    <w:rsid w:val="00185D6B"/>
    <w:rsid w:val="001907A1"/>
    <w:rsid w:val="00192D9D"/>
    <w:rsid w:val="001A551B"/>
    <w:rsid w:val="001A7EC4"/>
    <w:rsid w:val="001B157A"/>
    <w:rsid w:val="001B4B44"/>
    <w:rsid w:val="001F2972"/>
    <w:rsid w:val="00206112"/>
    <w:rsid w:val="00223411"/>
    <w:rsid w:val="00237558"/>
    <w:rsid w:val="00237FCB"/>
    <w:rsid w:val="0024245D"/>
    <w:rsid w:val="00254872"/>
    <w:rsid w:val="00261715"/>
    <w:rsid w:val="00286DB0"/>
    <w:rsid w:val="002A0781"/>
    <w:rsid w:val="002A0DA4"/>
    <w:rsid w:val="002A0E68"/>
    <w:rsid w:val="002A41F8"/>
    <w:rsid w:val="002B1867"/>
    <w:rsid w:val="002C3DF4"/>
    <w:rsid w:val="002C6BEE"/>
    <w:rsid w:val="002E0E26"/>
    <w:rsid w:val="002E6948"/>
    <w:rsid w:val="002F1851"/>
    <w:rsid w:val="0030056C"/>
    <w:rsid w:val="003047D7"/>
    <w:rsid w:val="00324E70"/>
    <w:rsid w:val="00326D77"/>
    <w:rsid w:val="00340033"/>
    <w:rsid w:val="0034473D"/>
    <w:rsid w:val="00351676"/>
    <w:rsid w:val="0036347B"/>
    <w:rsid w:val="00365C79"/>
    <w:rsid w:val="00373CBD"/>
    <w:rsid w:val="00374933"/>
    <w:rsid w:val="00385DE6"/>
    <w:rsid w:val="003956F6"/>
    <w:rsid w:val="00395995"/>
    <w:rsid w:val="003A42A6"/>
    <w:rsid w:val="003A454C"/>
    <w:rsid w:val="003C0F95"/>
    <w:rsid w:val="003C6556"/>
    <w:rsid w:val="003C7F52"/>
    <w:rsid w:val="003D694C"/>
    <w:rsid w:val="003F01A7"/>
    <w:rsid w:val="00412DC1"/>
    <w:rsid w:val="004211AB"/>
    <w:rsid w:val="004220E1"/>
    <w:rsid w:val="00431DC8"/>
    <w:rsid w:val="00433C28"/>
    <w:rsid w:val="00442310"/>
    <w:rsid w:val="00442F9D"/>
    <w:rsid w:val="00443ECB"/>
    <w:rsid w:val="00453CA8"/>
    <w:rsid w:val="004549F2"/>
    <w:rsid w:val="00462E9D"/>
    <w:rsid w:val="004643BA"/>
    <w:rsid w:val="00491239"/>
    <w:rsid w:val="00492FF6"/>
    <w:rsid w:val="004B1321"/>
    <w:rsid w:val="004B1891"/>
    <w:rsid w:val="004B55F2"/>
    <w:rsid w:val="004C2379"/>
    <w:rsid w:val="004C5325"/>
    <w:rsid w:val="004E1022"/>
    <w:rsid w:val="0050475D"/>
    <w:rsid w:val="005141F3"/>
    <w:rsid w:val="005149DE"/>
    <w:rsid w:val="005176A8"/>
    <w:rsid w:val="005230C5"/>
    <w:rsid w:val="00523D75"/>
    <w:rsid w:val="00533567"/>
    <w:rsid w:val="00533B5D"/>
    <w:rsid w:val="0054678F"/>
    <w:rsid w:val="00552D4D"/>
    <w:rsid w:val="005568C0"/>
    <w:rsid w:val="00561646"/>
    <w:rsid w:val="00566BE6"/>
    <w:rsid w:val="00572F53"/>
    <w:rsid w:val="00580974"/>
    <w:rsid w:val="005826EA"/>
    <w:rsid w:val="0058561F"/>
    <w:rsid w:val="0058778C"/>
    <w:rsid w:val="00591539"/>
    <w:rsid w:val="0059525D"/>
    <w:rsid w:val="00595275"/>
    <w:rsid w:val="005975EC"/>
    <w:rsid w:val="005A5B45"/>
    <w:rsid w:val="005B2100"/>
    <w:rsid w:val="005B2686"/>
    <w:rsid w:val="005C3978"/>
    <w:rsid w:val="005C798B"/>
    <w:rsid w:val="005D0EA8"/>
    <w:rsid w:val="005D7916"/>
    <w:rsid w:val="005E3E6D"/>
    <w:rsid w:val="005F6BE2"/>
    <w:rsid w:val="00623AC1"/>
    <w:rsid w:val="00626C15"/>
    <w:rsid w:val="00630CB8"/>
    <w:rsid w:val="00634215"/>
    <w:rsid w:val="00640F55"/>
    <w:rsid w:val="00641E5F"/>
    <w:rsid w:val="006468FB"/>
    <w:rsid w:val="00647F6D"/>
    <w:rsid w:val="006517B7"/>
    <w:rsid w:val="0065457F"/>
    <w:rsid w:val="00656EF1"/>
    <w:rsid w:val="00673F3B"/>
    <w:rsid w:val="00677F56"/>
    <w:rsid w:val="0068238F"/>
    <w:rsid w:val="0068371E"/>
    <w:rsid w:val="00691A57"/>
    <w:rsid w:val="00697116"/>
    <w:rsid w:val="006B7CC1"/>
    <w:rsid w:val="006C55E9"/>
    <w:rsid w:val="006C5A34"/>
    <w:rsid w:val="00700889"/>
    <w:rsid w:val="007022DB"/>
    <w:rsid w:val="0070419E"/>
    <w:rsid w:val="00717F81"/>
    <w:rsid w:val="007242BB"/>
    <w:rsid w:val="007323F2"/>
    <w:rsid w:val="007546A7"/>
    <w:rsid w:val="00763AC8"/>
    <w:rsid w:val="00766139"/>
    <w:rsid w:val="00772686"/>
    <w:rsid w:val="00776C80"/>
    <w:rsid w:val="00790882"/>
    <w:rsid w:val="007924B4"/>
    <w:rsid w:val="00794875"/>
    <w:rsid w:val="007A7E5D"/>
    <w:rsid w:val="007C366F"/>
    <w:rsid w:val="007C6ED5"/>
    <w:rsid w:val="007D11B8"/>
    <w:rsid w:val="007D6822"/>
    <w:rsid w:val="007D6BE1"/>
    <w:rsid w:val="007E3DE4"/>
    <w:rsid w:val="007F3123"/>
    <w:rsid w:val="00800576"/>
    <w:rsid w:val="00803A49"/>
    <w:rsid w:val="00807DFF"/>
    <w:rsid w:val="00813ED7"/>
    <w:rsid w:val="00830FB0"/>
    <w:rsid w:val="008316D3"/>
    <w:rsid w:val="00836EE0"/>
    <w:rsid w:val="00844801"/>
    <w:rsid w:val="008505CA"/>
    <w:rsid w:val="008607F4"/>
    <w:rsid w:val="00861136"/>
    <w:rsid w:val="0088431E"/>
    <w:rsid w:val="008A1837"/>
    <w:rsid w:val="008B0C60"/>
    <w:rsid w:val="008B4B31"/>
    <w:rsid w:val="008C4323"/>
    <w:rsid w:val="008C63AE"/>
    <w:rsid w:val="008C7526"/>
    <w:rsid w:val="008F3D96"/>
    <w:rsid w:val="009102AF"/>
    <w:rsid w:val="0091311D"/>
    <w:rsid w:val="00920D11"/>
    <w:rsid w:val="009362A8"/>
    <w:rsid w:val="009533A1"/>
    <w:rsid w:val="0096147B"/>
    <w:rsid w:val="00963C2F"/>
    <w:rsid w:val="009A6A5D"/>
    <w:rsid w:val="009C2EC8"/>
    <w:rsid w:val="009F6137"/>
    <w:rsid w:val="00A148D9"/>
    <w:rsid w:val="00A46E78"/>
    <w:rsid w:val="00A5035D"/>
    <w:rsid w:val="00A97E51"/>
    <w:rsid w:val="00AA74FA"/>
    <w:rsid w:val="00AA7C12"/>
    <w:rsid w:val="00AB138B"/>
    <w:rsid w:val="00AB5E30"/>
    <w:rsid w:val="00AC6BC3"/>
    <w:rsid w:val="00AE486B"/>
    <w:rsid w:val="00AF470E"/>
    <w:rsid w:val="00AF51F6"/>
    <w:rsid w:val="00B006DE"/>
    <w:rsid w:val="00B10806"/>
    <w:rsid w:val="00B16A46"/>
    <w:rsid w:val="00B248CD"/>
    <w:rsid w:val="00B24D78"/>
    <w:rsid w:val="00B2555B"/>
    <w:rsid w:val="00B35B1F"/>
    <w:rsid w:val="00B35ECC"/>
    <w:rsid w:val="00B54723"/>
    <w:rsid w:val="00B571A9"/>
    <w:rsid w:val="00B61AD6"/>
    <w:rsid w:val="00B73EC8"/>
    <w:rsid w:val="00B74827"/>
    <w:rsid w:val="00B83284"/>
    <w:rsid w:val="00B918DC"/>
    <w:rsid w:val="00BA77A1"/>
    <w:rsid w:val="00BC28F3"/>
    <w:rsid w:val="00BD1232"/>
    <w:rsid w:val="00BD24F4"/>
    <w:rsid w:val="00BD43CE"/>
    <w:rsid w:val="00C00674"/>
    <w:rsid w:val="00C03184"/>
    <w:rsid w:val="00C17915"/>
    <w:rsid w:val="00C306E2"/>
    <w:rsid w:val="00C341DC"/>
    <w:rsid w:val="00C358C8"/>
    <w:rsid w:val="00C36E1F"/>
    <w:rsid w:val="00C419A1"/>
    <w:rsid w:val="00C45A53"/>
    <w:rsid w:val="00C45CAB"/>
    <w:rsid w:val="00C46997"/>
    <w:rsid w:val="00C66528"/>
    <w:rsid w:val="00C739C1"/>
    <w:rsid w:val="00C827AC"/>
    <w:rsid w:val="00C82D8F"/>
    <w:rsid w:val="00CB6AD5"/>
    <w:rsid w:val="00CC2FE2"/>
    <w:rsid w:val="00CE41D9"/>
    <w:rsid w:val="00D42FDD"/>
    <w:rsid w:val="00D44A7D"/>
    <w:rsid w:val="00D46845"/>
    <w:rsid w:val="00D52367"/>
    <w:rsid w:val="00D60367"/>
    <w:rsid w:val="00D6646D"/>
    <w:rsid w:val="00D8408C"/>
    <w:rsid w:val="00D846DD"/>
    <w:rsid w:val="00DB48C5"/>
    <w:rsid w:val="00DB6D96"/>
    <w:rsid w:val="00DC65E7"/>
    <w:rsid w:val="00DC788F"/>
    <w:rsid w:val="00DD2AEB"/>
    <w:rsid w:val="00DE06AA"/>
    <w:rsid w:val="00DE445D"/>
    <w:rsid w:val="00DF2D83"/>
    <w:rsid w:val="00DF58B9"/>
    <w:rsid w:val="00E407C7"/>
    <w:rsid w:val="00E457A7"/>
    <w:rsid w:val="00E54DD4"/>
    <w:rsid w:val="00E557F2"/>
    <w:rsid w:val="00E6747D"/>
    <w:rsid w:val="00E82C1B"/>
    <w:rsid w:val="00E91105"/>
    <w:rsid w:val="00E94DB1"/>
    <w:rsid w:val="00E96F44"/>
    <w:rsid w:val="00EA77C8"/>
    <w:rsid w:val="00EA7E54"/>
    <w:rsid w:val="00EB4CB2"/>
    <w:rsid w:val="00EB50FF"/>
    <w:rsid w:val="00EB6FFC"/>
    <w:rsid w:val="00EC1AB9"/>
    <w:rsid w:val="00ED1904"/>
    <w:rsid w:val="00ED3D43"/>
    <w:rsid w:val="00ED5182"/>
    <w:rsid w:val="00ED5596"/>
    <w:rsid w:val="00EE2ECD"/>
    <w:rsid w:val="00F028F4"/>
    <w:rsid w:val="00F07A17"/>
    <w:rsid w:val="00F13589"/>
    <w:rsid w:val="00F3614B"/>
    <w:rsid w:val="00F4084C"/>
    <w:rsid w:val="00F82F41"/>
    <w:rsid w:val="00F95D61"/>
    <w:rsid w:val="00FA4AB2"/>
    <w:rsid w:val="00FA4BCF"/>
    <w:rsid w:val="00FB4A3F"/>
    <w:rsid w:val="00FC6CE4"/>
    <w:rsid w:val="00FD5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pPr>
      <w:spacing w:after="200" w:line="276" w:lineRule="auto"/>
    </w:pPr>
    <w:rPr>
      <w:rFonts w:eastAsia="Times New Roman"/>
      <w:sz w:val="22"/>
      <w:szCs w:val="22"/>
      <w:lang w:val="en-US" w:eastAsia="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9"/>
    <w:qFormat/>
    <w:rsid w:val="00F3614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4FA"/>
    <w:pPr>
      <w:spacing w:after="0" w:line="240" w:lineRule="auto"/>
      <w:ind w:firstLine="709"/>
      <w:jc w:val="both"/>
    </w:pPr>
    <w:rPr>
      <w:rFonts w:ascii="Times New Roman" w:hAnsi="Times New Roman"/>
      <w:i/>
      <w:iCs/>
      <w:sz w:val="24"/>
      <w:szCs w:val="24"/>
      <w:lang w:val="ru-RU" w:eastAsia="ru-RU"/>
    </w:rPr>
  </w:style>
  <w:style w:type="table" w:styleId="a5">
    <w:name w:val="Table Grid"/>
    <w:basedOn w:val="a1"/>
    <w:uiPriority w:val="59"/>
    <w:rsid w:val="005B2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AA74FA"/>
    <w:rPr>
      <w:rFonts w:ascii="Times New Roman" w:hAnsi="Times New Roman" w:cs="Times New Roman"/>
      <w:b/>
      <w:iCs/>
      <w:sz w:val="20"/>
      <w:szCs w:val="20"/>
      <w:lang w:eastAsia="ru-RU"/>
    </w:rPr>
  </w:style>
  <w:style w:type="character" w:customStyle="1" w:styleId="FontStyle16">
    <w:name w:val="Font Style16"/>
    <w:basedOn w:val="a0"/>
    <w:uiPriority w:val="99"/>
    <w:rsid w:val="00AA74FA"/>
    <w:rPr>
      <w:rFonts w:ascii="Times New Roman" w:hAnsi="Times New Roman" w:cs="Times New Roman"/>
      <w:b/>
      <w:bCs/>
      <w:sz w:val="16"/>
      <w:szCs w:val="16"/>
    </w:rPr>
  </w:style>
  <w:style w:type="character" w:customStyle="1" w:styleId="a4">
    <w:name w:val="Основной текст с отступом Знак"/>
    <w:basedOn w:val="a0"/>
    <w:link w:val="a3"/>
    <w:uiPriority w:val="99"/>
    <w:locked/>
    <w:rsid w:val="00AA74FA"/>
    <w:rPr>
      <w:rFonts w:ascii="Times New Roman" w:hAnsi="Times New Roman" w:cs="Times New Roman"/>
      <w:i/>
      <w:iCs/>
      <w:sz w:val="24"/>
      <w:szCs w:val="24"/>
      <w:lang w:eastAsia="ru-RU"/>
    </w:rPr>
  </w:style>
  <w:style w:type="paragraph" w:styleId="a6">
    <w:name w:val="List Paragraph"/>
    <w:basedOn w:val="a"/>
    <w:uiPriority w:val="34"/>
    <w:qFormat/>
    <w:rsid w:val="00AA74FA"/>
    <w:pPr>
      <w:ind w:left="708"/>
    </w:pPr>
  </w:style>
  <w:style w:type="paragraph" w:customStyle="1" w:styleId="Style1">
    <w:name w:val="Style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uiPriority w:val="99"/>
    <w:rsid w:val="00AA74FA"/>
    <w:rPr>
      <w:rFonts w:ascii="Times New Roman" w:hAnsi="Times New Roman" w:cs="Times New Roman"/>
      <w:b/>
      <w:bCs/>
      <w:sz w:val="12"/>
      <w:szCs w:val="12"/>
    </w:rPr>
  </w:style>
  <w:style w:type="paragraph" w:customStyle="1" w:styleId="Style9">
    <w:name w:val="Style9"/>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pPr>
    <w:rPr>
      <w:rFonts w:ascii="Times New Roman" w:eastAsia="Times New Roman" w:hAnsi="Times New Roman"/>
      <w:color w:val="000000"/>
      <w:sz w:val="24"/>
      <w:szCs w:val="24"/>
    </w:rPr>
  </w:style>
  <w:style w:type="paragraph" w:styleId="a7">
    <w:name w:val="Balloon Text"/>
    <w:basedOn w:val="a"/>
    <w:link w:val="a8"/>
    <w:uiPriority w:val="99"/>
    <w:semiHidden/>
    <w:rsid w:val="00AA74FA"/>
    <w:pPr>
      <w:spacing w:after="0" w:line="240" w:lineRule="auto"/>
    </w:pPr>
    <w:rPr>
      <w:rFonts w:ascii="Tahoma" w:hAnsi="Tahoma" w:cs="Tahoma"/>
      <w:sz w:val="16"/>
      <w:szCs w:val="16"/>
    </w:rPr>
  </w:style>
  <w:style w:type="paragraph" w:styleId="a9">
    <w:name w:val="header"/>
    <w:basedOn w:val="a"/>
    <w:link w:val="aa"/>
    <w:uiPriority w:val="99"/>
    <w:rsid w:val="006517B7"/>
    <w:pPr>
      <w:tabs>
        <w:tab w:val="center" w:pos="4677"/>
        <w:tab w:val="right" w:pos="9355"/>
      </w:tabs>
      <w:spacing w:after="0" w:line="240" w:lineRule="auto"/>
    </w:pPr>
  </w:style>
  <w:style w:type="character" w:customStyle="1" w:styleId="a8">
    <w:name w:val="Текст выноски Знак"/>
    <w:basedOn w:val="a0"/>
    <w:link w:val="a7"/>
    <w:uiPriority w:val="99"/>
    <w:semiHidden/>
    <w:locked/>
    <w:rsid w:val="00AA74FA"/>
    <w:rPr>
      <w:rFonts w:ascii="Tahoma" w:hAnsi="Tahoma" w:cs="Tahoma"/>
      <w:sz w:val="16"/>
      <w:szCs w:val="16"/>
      <w:lang w:val="en-US"/>
    </w:rPr>
  </w:style>
  <w:style w:type="paragraph" w:styleId="ab">
    <w:name w:val="footer"/>
    <w:basedOn w:val="a"/>
    <w:link w:val="ac"/>
    <w:uiPriority w:val="99"/>
    <w:rsid w:val="006517B7"/>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517B7"/>
    <w:rPr>
      <w:rFonts w:ascii="Calibri"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ac">
    <w:name w:val="Нижний колонтитул Знак"/>
    <w:basedOn w:val="a0"/>
    <w:link w:val="ab"/>
    <w:uiPriority w:val="99"/>
    <w:locked/>
    <w:rsid w:val="006517B7"/>
    <w:rPr>
      <w:rFonts w:ascii="Calibri" w:hAnsi="Calibri" w:cs="Times New Roman"/>
      <w:lang w:val="en-US"/>
    </w:rPr>
  </w:style>
  <w:style w:type="character" w:customStyle="1" w:styleId="FontStyle25">
    <w:name w:val="Font Style25"/>
    <w:basedOn w:val="a0"/>
    <w:uiPriority w:val="99"/>
    <w:rsid w:val="008F3D96"/>
    <w:rPr>
      <w:rFonts w:ascii="Times New Roman" w:hAnsi="Times New Roman" w:cs="Times New Roman"/>
      <w:i/>
      <w:iCs/>
      <w:sz w:val="12"/>
      <w:szCs w:val="12"/>
    </w:rPr>
  </w:style>
  <w:style w:type="paragraph" w:customStyle="1" w:styleId="Style12">
    <w:name w:val="Style12"/>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uiPriority w:val="99"/>
    <w:rsid w:val="008F3D96"/>
    <w:rPr>
      <w:rFonts w:ascii="Georgia" w:hAnsi="Georgia" w:cs="Georgia"/>
      <w:sz w:val="12"/>
      <w:szCs w:val="12"/>
    </w:rPr>
  </w:style>
  <w:style w:type="character" w:customStyle="1" w:styleId="FontStyle32">
    <w:name w:val="Font Style32"/>
    <w:basedOn w:val="a0"/>
    <w:uiPriority w:val="99"/>
    <w:rsid w:val="008F3D96"/>
    <w:rPr>
      <w:rFonts w:ascii="Times New Roman" w:hAnsi="Times New Roman" w:cs="Times New Roman"/>
      <w:i/>
      <w:iCs/>
      <w:sz w:val="12"/>
      <w:szCs w:val="12"/>
    </w:rPr>
  </w:style>
  <w:style w:type="paragraph" w:styleId="ad">
    <w:name w:val="footnote text"/>
    <w:basedOn w:val="a"/>
    <w:link w:val="ae"/>
    <w:uiPriority w:val="99"/>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styleId="af">
    <w:name w:val="footnote reference"/>
    <w:basedOn w:val="a0"/>
    <w:uiPriority w:val="99"/>
    <w:rsid w:val="008F3D96"/>
    <w:rPr>
      <w:rFonts w:cs="Times New Roman"/>
      <w:vertAlign w:val="superscript"/>
    </w:rPr>
  </w:style>
  <w:style w:type="character" w:customStyle="1" w:styleId="ae">
    <w:name w:val="Текст сноски Знак"/>
    <w:basedOn w:val="a0"/>
    <w:link w:val="ad"/>
    <w:uiPriority w:val="99"/>
    <w:locked/>
    <w:rsid w:val="008F3D96"/>
    <w:rPr>
      <w:rFonts w:ascii="Times New Roman" w:hAnsi="Times New Roman" w:cs="Times New Roman"/>
      <w:sz w:val="20"/>
      <w:szCs w:val="20"/>
      <w:lang w:eastAsia="ru-RU"/>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uiPriority w:val="99"/>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uiPriority w:val="99"/>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0">
    <w:name w:val="Normal (Web)"/>
    <w:basedOn w:val="a"/>
    <w:uiPriority w:val="99"/>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9"/>
    <w:locked/>
    <w:rsid w:val="00F3614B"/>
    <w:rPr>
      <w:rFonts w:ascii="Cambria" w:hAnsi="Cambria" w:cs="Times New Roman"/>
      <w:b/>
      <w:bCs/>
      <w:color w:val="4F81BD"/>
      <w:sz w:val="26"/>
      <w:szCs w:val="26"/>
      <w:lang w:val="en-US"/>
    </w:rPr>
  </w:style>
  <w:style w:type="paragraph" w:customStyle="1" w:styleId="a00">
    <w:name w:val="a0"/>
    <w:basedOn w:val="a"/>
    <w:uiPriority w:val="99"/>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uiPriority w:val="99"/>
    <w:rsid w:val="00ED5182"/>
    <w:rPr>
      <w:rFonts w:cs="Times New Roman"/>
    </w:rPr>
  </w:style>
  <w:style w:type="paragraph" w:customStyle="1" w:styleId="11">
    <w:name w:val="Заголовок 11"/>
    <w:basedOn w:val="a"/>
    <w:uiPriority w:val="99"/>
    <w:rsid w:val="0096147B"/>
    <w:pPr>
      <w:widowControl w:val="0"/>
      <w:spacing w:after="0" w:line="240" w:lineRule="auto"/>
      <w:ind w:left="101"/>
      <w:outlineLvl w:val="1"/>
    </w:pPr>
    <w:rPr>
      <w:rFonts w:ascii="Times New Roman" w:hAnsi="Times New Roman"/>
      <w:b/>
      <w:bCs/>
      <w:sz w:val="28"/>
      <w:szCs w:val="28"/>
    </w:rPr>
  </w:style>
  <w:style w:type="character" w:styleId="af1">
    <w:name w:val="Hyperlink"/>
    <w:basedOn w:val="a0"/>
    <w:uiPriority w:val="99"/>
    <w:rsid w:val="003A42A6"/>
    <w:rPr>
      <w:rFonts w:cs="Times New Roman"/>
      <w:color w:val="0000FF"/>
      <w:u w:val="single"/>
    </w:rPr>
  </w:style>
  <w:style w:type="character" w:customStyle="1" w:styleId="12">
    <w:name w:val="Неразрешенное упоминание1"/>
    <w:basedOn w:val="a0"/>
    <w:uiPriority w:val="99"/>
    <w:semiHidden/>
    <w:rsid w:val="003A42A6"/>
    <w:rPr>
      <w:rFonts w:cs="Times New Roman"/>
      <w:color w:val="605E5C"/>
      <w:shd w:val="clear" w:color="auto" w:fill="E1DFDD"/>
    </w:rPr>
  </w:style>
  <w:style w:type="paragraph" w:styleId="af2">
    <w:name w:val="No Spacing"/>
    <w:uiPriority w:val="99"/>
    <w:qFormat/>
    <w:rsid w:val="008B4B31"/>
    <w:rPr>
      <w:rFonts w:eastAsia="Times New Roman"/>
      <w:sz w:val="22"/>
      <w:szCs w:val="22"/>
      <w:lang w:val="en-US" w:eastAsia="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rsid w:val="006B7CC1"/>
    <w:pPr>
      <w:spacing w:after="0" w:line="240" w:lineRule="auto"/>
    </w:pPr>
    <w:rPr>
      <w:rFonts w:ascii="Courier New" w:hAnsi="Courier New"/>
      <w:sz w:val="20"/>
      <w:szCs w:val="20"/>
      <w:lang w:val="ru-RU" w:eastAsia="ru-RU"/>
    </w:rPr>
  </w:style>
  <w:style w:type="character" w:customStyle="1" w:styleId="FontStyle14">
    <w:name w:val="Font Style14"/>
    <w:basedOn w:val="a0"/>
    <w:uiPriority w:val="99"/>
    <w:rsid w:val="007C6ED5"/>
    <w:rPr>
      <w:rFonts w:ascii="Times New Roman" w:hAnsi="Times New Roman" w:cs="Times New Roman"/>
      <w:b/>
      <w:bCs/>
      <w:sz w:val="14"/>
      <w:szCs w:val="14"/>
    </w:rPr>
  </w:style>
  <w:style w:type="character" w:customStyle="1" w:styleId="af4">
    <w:name w:val="Текст Знак"/>
    <w:basedOn w:val="a0"/>
    <w:link w:val="af3"/>
    <w:uiPriority w:val="99"/>
    <w:locked/>
    <w:rsid w:val="006B7CC1"/>
    <w:rPr>
      <w:rFonts w:ascii="Courier New" w:hAnsi="Courier New" w:cs="Times New Roman"/>
      <w:sz w:val="20"/>
      <w:szCs w:val="20"/>
      <w:lang w:eastAsia="ru-RU"/>
    </w:rPr>
  </w:style>
  <w:style w:type="character" w:styleId="af5">
    <w:name w:val="Emphasis"/>
    <w:basedOn w:val="a0"/>
    <w:uiPriority w:val="99"/>
    <w:qFormat/>
    <w:rsid w:val="007C6ED5"/>
    <w:rPr>
      <w:rFonts w:cs="Times New Roman"/>
      <w:i/>
      <w:iCs/>
    </w:rPr>
  </w:style>
  <w:style w:type="character" w:styleId="af6">
    <w:name w:val="Strong"/>
    <w:basedOn w:val="a0"/>
    <w:uiPriority w:val="99"/>
    <w:qFormat/>
    <w:rsid w:val="007C6ED5"/>
    <w:rPr>
      <w:rFonts w:ascii="Times New Roman" w:hAnsi="Times New Roman" w:cs="Times New Roman"/>
      <w:b/>
      <w:bCs/>
    </w:rPr>
  </w:style>
  <w:style w:type="paragraph" w:customStyle="1" w:styleId="13">
    <w:name w:val="Абзац списка1"/>
    <w:basedOn w:val="a"/>
    <w:uiPriority w:val="99"/>
    <w:rsid w:val="005176A8"/>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uiPriority w:val="99"/>
    <w:rsid w:val="005176A8"/>
    <w:pPr>
      <w:spacing w:after="0" w:line="240" w:lineRule="auto"/>
      <w:ind w:left="720"/>
    </w:pPr>
    <w:rPr>
      <w:rFonts w:ascii="Times New Roman" w:eastAsia="Calibri" w:hAnsi="Times New Roman"/>
      <w:sz w:val="24"/>
      <w:szCs w:val="24"/>
      <w:lang w:val="ru-RU" w:eastAsia="ru-RU"/>
    </w:rPr>
  </w:style>
  <w:style w:type="paragraph" w:customStyle="1" w:styleId="style8mailrucssattributepostfix">
    <w:name w:val="style8_mailru_css_attribute_postfix"/>
    <w:basedOn w:val="a"/>
    <w:rsid w:val="00647F6D"/>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647F6D"/>
    <w:rPr>
      <w:rFonts w:ascii="Times New Roman" w:hAnsi="Times New Roman" w:cs="Times New Roman" w:hint="default"/>
      <w:b/>
      <w:bCs/>
      <w:sz w:val="18"/>
      <w:szCs w:val="18"/>
    </w:rPr>
  </w:style>
  <w:style w:type="paragraph" w:customStyle="1" w:styleId="msonormalbullet1gif">
    <w:name w:val="msonormalbullet1.gif"/>
    <w:basedOn w:val="a"/>
    <w:rsid w:val="00647F6D"/>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1gif">
    <w:name w:val="msonormalbullet2gifbullet1.gif"/>
    <w:basedOn w:val="a"/>
    <w:rsid w:val="00647F6D"/>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3gif">
    <w:name w:val="msonormalbullet2gifbullet3.gif"/>
    <w:basedOn w:val="a"/>
    <w:rsid w:val="00647F6D"/>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2gif">
    <w:name w:val="msonormalbullet2gifbullet2.gif"/>
    <w:basedOn w:val="a"/>
    <w:rsid w:val="00647F6D"/>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5141F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5141F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1gif">
    <w:name w:val="style10bullet2gifbullet1.gif"/>
    <w:basedOn w:val="a"/>
    <w:rsid w:val="005141F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2gif">
    <w:name w:val="style10bullet2gifbullet2.gif"/>
    <w:basedOn w:val="a"/>
    <w:rsid w:val="005141F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3gif">
    <w:name w:val="style10bullet2gifbullet3.gif"/>
    <w:basedOn w:val="a"/>
    <w:rsid w:val="005141F3"/>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
    <w:name w:val="msonormalbullet2.gif"/>
    <w:basedOn w:val="a"/>
    <w:rsid w:val="005141F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22826238">
      <w:bodyDiv w:val="1"/>
      <w:marLeft w:val="0"/>
      <w:marRight w:val="0"/>
      <w:marTop w:val="0"/>
      <w:marBottom w:val="0"/>
      <w:divBdr>
        <w:top w:val="none" w:sz="0" w:space="0" w:color="auto"/>
        <w:left w:val="none" w:sz="0" w:space="0" w:color="auto"/>
        <w:bottom w:val="none" w:sz="0" w:space="0" w:color="auto"/>
        <w:right w:val="none" w:sz="0" w:space="0" w:color="auto"/>
      </w:divBdr>
    </w:div>
    <w:div w:id="1324354754">
      <w:marLeft w:val="0"/>
      <w:marRight w:val="0"/>
      <w:marTop w:val="0"/>
      <w:marBottom w:val="0"/>
      <w:divBdr>
        <w:top w:val="none" w:sz="0" w:space="0" w:color="auto"/>
        <w:left w:val="none" w:sz="0" w:space="0" w:color="auto"/>
        <w:bottom w:val="none" w:sz="0" w:space="0" w:color="auto"/>
        <w:right w:val="none" w:sz="0" w:space="0" w:color="auto"/>
      </w:divBdr>
    </w:div>
    <w:div w:id="1324354755">
      <w:marLeft w:val="0"/>
      <w:marRight w:val="0"/>
      <w:marTop w:val="0"/>
      <w:marBottom w:val="0"/>
      <w:divBdr>
        <w:top w:val="none" w:sz="0" w:space="0" w:color="auto"/>
        <w:left w:val="none" w:sz="0" w:space="0" w:color="auto"/>
        <w:bottom w:val="none" w:sz="0" w:space="0" w:color="auto"/>
        <w:right w:val="none" w:sz="0" w:space="0" w:color="auto"/>
      </w:divBdr>
    </w:div>
    <w:div w:id="1324354756">
      <w:marLeft w:val="0"/>
      <w:marRight w:val="0"/>
      <w:marTop w:val="0"/>
      <w:marBottom w:val="0"/>
      <w:divBdr>
        <w:top w:val="none" w:sz="0" w:space="0" w:color="auto"/>
        <w:left w:val="none" w:sz="0" w:space="0" w:color="auto"/>
        <w:bottom w:val="none" w:sz="0" w:space="0" w:color="auto"/>
        <w:right w:val="none" w:sz="0" w:space="0" w:color="auto"/>
      </w:divBdr>
    </w:div>
    <w:div w:id="1324354757">
      <w:marLeft w:val="0"/>
      <w:marRight w:val="0"/>
      <w:marTop w:val="0"/>
      <w:marBottom w:val="0"/>
      <w:divBdr>
        <w:top w:val="none" w:sz="0" w:space="0" w:color="auto"/>
        <w:left w:val="none" w:sz="0" w:space="0" w:color="auto"/>
        <w:bottom w:val="none" w:sz="0" w:space="0" w:color="auto"/>
        <w:right w:val="none" w:sz="0" w:space="0" w:color="auto"/>
      </w:divBdr>
    </w:div>
    <w:div w:id="1324354758">
      <w:marLeft w:val="0"/>
      <w:marRight w:val="0"/>
      <w:marTop w:val="0"/>
      <w:marBottom w:val="0"/>
      <w:divBdr>
        <w:top w:val="none" w:sz="0" w:space="0" w:color="auto"/>
        <w:left w:val="none" w:sz="0" w:space="0" w:color="auto"/>
        <w:bottom w:val="none" w:sz="0" w:space="0" w:color="auto"/>
        <w:right w:val="none" w:sz="0" w:space="0" w:color="auto"/>
      </w:divBdr>
    </w:div>
    <w:div w:id="1324354759">
      <w:marLeft w:val="0"/>
      <w:marRight w:val="0"/>
      <w:marTop w:val="0"/>
      <w:marBottom w:val="0"/>
      <w:divBdr>
        <w:top w:val="none" w:sz="0" w:space="0" w:color="auto"/>
        <w:left w:val="none" w:sz="0" w:space="0" w:color="auto"/>
        <w:bottom w:val="none" w:sz="0" w:space="0" w:color="auto"/>
        <w:right w:val="none" w:sz="0" w:space="0" w:color="auto"/>
      </w:divBdr>
    </w:div>
    <w:div w:id="1324354760">
      <w:marLeft w:val="0"/>
      <w:marRight w:val="0"/>
      <w:marTop w:val="0"/>
      <w:marBottom w:val="0"/>
      <w:divBdr>
        <w:top w:val="none" w:sz="0" w:space="0" w:color="auto"/>
        <w:left w:val="none" w:sz="0" w:space="0" w:color="auto"/>
        <w:bottom w:val="none" w:sz="0" w:space="0" w:color="auto"/>
        <w:right w:val="none" w:sz="0" w:space="0" w:color="auto"/>
      </w:divBdr>
    </w:div>
    <w:div w:id="1324354761">
      <w:marLeft w:val="0"/>
      <w:marRight w:val="0"/>
      <w:marTop w:val="0"/>
      <w:marBottom w:val="0"/>
      <w:divBdr>
        <w:top w:val="none" w:sz="0" w:space="0" w:color="auto"/>
        <w:left w:val="none" w:sz="0" w:space="0" w:color="auto"/>
        <w:bottom w:val="none" w:sz="0" w:space="0" w:color="auto"/>
        <w:right w:val="none" w:sz="0" w:space="0" w:color="auto"/>
      </w:divBdr>
    </w:div>
    <w:div w:id="1324354762">
      <w:marLeft w:val="0"/>
      <w:marRight w:val="0"/>
      <w:marTop w:val="0"/>
      <w:marBottom w:val="0"/>
      <w:divBdr>
        <w:top w:val="none" w:sz="0" w:space="0" w:color="auto"/>
        <w:left w:val="none" w:sz="0" w:space="0" w:color="auto"/>
        <w:bottom w:val="none" w:sz="0" w:space="0" w:color="auto"/>
        <w:right w:val="none" w:sz="0" w:space="0" w:color="auto"/>
      </w:divBdr>
    </w:div>
    <w:div w:id="1324354763">
      <w:marLeft w:val="0"/>
      <w:marRight w:val="0"/>
      <w:marTop w:val="0"/>
      <w:marBottom w:val="0"/>
      <w:divBdr>
        <w:top w:val="none" w:sz="0" w:space="0" w:color="auto"/>
        <w:left w:val="none" w:sz="0" w:space="0" w:color="auto"/>
        <w:bottom w:val="none" w:sz="0" w:space="0" w:color="auto"/>
        <w:right w:val="none" w:sz="0" w:space="0" w:color="auto"/>
      </w:divBdr>
    </w:div>
    <w:div w:id="1324354764">
      <w:marLeft w:val="0"/>
      <w:marRight w:val="0"/>
      <w:marTop w:val="0"/>
      <w:marBottom w:val="0"/>
      <w:divBdr>
        <w:top w:val="none" w:sz="0" w:space="0" w:color="auto"/>
        <w:left w:val="none" w:sz="0" w:space="0" w:color="auto"/>
        <w:bottom w:val="none" w:sz="0" w:space="0" w:color="auto"/>
        <w:right w:val="none" w:sz="0" w:space="0" w:color="auto"/>
      </w:divBdr>
    </w:div>
    <w:div w:id="1324354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magtu.informsystema.ru/uploader/fileUpload?name=1393.pdf&amp;show=dcatalogues/1/1123848/1393.pdf&amp;view=true.%20" TargetMode="External"/><Relationship Id="rId2" Type="http://schemas.openxmlformats.org/officeDocument/2006/relationships/styles" Target="styles.xml"/><Relationship Id="rId16" Type="http://schemas.openxmlformats.org/officeDocument/2006/relationships/hyperlink" Target="https://magtu.informsystema.ru/uploader/fileUpload?name=1411.pdf&amp;show=dcatalogues/1/1123926/1411.pdf&amp;view=tru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magtu.informsystema.ru/uploader/fileUpload?name=3308.pdf&amp;show=dcatalogues/1/1137745/3308.pdf&amp;view=true.%20"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7625</Words>
  <Characters>53259</Characters>
  <Application>Microsoft Office Word</Application>
  <DocSecurity>0</DocSecurity>
  <Lines>443</Lines>
  <Paragraphs>121</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vt:lpstr>
    </vt:vector>
  </TitlesOfParts>
  <Company>Reanimator Extreme Edition</Company>
  <LinksUpToDate>false</LinksUpToDate>
  <CharactersWithSpaces>60763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dc:title>
  <dc:creator>x</dc:creator>
  <cp:lastModifiedBy>ns.soloveva</cp:lastModifiedBy>
  <cp:revision>5</cp:revision>
  <dcterms:created xsi:type="dcterms:W3CDTF">2020-10-28T03:28:00Z</dcterms:created>
  <dcterms:modified xsi:type="dcterms:W3CDTF">2020-10-30T08:31:00Z</dcterms:modified>
</cp:coreProperties>
</file>