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E5" w:rsidRPr="00590112" w:rsidRDefault="002E2D02" w:rsidP="00590112">
      <w:pPr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83.55pt;margin-top:-96.7pt;width:613.5pt;height:793pt;z-index:251657216;visibility:visible" wrapcoords="-26 0 -26 21580 21600 21580 21600 0 -26 0">
            <v:imagedata r:id="rId8" o:title=""/>
            <w10:wrap type="through"/>
          </v:shape>
        </w:pict>
      </w:r>
      <w:proofErr w:type="gramStart"/>
      <w:r w:rsidR="00EB18E5" w:rsidRPr="00075F91">
        <w:t xml:space="preserve">Программа производственной – </w:t>
      </w:r>
      <w:proofErr w:type="spellStart"/>
      <w:r w:rsidR="00EB18E5" w:rsidRPr="00075F91">
        <w:t>п</w:t>
      </w:r>
      <w:r w:rsidR="00EB18E5">
        <w:t>едагогической</w:t>
      </w:r>
      <w:r w:rsidR="00EB18E5" w:rsidRPr="00075F91">
        <w:t>практикисоставлена</w:t>
      </w:r>
      <w:proofErr w:type="spellEnd"/>
      <w:r w:rsidR="00EB18E5" w:rsidRPr="00075F91">
        <w:t xml:space="preserve"> на основе </w:t>
      </w:r>
      <w:r w:rsidR="00EB18E5" w:rsidRPr="006C0EE6">
        <w:rPr>
          <w:b/>
          <w:bCs/>
        </w:rPr>
        <w:t xml:space="preserve">Лист </w:t>
      </w:r>
      <w:proofErr w:type="gramEnd"/>
    </w:p>
    <w:p w:rsidR="00EB18E5" w:rsidRPr="00590112" w:rsidRDefault="002E2D02" w:rsidP="001B0562">
      <w:pPr>
        <w:rPr>
          <w:b/>
          <w:bCs/>
        </w:rPr>
      </w:pPr>
      <w:r>
        <w:rPr>
          <w:noProof/>
        </w:rPr>
        <w:lastRenderedPageBreak/>
        <w:pict>
          <v:shape id="Рисунок 2" o:spid="_x0000_s1027" type="#_x0000_t75" style="position:absolute;left:0;text-align:left;margin-left:-83.55pt;margin-top:-46.7pt;width:607.5pt;height:784.45pt;z-index:251658240;visibility:visible" wrapcoords="-27 0 -27 21579 21600 21579 21600 0 -27 0">
            <v:imagedata r:id="rId9" o:title=""/>
            <w10:wrap type="through"/>
          </v:shape>
        </w:pict>
      </w:r>
    </w:p>
    <w:p w:rsidR="00EB18E5" w:rsidRPr="00075F91" w:rsidRDefault="002E2D02" w:rsidP="00BB5B98">
      <w:pPr>
        <w:spacing w:after="200"/>
        <w:rPr>
          <w:b/>
          <w:bCs/>
        </w:rPr>
      </w:pPr>
      <w:r>
        <w:rPr>
          <w:b/>
          <w:bCs/>
          <w:noProof/>
        </w:rPr>
        <w:lastRenderedPageBreak/>
        <w:pict>
          <v:shape id="_x0000_s1030" type="#_x0000_t75" style="position:absolute;left:0;text-align:left;margin-left:-83.35pt;margin-top:-34.95pt;width:571.3pt;height:808.5pt;z-index:251659264;mso-position-horizontal-relative:text;mso-position-vertical-relative:text" wrapcoords="-36 0 -36 21549 21600 21549 21600 0 -36 0">
            <v:imagedata r:id="rId10" o:title=""/>
            <w10:wrap type="tight"/>
          </v:shape>
          <o:OLEObject Type="Embed" ProgID="AcroExch.Document.DC" ShapeID="_x0000_s1030" DrawAspect="Content" ObjectID="_1667564105" r:id="rId11"/>
        </w:pict>
      </w:r>
      <w:r w:rsidR="00EB18E5" w:rsidRPr="00075F91">
        <w:rPr>
          <w:b/>
          <w:bCs/>
        </w:rPr>
        <w:br w:type="page"/>
      </w:r>
    </w:p>
    <w:p w:rsidR="00EB18E5" w:rsidRPr="00075F91" w:rsidRDefault="00EB18E5" w:rsidP="007F2348">
      <w:pPr>
        <w:pStyle w:val="2"/>
      </w:pPr>
      <w:r w:rsidRPr="00075F91">
        <w:t>1Цели производственной – п</w:t>
      </w:r>
      <w:r>
        <w:t xml:space="preserve">едагогической </w:t>
      </w:r>
      <w:r w:rsidRPr="00075F91">
        <w:t xml:space="preserve"> практики </w:t>
      </w:r>
    </w:p>
    <w:p w:rsidR="00EB18E5" w:rsidRPr="008E4CD0" w:rsidRDefault="00EB18E5" w:rsidP="008E4CD0">
      <w:pPr>
        <w:pStyle w:val="2"/>
        <w:ind w:left="0" w:firstLine="567"/>
        <w:jc w:val="both"/>
        <w:rPr>
          <w:b w:val="0"/>
          <w:bCs w:val="0"/>
          <w:color w:val="000000"/>
        </w:rPr>
      </w:pPr>
      <w:r w:rsidRPr="00075F91">
        <w:t xml:space="preserve">Целями </w:t>
      </w:r>
      <w:r>
        <w:t>производственной–</w:t>
      </w:r>
      <w:r w:rsidRPr="00075F91">
        <w:t>п</w:t>
      </w:r>
      <w:r>
        <w:t>едагогической</w:t>
      </w:r>
      <w:r w:rsidRPr="00075F91">
        <w:t xml:space="preserve"> практики </w:t>
      </w:r>
      <w:r w:rsidRPr="0047091D">
        <w:rPr>
          <w:b w:val="0"/>
          <w:bCs w:val="0"/>
        </w:rPr>
        <w:t>по направлению подготовки  44.03.05 Педагогическое образование (с двумя профилями) являются:</w:t>
      </w:r>
      <w:r w:rsidRPr="008E4CD0">
        <w:rPr>
          <w:b w:val="0"/>
          <w:bCs w:val="0"/>
        </w:rPr>
        <w:t>подготовка студентов к выполнению функций педагога изобразительного искусства, декоративно-прикладного искусства и дизайна в  общеобразовательной школе, а такжев уч</w:t>
      </w:r>
      <w:r>
        <w:rPr>
          <w:b w:val="0"/>
          <w:bCs w:val="0"/>
        </w:rPr>
        <w:t>реждениях</w:t>
      </w:r>
      <w:r w:rsidRPr="008E4CD0">
        <w:rPr>
          <w:b w:val="0"/>
          <w:bCs w:val="0"/>
        </w:rPr>
        <w:t xml:space="preserve"> дополнительного образования (УДОД, ДХШ, ДШИ).</w:t>
      </w:r>
    </w:p>
    <w:p w:rsidR="00EB18E5" w:rsidRPr="00075F91" w:rsidRDefault="00EB18E5" w:rsidP="007F2348">
      <w:pPr>
        <w:pStyle w:val="2"/>
      </w:pPr>
      <w:r w:rsidRPr="00075F91">
        <w:t>2 Задачи производственной – п</w:t>
      </w:r>
      <w:r>
        <w:t>едагогической</w:t>
      </w:r>
      <w:r w:rsidRPr="00075F91">
        <w:t xml:space="preserve"> практики </w:t>
      </w:r>
    </w:p>
    <w:p w:rsidR="00EB18E5" w:rsidRDefault="00EB18E5" w:rsidP="0047091D">
      <w:pPr>
        <w:suppressAutoHyphens/>
        <w:ind w:left="-57" w:firstLine="624"/>
      </w:pPr>
      <w:r w:rsidRPr="00075F91">
        <w:t>Задачами производственной-преддипломной практики направлены на формирование следующих умений: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углубление и закрепление теоретических знаний, применение этих знаний в учебно-воспитательной работе с учащимися;</w:t>
      </w:r>
    </w:p>
    <w:p w:rsidR="00EB18E5" w:rsidRPr="00895258" w:rsidRDefault="00EB18E5" w:rsidP="00895258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наблюдение за работой опытных педагогов;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895258">
        <w:t>определять уровень эстетического развития и художественно-творческих способностей учащихся</w:t>
      </w:r>
      <w:r>
        <w:t>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формирование умений организовывать познавательную деятельность  воспитанников;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овладение  методикой учебно-воспитательного процесса на занятиях;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овладение современными педагогическими технологиями для проведения уроков;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освоение форм и методов работы с детьми,  проявляющими способности в области  ИЗО, ДПИ, черчения и дизайна;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развитие умений самостоятельной педагогической деятельности;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развитие умений выявлять, анализировать и преодолевать собственные педагогические затруднения;</w:t>
      </w:r>
    </w:p>
    <w:p w:rsidR="00EB18E5" w:rsidRDefault="00EB18E5" w:rsidP="0047091D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формирование приемов владения аудиторией;</w:t>
      </w:r>
    </w:p>
    <w:p w:rsidR="00EB18E5" w:rsidRDefault="00EB18E5" w:rsidP="008E4CD0">
      <w:pPr>
        <w:pStyle w:val="af5"/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47091D">
        <w:t>овладение некоторыми умениями научно-исследовательской работы в области педагогических наук, наблюдения, анализа и обобщения передового педагогического опыта.</w:t>
      </w:r>
    </w:p>
    <w:p w:rsidR="00EB18E5" w:rsidRDefault="00EB18E5" w:rsidP="0047091D">
      <w:pPr>
        <w:suppressAutoHyphens/>
        <w:ind w:left="-57" w:firstLine="624"/>
      </w:pPr>
    </w:p>
    <w:p w:rsidR="00EB18E5" w:rsidRDefault="00EB18E5" w:rsidP="0047091D">
      <w:pPr>
        <w:suppressAutoHyphens/>
        <w:ind w:left="-57" w:firstLine="624"/>
      </w:pPr>
    </w:p>
    <w:p w:rsidR="00EB18E5" w:rsidRDefault="00EB18E5" w:rsidP="0047091D">
      <w:pPr>
        <w:suppressAutoHyphens/>
        <w:ind w:left="-57" w:firstLine="624"/>
        <w:rPr>
          <w:b/>
          <w:bCs/>
        </w:rPr>
      </w:pPr>
      <w:r w:rsidRPr="0047091D">
        <w:rPr>
          <w:b/>
          <w:bCs/>
        </w:rPr>
        <w:t>3 Место производственн</w:t>
      </w:r>
      <w:r>
        <w:rPr>
          <w:b/>
          <w:bCs/>
        </w:rPr>
        <w:t>ой–</w:t>
      </w:r>
      <w:r w:rsidRPr="0047091D">
        <w:rPr>
          <w:b/>
          <w:bCs/>
        </w:rPr>
        <w:t>педагогической практики в структуре образовательной программы</w:t>
      </w:r>
    </w:p>
    <w:p w:rsidR="00EB18E5" w:rsidRPr="0047091D" w:rsidRDefault="00EB18E5" w:rsidP="0047091D">
      <w:pPr>
        <w:suppressAutoHyphens/>
        <w:ind w:left="-57" w:firstLine="624"/>
        <w:rPr>
          <w:b/>
          <w:bCs/>
          <w:i/>
          <w:iCs/>
        </w:rPr>
      </w:pPr>
    </w:p>
    <w:p w:rsidR="00EB18E5" w:rsidRPr="0047091D" w:rsidRDefault="00EB18E5" w:rsidP="0047091D">
      <w:pPr>
        <w:ind w:firstLine="540"/>
      </w:pPr>
      <w:r w:rsidRPr="00075F91">
        <w:rPr>
          <w:b/>
          <w:bCs/>
        </w:rPr>
        <w:t xml:space="preserve">Производственная </w:t>
      </w:r>
      <w:r>
        <w:rPr>
          <w:b/>
          <w:bCs/>
        </w:rPr>
        <w:t>–</w:t>
      </w:r>
      <w:r w:rsidRPr="006C0EE6">
        <w:rPr>
          <w:b/>
          <w:bCs/>
        </w:rPr>
        <w:t>п</w:t>
      </w:r>
      <w:r>
        <w:rPr>
          <w:b/>
          <w:bCs/>
        </w:rPr>
        <w:t xml:space="preserve">едагогическая </w:t>
      </w:r>
      <w:r w:rsidRPr="00075F91">
        <w:rPr>
          <w:b/>
          <w:bCs/>
        </w:rPr>
        <w:t xml:space="preserve"> практика</w:t>
      </w:r>
      <w:r w:rsidRPr="00075F91">
        <w:t xml:space="preserve"> проводится в преддверии </w:t>
      </w:r>
      <w:r w:rsidRPr="0047091D">
        <w:t xml:space="preserve">будущей профессиональной деятельности студентов. Она является составной частью курсов «Методика обучения изобразительному искусству», «Методика обучения рисунку и графике», «Методика обучения живописи и колористике», «Психология художественного творчества», «Информационные и коммуникационные технологий  в образовании», которые входят в профессионально-образовательную программу подготовки бакалавра. Практика обеспечивает фундамент для формирования основных практических педагогических умений и навыков у будущих педагогов. </w:t>
      </w:r>
    </w:p>
    <w:p w:rsidR="00EB18E5" w:rsidRDefault="00EB18E5" w:rsidP="0047091D">
      <w:pPr>
        <w:autoSpaceDE w:val="0"/>
        <w:autoSpaceDN w:val="0"/>
        <w:adjustRightInd w:val="0"/>
        <w:spacing w:line="240" w:lineRule="auto"/>
        <w:ind w:firstLine="540"/>
      </w:pPr>
      <w:r w:rsidRPr="0047091D">
        <w:t xml:space="preserve"> Практика ориентирована на все сферы педагогической деятельности: учебную деятельность учащихся и ее методическую оснащенность, воспитательное взаимодействие и его орган</w:t>
      </w:r>
      <w:r>
        <w:t>изацию, исследовательск</w:t>
      </w:r>
      <w:r w:rsidRPr="0047091D">
        <w:t>ую работу и овладение ее методикой.</w:t>
      </w:r>
    </w:p>
    <w:p w:rsidR="00EB18E5" w:rsidRPr="0047091D" w:rsidRDefault="00EB18E5" w:rsidP="0047091D">
      <w:pPr>
        <w:autoSpaceDE w:val="0"/>
        <w:autoSpaceDN w:val="0"/>
        <w:adjustRightInd w:val="0"/>
        <w:spacing w:line="240" w:lineRule="auto"/>
        <w:ind w:firstLine="540"/>
      </w:pPr>
    </w:p>
    <w:p w:rsidR="00EB18E5" w:rsidRDefault="00EB18E5" w:rsidP="0047091D">
      <w:pPr>
        <w:suppressAutoHyphens/>
        <w:autoSpaceDE w:val="0"/>
        <w:autoSpaceDN w:val="0"/>
        <w:adjustRightInd w:val="0"/>
        <w:spacing w:line="240" w:lineRule="auto"/>
        <w:ind w:firstLine="540"/>
        <w:rPr>
          <w:b/>
          <w:bCs/>
        </w:rPr>
      </w:pPr>
    </w:p>
    <w:p w:rsidR="00EB18E5" w:rsidRDefault="00EB18E5" w:rsidP="0047091D">
      <w:pPr>
        <w:suppressAutoHyphens/>
        <w:autoSpaceDE w:val="0"/>
        <w:autoSpaceDN w:val="0"/>
        <w:adjustRightInd w:val="0"/>
        <w:spacing w:line="240" w:lineRule="auto"/>
        <w:ind w:firstLine="540"/>
        <w:rPr>
          <w:b/>
          <w:bCs/>
        </w:rPr>
      </w:pPr>
    </w:p>
    <w:p w:rsidR="00EB18E5" w:rsidRDefault="00EB18E5" w:rsidP="0047091D">
      <w:pPr>
        <w:suppressAutoHyphens/>
        <w:autoSpaceDE w:val="0"/>
        <w:autoSpaceDN w:val="0"/>
        <w:adjustRightInd w:val="0"/>
        <w:spacing w:line="240" w:lineRule="auto"/>
        <w:ind w:firstLine="540"/>
        <w:rPr>
          <w:b/>
          <w:bCs/>
        </w:rPr>
      </w:pPr>
    </w:p>
    <w:p w:rsidR="00EB18E5" w:rsidRPr="0047091D" w:rsidRDefault="00EB18E5" w:rsidP="0047091D">
      <w:pPr>
        <w:suppressAutoHyphens/>
        <w:autoSpaceDE w:val="0"/>
        <w:autoSpaceDN w:val="0"/>
        <w:adjustRightInd w:val="0"/>
        <w:spacing w:line="240" w:lineRule="auto"/>
        <w:ind w:firstLine="540"/>
        <w:rPr>
          <w:b/>
          <w:bCs/>
        </w:rPr>
      </w:pPr>
      <w:r w:rsidRPr="0047091D">
        <w:rPr>
          <w:b/>
          <w:bCs/>
        </w:rPr>
        <w:t>4 Место проведения практики</w:t>
      </w:r>
    </w:p>
    <w:p w:rsidR="00EB18E5" w:rsidRDefault="00EB18E5" w:rsidP="008E4CD0">
      <w:pPr>
        <w:pStyle w:val="2"/>
        <w:ind w:left="0" w:firstLine="567"/>
        <w:jc w:val="both"/>
        <w:rPr>
          <w:b w:val="0"/>
          <w:bCs w:val="0"/>
        </w:rPr>
      </w:pPr>
      <w:r w:rsidRPr="008E4CD0">
        <w:rPr>
          <w:b w:val="0"/>
          <w:bCs w:val="0"/>
        </w:rPr>
        <w:t>Производственная - педагогическая  практика проводиться</w:t>
      </w:r>
      <w:r>
        <w:rPr>
          <w:b w:val="0"/>
          <w:bCs w:val="0"/>
        </w:rPr>
        <w:t>:</w:t>
      </w:r>
    </w:p>
    <w:p w:rsidR="00EB18E5" w:rsidRDefault="00EB18E5" w:rsidP="008E4CD0">
      <w:pPr>
        <w:pStyle w:val="2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 </w:t>
      </w:r>
      <w:r w:rsidRPr="00647498">
        <w:t>8 семестр</w:t>
      </w:r>
      <w:r>
        <w:rPr>
          <w:b w:val="0"/>
          <w:bCs w:val="0"/>
        </w:rPr>
        <w:t xml:space="preserve">- </w:t>
      </w:r>
      <w:r w:rsidRPr="008E4CD0">
        <w:rPr>
          <w:b w:val="0"/>
          <w:bCs w:val="0"/>
        </w:rPr>
        <w:t>в общеобразовательной школе на базе образовательных учреждений города Магнитогорска – общеобразовательные ш</w:t>
      </w:r>
      <w:r>
        <w:rPr>
          <w:b w:val="0"/>
          <w:bCs w:val="0"/>
        </w:rPr>
        <w:t>колы;</w:t>
      </w:r>
    </w:p>
    <w:p w:rsidR="00EB18E5" w:rsidRDefault="00EB18E5" w:rsidP="00895258">
      <w:r>
        <w:rPr>
          <w:b/>
          <w:bCs/>
        </w:rPr>
        <w:t xml:space="preserve">- </w:t>
      </w:r>
      <w:r w:rsidRPr="008E4CD0">
        <w:rPr>
          <w:b/>
          <w:bCs/>
        </w:rPr>
        <w:t xml:space="preserve"> 9 семестр – в </w:t>
      </w:r>
      <w:r>
        <w:t>муниципальных образовательных</w:t>
      </w:r>
      <w:r w:rsidRPr="00895258">
        <w:t xml:space="preserve"> учреждения</w:t>
      </w:r>
      <w:r>
        <w:t>х</w:t>
      </w:r>
      <w:r w:rsidRPr="00895258">
        <w:t xml:space="preserve">  допол</w:t>
      </w:r>
      <w:r>
        <w:t xml:space="preserve">нительного образования детей </w:t>
      </w:r>
      <w:r w:rsidRPr="00895258">
        <w:t>- УДОД, ДХШ, ДШИ.</w:t>
      </w:r>
    </w:p>
    <w:p w:rsidR="00EB18E5" w:rsidRPr="00895258" w:rsidRDefault="00EB18E5" w:rsidP="00895258"/>
    <w:p w:rsidR="00EB18E5" w:rsidRDefault="00EB18E5" w:rsidP="008E4CD0">
      <w:pPr>
        <w:autoSpaceDE w:val="0"/>
        <w:autoSpaceDN w:val="0"/>
        <w:adjustRightInd w:val="0"/>
        <w:spacing w:line="240" w:lineRule="auto"/>
      </w:pPr>
      <w:r w:rsidRPr="0047091D">
        <w:t>Студенты, работающие  по профилю, могут проходить практику по месту своей работы</w:t>
      </w:r>
      <w:r>
        <w:t xml:space="preserve">, </w:t>
      </w:r>
      <w:r w:rsidRPr="0047091D">
        <w:t xml:space="preserve"> с предоставлением соотве</w:t>
      </w:r>
      <w:r>
        <w:t xml:space="preserve">тствующих отчетных документов: </w:t>
      </w:r>
      <w:r w:rsidRPr="0047091D">
        <w:t>характеристики с места работы</w:t>
      </w:r>
      <w:r>
        <w:t xml:space="preserve"> (</w:t>
      </w:r>
      <w:r w:rsidRPr="0047091D">
        <w:t xml:space="preserve">с указанием должности, объема учебной нагрузки, </w:t>
      </w:r>
      <w:r>
        <w:t xml:space="preserve">общей оценки выполнения работы и </w:t>
      </w:r>
      <w:r w:rsidRPr="0047091D">
        <w:t xml:space="preserve"> заверенной работодателем</w:t>
      </w:r>
      <w:r>
        <w:t>)</w:t>
      </w:r>
      <w:r w:rsidRPr="0047091D">
        <w:t xml:space="preserve">. </w:t>
      </w:r>
    </w:p>
    <w:p w:rsidR="00EB18E5" w:rsidRPr="0047091D" w:rsidRDefault="00EB18E5" w:rsidP="008E4CD0">
      <w:pPr>
        <w:autoSpaceDE w:val="0"/>
        <w:autoSpaceDN w:val="0"/>
        <w:adjustRightInd w:val="0"/>
        <w:spacing w:line="240" w:lineRule="auto"/>
      </w:pPr>
    </w:p>
    <w:p w:rsidR="00EB18E5" w:rsidRPr="00075F91" w:rsidRDefault="00EB18E5" w:rsidP="009B3CC0">
      <w:pPr>
        <w:spacing w:line="240" w:lineRule="auto"/>
        <w:rPr>
          <w:color w:val="000000"/>
        </w:rPr>
      </w:pPr>
      <w:r w:rsidRPr="00075F91">
        <w:t>Способ проведения практики</w:t>
      </w:r>
      <w:r w:rsidRPr="00075F91">
        <w:rPr>
          <w:i/>
          <w:iCs/>
          <w:color w:val="000000"/>
        </w:rPr>
        <w:t xml:space="preserve">: </w:t>
      </w:r>
      <w:r w:rsidRPr="004D1BBD">
        <w:rPr>
          <w:b/>
          <w:bCs/>
        </w:rPr>
        <w:t>стационарн</w:t>
      </w:r>
      <w:r>
        <w:rPr>
          <w:b/>
          <w:bCs/>
        </w:rPr>
        <w:t>ый</w:t>
      </w:r>
      <w:r w:rsidRPr="004D1BBD">
        <w:rPr>
          <w:b/>
          <w:bCs/>
        </w:rPr>
        <w:t>.</w:t>
      </w:r>
    </w:p>
    <w:p w:rsidR="00EB18E5" w:rsidRPr="00075F91" w:rsidRDefault="00EB18E5" w:rsidP="004162BC">
      <w:r w:rsidRPr="00075F91">
        <w:t>Производственная–п</w:t>
      </w:r>
      <w:r>
        <w:t>едагогическая</w:t>
      </w:r>
      <w:r w:rsidRPr="00075F91">
        <w:t xml:space="preserve"> практика  осуществляется </w:t>
      </w:r>
      <w:r w:rsidRPr="004D1BBD">
        <w:rPr>
          <w:b/>
          <w:bCs/>
        </w:rPr>
        <w:t>непрерывно</w:t>
      </w:r>
      <w:r w:rsidRPr="00075F91">
        <w:t>.</w:t>
      </w:r>
    </w:p>
    <w:p w:rsidR="00EB18E5" w:rsidRPr="00075F91" w:rsidRDefault="00EB18E5" w:rsidP="004162BC">
      <w:pPr>
        <w:pStyle w:val="2"/>
      </w:pPr>
      <w:r w:rsidRPr="00075F91">
        <w:t>5 Компетенции обучающегося, формируемые в результате прохождения производственной–п</w:t>
      </w:r>
      <w:r>
        <w:t>едагогической</w:t>
      </w:r>
      <w:r w:rsidRPr="00075F91">
        <w:t>практики</w:t>
      </w:r>
      <w:r w:rsidRPr="00075F91">
        <w:rPr>
          <w:i/>
          <w:iCs/>
        </w:rPr>
        <w:t>,</w:t>
      </w:r>
      <w:r w:rsidRPr="00075F91">
        <w:t>и планируемые результаты</w:t>
      </w:r>
    </w:p>
    <w:p w:rsidR="00EB18E5" w:rsidRPr="00075F91" w:rsidRDefault="00EB18E5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075F91">
        <w:rPr>
          <w:rStyle w:val="FontStyle16"/>
          <w:b w:val="0"/>
          <w:bCs w:val="0"/>
          <w:sz w:val="24"/>
          <w:szCs w:val="24"/>
        </w:rPr>
        <w:t xml:space="preserve">В результате прохождения </w:t>
      </w:r>
      <w:r w:rsidRPr="00075F91">
        <w:t>производственной–п</w:t>
      </w:r>
      <w:r>
        <w:t>едагогической</w:t>
      </w:r>
      <w:r w:rsidRPr="00075F91">
        <w:t xml:space="preserve"> практики  </w:t>
      </w:r>
      <w:r w:rsidRPr="00075F91">
        <w:rPr>
          <w:rStyle w:val="FontStyle16"/>
          <w:b w:val="0"/>
          <w:bCs w:val="0"/>
          <w:sz w:val="24"/>
          <w:szCs w:val="24"/>
        </w:rPr>
        <w:t>у обучающего, должны быть сформированы следующие компетенции:</w:t>
      </w:r>
    </w:p>
    <w:p w:rsidR="00EB18E5" w:rsidRPr="00075F91" w:rsidRDefault="00EB18E5" w:rsidP="004D68F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EB18E5" w:rsidRPr="00075F9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8E5" w:rsidRPr="00075F91" w:rsidRDefault="00EB18E5" w:rsidP="00B81BF5">
            <w:pPr>
              <w:ind w:firstLine="0"/>
              <w:jc w:val="center"/>
            </w:pPr>
            <w:r w:rsidRPr="00075F91">
              <w:t xml:space="preserve">Структурный </w:t>
            </w:r>
            <w:r w:rsidRPr="00075F91">
              <w:br/>
              <w:t xml:space="preserve">элемент </w:t>
            </w:r>
            <w:r w:rsidRPr="00075F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18E5" w:rsidRPr="00075F91" w:rsidRDefault="00EB18E5" w:rsidP="00B81BF5">
            <w:pPr>
              <w:ind w:firstLine="0"/>
              <w:jc w:val="center"/>
            </w:pPr>
            <w:r w:rsidRPr="00075F91">
              <w:t xml:space="preserve">Планируемые результаты обучения </w:t>
            </w:r>
          </w:p>
        </w:tc>
      </w:tr>
      <w:tr w:rsidR="00EB18E5" w:rsidRPr="00075F9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075F91" w:rsidRDefault="00EB18E5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ОПК-1 -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EB18E5" w:rsidRPr="00D643C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B81BF5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iCs/>
                <w:sz w:val="24"/>
                <w:szCs w:val="24"/>
              </w:rPr>
            </w:pPr>
            <w:r w:rsidRPr="00D643CB">
              <w:rPr>
                <w:sz w:val="24"/>
                <w:szCs w:val="24"/>
                <w:lang w:eastAsia="ar-SA"/>
              </w:rPr>
              <w:t>- анализировать содержание и специфику направлений профессиональной деятельности</w:t>
            </w:r>
          </w:p>
        </w:tc>
      </w:tr>
      <w:tr w:rsidR="00EB18E5" w:rsidRPr="00D643C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255381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43CB">
              <w:rPr>
                <w:sz w:val="24"/>
                <w:szCs w:val="24"/>
              </w:rPr>
              <w:t>- владеть навыками организации своей педагогической деятельности;</w:t>
            </w:r>
          </w:p>
          <w:p w:rsidR="00EB18E5" w:rsidRPr="00D643CB" w:rsidRDefault="00EB18E5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iCs/>
                <w:sz w:val="24"/>
                <w:szCs w:val="24"/>
              </w:rPr>
            </w:pPr>
            <w:r w:rsidRPr="00D643CB">
              <w:rPr>
                <w:sz w:val="24"/>
                <w:szCs w:val="24"/>
              </w:rPr>
              <w:t xml:space="preserve">- </w:t>
            </w:r>
            <w:r w:rsidRPr="00D643CB">
              <w:rPr>
                <w:sz w:val="24"/>
                <w:szCs w:val="24"/>
                <w:lang w:eastAsia="ar-SA"/>
              </w:rPr>
              <w:t>приобретать знания в области профессиональной деятельности</w:t>
            </w:r>
          </w:p>
        </w:tc>
      </w:tr>
      <w:tr w:rsidR="00EB18E5" w:rsidRPr="00D643C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B81BF5">
            <w:pPr>
              <w:ind w:firstLine="0"/>
              <w:jc w:val="left"/>
            </w:pPr>
            <w:r w:rsidRPr="00D643CB">
              <w:rPr>
                <w:b/>
                <w:bCs/>
              </w:rPr>
              <w:t>ОПК - 3 готовностью к психолого-педагогическому сопровождению учебно-воспитательного процесса</w:t>
            </w:r>
          </w:p>
        </w:tc>
      </w:tr>
      <w:tr w:rsidR="00EB18E5" w:rsidRPr="00D643C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B81BF5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color w:val="000000"/>
                <w:highlight w:val="yellow"/>
              </w:rPr>
            </w:pPr>
            <w:r w:rsidRPr="00D643CB">
              <w:rPr>
                <w:lang w:eastAsia="en-US"/>
              </w:rPr>
              <w:t xml:space="preserve">- применять методы и приемы </w:t>
            </w:r>
            <w:r w:rsidRPr="00D643CB">
              <w:rPr>
                <w:color w:val="000000"/>
                <w:lang w:eastAsia="en-US"/>
              </w:rPr>
              <w:t>психолого-педагогического сопровождения учебно-воспитательного процесса</w:t>
            </w:r>
          </w:p>
        </w:tc>
      </w:tr>
      <w:tr w:rsidR="00EB18E5" w:rsidRPr="00D643C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B81BF5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ОПК- 6 готовностью к обеспечению охраны жизни и здоровья обучающихся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 w:rsidRPr="00D643CB">
              <w:rPr>
                <w:lang w:eastAsia="en-US"/>
              </w:rPr>
              <w:t>-применять знания по сохранению и укреплению здоровья в профессиональной деятельностиобучающихся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372004" w:rsidRDefault="00EB18E5" w:rsidP="00372004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lang w:eastAsia="en-US"/>
              </w:rPr>
            </w:pPr>
            <w:r w:rsidRPr="00D643CB">
              <w:rPr>
                <w:lang w:eastAsia="en-US"/>
              </w:rPr>
              <w:t>- м</w:t>
            </w:r>
            <w:r w:rsidRPr="00372004">
              <w:rPr>
                <w:lang w:eastAsia="en-US"/>
              </w:rPr>
              <w:t>етодами сохранения и укрепления здоровья;</w:t>
            </w:r>
          </w:p>
          <w:p w:rsidR="00EB18E5" w:rsidRPr="00372004" w:rsidRDefault="00EB18E5" w:rsidP="00372004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lang w:eastAsia="en-US"/>
              </w:rPr>
            </w:pPr>
            <w:r w:rsidRPr="00372004">
              <w:rPr>
                <w:lang w:eastAsia="en-US"/>
              </w:rPr>
              <w:t>- методами оценки показателей здоровья у детей и у взрослых;</w:t>
            </w:r>
          </w:p>
          <w:p w:rsidR="00EB18E5" w:rsidRPr="00D643CB" w:rsidRDefault="00EB18E5" w:rsidP="00372004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 w:rsidRPr="00D643CB">
              <w:rPr>
                <w:lang w:eastAsia="en-US"/>
              </w:rPr>
              <w:t>- методами  оценки функциональных возможностей организма</w:t>
            </w:r>
          </w:p>
        </w:tc>
      </w:tr>
      <w:tr w:rsidR="00EB18E5" w:rsidRPr="00D643C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506CF9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color w:val="000000"/>
              </w:rPr>
            </w:pPr>
            <w:r w:rsidRPr="00D643CB">
              <w:rPr>
                <w:color w:val="000000"/>
              </w:rPr>
              <w:t xml:space="preserve">- </w:t>
            </w:r>
            <w:r w:rsidRPr="00D643CB">
              <w:t>знать новейшие технологии обучения художественной педагогики и уметь анализировать, критически  оценивать и использовать передовой педагогический опыт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5E4D28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5E4D28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color w:val="000000"/>
                <w:highlight w:val="yellow"/>
              </w:rPr>
            </w:pPr>
            <w:r w:rsidRPr="00D643CB">
              <w:rPr>
                <w:lang w:eastAsia="en-US"/>
              </w:rPr>
              <w:t>- использоватьсовременные методы и технологии обучения и диагностики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ind w:firstLine="0"/>
              <w:rPr>
                <w:highlight w:val="yellow"/>
              </w:rPr>
            </w:pPr>
            <w:r w:rsidRPr="00D643CB">
              <w:t xml:space="preserve">- </w:t>
            </w:r>
            <w:r w:rsidRPr="00D643CB">
              <w:rPr>
                <w:lang w:eastAsia="en-US"/>
              </w:rPr>
              <w:t>практическими навыками использования современных методов и технологий обучения и диагностики</w:t>
            </w:r>
          </w:p>
        </w:tc>
      </w:tr>
      <w:tr w:rsidR="00EB18E5" w:rsidRPr="00D643C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B81BF5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ПК-3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ind w:firstLine="0"/>
            </w:pPr>
            <w:r w:rsidRPr="00D643CB">
              <w:rPr>
                <w:lang w:eastAsia="en-US"/>
              </w:rPr>
              <w:t>-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ind w:firstLine="0"/>
            </w:pPr>
            <w:r w:rsidRPr="00D643CB">
              <w:rPr>
                <w:lang w:eastAsia="en-US"/>
              </w:rPr>
              <w:t>- практическими навыками осуществления воспитания и духовно-нравственного развития обучающихся в учебной и внеучебной деятельности</w:t>
            </w:r>
          </w:p>
        </w:tc>
      </w:tr>
      <w:tr w:rsidR="00EB18E5" w:rsidRPr="00D643C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372004">
            <w:pPr>
              <w:ind w:firstLine="0"/>
            </w:pPr>
            <w:r w:rsidRPr="00D643CB">
              <w:rPr>
                <w:rStyle w:val="FontStyle16"/>
                <w:sz w:val="24"/>
                <w:szCs w:val="24"/>
              </w:rPr>
              <w:t>ПК-4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Default="00EB18E5" w:rsidP="00075F91">
            <w:pPr>
              <w:ind w:firstLine="0"/>
            </w:pPr>
            <w:r w:rsidRPr="00D643CB">
              <w:t>- уметь разрабатывать дидактические пособия для занятий изобразительным, декоративно-прикладным искусством и дизайна</w:t>
            </w:r>
            <w:r>
              <w:t>;</w:t>
            </w:r>
          </w:p>
          <w:p w:rsidR="00EB18E5" w:rsidRDefault="00EB18E5" w:rsidP="00075F91">
            <w:pPr>
              <w:ind w:firstLine="0"/>
            </w:pPr>
            <w:r>
              <w:t xml:space="preserve">- </w:t>
            </w:r>
            <w:r w:rsidRPr="00D643CB">
              <w:t>проводить развернутый самоанализ урока</w:t>
            </w:r>
            <w:r>
              <w:t>;</w:t>
            </w:r>
          </w:p>
          <w:p w:rsidR="00EB18E5" w:rsidRPr="00D643CB" w:rsidRDefault="00EB18E5" w:rsidP="00075F91">
            <w:pPr>
              <w:ind w:firstLine="0"/>
              <w:rPr>
                <w:highlight w:val="yellow"/>
              </w:rPr>
            </w:pPr>
            <w:r>
              <w:rPr>
                <w:lang w:eastAsia="en-US"/>
              </w:rPr>
              <w:t xml:space="preserve">- </w:t>
            </w:r>
            <w:r w:rsidRPr="00D643CB">
              <w:rPr>
                <w:lang w:eastAsia="en-US"/>
              </w:rPr>
      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ind w:firstLine="0"/>
              <w:rPr>
                <w:highlight w:val="yellow"/>
              </w:rPr>
            </w:pPr>
            <w:r>
              <w:rPr>
                <w:lang w:eastAsia="en-US"/>
              </w:rPr>
              <w:t xml:space="preserve">- </w:t>
            </w:r>
            <w:r w:rsidRPr="00D643CB">
              <w:t>методикой преподавания изобразительного, декоративно-прикладного искусства и дизайна</w:t>
            </w:r>
          </w:p>
        </w:tc>
      </w:tr>
      <w:tr w:rsidR="00EB18E5" w:rsidRPr="00D643C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8E4CD0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ПК-5 -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Default="00EB18E5" w:rsidP="00075F91">
            <w:pPr>
              <w:widowControl/>
              <w:ind w:firstLine="0"/>
            </w:pPr>
            <w:r w:rsidRPr="00D643CB">
              <w:t>-  организовывать и руководить процессом освоения ценностей пластических искусств учащимися и развивать их интерес до уровня потребности в постоянном общении с искусством</w:t>
            </w:r>
          </w:p>
          <w:p w:rsidR="00EB18E5" w:rsidRPr="00D643CB" w:rsidRDefault="00EB18E5" w:rsidP="00075F91">
            <w:pPr>
              <w:widowControl/>
              <w:ind w:firstLine="0"/>
            </w:pPr>
            <w:r w:rsidRPr="00D643CB">
              <w:rPr>
                <w:lang w:eastAsia="en-US"/>
              </w:rPr>
              <w:t>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ind w:firstLine="0"/>
            </w:pPr>
            <w:r w:rsidRPr="00D643CB">
              <w:t xml:space="preserve">- </w:t>
            </w:r>
            <w:r w:rsidRPr="00D643CB">
              <w:rPr>
                <w:lang w:eastAsia="en-US"/>
              </w:rPr>
              <w:t>практическими навыками осуществления педагогического сопровождения социализации и профессионального самоопределения обучающихся</w:t>
            </w:r>
          </w:p>
        </w:tc>
      </w:tr>
      <w:tr w:rsidR="00EB18E5" w:rsidRPr="00D643C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8E4CD0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ПК-7 -</w:t>
            </w:r>
            <w:r w:rsidRPr="00D643CB">
              <w:rPr>
                <w:b/>
                <w:bCs/>
              </w:rPr>
      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Умеет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ind w:firstLine="0"/>
              <w:rPr>
                <w:lang w:eastAsia="en-US"/>
              </w:rPr>
            </w:pPr>
            <w:r w:rsidRPr="00D643CB">
              <w:rPr>
                <w:lang w:eastAsia="en-US"/>
              </w:rPr>
              <w:t>- организовывать и поддерживать самостоятельность обучающихся;</w:t>
            </w:r>
          </w:p>
          <w:p w:rsidR="00EB18E5" w:rsidRPr="00D643CB" w:rsidRDefault="00EB18E5" w:rsidP="00075F91">
            <w:pPr>
              <w:ind w:firstLine="0"/>
              <w:rPr>
                <w:lang w:eastAsia="en-US"/>
              </w:rPr>
            </w:pPr>
            <w:r w:rsidRPr="00D643CB">
              <w:rPr>
                <w:lang w:eastAsia="en-US"/>
              </w:rPr>
              <w:t>- развивать их творческие способности;</w:t>
            </w:r>
          </w:p>
          <w:p w:rsidR="00EB18E5" w:rsidRPr="00D643CB" w:rsidRDefault="00EB18E5" w:rsidP="00075F91">
            <w:pPr>
              <w:ind w:firstLine="0"/>
              <w:rPr>
                <w:highlight w:val="yellow"/>
              </w:rPr>
            </w:pPr>
            <w:r w:rsidRPr="00D643CB">
              <w:rPr>
                <w:lang w:eastAsia="en-US"/>
              </w:rPr>
              <w:t>-  строить типичные модели творческих задач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ind w:firstLine="0"/>
              <w:rPr>
                <w:rStyle w:val="FontStyle16"/>
                <w:sz w:val="24"/>
                <w:szCs w:val="24"/>
              </w:rPr>
            </w:pPr>
            <w:r w:rsidRPr="00D643CB">
              <w:rPr>
                <w:rStyle w:val="FontStyle16"/>
                <w:sz w:val="24"/>
                <w:szCs w:val="24"/>
              </w:rPr>
              <w:t xml:space="preserve">- </w:t>
            </w:r>
            <w:r w:rsidRPr="00D643CB">
              <w:rPr>
                <w:lang w:eastAsia="en-US"/>
              </w:rPr>
              <w:t>практическими навыками организации сотрудничества обучающихся</w:t>
            </w:r>
          </w:p>
        </w:tc>
      </w:tr>
      <w:tr w:rsidR="00EB18E5" w:rsidRPr="00D643C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8E4CD0">
            <w:pPr>
              <w:ind w:firstLine="0"/>
              <w:jc w:val="left"/>
            </w:pPr>
            <w:r w:rsidRPr="00D643CB">
              <w:rPr>
                <w:rStyle w:val="FontStyle16"/>
                <w:sz w:val="24"/>
                <w:szCs w:val="24"/>
              </w:rPr>
              <w:t>ПК-12 - способностью руководить учебно-исследовательской деятельностью обучающихся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Default="00EB18E5" w:rsidP="00075F91">
            <w:pPr>
              <w:ind w:firstLine="0"/>
              <w:rPr>
                <w:lang w:eastAsia="en-US"/>
              </w:rPr>
            </w:pPr>
            <w:r w:rsidRPr="00D643CB">
              <w:t xml:space="preserve">- </w:t>
            </w:r>
            <w:r w:rsidRPr="00D643CB">
              <w:rPr>
                <w:lang w:eastAsia="en-US"/>
              </w:rPr>
              <w:t>организовывать исследовательскую деятельность обучающихся</w:t>
            </w:r>
            <w:r>
              <w:rPr>
                <w:lang w:eastAsia="en-US"/>
              </w:rPr>
              <w:t>;</w:t>
            </w:r>
          </w:p>
          <w:p w:rsidR="00EB18E5" w:rsidRPr="00D643CB" w:rsidRDefault="00EB18E5" w:rsidP="00075F91">
            <w:pPr>
              <w:ind w:firstLine="0"/>
            </w:pPr>
            <w:r>
              <w:rPr>
                <w:lang w:eastAsia="en-US"/>
              </w:rPr>
              <w:lastRenderedPageBreak/>
              <w:t xml:space="preserve">- </w:t>
            </w:r>
            <w:r w:rsidRPr="00D643CB">
              <w:t>модифицировать содержание национально-регионального художественного компонента в образовательных программах дополнительного образования детей</w:t>
            </w:r>
          </w:p>
        </w:tc>
      </w:tr>
      <w:tr w:rsidR="00EB18E5" w:rsidRPr="00D643C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72356D">
            <w:pPr>
              <w:ind w:firstLine="0"/>
              <w:jc w:val="left"/>
            </w:pPr>
            <w:r w:rsidRPr="00D643CB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18E5" w:rsidRPr="00D643CB" w:rsidRDefault="00EB18E5" w:rsidP="00075F91">
            <w:pPr>
              <w:widowControl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D643CB">
              <w:t xml:space="preserve">- </w:t>
            </w:r>
            <w:r w:rsidRPr="00D643CB">
              <w:rPr>
                <w:lang w:eastAsia="en-US"/>
              </w:rPr>
              <w:t>практическими навыками руководства исследовательской деятельностью обучающихся</w:t>
            </w:r>
          </w:p>
        </w:tc>
      </w:tr>
    </w:tbl>
    <w:p w:rsidR="00EB18E5" w:rsidRPr="00D643CB" w:rsidRDefault="00EB18E5" w:rsidP="009A13C3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EB18E5" w:rsidRPr="00075F91" w:rsidRDefault="00EB18E5" w:rsidP="00825D2E">
      <w:pPr>
        <w:pStyle w:val="2"/>
        <w:rPr>
          <w:i/>
          <w:iCs/>
        </w:rPr>
      </w:pPr>
      <w:r w:rsidRPr="00075F91">
        <w:t>6Структура и содержание производственной–п</w:t>
      </w:r>
      <w:r>
        <w:t>едагогической</w:t>
      </w:r>
      <w:r w:rsidRPr="00075F91">
        <w:t>практики</w:t>
      </w:r>
    </w:p>
    <w:p w:rsidR="00EB18E5" w:rsidRPr="00075F91" w:rsidRDefault="00EB18E5" w:rsidP="009B3CC0">
      <w:pPr>
        <w:spacing w:line="240" w:lineRule="auto"/>
      </w:pPr>
      <w:r w:rsidRPr="00075F91">
        <w:t xml:space="preserve">Общая трудоемкость практики составляет  </w:t>
      </w:r>
      <w:r>
        <w:rPr>
          <w:u w:val="single"/>
        </w:rPr>
        <w:t>10</w:t>
      </w:r>
      <w:r w:rsidRPr="00075F91">
        <w:t xml:space="preserve"> зачетных единиц,</w:t>
      </w:r>
      <w:r>
        <w:rPr>
          <w:u w:val="single"/>
        </w:rPr>
        <w:t xml:space="preserve">360 </w:t>
      </w:r>
      <w:r w:rsidRPr="00075F91">
        <w:t>акад. часов, в том числе:</w:t>
      </w:r>
    </w:p>
    <w:p w:rsidR="00EB18E5" w:rsidRPr="00075F91" w:rsidRDefault="00EB18E5" w:rsidP="009B3CC0">
      <w:pPr>
        <w:spacing w:line="240" w:lineRule="auto"/>
      </w:pPr>
      <w:r w:rsidRPr="00075F91">
        <w:t xml:space="preserve">–контактная работа </w:t>
      </w:r>
      <w:r>
        <w:rPr>
          <w:u w:val="single"/>
        </w:rPr>
        <w:t>4,2</w:t>
      </w:r>
      <w:r w:rsidRPr="00075F91">
        <w:t xml:space="preserve"> акад. часов;</w:t>
      </w:r>
    </w:p>
    <w:p w:rsidR="00EB18E5" w:rsidRPr="00075F91" w:rsidRDefault="00EB18E5" w:rsidP="009B3CC0">
      <w:pPr>
        <w:spacing w:line="240" w:lineRule="auto"/>
      </w:pPr>
      <w:r w:rsidRPr="00075F91">
        <w:t xml:space="preserve">– самостоятельная работа </w:t>
      </w:r>
      <w:r>
        <w:rPr>
          <w:u w:val="single"/>
        </w:rPr>
        <w:t xml:space="preserve">355,8 </w:t>
      </w:r>
      <w:r w:rsidRPr="00075F91">
        <w:t>акад. часов.</w:t>
      </w:r>
    </w:p>
    <w:p w:rsidR="00EB18E5" w:rsidRPr="00075F91" w:rsidRDefault="00EB18E5" w:rsidP="009B3CC0">
      <w:pPr>
        <w:spacing w:line="240" w:lineRule="auto"/>
      </w:pPr>
    </w:p>
    <w:tbl>
      <w:tblPr>
        <w:tblW w:w="48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582"/>
        <w:gridCol w:w="4407"/>
        <w:gridCol w:w="1698"/>
      </w:tblGrid>
      <w:tr w:rsidR="00EB18E5" w:rsidRPr="00075F91">
        <w:trPr>
          <w:trHeight w:val="888"/>
          <w:tblHeader/>
        </w:trPr>
        <w:tc>
          <w:tcPr>
            <w:tcW w:w="340" w:type="pct"/>
            <w:vAlign w:val="center"/>
          </w:tcPr>
          <w:p w:rsidR="00EB18E5" w:rsidRPr="00075F91" w:rsidRDefault="00EB18E5" w:rsidP="009A13C3">
            <w:pPr>
              <w:spacing w:line="240" w:lineRule="auto"/>
              <w:ind w:right="-80" w:firstLine="0"/>
              <w:jc w:val="center"/>
            </w:pPr>
            <w:r w:rsidRPr="00075F91">
              <w:t>№</w:t>
            </w:r>
          </w:p>
          <w:p w:rsidR="00EB18E5" w:rsidRPr="00075F91" w:rsidRDefault="00EB18E5" w:rsidP="009A13C3">
            <w:pPr>
              <w:spacing w:line="240" w:lineRule="auto"/>
              <w:ind w:right="-80" w:firstLine="0"/>
              <w:jc w:val="center"/>
            </w:pPr>
            <w:r w:rsidRPr="00075F91">
              <w:t>п/п</w:t>
            </w:r>
          </w:p>
        </w:tc>
        <w:tc>
          <w:tcPr>
            <w:tcW w:w="1385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EB18E5" w:rsidRPr="00075F91" w:rsidRDefault="00EB18E5" w:rsidP="009A13C3">
            <w:pPr>
              <w:spacing w:line="240" w:lineRule="auto"/>
              <w:ind w:right="-80" w:firstLine="0"/>
              <w:jc w:val="center"/>
            </w:pPr>
            <w:r w:rsidRPr="00075F91">
              <w:t>Разделы (этапы) и содержание практики</w:t>
            </w:r>
          </w:p>
        </w:tc>
        <w:tc>
          <w:tcPr>
            <w:tcW w:w="2364" w:type="pct"/>
            <w:vAlign w:val="center"/>
          </w:tcPr>
          <w:p w:rsidR="00EB18E5" w:rsidRPr="00075F91" w:rsidRDefault="00EB18E5" w:rsidP="00E85F29">
            <w:pPr>
              <w:spacing w:line="240" w:lineRule="auto"/>
              <w:ind w:right="-80" w:firstLine="0"/>
              <w:jc w:val="center"/>
            </w:pPr>
            <w:r w:rsidRPr="00075F91">
              <w:t xml:space="preserve">Виды работ на практике, </w:t>
            </w:r>
            <w:r w:rsidRPr="00075F91">
              <w:br/>
              <w:t>включая самостоятельную работу</w:t>
            </w:r>
          </w:p>
        </w:tc>
        <w:tc>
          <w:tcPr>
            <w:tcW w:w="912" w:type="pct"/>
            <w:vAlign w:val="center"/>
          </w:tcPr>
          <w:p w:rsidR="00EB18E5" w:rsidRPr="00075F91" w:rsidRDefault="00EB18E5" w:rsidP="00120B10">
            <w:pPr>
              <w:spacing w:line="240" w:lineRule="auto"/>
              <w:ind w:right="-80" w:firstLine="0"/>
              <w:jc w:val="center"/>
            </w:pPr>
            <w:r w:rsidRPr="00075F91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EB18E5" w:rsidRPr="00075F91">
        <w:tc>
          <w:tcPr>
            <w:tcW w:w="340" w:type="pct"/>
          </w:tcPr>
          <w:p w:rsidR="00EB18E5" w:rsidRPr="00075F91" w:rsidRDefault="00EB18E5" w:rsidP="00E06EDC">
            <w:pPr>
              <w:tabs>
                <w:tab w:val="left" w:pos="0"/>
              </w:tabs>
              <w:suppressAutoHyphens/>
              <w:ind w:right="175"/>
              <w:rPr>
                <w:b/>
                <w:bCs/>
              </w:rPr>
            </w:pPr>
            <w:r w:rsidRPr="00075F91">
              <w:rPr>
                <w:b/>
                <w:bCs/>
              </w:rPr>
              <w:t>11</w:t>
            </w:r>
          </w:p>
        </w:tc>
        <w:tc>
          <w:tcPr>
            <w:tcW w:w="1385" w:type="pct"/>
          </w:tcPr>
          <w:p w:rsidR="00EB18E5" w:rsidRPr="00075F91" w:rsidRDefault="00EB18E5" w:rsidP="00E06EDC">
            <w:pPr>
              <w:suppressAutoHyphens/>
              <w:ind w:right="175" w:firstLine="0"/>
              <w:rPr>
                <w:b/>
                <w:bCs/>
              </w:rPr>
            </w:pPr>
            <w:r w:rsidRPr="00075F91">
              <w:rPr>
                <w:b/>
                <w:bCs/>
              </w:rPr>
              <w:t>Подготовительный  этап</w:t>
            </w:r>
          </w:p>
        </w:tc>
        <w:tc>
          <w:tcPr>
            <w:tcW w:w="2364" w:type="pct"/>
          </w:tcPr>
          <w:p w:rsidR="00EB18E5" w:rsidRPr="000E4C2D" w:rsidRDefault="00EB18E5" w:rsidP="00633763">
            <w:pPr>
              <w:autoSpaceDE w:val="0"/>
              <w:autoSpaceDN w:val="0"/>
              <w:adjustRightInd w:val="0"/>
              <w:spacing w:line="240" w:lineRule="auto"/>
              <w:ind w:right="34" w:firstLine="611"/>
            </w:pPr>
            <w:r w:rsidRPr="000E4C2D">
              <w:t>Ознакомление с образовательной</w:t>
            </w:r>
            <w:r>
              <w:t xml:space="preserve"> организацией</w:t>
            </w:r>
            <w:r w:rsidRPr="000E4C2D">
              <w:t>, беседы с администрацией.</w:t>
            </w:r>
          </w:p>
          <w:p w:rsidR="00EB18E5" w:rsidRPr="00075F91" w:rsidRDefault="00EB18E5" w:rsidP="00633763">
            <w:pPr>
              <w:suppressAutoHyphens/>
              <w:ind w:right="34" w:firstLine="611"/>
            </w:pPr>
            <w:r w:rsidRPr="000E4C2D">
              <w:t>Планирование своей учебно-воспитательной работы на период практики под руководством педагога или методиста</w:t>
            </w:r>
          </w:p>
        </w:tc>
        <w:tc>
          <w:tcPr>
            <w:tcW w:w="912" w:type="pct"/>
          </w:tcPr>
          <w:p w:rsidR="00EB18E5" w:rsidRPr="00633763" w:rsidRDefault="00EB18E5" w:rsidP="00342EFB">
            <w:pPr>
              <w:spacing w:line="240" w:lineRule="auto"/>
              <w:ind w:right="-80" w:firstLine="0"/>
              <w:jc w:val="left"/>
            </w:pPr>
            <w:r w:rsidRPr="00633763">
              <w:t>ОПК-1 – ув</w:t>
            </w:r>
          </w:p>
          <w:p w:rsidR="00EB18E5" w:rsidRPr="00633763" w:rsidRDefault="00EB18E5" w:rsidP="00342EFB">
            <w:pPr>
              <w:spacing w:line="240" w:lineRule="auto"/>
              <w:ind w:right="-80" w:firstLine="0"/>
              <w:jc w:val="left"/>
            </w:pPr>
            <w:r w:rsidRPr="00633763">
              <w:t>ПК-2 – зув</w:t>
            </w:r>
          </w:p>
          <w:p w:rsidR="00EB18E5" w:rsidRPr="00075F91" w:rsidRDefault="00EB18E5" w:rsidP="00342EFB">
            <w:pPr>
              <w:spacing w:line="240" w:lineRule="auto"/>
              <w:ind w:right="-80" w:firstLine="0"/>
              <w:jc w:val="left"/>
              <w:rPr>
                <w:color w:val="C00000"/>
              </w:rPr>
            </w:pPr>
            <w:r w:rsidRPr="00633763">
              <w:t>ПК-4 - ув</w:t>
            </w:r>
          </w:p>
        </w:tc>
      </w:tr>
      <w:tr w:rsidR="00EB18E5" w:rsidRPr="00075F91">
        <w:tc>
          <w:tcPr>
            <w:tcW w:w="340" w:type="pct"/>
          </w:tcPr>
          <w:p w:rsidR="00EB18E5" w:rsidRPr="00075F91" w:rsidRDefault="00EB18E5" w:rsidP="0072356D">
            <w:pPr>
              <w:suppressAutoHyphens/>
              <w:ind w:right="175"/>
              <w:rPr>
                <w:b/>
                <w:bCs/>
              </w:rPr>
            </w:pPr>
            <w:r w:rsidRPr="00075F91">
              <w:rPr>
                <w:b/>
                <w:bCs/>
              </w:rPr>
              <w:t>2</w:t>
            </w:r>
          </w:p>
          <w:p w:rsidR="00EB18E5" w:rsidRPr="00075F91" w:rsidRDefault="00EB18E5" w:rsidP="0072356D">
            <w:r w:rsidRPr="00075F91">
              <w:t>2</w:t>
            </w:r>
            <w:r w:rsidRPr="00075F91">
              <w:rPr>
                <w:b/>
                <w:bCs/>
              </w:rPr>
              <w:t>2</w:t>
            </w:r>
          </w:p>
        </w:tc>
        <w:tc>
          <w:tcPr>
            <w:tcW w:w="1385" w:type="pct"/>
          </w:tcPr>
          <w:p w:rsidR="00EB18E5" w:rsidRPr="00075F91" w:rsidRDefault="00EB18E5" w:rsidP="00E06EDC">
            <w:pPr>
              <w:suppressAutoHyphens/>
              <w:ind w:right="175" w:firstLine="0"/>
              <w:rPr>
                <w:b/>
                <w:bCs/>
              </w:rPr>
            </w:pPr>
            <w:r w:rsidRPr="00075F91">
              <w:rPr>
                <w:b/>
                <w:bCs/>
              </w:rPr>
              <w:t>Производственный  (экспериментально-исследовательский) этап</w:t>
            </w:r>
          </w:p>
        </w:tc>
        <w:tc>
          <w:tcPr>
            <w:tcW w:w="2364" w:type="pct"/>
          </w:tcPr>
          <w:p w:rsidR="00EB18E5" w:rsidRPr="002F6EB6" w:rsidRDefault="00EB18E5" w:rsidP="00633763">
            <w:pPr>
              <w:ind w:right="34"/>
            </w:pPr>
            <w:r w:rsidRPr="002F6EB6">
              <w:t xml:space="preserve">Проведение учебно-воспитательной работы: посещение и анализ открытых </w:t>
            </w:r>
            <w:r>
              <w:t>уроков</w:t>
            </w:r>
            <w:r w:rsidRPr="002F6EB6">
              <w:t xml:space="preserve"> педагогов, изучение научной и методической литературы, подбор и изготовление дидактического материала и наглядных пособий, разработка  планов-конспектов занятий, проведение занятий на высоком профессиональном уровне, организация воспитательной работы по изобразительному искус</w:t>
            </w:r>
            <w:r>
              <w:t>ству, посещение и анализ уроков</w:t>
            </w:r>
            <w:r w:rsidRPr="002F6EB6">
              <w:t xml:space="preserve"> и воспитательных мероприятий других студентов</w:t>
            </w:r>
            <w:r>
              <w:t xml:space="preserve"> или педагогов</w:t>
            </w:r>
            <w:r w:rsidRPr="002F6EB6">
              <w:t xml:space="preserve">.  </w:t>
            </w:r>
          </w:p>
        </w:tc>
        <w:tc>
          <w:tcPr>
            <w:tcW w:w="912" w:type="pct"/>
          </w:tcPr>
          <w:p w:rsidR="00EB18E5" w:rsidRDefault="00EB18E5" w:rsidP="00633763">
            <w:pPr>
              <w:spacing w:line="240" w:lineRule="auto"/>
              <w:ind w:right="-80" w:firstLine="0"/>
              <w:jc w:val="left"/>
            </w:pPr>
            <w:r w:rsidRPr="00633763">
              <w:t>ОПК-1 – ув</w:t>
            </w:r>
          </w:p>
          <w:p w:rsidR="00EB18E5" w:rsidRDefault="00EB18E5" w:rsidP="00633763">
            <w:pPr>
              <w:spacing w:line="240" w:lineRule="auto"/>
              <w:ind w:right="-80" w:firstLine="0"/>
              <w:jc w:val="left"/>
            </w:pPr>
            <w:r>
              <w:t>ОПК-3 – у</w:t>
            </w:r>
          </w:p>
          <w:p w:rsidR="00EB18E5" w:rsidRPr="00633763" w:rsidRDefault="00EB18E5" w:rsidP="00633763">
            <w:pPr>
              <w:spacing w:line="240" w:lineRule="auto"/>
              <w:ind w:right="-80" w:firstLine="0"/>
              <w:jc w:val="left"/>
            </w:pPr>
            <w:r>
              <w:t>ОПК-6 - ув</w:t>
            </w:r>
          </w:p>
          <w:p w:rsidR="00EB18E5" w:rsidRDefault="00EB18E5" w:rsidP="00633763">
            <w:pPr>
              <w:spacing w:line="240" w:lineRule="auto"/>
              <w:ind w:right="-80" w:firstLine="0"/>
              <w:jc w:val="left"/>
            </w:pPr>
            <w:r w:rsidRPr="00633763">
              <w:t>ПК-2 – зув</w:t>
            </w:r>
          </w:p>
          <w:p w:rsidR="00EB18E5" w:rsidRPr="00633763" w:rsidRDefault="00EB18E5" w:rsidP="00633763">
            <w:pPr>
              <w:spacing w:line="240" w:lineRule="auto"/>
              <w:ind w:right="-80" w:firstLine="0"/>
              <w:jc w:val="left"/>
            </w:pPr>
            <w:r>
              <w:t>ПК-3 - ув</w:t>
            </w:r>
          </w:p>
          <w:p w:rsidR="00EB18E5" w:rsidRDefault="00EB18E5" w:rsidP="00633763">
            <w:pPr>
              <w:spacing w:line="240" w:lineRule="auto"/>
              <w:ind w:right="-80" w:firstLine="0"/>
              <w:jc w:val="left"/>
            </w:pPr>
            <w:r w:rsidRPr="00633763">
              <w:t xml:space="preserve">ПК-4 </w:t>
            </w:r>
            <w:r>
              <w:t>–</w:t>
            </w:r>
            <w:r w:rsidRPr="00633763">
              <w:t>ув</w:t>
            </w:r>
          </w:p>
          <w:p w:rsidR="00EB18E5" w:rsidRDefault="00EB18E5" w:rsidP="00633763">
            <w:pPr>
              <w:spacing w:line="240" w:lineRule="auto"/>
              <w:ind w:right="-80" w:firstLine="0"/>
              <w:jc w:val="left"/>
            </w:pPr>
            <w:r>
              <w:t>ПК-5 – ув</w:t>
            </w:r>
          </w:p>
          <w:p w:rsidR="00EB18E5" w:rsidRDefault="00EB18E5" w:rsidP="00633763">
            <w:pPr>
              <w:spacing w:line="240" w:lineRule="auto"/>
              <w:ind w:right="-80" w:firstLine="0"/>
              <w:jc w:val="left"/>
            </w:pPr>
            <w:r>
              <w:t>ПК-7 – ув</w:t>
            </w:r>
          </w:p>
          <w:p w:rsidR="00EB18E5" w:rsidRPr="00075F91" w:rsidRDefault="00EB18E5" w:rsidP="00633763">
            <w:pPr>
              <w:spacing w:line="240" w:lineRule="auto"/>
              <w:ind w:right="-80" w:firstLine="0"/>
              <w:jc w:val="left"/>
            </w:pPr>
            <w:r>
              <w:t>ПК-12 - ув</w:t>
            </w:r>
          </w:p>
        </w:tc>
      </w:tr>
      <w:tr w:rsidR="00EB18E5" w:rsidRPr="00075F91">
        <w:tc>
          <w:tcPr>
            <w:tcW w:w="340" w:type="pct"/>
          </w:tcPr>
          <w:p w:rsidR="00EB18E5" w:rsidRPr="00075F91" w:rsidRDefault="00EB18E5" w:rsidP="0072356D">
            <w:pPr>
              <w:suppressAutoHyphens/>
              <w:ind w:right="175"/>
              <w:rPr>
                <w:b/>
                <w:bCs/>
              </w:rPr>
            </w:pPr>
            <w:r w:rsidRPr="00075F91">
              <w:rPr>
                <w:b/>
                <w:bCs/>
              </w:rPr>
              <w:t>33</w:t>
            </w:r>
          </w:p>
        </w:tc>
        <w:tc>
          <w:tcPr>
            <w:tcW w:w="1385" w:type="pct"/>
          </w:tcPr>
          <w:p w:rsidR="00EB18E5" w:rsidRPr="00075F91" w:rsidRDefault="00EB18E5" w:rsidP="00E06EDC">
            <w:pPr>
              <w:suppressAutoHyphens/>
              <w:ind w:right="175" w:firstLine="0"/>
              <w:rPr>
                <w:b/>
                <w:bCs/>
              </w:rPr>
            </w:pPr>
            <w:r w:rsidRPr="00075F91">
              <w:rPr>
                <w:b/>
                <w:bCs/>
              </w:rPr>
              <w:t>Аналитический этап</w:t>
            </w:r>
          </w:p>
        </w:tc>
        <w:tc>
          <w:tcPr>
            <w:tcW w:w="2364" w:type="pct"/>
          </w:tcPr>
          <w:p w:rsidR="00EB18E5" w:rsidRPr="00BB42C5" w:rsidRDefault="00EB18E5" w:rsidP="00633763">
            <w:pPr>
              <w:pStyle w:val="af6"/>
              <w:ind w:right="34" w:firstLine="0"/>
              <w:rPr>
                <w:i w:val="0"/>
                <w:iCs w:val="0"/>
              </w:rPr>
            </w:pPr>
            <w:r w:rsidRPr="00BB42C5">
              <w:rPr>
                <w:i w:val="0"/>
                <w:iCs w:val="0"/>
              </w:rPr>
              <w:t>Подготовка к просмотру методических материалов.</w:t>
            </w:r>
          </w:p>
          <w:p w:rsidR="00EB18E5" w:rsidRPr="002F6EB6" w:rsidRDefault="00EB18E5" w:rsidP="00633763">
            <w:pPr>
              <w:ind w:right="34"/>
            </w:pPr>
            <w:r w:rsidRPr="002F6EB6">
              <w:t>Подготовка и оформление отчета по практике.</w:t>
            </w:r>
          </w:p>
        </w:tc>
        <w:tc>
          <w:tcPr>
            <w:tcW w:w="912" w:type="pct"/>
          </w:tcPr>
          <w:p w:rsidR="00EB18E5" w:rsidRPr="00633763" w:rsidRDefault="00EB18E5" w:rsidP="00633763">
            <w:pPr>
              <w:spacing w:line="240" w:lineRule="auto"/>
              <w:ind w:right="-80" w:firstLine="0"/>
              <w:jc w:val="left"/>
            </w:pPr>
            <w:r w:rsidRPr="00633763">
              <w:t>ОПК-1 – ув</w:t>
            </w:r>
          </w:p>
          <w:p w:rsidR="00EB18E5" w:rsidRPr="00633763" w:rsidRDefault="00EB18E5" w:rsidP="00633763">
            <w:pPr>
              <w:spacing w:line="240" w:lineRule="auto"/>
              <w:ind w:right="-80" w:firstLine="0"/>
              <w:jc w:val="left"/>
            </w:pPr>
            <w:r w:rsidRPr="00633763">
              <w:t>ПК-2 – зув</w:t>
            </w:r>
          </w:p>
          <w:p w:rsidR="00EB18E5" w:rsidRPr="00075F91" w:rsidRDefault="00EB18E5" w:rsidP="00633763">
            <w:pPr>
              <w:spacing w:line="240" w:lineRule="auto"/>
              <w:ind w:right="-80" w:firstLine="0"/>
              <w:jc w:val="left"/>
            </w:pPr>
            <w:r w:rsidRPr="00633763">
              <w:t>ПК-4 - ув</w:t>
            </w:r>
          </w:p>
        </w:tc>
      </w:tr>
    </w:tbl>
    <w:p w:rsidR="00EB18E5" w:rsidRPr="00075F91" w:rsidRDefault="00EB18E5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075F91">
        <w:rPr>
          <w:rStyle w:val="20"/>
          <w:b/>
          <w:bCs/>
          <w:sz w:val="24"/>
          <w:szCs w:val="24"/>
        </w:rPr>
        <w:lastRenderedPageBreak/>
        <w:t>7Оценочные средства для проведения промежуточной аттестации по</w:t>
      </w:r>
      <w:r w:rsidRPr="00075F91">
        <w:t>производственной–п</w:t>
      </w:r>
      <w:r>
        <w:t>едагогической</w:t>
      </w:r>
      <w:r w:rsidRPr="00075F91">
        <w:t>практике</w:t>
      </w:r>
    </w:p>
    <w:p w:rsidR="002E2D02" w:rsidRPr="002E2D02" w:rsidRDefault="002E2D02" w:rsidP="002E2D02">
      <w:pPr>
        <w:rPr>
          <w:b/>
        </w:rPr>
      </w:pPr>
      <w:r w:rsidRPr="002E2D02">
        <w:t xml:space="preserve">Промежуточная аттестация по практике имеет целью определить степень достижения запланированных результатов обучения и проводится в форме </w:t>
      </w:r>
      <w:r w:rsidRPr="002E2D02">
        <w:rPr>
          <w:b/>
        </w:rPr>
        <w:t>зачета с оценкой.</w:t>
      </w:r>
    </w:p>
    <w:p w:rsidR="002E2D02" w:rsidRPr="002E2D02" w:rsidRDefault="002E2D02" w:rsidP="002E2D02">
      <w:r w:rsidRPr="002E2D02">
        <w:t xml:space="preserve">Зачет с оценкой выставляется </w:t>
      </w:r>
      <w:proofErr w:type="gramStart"/>
      <w:r w:rsidRPr="002E2D02">
        <w:t>обучающемуся</w:t>
      </w:r>
      <w:proofErr w:type="gramEnd"/>
      <w:r w:rsidRPr="002E2D02">
        <w:t xml:space="preserve"> за подготовку и защиту отчета по практике.</w:t>
      </w:r>
    </w:p>
    <w:p w:rsidR="002E2D02" w:rsidRPr="002E2D02" w:rsidRDefault="002E2D02" w:rsidP="002E2D02">
      <w:proofErr w:type="gramStart"/>
      <w:r w:rsidRPr="002E2D02">
        <w:t>Подготовка отчета выполняется обучающимся самостоятельно под руководством преподавателя.</w:t>
      </w:r>
      <w:proofErr w:type="gramEnd"/>
      <w:r w:rsidRPr="002E2D02"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2E2D02" w:rsidRPr="002E2D02" w:rsidRDefault="002E2D02" w:rsidP="002E2D02">
      <w:r w:rsidRPr="002E2D02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материал.</w:t>
      </w:r>
    </w:p>
    <w:p w:rsidR="002E2D02" w:rsidRPr="002E2D02" w:rsidRDefault="002E2D02" w:rsidP="002E2D02">
      <w:r w:rsidRPr="002E2D02">
        <w:t xml:space="preserve"> 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2E2D02" w:rsidRPr="002E2D02" w:rsidRDefault="002E2D02" w:rsidP="002E2D02"/>
    <w:p w:rsidR="002E2D02" w:rsidRPr="002E2D02" w:rsidRDefault="002E2D02" w:rsidP="002E2D02">
      <w:pPr>
        <w:spacing w:line="240" w:lineRule="auto"/>
        <w:rPr>
          <w:b/>
        </w:rPr>
      </w:pPr>
      <w:r w:rsidRPr="002E2D02">
        <w:rPr>
          <w:b/>
        </w:rPr>
        <w:t>Примерное индивидуальное задание на производственную практику:</w:t>
      </w:r>
    </w:p>
    <w:p w:rsidR="002E2D02" w:rsidRPr="002E2D02" w:rsidRDefault="002E2D02" w:rsidP="002E2D02">
      <w:pPr>
        <w:autoSpaceDE w:val="0"/>
        <w:autoSpaceDN w:val="0"/>
        <w:adjustRightInd w:val="0"/>
        <w:spacing w:line="240" w:lineRule="auto"/>
        <w:ind w:right="34" w:firstLine="611"/>
      </w:pPr>
      <w:r w:rsidRPr="002E2D02">
        <w:t xml:space="preserve">Цель прохождения практики: </w:t>
      </w:r>
    </w:p>
    <w:p w:rsidR="002E2D02" w:rsidRPr="002E2D02" w:rsidRDefault="002E2D02" w:rsidP="002E2D02">
      <w:pPr>
        <w:autoSpaceDE w:val="0"/>
        <w:autoSpaceDN w:val="0"/>
        <w:adjustRightInd w:val="0"/>
        <w:spacing w:line="240" w:lineRule="auto"/>
        <w:ind w:right="34" w:firstLine="611"/>
      </w:pPr>
      <w:r w:rsidRPr="002E2D02">
        <w:t>- знакомство с образовательной организацией;</w:t>
      </w:r>
    </w:p>
    <w:p w:rsidR="002E2D02" w:rsidRPr="002E2D02" w:rsidRDefault="002E2D02" w:rsidP="002E2D02">
      <w:pPr>
        <w:autoSpaceDE w:val="0"/>
        <w:autoSpaceDN w:val="0"/>
        <w:adjustRightInd w:val="0"/>
        <w:spacing w:line="240" w:lineRule="auto"/>
        <w:ind w:right="34" w:firstLine="611"/>
      </w:pPr>
      <w:r w:rsidRPr="002E2D02">
        <w:t>- проведение учебно-воспитательной работы.</w:t>
      </w:r>
    </w:p>
    <w:p w:rsidR="002E2D02" w:rsidRPr="002E2D02" w:rsidRDefault="002E2D02" w:rsidP="002E2D02">
      <w:pPr>
        <w:ind w:left="567" w:firstLine="0"/>
        <w:outlineLvl w:val="0"/>
        <w:rPr>
          <w:bCs/>
        </w:rPr>
      </w:pPr>
      <w:r w:rsidRPr="002E2D02">
        <w:rPr>
          <w:bCs/>
        </w:rPr>
        <w:t xml:space="preserve">Задачи практики: </w:t>
      </w:r>
    </w:p>
    <w:p w:rsidR="002E2D02" w:rsidRPr="002E2D02" w:rsidRDefault="002E2D02" w:rsidP="002E2D02">
      <w:r w:rsidRPr="002E2D02">
        <w:t>- посещение и анализ открытых уроков педагогов;</w:t>
      </w:r>
    </w:p>
    <w:p w:rsidR="002E2D02" w:rsidRPr="002E2D02" w:rsidRDefault="002E2D02" w:rsidP="002E2D02">
      <w:r w:rsidRPr="002E2D02">
        <w:t>- изучение научной и методической литературы;</w:t>
      </w:r>
    </w:p>
    <w:p w:rsidR="002E2D02" w:rsidRPr="002E2D02" w:rsidRDefault="002E2D02" w:rsidP="002E2D02">
      <w:r w:rsidRPr="002E2D02">
        <w:t>-  подбор и изготовление дидактического материала и наглядных пособий;</w:t>
      </w:r>
    </w:p>
    <w:p w:rsidR="002E2D02" w:rsidRPr="002E2D02" w:rsidRDefault="002E2D02" w:rsidP="002E2D02">
      <w:r w:rsidRPr="002E2D02">
        <w:t>- разработка  планов-конспектов занятий, проведение занятий на высоком профессиональном уровне;</w:t>
      </w:r>
    </w:p>
    <w:p w:rsidR="002E2D02" w:rsidRPr="002E2D02" w:rsidRDefault="002E2D02" w:rsidP="002E2D02">
      <w:r w:rsidRPr="002E2D02">
        <w:t>-  организация воспитательной работы по изобразительному искусству;</w:t>
      </w:r>
    </w:p>
    <w:p w:rsidR="002E2D02" w:rsidRPr="002E2D02" w:rsidRDefault="002E2D02" w:rsidP="002E2D02">
      <w:r w:rsidRPr="002E2D02">
        <w:t xml:space="preserve"> - посещение и анализ уроков и воспитательных мероприятий других студентов или педагогов.  </w:t>
      </w:r>
    </w:p>
    <w:p w:rsidR="002E2D02" w:rsidRPr="002E2D02" w:rsidRDefault="002E2D02" w:rsidP="002E2D02">
      <w:pPr>
        <w:widowControl/>
        <w:tabs>
          <w:tab w:val="left" w:pos="284"/>
          <w:tab w:val="left" w:pos="851"/>
        </w:tabs>
        <w:spacing w:line="240" w:lineRule="auto"/>
        <w:ind w:left="567" w:firstLine="0"/>
        <w:rPr>
          <w:rFonts w:eastAsia="Calibri"/>
          <w:lang w:eastAsia="en-US"/>
        </w:rPr>
      </w:pPr>
      <w:r w:rsidRPr="002E2D02">
        <w:rPr>
          <w:rFonts w:eastAsia="Calibri"/>
          <w:lang w:eastAsia="en-US"/>
        </w:rPr>
        <w:t>Задание на практику:</w:t>
      </w:r>
    </w:p>
    <w:p w:rsidR="002E2D02" w:rsidRPr="002E2D02" w:rsidRDefault="002E2D02" w:rsidP="002E2D02">
      <w:pPr>
        <w:spacing w:line="240" w:lineRule="auto"/>
        <w:rPr>
          <w:rFonts w:eastAsia="MS Mincho"/>
        </w:rPr>
      </w:pPr>
      <w:r w:rsidRPr="002E2D02">
        <w:rPr>
          <w:rFonts w:eastAsia="MS Mincho"/>
        </w:rPr>
        <w:t>1. Составить общий план работы на весь период практики;</w:t>
      </w:r>
    </w:p>
    <w:p w:rsidR="002E2D02" w:rsidRPr="002E2D02" w:rsidRDefault="002E2D02" w:rsidP="002E2D02">
      <w:pPr>
        <w:spacing w:line="240" w:lineRule="auto"/>
        <w:rPr>
          <w:rFonts w:eastAsia="MS Mincho"/>
        </w:rPr>
      </w:pPr>
      <w:r w:rsidRPr="002E2D02">
        <w:rPr>
          <w:rFonts w:eastAsia="MS Mincho"/>
        </w:rPr>
        <w:t>2. Посетить занятия педагога с целью ознакомления с его методикой работы и особенностями работы в образовательном учреждении;</w:t>
      </w:r>
    </w:p>
    <w:p w:rsidR="002E2D02" w:rsidRPr="002E2D02" w:rsidRDefault="002E2D02" w:rsidP="002E2D02">
      <w:pPr>
        <w:spacing w:line="240" w:lineRule="auto"/>
        <w:rPr>
          <w:rFonts w:eastAsia="MS Mincho"/>
        </w:rPr>
      </w:pPr>
      <w:r w:rsidRPr="002E2D02">
        <w:rPr>
          <w:rFonts w:eastAsia="MS Mincho"/>
        </w:rPr>
        <w:t>3. Подготовить 3 конспекта уроков и конспект тематического мероприятия;</w:t>
      </w:r>
    </w:p>
    <w:p w:rsidR="002E2D02" w:rsidRPr="002E2D02" w:rsidRDefault="002E2D02" w:rsidP="002E2D02">
      <w:pPr>
        <w:spacing w:line="240" w:lineRule="auto"/>
        <w:rPr>
          <w:rFonts w:eastAsia="MS Mincho"/>
        </w:rPr>
      </w:pPr>
      <w:r w:rsidRPr="002E2D02">
        <w:rPr>
          <w:rFonts w:eastAsia="MS Mincho"/>
        </w:rPr>
        <w:t>4. Провести занятие с детьми в общеобразовательном учреждении;</w:t>
      </w:r>
    </w:p>
    <w:p w:rsidR="002E2D02" w:rsidRPr="002E2D02" w:rsidRDefault="002E2D02" w:rsidP="002E2D02">
      <w:pPr>
        <w:spacing w:line="240" w:lineRule="auto"/>
        <w:rPr>
          <w:rFonts w:eastAsia="MS Mincho"/>
        </w:rPr>
      </w:pPr>
      <w:r w:rsidRPr="002E2D02">
        <w:rPr>
          <w:rFonts w:eastAsia="MS Mincho"/>
        </w:rPr>
        <w:t>5. Посетить занятия своих коллег или педагога и провести анализ этого занятия;</w:t>
      </w:r>
    </w:p>
    <w:p w:rsidR="002E2D02" w:rsidRPr="002E2D02" w:rsidRDefault="002E2D02" w:rsidP="002E2D02">
      <w:pPr>
        <w:spacing w:line="240" w:lineRule="auto"/>
        <w:rPr>
          <w:rFonts w:eastAsia="MS Mincho"/>
        </w:rPr>
      </w:pPr>
      <w:r w:rsidRPr="002E2D02">
        <w:rPr>
          <w:rFonts w:eastAsia="MS Mincho"/>
        </w:rPr>
        <w:t>6. Организовать и провести тематическое мероприятие;</w:t>
      </w:r>
    </w:p>
    <w:p w:rsidR="002E2D02" w:rsidRPr="002E2D02" w:rsidRDefault="002E2D02" w:rsidP="002E2D02">
      <w:pPr>
        <w:widowControl/>
        <w:tabs>
          <w:tab w:val="left" w:pos="284"/>
          <w:tab w:val="left" w:pos="851"/>
        </w:tabs>
        <w:spacing w:line="240" w:lineRule="auto"/>
        <w:rPr>
          <w:rFonts w:eastAsia="Calibri"/>
          <w:lang w:eastAsia="en-US"/>
        </w:rPr>
      </w:pPr>
      <w:r w:rsidRPr="002E2D02">
        <w:rPr>
          <w:rFonts w:eastAsia="MS Mincho"/>
        </w:rPr>
        <w:t>7. Подготовить отчетную документацию</w:t>
      </w:r>
    </w:p>
    <w:p w:rsidR="002E2D02" w:rsidRPr="002E2D02" w:rsidRDefault="002E2D02" w:rsidP="002E2D02">
      <w:pPr>
        <w:widowControl/>
        <w:shd w:val="clear" w:color="auto" w:fill="FFFFFF"/>
        <w:tabs>
          <w:tab w:val="left" w:pos="851"/>
        </w:tabs>
        <w:spacing w:line="240" w:lineRule="auto"/>
        <w:textAlignment w:val="baseline"/>
        <w:rPr>
          <w:bCs/>
        </w:rPr>
      </w:pPr>
      <w:r w:rsidRPr="002E2D02">
        <w:t>В</w:t>
      </w:r>
      <w:r w:rsidRPr="002E2D02">
        <w:rPr>
          <w:bCs/>
        </w:rPr>
        <w:t xml:space="preserve">опросы, подлежащие изучению: </w:t>
      </w:r>
    </w:p>
    <w:p w:rsidR="002E2D02" w:rsidRPr="002E2D02" w:rsidRDefault="002E2D02" w:rsidP="002E2D02">
      <w:pPr>
        <w:widowControl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2E2D02">
        <w:rPr>
          <w:rFonts w:cs="Georgia"/>
        </w:rPr>
        <w:t>1. Подготовить 3 конспекта проведенных уроков или занятий  (с комплектом наглядного материала и детскими работами).</w:t>
      </w:r>
    </w:p>
    <w:p w:rsidR="002E2D02" w:rsidRPr="002E2D02" w:rsidRDefault="002E2D02" w:rsidP="002E2D02">
      <w:pPr>
        <w:rPr>
          <w:rFonts w:cs="Georgia"/>
        </w:rPr>
      </w:pPr>
      <w:r w:rsidRPr="002E2D02">
        <w:rPr>
          <w:rFonts w:cs="Georgia"/>
        </w:rPr>
        <w:t>2. Подготовить протокол одного из посещенных уроков или занятий с анализом.</w:t>
      </w:r>
    </w:p>
    <w:p w:rsidR="002E2D02" w:rsidRPr="002E2D02" w:rsidRDefault="002E2D02" w:rsidP="002E2D02">
      <w:pPr>
        <w:rPr>
          <w:rFonts w:cs="Georgia"/>
        </w:rPr>
      </w:pPr>
      <w:r w:rsidRPr="002E2D02">
        <w:rPr>
          <w:rFonts w:cs="Georgia"/>
        </w:rPr>
        <w:t xml:space="preserve">3. Подготовить портфолио студии детского творчества (класса ДХШ)/ каталог </w:t>
      </w:r>
      <w:r w:rsidRPr="002E2D02">
        <w:rPr>
          <w:rFonts w:cs="Georgia"/>
        </w:rPr>
        <w:lastRenderedPageBreak/>
        <w:t>отчетной выставки/ фотоматериалы по оформленной экспозиции выставки (на выбор по согласованию с руководителем практики) – для учреждений дополнительного образования.</w:t>
      </w:r>
    </w:p>
    <w:p w:rsidR="002E2D02" w:rsidRPr="002E2D02" w:rsidRDefault="002E2D02" w:rsidP="002E2D02">
      <w:pPr>
        <w:spacing w:line="240" w:lineRule="auto"/>
        <w:rPr>
          <w:b/>
        </w:rPr>
      </w:pPr>
      <w:r w:rsidRPr="007D657A">
        <w:rPr>
          <w:b/>
        </w:rPr>
        <w:t>Показатели и критерии оценивания:</w:t>
      </w:r>
      <w:bookmarkStart w:id="0" w:name="_GoBack"/>
      <w:bookmarkEnd w:id="0"/>
    </w:p>
    <w:p w:rsidR="00EB18E5" w:rsidRPr="00895258" w:rsidRDefault="00EB18E5" w:rsidP="00895258">
      <w:r w:rsidRPr="000E4C2D">
        <w:t>Работа студентов на всех этапах пед</w:t>
      </w:r>
      <w:r>
        <w:t xml:space="preserve">агогической </w:t>
      </w:r>
      <w:r w:rsidRPr="000E4C2D">
        <w:t>практики оценивается дифференцированно по следующим критериям:</w:t>
      </w:r>
    </w:p>
    <w:p w:rsidR="00EB18E5" w:rsidRPr="000E4C2D" w:rsidRDefault="00EB18E5" w:rsidP="000E4C2D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</w:pPr>
      <w:r w:rsidRPr="000E4C2D">
        <w:t>уровень теоретического осмысления студентами своей практической деятельности (ее целей, задач, содержания, методов);</w:t>
      </w:r>
    </w:p>
    <w:p w:rsidR="00EB18E5" w:rsidRPr="000E4C2D" w:rsidRDefault="00EB18E5" w:rsidP="000E4C2D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</w:pPr>
      <w:r w:rsidRPr="000E4C2D">
        <w:t>степень сформированности профессионально-педагогических умений;</w:t>
      </w:r>
    </w:p>
    <w:p w:rsidR="00EB18E5" w:rsidRPr="000E4C2D" w:rsidRDefault="00EB18E5" w:rsidP="00895258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</w:pPr>
      <w:r w:rsidRPr="000E4C2D">
        <w:t>уровень профессиональной направленности будущих учителей, их социальной активности (интерес к педагогической профессии, любовь к детям, активность, ответственное отношение к работе и т.д.).</w:t>
      </w:r>
    </w:p>
    <w:p w:rsidR="00EB18E5" w:rsidRPr="000E4C2D" w:rsidRDefault="00EB18E5" w:rsidP="00895258">
      <w:pPr>
        <w:autoSpaceDE w:val="0"/>
        <w:autoSpaceDN w:val="0"/>
        <w:adjustRightInd w:val="0"/>
        <w:spacing w:line="240" w:lineRule="auto"/>
        <w:ind w:left="360" w:firstLine="0"/>
        <w:rPr>
          <w:b/>
          <w:bCs/>
          <w:sz w:val="16"/>
          <w:szCs w:val="16"/>
        </w:rPr>
      </w:pPr>
    </w:p>
    <w:p w:rsidR="00EB18E5" w:rsidRPr="000E4C2D" w:rsidRDefault="00EB18E5" w:rsidP="000E4C2D">
      <w:pPr>
        <w:autoSpaceDE w:val="0"/>
        <w:autoSpaceDN w:val="0"/>
        <w:adjustRightInd w:val="0"/>
        <w:spacing w:after="120" w:line="240" w:lineRule="auto"/>
        <w:ind w:firstLine="283"/>
      </w:pPr>
      <w:r w:rsidRPr="000E4C2D">
        <w:rPr>
          <w:b/>
          <w:bCs/>
        </w:rPr>
        <w:t>«Отлично»</w:t>
      </w:r>
      <w:r w:rsidRPr="000E4C2D">
        <w:sym w:font="Symbol" w:char="F02D"/>
      </w:r>
      <w:r w:rsidRPr="000E4C2D">
        <w:t xml:space="preserve"> ставится студенту, который выполнил в срок и на высоком уровне весь намеченный объем работы, требуемый программой практики, обнаружил умения правильно определить и эффективно осуществлять основную учебно-воспитательную задачу, способы  и результаты ее решения с учетом возрастных и индивидуальных особенностей учащихся, проявлял в работе самостоятельность, творческий подход, педагогический такт, педагогическую культуру. </w:t>
      </w:r>
    </w:p>
    <w:p w:rsidR="00EB18E5" w:rsidRPr="000E4C2D" w:rsidRDefault="00EB18E5" w:rsidP="000E4C2D">
      <w:pPr>
        <w:autoSpaceDE w:val="0"/>
        <w:autoSpaceDN w:val="0"/>
        <w:adjustRightInd w:val="0"/>
        <w:spacing w:after="120" w:line="240" w:lineRule="auto"/>
        <w:ind w:firstLine="283"/>
      </w:pPr>
      <w:r w:rsidRPr="000E4C2D">
        <w:rPr>
          <w:b/>
          <w:bCs/>
        </w:rPr>
        <w:t>«Хорошо»</w:t>
      </w:r>
      <w:r w:rsidRPr="000E4C2D">
        <w:sym w:font="Symbol" w:char="F02D"/>
      </w:r>
      <w:r w:rsidRPr="000E4C2D">
        <w:t xml:space="preserve">  ставится студенту, который полностью выполнил намеченную на период практики программу работы, обнаружил умения определять основные учебно-воспитательные задачи и способы их решения, проявлял инициативу в работе, но не смог вести творческий поиск или не проявил потребности в творческом росте.</w:t>
      </w:r>
    </w:p>
    <w:p w:rsidR="00EB18E5" w:rsidRPr="000E4C2D" w:rsidRDefault="00EB18E5" w:rsidP="000E4C2D">
      <w:pPr>
        <w:autoSpaceDE w:val="0"/>
        <w:autoSpaceDN w:val="0"/>
        <w:adjustRightInd w:val="0"/>
        <w:spacing w:after="120" w:line="240" w:lineRule="auto"/>
        <w:ind w:firstLine="283"/>
      </w:pPr>
      <w:r w:rsidRPr="000E4C2D">
        <w:rPr>
          <w:b/>
          <w:bCs/>
        </w:rPr>
        <w:t>«Удовлетворительно»</w:t>
      </w:r>
      <w:r w:rsidRPr="000E4C2D">
        <w:sym w:font="Symbol" w:char="F02D"/>
      </w:r>
      <w:r w:rsidRPr="000E4C2D">
        <w:t xml:space="preserve">  ставится студенту, который   выполнил  программу работы, но не проявил глубокого знания психолого-педагогической теории и умения применять ее в практике, допускал ошибки в планировании и проведении   учебно-воспитательной работы, не учитывал в достаточной степени возрастные и индивидуальные особенности детей.</w:t>
      </w:r>
    </w:p>
    <w:p w:rsidR="00EB18E5" w:rsidRPr="000E4C2D" w:rsidRDefault="00EB18E5" w:rsidP="000E4C2D">
      <w:pPr>
        <w:autoSpaceDE w:val="0"/>
        <w:autoSpaceDN w:val="0"/>
        <w:adjustRightInd w:val="0"/>
        <w:spacing w:after="120" w:line="240" w:lineRule="auto"/>
        <w:ind w:firstLine="283"/>
      </w:pPr>
      <w:r w:rsidRPr="000E4C2D">
        <w:rPr>
          <w:b/>
          <w:bCs/>
        </w:rPr>
        <w:t>«Неудовлетворительно»</w:t>
      </w:r>
      <w:r w:rsidRPr="000E4C2D">
        <w:sym w:font="Symbol" w:char="F02D"/>
      </w:r>
      <w:r w:rsidRPr="000E4C2D">
        <w:t xml:space="preserve"> ставится студенту, который  не выполнил  программу учебной и воспитательной работы, обнаружил слабое знание психолого-педагогической теории, неумение применять ее для выдвижения и реализации воспитательных задач, устанавливать правильные взаимоотношения учащихся и организовывать педагогически целесообразную деятельность. </w:t>
      </w:r>
    </w:p>
    <w:p w:rsidR="00EB18E5" w:rsidRDefault="00EB18E5" w:rsidP="000E4C2D">
      <w:pPr>
        <w:autoSpaceDE w:val="0"/>
        <w:autoSpaceDN w:val="0"/>
        <w:adjustRightInd w:val="0"/>
        <w:spacing w:after="120" w:line="240" w:lineRule="auto"/>
        <w:ind w:firstLine="283"/>
      </w:pPr>
      <w:r w:rsidRPr="000E4C2D">
        <w:t>Итоговая оценка суммируется из оценок за проведенные зачетные занятия, выполненные задания</w:t>
      </w:r>
      <w:r>
        <w:t>,</w:t>
      </w:r>
      <w:r w:rsidRPr="000E4C2D">
        <w:t xml:space="preserve"> которые оформлены в виде отчета и результатов просмотра методических материалов.</w:t>
      </w:r>
    </w:p>
    <w:p w:rsidR="00EB18E5" w:rsidRPr="000E4C2D" w:rsidRDefault="00EB18E5" w:rsidP="000E4C2D">
      <w:pPr>
        <w:autoSpaceDE w:val="0"/>
        <w:autoSpaceDN w:val="0"/>
        <w:adjustRightInd w:val="0"/>
        <w:spacing w:after="120" w:line="240" w:lineRule="auto"/>
        <w:ind w:firstLine="283"/>
      </w:pPr>
    </w:p>
    <w:p w:rsidR="00EB18E5" w:rsidRPr="00075F91" w:rsidRDefault="00EB18E5" w:rsidP="00825D2E">
      <w:pPr>
        <w:pStyle w:val="2"/>
        <w:rPr>
          <w:i/>
          <w:iCs/>
          <w:color w:val="C00000"/>
        </w:rPr>
      </w:pPr>
      <w:r w:rsidRPr="00075F91">
        <w:t>8 Учебно-методическое и информационное обеспечение производственной–п</w:t>
      </w:r>
      <w:r>
        <w:t>едагогической</w:t>
      </w:r>
      <w:r w:rsidRPr="00075F91">
        <w:t>практики</w:t>
      </w:r>
    </w:p>
    <w:p w:rsidR="00A5645A" w:rsidRPr="00A5645A" w:rsidRDefault="00A5645A" w:rsidP="00A5645A">
      <w:pPr>
        <w:widowControl/>
        <w:autoSpaceDE w:val="0"/>
        <w:autoSpaceDN w:val="0"/>
        <w:adjustRightInd w:val="0"/>
        <w:spacing w:line="240" w:lineRule="auto"/>
      </w:pPr>
      <w:r w:rsidRPr="00A5645A">
        <w:rPr>
          <w:b/>
          <w:bCs/>
        </w:rPr>
        <w:t xml:space="preserve">а) Основная </w:t>
      </w:r>
      <w:r w:rsidRPr="00A5645A">
        <w:rPr>
          <w:b/>
        </w:rPr>
        <w:t>литература:</w:t>
      </w:r>
      <w:r w:rsidRPr="00A5645A">
        <w:t xml:space="preserve"> </w:t>
      </w:r>
    </w:p>
    <w:p w:rsidR="001B0562" w:rsidRPr="001B0562" w:rsidRDefault="001B0562" w:rsidP="001B0562">
      <w:pPr>
        <w:numPr>
          <w:ilvl w:val="0"/>
          <w:numId w:val="16"/>
        </w:numPr>
        <w:contextualSpacing/>
        <w:rPr>
          <w:rFonts w:ascii="Times" w:hAnsi="Times"/>
        </w:rPr>
      </w:pPr>
      <w:r w:rsidRPr="001B0562">
        <w:rPr>
          <w:rFonts w:ascii="Times" w:hAnsi="Times"/>
        </w:rPr>
        <w:t>Борисов, В. Ю. Методика обучения преподаванию изобразительного искусства в вопросах и ответах. Готовимся к экзамену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учебно-методическое пособие / авт.-сост. В. Ю. Борисов, Н. Н. Борисов. - М.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МПГУ, 2018. - 80 с. - ISBN 978-5-4263-0616-5. - Текст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электронный. - URL: </w:t>
      </w:r>
      <w:hyperlink r:id="rId12" w:history="1">
        <w:r w:rsidRPr="001B0562">
          <w:rPr>
            <w:rFonts w:ascii="Times" w:hAnsi="Times"/>
            <w:color w:val="0000FF"/>
            <w:u w:val="single"/>
          </w:rPr>
          <w:t>https://znanium.com/catalog/product/1020558</w:t>
        </w:r>
      </w:hyperlink>
      <w:r w:rsidRPr="001B0562">
        <w:rPr>
          <w:rFonts w:ascii="Times" w:hAnsi="Times"/>
        </w:rPr>
        <w:t xml:space="preserve"> (дата обращения: 01.10.2020).</w:t>
      </w:r>
    </w:p>
    <w:p w:rsidR="001B0562" w:rsidRPr="001B0562" w:rsidRDefault="001B0562" w:rsidP="001B0562">
      <w:pPr>
        <w:numPr>
          <w:ilvl w:val="0"/>
          <w:numId w:val="16"/>
        </w:numPr>
        <w:contextualSpacing/>
        <w:rPr>
          <w:rFonts w:ascii="Times" w:hAnsi="Times"/>
        </w:rPr>
      </w:pPr>
      <w:proofErr w:type="spellStart"/>
      <w:r w:rsidRPr="001B0562">
        <w:rPr>
          <w:rFonts w:ascii="Times" w:hAnsi="Times"/>
        </w:rPr>
        <w:t>Варданян</w:t>
      </w:r>
      <w:proofErr w:type="spellEnd"/>
      <w:r w:rsidRPr="001B0562">
        <w:rPr>
          <w:rFonts w:ascii="Times" w:hAnsi="Times"/>
        </w:rPr>
        <w:t>, В.А. Методика обучения изобразительному искусству [Электронный ресурс]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учебное пособие / В.А. </w:t>
      </w:r>
      <w:proofErr w:type="spellStart"/>
      <w:r w:rsidRPr="001B0562">
        <w:rPr>
          <w:rFonts w:ascii="Times" w:hAnsi="Times"/>
        </w:rPr>
        <w:t>Варданян</w:t>
      </w:r>
      <w:proofErr w:type="spellEnd"/>
      <w:r w:rsidRPr="001B0562">
        <w:rPr>
          <w:rFonts w:ascii="Times" w:hAnsi="Times"/>
        </w:rPr>
        <w:t>. — Электрон</w:t>
      </w:r>
      <w:proofErr w:type="gramStart"/>
      <w:r w:rsidRPr="001B0562">
        <w:rPr>
          <w:rFonts w:ascii="Times" w:hAnsi="Times"/>
        </w:rPr>
        <w:t>.</w:t>
      </w:r>
      <w:proofErr w:type="gramEnd"/>
      <w:r w:rsidRPr="001B0562">
        <w:rPr>
          <w:rFonts w:ascii="Times" w:hAnsi="Times"/>
        </w:rPr>
        <w:t xml:space="preserve"> </w:t>
      </w:r>
      <w:proofErr w:type="gramStart"/>
      <w:r w:rsidRPr="001B0562">
        <w:rPr>
          <w:rFonts w:ascii="Times" w:hAnsi="Times"/>
        </w:rPr>
        <w:t>д</w:t>
      </w:r>
      <w:proofErr w:type="gramEnd"/>
      <w:r w:rsidRPr="001B0562">
        <w:rPr>
          <w:rFonts w:ascii="Times" w:hAnsi="Times"/>
        </w:rPr>
        <w:t>ан. — Саранск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МГПИ </w:t>
      </w:r>
      <w:r w:rsidRPr="001B0562">
        <w:rPr>
          <w:rFonts w:ascii="Times" w:hAnsi="Times"/>
        </w:rPr>
        <w:lastRenderedPageBreak/>
        <w:t xml:space="preserve">им. М.Е. </w:t>
      </w:r>
      <w:proofErr w:type="spellStart"/>
      <w:r w:rsidRPr="001B0562">
        <w:rPr>
          <w:rFonts w:ascii="Times" w:hAnsi="Times"/>
        </w:rPr>
        <w:t>Евсевьева</w:t>
      </w:r>
      <w:proofErr w:type="spellEnd"/>
      <w:r w:rsidRPr="001B0562">
        <w:rPr>
          <w:rFonts w:ascii="Times" w:hAnsi="Times"/>
        </w:rPr>
        <w:t xml:space="preserve">, 2012. — 109 с. — Режим доступа: </w:t>
      </w:r>
      <w:hyperlink r:id="rId13" w:history="1">
        <w:r w:rsidRPr="001B0562">
          <w:rPr>
            <w:rFonts w:ascii="Times" w:hAnsi="Times"/>
            <w:color w:val="0000FF"/>
            <w:u w:val="single"/>
          </w:rPr>
          <w:t>https://e.lanbook.com/book/74514#authors</w:t>
        </w:r>
      </w:hyperlink>
    </w:p>
    <w:p w:rsidR="001B0562" w:rsidRPr="001B0562" w:rsidRDefault="001B0562" w:rsidP="001B0562">
      <w:pPr>
        <w:numPr>
          <w:ilvl w:val="0"/>
          <w:numId w:val="16"/>
        </w:numPr>
        <w:contextualSpacing/>
        <w:rPr>
          <w:rFonts w:ascii="Times" w:hAnsi="Times"/>
        </w:rPr>
      </w:pPr>
      <w:proofErr w:type="spellStart"/>
      <w:r w:rsidRPr="001B0562">
        <w:rPr>
          <w:rFonts w:ascii="Times" w:hAnsi="Times"/>
        </w:rPr>
        <w:t>Деменёв</w:t>
      </w:r>
      <w:proofErr w:type="spellEnd"/>
      <w:r w:rsidRPr="001B0562">
        <w:rPr>
          <w:rFonts w:ascii="Times" w:hAnsi="Times"/>
        </w:rPr>
        <w:t>, Д. Н. Живопись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учебно-методическое пособие / Д. Н. </w:t>
      </w:r>
      <w:proofErr w:type="spellStart"/>
      <w:r w:rsidRPr="001B0562">
        <w:rPr>
          <w:rFonts w:ascii="Times" w:hAnsi="Times"/>
        </w:rPr>
        <w:t>Деменёв</w:t>
      </w:r>
      <w:proofErr w:type="spellEnd"/>
      <w:r w:rsidRPr="001B0562">
        <w:rPr>
          <w:rFonts w:ascii="Times" w:hAnsi="Times"/>
        </w:rPr>
        <w:t>, А. А. Исаев ; МГТУ. - Магнитогорск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МГТУ, 2016. - 1 электрон</w:t>
      </w:r>
      <w:proofErr w:type="gramStart"/>
      <w:r w:rsidRPr="001B0562">
        <w:rPr>
          <w:rFonts w:ascii="Times" w:hAnsi="Times"/>
        </w:rPr>
        <w:t>.</w:t>
      </w:r>
      <w:proofErr w:type="gramEnd"/>
      <w:r w:rsidRPr="001B0562">
        <w:rPr>
          <w:rFonts w:ascii="Times" w:hAnsi="Times"/>
        </w:rPr>
        <w:t xml:space="preserve"> </w:t>
      </w:r>
      <w:proofErr w:type="gramStart"/>
      <w:r w:rsidRPr="001B0562">
        <w:rPr>
          <w:rFonts w:ascii="Times" w:hAnsi="Times"/>
        </w:rPr>
        <w:t>о</w:t>
      </w:r>
      <w:proofErr w:type="gramEnd"/>
      <w:r w:rsidRPr="001B0562">
        <w:rPr>
          <w:rFonts w:ascii="Times" w:hAnsi="Times"/>
        </w:rPr>
        <w:t xml:space="preserve">пт. диск (СD-ROM). - URL: </w:t>
      </w:r>
      <w:hyperlink r:id="rId14" w:history="1">
        <w:r w:rsidRPr="001B0562">
          <w:rPr>
            <w:rFonts w:ascii="Times" w:hAnsi="Times"/>
            <w:color w:val="0000FF"/>
            <w:u w:val="single"/>
          </w:rPr>
          <w:t>https://magtu.informsystema.ru/uploader/fileUpload?name=2529.pdf&amp;show=dcatalogues/1/1130331/2529.pdf&amp;view=true</w:t>
        </w:r>
      </w:hyperlink>
      <w:r w:rsidRPr="001B0562">
        <w:rPr>
          <w:rFonts w:ascii="Times" w:hAnsi="Times"/>
        </w:rPr>
        <w:t xml:space="preserve"> (дата обращения: 04.10.2019). - Макрообъект. - Текст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электронный. - Имеется печатный аналог.</w:t>
      </w:r>
    </w:p>
    <w:p w:rsidR="001B0562" w:rsidRPr="001B0562" w:rsidRDefault="001B0562" w:rsidP="001B0562">
      <w:pPr>
        <w:numPr>
          <w:ilvl w:val="0"/>
          <w:numId w:val="16"/>
        </w:numPr>
        <w:contextualSpacing/>
        <w:rPr>
          <w:rFonts w:ascii="Times" w:hAnsi="Times"/>
        </w:rPr>
      </w:pPr>
      <w:r w:rsidRPr="001B0562">
        <w:rPr>
          <w:rFonts w:ascii="Times" w:hAnsi="Times"/>
        </w:rPr>
        <w:t>Козлов, В. И. Уроки изобразительного искусства в школе: проектирование, методика проведения, конспекты, рефлексия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Издательство ВЛАДОС, 2019. - 365 с. - ISBN 978-5-00136-030-8. - Текст</w:t>
      </w:r>
      <w:proofErr w:type="gramStart"/>
      <w:r w:rsidRPr="001B0562">
        <w:rPr>
          <w:rFonts w:ascii="Times" w:hAnsi="Times"/>
        </w:rPr>
        <w:t xml:space="preserve"> :</w:t>
      </w:r>
      <w:proofErr w:type="gramEnd"/>
      <w:r w:rsidRPr="001B0562">
        <w:rPr>
          <w:rFonts w:ascii="Times" w:hAnsi="Times"/>
        </w:rPr>
        <w:t xml:space="preserve"> электронный. - URL: </w:t>
      </w:r>
      <w:hyperlink r:id="rId15" w:history="1">
        <w:r w:rsidRPr="001B0562">
          <w:rPr>
            <w:rFonts w:ascii="Times" w:hAnsi="Times"/>
            <w:color w:val="0000FF"/>
            <w:u w:val="single"/>
          </w:rPr>
          <w:t>https://znanium.com/catalog/product/1084870</w:t>
        </w:r>
      </w:hyperlink>
      <w:r w:rsidRPr="001B0562">
        <w:rPr>
          <w:rFonts w:ascii="Times" w:hAnsi="Times"/>
        </w:rPr>
        <w:t xml:space="preserve"> (дата обращения: 01.10.2020).</w:t>
      </w:r>
    </w:p>
    <w:p w:rsidR="001B0562" w:rsidRPr="001B0562" w:rsidRDefault="001B0562" w:rsidP="001B0562">
      <w:pPr>
        <w:widowControl/>
        <w:autoSpaceDE w:val="0"/>
        <w:autoSpaceDN w:val="0"/>
        <w:adjustRightInd w:val="0"/>
        <w:spacing w:line="240" w:lineRule="auto"/>
        <w:ind w:firstLine="720"/>
      </w:pPr>
    </w:p>
    <w:p w:rsidR="001B0562" w:rsidRPr="001B0562" w:rsidRDefault="001B0562" w:rsidP="001B0562">
      <w:pPr>
        <w:widowControl/>
        <w:autoSpaceDE w:val="0"/>
        <w:autoSpaceDN w:val="0"/>
        <w:adjustRightInd w:val="0"/>
        <w:spacing w:line="240" w:lineRule="auto"/>
        <w:ind w:firstLine="720"/>
      </w:pPr>
    </w:p>
    <w:p w:rsidR="001B0562" w:rsidRPr="001B0562" w:rsidRDefault="001B0562" w:rsidP="001B0562">
      <w:pPr>
        <w:widowControl/>
        <w:autoSpaceDE w:val="0"/>
        <w:autoSpaceDN w:val="0"/>
        <w:adjustRightInd w:val="0"/>
        <w:spacing w:line="240" w:lineRule="auto"/>
        <w:ind w:firstLine="720"/>
        <w:rPr>
          <w:b/>
        </w:rPr>
      </w:pPr>
      <w:r w:rsidRPr="001B0562">
        <w:rPr>
          <w:b/>
        </w:rPr>
        <w:t xml:space="preserve">б) Дополнительная литература: </w:t>
      </w:r>
    </w:p>
    <w:p w:rsidR="001B0562" w:rsidRPr="001B0562" w:rsidRDefault="001B0562" w:rsidP="001B0562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left"/>
      </w:pPr>
      <w:r w:rsidRPr="001B0562">
        <w:rPr>
          <w:rFonts w:eastAsia="Calibri"/>
          <w:color w:val="001329"/>
          <w:shd w:val="clear" w:color="auto" w:fill="FFFFFF"/>
          <w:lang w:eastAsia="en-US"/>
        </w:rPr>
        <w:t>Жданова, Н. С. Методика обучения учащихся основам дизайна</w:t>
      </w:r>
      <w:proofErr w:type="gramStart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:</w:t>
      </w:r>
      <w:proofErr w:type="gramEnd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учебное пособие / Н. С. Жданова. - 2-е изд., стер. — Москва</w:t>
      </w:r>
      <w:proofErr w:type="gramStart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:</w:t>
      </w:r>
      <w:proofErr w:type="gramEnd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ФЛИНТА, 2020. - 190 с. - ISBN 978-5-9765-2415-6. - Текст</w:t>
      </w:r>
      <w:proofErr w:type="gramStart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:</w:t>
      </w:r>
      <w:proofErr w:type="gramEnd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электронный. - URL: </w:t>
      </w:r>
      <w:hyperlink r:id="rId16" w:history="1">
        <w:r w:rsidRPr="001B0562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https://znanium.com/catalog/product/1149089</w:t>
        </w:r>
      </w:hyperlink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(дата обращения: 01.10.2020).</w:t>
      </w:r>
    </w:p>
    <w:p w:rsidR="001B0562" w:rsidRPr="001B0562" w:rsidRDefault="001B0562" w:rsidP="001B0562">
      <w:pPr>
        <w:numPr>
          <w:ilvl w:val="0"/>
          <w:numId w:val="18"/>
        </w:numPr>
        <w:contextualSpacing/>
      </w:pPr>
      <w:proofErr w:type="spellStart"/>
      <w:r w:rsidRPr="001B0562">
        <w:t>Рябинова</w:t>
      </w:r>
      <w:proofErr w:type="spellEnd"/>
      <w:r w:rsidRPr="001B0562">
        <w:t>, С. В. Основы технологий художественного текстиля</w:t>
      </w:r>
      <w:proofErr w:type="gramStart"/>
      <w:r w:rsidRPr="001B0562">
        <w:t xml:space="preserve"> :</w:t>
      </w:r>
      <w:proofErr w:type="gramEnd"/>
      <w:r w:rsidRPr="001B0562">
        <w:t xml:space="preserve"> учебно-методическое пособие / С. В. </w:t>
      </w:r>
      <w:proofErr w:type="spellStart"/>
      <w:r w:rsidRPr="001B0562">
        <w:t>Рябинова</w:t>
      </w:r>
      <w:proofErr w:type="spellEnd"/>
      <w:r w:rsidRPr="001B0562">
        <w:t xml:space="preserve"> ; МГТУ. - Магнитогорск</w:t>
      </w:r>
      <w:proofErr w:type="gramStart"/>
      <w:r w:rsidRPr="001B0562">
        <w:t xml:space="preserve"> :</w:t>
      </w:r>
      <w:proofErr w:type="gramEnd"/>
      <w:r w:rsidRPr="001B0562">
        <w:t xml:space="preserve"> МГТУ, 2015. - 1 электрон</w:t>
      </w:r>
      <w:proofErr w:type="gramStart"/>
      <w:r w:rsidRPr="001B0562">
        <w:t>.</w:t>
      </w:r>
      <w:proofErr w:type="gramEnd"/>
      <w:r w:rsidRPr="001B0562">
        <w:t xml:space="preserve"> </w:t>
      </w:r>
      <w:proofErr w:type="gramStart"/>
      <w:r w:rsidRPr="001B0562">
        <w:t>о</w:t>
      </w:r>
      <w:proofErr w:type="gramEnd"/>
      <w:r w:rsidRPr="001B0562">
        <w:t xml:space="preserve">пт. диск (CD-ROM). - </w:t>
      </w:r>
      <w:proofErr w:type="spellStart"/>
      <w:r w:rsidRPr="001B0562">
        <w:t>Загл</w:t>
      </w:r>
      <w:proofErr w:type="spellEnd"/>
      <w:r w:rsidRPr="001B0562">
        <w:t>. с титул</w:t>
      </w:r>
      <w:proofErr w:type="gramStart"/>
      <w:r w:rsidRPr="001B0562">
        <w:t>.</w:t>
      </w:r>
      <w:proofErr w:type="gramEnd"/>
      <w:r w:rsidRPr="001B0562">
        <w:t xml:space="preserve"> </w:t>
      </w:r>
      <w:proofErr w:type="gramStart"/>
      <w:r w:rsidRPr="001B0562">
        <w:t>э</w:t>
      </w:r>
      <w:proofErr w:type="gramEnd"/>
      <w:r w:rsidRPr="001B0562">
        <w:t xml:space="preserve">крана. - URL: </w:t>
      </w:r>
      <w:hyperlink r:id="rId17" w:history="1">
        <w:r w:rsidRPr="001B0562">
          <w:rPr>
            <w:color w:val="0000FF"/>
            <w:u w:val="single"/>
          </w:rPr>
          <w:t>https://magtu.informsystema.ru/uploader/fileUpload?name=1491.pdf&amp;show=dcatalogues/1/1124022/1491.pdf&amp;view=true</w:t>
        </w:r>
      </w:hyperlink>
      <w:r w:rsidRPr="001B0562">
        <w:t xml:space="preserve"> (дата обращения: 04.10.2019). - Макрообъект. - Текст</w:t>
      </w:r>
      <w:proofErr w:type="gramStart"/>
      <w:r w:rsidRPr="001B0562">
        <w:t xml:space="preserve"> :</w:t>
      </w:r>
      <w:proofErr w:type="gramEnd"/>
      <w:r w:rsidRPr="001B0562">
        <w:t xml:space="preserve"> электронный. - Сведения доступны также на CD-ROM.</w:t>
      </w:r>
    </w:p>
    <w:p w:rsidR="001B0562" w:rsidRPr="001B0562" w:rsidRDefault="001B0562" w:rsidP="001B0562">
      <w:pPr>
        <w:numPr>
          <w:ilvl w:val="0"/>
          <w:numId w:val="18"/>
        </w:numPr>
        <w:contextualSpacing/>
      </w:pPr>
      <w:r w:rsidRPr="001B0562">
        <w:t>Савва, Л. И. Педагогическая деятельность и общение</w:t>
      </w:r>
      <w:proofErr w:type="gramStart"/>
      <w:r w:rsidRPr="001B0562">
        <w:t xml:space="preserve"> :</w:t>
      </w:r>
      <w:proofErr w:type="gramEnd"/>
      <w:r w:rsidRPr="001B0562">
        <w:t xml:space="preserve"> учебно-методическое пособие / Л. И. Савва, Е. А. Овсянникова ; МГТУ. - Магнитогорск</w:t>
      </w:r>
      <w:proofErr w:type="gramStart"/>
      <w:r w:rsidRPr="001B0562">
        <w:t xml:space="preserve"> :</w:t>
      </w:r>
      <w:proofErr w:type="gramEnd"/>
      <w:r w:rsidRPr="001B0562">
        <w:t xml:space="preserve"> МГТУ, 2016. - 1 электрон</w:t>
      </w:r>
      <w:proofErr w:type="gramStart"/>
      <w:r w:rsidRPr="001B0562">
        <w:t>.</w:t>
      </w:r>
      <w:proofErr w:type="gramEnd"/>
      <w:r w:rsidRPr="001B0562">
        <w:t xml:space="preserve"> </w:t>
      </w:r>
      <w:proofErr w:type="gramStart"/>
      <w:r w:rsidRPr="001B0562">
        <w:t>о</w:t>
      </w:r>
      <w:proofErr w:type="gramEnd"/>
      <w:r w:rsidRPr="001B0562">
        <w:t xml:space="preserve">пт. диск (CD-ROM). - </w:t>
      </w:r>
      <w:proofErr w:type="spellStart"/>
      <w:r w:rsidRPr="001B0562">
        <w:t>Загл</w:t>
      </w:r>
      <w:proofErr w:type="spellEnd"/>
      <w:r w:rsidRPr="001B0562">
        <w:t>. с титул</w:t>
      </w:r>
      <w:proofErr w:type="gramStart"/>
      <w:r w:rsidRPr="001B0562">
        <w:t>.</w:t>
      </w:r>
      <w:proofErr w:type="gramEnd"/>
      <w:r w:rsidRPr="001B0562">
        <w:t xml:space="preserve"> </w:t>
      </w:r>
      <w:proofErr w:type="gramStart"/>
      <w:r w:rsidRPr="001B0562">
        <w:t>э</w:t>
      </w:r>
      <w:proofErr w:type="gramEnd"/>
      <w:r w:rsidRPr="001B0562">
        <w:t xml:space="preserve">крана. - URL: </w:t>
      </w:r>
      <w:hyperlink r:id="rId18" w:history="1">
        <w:r w:rsidRPr="001B0562">
          <w:rPr>
            <w:color w:val="0000FF"/>
            <w:u w:val="single"/>
          </w:rPr>
          <w:t xml:space="preserve">https://magtu.informsystema.ru/uploader/fileUpload?name=2358.pdf&amp;show=dcatalogues/1/1130005/2358.pdf&amp;view=true </w:t>
        </w:r>
      </w:hyperlink>
      <w:r w:rsidRPr="001B0562">
        <w:t xml:space="preserve"> (дата обращения: 09.10.2020). - Макрообъект. - Текст</w:t>
      </w:r>
      <w:proofErr w:type="gramStart"/>
      <w:r w:rsidRPr="001B0562">
        <w:t xml:space="preserve"> :</w:t>
      </w:r>
      <w:proofErr w:type="gramEnd"/>
      <w:r w:rsidRPr="001B0562">
        <w:t xml:space="preserve"> электронный. - Сведения доступны также на CD-ROM.</w:t>
      </w:r>
    </w:p>
    <w:p w:rsidR="001B0562" w:rsidRPr="001B0562" w:rsidRDefault="001B0562" w:rsidP="001B0562">
      <w:pPr>
        <w:numPr>
          <w:ilvl w:val="0"/>
          <w:numId w:val="18"/>
        </w:numPr>
        <w:contextualSpacing/>
      </w:pPr>
      <w:proofErr w:type="spellStart"/>
      <w:r w:rsidRPr="001B0562">
        <w:t>Сайгушев</w:t>
      </w:r>
      <w:proofErr w:type="spellEnd"/>
      <w:r w:rsidRPr="001B0562">
        <w:t>, Н. Я. Педагогический мониторинг</w:t>
      </w:r>
      <w:proofErr w:type="gramStart"/>
      <w:r w:rsidRPr="001B0562">
        <w:t xml:space="preserve"> :</w:t>
      </w:r>
      <w:proofErr w:type="gramEnd"/>
      <w:r w:rsidRPr="001B0562">
        <w:t xml:space="preserve"> учебное пособие / Н. Я. </w:t>
      </w:r>
      <w:proofErr w:type="spellStart"/>
      <w:r w:rsidRPr="001B0562">
        <w:t>Сайгушев</w:t>
      </w:r>
      <w:proofErr w:type="spellEnd"/>
      <w:r w:rsidRPr="001B0562">
        <w:t>, О. А. Веденеева ; МГТУ. - Магнитогорск</w:t>
      </w:r>
      <w:proofErr w:type="gramStart"/>
      <w:r w:rsidRPr="001B0562">
        <w:t xml:space="preserve"> :</w:t>
      </w:r>
      <w:proofErr w:type="gramEnd"/>
      <w:r w:rsidRPr="001B0562">
        <w:t xml:space="preserve"> МГТУ, 2017. - 1 электрон</w:t>
      </w:r>
      <w:proofErr w:type="gramStart"/>
      <w:r w:rsidRPr="001B0562">
        <w:t>.</w:t>
      </w:r>
      <w:proofErr w:type="gramEnd"/>
      <w:r w:rsidRPr="001B0562">
        <w:t xml:space="preserve"> </w:t>
      </w:r>
      <w:proofErr w:type="gramStart"/>
      <w:r w:rsidRPr="001B0562">
        <w:t>о</w:t>
      </w:r>
      <w:proofErr w:type="gramEnd"/>
      <w:r w:rsidRPr="001B0562">
        <w:t xml:space="preserve">пт. диск (CD-ROM). - </w:t>
      </w:r>
      <w:proofErr w:type="spellStart"/>
      <w:r w:rsidRPr="001B0562">
        <w:t>Загл</w:t>
      </w:r>
      <w:proofErr w:type="spellEnd"/>
      <w:r w:rsidRPr="001B0562">
        <w:t>. с титул</w:t>
      </w:r>
      <w:proofErr w:type="gramStart"/>
      <w:r w:rsidRPr="001B0562">
        <w:t>.</w:t>
      </w:r>
      <w:proofErr w:type="gramEnd"/>
      <w:r w:rsidRPr="001B0562">
        <w:t xml:space="preserve"> </w:t>
      </w:r>
      <w:proofErr w:type="gramStart"/>
      <w:r w:rsidRPr="001B0562">
        <w:t>э</w:t>
      </w:r>
      <w:proofErr w:type="gramEnd"/>
      <w:r w:rsidRPr="001B0562">
        <w:t xml:space="preserve">крана. - URL: </w:t>
      </w:r>
      <w:hyperlink r:id="rId19" w:history="1">
        <w:r w:rsidRPr="001B0562">
          <w:rPr>
            <w:color w:val="0000FF"/>
            <w:u w:val="single"/>
          </w:rPr>
          <w:t>https://magtu.informsystema.ru/uploader/fileUpload?name=3244.pdf&amp;show=dcatalogues/1/1137013/3244.pdf&amp;view=true</w:t>
        </w:r>
      </w:hyperlink>
      <w:r w:rsidRPr="001B0562">
        <w:t xml:space="preserve">  (дата обращения: 09.10.2020). - Макрообъект. - Текст</w:t>
      </w:r>
      <w:proofErr w:type="gramStart"/>
      <w:r w:rsidRPr="001B0562">
        <w:t xml:space="preserve"> :</w:t>
      </w:r>
      <w:proofErr w:type="gramEnd"/>
      <w:r w:rsidRPr="001B0562">
        <w:t xml:space="preserve"> электронный. - Сведения доступны также на CD-ROM.</w:t>
      </w:r>
    </w:p>
    <w:p w:rsidR="001B0562" w:rsidRPr="001B0562" w:rsidRDefault="001B0562" w:rsidP="001B0562">
      <w:pPr>
        <w:numPr>
          <w:ilvl w:val="0"/>
          <w:numId w:val="18"/>
        </w:numPr>
        <w:contextualSpacing/>
      </w:pPr>
      <w:r w:rsidRPr="001B0562">
        <w:t>Самостоятельная работа студентов вуза</w:t>
      </w:r>
      <w:proofErr w:type="gramStart"/>
      <w:r w:rsidRPr="001B0562">
        <w:t xml:space="preserve"> :</w:t>
      </w:r>
      <w:proofErr w:type="gramEnd"/>
      <w:r w:rsidRPr="001B0562">
        <w:t xml:space="preserve"> практикум / составители: Т. Г. </w:t>
      </w:r>
      <w:proofErr w:type="spellStart"/>
      <w:r w:rsidRPr="001B0562">
        <w:t>Неретина</w:t>
      </w:r>
      <w:proofErr w:type="spellEnd"/>
      <w:r w:rsidRPr="001B0562">
        <w:t xml:space="preserve">, Н. Р. </w:t>
      </w:r>
      <w:proofErr w:type="spellStart"/>
      <w:r w:rsidRPr="001B0562">
        <w:t>Уразаева</w:t>
      </w:r>
      <w:proofErr w:type="spellEnd"/>
      <w:r w:rsidRPr="001B0562">
        <w:t xml:space="preserve">, Е. М. </w:t>
      </w:r>
      <w:proofErr w:type="spellStart"/>
      <w:r w:rsidRPr="001B0562">
        <w:t>Разумова</w:t>
      </w:r>
      <w:proofErr w:type="spellEnd"/>
      <w:r w:rsidRPr="001B0562">
        <w:t>, Т. Ф. Орехова</w:t>
      </w:r>
      <w:proofErr w:type="gramStart"/>
      <w:r w:rsidRPr="001B0562">
        <w:t xml:space="preserve"> ;</w:t>
      </w:r>
      <w:proofErr w:type="gramEnd"/>
      <w:r w:rsidRPr="001B0562">
        <w:t xml:space="preserve"> Магнитогорский гос. технический ун-т им. Г. И. Носова. - Магнитогорск</w:t>
      </w:r>
      <w:proofErr w:type="gramStart"/>
      <w:r w:rsidRPr="001B0562">
        <w:t xml:space="preserve"> :</w:t>
      </w:r>
      <w:proofErr w:type="gramEnd"/>
      <w:r w:rsidRPr="001B0562">
        <w:t xml:space="preserve"> МГТУ им. Г. И. Носова, 2019. - 1 CD-ROM. - </w:t>
      </w:r>
      <w:proofErr w:type="spellStart"/>
      <w:r w:rsidRPr="001B0562">
        <w:t>Загл</w:t>
      </w:r>
      <w:proofErr w:type="spellEnd"/>
      <w:r w:rsidRPr="001B0562">
        <w:t>. с титул</w:t>
      </w:r>
      <w:proofErr w:type="gramStart"/>
      <w:r w:rsidRPr="001B0562">
        <w:t>.</w:t>
      </w:r>
      <w:proofErr w:type="gramEnd"/>
      <w:r w:rsidRPr="001B0562">
        <w:t xml:space="preserve"> </w:t>
      </w:r>
      <w:proofErr w:type="gramStart"/>
      <w:r w:rsidRPr="001B0562">
        <w:t>э</w:t>
      </w:r>
      <w:proofErr w:type="gramEnd"/>
      <w:r w:rsidRPr="001B0562">
        <w:t xml:space="preserve">крана. - URL: </w:t>
      </w:r>
      <w:hyperlink r:id="rId20" w:history="1">
        <w:r w:rsidRPr="001B0562">
          <w:rPr>
            <w:color w:val="0000FF"/>
            <w:u w:val="single"/>
          </w:rPr>
          <w:t xml:space="preserve">https://magtu.informsystema.ru/uploader/fileUpload?name=3816.pdf&amp;show=dcatalogues/1/1530261/3816.pdf&amp;view=true </w:t>
        </w:r>
      </w:hyperlink>
      <w:r w:rsidRPr="001B0562">
        <w:t xml:space="preserve"> (дата обращения: 09.10.2020). - Макрообъект. - Текст</w:t>
      </w:r>
      <w:proofErr w:type="gramStart"/>
      <w:r w:rsidRPr="001B0562">
        <w:t xml:space="preserve"> :</w:t>
      </w:r>
      <w:proofErr w:type="gramEnd"/>
      <w:r w:rsidRPr="001B0562">
        <w:t xml:space="preserve"> электронный. - Сведения доступны также на CD-ROM.</w:t>
      </w:r>
    </w:p>
    <w:p w:rsidR="001B0562" w:rsidRPr="001B0562" w:rsidRDefault="001B0562" w:rsidP="001B0562">
      <w:pPr>
        <w:numPr>
          <w:ilvl w:val="0"/>
          <w:numId w:val="18"/>
        </w:numPr>
        <w:contextualSpacing/>
      </w:pPr>
      <w:r w:rsidRPr="001B0562">
        <w:t xml:space="preserve">Уменье видеть. Беседы об изобразительном искусстве: Научное - </w:t>
      </w:r>
      <w:proofErr w:type="spellStart"/>
      <w:r w:rsidRPr="001B0562">
        <w:t>СПб</w:t>
      </w:r>
      <w:proofErr w:type="gramStart"/>
      <w:r w:rsidRPr="001B0562">
        <w:t>:С</w:t>
      </w:r>
      <w:proofErr w:type="gramEnd"/>
      <w:r w:rsidRPr="001B0562">
        <w:t>ПбГУ</w:t>
      </w:r>
      <w:proofErr w:type="spellEnd"/>
      <w:r w:rsidRPr="001B0562">
        <w:t xml:space="preserve">, </w:t>
      </w:r>
      <w:r w:rsidRPr="001B0562">
        <w:lastRenderedPageBreak/>
        <w:t>2016. - 88 с.: ISBN 978-5-288-05668-0. - Текст</w:t>
      </w:r>
      <w:proofErr w:type="gramStart"/>
      <w:r w:rsidRPr="001B0562">
        <w:t xml:space="preserve"> :</w:t>
      </w:r>
      <w:proofErr w:type="gramEnd"/>
      <w:r w:rsidRPr="001B0562">
        <w:t xml:space="preserve"> электронный. - URL: </w:t>
      </w:r>
      <w:hyperlink r:id="rId21" w:history="1">
        <w:r w:rsidRPr="001B0562">
          <w:rPr>
            <w:color w:val="0000FF"/>
            <w:u w:val="single"/>
          </w:rPr>
          <w:t>https://znanium.com/catalog/product/941610</w:t>
        </w:r>
      </w:hyperlink>
      <w:r w:rsidRPr="001B0562">
        <w:t xml:space="preserve"> (дата обращения: 01.10.2020)</w:t>
      </w:r>
      <w:proofErr w:type="gramStart"/>
      <w:r w:rsidRPr="001B0562">
        <w:t>.</w:t>
      </w:r>
      <w:proofErr w:type="gramEnd"/>
      <w:r w:rsidRPr="001B0562">
        <w:t xml:space="preserve"> (</w:t>
      </w:r>
      <w:proofErr w:type="gramStart"/>
      <w:r w:rsidRPr="001B0562">
        <w:t>д</w:t>
      </w:r>
      <w:proofErr w:type="gramEnd"/>
      <w:r w:rsidRPr="001B0562">
        <w:t>ата обращения: 01.10.2020).</w:t>
      </w:r>
    </w:p>
    <w:p w:rsidR="001B0562" w:rsidRPr="001B0562" w:rsidRDefault="001B0562" w:rsidP="001B0562">
      <w:pPr>
        <w:numPr>
          <w:ilvl w:val="0"/>
          <w:numId w:val="18"/>
        </w:numPr>
        <w:contextualSpacing/>
      </w:pPr>
      <w:proofErr w:type="spellStart"/>
      <w:r w:rsidRPr="001B0562">
        <w:rPr>
          <w:rFonts w:eastAsia="Calibri"/>
          <w:color w:val="001329"/>
          <w:shd w:val="clear" w:color="auto" w:fill="FFFFFF"/>
          <w:lang w:eastAsia="en-US"/>
        </w:rPr>
        <w:t>Швацкий</w:t>
      </w:r>
      <w:proofErr w:type="spellEnd"/>
      <w:r w:rsidRPr="001B0562">
        <w:rPr>
          <w:rFonts w:eastAsia="Calibri"/>
          <w:color w:val="001329"/>
          <w:shd w:val="clear" w:color="auto" w:fill="FFFFFF"/>
          <w:lang w:eastAsia="en-US"/>
        </w:rPr>
        <w:t>, А. Ю. Психологические условия развития профессиональной педагогической деятельности</w:t>
      </w:r>
      <w:proofErr w:type="gramStart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:</w:t>
      </w:r>
      <w:proofErr w:type="gramEnd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монография / А. Ю. </w:t>
      </w:r>
      <w:proofErr w:type="spellStart"/>
      <w:r w:rsidRPr="001B0562">
        <w:rPr>
          <w:rFonts w:eastAsia="Calibri"/>
          <w:color w:val="001329"/>
          <w:shd w:val="clear" w:color="auto" w:fill="FFFFFF"/>
          <w:lang w:eastAsia="en-US"/>
        </w:rPr>
        <w:t>Швацкий</w:t>
      </w:r>
      <w:proofErr w:type="spellEnd"/>
      <w:r w:rsidRPr="001B0562">
        <w:rPr>
          <w:rFonts w:eastAsia="Calibri"/>
          <w:color w:val="001329"/>
          <w:shd w:val="clear" w:color="auto" w:fill="FFFFFF"/>
          <w:lang w:eastAsia="en-US"/>
        </w:rPr>
        <w:t>. - 3-е изд., стер. - Москва</w:t>
      </w:r>
      <w:proofErr w:type="gramStart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:</w:t>
      </w:r>
      <w:proofErr w:type="gramEnd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ФЛИНТА, 2020. - 176 с. - ISBN 978-5-9765-2463-7. - Текст</w:t>
      </w:r>
      <w:proofErr w:type="gramStart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:</w:t>
      </w:r>
      <w:proofErr w:type="gramEnd"/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электронный. - URL: </w:t>
      </w:r>
      <w:hyperlink r:id="rId22" w:history="1">
        <w:r w:rsidRPr="001B0562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https://znanium.com/catalog/product/1150933</w:t>
        </w:r>
      </w:hyperlink>
      <w:r w:rsidRPr="001B0562">
        <w:rPr>
          <w:rFonts w:eastAsia="Calibri"/>
          <w:color w:val="001329"/>
          <w:shd w:val="clear" w:color="auto" w:fill="FFFFFF"/>
          <w:lang w:eastAsia="en-US"/>
        </w:rPr>
        <w:t xml:space="preserve"> (дата обращения: 01.10.2020).</w:t>
      </w:r>
    </w:p>
    <w:p w:rsidR="00A5645A" w:rsidRPr="00A5645A" w:rsidRDefault="00A5645A" w:rsidP="00A5645A">
      <w:pPr>
        <w:widowControl/>
        <w:spacing w:line="240" w:lineRule="auto"/>
        <w:ind w:left="720" w:firstLine="0"/>
      </w:pPr>
    </w:p>
    <w:p w:rsidR="00A5645A" w:rsidRPr="00A5645A" w:rsidRDefault="00A5645A" w:rsidP="00A5645A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720"/>
        <w:rPr>
          <w:b/>
        </w:rPr>
      </w:pPr>
      <w:r w:rsidRPr="00A5645A">
        <w:rPr>
          <w:b/>
          <w:bCs/>
          <w:spacing w:val="40"/>
        </w:rPr>
        <w:t>в)</w:t>
      </w:r>
      <w:r w:rsidRPr="00A5645A">
        <w:rPr>
          <w:b/>
          <w:bCs/>
        </w:rPr>
        <w:t xml:space="preserve"> </w:t>
      </w:r>
      <w:r w:rsidRPr="00A5645A">
        <w:rPr>
          <w:b/>
        </w:rPr>
        <w:t xml:space="preserve">Методические указания: </w:t>
      </w:r>
    </w:p>
    <w:p w:rsidR="00A5645A" w:rsidRPr="00A5645A" w:rsidRDefault="00A5645A" w:rsidP="00A5645A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</w:pPr>
      <w:r w:rsidRPr="00A5645A">
        <w:t xml:space="preserve">Савельева О.П. Дневник студента-практиканта.  </w:t>
      </w:r>
      <w:r w:rsidRPr="00A5645A">
        <w:rPr>
          <w:bCs/>
        </w:rPr>
        <w:t>050100.62 «Педагогическое образование» (бакалавриат) Профиль «Изобразительное искусство и дополнительное образование»</w:t>
      </w:r>
      <w:r w:rsidRPr="00A5645A">
        <w:t>. Магнитогорск: МаГУ, 2013. 32 с.</w:t>
      </w:r>
      <w:r w:rsidRPr="00A5645A">
        <w:rPr>
          <w:b/>
          <w:spacing w:val="-2"/>
        </w:rPr>
        <w:t xml:space="preserve"> – 30 экз.</w:t>
      </w:r>
    </w:p>
    <w:p w:rsidR="00A5645A" w:rsidRPr="00A5645A" w:rsidRDefault="00A5645A" w:rsidP="00A5645A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</w:pPr>
      <w:r w:rsidRPr="00A5645A">
        <w:t>Савельева О.П. Педагогическая практика в сфере дополнительного образования: Методические указания по производственной практике для студентов направления подготовки  050100.62  - Педагогическое образование (профиль «Изобразительное  искусство и дополнительное образование»). Магнитогорск: Изд-во Магнитогорск. гос. ун-та, 2015. 32 с.</w:t>
      </w:r>
    </w:p>
    <w:p w:rsidR="00A5645A" w:rsidRPr="00A5645A" w:rsidRDefault="00A5645A" w:rsidP="00A5645A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</w:pPr>
    </w:p>
    <w:p w:rsidR="00A5645A" w:rsidRDefault="00A5645A" w:rsidP="00A5645A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720"/>
        <w:rPr>
          <w:b/>
        </w:rPr>
      </w:pPr>
      <w:r w:rsidRPr="00A5645A">
        <w:rPr>
          <w:b/>
          <w:bCs/>
          <w:spacing w:val="40"/>
        </w:rPr>
        <w:t>г)</w:t>
      </w:r>
      <w:r w:rsidRPr="00A5645A">
        <w:rPr>
          <w:b/>
          <w:bCs/>
        </w:rPr>
        <w:t xml:space="preserve"> </w:t>
      </w:r>
      <w:r w:rsidRPr="00A5645A">
        <w:rPr>
          <w:b/>
        </w:rPr>
        <w:t xml:space="preserve">Программное обеспечение </w:t>
      </w:r>
      <w:r w:rsidRPr="00A5645A">
        <w:rPr>
          <w:b/>
          <w:bCs/>
          <w:spacing w:val="40"/>
        </w:rPr>
        <w:t>и</w:t>
      </w:r>
      <w:r w:rsidRPr="00A5645A">
        <w:rPr>
          <w:b/>
          <w:bCs/>
        </w:rPr>
        <w:t xml:space="preserve"> </w:t>
      </w:r>
      <w:r w:rsidR="00D41AEB">
        <w:rPr>
          <w:b/>
        </w:rPr>
        <w:t>Интернет-ресурсы</w:t>
      </w:r>
    </w:p>
    <w:p w:rsidR="00D41AEB" w:rsidRDefault="00D41AEB" w:rsidP="00A5645A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720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133"/>
        <w:gridCol w:w="143"/>
        <w:gridCol w:w="400"/>
      </w:tblGrid>
      <w:tr w:rsidR="00D41AEB" w:rsidRPr="00D41AEB" w:rsidTr="001758FA">
        <w:trPr>
          <w:trHeight w:hRule="exact" w:val="285"/>
        </w:trPr>
        <w:tc>
          <w:tcPr>
            <w:tcW w:w="93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</w:p>
        </w:tc>
      </w:tr>
      <w:tr w:rsidR="00D41AEB" w:rsidRPr="00D41AEB" w:rsidTr="001758FA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Наименование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ПО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№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договора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Срок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лицензии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D41AEB" w:rsidRPr="00D41AEB" w:rsidRDefault="00D41AEB" w:rsidP="00D41AEB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D41AEB" w:rsidRPr="00D41AEB" w:rsidTr="001758FA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MS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Office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2007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Professional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№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135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от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17.09.2007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D41AEB" w:rsidRPr="00D41AEB" w:rsidRDefault="00D41AEB" w:rsidP="00D41AEB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D41AEB" w:rsidRPr="00D41AEB" w:rsidTr="001758FA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7Zip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ПО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D41AEB" w:rsidRPr="00D41AEB" w:rsidRDefault="00D41AEB" w:rsidP="00D41AEB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D41AEB" w:rsidRPr="00D41AEB" w:rsidTr="001758FA">
        <w:trPr>
          <w:gridAfter w:val="1"/>
          <w:wAfter w:w="400" w:type="dxa"/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MS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Windows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7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Professional(</w:t>
            </w:r>
            <w:proofErr w:type="spellStart"/>
            <w:r w:rsidRPr="00D41AEB">
              <w:rPr>
                <w:color w:val="000000"/>
                <w:lang w:val="en-US" w:eastAsia="en-US"/>
              </w:rPr>
              <w:t>для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классов</w:t>
            </w:r>
            <w:proofErr w:type="spellEnd"/>
            <w:r w:rsidRPr="00D41AEB">
              <w:rPr>
                <w:color w:val="000000"/>
                <w:lang w:val="en-US" w:eastAsia="en-US"/>
              </w:rPr>
              <w:t>)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Д-1227-18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от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08.10.2018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11.10.2021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D41AEB" w:rsidRPr="00D41AEB" w:rsidRDefault="00D41AEB" w:rsidP="00D41AEB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D41AEB" w:rsidRPr="00D41AEB" w:rsidTr="001758FA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FAR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Manager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ПО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D41AEB" w:rsidRPr="00D41AEB" w:rsidRDefault="00D41AEB" w:rsidP="00D41AEB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D41AEB" w:rsidRPr="00D41AEB" w:rsidRDefault="00D41AEB" w:rsidP="00D41AEB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281"/>
        <w:gridCol w:w="413"/>
      </w:tblGrid>
      <w:tr w:rsidR="00D41AEB" w:rsidRPr="00D41AEB" w:rsidTr="001758FA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AEB" w:rsidRPr="00D41AEB" w:rsidRDefault="00D41AEB" w:rsidP="00D41AEB">
            <w:pPr>
              <w:widowControl/>
              <w:spacing w:line="240" w:lineRule="auto"/>
              <w:ind w:firstLine="756"/>
              <w:rPr>
                <w:rFonts w:ascii="Calibri" w:hAnsi="Calibri"/>
                <w:lang w:eastAsia="en-US"/>
              </w:rPr>
            </w:pPr>
            <w:r w:rsidRPr="00D41AEB">
              <w:rPr>
                <w:b/>
                <w:color w:val="000000"/>
                <w:lang w:eastAsia="en-US"/>
              </w:rPr>
              <w:t>Профессиональные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b/>
                <w:color w:val="000000"/>
                <w:lang w:eastAsia="en-US"/>
              </w:rPr>
              <w:t>базы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b/>
                <w:color w:val="000000"/>
                <w:lang w:eastAsia="en-US"/>
              </w:rPr>
              <w:t>данных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b/>
                <w:color w:val="000000"/>
                <w:lang w:eastAsia="en-US"/>
              </w:rPr>
              <w:t>и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b/>
                <w:color w:val="000000"/>
                <w:lang w:eastAsia="en-US"/>
              </w:rPr>
              <w:t>информационные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b/>
                <w:color w:val="000000"/>
                <w:lang w:eastAsia="en-US"/>
              </w:rPr>
              <w:t>справочные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b/>
                <w:color w:val="000000"/>
                <w:lang w:eastAsia="en-US"/>
              </w:rPr>
              <w:t>системы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1AEB" w:rsidRPr="00D41AEB" w:rsidTr="001758FA">
        <w:trPr>
          <w:gridAfter w:val="1"/>
          <w:wAfter w:w="351" w:type="dxa"/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Название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курса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Ссылка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D41AEB" w:rsidRPr="002E2D02" w:rsidTr="001758FA">
        <w:trPr>
          <w:gridAfter w:val="1"/>
          <w:wAfter w:w="351" w:type="dxa"/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D41AEB">
              <w:rPr>
                <w:color w:val="000000"/>
                <w:lang w:eastAsia="en-US"/>
              </w:rPr>
              <w:t>Информационная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система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-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Единое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окно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доступа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к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информационным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ресурсам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URL: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http://window.edu.ru/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D41AEB" w:rsidRPr="002E2D02" w:rsidTr="001758FA">
        <w:trPr>
          <w:gridAfter w:val="1"/>
          <w:wAfter w:w="351" w:type="dxa"/>
          <w:trHeight w:val="509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D41AEB" w:rsidRPr="002E2D02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D41AEB">
              <w:rPr>
                <w:color w:val="000000"/>
                <w:lang w:eastAsia="en-US"/>
              </w:rPr>
              <w:t>Федеральное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государственное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бюджетное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учреждение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«Федеральный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институт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промышленной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собственности»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URL: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http://www1.fips.ru/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D41AEB" w:rsidRPr="002E2D02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eastAsia="en-US"/>
              </w:rPr>
              <w:t>Электронные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ресурсы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библиотеки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МГТУ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им.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Г.И.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Носова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http://magtu.ru:8085/marcweb2/Default.asp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D41AEB" w:rsidRPr="002E2D02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D41AEB">
              <w:rPr>
                <w:color w:val="000000"/>
                <w:lang w:val="en-US" w:eastAsia="en-US"/>
              </w:rPr>
              <w:t>Российская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D41AEB">
              <w:rPr>
                <w:color w:val="000000"/>
                <w:lang w:val="en-US" w:eastAsia="en-US"/>
              </w:rPr>
              <w:t>.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41AEB">
              <w:rPr>
                <w:color w:val="000000"/>
                <w:lang w:val="en-US" w:eastAsia="en-US"/>
              </w:rPr>
              <w:t>Каталоги</w:t>
            </w:r>
            <w:proofErr w:type="spellEnd"/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https://www.rsl.ru/ru/4readers/catalogues/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D41AEB" w:rsidRPr="002E2D02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D41AEB">
              <w:rPr>
                <w:color w:val="000000"/>
                <w:lang w:eastAsia="en-US"/>
              </w:rPr>
              <w:t>Национальная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информационно-аналитическая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система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–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Российский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индекс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научного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цитирования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(РИНЦ)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URL: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https://elibrary.ru/project_risc.asp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D41AEB" w:rsidRPr="002E2D02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D41AEB">
              <w:rPr>
                <w:color w:val="000000"/>
                <w:lang w:eastAsia="en-US"/>
              </w:rPr>
              <w:t>Поисковая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система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Академия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Google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eastAsia="en-US"/>
              </w:rPr>
              <w:t>(</w:t>
            </w:r>
            <w:r w:rsidRPr="00D41AEB">
              <w:rPr>
                <w:color w:val="000000"/>
                <w:lang w:val="en-US" w:eastAsia="en-US"/>
              </w:rPr>
              <w:t>Google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Scholar</w:t>
            </w:r>
            <w:r w:rsidRPr="00D41AEB">
              <w:rPr>
                <w:color w:val="000000"/>
                <w:lang w:eastAsia="en-US"/>
              </w:rPr>
              <w:t>)</w:t>
            </w:r>
            <w:r w:rsidRPr="00D41AE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1AEB" w:rsidRPr="00D41AEB" w:rsidRDefault="00D41AEB" w:rsidP="00D41AEB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D41AEB">
              <w:rPr>
                <w:color w:val="000000"/>
                <w:lang w:val="en-US" w:eastAsia="en-US"/>
              </w:rPr>
              <w:t>URL: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D41AEB">
              <w:rPr>
                <w:color w:val="000000"/>
                <w:lang w:val="en-US" w:eastAsia="en-US"/>
              </w:rPr>
              <w:t>https://scholar.google.ru/</w:t>
            </w:r>
            <w:r w:rsidRPr="00D41AEB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A5645A" w:rsidRPr="002E2D02" w:rsidRDefault="00A5645A" w:rsidP="00A5645A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  <w:rPr>
          <w:b/>
          <w:lang w:val="en-US"/>
        </w:rPr>
      </w:pPr>
    </w:p>
    <w:p w:rsidR="00A5645A" w:rsidRPr="00A5645A" w:rsidRDefault="002E2D02" w:rsidP="00A5645A">
      <w:pPr>
        <w:autoSpaceDE w:val="0"/>
        <w:autoSpaceDN w:val="0"/>
        <w:adjustRightInd w:val="0"/>
        <w:spacing w:line="240" w:lineRule="auto"/>
        <w:ind w:left="1134" w:firstLine="0"/>
        <w:jc w:val="left"/>
      </w:pPr>
      <w:hyperlink r:id="rId23" w:history="1">
        <w:r w:rsidR="00A5645A" w:rsidRPr="00A5645A">
          <w:rPr>
            <w:color w:val="0000FF"/>
            <w:u w:val="single"/>
          </w:rPr>
          <w:t>http://art-teacher.ru</w:t>
        </w:r>
      </w:hyperlink>
      <w:r w:rsidR="00A5645A" w:rsidRPr="00A5645A">
        <w:t xml:space="preserve"> - международный сетевой образовательный журнал для педагогов-художников</w:t>
      </w:r>
    </w:p>
    <w:p w:rsidR="00A5645A" w:rsidRPr="00A5645A" w:rsidRDefault="002E2D02" w:rsidP="00A5645A">
      <w:pPr>
        <w:autoSpaceDE w:val="0"/>
        <w:autoSpaceDN w:val="0"/>
        <w:adjustRightInd w:val="0"/>
        <w:spacing w:line="240" w:lineRule="auto"/>
        <w:ind w:left="1134" w:firstLine="0"/>
        <w:jc w:val="left"/>
      </w:pPr>
      <w:hyperlink r:id="rId24" w:history="1">
        <w:r w:rsidR="00A5645A" w:rsidRPr="00A5645A">
          <w:rPr>
            <w:color w:val="0000FF"/>
            <w:u w:val="single"/>
          </w:rPr>
          <w:t>http://www.art-teachers.ru/index-</w:t>
        </w:r>
      </w:hyperlink>
      <w:r w:rsidR="00A5645A" w:rsidRPr="00A5645A">
        <w:t xml:space="preserve">  сайт МТОО «Союз педагогов-художников»</w:t>
      </w:r>
    </w:p>
    <w:p w:rsidR="00A5645A" w:rsidRPr="00A5645A" w:rsidRDefault="002E2D02" w:rsidP="00A5645A">
      <w:pPr>
        <w:autoSpaceDE w:val="0"/>
        <w:autoSpaceDN w:val="0"/>
        <w:adjustRightInd w:val="0"/>
        <w:spacing w:line="240" w:lineRule="auto"/>
        <w:ind w:left="1134" w:firstLine="0"/>
        <w:jc w:val="left"/>
      </w:pPr>
      <w:hyperlink r:id="rId25" w:history="1">
        <w:r w:rsidR="00A5645A" w:rsidRPr="00A5645A">
          <w:rPr>
            <w:color w:val="0000FF"/>
            <w:u w:val="single"/>
          </w:rPr>
          <w:t>http://art-education.ioso.ru</w:t>
        </w:r>
      </w:hyperlink>
      <w:r w:rsidR="00A5645A" w:rsidRPr="00A5645A">
        <w:t xml:space="preserve"> - сайт Институт художественного образования РАО</w:t>
      </w:r>
    </w:p>
    <w:p w:rsidR="00A5645A" w:rsidRPr="00A5645A" w:rsidRDefault="002E2D02" w:rsidP="00A5645A">
      <w:pPr>
        <w:autoSpaceDE w:val="0"/>
        <w:autoSpaceDN w:val="0"/>
        <w:adjustRightInd w:val="0"/>
        <w:spacing w:line="240" w:lineRule="auto"/>
        <w:ind w:left="1134" w:firstLine="0"/>
        <w:jc w:val="left"/>
      </w:pPr>
      <w:hyperlink r:id="rId26" w:history="1">
        <w:r w:rsidR="00A5645A" w:rsidRPr="00A5645A">
          <w:rPr>
            <w:color w:val="0000FF"/>
            <w:u w:val="single"/>
          </w:rPr>
          <w:t>http://www.art-education.ru/electronic-journal</w:t>
        </w:r>
      </w:hyperlink>
      <w:r w:rsidR="00A5645A" w:rsidRPr="00A5645A">
        <w:t xml:space="preserve"> - сетевой журнал «Педагогика искусства»</w:t>
      </w:r>
    </w:p>
    <w:p w:rsidR="00A5645A" w:rsidRPr="00A5645A" w:rsidRDefault="002E2D02" w:rsidP="00A5645A">
      <w:pPr>
        <w:autoSpaceDE w:val="0"/>
        <w:autoSpaceDN w:val="0"/>
        <w:adjustRightInd w:val="0"/>
        <w:spacing w:line="240" w:lineRule="auto"/>
        <w:ind w:left="1134" w:firstLine="0"/>
        <w:jc w:val="left"/>
      </w:pPr>
      <w:hyperlink r:id="rId27" w:history="1">
        <w:r w:rsidR="00A5645A" w:rsidRPr="00A5645A">
          <w:rPr>
            <w:color w:val="0000FF"/>
            <w:u w:val="single"/>
          </w:rPr>
          <w:t>http://sc.edu.ru</w:t>
        </w:r>
      </w:hyperlink>
      <w:r w:rsidR="00A5645A" w:rsidRPr="00A5645A">
        <w:t xml:space="preserve"> - единая коллекция Цифровых образовательных ресурсов</w:t>
      </w:r>
    </w:p>
    <w:p w:rsidR="00A5645A" w:rsidRPr="00A5645A" w:rsidRDefault="002E2D02" w:rsidP="00A5645A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left="1134" w:firstLine="0"/>
        <w:jc w:val="left"/>
      </w:pPr>
      <w:hyperlink r:id="rId28" w:history="1">
        <w:r w:rsidR="00A5645A" w:rsidRPr="00A5645A">
          <w:rPr>
            <w:color w:val="0000FF"/>
            <w:u w:val="single"/>
          </w:rPr>
          <w:t>http://dkg-web.com</w:t>
        </w:r>
      </w:hyperlink>
      <w:r w:rsidR="00A5645A" w:rsidRPr="00A5645A">
        <w:t xml:space="preserve"> - сайт ЦЭВД «Детская картинная галерея»</w:t>
      </w:r>
    </w:p>
    <w:p w:rsidR="00EB18E5" w:rsidRPr="000E4C2D" w:rsidRDefault="00EB18E5" w:rsidP="000E4C2D">
      <w:pPr>
        <w:widowControl/>
        <w:autoSpaceDE w:val="0"/>
        <w:autoSpaceDN w:val="0"/>
        <w:adjustRightInd w:val="0"/>
        <w:spacing w:line="240" w:lineRule="auto"/>
        <w:ind w:firstLine="720"/>
        <w:rPr>
          <w:b/>
          <w:bCs/>
        </w:rPr>
      </w:pPr>
    </w:p>
    <w:p w:rsidR="00EB18E5" w:rsidRPr="000E4C2D" w:rsidRDefault="00EB18E5" w:rsidP="000E4C2D">
      <w:pPr>
        <w:widowControl/>
        <w:autoSpaceDE w:val="0"/>
        <w:autoSpaceDN w:val="0"/>
        <w:adjustRightInd w:val="0"/>
        <w:spacing w:line="240" w:lineRule="auto"/>
        <w:ind w:firstLine="720"/>
        <w:rPr>
          <w:i/>
          <w:iCs/>
          <w:sz w:val="20"/>
          <w:szCs w:val="20"/>
        </w:rPr>
      </w:pPr>
      <w:r w:rsidRPr="000E4C2D">
        <w:rPr>
          <w:b/>
          <w:bCs/>
        </w:rPr>
        <w:t xml:space="preserve">9 Материально-техническое обеспечение производственной – педагогической практики  </w:t>
      </w:r>
    </w:p>
    <w:p w:rsidR="00EB18E5" w:rsidRPr="000E4C2D" w:rsidRDefault="00EB18E5" w:rsidP="000E4C2D">
      <w:pPr>
        <w:autoSpaceDE w:val="0"/>
        <w:autoSpaceDN w:val="0"/>
        <w:adjustRightInd w:val="0"/>
        <w:spacing w:line="240" w:lineRule="auto"/>
      </w:pPr>
    </w:p>
    <w:p w:rsidR="00EB18E5" w:rsidRPr="000E4C2D" w:rsidRDefault="00EB18E5" w:rsidP="000E4C2D">
      <w:pPr>
        <w:autoSpaceDE w:val="0"/>
        <w:autoSpaceDN w:val="0"/>
        <w:adjustRightInd w:val="0"/>
        <w:spacing w:line="240" w:lineRule="auto"/>
      </w:pPr>
      <w:r>
        <w:t xml:space="preserve">Производственная - </w:t>
      </w:r>
      <w:r w:rsidRPr="000E4C2D">
        <w:t>педагогическая  практика проводится на базе образовательных учреждений города Магнитогорска –  МОУ средние общеобразовательные школы (МОУ СОШ)</w:t>
      </w:r>
      <w:r>
        <w:t>, а также на базе муниципальных</w:t>
      </w:r>
      <w:r w:rsidRPr="008A4EB6">
        <w:t xml:space="preserve"> об</w:t>
      </w:r>
      <w:r>
        <w:t>разовательных учреждений</w:t>
      </w:r>
      <w:r w:rsidRPr="008A4EB6">
        <w:t xml:space="preserve"> дополнительного образования детей (МОУДОД). </w:t>
      </w:r>
      <w:r w:rsidRPr="000E4C2D">
        <w:t xml:space="preserve">Материально-техническое обеспечение </w:t>
      </w:r>
      <w:r>
        <w:t xml:space="preserve"> всех учреждений </w:t>
      </w:r>
      <w:r w:rsidRPr="000E4C2D">
        <w:t>позволяет в полном объеме реализовать цели и задачи производственной - педагогической практики и сформировать соответствующие компе</w:t>
      </w:r>
      <w:r>
        <w:t>тенции</w:t>
      </w:r>
      <w:r w:rsidRPr="000E4C2D">
        <w:t xml:space="preserve">. </w:t>
      </w:r>
    </w:p>
    <w:p w:rsidR="00EB18E5" w:rsidRPr="00075F91" w:rsidRDefault="00EB18E5" w:rsidP="00D40FC4">
      <w:pPr>
        <w:pStyle w:val="Style8"/>
        <w:widowControl/>
        <w:tabs>
          <w:tab w:val="left" w:pos="993"/>
        </w:tabs>
        <w:ind w:firstLine="567"/>
        <w:rPr>
          <w:rStyle w:val="FontStyle15"/>
          <w:spacing w:val="40"/>
          <w:sz w:val="24"/>
          <w:szCs w:val="24"/>
        </w:rPr>
      </w:pPr>
    </w:p>
    <w:p w:rsidR="00EB18E5" w:rsidRPr="00075F91" w:rsidRDefault="00EB18E5" w:rsidP="009C214E"/>
    <w:sectPr w:rsidR="00EB18E5" w:rsidRPr="00075F91" w:rsidSect="00372E43">
      <w:footerReference w:type="default" r:id="rId29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6C" w:rsidRDefault="00B0686C">
      <w:r>
        <w:separator/>
      </w:r>
    </w:p>
  </w:endnote>
  <w:endnote w:type="continuationSeparator" w:id="0">
    <w:p w:rsidR="00B0686C" w:rsidRDefault="00B0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8E5" w:rsidRDefault="00C950C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2D02">
      <w:rPr>
        <w:noProof/>
      </w:rPr>
      <w:t>3</w:t>
    </w:r>
    <w:r>
      <w:rPr>
        <w:noProof/>
      </w:rPr>
      <w:fldChar w:fldCharType="end"/>
    </w:r>
  </w:p>
  <w:p w:rsidR="00EB18E5" w:rsidRDefault="00EB18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6C" w:rsidRDefault="00B0686C">
      <w:r>
        <w:separator/>
      </w:r>
    </w:p>
  </w:footnote>
  <w:footnote w:type="continuationSeparator" w:id="0">
    <w:p w:rsidR="00B0686C" w:rsidRDefault="00B0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494B1A"/>
    <w:multiLevelType w:val="hybridMultilevel"/>
    <w:tmpl w:val="C09EF158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1CC531D"/>
    <w:multiLevelType w:val="hybridMultilevel"/>
    <w:tmpl w:val="74765D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920D7E"/>
    <w:multiLevelType w:val="hybridMultilevel"/>
    <w:tmpl w:val="A838EE1E"/>
    <w:lvl w:ilvl="0" w:tplc="AB6A7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7">
    <w:nsid w:val="38D1571C"/>
    <w:multiLevelType w:val="hybridMultilevel"/>
    <w:tmpl w:val="4600C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E4D2A"/>
    <w:multiLevelType w:val="hybridMultilevel"/>
    <w:tmpl w:val="1498721C"/>
    <w:lvl w:ilvl="0" w:tplc="AB6A70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2A91123"/>
    <w:multiLevelType w:val="hybridMultilevel"/>
    <w:tmpl w:val="38D2322E"/>
    <w:lvl w:ilvl="0" w:tplc="8C701482">
      <w:start w:val="1"/>
      <w:numFmt w:val="bullet"/>
      <w:lvlText w:val=""/>
      <w:lvlJc w:val="left"/>
      <w:pPr>
        <w:ind w:left="182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47F00FA2"/>
    <w:multiLevelType w:val="hybridMultilevel"/>
    <w:tmpl w:val="C8200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65C08"/>
    <w:multiLevelType w:val="hybridMultilevel"/>
    <w:tmpl w:val="CF1AD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68016B"/>
    <w:multiLevelType w:val="hybridMultilevel"/>
    <w:tmpl w:val="1E9A3BB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11922"/>
    <w:multiLevelType w:val="hybridMultilevel"/>
    <w:tmpl w:val="A03CA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521C4E3A"/>
    <w:multiLevelType w:val="hybridMultilevel"/>
    <w:tmpl w:val="ADAC3590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D25B9"/>
    <w:multiLevelType w:val="hybridMultilevel"/>
    <w:tmpl w:val="5C0A5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3"/>
  </w:num>
  <w:num w:numId="8">
    <w:abstractNumId w:val="14"/>
  </w:num>
  <w:num w:numId="9">
    <w:abstractNumId w:val="16"/>
  </w:num>
  <w:num w:numId="10">
    <w:abstractNumId w:val="9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12"/>
  </w:num>
  <w:num w:numId="17">
    <w:abstractNumId w:val="7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50517"/>
    <w:rsid w:val="00055756"/>
    <w:rsid w:val="00061B33"/>
    <w:rsid w:val="00062280"/>
    <w:rsid w:val="00063DD9"/>
    <w:rsid w:val="00075F91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E4C2D"/>
    <w:rsid w:val="000E6F05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65C0"/>
    <w:rsid w:val="00156D66"/>
    <w:rsid w:val="0015719A"/>
    <w:rsid w:val="00162A37"/>
    <w:rsid w:val="0016562E"/>
    <w:rsid w:val="0017353A"/>
    <w:rsid w:val="00180C79"/>
    <w:rsid w:val="00197A40"/>
    <w:rsid w:val="001A720D"/>
    <w:rsid w:val="001B0562"/>
    <w:rsid w:val="001B13EE"/>
    <w:rsid w:val="001B3849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6466"/>
    <w:rsid w:val="002273C4"/>
    <w:rsid w:val="0024096D"/>
    <w:rsid w:val="00242D1C"/>
    <w:rsid w:val="00246EE5"/>
    <w:rsid w:val="00247AC7"/>
    <w:rsid w:val="00255381"/>
    <w:rsid w:val="00257031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9761B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D02"/>
    <w:rsid w:val="002E2F1B"/>
    <w:rsid w:val="002E4488"/>
    <w:rsid w:val="002E449A"/>
    <w:rsid w:val="002F6EB6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418D9"/>
    <w:rsid w:val="00342EFB"/>
    <w:rsid w:val="00350A10"/>
    <w:rsid w:val="00353D21"/>
    <w:rsid w:val="003558C2"/>
    <w:rsid w:val="00356DB1"/>
    <w:rsid w:val="0036791A"/>
    <w:rsid w:val="00371158"/>
    <w:rsid w:val="00372004"/>
    <w:rsid w:val="00372E43"/>
    <w:rsid w:val="003755A7"/>
    <w:rsid w:val="00380131"/>
    <w:rsid w:val="00383980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0A6A"/>
    <w:rsid w:val="00452BF7"/>
    <w:rsid w:val="00467A3D"/>
    <w:rsid w:val="0047091D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C511F"/>
    <w:rsid w:val="004C6B05"/>
    <w:rsid w:val="004D1BBD"/>
    <w:rsid w:val="004D3793"/>
    <w:rsid w:val="004D68F5"/>
    <w:rsid w:val="004E1368"/>
    <w:rsid w:val="004E5629"/>
    <w:rsid w:val="005051A0"/>
    <w:rsid w:val="00506CF9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3EB5"/>
    <w:rsid w:val="00547D48"/>
    <w:rsid w:val="005759BF"/>
    <w:rsid w:val="00583EAB"/>
    <w:rsid w:val="00585673"/>
    <w:rsid w:val="00590112"/>
    <w:rsid w:val="0059251D"/>
    <w:rsid w:val="00594E65"/>
    <w:rsid w:val="005976BC"/>
    <w:rsid w:val="005A268A"/>
    <w:rsid w:val="005A3025"/>
    <w:rsid w:val="005A3DE0"/>
    <w:rsid w:val="005A4919"/>
    <w:rsid w:val="005A51F8"/>
    <w:rsid w:val="005E1137"/>
    <w:rsid w:val="005E4D28"/>
    <w:rsid w:val="005E5340"/>
    <w:rsid w:val="005E536A"/>
    <w:rsid w:val="005F0533"/>
    <w:rsid w:val="006007B5"/>
    <w:rsid w:val="00601E36"/>
    <w:rsid w:val="00614D47"/>
    <w:rsid w:val="00633763"/>
    <w:rsid w:val="006365EC"/>
    <w:rsid w:val="006421D3"/>
    <w:rsid w:val="00644FB4"/>
    <w:rsid w:val="00647498"/>
    <w:rsid w:val="0065179F"/>
    <w:rsid w:val="006518F6"/>
    <w:rsid w:val="00660A00"/>
    <w:rsid w:val="006702B2"/>
    <w:rsid w:val="0068070D"/>
    <w:rsid w:val="00680897"/>
    <w:rsid w:val="00682DEB"/>
    <w:rsid w:val="006901CF"/>
    <w:rsid w:val="006966E9"/>
    <w:rsid w:val="006A0F7E"/>
    <w:rsid w:val="006A31CB"/>
    <w:rsid w:val="006B233E"/>
    <w:rsid w:val="006B31F4"/>
    <w:rsid w:val="006C0EE6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316D"/>
    <w:rsid w:val="006F59F5"/>
    <w:rsid w:val="006F70E4"/>
    <w:rsid w:val="00713167"/>
    <w:rsid w:val="00722ADE"/>
    <w:rsid w:val="00722D57"/>
    <w:rsid w:val="0072356D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966AC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7F2348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5258"/>
    <w:rsid w:val="008961E6"/>
    <w:rsid w:val="00896A86"/>
    <w:rsid w:val="00897931"/>
    <w:rsid w:val="008A4EB6"/>
    <w:rsid w:val="008A620D"/>
    <w:rsid w:val="008A6E52"/>
    <w:rsid w:val="008B26DE"/>
    <w:rsid w:val="008C3275"/>
    <w:rsid w:val="008C4C68"/>
    <w:rsid w:val="008C4CD4"/>
    <w:rsid w:val="008D2DD1"/>
    <w:rsid w:val="008E4CD0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9F71C4"/>
    <w:rsid w:val="00A0589A"/>
    <w:rsid w:val="00A06031"/>
    <w:rsid w:val="00A07421"/>
    <w:rsid w:val="00A120E3"/>
    <w:rsid w:val="00A3234D"/>
    <w:rsid w:val="00A444D8"/>
    <w:rsid w:val="00A4525E"/>
    <w:rsid w:val="00A47673"/>
    <w:rsid w:val="00A542CD"/>
    <w:rsid w:val="00A5645A"/>
    <w:rsid w:val="00A57A1E"/>
    <w:rsid w:val="00A62967"/>
    <w:rsid w:val="00A94465"/>
    <w:rsid w:val="00A9594D"/>
    <w:rsid w:val="00A95BD3"/>
    <w:rsid w:val="00AA2C19"/>
    <w:rsid w:val="00AB4A81"/>
    <w:rsid w:val="00AB59D5"/>
    <w:rsid w:val="00AB66A6"/>
    <w:rsid w:val="00AD47EC"/>
    <w:rsid w:val="00AD5BA6"/>
    <w:rsid w:val="00AE6B16"/>
    <w:rsid w:val="00AF41D8"/>
    <w:rsid w:val="00B037EA"/>
    <w:rsid w:val="00B0686C"/>
    <w:rsid w:val="00B15D3D"/>
    <w:rsid w:val="00B178B0"/>
    <w:rsid w:val="00B208BB"/>
    <w:rsid w:val="00B24FBA"/>
    <w:rsid w:val="00B43135"/>
    <w:rsid w:val="00B4484D"/>
    <w:rsid w:val="00B46430"/>
    <w:rsid w:val="00B651A9"/>
    <w:rsid w:val="00B66200"/>
    <w:rsid w:val="00B70710"/>
    <w:rsid w:val="00B81BF5"/>
    <w:rsid w:val="00B918C5"/>
    <w:rsid w:val="00B91E60"/>
    <w:rsid w:val="00B93238"/>
    <w:rsid w:val="00B94454"/>
    <w:rsid w:val="00BB1B6D"/>
    <w:rsid w:val="00BB42C5"/>
    <w:rsid w:val="00BB5B98"/>
    <w:rsid w:val="00BB7DCF"/>
    <w:rsid w:val="00BC1347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70E95"/>
    <w:rsid w:val="00C741C4"/>
    <w:rsid w:val="00C74F55"/>
    <w:rsid w:val="00C750DE"/>
    <w:rsid w:val="00C7703C"/>
    <w:rsid w:val="00C950CF"/>
    <w:rsid w:val="00C95E10"/>
    <w:rsid w:val="00C977E7"/>
    <w:rsid w:val="00CB0063"/>
    <w:rsid w:val="00CB6952"/>
    <w:rsid w:val="00CB70E2"/>
    <w:rsid w:val="00CC02DE"/>
    <w:rsid w:val="00CC51B4"/>
    <w:rsid w:val="00CC7F1F"/>
    <w:rsid w:val="00CD18EE"/>
    <w:rsid w:val="00CD3CB5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1AEB"/>
    <w:rsid w:val="00D423C9"/>
    <w:rsid w:val="00D51297"/>
    <w:rsid w:val="00D6187A"/>
    <w:rsid w:val="00D61DEA"/>
    <w:rsid w:val="00D62021"/>
    <w:rsid w:val="00D6268A"/>
    <w:rsid w:val="00D643CB"/>
    <w:rsid w:val="00D64703"/>
    <w:rsid w:val="00D647EC"/>
    <w:rsid w:val="00D67B50"/>
    <w:rsid w:val="00D76675"/>
    <w:rsid w:val="00D80361"/>
    <w:rsid w:val="00D81DBD"/>
    <w:rsid w:val="00D845D7"/>
    <w:rsid w:val="00D8739F"/>
    <w:rsid w:val="00D92BB2"/>
    <w:rsid w:val="00D92FC4"/>
    <w:rsid w:val="00DA2A61"/>
    <w:rsid w:val="00DA6F37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E7188"/>
    <w:rsid w:val="00DF160F"/>
    <w:rsid w:val="00DF180E"/>
    <w:rsid w:val="00DF1BF7"/>
    <w:rsid w:val="00DF3D60"/>
    <w:rsid w:val="00E025C9"/>
    <w:rsid w:val="00E03256"/>
    <w:rsid w:val="00E06EDC"/>
    <w:rsid w:val="00E12600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18E5"/>
    <w:rsid w:val="00EB2BF2"/>
    <w:rsid w:val="00EB6607"/>
    <w:rsid w:val="00EC3D19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1790D"/>
    <w:rsid w:val="00F20415"/>
    <w:rsid w:val="00F23228"/>
    <w:rsid w:val="00F3373D"/>
    <w:rsid w:val="00F414D2"/>
    <w:rsid w:val="00F53698"/>
    <w:rsid w:val="00F60BC3"/>
    <w:rsid w:val="00F660AD"/>
    <w:rsid w:val="00F707D8"/>
    <w:rsid w:val="00F725B2"/>
    <w:rsid w:val="00F76695"/>
    <w:rsid w:val="00F80AD6"/>
    <w:rsid w:val="00F86233"/>
    <w:rsid w:val="00F86861"/>
    <w:rsid w:val="00F909D9"/>
    <w:rsid w:val="00F93218"/>
    <w:rsid w:val="00F94D0F"/>
    <w:rsid w:val="00F9697E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99"/>
    <w:rsid w:val="00A95BD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99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rsid w:val="00E85F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uiPriority w:val="99"/>
    <w:rsid w:val="00D92FC4"/>
  </w:style>
  <w:style w:type="character" w:styleId="af9">
    <w:name w:val="Emphasis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7F2348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uiPriority w:val="99"/>
    <w:rsid w:val="007F23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sid w:val="007F2348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a0"/>
    <w:uiPriority w:val="99"/>
    <w:rsid w:val="00B4484D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rsid w:val="00957E48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9416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7074894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74514%23authors" TargetMode="External"/><Relationship Id="rId18" Type="http://schemas.openxmlformats.org/officeDocument/2006/relationships/hyperlink" Target="https://magtu.informsystema.ru/uploader/fileUpload?name=2358.pdf&amp;show=dcatalogues/1/1130005/2358.pdf&amp;view=true%20%20" TargetMode="External"/><Relationship Id="rId26" Type="http://schemas.openxmlformats.org/officeDocument/2006/relationships/hyperlink" Target="http://www.art-education.ru/electronic-journ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941610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20558%20" TargetMode="External"/><Relationship Id="rId17" Type="http://schemas.openxmlformats.org/officeDocument/2006/relationships/hyperlink" Target="https://magtu.informsystema.ru/uploader/fileUpload?name=1491.pdf&amp;show=dcatalogues/1/1124022/1491.pdf&amp;view=true%20" TargetMode="External"/><Relationship Id="rId25" Type="http://schemas.openxmlformats.org/officeDocument/2006/relationships/hyperlink" Target="http://art-education.ios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149089%20" TargetMode="External"/><Relationship Id="rId20" Type="http://schemas.openxmlformats.org/officeDocument/2006/relationships/hyperlink" Target="https://magtu.informsystema.ru/uploader/fileUpload?name=3816.pdf&amp;show=dcatalogues/1/1530261/3816.pdf&amp;view=true%20%2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art-teachers.ru/index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84870%20" TargetMode="External"/><Relationship Id="rId23" Type="http://schemas.openxmlformats.org/officeDocument/2006/relationships/hyperlink" Target="http://art-teacher.ru" TargetMode="External"/><Relationship Id="rId28" Type="http://schemas.openxmlformats.org/officeDocument/2006/relationships/hyperlink" Target="http://dkg-web.com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magtu.informsystema.ru/uploader/fileUpload?name=3244.pdf&amp;show=dcatalogues/1/1137013/3244.pdf&amp;view=tru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529.pdf&amp;show=dcatalogues/1/1130331/2529.pdf&amp;view=true%20" TargetMode="External"/><Relationship Id="rId22" Type="http://schemas.openxmlformats.org/officeDocument/2006/relationships/hyperlink" Target="https://znanium.com/catalog/product/1150933%20" TargetMode="External"/><Relationship Id="rId27" Type="http://schemas.openxmlformats.org/officeDocument/2006/relationships/hyperlink" Target="http://sc.edu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12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Admin</cp:lastModifiedBy>
  <cp:revision>165</cp:revision>
  <cp:lastPrinted>2015-10-23T09:31:00Z</cp:lastPrinted>
  <dcterms:created xsi:type="dcterms:W3CDTF">2012-10-01T05:02:00Z</dcterms:created>
  <dcterms:modified xsi:type="dcterms:W3CDTF">2020-11-22T10:29:00Z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