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B4" w:rsidRDefault="004B0AFC" w:rsidP="00E74C3A">
      <w:pPr>
        <w:ind w:firstLine="540"/>
      </w:pPr>
      <w:r>
        <w:rPr>
          <w:noProof/>
        </w:rPr>
        <w:drawing>
          <wp:inline distT="0" distB="0" distL="0" distR="0">
            <wp:extent cx="5908040" cy="8110220"/>
            <wp:effectExtent l="19050" t="0" r="0" b="0"/>
            <wp:docPr id="1" name="Рисунок 0" descr="Произв. О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роизв. ОЗ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811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10B4" w:rsidRPr="00EC3D19">
        <w:br w:type="page"/>
      </w:r>
      <w:r>
        <w:rPr>
          <w:noProof/>
        </w:rPr>
        <w:lastRenderedPageBreak/>
        <w:drawing>
          <wp:inline distT="0" distB="0" distL="0" distR="0">
            <wp:extent cx="5939790" cy="9112250"/>
            <wp:effectExtent l="19050" t="0" r="3810" b="0"/>
            <wp:docPr id="2" name="Рисунок 2" descr="ПРОИЗВ. 2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В. 2 ЛИ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75" w:rsidRDefault="003A50C3" w:rsidP="006A31CB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3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0C3" w:rsidRDefault="003A50C3">
      <w:pPr>
        <w:widowControl/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3A50C3" w:rsidRDefault="003A50C3" w:rsidP="00E74C3A">
      <w:pPr>
        <w:spacing w:after="200"/>
        <w:rPr>
          <w:b/>
          <w:bCs/>
        </w:rPr>
      </w:pPr>
    </w:p>
    <w:p w:rsidR="00E110B4" w:rsidRPr="0027704D" w:rsidRDefault="00E110B4" w:rsidP="00E74C3A">
      <w:pPr>
        <w:spacing w:after="200"/>
        <w:rPr>
          <w:b/>
          <w:bCs/>
        </w:rPr>
      </w:pPr>
      <w:r w:rsidRPr="0027704D">
        <w:rPr>
          <w:b/>
          <w:bCs/>
        </w:rPr>
        <w:t>1 Цели производственной</w:t>
      </w:r>
      <w:r w:rsidR="008564B2">
        <w:rPr>
          <w:b/>
          <w:bCs/>
        </w:rPr>
        <w:t xml:space="preserve"> </w:t>
      </w:r>
      <w:r w:rsidRPr="0027704D">
        <w:rPr>
          <w:b/>
          <w:bCs/>
        </w:rPr>
        <w:t>– практики по получению профессиональных умений и опыта профессиональной деятельности</w:t>
      </w:r>
    </w:p>
    <w:p w:rsidR="00E110B4" w:rsidRPr="0027704D" w:rsidRDefault="00E110B4" w:rsidP="00E74C3A">
      <w:pPr>
        <w:pStyle w:val="2"/>
        <w:jc w:val="both"/>
      </w:pPr>
    </w:p>
    <w:p w:rsidR="00E110B4" w:rsidRPr="0027704D" w:rsidRDefault="00E110B4" w:rsidP="00E74C3A">
      <w:pPr>
        <w:spacing w:line="240" w:lineRule="auto"/>
      </w:pPr>
      <w:proofErr w:type="gramStart"/>
      <w:r w:rsidRPr="0027704D">
        <w:t>Целями производственной – практики по получению профессиональных умений и опыта профессиональной деятельности по направлению подготовки 44.03.03</w:t>
      </w:r>
      <w:r w:rsidRPr="0027704D">
        <w:rPr>
          <w:i/>
          <w:iCs/>
        </w:rPr>
        <w:t xml:space="preserve"> </w:t>
      </w:r>
      <w:r w:rsidRPr="0027704D">
        <w:t xml:space="preserve">Специальное (дефектологическое) образование являются </w:t>
      </w:r>
      <w:r w:rsidRPr="0027704D">
        <w:rPr>
          <w:lang w:eastAsia="en-US"/>
        </w:rPr>
        <w:t>формирование у студентов устойчивого интереса к выбранному направлению профессиональной подготовки, ознакомление обучающихся с процессом организации и содержанием коррекционно-образовательного процесса в специальном (коррекционном) образовательном учреждении, должностных обязанностях специалистов и путях их взаимодействия в педагогическом процессе</w:t>
      </w:r>
      <w:r w:rsidRPr="0027704D">
        <w:rPr>
          <w:b/>
          <w:bCs/>
          <w:lang w:eastAsia="en-US"/>
        </w:rPr>
        <w:t>.</w:t>
      </w:r>
      <w:proofErr w:type="gramEnd"/>
    </w:p>
    <w:p w:rsidR="00E110B4" w:rsidRPr="0027704D" w:rsidRDefault="00E110B4" w:rsidP="00E74C3A">
      <w:pPr>
        <w:pStyle w:val="2"/>
        <w:rPr>
          <w:i/>
          <w:iCs/>
        </w:rPr>
      </w:pPr>
      <w:r w:rsidRPr="0027704D">
        <w:t xml:space="preserve">2 Задачи производственной – практики по получению профессиональных умений и опыта профессиональной деятельности </w:t>
      </w:r>
    </w:p>
    <w:p w:rsidR="00E110B4" w:rsidRPr="0027704D" w:rsidRDefault="00E110B4" w:rsidP="00E74C3A">
      <w:pPr>
        <w:spacing w:line="240" w:lineRule="auto"/>
      </w:pPr>
      <w:proofErr w:type="gramStart"/>
      <w:r w:rsidRPr="0027704D">
        <w:t xml:space="preserve">Задачами производственной – практики по получению профессиональных умений и опыта профессиональной деятельности являются </w:t>
      </w:r>
      <w:r w:rsidRPr="0027704D">
        <w:rPr>
          <w:lang w:eastAsia="en-US"/>
        </w:rPr>
        <w:t>формирование у студентов целостного представления о ребенке с нарушениями развития и основных видах деятельности логопеда в специальном образовательном учреждении: определение уровня речевого развития детей и диагностика речевых нарушений, профилактика и коррекция речевых расстройств, просвещение и консультирование родителей и педагогов по вопросам нормального и отклоняющегося речевого развития;</w:t>
      </w:r>
      <w:proofErr w:type="gramEnd"/>
      <w:r w:rsidRPr="0027704D">
        <w:rPr>
          <w:lang w:eastAsia="en-US"/>
        </w:rPr>
        <w:t xml:space="preserve"> приобретение </w:t>
      </w:r>
      <w:proofErr w:type="gramStart"/>
      <w:r w:rsidRPr="0027704D">
        <w:rPr>
          <w:lang w:eastAsia="en-US"/>
        </w:rPr>
        <w:t>обучающимися</w:t>
      </w:r>
      <w:proofErr w:type="gramEnd"/>
      <w:r w:rsidRPr="0027704D">
        <w:rPr>
          <w:lang w:eastAsia="en-US"/>
        </w:rPr>
        <w:t xml:space="preserve"> начальных практических умений, навыков и компетенций в сфере профессиональной деятельности.</w:t>
      </w:r>
    </w:p>
    <w:p w:rsidR="00E110B4" w:rsidRPr="0027704D" w:rsidRDefault="00E110B4" w:rsidP="00E74C3A">
      <w:pPr>
        <w:spacing w:before="120" w:line="240" w:lineRule="auto"/>
        <w:rPr>
          <w:i/>
          <w:iCs/>
          <w:color w:val="FF0000"/>
        </w:rPr>
      </w:pPr>
    </w:p>
    <w:p w:rsidR="00E110B4" w:rsidRPr="0027704D" w:rsidRDefault="00E110B4" w:rsidP="00E74C3A">
      <w:pPr>
        <w:pStyle w:val="2"/>
        <w:jc w:val="both"/>
        <w:rPr>
          <w:i/>
          <w:iCs/>
        </w:rPr>
      </w:pPr>
      <w:r w:rsidRPr="0027704D">
        <w:t>3 Место производственной – практики по получению профессиональных умений и опыта профессиональной деятельности в структуре образовательной программы</w:t>
      </w:r>
      <w:r w:rsidRPr="0027704D">
        <w:rPr>
          <w:i/>
          <w:iCs/>
        </w:rPr>
        <w:t xml:space="preserve"> </w:t>
      </w:r>
    </w:p>
    <w:p w:rsidR="00E110B4" w:rsidRPr="0027704D" w:rsidRDefault="00E110B4" w:rsidP="00E74C3A">
      <w:pPr>
        <w:spacing w:line="240" w:lineRule="auto"/>
        <w:rPr>
          <w:lang w:eastAsia="en-US"/>
        </w:rPr>
      </w:pPr>
      <w:proofErr w:type="gramStart"/>
      <w:r w:rsidRPr="0027704D">
        <w:rPr>
          <w:rStyle w:val="FontStyle16"/>
          <w:b w:val="0"/>
          <w:bCs w:val="0"/>
          <w:sz w:val="24"/>
          <w:szCs w:val="24"/>
        </w:rPr>
        <w:t xml:space="preserve">Для прохождения </w:t>
      </w:r>
      <w:r w:rsidRPr="0027704D">
        <w:t>производственной – практики по получению профессиональных умений и опыта профессиональной деятельности</w:t>
      </w:r>
      <w:r w:rsidRPr="0027704D">
        <w:rPr>
          <w:rStyle w:val="FontStyle16"/>
          <w:b w:val="0"/>
          <w:bCs w:val="0"/>
          <w:sz w:val="24"/>
          <w:szCs w:val="24"/>
        </w:rPr>
        <w:t xml:space="preserve"> необходимы </w:t>
      </w:r>
      <w:r w:rsidRPr="0027704D">
        <w:t xml:space="preserve">знания, умения и владения, </w:t>
      </w:r>
      <w:r w:rsidRPr="0027704D">
        <w:rPr>
          <w:rStyle w:val="FontStyle16"/>
          <w:b w:val="0"/>
          <w:bCs w:val="0"/>
          <w:sz w:val="24"/>
          <w:szCs w:val="24"/>
        </w:rPr>
        <w:t xml:space="preserve">сформированные в результате изучения </w:t>
      </w:r>
      <w:r w:rsidRPr="0027704D">
        <w:rPr>
          <w:lang w:eastAsia="en-US"/>
        </w:rPr>
        <w:t>дисциплин гуманитарного цикла «Филологические основы дефектологического образования», «Русский язык в этнокультурной коммуникативной среде», естественнонаучного цикла «Основы математической обработки информации», «Современная государственная образовательная политика», профессионального цикла «Педагогика», «Психология»,</w:t>
      </w:r>
      <w:r w:rsidRPr="0027704D">
        <w:t xml:space="preserve"> «</w:t>
      </w:r>
      <w:r w:rsidRPr="0027704D">
        <w:rPr>
          <w:lang w:eastAsia="en-US"/>
        </w:rPr>
        <w:t>Введение в дефектологию», модуля «Медико-биол</w:t>
      </w:r>
      <w:r w:rsidR="00F9116E">
        <w:rPr>
          <w:lang w:eastAsia="en-US"/>
        </w:rPr>
        <w:t xml:space="preserve">огические основы дефектологии», </w:t>
      </w:r>
      <w:r w:rsidRPr="0027704D">
        <w:rPr>
          <w:lang w:eastAsia="en-US"/>
        </w:rPr>
        <w:t xml:space="preserve">«Возрастная </w:t>
      </w:r>
      <w:r w:rsidR="00F9116E">
        <w:rPr>
          <w:lang w:eastAsia="en-US"/>
        </w:rPr>
        <w:t>анатомия, физиология и гигиена».</w:t>
      </w:r>
      <w:proofErr w:type="gramEnd"/>
    </w:p>
    <w:p w:rsidR="00E110B4" w:rsidRPr="0027704D" w:rsidRDefault="00E110B4" w:rsidP="00E74C3A">
      <w:pPr>
        <w:spacing w:before="120"/>
        <w:rPr>
          <w:rStyle w:val="FontStyle16"/>
          <w:b w:val="0"/>
          <w:bCs w:val="0"/>
          <w:sz w:val="24"/>
          <w:szCs w:val="24"/>
        </w:rPr>
      </w:pPr>
      <w:proofErr w:type="gramStart"/>
      <w:r w:rsidRPr="0027704D">
        <w:t>Знания, умения и владения</w:t>
      </w:r>
      <w:r w:rsidRPr="0027704D">
        <w:rPr>
          <w:rStyle w:val="FontStyle16"/>
          <w:b w:val="0"/>
          <w:bCs w:val="0"/>
          <w:sz w:val="24"/>
          <w:szCs w:val="24"/>
        </w:rPr>
        <w:t xml:space="preserve">, полученные </w:t>
      </w:r>
      <w:r w:rsidRPr="0027704D">
        <w:t>в процессе прохождении производственной – практики по получению профессиональных умений и опыта профессиональной деятельности</w:t>
      </w:r>
      <w:r w:rsidRPr="0027704D">
        <w:rPr>
          <w:i/>
          <w:iCs/>
        </w:rPr>
        <w:t>,</w:t>
      </w:r>
      <w:r w:rsidRPr="0027704D">
        <w:rPr>
          <w:i/>
          <w:iCs/>
          <w:color w:val="FF0000"/>
        </w:rPr>
        <w:t xml:space="preserve"> </w:t>
      </w:r>
      <w:r w:rsidRPr="0027704D">
        <w:rPr>
          <w:rStyle w:val="FontStyle16"/>
          <w:b w:val="0"/>
          <w:bCs w:val="0"/>
          <w:sz w:val="24"/>
          <w:szCs w:val="24"/>
        </w:rPr>
        <w:t xml:space="preserve">будут необходимы для </w:t>
      </w:r>
      <w:r w:rsidRPr="0027704D">
        <w:rPr>
          <w:lang w:eastAsia="en-US"/>
        </w:rPr>
        <w:t>последующего прохождения производственной - преддипломной практики и более осознанного изучения профессиональных дисциплин «Дошкольная (специальная) педагогика», «Специальная (специальная) психология», дисциплин базового модуля «Основы нейропсихологии детей и подростков», «Онтогенез речевой деятельности».</w:t>
      </w:r>
      <w:proofErr w:type="gramEnd"/>
    </w:p>
    <w:p w:rsidR="00E110B4" w:rsidRPr="0027704D" w:rsidRDefault="00E110B4" w:rsidP="00E74C3A">
      <w:pPr>
        <w:pStyle w:val="2"/>
      </w:pPr>
      <w:r w:rsidRPr="0027704D">
        <w:t>4 Место проведения практики</w:t>
      </w:r>
    </w:p>
    <w:p w:rsidR="00E110B4" w:rsidRPr="0027704D" w:rsidRDefault="00E110B4" w:rsidP="00E74C3A">
      <w:pPr>
        <w:spacing w:line="240" w:lineRule="auto"/>
      </w:pPr>
      <w:proofErr w:type="gramStart"/>
      <w:r w:rsidRPr="0027704D">
        <w:t>Производственная</w:t>
      </w:r>
      <w:r w:rsidR="008564B2">
        <w:t xml:space="preserve"> </w:t>
      </w:r>
      <w:r w:rsidRPr="0027704D">
        <w:t xml:space="preserve">– практики по получению профессиональных умений и опыта </w:t>
      </w:r>
      <w:r w:rsidRPr="0027704D">
        <w:lastRenderedPageBreak/>
        <w:t>профессиональной деятельности проводится на базе дошкольных и школьных специальных (коррекционных) и общеобразовательных учреждениях, оказывающие логопедическую помощь.</w:t>
      </w:r>
      <w:proofErr w:type="gramEnd"/>
    </w:p>
    <w:p w:rsidR="00E110B4" w:rsidRPr="0027704D" w:rsidRDefault="00E110B4" w:rsidP="00E74C3A">
      <w:pPr>
        <w:spacing w:line="240" w:lineRule="auto"/>
        <w:rPr>
          <w:color w:val="000000"/>
        </w:rPr>
      </w:pPr>
      <w:r w:rsidRPr="0027704D">
        <w:t>Способ проведения производственной – практики по получению профессиональных умений и опыта профессиональной деятельности</w:t>
      </w:r>
      <w:r w:rsidRPr="0027704D">
        <w:rPr>
          <w:i/>
          <w:iCs/>
          <w:color w:val="000000"/>
        </w:rPr>
        <w:t xml:space="preserve">: </w:t>
      </w:r>
      <w:proofErr w:type="gramStart"/>
      <w:r w:rsidRPr="0027704D">
        <w:t>стационарная</w:t>
      </w:r>
      <w:proofErr w:type="gramEnd"/>
      <w:r w:rsidRPr="0027704D">
        <w:t>.</w:t>
      </w:r>
    </w:p>
    <w:p w:rsidR="00E110B4" w:rsidRPr="0027704D" w:rsidRDefault="00E110B4" w:rsidP="00E74C3A">
      <w:r w:rsidRPr="0027704D">
        <w:t>Производственная – практики по получению профессиональных умений и опыта профессиональной деятельности практика осуществляется  дискретно.</w:t>
      </w:r>
    </w:p>
    <w:p w:rsidR="00E110B4" w:rsidRPr="0027704D" w:rsidRDefault="00E110B4" w:rsidP="00E74C3A">
      <w:pPr>
        <w:rPr>
          <w:i/>
          <w:iCs/>
          <w:color w:val="FF0000"/>
        </w:rPr>
      </w:pPr>
    </w:p>
    <w:p w:rsidR="00E110B4" w:rsidRPr="0027704D" w:rsidRDefault="00E110B4" w:rsidP="00E74C3A">
      <w:pPr>
        <w:pStyle w:val="2"/>
        <w:jc w:val="both"/>
      </w:pPr>
      <w:r w:rsidRPr="0027704D">
        <w:t>5 Компетенции обучающегося, формируемые в результате прохождения производственной – практики по получению профессиональных умений и опыта профессиональной деятельности</w:t>
      </w:r>
      <w:r w:rsidRPr="0027704D">
        <w:rPr>
          <w:i/>
          <w:iCs/>
        </w:rPr>
        <w:t>,</w:t>
      </w:r>
      <w:r w:rsidRPr="0027704D">
        <w:rPr>
          <w:i/>
          <w:iCs/>
          <w:color w:val="FF0000"/>
        </w:rPr>
        <w:t xml:space="preserve"> </w:t>
      </w:r>
      <w:r w:rsidRPr="0027704D">
        <w:t>и планируемые результаты</w:t>
      </w:r>
    </w:p>
    <w:p w:rsidR="00E110B4" w:rsidRPr="0027704D" w:rsidRDefault="00E110B4" w:rsidP="00E74C3A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proofErr w:type="gramStart"/>
      <w:r w:rsidRPr="0027704D">
        <w:rPr>
          <w:rStyle w:val="FontStyle16"/>
          <w:b w:val="0"/>
          <w:bCs w:val="0"/>
          <w:sz w:val="24"/>
          <w:szCs w:val="24"/>
        </w:rPr>
        <w:t xml:space="preserve">В результате прохождения </w:t>
      </w:r>
      <w:r w:rsidRPr="0027704D">
        <w:t>производственной – практики по получению профессиональных умений и опыта профессиональной деятельности</w:t>
      </w:r>
      <w:r w:rsidRPr="0027704D">
        <w:rPr>
          <w:rStyle w:val="FontStyle16"/>
          <w:b w:val="0"/>
          <w:bCs w:val="0"/>
          <w:sz w:val="24"/>
          <w:szCs w:val="24"/>
        </w:rPr>
        <w:t xml:space="preserve"> у обучающего, должны быть сформированы следующие компетенции:</w:t>
      </w:r>
      <w:proofErr w:type="gramEnd"/>
    </w:p>
    <w:p w:rsidR="00E110B4" w:rsidRPr="0027704D" w:rsidRDefault="00E110B4" w:rsidP="00ED1DD2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tbl>
      <w:tblPr>
        <w:tblW w:w="5002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81"/>
        <w:gridCol w:w="7838"/>
      </w:tblGrid>
      <w:tr w:rsidR="00E110B4" w:rsidRPr="0027704D">
        <w:trPr>
          <w:trHeight w:val="611"/>
          <w:tblHeader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10B4" w:rsidRPr="0027704D" w:rsidRDefault="00E110B4" w:rsidP="00B81BF5">
            <w:pPr>
              <w:ind w:firstLine="0"/>
              <w:jc w:val="center"/>
            </w:pPr>
            <w:r w:rsidRPr="0027704D">
              <w:t xml:space="preserve">Структурный </w:t>
            </w:r>
            <w:r w:rsidRPr="0027704D">
              <w:br/>
              <w:t xml:space="preserve">элемент </w:t>
            </w:r>
            <w:r w:rsidRPr="0027704D">
              <w:br/>
              <w:t>компетенции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10B4" w:rsidRPr="0027704D" w:rsidRDefault="00E110B4" w:rsidP="00B81BF5">
            <w:pPr>
              <w:ind w:firstLine="0"/>
              <w:jc w:val="center"/>
              <w:rPr>
                <w:highlight w:val="yellow"/>
              </w:rPr>
            </w:pPr>
            <w:r w:rsidRPr="0027704D">
              <w:t xml:space="preserve">Планируемые результаты обучения </w:t>
            </w:r>
          </w:p>
        </w:tc>
      </w:tr>
      <w:tr w:rsidR="00E110B4" w:rsidRPr="0027704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  <w:rPr>
                <w:color w:val="C00000"/>
              </w:rPr>
            </w:pPr>
            <w:r w:rsidRPr="0027704D">
              <w:rPr>
                <w:b/>
                <w:bCs/>
              </w:rPr>
              <w:t>ОПК-1 готовностью сознавать социальную значимость своей профессии, мотивацией к осуществлению профессиональной деятельности</w:t>
            </w:r>
          </w:p>
        </w:tc>
      </w:tr>
      <w:tr w:rsidR="00E110B4" w:rsidRPr="0027704D">
        <w:trPr>
          <w:trHeight w:val="2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C00000"/>
                <w:sz w:val="24"/>
                <w:szCs w:val="24"/>
              </w:rPr>
            </w:pPr>
            <w:r w:rsidRPr="0027704D">
              <w:rPr>
                <w:sz w:val="24"/>
                <w:szCs w:val="24"/>
              </w:rPr>
              <w:t>достаточные знания о своей профессии, мотивацией к осуществлению профессиональной деятельности</w:t>
            </w:r>
          </w:p>
        </w:tc>
      </w:tr>
      <w:tr w:rsidR="00E110B4" w:rsidRPr="0027704D">
        <w:trPr>
          <w:trHeight w:val="258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7704D">
              <w:rPr>
                <w:sz w:val="24"/>
                <w:szCs w:val="24"/>
              </w:rPr>
              <w:t>осознавать социальную значимость своей профессии, мотивацией к осуществлению профессиональной деятельности</w:t>
            </w:r>
          </w:p>
        </w:tc>
      </w:tr>
      <w:tr w:rsidR="00E110B4" w:rsidRPr="0027704D">
        <w:trPr>
          <w:trHeight w:val="164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7704D">
              <w:rPr>
                <w:sz w:val="24"/>
                <w:szCs w:val="24"/>
              </w:rPr>
              <w:t>технологией консультирования и просвещения по проблемам социальной значимости своей профессии, мотивацией к осуществлению профессиональной деятельности</w:t>
            </w:r>
          </w:p>
        </w:tc>
      </w:tr>
      <w:tr w:rsidR="00E110B4" w:rsidRPr="0027704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  <w:rPr>
                <w:color w:val="C00000"/>
              </w:rPr>
            </w:pPr>
            <w:r w:rsidRPr="0027704D">
              <w:rPr>
                <w:b/>
                <w:bCs/>
              </w:rPr>
              <w:t>ОПК-2 готовностью осуществлять профессиональную деятельность в соответствии с нормативно-правовыми документами</w:t>
            </w:r>
          </w:p>
        </w:tc>
      </w:tr>
      <w:tr w:rsidR="00E110B4" w:rsidRPr="0027704D">
        <w:trPr>
          <w:trHeight w:val="258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7704D">
              <w:rPr>
                <w:sz w:val="24"/>
                <w:szCs w:val="24"/>
              </w:rPr>
              <w:t>нормативно-правовые документы для осуществления профессиональную деятельность</w:t>
            </w:r>
          </w:p>
        </w:tc>
      </w:tr>
      <w:tr w:rsidR="00E110B4" w:rsidRPr="0027704D">
        <w:trPr>
          <w:trHeight w:val="258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7704D">
              <w:rPr>
                <w:sz w:val="24"/>
                <w:szCs w:val="24"/>
              </w:rPr>
              <w:t>осуществлять профессиональную деятельность в соответствии с нормативно-правовыми документами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7704D">
              <w:rPr>
                <w:sz w:val="24"/>
                <w:szCs w:val="24"/>
              </w:rPr>
              <w:t>основными методами для решения задач в области профессиональной деятельности в соответствии с нормативно-правовыми документами</w:t>
            </w:r>
          </w:p>
        </w:tc>
      </w:tr>
      <w:tr w:rsidR="00E110B4" w:rsidRPr="0027704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  <w:rPr>
                <w:color w:val="C00000"/>
              </w:rPr>
            </w:pPr>
            <w:r w:rsidRPr="0027704D">
              <w:rPr>
                <w:b/>
                <w:bCs/>
              </w:rPr>
              <w:t>ОПК-4 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E110B4" w:rsidRPr="0027704D">
        <w:trPr>
          <w:trHeight w:val="2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t>подходы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E110B4" w:rsidRPr="0027704D">
        <w:trPr>
          <w:trHeight w:val="258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7704D">
              <w:rPr>
                <w:sz w:val="24"/>
                <w:szCs w:val="24"/>
              </w:rPr>
              <w:t xml:space="preserve">анализировать и обобщать полученную в ходе наблюдения информацию, данные медицинской и психолого-педагогической документации, полно и всесторонне отражать </w:t>
            </w:r>
            <w:proofErr w:type="gramStart"/>
            <w:r w:rsidRPr="0027704D">
              <w:rPr>
                <w:sz w:val="24"/>
                <w:szCs w:val="24"/>
              </w:rPr>
              <w:t>результаты</w:t>
            </w:r>
            <w:proofErr w:type="gramEnd"/>
            <w:r w:rsidRPr="0027704D">
              <w:rPr>
                <w:sz w:val="24"/>
                <w:szCs w:val="24"/>
              </w:rPr>
              <w:t xml:space="preserve"> в том числе лиц с ОВЗ в дневнике практики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lastRenderedPageBreak/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методами для осуществления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E110B4" w:rsidRPr="0027704D">
        <w:trPr>
          <w:trHeight w:val="611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7704D">
              <w:rPr>
                <w:b/>
                <w:bCs/>
                <w:sz w:val="24"/>
                <w:szCs w:val="24"/>
              </w:rPr>
              <w:t>ПК-2 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</w:t>
            </w:r>
          </w:p>
        </w:tc>
      </w:tr>
      <w:tr w:rsidR="00E110B4" w:rsidRPr="0027704D">
        <w:trPr>
          <w:trHeight w:val="611"/>
          <w:tblHeader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5A1C3A">
            <w:pPr>
              <w:pStyle w:val="afa"/>
              <w:spacing w:before="0" w:after="0"/>
              <w:jc w:val="both"/>
            </w:pPr>
            <w:r w:rsidRPr="0027704D">
              <w:t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E110B4" w:rsidRPr="0027704D">
        <w:trPr>
          <w:trHeight w:val="611"/>
          <w:tblHeader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5A1C3A">
            <w:pPr>
              <w:ind w:firstLine="0"/>
            </w:pPr>
            <w:r w:rsidRPr="0027704D">
              <w:t>самостоятельно создавать коррекционно-развивающую образовательную среду, апробировать и проверять эффективность пользования методическим и техническим обеспечением, определять профессиональные задачи для планирования и реализации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E110B4" w:rsidRPr="0027704D">
        <w:trPr>
          <w:trHeight w:val="611"/>
          <w:tblHeader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t>способами и приемами коррекционно-педагогической деятельности, навыками работы с методическим и техническим обеспечением</w:t>
            </w:r>
          </w:p>
        </w:tc>
      </w:tr>
      <w:tr w:rsidR="00E110B4" w:rsidRPr="002770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b/>
                <w:bCs/>
                <w:color w:val="000000"/>
              </w:rPr>
            </w:pPr>
            <w:r w:rsidRPr="0027704D">
              <w:rPr>
                <w:b/>
                <w:bCs/>
              </w:rPr>
              <w:t>ПК-3 готовностью</w:t>
            </w:r>
            <w:r w:rsidRPr="0027704D">
              <w:rPr>
                <w:b/>
                <w:bCs/>
                <w:color w:val="000000"/>
              </w:rPr>
              <w:t xml:space="preserve">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  <w:p w:rsidR="00E110B4" w:rsidRPr="0027704D" w:rsidRDefault="00E110B4" w:rsidP="000C26D5">
            <w:pPr>
              <w:ind w:firstLine="0"/>
            </w:pP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t>классификации структуры нарушений в развитии, особенности состояний и потенциальных возможностей лиц с ограниченными возможностями здоровья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B81BF5">
            <w:pPr>
              <w:ind w:firstLine="0"/>
              <w:jc w:val="left"/>
            </w:pPr>
            <w:r w:rsidRPr="0027704D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</w:tr>
      <w:tr w:rsidR="00E110B4" w:rsidRPr="002770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rPr>
                <w:b/>
                <w:bCs/>
              </w:rPr>
              <w:t>ПК-4 способностью</w:t>
            </w:r>
            <w:r w:rsidRPr="0027704D">
              <w:rPr>
                <w:b/>
                <w:bCs/>
                <w:color w:val="000000"/>
              </w:rPr>
              <w:t xml:space="preserve"> к организации, совершенствованию и анализу собственной образовательно-коррекционной деятельности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  <w:rPr>
                <w:color w:val="000000"/>
              </w:rPr>
            </w:pPr>
            <w:r w:rsidRPr="0027704D">
              <w:t xml:space="preserve">способы </w:t>
            </w:r>
            <w:r w:rsidRPr="0027704D">
              <w:rPr>
                <w:color w:val="000000"/>
              </w:rPr>
              <w:t>самостоятельного приобретения и использования, в том числе с помощью информационных технологий, новых знаний и умений в области образовательно-коррекционной деятельности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rPr>
                <w:color w:val="000000"/>
              </w:rPr>
              <w:t>самостоятельно приобретать и использовать, в том числе с помощью информационных технологий, новые знания и умения в области образовательно-коррекционной деятельности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t xml:space="preserve">практическими навыками </w:t>
            </w:r>
            <w:r w:rsidRPr="0027704D">
              <w:rPr>
                <w:color w:val="000000"/>
              </w:rPr>
              <w:t>приобретения и использования, в том числе с помощью информационных технологий, новых знаний и умений в области образовательно-коррекционной деятельности</w:t>
            </w:r>
          </w:p>
        </w:tc>
      </w:tr>
      <w:tr w:rsidR="00E110B4" w:rsidRPr="002770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rPr>
                <w:b/>
                <w:bCs/>
              </w:rPr>
              <w:lastRenderedPageBreak/>
              <w:t xml:space="preserve">ПК-7 </w:t>
            </w:r>
            <w:r w:rsidRPr="0027704D">
              <w:rPr>
                <w:b/>
                <w:bCs/>
                <w:color w:val="000000"/>
              </w:rPr>
              <w:t>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rPr>
                <w:lang w:eastAsia="en-US"/>
              </w:rPr>
              <w:t xml:space="preserve">особенности изучения, образования, развития, </w:t>
            </w:r>
            <w:proofErr w:type="spellStart"/>
            <w:r w:rsidRPr="0027704D">
              <w:rPr>
                <w:lang w:eastAsia="en-US"/>
              </w:rPr>
              <w:t>абилитации</w:t>
            </w:r>
            <w:proofErr w:type="spellEnd"/>
            <w:r w:rsidRPr="0027704D">
              <w:rPr>
                <w:lang w:eastAsia="en-US"/>
              </w:rPr>
              <w:t>, реабилитации и социальной адаптации лиц с ОВЗ в образовательных организациях, а также в организациях здравоохранения и социальной защиты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color w:val="000000"/>
              </w:rPr>
              <w:t>разрабатывать содержание психолого-педагогического сопровождения семей лиц с ограниченными возможностями здоровья и взаимодействию с ближайшим заинтересованным окружением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lang w:eastAsia="en-US"/>
              </w:rPr>
              <w:t>навыками конструктивного взаимодействия с участниками коррекционного процесса; методами определения особых образовательных потребностей ребенка и оказания педагогической помощи детям и подросткам с нарушениями в развитии и поведении и их родителям</w:t>
            </w:r>
          </w:p>
        </w:tc>
      </w:tr>
      <w:tr w:rsidR="00E110B4" w:rsidRPr="002770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rPr>
                <w:b/>
                <w:bCs/>
              </w:rPr>
              <w:t xml:space="preserve">ПК-10 </w:t>
            </w:r>
            <w:r w:rsidRPr="0027704D">
              <w:rPr>
                <w:b/>
                <w:bCs/>
                <w:color w:val="000000"/>
              </w:rPr>
              <w:t>способностью 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</w:pPr>
            <w:r w:rsidRPr="0027704D">
              <w:t xml:space="preserve">особенности </w:t>
            </w:r>
            <w:r w:rsidRPr="0027704D">
              <w:rPr>
                <w:color w:val="000000"/>
              </w:rPr>
              <w:t>работы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color w:val="000000"/>
              </w:rPr>
              <w:t>проводить работу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lang w:eastAsia="en-US"/>
              </w:rPr>
              <w:t>в достаточной степени навыками по</w:t>
            </w:r>
            <w:r w:rsidRPr="0027704D">
              <w:rPr>
                <w:color w:val="000000"/>
              </w:rPr>
              <w:t xml:space="preserve"> работе по духовно-нравственному, эстетическому развитию лиц с 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E110B4" w:rsidRPr="002770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b/>
                <w:bCs/>
              </w:rPr>
              <w:t>ПК-11</w:t>
            </w:r>
            <w:r w:rsidRPr="0027704D">
              <w:t xml:space="preserve"> </w:t>
            </w:r>
            <w:r w:rsidRPr="0027704D">
              <w:rPr>
                <w:b/>
                <w:bCs/>
              </w:rPr>
              <w:t>способностью к взаимодействию с общественными и 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t xml:space="preserve">особенности </w:t>
            </w:r>
            <w:r w:rsidRPr="0027704D">
              <w:rPr>
                <w:lang w:eastAsia="en-US"/>
              </w:rPr>
              <w:t xml:space="preserve">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27704D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lang w:eastAsia="en-US"/>
              </w:rPr>
              <w:t xml:space="preserve">навыками конструктивного 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27704D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lastRenderedPageBreak/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lang w:eastAsia="en-US"/>
              </w:rPr>
              <w:t xml:space="preserve">в достаточной степени навыками конструктивного взаимодействия с общественными и социальными организациями, учреждениями образования, здравоохранения, культуры, с целью </w:t>
            </w:r>
            <w:r w:rsidRPr="0027704D">
              <w:rPr>
                <w:color w:val="000000"/>
              </w:rPr>
              <w:t>формирования и укрепления толерантного сознания и поведения по отношению к лицам с ограниченными возможностями здоровья</w:t>
            </w:r>
          </w:p>
        </w:tc>
      </w:tr>
      <w:tr w:rsidR="00E110B4" w:rsidRPr="002770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b/>
                <w:bCs/>
                <w:lang w:eastAsia="en-US"/>
              </w:rPr>
            </w:pPr>
            <w:r w:rsidRPr="0027704D">
              <w:rPr>
                <w:b/>
                <w:bCs/>
                <w:lang w:eastAsia="en-US"/>
              </w:rPr>
              <w:t>ДПК-1 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t xml:space="preserve">особенности </w:t>
            </w:r>
            <w:r w:rsidRPr="0027704D">
              <w:rPr>
                <w:color w:val="000000"/>
              </w:rPr>
              <w:t xml:space="preserve">работы </w:t>
            </w:r>
            <w:r w:rsidRPr="0027704D">
              <w:rPr>
                <w:lang w:eastAsia="en-US"/>
              </w:rPr>
              <w:t>для осуществления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lang w:eastAsia="en-US"/>
              </w:rPr>
              <w:t>осуществлять инновационную деятельность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proofErr w:type="gramStart"/>
            <w:r w:rsidRPr="0027704D">
              <w:rPr>
                <w:lang w:eastAsia="en-US"/>
              </w:rPr>
              <w:t>приемами позволяющие осуществлять</w:t>
            </w:r>
            <w:r w:rsidRPr="0027704D">
              <w:rPr>
                <w:b/>
                <w:bCs/>
                <w:lang w:eastAsia="en-US"/>
              </w:rPr>
              <w:t xml:space="preserve"> </w:t>
            </w:r>
            <w:r w:rsidRPr="0027704D">
              <w:rPr>
                <w:lang w:eastAsia="en-US"/>
              </w:rPr>
              <w:t>инновационную деятельность в области специального образования, психолого-педагогическому сопровождению инноваций в специальном образовании</w:t>
            </w:r>
            <w:proofErr w:type="gramEnd"/>
          </w:p>
        </w:tc>
      </w:tr>
      <w:tr w:rsidR="00E110B4" w:rsidRPr="002770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b/>
                <w:bCs/>
                <w:lang w:eastAsia="en-US"/>
              </w:rPr>
              <w:t>ДПК-3</w:t>
            </w:r>
            <w:r w:rsidRPr="0027704D">
              <w:t xml:space="preserve"> </w:t>
            </w:r>
            <w:r w:rsidRPr="0027704D">
              <w:rPr>
                <w:b/>
                <w:bCs/>
                <w:lang w:eastAsia="en-US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Знать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lang w:eastAsia="en-US"/>
              </w:rPr>
              <w:t>походы к осуществлению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Уметь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lang w:eastAsia="en-US"/>
              </w:rPr>
              <w:t>использовать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E110B4" w:rsidRPr="0027704D">
        <w:trPr>
          <w:trHeight w:val="325"/>
        </w:trPr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jc w:val="left"/>
            </w:pPr>
            <w:r w:rsidRPr="0027704D">
              <w:t>Владеть</w:t>
            </w:r>
          </w:p>
        </w:tc>
        <w:tc>
          <w:tcPr>
            <w:tcW w:w="4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10B4" w:rsidRPr="0027704D" w:rsidRDefault="00E110B4" w:rsidP="000C26D5">
            <w:pPr>
              <w:ind w:firstLine="0"/>
              <w:rPr>
                <w:lang w:eastAsia="en-US"/>
              </w:rPr>
            </w:pPr>
            <w:r w:rsidRPr="0027704D">
              <w:rPr>
                <w:lang w:eastAsia="en-US"/>
              </w:rPr>
              <w:t>приемами позволяющие осуществлять 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E110B4" w:rsidRPr="0027704D" w:rsidRDefault="00E110B4" w:rsidP="009A13C3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E110B4" w:rsidRPr="0027704D" w:rsidRDefault="00E110B4" w:rsidP="00BF0B82">
      <w:pPr>
        <w:pStyle w:val="2"/>
        <w:rPr>
          <w:i/>
          <w:iCs/>
          <w:color w:val="C00000"/>
        </w:rPr>
      </w:pPr>
      <w:r w:rsidRPr="0027704D">
        <w:t xml:space="preserve">6 Структура и содержание </w:t>
      </w:r>
      <w:r w:rsidR="008564B2" w:rsidRPr="0027704D">
        <w:t>производственной – практики по получению профессиональных умений и опыта профессиональной деятельности</w:t>
      </w:r>
    </w:p>
    <w:p w:rsidR="00E110B4" w:rsidRPr="0027704D" w:rsidRDefault="00E110B4" w:rsidP="00BF0B82">
      <w:pPr>
        <w:spacing w:line="240" w:lineRule="auto"/>
      </w:pPr>
      <w:r w:rsidRPr="0027704D">
        <w:t xml:space="preserve">Общая трудоемкость </w:t>
      </w:r>
      <w:r w:rsidR="008564B2" w:rsidRPr="0027704D">
        <w:t>производственной – практики по получению профессиональных умений и опыта профессиональной деятельности</w:t>
      </w:r>
      <w:r w:rsidRPr="0027704D">
        <w:t xml:space="preserve"> (3 курс) </w:t>
      </w:r>
      <w:r w:rsidRPr="00F9116E">
        <w:rPr>
          <w:b/>
        </w:rPr>
        <w:t xml:space="preserve">составляет  </w:t>
      </w:r>
      <w:r w:rsidRPr="00F9116E">
        <w:rPr>
          <w:b/>
          <w:u w:val="single"/>
        </w:rPr>
        <w:t>3</w:t>
      </w:r>
      <w:r w:rsidRPr="00F9116E">
        <w:rPr>
          <w:b/>
        </w:rPr>
        <w:t xml:space="preserve"> зачетных единиц, </w:t>
      </w:r>
      <w:r w:rsidR="003872D9" w:rsidRPr="00F9116E">
        <w:rPr>
          <w:b/>
          <w:u w:val="single"/>
        </w:rPr>
        <w:t>108</w:t>
      </w:r>
      <w:r w:rsidRPr="00F9116E">
        <w:rPr>
          <w:b/>
        </w:rPr>
        <w:t xml:space="preserve"> акад. часов,</w:t>
      </w:r>
      <w:r w:rsidRPr="0027704D">
        <w:t xml:space="preserve"> в том числе:</w:t>
      </w:r>
    </w:p>
    <w:p w:rsidR="00E110B4" w:rsidRPr="0027704D" w:rsidRDefault="00E110B4" w:rsidP="00BF0B82">
      <w:pPr>
        <w:spacing w:line="240" w:lineRule="auto"/>
      </w:pPr>
      <w:r w:rsidRPr="0027704D">
        <w:t xml:space="preserve">– контактная работа </w:t>
      </w:r>
      <w:r w:rsidRPr="0027704D">
        <w:rPr>
          <w:u w:val="single"/>
        </w:rPr>
        <w:t>0,2</w:t>
      </w:r>
      <w:r w:rsidRPr="0027704D">
        <w:t xml:space="preserve"> акад. часов;</w:t>
      </w:r>
    </w:p>
    <w:p w:rsidR="00E110B4" w:rsidRPr="0027704D" w:rsidRDefault="00E110B4" w:rsidP="00BF0B82">
      <w:pPr>
        <w:spacing w:line="240" w:lineRule="auto"/>
      </w:pPr>
      <w:r w:rsidRPr="0027704D">
        <w:t xml:space="preserve">– самостоятельная работа </w:t>
      </w:r>
      <w:r w:rsidRPr="0027704D">
        <w:rPr>
          <w:u w:val="single"/>
        </w:rPr>
        <w:t>104</w:t>
      </w:r>
      <w:r w:rsidRPr="0027704D">
        <w:t>акад. часов.</w:t>
      </w:r>
    </w:p>
    <w:p w:rsidR="00E110B4" w:rsidRPr="0027704D" w:rsidRDefault="0046441C" w:rsidP="009B3CC0">
      <w:pPr>
        <w:spacing w:line="240" w:lineRule="auto"/>
      </w:pPr>
      <w:r>
        <w:t>– в форме практической подготовки – 108 акад. часов</w:t>
      </w:r>
    </w:p>
    <w:tbl>
      <w:tblPr>
        <w:tblW w:w="49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683"/>
        <w:gridCol w:w="3677"/>
        <w:gridCol w:w="2514"/>
      </w:tblGrid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№</w:t>
            </w:r>
          </w:p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proofErr w:type="spellStart"/>
            <w:proofErr w:type="gramStart"/>
            <w:r w:rsidRPr="0027704D">
              <w:t>п</w:t>
            </w:r>
            <w:proofErr w:type="spellEnd"/>
            <w:proofErr w:type="gramEnd"/>
            <w:r w:rsidRPr="0027704D">
              <w:t>/</w:t>
            </w:r>
            <w:proofErr w:type="spellStart"/>
            <w:r w:rsidRPr="0027704D">
              <w:t>п</w:t>
            </w:r>
            <w:proofErr w:type="spellEnd"/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Разделы (этапы) и содержание практики</w:t>
            </w:r>
          </w:p>
        </w:tc>
        <w:tc>
          <w:tcPr>
            <w:tcW w:w="1953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 xml:space="preserve">Виды работ на практике, </w:t>
            </w:r>
            <w:r w:rsidRPr="0027704D">
              <w:br/>
              <w:t>включая самостоятельную работу студентов</w:t>
            </w:r>
          </w:p>
        </w:tc>
        <w:tc>
          <w:tcPr>
            <w:tcW w:w="1335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27704D">
              <w:rPr>
                <w:rStyle w:val="FontStyle31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3" w:type="pct"/>
            <w:gridSpan w:val="3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27704D">
              <w:rPr>
                <w:b/>
                <w:bCs/>
              </w:rPr>
              <w:t>I Подготовительный этап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1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Ориентировочный</w:t>
            </w:r>
          </w:p>
        </w:tc>
        <w:tc>
          <w:tcPr>
            <w:tcW w:w="1953" w:type="pct"/>
          </w:tcPr>
          <w:p w:rsidR="00E110B4" w:rsidRPr="0027704D" w:rsidRDefault="00E110B4" w:rsidP="000C26D5">
            <w:pPr>
              <w:spacing w:line="240" w:lineRule="auto"/>
              <w:ind w:firstLine="0"/>
            </w:pPr>
            <w:proofErr w:type="gramStart"/>
            <w:r w:rsidRPr="0027704D">
              <w:t>Установочная</w:t>
            </w:r>
            <w:proofErr w:type="gramEnd"/>
            <w:r w:rsidRPr="0027704D">
              <w:t xml:space="preserve"> конференции студенты знакомятся с задачами и организацией практики, сроками выполнения учебных </w:t>
            </w:r>
            <w:r w:rsidRPr="0027704D">
              <w:lastRenderedPageBreak/>
              <w:t>заданий. Здесь же происходит распределение студентов по базам практики – логопедическим группам ДОУ и логопедическим пунктам конкретных общеобразовательных школ и их закрепление за определенными методистами.</w:t>
            </w:r>
          </w:p>
          <w:p w:rsidR="00E110B4" w:rsidRPr="0027704D" w:rsidRDefault="00E110B4" w:rsidP="00E45AFE">
            <w:pPr>
              <w:snapToGrid w:val="0"/>
              <w:ind w:firstLine="0"/>
              <w:jc w:val="left"/>
            </w:pPr>
            <w:r w:rsidRPr="0027704D">
              <w:t>Прохождение инструктажа по технике безопасности.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ОПК – 1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ПК-3 – </w:t>
            </w:r>
            <w:proofErr w:type="spellStart"/>
            <w:r w:rsidRPr="0027704D">
              <w:t>з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8B3842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3" w:type="pct"/>
            <w:gridSpan w:val="3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27704D">
              <w:rPr>
                <w:b/>
                <w:bCs/>
                <w:lang w:val="en-US"/>
              </w:rPr>
              <w:t xml:space="preserve">II </w:t>
            </w:r>
            <w:r w:rsidRPr="0027704D">
              <w:rPr>
                <w:b/>
                <w:bCs/>
              </w:rPr>
              <w:t>Организационный этап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2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</w:pPr>
            <w:r w:rsidRPr="0027704D">
              <w:t>Ознакомление с логопедической службой данного учреждения</w:t>
            </w:r>
          </w:p>
        </w:tc>
        <w:tc>
          <w:tcPr>
            <w:tcW w:w="1953" w:type="pct"/>
          </w:tcPr>
          <w:p w:rsidR="00E110B4" w:rsidRPr="0027704D" w:rsidRDefault="00E110B4" w:rsidP="00E45AFE">
            <w:pPr>
              <w:spacing w:line="240" w:lineRule="auto"/>
              <w:ind w:firstLine="0"/>
            </w:pPr>
            <w:r w:rsidRPr="0027704D">
              <w:t>1.Экскурсия по базовому учреждению. Осмотр, знакомство с принадлежностью, назначением и оснащением кабинетов, участков, логопедического кабинета. Изучение коррекционно-развивающей среды.</w:t>
            </w:r>
          </w:p>
          <w:p w:rsidR="00E110B4" w:rsidRPr="0027704D" w:rsidRDefault="00E110B4" w:rsidP="00E45AFE">
            <w:pPr>
              <w:spacing w:line="240" w:lineRule="auto"/>
              <w:ind w:firstLine="0"/>
            </w:pPr>
            <w:r w:rsidRPr="0027704D">
              <w:t>2. Ознакомление с нормативными актами, определяющими коррекционно-образовательный  (логопедический) процесс – уставом учреждения, концепцией, типовым положением о логопедической службе, производственной инструкцией, распоряжениями и рекомендациями контролирующих органов и методической службы. Записи в дневнике.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3" w:type="pct"/>
            <w:gridSpan w:val="3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27704D">
              <w:rPr>
                <w:b/>
                <w:bCs/>
              </w:rPr>
              <w:t xml:space="preserve">III Основной этап 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3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</w:pPr>
            <w:r w:rsidRPr="0027704D">
              <w:t>Этап II. Основной этап производственной практики</w:t>
            </w:r>
          </w:p>
        </w:tc>
        <w:tc>
          <w:tcPr>
            <w:tcW w:w="1953" w:type="pct"/>
          </w:tcPr>
          <w:p w:rsidR="00E110B4" w:rsidRPr="0027704D" w:rsidRDefault="00E110B4" w:rsidP="00454732">
            <w:pPr>
              <w:snapToGrid w:val="0"/>
              <w:ind w:firstLine="38"/>
            </w:pPr>
            <w:r w:rsidRPr="0027704D">
              <w:t xml:space="preserve">1. Ознакомление с содержанием работы и документацией учителя-дефектолога. 2. Посещение коррекционно-развивающих занятий, проводимых учителем-дефектологом (в день не менее 3-х). </w:t>
            </w:r>
          </w:p>
          <w:p w:rsidR="00E110B4" w:rsidRPr="0027704D" w:rsidRDefault="00E110B4" w:rsidP="00454732">
            <w:pPr>
              <w:spacing w:line="240" w:lineRule="auto"/>
              <w:ind w:firstLine="0"/>
              <w:jc w:val="left"/>
            </w:pPr>
            <w:r w:rsidRPr="0027704D">
              <w:t>3. Подготовка к проведению коррекционно-развивающих занятий.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  <w:highlight w:val="yellow"/>
              </w:rPr>
            </w:pP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4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left"/>
            </w:pPr>
            <w:r w:rsidRPr="0027704D">
              <w:t xml:space="preserve">Изучение и анализ медицинской и педагогической документации </w:t>
            </w:r>
            <w:r w:rsidRPr="0027704D">
              <w:lastRenderedPageBreak/>
              <w:t>обучающихся (воспитанников)</w:t>
            </w:r>
          </w:p>
        </w:tc>
        <w:tc>
          <w:tcPr>
            <w:tcW w:w="1953" w:type="pct"/>
          </w:tcPr>
          <w:p w:rsidR="00E110B4" w:rsidRPr="0027704D" w:rsidRDefault="00E110B4" w:rsidP="00100290">
            <w:pPr>
              <w:spacing w:line="240" w:lineRule="auto"/>
              <w:ind w:firstLine="0"/>
            </w:pPr>
            <w:r w:rsidRPr="0027704D">
              <w:lastRenderedPageBreak/>
              <w:t xml:space="preserve">Изучение и анализ </w:t>
            </w:r>
            <w:proofErr w:type="spellStart"/>
            <w:r w:rsidRPr="0027704D">
              <w:t>диагностико-прогностической</w:t>
            </w:r>
            <w:proofErr w:type="spellEnd"/>
            <w:r w:rsidRPr="0027704D">
              <w:t xml:space="preserve"> деятельности логопеда. Заполнение дневников по результатам выполненных, </w:t>
            </w:r>
            <w:r w:rsidRPr="0027704D">
              <w:lastRenderedPageBreak/>
              <w:t>заданий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lastRenderedPageBreak/>
              <w:t>5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left"/>
            </w:pPr>
            <w:r w:rsidRPr="0027704D">
              <w:t>Логопедическое обследование детей, используя методы беседы</w:t>
            </w:r>
          </w:p>
        </w:tc>
        <w:tc>
          <w:tcPr>
            <w:tcW w:w="1953" w:type="pct"/>
          </w:tcPr>
          <w:p w:rsidR="00E110B4" w:rsidRPr="0027704D" w:rsidRDefault="00E110B4" w:rsidP="00100290">
            <w:pPr>
              <w:spacing w:line="240" w:lineRule="auto"/>
              <w:ind w:firstLine="0"/>
            </w:pPr>
            <w:r w:rsidRPr="0027704D">
              <w:t>Заполнение протоколов речевых карт по результатам обследования, формулирование выводов и рекомендаций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6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</w:pPr>
            <w:r w:rsidRPr="0027704D">
              <w:t xml:space="preserve">Выполнение диагностических заданий по дисциплинам </w:t>
            </w:r>
            <w:proofErr w:type="spellStart"/>
            <w:r w:rsidRPr="0027704D">
              <w:t>общепрофессиональной</w:t>
            </w:r>
            <w:proofErr w:type="spellEnd"/>
            <w:r w:rsidRPr="0027704D">
              <w:t xml:space="preserve"> и профессиональной подготовки (</w:t>
            </w:r>
            <w:proofErr w:type="spellStart"/>
            <w:r w:rsidRPr="0027704D">
              <w:t>сп</w:t>
            </w:r>
            <w:proofErr w:type="spellEnd"/>
            <w:r w:rsidRPr="0027704D">
              <w:t xml:space="preserve">. педагогика и психология, невропатология, анатомия </w:t>
            </w:r>
            <w:proofErr w:type="spellStart"/>
            <w:r w:rsidRPr="0027704D">
              <w:t>ЛОР-органов</w:t>
            </w:r>
            <w:proofErr w:type="spellEnd"/>
            <w:r w:rsidRPr="0027704D">
              <w:t>).</w:t>
            </w:r>
          </w:p>
        </w:tc>
        <w:tc>
          <w:tcPr>
            <w:tcW w:w="1953" w:type="pct"/>
          </w:tcPr>
          <w:p w:rsidR="00E110B4" w:rsidRPr="0027704D" w:rsidRDefault="00E110B4" w:rsidP="00100290">
            <w:pPr>
              <w:spacing w:line="240" w:lineRule="auto"/>
              <w:ind w:firstLine="0"/>
            </w:pPr>
            <w:r w:rsidRPr="0027704D">
              <w:t>Заполнение дневников по результатам выполненных, заданий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7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142659">
            <w:pPr>
              <w:spacing w:line="240" w:lineRule="auto"/>
              <w:ind w:firstLine="0"/>
              <w:jc w:val="left"/>
            </w:pPr>
            <w:r w:rsidRPr="0027704D">
              <w:t>Посещение, протоколирование и анализ занятий логопедов.</w:t>
            </w:r>
          </w:p>
        </w:tc>
        <w:tc>
          <w:tcPr>
            <w:tcW w:w="1953" w:type="pct"/>
          </w:tcPr>
          <w:p w:rsidR="00E110B4" w:rsidRPr="0027704D" w:rsidRDefault="00E110B4" w:rsidP="00100290">
            <w:pPr>
              <w:spacing w:line="240" w:lineRule="auto"/>
              <w:ind w:firstLine="0"/>
            </w:pPr>
            <w:r w:rsidRPr="0027704D">
              <w:t>Изучение и анализ всех видов деятельности логопеда. Анализ занятий логопеда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8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142659">
            <w:pPr>
              <w:spacing w:line="240" w:lineRule="auto"/>
              <w:ind w:firstLine="0"/>
              <w:jc w:val="left"/>
            </w:pPr>
            <w:r w:rsidRPr="0027704D">
              <w:t>Подготовка и проведение элементов пробных и рабочих занятий.</w:t>
            </w:r>
          </w:p>
        </w:tc>
        <w:tc>
          <w:tcPr>
            <w:tcW w:w="1953" w:type="pct"/>
          </w:tcPr>
          <w:p w:rsidR="00E110B4" w:rsidRPr="0027704D" w:rsidRDefault="00E110B4" w:rsidP="00142659">
            <w:pPr>
              <w:spacing w:line="240" w:lineRule="auto"/>
              <w:ind w:firstLine="0"/>
              <w:jc w:val="left"/>
            </w:pPr>
            <w:r w:rsidRPr="0027704D">
              <w:t>Составление конспектов занятий</w:t>
            </w:r>
          </w:p>
          <w:p w:rsidR="00E110B4" w:rsidRPr="0027704D" w:rsidRDefault="00E110B4" w:rsidP="00ED5903">
            <w:pPr>
              <w:spacing w:line="240" w:lineRule="auto"/>
              <w:ind w:firstLine="0"/>
              <w:jc w:val="left"/>
            </w:pPr>
            <w:r w:rsidRPr="0027704D">
              <w:t>(1 индивидуальное и 1 подгрупповое занятие)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lastRenderedPageBreak/>
              <w:t>9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142659">
            <w:pPr>
              <w:spacing w:line="240" w:lineRule="auto"/>
              <w:ind w:firstLine="0"/>
              <w:jc w:val="left"/>
            </w:pPr>
            <w:r w:rsidRPr="0027704D">
              <w:t xml:space="preserve">Выполнение индивидуальных и подгрупповых заданий по дисциплинам </w:t>
            </w:r>
            <w:proofErr w:type="spellStart"/>
            <w:r w:rsidRPr="0027704D">
              <w:t>общепрофессио-нальной</w:t>
            </w:r>
            <w:proofErr w:type="spellEnd"/>
            <w:r w:rsidRPr="0027704D">
              <w:t xml:space="preserve"> и профессиональной подготовки.</w:t>
            </w:r>
          </w:p>
        </w:tc>
        <w:tc>
          <w:tcPr>
            <w:tcW w:w="1953" w:type="pct"/>
          </w:tcPr>
          <w:p w:rsidR="00E110B4" w:rsidRPr="0027704D" w:rsidRDefault="00E110B4" w:rsidP="00142659">
            <w:pPr>
              <w:spacing w:line="240" w:lineRule="auto"/>
              <w:ind w:firstLine="0"/>
              <w:jc w:val="left"/>
            </w:pP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3" w:type="pct"/>
            <w:gridSpan w:val="3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27704D">
              <w:rPr>
                <w:b/>
                <w:bCs/>
              </w:rPr>
              <w:t>I</w:t>
            </w:r>
            <w:r w:rsidRPr="0027704D">
              <w:rPr>
                <w:b/>
                <w:bCs/>
                <w:lang w:val="en-US"/>
              </w:rPr>
              <w:t>V</w:t>
            </w:r>
            <w:r w:rsidRPr="0027704D">
              <w:rPr>
                <w:b/>
                <w:bCs/>
              </w:rPr>
              <w:t xml:space="preserve"> Заключительный этап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1</w:t>
            </w:r>
            <w:r>
              <w:t>0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142659">
            <w:pPr>
              <w:spacing w:line="240" w:lineRule="auto"/>
              <w:ind w:firstLine="0"/>
              <w:jc w:val="left"/>
            </w:pPr>
            <w:r w:rsidRPr="0027704D">
              <w:t>Оформление итоговой документации.</w:t>
            </w:r>
          </w:p>
        </w:tc>
        <w:tc>
          <w:tcPr>
            <w:tcW w:w="1953" w:type="pct"/>
          </w:tcPr>
          <w:p w:rsidR="00E110B4" w:rsidRPr="0027704D" w:rsidRDefault="00E110B4" w:rsidP="00100290">
            <w:pPr>
              <w:spacing w:line="240" w:lineRule="auto"/>
              <w:ind w:firstLine="0"/>
            </w:pPr>
            <w:r w:rsidRPr="0027704D">
              <w:t>Обобщение результатов профессиональной подготовки практиковавшихся студентов. Составление отчета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1</w:t>
            </w:r>
            <w:r>
              <w:t>1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Итоговая конференция</w:t>
            </w:r>
          </w:p>
        </w:tc>
        <w:tc>
          <w:tcPr>
            <w:tcW w:w="1953" w:type="pct"/>
          </w:tcPr>
          <w:p w:rsidR="00E110B4" w:rsidRPr="0027704D" w:rsidRDefault="00E110B4" w:rsidP="00100290">
            <w:pPr>
              <w:spacing w:line="240" w:lineRule="auto"/>
              <w:ind w:firstLine="0"/>
            </w:pPr>
            <w:r>
              <w:t>З</w:t>
            </w:r>
            <w:r w:rsidRPr="0027704D">
              <w:t>ащит</w:t>
            </w:r>
            <w:r>
              <w:t>а</w:t>
            </w:r>
            <w:r w:rsidRPr="0027704D">
              <w:t xml:space="preserve"> итогово</w:t>
            </w:r>
            <w:r>
              <w:t>го</w:t>
            </w:r>
            <w:r w:rsidRPr="0027704D">
              <w:t xml:space="preserve"> отчета по практике</w:t>
            </w:r>
          </w:p>
        </w:tc>
        <w:tc>
          <w:tcPr>
            <w:tcW w:w="1335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</w:p>
        </w:tc>
      </w:tr>
    </w:tbl>
    <w:p w:rsidR="00E110B4" w:rsidRPr="0027704D" w:rsidRDefault="00E110B4" w:rsidP="009A13C3">
      <w:pPr>
        <w:spacing w:before="120" w:line="240" w:lineRule="auto"/>
        <w:rPr>
          <w:i/>
          <w:iCs/>
          <w:color w:val="C00000"/>
        </w:rPr>
      </w:pPr>
    </w:p>
    <w:p w:rsidR="00E110B4" w:rsidRPr="0027704D" w:rsidRDefault="00E110B4" w:rsidP="00E45AFE">
      <w:pPr>
        <w:spacing w:line="240" w:lineRule="auto"/>
      </w:pPr>
      <w:r w:rsidRPr="0027704D">
        <w:t xml:space="preserve">Общая трудоемкость </w:t>
      </w:r>
      <w:r w:rsidR="008564B2" w:rsidRPr="0027704D">
        <w:t>производственной – практики по получению профессиональных умений и опыта профессиональной деятельности</w:t>
      </w:r>
      <w:r w:rsidRPr="0027704D">
        <w:t xml:space="preserve"> (3 курс) составляет  </w:t>
      </w:r>
      <w:r w:rsidRPr="00F9116E">
        <w:rPr>
          <w:b/>
          <w:u w:val="single"/>
        </w:rPr>
        <w:t>6</w:t>
      </w:r>
      <w:r w:rsidRPr="00F9116E">
        <w:rPr>
          <w:b/>
        </w:rPr>
        <w:t xml:space="preserve"> зачетных единиц, </w:t>
      </w:r>
      <w:r w:rsidRPr="00F9116E">
        <w:rPr>
          <w:b/>
          <w:u w:val="single"/>
        </w:rPr>
        <w:t>216</w:t>
      </w:r>
      <w:r w:rsidRPr="00F9116E">
        <w:rPr>
          <w:b/>
        </w:rPr>
        <w:t xml:space="preserve"> акад. часов</w:t>
      </w:r>
      <w:r w:rsidRPr="0027704D">
        <w:t>, в том числе:</w:t>
      </w:r>
    </w:p>
    <w:p w:rsidR="00E110B4" w:rsidRPr="0027704D" w:rsidRDefault="00E110B4" w:rsidP="00E45AFE">
      <w:pPr>
        <w:spacing w:line="240" w:lineRule="auto"/>
      </w:pPr>
      <w:r w:rsidRPr="0027704D">
        <w:t xml:space="preserve">– контактная работа </w:t>
      </w:r>
      <w:r w:rsidRPr="0027704D">
        <w:rPr>
          <w:u w:val="single"/>
        </w:rPr>
        <w:t>0,2</w:t>
      </w:r>
      <w:r w:rsidRPr="0027704D">
        <w:t xml:space="preserve"> акад. часов;</w:t>
      </w:r>
    </w:p>
    <w:p w:rsidR="00E110B4" w:rsidRPr="0027704D" w:rsidRDefault="00E110B4" w:rsidP="00E45AFE">
      <w:pPr>
        <w:spacing w:line="240" w:lineRule="auto"/>
      </w:pPr>
      <w:r w:rsidRPr="0027704D">
        <w:t xml:space="preserve">– самостоятельная работа </w:t>
      </w:r>
      <w:r w:rsidRPr="0027704D">
        <w:rPr>
          <w:u w:val="single"/>
        </w:rPr>
        <w:t>212</w:t>
      </w:r>
      <w:r w:rsidRPr="0027704D">
        <w:t xml:space="preserve"> акад. часов.</w:t>
      </w:r>
    </w:p>
    <w:p w:rsidR="00E110B4" w:rsidRPr="0027704D" w:rsidRDefault="0046441C" w:rsidP="00E45AFE">
      <w:pPr>
        <w:spacing w:line="240" w:lineRule="auto"/>
      </w:pPr>
      <w:r>
        <w:t>– в форме практической подготовки – 216 акад. часов</w:t>
      </w:r>
    </w:p>
    <w:tbl>
      <w:tblPr>
        <w:tblW w:w="49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2681"/>
        <w:gridCol w:w="3675"/>
        <w:gridCol w:w="2512"/>
      </w:tblGrid>
      <w:tr w:rsidR="00E110B4" w:rsidRPr="0027704D">
        <w:tc>
          <w:tcPr>
            <w:tcW w:w="290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№</w:t>
            </w:r>
          </w:p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proofErr w:type="spellStart"/>
            <w:proofErr w:type="gramStart"/>
            <w:r w:rsidRPr="0027704D">
              <w:t>п</w:t>
            </w:r>
            <w:proofErr w:type="spellEnd"/>
            <w:proofErr w:type="gramEnd"/>
            <w:r w:rsidRPr="0027704D">
              <w:t>/</w:t>
            </w:r>
            <w:proofErr w:type="spellStart"/>
            <w:r w:rsidRPr="0027704D">
              <w:t>п</w:t>
            </w:r>
            <w:proofErr w:type="spellEnd"/>
          </w:p>
        </w:tc>
        <w:tc>
          <w:tcPr>
            <w:tcW w:w="1424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Разделы (этапы) и содержание практики</w:t>
            </w:r>
          </w:p>
        </w:tc>
        <w:tc>
          <w:tcPr>
            <w:tcW w:w="1952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 xml:space="preserve">Виды работ на практике, </w:t>
            </w:r>
            <w:r w:rsidRPr="0027704D">
              <w:br/>
              <w:t>включая самостоятельную работу студентов</w:t>
            </w:r>
          </w:p>
        </w:tc>
        <w:tc>
          <w:tcPr>
            <w:tcW w:w="1334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27704D">
              <w:rPr>
                <w:rStyle w:val="FontStyle31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110B4" w:rsidRPr="0027704D">
        <w:tc>
          <w:tcPr>
            <w:tcW w:w="290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0" w:type="pct"/>
            <w:gridSpan w:val="3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27704D">
              <w:rPr>
                <w:b/>
                <w:bCs/>
              </w:rPr>
              <w:t>I Подготовительный этап</w:t>
            </w:r>
          </w:p>
        </w:tc>
      </w:tr>
      <w:tr w:rsidR="00E110B4" w:rsidRPr="0027704D">
        <w:tc>
          <w:tcPr>
            <w:tcW w:w="290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1</w:t>
            </w:r>
          </w:p>
        </w:tc>
        <w:tc>
          <w:tcPr>
            <w:tcW w:w="1424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Ориентировочный</w:t>
            </w:r>
          </w:p>
        </w:tc>
        <w:tc>
          <w:tcPr>
            <w:tcW w:w="1952" w:type="pct"/>
          </w:tcPr>
          <w:p w:rsidR="00E110B4" w:rsidRPr="0027704D" w:rsidRDefault="00E110B4" w:rsidP="001912F3">
            <w:pPr>
              <w:spacing w:line="240" w:lineRule="auto"/>
              <w:ind w:firstLine="0"/>
            </w:pPr>
            <w:r w:rsidRPr="0027704D">
              <w:t xml:space="preserve">Знакомство с программой практики, распределение по объектам, составление графика прохождения практики </w:t>
            </w:r>
          </w:p>
          <w:p w:rsidR="00E110B4" w:rsidRPr="0027704D" w:rsidRDefault="00E110B4" w:rsidP="001912F3">
            <w:pPr>
              <w:snapToGrid w:val="0"/>
              <w:ind w:firstLine="38"/>
            </w:pPr>
            <w:r w:rsidRPr="0027704D">
              <w:t xml:space="preserve">Участие в работе установочной конференции. </w:t>
            </w:r>
          </w:p>
          <w:p w:rsidR="00E110B4" w:rsidRPr="0027704D" w:rsidRDefault="00E110B4" w:rsidP="001912F3">
            <w:pPr>
              <w:snapToGrid w:val="0"/>
              <w:ind w:firstLine="38"/>
            </w:pPr>
            <w:r w:rsidRPr="0027704D">
              <w:t>Прохождение инструктажа по технике безопасности.</w:t>
            </w:r>
          </w:p>
        </w:tc>
        <w:tc>
          <w:tcPr>
            <w:tcW w:w="1334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</w:t>
            </w:r>
            <w:proofErr w:type="spellEnd"/>
          </w:p>
        </w:tc>
      </w:tr>
      <w:tr w:rsidR="00E110B4" w:rsidRPr="0027704D">
        <w:tc>
          <w:tcPr>
            <w:tcW w:w="290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0" w:type="pct"/>
            <w:gridSpan w:val="3"/>
            <w:vAlign w:val="center"/>
          </w:tcPr>
          <w:p w:rsidR="00E110B4" w:rsidRPr="0027704D" w:rsidRDefault="00E110B4" w:rsidP="001912F3">
            <w:pPr>
              <w:spacing w:line="240" w:lineRule="auto"/>
              <w:ind w:right="-80" w:firstLine="0"/>
              <w:jc w:val="center"/>
              <w:rPr>
                <w:b/>
                <w:bCs/>
                <w:i/>
                <w:iCs/>
                <w:color w:val="C00000"/>
              </w:rPr>
            </w:pPr>
            <w:r w:rsidRPr="0027704D">
              <w:rPr>
                <w:b/>
                <w:bCs/>
              </w:rPr>
              <w:t xml:space="preserve">II Организационный этап 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2</w:t>
            </w:r>
          </w:p>
        </w:tc>
        <w:tc>
          <w:tcPr>
            <w:tcW w:w="1424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 xml:space="preserve">Ознакомление с </w:t>
            </w:r>
            <w:r w:rsidRPr="0027704D">
              <w:lastRenderedPageBreak/>
              <w:t>логопедической службой данного учреждения</w:t>
            </w:r>
          </w:p>
        </w:tc>
        <w:tc>
          <w:tcPr>
            <w:tcW w:w="1952" w:type="pct"/>
          </w:tcPr>
          <w:p w:rsidR="00E110B4" w:rsidRPr="0027704D" w:rsidRDefault="00E110B4" w:rsidP="001912F3">
            <w:pPr>
              <w:spacing w:line="240" w:lineRule="auto"/>
              <w:ind w:firstLine="0"/>
            </w:pPr>
            <w:r w:rsidRPr="0027704D">
              <w:lastRenderedPageBreak/>
              <w:t xml:space="preserve">1.Экскурсия по базовому </w:t>
            </w:r>
            <w:r w:rsidRPr="0027704D">
              <w:lastRenderedPageBreak/>
              <w:t>учреждению. Осмотр, знакомство с принадлежностью, назначением и оснащением кабинетов, участков, логопедического кабинета. Изучение коррекционно-развивающей среды.</w:t>
            </w:r>
          </w:p>
          <w:p w:rsidR="00E110B4" w:rsidRPr="0027704D" w:rsidRDefault="00E110B4" w:rsidP="001912F3">
            <w:pPr>
              <w:spacing w:line="240" w:lineRule="auto"/>
              <w:ind w:firstLine="0"/>
            </w:pPr>
            <w:r w:rsidRPr="0027704D">
              <w:t>2. Ознакомление с нормативными актами, определяющими коррекционно-образовательный  (логопедический) процесс – уставом учреждения, концепцией, типовым положением о логопедической службе, производственной инструкцией, распоряжениями и рекомендациями контролирующих органов и методической службы. Записи в дневнике</w:t>
            </w:r>
          </w:p>
        </w:tc>
        <w:tc>
          <w:tcPr>
            <w:tcW w:w="1334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ОПК – 1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ОПК – 2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8B3842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</w:p>
          <w:p w:rsidR="00E110B4" w:rsidRPr="0027704D" w:rsidRDefault="00E110B4" w:rsidP="000C26D5">
            <w:pPr>
              <w:spacing w:line="240" w:lineRule="auto"/>
              <w:ind w:right="-80" w:firstLine="0"/>
              <w:jc w:val="center"/>
              <w:rPr>
                <w:i/>
                <w:iCs/>
                <w:color w:val="C00000"/>
              </w:rPr>
            </w:pP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0" w:type="pct"/>
            <w:gridSpan w:val="3"/>
            <w:vAlign w:val="center"/>
          </w:tcPr>
          <w:p w:rsidR="00E110B4" w:rsidRPr="0027704D" w:rsidRDefault="00E110B4" w:rsidP="008B3842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27704D">
              <w:rPr>
                <w:b/>
                <w:bCs/>
              </w:rPr>
              <w:t>III Основной этап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3</w:t>
            </w:r>
          </w:p>
        </w:tc>
        <w:tc>
          <w:tcPr>
            <w:tcW w:w="1424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Изучение и анализ медицинской и педагогической документации обучающихся (воспитанников)</w:t>
            </w:r>
          </w:p>
        </w:tc>
        <w:tc>
          <w:tcPr>
            <w:tcW w:w="1952" w:type="pct"/>
          </w:tcPr>
          <w:p w:rsidR="00E110B4" w:rsidRPr="0027704D" w:rsidRDefault="00E110B4" w:rsidP="001912F3">
            <w:pPr>
              <w:snapToGrid w:val="0"/>
              <w:ind w:firstLine="38"/>
              <w:rPr>
                <w:b/>
                <w:bCs/>
              </w:rPr>
            </w:pPr>
            <w:r w:rsidRPr="0027704D">
              <w:t>Ознакомление с нормативными актами, определяющими коррекционно-образовательный  (логопедический) процесс – уставом учреждения, концепцией, типовым положением о логопедической службе, производственной инструкцией, распоряжениями и рекомендациями контролирующих органов и методической службы. Записи в дневнике</w:t>
            </w:r>
          </w:p>
        </w:tc>
        <w:tc>
          <w:tcPr>
            <w:tcW w:w="1334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right="-80" w:firstLine="0"/>
              <w:jc w:val="left"/>
              <w:rPr>
                <w:i/>
                <w:iCs/>
                <w:color w:val="C00000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4</w:t>
            </w:r>
          </w:p>
        </w:tc>
        <w:tc>
          <w:tcPr>
            <w:tcW w:w="1424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left"/>
            </w:pPr>
            <w:r w:rsidRPr="0027704D">
              <w:t>Логопедическое обследование детей, используя методы беседы</w:t>
            </w:r>
          </w:p>
        </w:tc>
        <w:tc>
          <w:tcPr>
            <w:tcW w:w="1952" w:type="pct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Заполнение протоколов речевых карт по результатам обследования, формулирование выводов и рекомендаций</w:t>
            </w:r>
          </w:p>
        </w:tc>
        <w:tc>
          <w:tcPr>
            <w:tcW w:w="1334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5</w:t>
            </w:r>
          </w:p>
        </w:tc>
        <w:tc>
          <w:tcPr>
            <w:tcW w:w="1424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Посещение, протоколирование и анализ занятий логопедов</w:t>
            </w:r>
          </w:p>
        </w:tc>
        <w:tc>
          <w:tcPr>
            <w:tcW w:w="1952" w:type="pct"/>
          </w:tcPr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 xml:space="preserve">1. Ознакомление с содержанием работы и документацией учителя-дефектолога. </w:t>
            </w:r>
          </w:p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>2. Посещение коррекционно-</w:t>
            </w:r>
            <w:r w:rsidRPr="0027704D">
              <w:lastRenderedPageBreak/>
              <w:t xml:space="preserve">развивающих занятий, проводимых учителем-дефектологом (в день не менее 3-х). </w:t>
            </w:r>
          </w:p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 xml:space="preserve">3. Подготовка к проведению коррекционно-развивающих занятий. </w:t>
            </w:r>
          </w:p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>4. Проведение коррекционно-развивающих занятий.</w:t>
            </w:r>
          </w:p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 xml:space="preserve">5. </w:t>
            </w:r>
            <w:proofErr w:type="spellStart"/>
            <w:r w:rsidRPr="0027704D">
              <w:t>Взаимопосешение</w:t>
            </w:r>
            <w:proofErr w:type="spellEnd"/>
            <w:r w:rsidRPr="0027704D">
              <w:t xml:space="preserve"> занятий.</w:t>
            </w:r>
          </w:p>
          <w:p w:rsidR="00E110B4" w:rsidRPr="0027704D" w:rsidRDefault="00E110B4" w:rsidP="000C26D5">
            <w:pPr>
              <w:spacing w:line="240" w:lineRule="auto"/>
              <w:ind w:firstLine="0"/>
            </w:pPr>
            <w:r w:rsidRPr="0027704D">
              <w:t>Заполнение дневников по результатам выполненных, заданий</w:t>
            </w:r>
          </w:p>
        </w:tc>
        <w:tc>
          <w:tcPr>
            <w:tcW w:w="1334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lastRenderedPageBreak/>
              <w:t>6</w:t>
            </w:r>
          </w:p>
        </w:tc>
        <w:tc>
          <w:tcPr>
            <w:tcW w:w="1424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Подготовка и проведение элементов пробных и рабочих занятий</w:t>
            </w:r>
          </w:p>
        </w:tc>
        <w:tc>
          <w:tcPr>
            <w:tcW w:w="1952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Составление конспектов занятий.</w:t>
            </w:r>
          </w:p>
        </w:tc>
        <w:tc>
          <w:tcPr>
            <w:tcW w:w="1334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7</w:t>
            </w:r>
          </w:p>
        </w:tc>
        <w:tc>
          <w:tcPr>
            <w:tcW w:w="1424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 xml:space="preserve">Выполнение индивидуальных и подгрупповых заданий по дисциплинам </w:t>
            </w:r>
            <w:proofErr w:type="spellStart"/>
            <w:r w:rsidRPr="0027704D">
              <w:t>общепрофессио-нальной</w:t>
            </w:r>
            <w:proofErr w:type="spellEnd"/>
            <w:r w:rsidRPr="0027704D">
              <w:t xml:space="preserve"> и профессиональной подготовки</w:t>
            </w:r>
          </w:p>
        </w:tc>
        <w:tc>
          <w:tcPr>
            <w:tcW w:w="1952" w:type="pct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Конспекты открытых коррекционно-развивающего занятий(2 индивидуальных и 2 подгрупповых занятий)</w:t>
            </w:r>
          </w:p>
        </w:tc>
        <w:tc>
          <w:tcPr>
            <w:tcW w:w="1334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0" w:type="pct"/>
            <w:gridSpan w:val="3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27704D">
              <w:rPr>
                <w:b/>
                <w:bCs/>
              </w:rPr>
              <w:t>I</w:t>
            </w:r>
            <w:r w:rsidRPr="0027704D">
              <w:rPr>
                <w:b/>
                <w:bCs/>
                <w:lang w:val="en-US"/>
              </w:rPr>
              <w:t>V</w:t>
            </w:r>
            <w:r w:rsidRPr="0027704D">
              <w:rPr>
                <w:b/>
                <w:bCs/>
              </w:rPr>
              <w:t xml:space="preserve"> Заключительный этап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8</w:t>
            </w:r>
          </w:p>
        </w:tc>
        <w:tc>
          <w:tcPr>
            <w:tcW w:w="1424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rPr>
                <w:color w:val="000000"/>
                <w:spacing w:val="-1"/>
              </w:rPr>
              <w:t xml:space="preserve">Подведение итогов </w:t>
            </w:r>
            <w:r w:rsidRPr="0027704D">
              <w:rPr>
                <w:color w:val="000000"/>
                <w:spacing w:val="-2"/>
              </w:rPr>
              <w:t xml:space="preserve">практики. </w:t>
            </w:r>
            <w:r w:rsidRPr="0027704D">
              <w:rPr>
                <w:color w:val="000000"/>
                <w:spacing w:val="1"/>
              </w:rPr>
              <w:t xml:space="preserve">Подготовка и </w:t>
            </w:r>
            <w:r w:rsidRPr="0027704D">
              <w:rPr>
                <w:color w:val="000000"/>
                <w:spacing w:val="2"/>
              </w:rPr>
              <w:t xml:space="preserve">представление на </w:t>
            </w:r>
            <w:r w:rsidRPr="0027704D">
              <w:rPr>
                <w:color w:val="000000"/>
              </w:rPr>
              <w:t xml:space="preserve">заключительной </w:t>
            </w:r>
            <w:r w:rsidRPr="0027704D">
              <w:rPr>
                <w:color w:val="000000"/>
                <w:spacing w:val="-1"/>
              </w:rPr>
              <w:t>конференции творческого отчета и отчетной документации</w:t>
            </w:r>
            <w:r w:rsidRPr="0027704D">
              <w:rPr>
                <w:color w:val="000000"/>
                <w:spacing w:val="-3"/>
              </w:rPr>
              <w:t>.</w:t>
            </w:r>
          </w:p>
        </w:tc>
        <w:tc>
          <w:tcPr>
            <w:tcW w:w="1952" w:type="pct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rPr>
                <w:color w:val="000000"/>
                <w:spacing w:val="-2"/>
              </w:rPr>
              <w:t xml:space="preserve">Оформление </w:t>
            </w:r>
            <w:r w:rsidRPr="0027704D">
              <w:rPr>
                <w:color w:val="000000"/>
                <w:spacing w:val="1"/>
              </w:rPr>
              <w:t xml:space="preserve">документации по </w:t>
            </w:r>
            <w:r w:rsidRPr="0027704D">
              <w:rPr>
                <w:color w:val="000000"/>
                <w:spacing w:val="-3"/>
              </w:rPr>
              <w:t>практике</w:t>
            </w:r>
            <w:r w:rsidRPr="0027704D">
              <w:t>, подготовка творческого отчета</w:t>
            </w:r>
          </w:p>
        </w:tc>
        <w:tc>
          <w:tcPr>
            <w:tcW w:w="1334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9</w:t>
            </w:r>
          </w:p>
        </w:tc>
        <w:tc>
          <w:tcPr>
            <w:tcW w:w="1424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Итоговая конференция</w:t>
            </w:r>
          </w:p>
        </w:tc>
        <w:tc>
          <w:tcPr>
            <w:tcW w:w="1952" w:type="pct"/>
          </w:tcPr>
          <w:p w:rsidR="00E110B4" w:rsidRPr="0027704D" w:rsidRDefault="00E110B4" w:rsidP="00E14DB8">
            <w:pPr>
              <w:spacing w:line="240" w:lineRule="auto"/>
              <w:ind w:firstLine="0"/>
            </w:pPr>
            <w:r>
              <w:t>З</w:t>
            </w:r>
            <w:r w:rsidRPr="0027704D">
              <w:t>ащит</w:t>
            </w:r>
            <w:r>
              <w:t>а</w:t>
            </w:r>
            <w:r w:rsidRPr="0027704D">
              <w:t xml:space="preserve"> итогово</w:t>
            </w:r>
            <w:r>
              <w:t>го</w:t>
            </w:r>
            <w:r w:rsidRPr="0027704D">
              <w:t xml:space="preserve"> отчета по практике</w:t>
            </w:r>
          </w:p>
        </w:tc>
        <w:tc>
          <w:tcPr>
            <w:tcW w:w="1334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</w:p>
        </w:tc>
      </w:tr>
    </w:tbl>
    <w:p w:rsidR="00E110B4" w:rsidRPr="0027704D" w:rsidRDefault="00E110B4" w:rsidP="009A13C3">
      <w:pPr>
        <w:spacing w:before="120" w:line="240" w:lineRule="auto"/>
        <w:rPr>
          <w:i/>
          <w:iCs/>
          <w:color w:val="C00000"/>
        </w:rPr>
      </w:pPr>
    </w:p>
    <w:p w:rsidR="00E110B4" w:rsidRPr="0027704D" w:rsidRDefault="00E110B4" w:rsidP="000C26D5">
      <w:pPr>
        <w:spacing w:line="240" w:lineRule="auto"/>
      </w:pPr>
      <w:r w:rsidRPr="0027704D">
        <w:lastRenderedPageBreak/>
        <w:t xml:space="preserve">Общая трудоемкость </w:t>
      </w:r>
      <w:r w:rsidR="008564B2" w:rsidRPr="0027704D">
        <w:t>производственной – практики по получению профессиональных умений и опыта профессиональной деятельности</w:t>
      </w:r>
      <w:r w:rsidRPr="0027704D">
        <w:t xml:space="preserve"> (5 курс) составляет  </w:t>
      </w:r>
      <w:r w:rsidRPr="00F9116E">
        <w:rPr>
          <w:b/>
          <w:u w:val="single"/>
        </w:rPr>
        <w:t>9</w:t>
      </w:r>
      <w:r w:rsidRPr="00F9116E">
        <w:rPr>
          <w:b/>
        </w:rPr>
        <w:t xml:space="preserve"> зачетных единиц, </w:t>
      </w:r>
      <w:r w:rsidRPr="00F9116E">
        <w:rPr>
          <w:b/>
          <w:u w:val="single"/>
        </w:rPr>
        <w:t>324</w:t>
      </w:r>
      <w:r w:rsidRPr="00F9116E">
        <w:rPr>
          <w:b/>
        </w:rPr>
        <w:t xml:space="preserve"> акад. часов</w:t>
      </w:r>
      <w:r w:rsidRPr="0027704D">
        <w:t>, в том числе:</w:t>
      </w:r>
    </w:p>
    <w:p w:rsidR="00E110B4" w:rsidRPr="0027704D" w:rsidRDefault="00E110B4" w:rsidP="000C26D5">
      <w:pPr>
        <w:spacing w:line="240" w:lineRule="auto"/>
      </w:pPr>
      <w:r w:rsidRPr="0027704D">
        <w:t xml:space="preserve">– контактная работа </w:t>
      </w:r>
      <w:r w:rsidRPr="0027704D">
        <w:rPr>
          <w:u w:val="single"/>
        </w:rPr>
        <w:t>0,2</w:t>
      </w:r>
      <w:r w:rsidRPr="0027704D">
        <w:t xml:space="preserve"> акад. часов;</w:t>
      </w:r>
    </w:p>
    <w:p w:rsidR="00E110B4" w:rsidRPr="0027704D" w:rsidRDefault="00E110B4" w:rsidP="000C26D5">
      <w:pPr>
        <w:spacing w:line="240" w:lineRule="auto"/>
      </w:pPr>
      <w:r w:rsidRPr="0027704D">
        <w:t xml:space="preserve">– самостоятельная работа </w:t>
      </w:r>
      <w:r w:rsidRPr="0027704D">
        <w:rPr>
          <w:u w:val="single"/>
        </w:rPr>
        <w:t>320</w:t>
      </w:r>
      <w:r w:rsidRPr="0027704D">
        <w:t xml:space="preserve"> акад. часов.</w:t>
      </w:r>
    </w:p>
    <w:p w:rsidR="00E110B4" w:rsidRPr="0027704D" w:rsidRDefault="0046441C" w:rsidP="000C26D5">
      <w:pPr>
        <w:spacing w:line="240" w:lineRule="auto"/>
      </w:pPr>
      <w:r>
        <w:t>– в форме практической подготовки – 324 акад. часов</w:t>
      </w:r>
    </w:p>
    <w:tbl>
      <w:tblPr>
        <w:tblW w:w="49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683"/>
        <w:gridCol w:w="3677"/>
        <w:gridCol w:w="2514"/>
      </w:tblGrid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№</w:t>
            </w:r>
          </w:p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proofErr w:type="spellStart"/>
            <w:proofErr w:type="gramStart"/>
            <w:r w:rsidRPr="0027704D">
              <w:t>п</w:t>
            </w:r>
            <w:proofErr w:type="spellEnd"/>
            <w:proofErr w:type="gramEnd"/>
            <w:r w:rsidRPr="0027704D">
              <w:t>/</w:t>
            </w:r>
            <w:proofErr w:type="spellStart"/>
            <w:r w:rsidRPr="0027704D">
              <w:t>п</w:t>
            </w:r>
            <w:proofErr w:type="spellEnd"/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Разделы (этапы) и содержание практики</w:t>
            </w:r>
          </w:p>
        </w:tc>
        <w:tc>
          <w:tcPr>
            <w:tcW w:w="1953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 xml:space="preserve">Виды работ на практике, </w:t>
            </w:r>
            <w:r w:rsidRPr="0027704D">
              <w:br/>
              <w:t>включая самостоятельную работу студентов</w:t>
            </w:r>
          </w:p>
        </w:tc>
        <w:tc>
          <w:tcPr>
            <w:tcW w:w="1335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27704D">
              <w:rPr>
                <w:rStyle w:val="FontStyle31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3" w:type="pct"/>
            <w:gridSpan w:val="3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27704D">
              <w:rPr>
                <w:b/>
                <w:bCs/>
              </w:rPr>
              <w:t>I Подготовительный этап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1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Ориентировочный</w:t>
            </w:r>
          </w:p>
        </w:tc>
        <w:tc>
          <w:tcPr>
            <w:tcW w:w="1953" w:type="pct"/>
          </w:tcPr>
          <w:p w:rsidR="00E110B4" w:rsidRPr="0027704D" w:rsidRDefault="00E110B4" w:rsidP="000C26D5">
            <w:pPr>
              <w:spacing w:line="240" w:lineRule="auto"/>
              <w:ind w:firstLine="0"/>
            </w:pPr>
            <w:r w:rsidRPr="0027704D">
              <w:t xml:space="preserve">Знакомство с программой практики, распределение по объектам, составление графика прохождения практики </w:t>
            </w:r>
          </w:p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 xml:space="preserve">Участие в работе установочной конференции. </w:t>
            </w:r>
          </w:p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>Прохождение инструктажа по технике безопасности.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3" w:type="pct"/>
            <w:gridSpan w:val="3"/>
            <w:vAlign w:val="center"/>
          </w:tcPr>
          <w:p w:rsidR="00E110B4" w:rsidRPr="0027704D" w:rsidRDefault="00E110B4" w:rsidP="000C26D5">
            <w:pPr>
              <w:spacing w:line="240" w:lineRule="auto"/>
              <w:ind w:right="-80" w:firstLine="0"/>
              <w:jc w:val="center"/>
              <w:rPr>
                <w:b/>
                <w:bCs/>
                <w:i/>
                <w:iCs/>
                <w:color w:val="C00000"/>
              </w:rPr>
            </w:pPr>
            <w:r w:rsidRPr="0027704D">
              <w:rPr>
                <w:b/>
                <w:bCs/>
              </w:rPr>
              <w:t xml:space="preserve">II Организационный этап 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2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Ознакомление с логопедической службой данного учреждения</w:t>
            </w:r>
          </w:p>
        </w:tc>
        <w:tc>
          <w:tcPr>
            <w:tcW w:w="1953" w:type="pct"/>
          </w:tcPr>
          <w:p w:rsidR="00E110B4" w:rsidRPr="0027704D" w:rsidRDefault="00E110B4" w:rsidP="000C26D5">
            <w:pPr>
              <w:spacing w:line="240" w:lineRule="auto"/>
              <w:ind w:firstLine="0"/>
            </w:pPr>
            <w:r w:rsidRPr="0027704D">
              <w:t>1.Экскурсия по базовому учреждению. Осмотр, знакомство с принадлежностью, назначением и оснащением кабинетов, участков, логопедического кабинета. Изучение коррекционно-развивающей среды.</w:t>
            </w:r>
          </w:p>
          <w:p w:rsidR="00E110B4" w:rsidRPr="0027704D" w:rsidRDefault="00E110B4" w:rsidP="000C26D5">
            <w:pPr>
              <w:spacing w:line="240" w:lineRule="auto"/>
              <w:ind w:firstLine="0"/>
            </w:pPr>
            <w:r w:rsidRPr="0027704D">
              <w:t>2. Ознакомление с нормативными актами, определяющими коррекционно-образовательный  (логопедический) процесс – уставом учреждения, концепцией, типовым положением о логопедической службе, производственной инструкцией, распоряжениями и рекомендациями контролирующих органов и методической службы. Записи в дневнике.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3 – </w:t>
            </w:r>
            <w:proofErr w:type="spellStart"/>
            <w:r w:rsidRPr="0027704D">
              <w:t>зу</w:t>
            </w:r>
            <w:proofErr w:type="spellEnd"/>
          </w:p>
          <w:p w:rsidR="00E110B4" w:rsidRPr="0027704D" w:rsidRDefault="00E110B4" w:rsidP="000C26D5">
            <w:pPr>
              <w:spacing w:line="240" w:lineRule="auto"/>
              <w:ind w:right="-80" w:firstLine="0"/>
              <w:jc w:val="center"/>
              <w:rPr>
                <w:i/>
                <w:iCs/>
                <w:color w:val="C00000"/>
              </w:rPr>
            </w:pP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3" w:type="pct"/>
            <w:gridSpan w:val="3"/>
            <w:vAlign w:val="center"/>
          </w:tcPr>
          <w:p w:rsidR="00E110B4" w:rsidRPr="0027704D" w:rsidRDefault="00E110B4" w:rsidP="008B3842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27704D">
              <w:rPr>
                <w:b/>
                <w:bCs/>
              </w:rPr>
              <w:t>III Основной этап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3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Изучение и анализ медицинской и педагогической документации обучающихся (воспитанников)</w:t>
            </w:r>
          </w:p>
        </w:tc>
        <w:tc>
          <w:tcPr>
            <w:tcW w:w="1953" w:type="pct"/>
          </w:tcPr>
          <w:p w:rsidR="00E110B4" w:rsidRPr="0027704D" w:rsidRDefault="00E110B4" w:rsidP="000C26D5">
            <w:pPr>
              <w:snapToGrid w:val="0"/>
              <w:ind w:firstLine="38"/>
              <w:rPr>
                <w:b/>
                <w:bCs/>
              </w:rPr>
            </w:pPr>
            <w:r w:rsidRPr="0027704D">
              <w:t xml:space="preserve">Ознакомление с нормативными актами, определяющими коррекционно-образовательный  (логопедический) процесс – уставом учреждения, концепцией, типовым </w:t>
            </w:r>
            <w:r w:rsidRPr="0027704D">
              <w:lastRenderedPageBreak/>
              <w:t>положением о логопедической службе, производственной инструкцией, распоряжениями и рекомендациями контролирующих органов и методической службы. Записи в дневнике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right="-80" w:firstLine="0"/>
              <w:jc w:val="left"/>
              <w:rPr>
                <w:i/>
                <w:iCs/>
                <w:color w:val="C00000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lastRenderedPageBreak/>
              <w:t>4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left"/>
            </w:pPr>
            <w:r w:rsidRPr="0027704D">
              <w:t>Логопедическое обследование детей, используя методы беседы</w:t>
            </w:r>
          </w:p>
        </w:tc>
        <w:tc>
          <w:tcPr>
            <w:tcW w:w="1953" w:type="pct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Заполнение протоколов речевых карт по результатам обследования, формулирование выводов и рекомендаций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5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</w:pPr>
            <w:r w:rsidRPr="0027704D">
              <w:t xml:space="preserve">Выполнение диагностических заданий по дисциплинам </w:t>
            </w:r>
            <w:proofErr w:type="spellStart"/>
            <w:r w:rsidRPr="0027704D">
              <w:t>общепрофессиональной</w:t>
            </w:r>
            <w:proofErr w:type="spellEnd"/>
            <w:r w:rsidRPr="0027704D">
              <w:t xml:space="preserve"> и профессиональной подготовки (</w:t>
            </w:r>
            <w:proofErr w:type="spellStart"/>
            <w:r w:rsidRPr="0027704D">
              <w:t>сп</w:t>
            </w:r>
            <w:proofErr w:type="spellEnd"/>
            <w:r w:rsidRPr="0027704D">
              <w:t xml:space="preserve">. педагогика и психология, невропатология, анатомия </w:t>
            </w:r>
            <w:proofErr w:type="spellStart"/>
            <w:r w:rsidRPr="0027704D">
              <w:t>ЛОР-органов</w:t>
            </w:r>
            <w:proofErr w:type="spellEnd"/>
            <w:r w:rsidRPr="0027704D">
              <w:t>)</w:t>
            </w:r>
          </w:p>
        </w:tc>
        <w:tc>
          <w:tcPr>
            <w:tcW w:w="1953" w:type="pct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Заполнение дневников по результатам выполненных, заданий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6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Посещение, протоколирование и анализ занятий логопедов</w:t>
            </w:r>
          </w:p>
        </w:tc>
        <w:tc>
          <w:tcPr>
            <w:tcW w:w="1953" w:type="pct"/>
          </w:tcPr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 xml:space="preserve">1. Ознакомление с содержанием работы и документацией учителя-дефектолога. </w:t>
            </w:r>
          </w:p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 xml:space="preserve">2. Посещение коррекционно-развивающих занятий, проводимых учителем-дефектологом (в день не менее 3-х). </w:t>
            </w:r>
          </w:p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 xml:space="preserve">3. Подготовка к проведению коррекционно-развивающих занятий. </w:t>
            </w:r>
          </w:p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>4. Проведение коррекционно-развивающих занятий.</w:t>
            </w:r>
          </w:p>
          <w:p w:rsidR="00E110B4" w:rsidRPr="0027704D" w:rsidRDefault="00E110B4" w:rsidP="000C26D5">
            <w:pPr>
              <w:snapToGrid w:val="0"/>
              <w:ind w:firstLine="38"/>
            </w:pPr>
            <w:r w:rsidRPr="0027704D">
              <w:t xml:space="preserve">5. </w:t>
            </w:r>
            <w:proofErr w:type="spellStart"/>
            <w:r w:rsidRPr="0027704D">
              <w:t>Взаимопосешение</w:t>
            </w:r>
            <w:proofErr w:type="spellEnd"/>
            <w:r w:rsidRPr="0027704D">
              <w:t xml:space="preserve"> занятий.</w:t>
            </w:r>
          </w:p>
          <w:p w:rsidR="00E110B4" w:rsidRPr="0027704D" w:rsidRDefault="00E110B4" w:rsidP="000C26D5">
            <w:pPr>
              <w:spacing w:line="240" w:lineRule="auto"/>
              <w:ind w:firstLine="0"/>
            </w:pPr>
            <w:r w:rsidRPr="0027704D">
              <w:t>Заполнение дневников по результатам выполненных, заданий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t>7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 xml:space="preserve">Подготовка и проведение элементов пробных и рабочих </w:t>
            </w:r>
            <w:r w:rsidRPr="0027704D">
              <w:lastRenderedPageBreak/>
              <w:t>занятий</w:t>
            </w:r>
          </w:p>
        </w:tc>
        <w:tc>
          <w:tcPr>
            <w:tcW w:w="1953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 w:rsidRPr="0027704D">
              <w:lastRenderedPageBreak/>
              <w:t>Составление конспектов занятий.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lastRenderedPageBreak/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 xml:space="preserve">Выполнение индивидуальных и подгрупповых заданий по дисциплинам </w:t>
            </w:r>
            <w:proofErr w:type="spellStart"/>
            <w:r w:rsidRPr="0027704D">
              <w:t>общепрофессио-нальной</w:t>
            </w:r>
            <w:proofErr w:type="spellEnd"/>
            <w:r w:rsidRPr="0027704D">
              <w:t xml:space="preserve"> и профессиональной подготовки</w:t>
            </w:r>
          </w:p>
        </w:tc>
        <w:tc>
          <w:tcPr>
            <w:tcW w:w="1953" w:type="pct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Конспекты открытых коррекционно-развивающего занятий(3 индивидуальных и 3 подгрупповых занятий)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</w:p>
        </w:tc>
        <w:tc>
          <w:tcPr>
            <w:tcW w:w="4713" w:type="pct"/>
            <w:gridSpan w:val="3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  <w:r w:rsidRPr="0027704D">
              <w:rPr>
                <w:b/>
                <w:bCs/>
              </w:rPr>
              <w:t>I</w:t>
            </w:r>
            <w:r w:rsidRPr="0027704D">
              <w:rPr>
                <w:b/>
                <w:bCs/>
                <w:lang w:val="en-US"/>
              </w:rPr>
              <w:t>V</w:t>
            </w:r>
            <w:r w:rsidRPr="0027704D">
              <w:rPr>
                <w:b/>
                <w:bCs/>
              </w:rPr>
              <w:t xml:space="preserve"> Заключительный этап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rPr>
                <w:color w:val="000000"/>
                <w:spacing w:val="-1"/>
              </w:rPr>
              <w:t xml:space="preserve">Подведение итогов </w:t>
            </w:r>
            <w:r w:rsidRPr="0027704D">
              <w:rPr>
                <w:color w:val="000000"/>
                <w:spacing w:val="-2"/>
              </w:rPr>
              <w:t xml:space="preserve">практики. </w:t>
            </w:r>
            <w:r w:rsidRPr="0027704D">
              <w:rPr>
                <w:color w:val="000000"/>
                <w:spacing w:val="1"/>
              </w:rPr>
              <w:t xml:space="preserve">Подготовка и </w:t>
            </w:r>
            <w:r w:rsidRPr="0027704D">
              <w:rPr>
                <w:color w:val="000000"/>
                <w:spacing w:val="2"/>
              </w:rPr>
              <w:t xml:space="preserve">представление  на </w:t>
            </w:r>
            <w:r w:rsidRPr="0027704D">
              <w:rPr>
                <w:color w:val="000000"/>
              </w:rPr>
              <w:t xml:space="preserve">заключительной </w:t>
            </w:r>
            <w:r w:rsidRPr="0027704D">
              <w:rPr>
                <w:color w:val="000000"/>
                <w:spacing w:val="-1"/>
              </w:rPr>
              <w:t>конференции творческого отчета и отчетной документации</w:t>
            </w:r>
          </w:p>
        </w:tc>
        <w:tc>
          <w:tcPr>
            <w:tcW w:w="1953" w:type="pct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rPr>
                <w:color w:val="000000"/>
                <w:spacing w:val="-2"/>
              </w:rPr>
              <w:t xml:space="preserve">Оформление </w:t>
            </w:r>
            <w:r w:rsidRPr="0027704D">
              <w:rPr>
                <w:color w:val="000000"/>
                <w:spacing w:val="1"/>
              </w:rPr>
              <w:t xml:space="preserve">документации по </w:t>
            </w:r>
            <w:r w:rsidRPr="0027704D">
              <w:rPr>
                <w:color w:val="000000"/>
                <w:spacing w:val="-3"/>
              </w:rPr>
              <w:t>практике</w:t>
            </w:r>
            <w:r w:rsidRPr="0027704D">
              <w:t>, подготовка творческого отчета</w:t>
            </w:r>
          </w:p>
        </w:tc>
        <w:tc>
          <w:tcPr>
            <w:tcW w:w="1335" w:type="pct"/>
          </w:tcPr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ОПК – 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ПК-2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ПК-3 – </w:t>
            </w:r>
            <w:proofErr w:type="spellStart"/>
            <w:r w:rsidRPr="0027704D">
              <w:t>зув</w:t>
            </w:r>
            <w:proofErr w:type="spellEnd"/>
            <w:r w:rsidRPr="0027704D">
              <w:t xml:space="preserve"> </w:t>
            </w:r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ПК-4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ПК-7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ПК-10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ПК-11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</w:pPr>
            <w:r w:rsidRPr="0027704D">
              <w:t xml:space="preserve">ДПК – 1 – </w:t>
            </w:r>
            <w:proofErr w:type="spellStart"/>
            <w:r w:rsidRPr="0027704D">
              <w:t>зув</w:t>
            </w:r>
            <w:proofErr w:type="spellEnd"/>
          </w:p>
          <w:p w:rsidR="00E110B4" w:rsidRPr="0027704D" w:rsidRDefault="00E110B4" w:rsidP="00100290">
            <w:pPr>
              <w:spacing w:line="240" w:lineRule="auto"/>
              <w:ind w:firstLine="0"/>
              <w:jc w:val="left"/>
              <w:rPr>
                <w:rFonts w:ascii="Georgia" w:hAnsi="Georgia" w:cs="Georgia"/>
              </w:rPr>
            </w:pPr>
            <w:r w:rsidRPr="0027704D">
              <w:t xml:space="preserve">ДПК – 3 – </w:t>
            </w:r>
            <w:proofErr w:type="spellStart"/>
            <w:r w:rsidRPr="0027704D">
              <w:t>зув</w:t>
            </w:r>
            <w:proofErr w:type="spellEnd"/>
            <w:r w:rsidRPr="0027704D">
              <w:rPr>
                <w:rFonts w:ascii="Georgia" w:hAnsi="Georgia" w:cs="Georgia"/>
              </w:rPr>
              <w:t xml:space="preserve"> </w:t>
            </w:r>
          </w:p>
        </w:tc>
      </w:tr>
      <w:tr w:rsidR="00E110B4" w:rsidRPr="0027704D">
        <w:tc>
          <w:tcPr>
            <w:tcW w:w="287" w:type="pct"/>
            <w:vAlign w:val="center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25" w:type="pct"/>
            <w:vAlign w:val="center"/>
          </w:tcPr>
          <w:p w:rsidR="00E110B4" w:rsidRPr="0027704D" w:rsidRDefault="00E110B4" w:rsidP="00E14DB8">
            <w:pPr>
              <w:spacing w:line="240" w:lineRule="auto"/>
              <w:ind w:firstLine="0"/>
            </w:pPr>
            <w:r w:rsidRPr="0027704D">
              <w:t>Итоговая конференция</w:t>
            </w:r>
          </w:p>
        </w:tc>
        <w:tc>
          <w:tcPr>
            <w:tcW w:w="1953" w:type="pct"/>
          </w:tcPr>
          <w:p w:rsidR="00E110B4" w:rsidRPr="0027704D" w:rsidRDefault="00E110B4" w:rsidP="00E14DB8">
            <w:pPr>
              <w:spacing w:line="240" w:lineRule="auto"/>
              <w:ind w:firstLine="0"/>
            </w:pPr>
            <w:r>
              <w:t>З</w:t>
            </w:r>
            <w:r w:rsidRPr="0027704D">
              <w:t>ащит</w:t>
            </w:r>
            <w:r>
              <w:t>а</w:t>
            </w:r>
            <w:r w:rsidRPr="0027704D">
              <w:t xml:space="preserve"> итогово</w:t>
            </w:r>
            <w:r>
              <w:t>го</w:t>
            </w:r>
            <w:r w:rsidRPr="0027704D">
              <w:t xml:space="preserve"> отчета по практике</w:t>
            </w:r>
          </w:p>
        </w:tc>
        <w:tc>
          <w:tcPr>
            <w:tcW w:w="1335" w:type="pct"/>
          </w:tcPr>
          <w:p w:rsidR="00E110B4" w:rsidRPr="0027704D" w:rsidRDefault="00E110B4" w:rsidP="000C26D5">
            <w:pPr>
              <w:spacing w:line="240" w:lineRule="auto"/>
              <w:ind w:firstLine="0"/>
              <w:jc w:val="center"/>
              <w:rPr>
                <w:rFonts w:ascii="Georgia" w:hAnsi="Georgia" w:cs="Georgia"/>
              </w:rPr>
            </w:pPr>
          </w:p>
        </w:tc>
      </w:tr>
    </w:tbl>
    <w:p w:rsidR="00E110B4" w:rsidRPr="0027704D" w:rsidRDefault="00E110B4" w:rsidP="00ED5903">
      <w:pPr>
        <w:shd w:val="clear" w:color="auto" w:fill="FFFFFF"/>
        <w:tabs>
          <w:tab w:val="left" w:pos="567"/>
          <w:tab w:val="left" w:pos="993"/>
        </w:tabs>
        <w:jc w:val="center"/>
        <w:rPr>
          <w:b/>
          <w:bCs/>
          <w:color w:val="000000"/>
          <w:spacing w:val="5"/>
        </w:rPr>
      </w:pPr>
    </w:p>
    <w:p w:rsidR="00E110B4" w:rsidRPr="0027704D" w:rsidRDefault="00E110B4" w:rsidP="00ED5903">
      <w:pPr>
        <w:shd w:val="clear" w:color="auto" w:fill="FFFFFF"/>
        <w:tabs>
          <w:tab w:val="left" w:pos="567"/>
          <w:tab w:val="left" w:pos="993"/>
        </w:tabs>
        <w:jc w:val="center"/>
      </w:pPr>
      <w:r w:rsidRPr="0027704D">
        <w:rPr>
          <w:b/>
          <w:bCs/>
          <w:color w:val="000000"/>
          <w:spacing w:val="5"/>
        </w:rPr>
        <w:t>Задания для самостоятельной работы студентов</w:t>
      </w:r>
    </w:p>
    <w:p w:rsidR="00E110B4" w:rsidRPr="0027704D" w:rsidRDefault="00E110B4" w:rsidP="00ED5903">
      <w:pPr>
        <w:numPr>
          <w:ilvl w:val="0"/>
          <w:numId w:val="4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suppressAutoHyphens/>
        <w:autoSpaceDE w:val="0"/>
        <w:spacing w:line="240" w:lineRule="auto"/>
        <w:ind w:left="0" w:firstLine="567"/>
        <w:rPr>
          <w:color w:val="000000"/>
        </w:rPr>
      </w:pPr>
      <w:r w:rsidRPr="0027704D">
        <w:rPr>
          <w:color w:val="000000"/>
        </w:rPr>
        <w:t>Подобрать методики и подготовить необходимый диагностический материал для изучения особенностей познавательной и эмоционально-волевой сфер, личности и поведения школьников с ОВЗ.</w:t>
      </w:r>
    </w:p>
    <w:p w:rsidR="00E110B4" w:rsidRPr="0027704D" w:rsidRDefault="00E110B4" w:rsidP="00ED5903">
      <w:pPr>
        <w:numPr>
          <w:ilvl w:val="0"/>
          <w:numId w:val="4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suppressAutoHyphens/>
        <w:autoSpaceDE w:val="0"/>
        <w:spacing w:line="240" w:lineRule="auto"/>
        <w:ind w:left="0" w:firstLine="567"/>
        <w:rPr>
          <w:color w:val="000000"/>
        </w:rPr>
      </w:pPr>
      <w:r w:rsidRPr="0027704D">
        <w:rPr>
          <w:color w:val="000000"/>
        </w:rPr>
        <w:t>Провести психолого-педагогическое изучение 2-х учащихся.</w:t>
      </w:r>
    </w:p>
    <w:p w:rsidR="00E110B4" w:rsidRPr="0027704D" w:rsidRDefault="00E110B4" w:rsidP="00ED5903">
      <w:pPr>
        <w:numPr>
          <w:ilvl w:val="0"/>
          <w:numId w:val="4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 w:rsidRPr="0027704D">
        <w:rPr>
          <w:color w:val="000000"/>
        </w:rPr>
        <w:t>Составить психолого-педагогическую характеристику на 2-х учеников специального (коррекционного) образовательного учреждения.</w:t>
      </w:r>
    </w:p>
    <w:p w:rsidR="00E110B4" w:rsidRPr="0027704D" w:rsidRDefault="00E110B4" w:rsidP="00ED5903">
      <w:pPr>
        <w:numPr>
          <w:ilvl w:val="0"/>
          <w:numId w:val="4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 w:rsidRPr="0027704D">
        <w:rPr>
          <w:color w:val="000000"/>
        </w:rPr>
        <w:t>Разработать и провести коррекционно-развивающие занятия для обучающихся по формированию базовых учебных действий.</w:t>
      </w:r>
    </w:p>
    <w:p w:rsidR="00E110B4" w:rsidRPr="0027704D" w:rsidRDefault="00E110B4" w:rsidP="00ED5903">
      <w:pPr>
        <w:numPr>
          <w:ilvl w:val="0"/>
          <w:numId w:val="4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 w:rsidRPr="0027704D">
        <w:rPr>
          <w:color w:val="000000"/>
        </w:rPr>
        <w:t>Посетить и проанализировать не менее 5-ти мероприятий, проведенных другими студентами.</w:t>
      </w:r>
    </w:p>
    <w:p w:rsidR="00E110B4" w:rsidRPr="0027704D" w:rsidRDefault="00E110B4" w:rsidP="00ED5903">
      <w:pPr>
        <w:pStyle w:val="af6"/>
        <w:tabs>
          <w:tab w:val="left" w:pos="567"/>
          <w:tab w:val="left" w:pos="993"/>
        </w:tabs>
        <w:ind w:firstLine="567"/>
        <w:jc w:val="center"/>
        <w:rPr>
          <w:b/>
          <w:bCs/>
          <w:i w:val="0"/>
          <w:iCs w:val="0"/>
        </w:rPr>
      </w:pPr>
      <w:r w:rsidRPr="0027704D">
        <w:rPr>
          <w:b/>
          <w:bCs/>
          <w:i w:val="0"/>
          <w:iCs w:val="0"/>
        </w:rPr>
        <w:t xml:space="preserve">Примерные темы научных исследований студентов во время прохождения производственной  практики </w:t>
      </w:r>
    </w:p>
    <w:p w:rsidR="00E110B4" w:rsidRPr="0027704D" w:rsidRDefault="00E110B4" w:rsidP="00ED5903">
      <w:pPr>
        <w:pStyle w:val="af6"/>
        <w:widowControl w:val="0"/>
        <w:numPr>
          <w:ilvl w:val="0"/>
          <w:numId w:val="5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r w:rsidRPr="0027704D">
        <w:rPr>
          <w:i w:val="0"/>
          <w:iCs w:val="0"/>
        </w:rPr>
        <w:t>Диагностическое значение методов наблюдения и беседы.</w:t>
      </w:r>
    </w:p>
    <w:p w:rsidR="00E110B4" w:rsidRPr="0027704D" w:rsidRDefault="00E110B4" w:rsidP="00ED5903">
      <w:pPr>
        <w:pStyle w:val="af6"/>
        <w:widowControl w:val="0"/>
        <w:numPr>
          <w:ilvl w:val="0"/>
          <w:numId w:val="5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r w:rsidRPr="0027704D">
        <w:rPr>
          <w:i w:val="0"/>
          <w:iCs w:val="0"/>
        </w:rPr>
        <w:t>Организация и проведение обследования детей  с ОВЗ.</w:t>
      </w:r>
    </w:p>
    <w:p w:rsidR="00E110B4" w:rsidRPr="0027704D" w:rsidRDefault="00E110B4" w:rsidP="00ED5903">
      <w:pPr>
        <w:pStyle w:val="af6"/>
        <w:widowControl w:val="0"/>
        <w:numPr>
          <w:ilvl w:val="0"/>
          <w:numId w:val="5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r w:rsidRPr="0027704D">
        <w:rPr>
          <w:i w:val="0"/>
          <w:iCs w:val="0"/>
        </w:rPr>
        <w:t>Психолого-педагогическое изучение детей с ОВЗ.</w:t>
      </w:r>
    </w:p>
    <w:p w:rsidR="00E110B4" w:rsidRPr="0027704D" w:rsidRDefault="00E110B4" w:rsidP="00ED5903">
      <w:pPr>
        <w:pStyle w:val="af6"/>
        <w:widowControl w:val="0"/>
        <w:numPr>
          <w:ilvl w:val="0"/>
          <w:numId w:val="5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r w:rsidRPr="0027704D">
        <w:rPr>
          <w:i w:val="0"/>
          <w:iCs w:val="0"/>
        </w:rPr>
        <w:t xml:space="preserve">Роль рисуночных тестов в психолого-педагогическом изучении детей с </w:t>
      </w:r>
      <w:r w:rsidRPr="0027704D">
        <w:rPr>
          <w:i w:val="0"/>
          <w:iCs w:val="0"/>
        </w:rPr>
        <w:lastRenderedPageBreak/>
        <w:t>проблемами в развитии.</w:t>
      </w:r>
    </w:p>
    <w:p w:rsidR="00E110B4" w:rsidRPr="0027704D" w:rsidRDefault="00E110B4" w:rsidP="00ED5903">
      <w:pPr>
        <w:pStyle w:val="af6"/>
        <w:widowControl w:val="0"/>
        <w:numPr>
          <w:ilvl w:val="0"/>
          <w:numId w:val="5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r w:rsidRPr="0027704D">
        <w:rPr>
          <w:i w:val="0"/>
          <w:iCs w:val="0"/>
        </w:rPr>
        <w:t>Особенности межличностных отношений школьников с ОВЗ</w:t>
      </w:r>
    </w:p>
    <w:p w:rsidR="00E110B4" w:rsidRPr="0027704D" w:rsidRDefault="00E110B4" w:rsidP="00ED5903">
      <w:pPr>
        <w:pStyle w:val="af6"/>
        <w:widowControl w:val="0"/>
        <w:numPr>
          <w:ilvl w:val="0"/>
          <w:numId w:val="5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r w:rsidRPr="0027704D">
        <w:rPr>
          <w:i w:val="0"/>
          <w:iCs w:val="0"/>
        </w:rPr>
        <w:t>Реализация индивидуального и дифференцированного подхода на коррекционно-развивающих занятиях.</w:t>
      </w:r>
    </w:p>
    <w:p w:rsidR="00E110B4" w:rsidRPr="0027704D" w:rsidRDefault="00E110B4" w:rsidP="00ED5903">
      <w:pPr>
        <w:pStyle w:val="af6"/>
        <w:widowControl w:val="0"/>
        <w:numPr>
          <w:ilvl w:val="0"/>
          <w:numId w:val="5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r w:rsidRPr="0027704D">
        <w:rPr>
          <w:i w:val="0"/>
          <w:iCs w:val="0"/>
        </w:rPr>
        <w:t xml:space="preserve">Активизация мышления учащихся. </w:t>
      </w:r>
    </w:p>
    <w:p w:rsidR="00E110B4" w:rsidRPr="0027704D" w:rsidRDefault="00E110B4" w:rsidP="00ED5903">
      <w:pPr>
        <w:pStyle w:val="af6"/>
        <w:widowControl w:val="0"/>
        <w:numPr>
          <w:ilvl w:val="0"/>
          <w:numId w:val="5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r w:rsidRPr="0027704D">
        <w:rPr>
          <w:i w:val="0"/>
          <w:iCs w:val="0"/>
        </w:rPr>
        <w:t>Формирование социально-жизненных компетенций у младших школьников с ОВЗ.</w:t>
      </w:r>
    </w:p>
    <w:p w:rsidR="00E110B4" w:rsidRPr="0027704D" w:rsidRDefault="00E110B4" w:rsidP="00ED5903">
      <w:pPr>
        <w:pStyle w:val="af6"/>
        <w:widowControl w:val="0"/>
        <w:numPr>
          <w:ilvl w:val="0"/>
          <w:numId w:val="5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r w:rsidRPr="0027704D">
        <w:rPr>
          <w:i w:val="0"/>
          <w:iCs w:val="0"/>
        </w:rPr>
        <w:t xml:space="preserve">Коррекционно-развивающая работа с </w:t>
      </w:r>
      <w:proofErr w:type="gramStart"/>
      <w:r w:rsidRPr="0027704D">
        <w:rPr>
          <w:i w:val="0"/>
          <w:iCs w:val="0"/>
        </w:rPr>
        <w:t>обучающимися</w:t>
      </w:r>
      <w:proofErr w:type="gramEnd"/>
      <w:r w:rsidRPr="0027704D">
        <w:rPr>
          <w:i w:val="0"/>
          <w:iCs w:val="0"/>
        </w:rPr>
        <w:t xml:space="preserve"> на индивидуальных занятиях.</w:t>
      </w:r>
    </w:p>
    <w:p w:rsidR="00E110B4" w:rsidRPr="0027704D" w:rsidRDefault="00E110B4" w:rsidP="00ED5903">
      <w:pPr>
        <w:spacing w:before="120" w:line="240" w:lineRule="auto"/>
        <w:rPr>
          <w:color w:val="C00000"/>
        </w:rPr>
      </w:pPr>
      <w:r w:rsidRPr="0027704D">
        <w:t>Индивидуальные и групповые формы работы с детьми с ОВЗ.</w:t>
      </w:r>
    </w:p>
    <w:p w:rsidR="00E110B4" w:rsidRPr="0027704D" w:rsidRDefault="00E110B4" w:rsidP="00ED5903">
      <w:pPr>
        <w:shd w:val="clear" w:color="auto" w:fill="FFFFFF"/>
        <w:tabs>
          <w:tab w:val="left" w:pos="567"/>
          <w:tab w:val="left" w:pos="993"/>
        </w:tabs>
        <w:jc w:val="center"/>
        <w:rPr>
          <w:b/>
          <w:bCs/>
          <w:color w:val="000000"/>
        </w:rPr>
      </w:pPr>
    </w:p>
    <w:p w:rsidR="00E110B4" w:rsidRPr="0027704D" w:rsidRDefault="00E110B4" w:rsidP="00ED5903">
      <w:pPr>
        <w:shd w:val="clear" w:color="auto" w:fill="FFFFFF"/>
        <w:tabs>
          <w:tab w:val="left" w:pos="567"/>
          <w:tab w:val="left" w:pos="993"/>
        </w:tabs>
        <w:jc w:val="center"/>
        <w:rPr>
          <w:b/>
          <w:bCs/>
          <w:color w:val="000000"/>
        </w:rPr>
      </w:pPr>
      <w:r w:rsidRPr="0027704D">
        <w:rPr>
          <w:b/>
          <w:bCs/>
          <w:color w:val="000000"/>
        </w:rPr>
        <w:t xml:space="preserve">Руководство и </w:t>
      </w:r>
      <w:proofErr w:type="gramStart"/>
      <w:r w:rsidRPr="0027704D">
        <w:rPr>
          <w:b/>
          <w:bCs/>
          <w:color w:val="000000"/>
        </w:rPr>
        <w:t>контроль за</w:t>
      </w:r>
      <w:proofErr w:type="gramEnd"/>
      <w:r w:rsidRPr="0027704D">
        <w:rPr>
          <w:b/>
          <w:bCs/>
          <w:color w:val="000000"/>
        </w:rPr>
        <w:t xml:space="preserve"> прохождением практики</w:t>
      </w:r>
    </w:p>
    <w:p w:rsidR="00E110B4" w:rsidRPr="0027704D" w:rsidRDefault="00E110B4" w:rsidP="00ED5903">
      <w:pPr>
        <w:ind w:firstLine="680"/>
      </w:pPr>
      <w:r w:rsidRPr="0027704D">
        <w:t>Общее учебно-методическое руководство практикой осуществляется выпускающей кафедрой дошкольного и специального образования.</w:t>
      </w:r>
    </w:p>
    <w:p w:rsidR="00E110B4" w:rsidRPr="0027704D" w:rsidRDefault="00E110B4" w:rsidP="00ED5903">
      <w:pPr>
        <w:ind w:firstLine="680"/>
      </w:pPr>
      <w:r w:rsidRPr="0027704D">
        <w:t xml:space="preserve">Руководитель практики от кафедры </w:t>
      </w:r>
    </w:p>
    <w:p w:rsidR="00E110B4" w:rsidRPr="0027704D" w:rsidRDefault="00E110B4" w:rsidP="00ED5903">
      <w:pPr>
        <w:shd w:val="clear" w:color="auto" w:fill="FFFFFF"/>
        <w:ind w:firstLine="680"/>
      </w:pPr>
      <w:r w:rsidRPr="0027704D">
        <w:t>- согласовывает программу учебной практики;</w:t>
      </w:r>
    </w:p>
    <w:p w:rsidR="00E110B4" w:rsidRPr="0027704D" w:rsidRDefault="00E110B4" w:rsidP="00ED5903">
      <w:pPr>
        <w:ind w:firstLine="680"/>
      </w:pPr>
      <w:r w:rsidRPr="0027704D">
        <w:t>-  проводит установочную конференцию по выполнению программы практики;</w:t>
      </w:r>
    </w:p>
    <w:p w:rsidR="00E110B4" w:rsidRPr="0027704D" w:rsidRDefault="00E110B4" w:rsidP="00ED5903">
      <w:pPr>
        <w:ind w:firstLine="680"/>
      </w:pPr>
      <w:r w:rsidRPr="0027704D">
        <w:t xml:space="preserve">- определяет график проведения практики, режим работы бакалавра и осуществляет систематический </w:t>
      </w:r>
      <w:proofErr w:type="gramStart"/>
      <w:r w:rsidRPr="0027704D">
        <w:t>контроль за</w:t>
      </w:r>
      <w:proofErr w:type="gramEnd"/>
      <w:r w:rsidRPr="0027704D">
        <w:t xml:space="preserve"> ходом практики и его работы; </w:t>
      </w:r>
    </w:p>
    <w:p w:rsidR="00E110B4" w:rsidRPr="0027704D" w:rsidRDefault="00E110B4" w:rsidP="00ED5903">
      <w:pPr>
        <w:ind w:firstLine="680"/>
      </w:pPr>
      <w:r w:rsidRPr="0027704D">
        <w:t>- оказывает бакалавру организационное содействие и методическую помощь в решении задач практики.</w:t>
      </w:r>
    </w:p>
    <w:p w:rsidR="00E110B4" w:rsidRPr="0027704D" w:rsidRDefault="00E110B4" w:rsidP="00ED5903">
      <w:pPr>
        <w:ind w:firstLine="680"/>
      </w:pPr>
      <w:r w:rsidRPr="0027704D">
        <w:t>Студент - бакалавр:</w:t>
      </w:r>
    </w:p>
    <w:p w:rsidR="00E110B4" w:rsidRPr="0027704D" w:rsidRDefault="00E110B4" w:rsidP="00ED5903">
      <w:pPr>
        <w:ind w:firstLine="680"/>
      </w:pPr>
      <w:r w:rsidRPr="0027704D">
        <w:t>- осуществляет учебную работу в соответствии с графиком практики и режимом работы подразделения – места прохождения практики;</w:t>
      </w:r>
    </w:p>
    <w:p w:rsidR="00E110B4" w:rsidRPr="0027704D" w:rsidRDefault="00E110B4" w:rsidP="00ED5903">
      <w:pPr>
        <w:ind w:firstLine="680"/>
      </w:pPr>
      <w:r w:rsidRPr="0027704D">
        <w:t>- получает от руководителя практики указания, рекомендации и разъяснения по всем вопросам, связанным с организацией и прохождением практики;</w:t>
      </w:r>
    </w:p>
    <w:p w:rsidR="00E110B4" w:rsidRPr="0027704D" w:rsidRDefault="00E110B4" w:rsidP="00ED5903">
      <w:pPr>
        <w:ind w:firstLine="680"/>
      </w:pPr>
      <w:r w:rsidRPr="0027704D">
        <w:t>- готовит отчет о выполненной работе в соответствии с установленным графиком.</w:t>
      </w:r>
    </w:p>
    <w:p w:rsidR="00E110B4" w:rsidRPr="0027704D" w:rsidRDefault="00E110B4" w:rsidP="00ED5903">
      <w:pPr>
        <w:pStyle w:val="1"/>
        <w:numPr>
          <w:ilvl w:val="0"/>
          <w:numId w:val="0"/>
        </w:numPr>
        <w:ind w:left="567"/>
        <w:jc w:val="both"/>
      </w:pPr>
      <w:r w:rsidRPr="0027704D">
        <w:rPr>
          <w:rStyle w:val="20"/>
          <w:b/>
          <w:bCs/>
          <w:sz w:val="24"/>
          <w:szCs w:val="24"/>
        </w:rPr>
        <w:t>7 Оценочные средства для проведения промежуточной аттестации по</w:t>
      </w:r>
      <w:r w:rsidRPr="0027704D">
        <w:rPr>
          <w:rStyle w:val="20"/>
          <w:sz w:val="24"/>
          <w:szCs w:val="24"/>
        </w:rPr>
        <w:t xml:space="preserve"> </w:t>
      </w:r>
      <w:r w:rsidRPr="0027704D">
        <w:t xml:space="preserve">производственной – практики по получению профессиональных умений и опыта профессиональной деятельности </w:t>
      </w:r>
    </w:p>
    <w:p w:rsidR="00E110B4" w:rsidRPr="0027704D" w:rsidRDefault="00E110B4" w:rsidP="00ED5903">
      <w:pPr>
        <w:pStyle w:val="1"/>
        <w:numPr>
          <w:ilvl w:val="0"/>
          <w:numId w:val="0"/>
        </w:numPr>
        <w:ind w:left="567"/>
        <w:jc w:val="both"/>
        <w:rPr>
          <w:b w:val="0"/>
          <w:bCs w:val="0"/>
        </w:rPr>
      </w:pPr>
      <w:r w:rsidRPr="0027704D">
        <w:rPr>
          <w:b w:val="0"/>
          <w:bCs w:val="0"/>
        </w:rPr>
        <w:t xml:space="preserve">Вид аттестации по итогам </w:t>
      </w:r>
      <w:r w:rsidR="008564B2" w:rsidRPr="008564B2">
        <w:rPr>
          <w:b w:val="0"/>
        </w:rPr>
        <w:t>производственной – практики по получению профессиональных умений и опыта профессиональной деятельности</w:t>
      </w:r>
      <w:r w:rsidRPr="0027704D">
        <w:rPr>
          <w:b w:val="0"/>
          <w:bCs w:val="0"/>
        </w:rPr>
        <w:t xml:space="preserve"> – зачет с оценкой, который проводится в форме защиты отчета</w:t>
      </w:r>
    </w:p>
    <w:p w:rsidR="00E110B4" w:rsidRPr="0027704D" w:rsidRDefault="00E110B4" w:rsidP="00ED5903">
      <w:pPr>
        <w:spacing w:line="240" w:lineRule="auto"/>
      </w:pPr>
      <w:r w:rsidRPr="0027704D">
        <w:t>Содержание отчета должно включать следующие разделы:</w:t>
      </w:r>
    </w:p>
    <w:p w:rsidR="00E110B4" w:rsidRPr="00B40C64" w:rsidRDefault="00E110B4" w:rsidP="004108C8">
      <w:pPr>
        <w:widowControl/>
        <w:numPr>
          <w:ilvl w:val="0"/>
          <w:numId w:val="11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left"/>
      </w:pPr>
      <w:r w:rsidRPr="00B40C64">
        <w:t xml:space="preserve">отчет о результатах практики; </w:t>
      </w:r>
    </w:p>
    <w:p w:rsidR="00E110B4" w:rsidRPr="00B40C64" w:rsidRDefault="00E110B4" w:rsidP="004108C8">
      <w:pPr>
        <w:widowControl/>
        <w:numPr>
          <w:ilvl w:val="0"/>
          <w:numId w:val="11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left"/>
      </w:pPr>
      <w:r w:rsidRPr="00B40C64">
        <w:t>карта аттестации студента;</w:t>
      </w:r>
    </w:p>
    <w:p w:rsidR="00E110B4" w:rsidRDefault="00E110B4" w:rsidP="004108C8">
      <w:pPr>
        <w:widowControl/>
        <w:numPr>
          <w:ilvl w:val="0"/>
          <w:numId w:val="11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left"/>
      </w:pPr>
      <w:r w:rsidRPr="00B40C64">
        <w:t>ведомость по практике;</w:t>
      </w:r>
    </w:p>
    <w:p w:rsidR="00E110B4" w:rsidRDefault="00E110B4" w:rsidP="004108C8">
      <w:pPr>
        <w:widowControl/>
        <w:numPr>
          <w:ilvl w:val="0"/>
          <w:numId w:val="11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left"/>
      </w:pPr>
      <w:r w:rsidRPr="00B40C64">
        <w:rPr>
          <w:lang w:eastAsia="ar-SA"/>
        </w:rPr>
        <w:t>характеристик</w:t>
      </w:r>
      <w:r>
        <w:rPr>
          <w:lang w:eastAsia="ar-SA"/>
        </w:rPr>
        <w:t>а</w:t>
      </w:r>
      <w:r w:rsidRPr="00B40C64">
        <w:rPr>
          <w:lang w:eastAsia="ar-SA"/>
        </w:rPr>
        <w:t xml:space="preserve"> на студента-практиканта </w:t>
      </w:r>
    </w:p>
    <w:p w:rsidR="00E110B4" w:rsidRPr="0027704D" w:rsidRDefault="00E110B4" w:rsidP="0027704D">
      <w:pPr>
        <w:widowControl/>
        <w:tabs>
          <w:tab w:val="left" w:pos="960"/>
        </w:tabs>
        <w:spacing w:before="100" w:beforeAutospacing="1" w:after="100" w:afterAutospacing="1" w:line="240" w:lineRule="auto"/>
        <w:ind w:left="720" w:firstLine="0"/>
        <w:jc w:val="left"/>
      </w:pPr>
      <w:r w:rsidRPr="0027704D">
        <w:rPr>
          <w:lang w:eastAsia="ar-SA"/>
        </w:rPr>
        <w:t xml:space="preserve">Вопросы для составления характеристики на студента-практиканта: </w:t>
      </w:r>
    </w:p>
    <w:p w:rsidR="00E110B4" w:rsidRPr="0027704D" w:rsidRDefault="00E110B4" w:rsidP="0027704D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line="240" w:lineRule="auto"/>
        <w:rPr>
          <w:lang w:eastAsia="ar-SA"/>
        </w:rPr>
      </w:pPr>
      <w:r w:rsidRPr="0027704D">
        <w:rPr>
          <w:lang w:eastAsia="ar-SA"/>
        </w:rPr>
        <w:t xml:space="preserve">Отношение к практике: дисциплинированность, активность, </w:t>
      </w:r>
      <w:proofErr w:type="spellStart"/>
      <w:r w:rsidRPr="0027704D">
        <w:rPr>
          <w:lang w:eastAsia="ar-SA"/>
        </w:rPr>
        <w:t>педтворчество</w:t>
      </w:r>
      <w:proofErr w:type="spellEnd"/>
      <w:r w:rsidRPr="0027704D">
        <w:rPr>
          <w:lang w:eastAsia="ar-SA"/>
        </w:rPr>
        <w:t>, качество открытого просмотра, динамика оценок.</w:t>
      </w:r>
    </w:p>
    <w:p w:rsidR="00E110B4" w:rsidRPr="0027704D" w:rsidRDefault="00E110B4" w:rsidP="0027704D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line="240" w:lineRule="auto"/>
        <w:rPr>
          <w:lang w:eastAsia="ar-SA"/>
        </w:rPr>
      </w:pPr>
      <w:r w:rsidRPr="0027704D">
        <w:rPr>
          <w:lang w:eastAsia="ar-SA"/>
        </w:rPr>
        <w:t>Особенности профессионального взаимодействия с детьми и родителями: способности, их совершенствование, возможные трудности.</w:t>
      </w:r>
    </w:p>
    <w:p w:rsidR="00E110B4" w:rsidRPr="0027704D" w:rsidRDefault="00E110B4" w:rsidP="0027704D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line="240" w:lineRule="auto"/>
        <w:rPr>
          <w:lang w:eastAsia="ar-SA"/>
        </w:rPr>
      </w:pPr>
      <w:r w:rsidRPr="0027704D">
        <w:rPr>
          <w:lang w:eastAsia="ar-SA"/>
        </w:rPr>
        <w:t xml:space="preserve">Рекомендации </w:t>
      </w:r>
      <w:proofErr w:type="gramStart"/>
      <w:r w:rsidRPr="0027704D">
        <w:rPr>
          <w:lang w:eastAsia="ar-SA"/>
        </w:rPr>
        <w:t>к</w:t>
      </w:r>
      <w:proofErr w:type="gramEnd"/>
      <w:r w:rsidRPr="0027704D">
        <w:rPr>
          <w:lang w:eastAsia="ar-SA"/>
        </w:rPr>
        <w:t xml:space="preserve"> профессиональной </w:t>
      </w:r>
      <w:proofErr w:type="spellStart"/>
      <w:r w:rsidRPr="0027704D">
        <w:rPr>
          <w:lang w:eastAsia="ar-SA"/>
        </w:rPr>
        <w:t>педдеятельности</w:t>
      </w:r>
      <w:proofErr w:type="spellEnd"/>
      <w:r w:rsidRPr="0027704D">
        <w:rPr>
          <w:lang w:eastAsia="ar-SA"/>
        </w:rPr>
        <w:t xml:space="preserve"> и итоговая оценка за </w:t>
      </w:r>
      <w:r w:rsidRPr="0027704D">
        <w:rPr>
          <w:lang w:eastAsia="ar-SA"/>
        </w:rPr>
        <w:lastRenderedPageBreak/>
        <w:t>практику.</w:t>
      </w:r>
    </w:p>
    <w:p w:rsidR="00E110B4" w:rsidRPr="0027704D" w:rsidRDefault="00E110B4" w:rsidP="00ED5903">
      <w:pPr>
        <w:keepNext/>
        <w:autoSpaceDE w:val="0"/>
        <w:autoSpaceDN w:val="0"/>
        <w:adjustRightInd w:val="0"/>
        <w:ind w:firstLine="284"/>
      </w:pPr>
      <w:r w:rsidRPr="0027704D">
        <w:t>Промежуточная аттестация по производственной практике – практики по получению профессиональных умений и опыта профессиональной деятельности имеет целью определить степень достижения запланированных результатов обучения и проводится в форме предъявления студентом отчетной документации и выступления на итоговой конференции по практике.</w:t>
      </w:r>
    </w:p>
    <w:p w:rsidR="00E110B4" w:rsidRPr="0027704D" w:rsidRDefault="00E110B4" w:rsidP="00ED5903">
      <w:pPr>
        <w:autoSpaceDE w:val="0"/>
        <w:autoSpaceDN w:val="0"/>
        <w:adjustRightInd w:val="0"/>
        <w:ind w:firstLine="284"/>
        <w:rPr>
          <w:b/>
          <w:bCs/>
          <w:u w:val="single"/>
        </w:rPr>
      </w:pPr>
      <w:r w:rsidRPr="0027704D">
        <w:t xml:space="preserve">По результатам аттестации выставляется </w:t>
      </w:r>
      <w:r w:rsidRPr="0027704D">
        <w:rPr>
          <w:u w:val="single"/>
        </w:rPr>
        <w:t>дифференцированный зачет (зачет с оценкой).</w:t>
      </w:r>
    </w:p>
    <w:p w:rsidR="00E110B4" w:rsidRPr="0027704D" w:rsidRDefault="00E110B4" w:rsidP="00ED5903">
      <w:pPr>
        <w:autoSpaceDE w:val="0"/>
        <w:autoSpaceDN w:val="0"/>
        <w:adjustRightInd w:val="0"/>
        <w:ind w:firstLine="284"/>
      </w:pPr>
      <w:r w:rsidRPr="0027704D">
        <w:t xml:space="preserve">Обязательной формой отчетности студента-практиканта является письменный отчет. </w:t>
      </w:r>
    </w:p>
    <w:p w:rsidR="00E110B4" w:rsidRPr="0027704D" w:rsidRDefault="00E110B4" w:rsidP="00ED5903">
      <w:proofErr w:type="gramStart"/>
      <w:r w:rsidRPr="0027704D">
        <w:t>Подготовка отчета выполняется обучающимся самостоятельно под руководством преподавателя.</w:t>
      </w:r>
      <w:proofErr w:type="gramEnd"/>
      <w:r w:rsidRPr="0027704D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110B4" w:rsidRPr="0027704D" w:rsidRDefault="00E110B4" w:rsidP="00ED5903">
      <w:pPr>
        <w:autoSpaceDE w:val="0"/>
        <w:autoSpaceDN w:val="0"/>
        <w:adjustRightInd w:val="0"/>
        <w:spacing w:line="240" w:lineRule="auto"/>
        <w:ind w:firstLine="284"/>
      </w:pPr>
      <w:r w:rsidRPr="0027704D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110B4" w:rsidRPr="0027704D" w:rsidRDefault="00E110B4" w:rsidP="00ED5903">
      <w:r w:rsidRPr="0027704D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E110B4" w:rsidRPr="0027704D" w:rsidRDefault="00E110B4" w:rsidP="00ED5903">
      <w:pPr>
        <w:tabs>
          <w:tab w:val="left" w:pos="720"/>
        </w:tabs>
        <w:suppressAutoHyphens/>
        <w:autoSpaceDE w:val="0"/>
        <w:ind w:left="720"/>
        <w:rPr>
          <w:lang w:eastAsia="ar-SA"/>
        </w:rPr>
      </w:pPr>
    </w:p>
    <w:p w:rsidR="00E110B4" w:rsidRPr="0027704D" w:rsidRDefault="00E110B4" w:rsidP="00ED5903">
      <w:pPr>
        <w:autoSpaceDE w:val="0"/>
        <w:autoSpaceDN w:val="0"/>
        <w:adjustRightInd w:val="0"/>
        <w:ind w:firstLine="284"/>
      </w:pPr>
      <w:r w:rsidRPr="0027704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E110B4" w:rsidRPr="0027704D" w:rsidRDefault="00E110B4" w:rsidP="00ED5903">
      <w:pPr>
        <w:autoSpaceDE w:val="0"/>
        <w:autoSpaceDN w:val="0"/>
        <w:adjustRightInd w:val="0"/>
        <w:ind w:firstLine="284"/>
      </w:pPr>
      <w:r w:rsidRPr="0027704D">
        <w:t>В качестве критериев оценки результатов практики выступают:</w:t>
      </w:r>
    </w:p>
    <w:p w:rsidR="00E110B4" w:rsidRPr="0027704D" w:rsidRDefault="00E110B4" w:rsidP="00ED5903">
      <w:pPr>
        <w:widowControl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20" w:hanging="360"/>
      </w:pPr>
      <w:r w:rsidRPr="0027704D">
        <w:t>активное участие в психологической  практике и выполнение всех предусмотренных программой видов деятельности на различных этапах практики;</w:t>
      </w:r>
    </w:p>
    <w:p w:rsidR="00E110B4" w:rsidRPr="0027704D" w:rsidRDefault="00E110B4" w:rsidP="00ED5903">
      <w:pPr>
        <w:widowControl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20" w:hanging="360"/>
      </w:pPr>
      <w:r w:rsidRPr="0027704D">
        <w:t xml:space="preserve">наличие интереса к деятельности психолога, заинтересованность в работе, умение и желание работать с клиентом; </w:t>
      </w:r>
    </w:p>
    <w:p w:rsidR="00E110B4" w:rsidRPr="0027704D" w:rsidRDefault="00E110B4" w:rsidP="00ED5903">
      <w:pPr>
        <w:widowControl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20" w:hanging="360"/>
      </w:pPr>
      <w:r w:rsidRPr="0027704D">
        <w:t>степень самостоятельности, наличие творчества при разработке и проведении занятий, подготовке дидактического материала;</w:t>
      </w:r>
    </w:p>
    <w:p w:rsidR="00E110B4" w:rsidRPr="0027704D" w:rsidRDefault="00E110B4" w:rsidP="00ED5903">
      <w:pPr>
        <w:widowControl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20" w:hanging="360"/>
      </w:pPr>
      <w:r w:rsidRPr="0027704D"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психолога-руководителя практики;</w:t>
      </w:r>
    </w:p>
    <w:p w:rsidR="00E110B4" w:rsidRPr="0027704D" w:rsidRDefault="00E110B4" w:rsidP="00ED5903">
      <w:pPr>
        <w:widowControl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20" w:hanging="360"/>
      </w:pPr>
      <w:r w:rsidRPr="0027704D">
        <w:t>качество оформления и своевременная сдача отчетной документации.</w:t>
      </w:r>
    </w:p>
    <w:p w:rsidR="008564B2" w:rsidRDefault="008564B2" w:rsidP="00ED5903">
      <w:pPr>
        <w:pStyle w:val="11"/>
        <w:tabs>
          <w:tab w:val="left" w:pos="1750"/>
        </w:tabs>
        <w:spacing w:line="100" w:lineRule="atLeast"/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564B2" w:rsidRPr="00BC5B80" w:rsidRDefault="008564B2" w:rsidP="008564B2">
      <w:pPr>
        <w:pStyle w:val="11"/>
        <w:tabs>
          <w:tab w:val="left" w:pos="175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B8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BC5B80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BC5B80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8564B2" w:rsidRDefault="008564B2" w:rsidP="008564B2">
      <w:pPr>
        <w:pStyle w:val="11"/>
        <w:numPr>
          <w:ilvl w:val="0"/>
          <w:numId w:val="18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5B80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BC5B8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BC5B80">
        <w:rPr>
          <w:rFonts w:ascii="Times New Roman" w:hAnsi="Times New Roman" w:cs="Times New Roman"/>
          <w:sz w:val="24"/>
          <w:szCs w:val="24"/>
        </w:rPr>
        <w:t>педкабинета</w:t>
      </w:r>
      <w:proofErr w:type="spellEnd"/>
      <w:r w:rsidRPr="00BC5B80">
        <w:rPr>
          <w:rFonts w:ascii="Times New Roman" w:hAnsi="Times New Roman" w:cs="Times New Roman"/>
          <w:sz w:val="24"/>
          <w:szCs w:val="24"/>
        </w:rPr>
        <w:t>.</w:t>
      </w:r>
    </w:p>
    <w:p w:rsidR="008564B2" w:rsidRDefault="008564B2" w:rsidP="008564B2">
      <w:pPr>
        <w:pStyle w:val="11"/>
        <w:numPr>
          <w:ilvl w:val="0"/>
          <w:numId w:val="18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F2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7177F2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8564B2" w:rsidRDefault="008564B2" w:rsidP="008564B2">
      <w:pPr>
        <w:pStyle w:val="11"/>
        <w:numPr>
          <w:ilvl w:val="0"/>
          <w:numId w:val="18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F2">
        <w:rPr>
          <w:rFonts w:ascii="Times New Roman" w:hAnsi="Times New Roman" w:cs="Times New Roman"/>
          <w:sz w:val="24"/>
          <w:szCs w:val="24"/>
        </w:rPr>
        <w:t>«</w:t>
      </w:r>
      <w:r w:rsidRPr="007177F2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7177F2">
        <w:rPr>
          <w:rFonts w:ascii="Times New Roman" w:hAnsi="Times New Roman" w:cs="Times New Roman"/>
          <w:sz w:val="24"/>
          <w:szCs w:val="24"/>
        </w:rPr>
        <w:t xml:space="preserve"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</w:t>
      </w:r>
      <w:r w:rsidRPr="007177F2">
        <w:rPr>
          <w:rFonts w:ascii="Times New Roman" w:hAnsi="Times New Roman" w:cs="Times New Roman"/>
          <w:sz w:val="24"/>
          <w:szCs w:val="24"/>
        </w:rPr>
        <w:lastRenderedPageBreak/>
        <w:t>качества плана, конспекта, взаимодействие с детьми, родителями; замечания к отчетной документации.</w:t>
      </w:r>
    </w:p>
    <w:p w:rsidR="008564B2" w:rsidRPr="007177F2" w:rsidRDefault="008564B2" w:rsidP="008564B2">
      <w:pPr>
        <w:pStyle w:val="11"/>
        <w:numPr>
          <w:ilvl w:val="0"/>
          <w:numId w:val="18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F2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7177F2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</w:t>
      </w:r>
      <w:proofErr w:type="gramStart"/>
      <w:r w:rsidRPr="007177F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177F2">
        <w:rPr>
          <w:rFonts w:ascii="Times New Roman" w:hAnsi="Times New Roman" w:cs="Times New Roman"/>
          <w:sz w:val="24"/>
          <w:szCs w:val="24"/>
        </w:rPr>
        <w:t xml:space="preserve"> на доработку, и условно допускается до публичной защиты.</w:t>
      </w:r>
    </w:p>
    <w:p w:rsidR="00E110B4" w:rsidRPr="0027704D" w:rsidRDefault="00E110B4" w:rsidP="00ED5903">
      <w:pPr>
        <w:pStyle w:val="2"/>
        <w:rPr>
          <w:i/>
          <w:iCs/>
          <w:color w:val="C00000"/>
        </w:rPr>
      </w:pPr>
      <w:r w:rsidRPr="0027704D">
        <w:t xml:space="preserve">8 Учебно-методическое и информационное обеспечение учебной - практики по получению первичных профессиональных умений и навыков </w:t>
      </w:r>
    </w:p>
    <w:p w:rsidR="00F508A2" w:rsidRPr="0054416E" w:rsidRDefault="00F508A2" w:rsidP="00F508A2">
      <w:pPr>
        <w:spacing w:line="240" w:lineRule="auto"/>
        <w:rPr>
          <w:b/>
        </w:rPr>
      </w:pPr>
      <w:r w:rsidRPr="0054416E">
        <w:rPr>
          <w:b/>
          <w:bCs/>
        </w:rPr>
        <w:t xml:space="preserve">а) Основная </w:t>
      </w:r>
      <w:r w:rsidRPr="0054416E">
        <w:rPr>
          <w:b/>
        </w:rPr>
        <w:t xml:space="preserve">литература: </w:t>
      </w:r>
    </w:p>
    <w:p w:rsidR="00082B48" w:rsidRPr="00422383" w:rsidRDefault="00082B48" w:rsidP="00082B48">
      <w:pPr>
        <w:spacing w:line="240" w:lineRule="auto"/>
        <w:ind w:firstLine="756"/>
        <w:rPr>
          <w:color w:val="000000"/>
        </w:rPr>
      </w:pPr>
      <w:r w:rsidRPr="00422383">
        <w:rPr>
          <w:color w:val="000000"/>
        </w:rPr>
        <w:t xml:space="preserve">1. </w:t>
      </w:r>
      <w:r w:rsidRPr="00422383">
        <w:t>Исаева, Е. В. Воспитание и обучение детей со сложными нарушениями развития</w:t>
      </w:r>
      <w:proofErr w:type="gramStart"/>
      <w:r w:rsidRPr="00422383">
        <w:t xml:space="preserve"> :</w:t>
      </w:r>
      <w:proofErr w:type="gramEnd"/>
      <w:r w:rsidRPr="00422383">
        <w:t xml:space="preserve"> учебно-методическое пособие / Е. В. Исаева ; МГТУ. - Магнитогорск</w:t>
      </w:r>
      <w:proofErr w:type="gramStart"/>
      <w:r w:rsidRPr="00422383">
        <w:t xml:space="preserve"> :</w:t>
      </w:r>
      <w:proofErr w:type="gramEnd"/>
      <w:r w:rsidRPr="00422383">
        <w:t xml:space="preserve"> МГТУ, 2017. - 1 электрон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о</w:t>
      </w:r>
      <w:proofErr w:type="gramEnd"/>
      <w:r w:rsidRPr="00422383">
        <w:t xml:space="preserve">пт. диск (CD-ROM). - </w:t>
      </w:r>
      <w:proofErr w:type="spellStart"/>
      <w:r w:rsidRPr="00422383">
        <w:t>Загл</w:t>
      </w:r>
      <w:proofErr w:type="spellEnd"/>
      <w:r w:rsidRPr="00422383">
        <w:t>. с титул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э</w:t>
      </w:r>
      <w:proofErr w:type="gramEnd"/>
      <w:r w:rsidRPr="00422383">
        <w:t xml:space="preserve">крана. - URL: </w:t>
      </w:r>
      <w:hyperlink r:id="rId10" w:history="1">
        <w:r w:rsidRPr="00422383">
          <w:rPr>
            <w:rStyle w:val="a4"/>
          </w:rPr>
          <w:t>https://magtu.informsystema.ru/uploader/fileUpload?name=2821.pdf&amp;show=dcatalogues/1/1133041/2821.pdf&amp;view=true</w:t>
        </w:r>
      </w:hyperlink>
      <w:r w:rsidRPr="00422383">
        <w:t xml:space="preserve"> (дата обращения: 25.09.2020). - Макрообъект. - Текст</w:t>
      </w:r>
      <w:proofErr w:type="gramStart"/>
      <w:r w:rsidRPr="00422383">
        <w:t xml:space="preserve"> :</w:t>
      </w:r>
      <w:proofErr w:type="gramEnd"/>
      <w:r w:rsidRPr="00422383">
        <w:t xml:space="preserve"> электронный. - Сведения доступны также на CD-ROM</w:t>
      </w:r>
    </w:p>
    <w:p w:rsidR="00082B48" w:rsidRPr="00422383" w:rsidRDefault="00082B48" w:rsidP="00082B48">
      <w:pPr>
        <w:ind w:firstLine="709"/>
      </w:pPr>
      <w:r w:rsidRPr="00422383">
        <w:t>2</w:t>
      </w:r>
      <w:r>
        <w:t>.</w:t>
      </w:r>
      <w:r w:rsidRPr="00422383">
        <w:t xml:space="preserve"> </w:t>
      </w:r>
      <w:proofErr w:type="spellStart"/>
      <w:r w:rsidRPr="00422383">
        <w:t>Сунагатуллина</w:t>
      </w:r>
      <w:proofErr w:type="spellEnd"/>
      <w:r w:rsidRPr="00422383">
        <w:t>, И. И. Психология детей дошкольного возраста с нарушениями интеллектуального развития и задержкой психического развития</w:t>
      </w:r>
      <w:proofErr w:type="gramStart"/>
      <w:r w:rsidRPr="00422383">
        <w:t xml:space="preserve"> :</w:t>
      </w:r>
      <w:proofErr w:type="gramEnd"/>
      <w:r w:rsidRPr="00422383">
        <w:t xml:space="preserve"> учебно-методическое пособие / И. И. </w:t>
      </w:r>
      <w:proofErr w:type="spellStart"/>
      <w:r w:rsidRPr="00422383">
        <w:t>Сунагатуллина</w:t>
      </w:r>
      <w:proofErr w:type="spellEnd"/>
      <w:r w:rsidRPr="00422383">
        <w:t xml:space="preserve"> ; МГТУ. - Магнитогорск</w:t>
      </w:r>
      <w:proofErr w:type="gramStart"/>
      <w:r w:rsidRPr="00422383">
        <w:t xml:space="preserve"> :</w:t>
      </w:r>
      <w:proofErr w:type="gramEnd"/>
      <w:r w:rsidRPr="00422383">
        <w:t xml:space="preserve"> МГТУ, 2017. - 1 электрон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о</w:t>
      </w:r>
      <w:proofErr w:type="gramEnd"/>
      <w:r w:rsidRPr="00422383">
        <w:t xml:space="preserve">пт. диск (CD-ROM). - </w:t>
      </w:r>
      <w:proofErr w:type="spellStart"/>
      <w:r w:rsidRPr="00422383">
        <w:t>Загл</w:t>
      </w:r>
      <w:proofErr w:type="spellEnd"/>
      <w:r w:rsidRPr="00422383">
        <w:t>. с титул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э</w:t>
      </w:r>
      <w:proofErr w:type="gramEnd"/>
      <w:r w:rsidRPr="00422383">
        <w:t xml:space="preserve">крана. - URL: </w:t>
      </w:r>
      <w:hyperlink r:id="rId11" w:history="1">
        <w:r w:rsidRPr="00422383">
          <w:rPr>
            <w:rStyle w:val="a4"/>
          </w:rPr>
          <w:t>https://magtu.informsystema.ru/uploader/fileUpload?name=3352.pdf&amp;show=dcatalogues/1/1139081/3352.pdf&amp;view=true</w:t>
        </w:r>
      </w:hyperlink>
      <w:r w:rsidRPr="00422383">
        <w:t xml:space="preserve"> (дата обращения: 25.09.2020). - Макрообъект. - Текст</w:t>
      </w:r>
      <w:proofErr w:type="gramStart"/>
      <w:r w:rsidRPr="00422383">
        <w:t xml:space="preserve"> :</w:t>
      </w:r>
      <w:proofErr w:type="gramEnd"/>
      <w:r w:rsidRPr="00422383">
        <w:t xml:space="preserve"> электронный. - ISBN 978-5-9967-1071-3. - Сведения доступны также на CD-ROM.</w:t>
      </w:r>
    </w:p>
    <w:p w:rsidR="00082B48" w:rsidRPr="00906F26" w:rsidRDefault="00082B48" w:rsidP="00082B48">
      <w:pPr>
        <w:widowControl/>
        <w:spacing w:line="240" w:lineRule="auto"/>
        <w:ind w:left="720" w:firstLine="709"/>
      </w:pPr>
    </w:p>
    <w:p w:rsidR="00082B48" w:rsidRPr="0054416E" w:rsidRDefault="00082B48" w:rsidP="00082B48">
      <w:pPr>
        <w:spacing w:line="240" w:lineRule="auto"/>
        <w:ind w:firstLine="709"/>
        <w:rPr>
          <w:b/>
          <w:bCs/>
        </w:rPr>
      </w:pPr>
      <w:r w:rsidRPr="0054416E">
        <w:rPr>
          <w:b/>
          <w:bCs/>
        </w:rPr>
        <w:t>б) Дополнительная литература:</w:t>
      </w:r>
    </w:p>
    <w:p w:rsidR="00082B48" w:rsidRPr="00422383" w:rsidRDefault="00082B48" w:rsidP="00082B48">
      <w:pPr>
        <w:spacing w:line="240" w:lineRule="auto"/>
        <w:ind w:firstLine="709"/>
        <w:rPr>
          <w:color w:val="000000"/>
        </w:rPr>
      </w:pPr>
      <w:r w:rsidRPr="00422383">
        <w:rPr>
          <w:color w:val="000000"/>
        </w:rPr>
        <w:t>1</w:t>
      </w:r>
      <w:r>
        <w:rPr>
          <w:color w:val="000000"/>
        </w:rPr>
        <w:t>.</w:t>
      </w:r>
      <w:r w:rsidRPr="00422383">
        <w:rPr>
          <w:color w:val="000000"/>
        </w:rPr>
        <w:t xml:space="preserve"> </w:t>
      </w:r>
      <w:proofErr w:type="spellStart"/>
      <w:r w:rsidRPr="00422383">
        <w:rPr>
          <w:color w:val="000000"/>
        </w:rPr>
        <w:t>Чигинцева</w:t>
      </w:r>
      <w:proofErr w:type="spellEnd"/>
      <w:r w:rsidRPr="00422383">
        <w:rPr>
          <w:color w:val="000000"/>
        </w:rPr>
        <w:t>, Е. Г. Индивидуальные формы логопедической работы</w:t>
      </w:r>
      <w:proofErr w:type="gramStart"/>
      <w:r w:rsidRPr="00422383">
        <w:rPr>
          <w:color w:val="000000"/>
        </w:rPr>
        <w:t xml:space="preserve"> :</w:t>
      </w:r>
      <w:proofErr w:type="gramEnd"/>
      <w:r w:rsidRPr="00422383">
        <w:rPr>
          <w:color w:val="000000"/>
        </w:rPr>
        <w:t xml:space="preserve"> учебное пособие / Е. Г. </w:t>
      </w:r>
      <w:proofErr w:type="spellStart"/>
      <w:r w:rsidRPr="00422383">
        <w:rPr>
          <w:color w:val="000000"/>
        </w:rPr>
        <w:t>Чигинцева</w:t>
      </w:r>
      <w:proofErr w:type="spellEnd"/>
      <w:r w:rsidRPr="00422383">
        <w:rPr>
          <w:color w:val="000000"/>
        </w:rPr>
        <w:t xml:space="preserve">, Т. Н. </w:t>
      </w:r>
      <w:proofErr w:type="spellStart"/>
      <w:r w:rsidRPr="00422383">
        <w:rPr>
          <w:color w:val="000000"/>
        </w:rPr>
        <w:t>Галимзянова</w:t>
      </w:r>
      <w:proofErr w:type="spellEnd"/>
      <w:r w:rsidRPr="00422383">
        <w:rPr>
          <w:color w:val="000000"/>
        </w:rPr>
        <w:t xml:space="preserve"> ; МГТУ. - Магнитогорск</w:t>
      </w:r>
      <w:proofErr w:type="gramStart"/>
      <w:r w:rsidRPr="00422383">
        <w:rPr>
          <w:color w:val="000000"/>
        </w:rPr>
        <w:t xml:space="preserve"> :</w:t>
      </w:r>
      <w:proofErr w:type="gramEnd"/>
      <w:r w:rsidRPr="00422383">
        <w:rPr>
          <w:color w:val="000000"/>
        </w:rPr>
        <w:t xml:space="preserve"> МГТУ, 2015. - 1 электрон</w:t>
      </w:r>
      <w:proofErr w:type="gramStart"/>
      <w:r w:rsidRPr="00422383">
        <w:rPr>
          <w:color w:val="000000"/>
        </w:rPr>
        <w:t>.</w:t>
      </w:r>
      <w:proofErr w:type="gramEnd"/>
      <w:r w:rsidRPr="00422383">
        <w:rPr>
          <w:color w:val="000000"/>
        </w:rPr>
        <w:t xml:space="preserve"> </w:t>
      </w:r>
      <w:proofErr w:type="gramStart"/>
      <w:r w:rsidRPr="00422383">
        <w:rPr>
          <w:color w:val="000000"/>
        </w:rPr>
        <w:t>о</w:t>
      </w:r>
      <w:proofErr w:type="gramEnd"/>
      <w:r w:rsidRPr="00422383">
        <w:rPr>
          <w:color w:val="000000"/>
        </w:rPr>
        <w:t xml:space="preserve">пт. диск (CD-ROM). - </w:t>
      </w:r>
      <w:proofErr w:type="spellStart"/>
      <w:r w:rsidRPr="00422383">
        <w:rPr>
          <w:color w:val="000000"/>
        </w:rPr>
        <w:t>Загл</w:t>
      </w:r>
      <w:proofErr w:type="spellEnd"/>
      <w:r w:rsidRPr="00422383">
        <w:rPr>
          <w:color w:val="000000"/>
        </w:rPr>
        <w:t>. с титул</w:t>
      </w:r>
      <w:proofErr w:type="gramStart"/>
      <w:r w:rsidRPr="00422383">
        <w:rPr>
          <w:color w:val="000000"/>
        </w:rPr>
        <w:t>.</w:t>
      </w:r>
      <w:proofErr w:type="gramEnd"/>
      <w:r w:rsidRPr="00422383">
        <w:rPr>
          <w:color w:val="000000"/>
        </w:rPr>
        <w:t xml:space="preserve"> </w:t>
      </w:r>
      <w:proofErr w:type="gramStart"/>
      <w:r w:rsidRPr="00422383">
        <w:rPr>
          <w:color w:val="000000"/>
        </w:rPr>
        <w:t>э</w:t>
      </w:r>
      <w:proofErr w:type="gramEnd"/>
      <w:r w:rsidRPr="00422383">
        <w:rPr>
          <w:color w:val="000000"/>
        </w:rPr>
        <w:t xml:space="preserve">крана. - URL: </w:t>
      </w:r>
      <w:hyperlink r:id="rId12" w:history="1">
        <w:r w:rsidRPr="00422383">
          <w:rPr>
            <w:rStyle w:val="a4"/>
          </w:rPr>
          <w:t>https://magtu.informsystema.ru/uploader/fileUpload?name=1500.pdf&amp;show=dcatalogues/1/1124032/1500.pdf&amp;view=true</w:t>
        </w:r>
      </w:hyperlink>
      <w:r w:rsidRPr="00422383">
        <w:rPr>
          <w:color w:val="000000"/>
        </w:rPr>
        <w:t xml:space="preserve"> (дата обращения: 25.09.2020). - Макрообъект. - Текст</w:t>
      </w:r>
      <w:proofErr w:type="gramStart"/>
      <w:r w:rsidRPr="00422383">
        <w:rPr>
          <w:color w:val="000000"/>
        </w:rPr>
        <w:t xml:space="preserve"> :</w:t>
      </w:r>
      <w:proofErr w:type="gramEnd"/>
      <w:r w:rsidRPr="00422383">
        <w:rPr>
          <w:color w:val="000000"/>
        </w:rPr>
        <w:t xml:space="preserve"> электронный. - Сведения доступны также на CD-ROM.</w:t>
      </w:r>
    </w:p>
    <w:p w:rsidR="00082B48" w:rsidRPr="00422383" w:rsidRDefault="00082B48" w:rsidP="00082B48">
      <w:pPr>
        <w:spacing w:line="240" w:lineRule="auto"/>
        <w:ind w:firstLine="756"/>
        <w:rPr>
          <w:color w:val="000000"/>
        </w:rPr>
      </w:pPr>
      <w:r w:rsidRPr="00422383">
        <w:rPr>
          <w:color w:val="000000"/>
        </w:rPr>
        <w:t>2.</w:t>
      </w:r>
      <w:r w:rsidRPr="00422383">
        <w:t xml:space="preserve"> </w:t>
      </w:r>
      <w:proofErr w:type="spellStart"/>
      <w:r w:rsidRPr="00422383">
        <w:t>Мицан</w:t>
      </w:r>
      <w:proofErr w:type="spellEnd"/>
      <w:r w:rsidRPr="00422383">
        <w:t>, Е. Л. Психология детей дошкольного возраста с нарушениями функций опорно-двигательного аппарата</w:t>
      </w:r>
      <w:proofErr w:type="gramStart"/>
      <w:r w:rsidRPr="00422383">
        <w:t xml:space="preserve"> :</w:t>
      </w:r>
      <w:proofErr w:type="gramEnd"/>
      <w:r w:rsidRPr="00422383">
        <w:t xml:space="preserve"> учебно-методическое пособие / Е. Л. </w:t>
      </w:r>
      <w:proofErr w:type="spellStart"/>
      <w:r w:rsidRPr="00422383">
        <w:t>Мицан</w:t>
      </w:r>
      <w:proofErr w:type="spellEnd"/>
      <w:r w:rsidRPr="00422383">
        <w:t xml:space="preserve"> ; МГТУ. - Магнитогорск</w:t>
      </w:r>
      <w:proofErr w:type="gramStart"/>
      <w:r w:rsidRPr="00422383">
        <w:t xml:space="preserve"> :</w:t>
      </w:r>
      <w:proofErr w:type="gramEnd"/>
      <w:r w:rsidRPr="00422383">
        <w:t xml:space="preserve"> МГТУ, 2017. - 1 электрон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о</w:t>
      </w:r>
      <w:proofErr w:type="gramEnd"/>
      <w:r w:rsidRPr="00422383">
        <w:t xml:space="preserve">пт. диск (CD-ROM). - </w:t>
      </w:r>
      <w:proofErr w:type="spellStart"/>
      <w:r w:rsidRPr="00422383">
        <w:t>Загл</w:t>
      </w:r>
      <w:proofErr w:type="spellEnd"/>
      <w:r w:rsidRPr="00422383">
        <w:t>. с титул</w:t>
      </w:r>
      <w:proofErr w:type="gramStart"/>
      <w:r w:rsidRPr="00422383">
        <w:t>.</w:t>
      </w:r>
      <w:proofErr w:type="gramEnd"/>
      <w:r w:rsidRPr="00422383">
        <w:t xml:space="preserve"> </w:t>
      </w:r>
      <w:proofErr w:type="gramStart"/>
      <w:r w:rsidRPr="00422383">
        <w:t>э</w:t>
      </w:r>
      <w:proofErr w:type="gramEnd"/>
      <w:r w:rsidRPr="00422383">
        <w:t xml:space="preserve">крана. - URL: </w:t>
      </w:r>
      <w:hyperlink r:id="rId13" w:history="1">
        <w:r w:rsidRPr="00422383">
          <w:rPr>
            <w:rStyle w:val="a4"/>
          </w:rPr>
          <w:t>https://magtu.informsystema.ru/uploader/fileUpload?name=2820.pdf&amp;show=dcatalogues/1/1133040/2820.pdf&amp;view=true</w:t>
        </w:r>
      </w:hyperlink>
      <w:r w:rsidRPr="00422383">
        <w:t xml:space="preserve"> (дата обращения: 25.09.2020). - Макрообъект. - Текст</w:t>
      </w:r>
      <w:proofErr w:type="gramStart"/>
      <w:r w:rsidRPr="00422383">
        <w:t xml:space="preserve"> :</w:t>
      </w:r>
      <w:proofErr w:type="gramEnd"/>
      <w:r w:rsidRPr="00422383">
        <w:t xml:space="preserve"> электронный. - Сведения доступны также на CD-ROM.</w:t>
      </w:r>
    </w:p>
    <w:p w:rsidR="00082B48" w:rsidRPr="0054416E" w:rsidRDefault="00082B48" w:rsidP="00082B48">
      <w:pPr>
        <w:spacing w:line="240" w:lineRule="auto"/>
        <w:rPr>
          <w:b/>
        </w:rPr>
      </w:pPr>
    </w:p>
    <w:p w:rsidR="00DB1D4A" w:rsidRDefault="00DB1D4A" w:rsidP="00DB1D4A">
      <w:pPr>
        <w:pStyle w:val="Style8"/>
        <w:widowControl/>
        <w:ind w:left="720"/>
        <w:rPr>
          <w:rStyle w:val="FontStyle21"/>
          <w:b/>
          <w:bCs/>
          <w:sz w:val="24"/>
          <w:szCs w:val="24"/>
        </w:rPr>
      </w:pPr>
      <w:r w:rsidRPr="006016AB">
        <w:rPr>
          <w:rStyle w:val="FontStyle15"/>
          <w:spacing w:val="40"/>
          <w:sz w:val="24"/>
          <w:szCs w:val="24"/>
        </w:rPr>
        <w:t>в)</w:t>
      </w:r>
      <w:r w:rsidRPr="006016AB">
        <w:rPr>
          <w:rStyle w:val="FontStyle15"/>
          <w:b w:val="0"/>
          <w:bCs w:val="0"/>
          <w:sz w:val="24"/>
          <w:szCs w:val="24"/>
        </w:rPr>
        <w:t xml:space="preserve"> </w:t>
      </w:r>
      <w:r w:rsidRPr="006016AB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6016AB">
        <w:rPr>
          <w:rStyle w:val="FontStyle15"/>
          <w:spacing w:val="40"/>
          <w:sz w:val="24"/>
          <w:szCs w:val="24"/>
        </w:rPr>
        <w:t>и</w:t>
      </w:r>
      <w:r w:rsidRPr="006016AB">
        <w:rPr>
          <w:rStyle w:val="FontStyle15"/>
          <w:sz w:val="24"/>
          <w:szCs w:val="24"/>
        </w:rPr>
        <w:t xml:space="preserve"> </w:t>
      </w:r>
      <w:r w:rsidRPr="006016AB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Style w:val="a8"/>
        <w:tblW w:w="0" w:type="auto"/>
        <w:tblInd w:w="108" w:type="dxa"/>
        <w:tblLook w:val="04A0"/>
      </w:tblPr>
      <w:tblGrid>
        <w:gridCol w:w="3612"/>
        <w:gridCol w:w="2994"/>
        <w:gridCol w:w="2857"/>
      </w:tblGrid>
      <w:tr w:rsidR="00CF027C" w:rsidTr="00825F51">
        <w:trPr>
          <w:trHeight w:val="537"/>
        </w:trPr>
        <w:tc>
          <w:tcPr>
            <w:tcW w:w="3612" w:type="dxa"/>
            <w:vAlign w:val="center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 xml:space="preserve">Наименование </w:t>
            </w:r>
            <w:proofErr w:type="gramStart"/>
            <w:r w:rsidRPr="00413022">
              <w:rPr>
                <w:rFonts w:cs="Times New Roman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Срок действия лицензии</w:t>
            </w:r>
          </w:p>
        </w:tc>
      </w:tr>
      <w:tr w:rsidR="00CF027C" w:rsidRPr="00C25D55" w:rsidTr="00825F51">
        <w:tc>
          <w:tcPr>
            <w:tcW w:w="3612" w:type="dxa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 xml:space="preserve">MS </w:t>
            </w:r>
            <w:proofErr w:type="spellStart"/>
            <w:r w:rsidRPr="00413022">
              <w:rPr>
                <w:rFonts w:cs="Times New Roman"/>
              </w:rPr>
              <w:t>Windows</w:t>
            </w:r>
            <w:proofErr w:type="spellEnd"/>
            <w:r w:rsidRPr="00413022">
              <w:rPr>
                <w:rFonts w:cs="Times New Roman"/>
              </w:rPr>
              <w:t xml:space="preserve"> 7</w:t>
            </w:r>
          </w:p>
        </w:tc>
        <w:tc>
          <w:tcPr>
            <w:tcW w:w="2994" w:type="dxa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Д-1227 от 08.10.2018</w:t>
            </w:r>
          </w:p>
        </w:tc>
        <w:tc>
          <w:tcPr>
            <w:tcW w:w="2857" w:type="dxa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11.10.2021</w:t>
            </w:r>
          </w:p>
        </w:tc>
      </w:tr>
      <w:tr w:rsidR="00CF027C" w:rsidTr="00825F51">
        <w:tc>
          <w:tcPr>
            <w:tcW w:w="3612" w:type="dxa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 xml:space="preserve">MS </w:t>
            </w:r>
            <w:proofErr w:type="spellStart"/>
            <w:r w:rsidRPr="00413022">
              <w:rPr>
                <w:rFonts w:cs="Times New Roman"/>
              </w:rPr>
              <w:t>Office</w:t>
            </w:r>
            <w:proofErr w:type="spellEnd"/>
            <w:r w:rsidRPr="00413022">
              <w:rPr>
                <w:rFonts w:cs="Times New Roman"/>
              </w:rPr>
              <w:t xml:space="preserve"> 2007</w:t>
            </w:r>
          </w:p>
        </w:tc>
        <w:tc>
          <w:tcPr>
            <w:tcW w:w="2994" w:type="dxa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№ 135 от 17.09.2007</w:t>
            </w:r>
          </w:p>
        </w:tc>
        <w:tc>
          <w:tcPr>
            <w:tcW w:w="2857" w:type="dxa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бессрочно</w:t>
            </w:r>
          </w:p>
        </w:tc>
      </w:tr>
      <w:tr w:rsidR="003A50C3" w:rsidRPr="00070087" w:rsidTr="00825F51">
        <w:tc>
          <w:tcPr>
            <w:tcW w:w="3612" w:type="dxa"/>
          </w:tcPr>
          <w:p w:rsidR="003A50C3" w:rsidRPr="00147040" w:rsidRDefault="003A50C3" w:rsidP="003A50C3">
            <w:pPr>
              <w:ind w:firstLine="0"/>
              <w:jc w:val="left"/>
              <w:rPr>
                <w:rFonts w:cs="Times New Roman"/>
              </w:rPr>
            </w:pPr>
            <w:r w:rsidRPr="00147040">
              <w:rPr>
                <w:rFonts w:cs="Times New Roman"/>
              </w:rPr>
              <w:t xml:space="preserve">FAR </w:t>
            </w:r>
            <w:proofErr w:type="spellStart"/>
            <w:r w:rsidRPr="00147040">
              <w:rPr>
                <w:rFonts w:cs="Times New Roman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3A50C3" w:rsidRPr="00147040" w:rsidRDefault="003A50C3" w:rsidP="003A50C3">
            <w:pPr>
              <w:ind w:firstLine="0"/>
              <w:jc w:val="left"/>
              <w:rPr>
                <w:rFonts w:cs="Times New Roman"/>
              </w:rPr>
            </w:pPr>
            <w:r w:rsidRPr="00147040">
              <w:rPr>
                <w:rFonts w:cs="Times New Roman"/>
              </w:rPr>
              <w:t>свободно распространяемое</w:t>
            </w:r>
          </w:p>
        </w:tc>
        <w:tc>
          <w:tcPr>
            <w:tcW w:w="2857" w:type="dxa"/>
          </w:tcPr>
          <w:p w:rsidR="003A50C3" w:rsidRPr="00147040" w:rsidRDefault="003A50C3" w:rsidP="003A50C3">
            <w:pPr>
              <w:ind w:firstLine="0"/>
              <w:jc w:val="left"/>
              <w:rPr>
                <w:rFonts w:cs="Times New Roman"/>
              </w:rPr>
            </w:pPr>
            <w:r w:rsidRPr="00147040">
              <w:rPr>
                <w:rFonts w:cs="Times New Roman"/>
              </w:rPr>
              <w:t>бессрочно</w:t>
            </w:r>
          </w:p>
        </w:tc>
      </w:tr>
      <w:tr w:rsidR="00CF027C" w:rsidRPr="00070087" w:rsidTr="00825F51">
        <w:tc>
          <w:tcPr>
            <w:tcW w:w="3612" w:type="dxa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7Zip</w:t>
            </w:r>
          </w:p>
        </w:tc>
        <w:tc>
          <w:tcPr>
            <w:tcW w:w="2994" w:type="dxa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свободно распространяемое</w:t>
            </w:r>
          </w:p>
        </w:tc>
        <w:tc>
          <w:tcPr>
            <w:tcW w:w="2857" w:type="dxa"/>
          </w:tcPr>
          <w:p w:rsidR="00CF027C" w:rsidRPr="00413022" w:rsidRDefault="00CF027C" w:rsidP="00825F51">
            <w:pPr>
              <w:ind w:firstLine="0"/>
              <w:contextualSpacing/>
              <w:rPr>
                <w:rFonts w:cs="Times New Roman"/>
              </w:rPr>
            </w:pPr>
            <w:r w:rsidRPr="00413022">
              <w:rPr>
                <w:rFonts w:cs="Times New Roman"/>
              </w:rPr>
              <w:t>бессрочно</w:t>
            </w:r>
          </w:p>
        </w:tc>
      </w:tr>
    </w:tbl>
    <w:p w:rsidR="003A50C3" w:rsidRPr="003A50C3" w:rsidRDefault="003A50C3" w:rsidP="003A50C3">
      <w:pPr>
        <w:pStyle w:val="Style10"/>
        <w:numPr>
          <w:ilvl w:val="0"/>
          <w:numId w:val="19"/>
        </w:numPr>
        <w:tabs>
          <w:tab w:val="left" w:pos="426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</w:t>
      </w:r>
      <w:r w:rsidRPr="003A50C3">
        <w:rPr>
          <w:rStyle w:val="FontStyle18"/>
          <w:b w:val="0"/>
          <w:sz w:val="24"/>
          <w:szCs w:val="24"/>
        </w:rPr>
        <w:lastRenderedPageBreak/>
        <w:t xml:space="preserve">цитирования (РИНЦ) </w:t>
      </w:r>
      <w:r w:rsidRPr="003A50C3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3A50C3" w:rsidRPr="003A50C3" w:rsidRDefault="003A50C3" w:rsidP="003A50C3">
      <w:pPr>
        <w:pStyle w:val="Style10"/>
        <w:numPr>
          <w:ilvl w:val="0"/>
          <w:numId w:val="19"/>
        </w:numPr>
        <w:tabs>
          <w:tab w:val="left" w:pos="426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3A50C3">
        <w:rPr>
          <w:rStyle w:val="FontStyle18"/>
          <w:b w:val="0"/>
          <w:sz w:val="24"/>
          <w:szCs w:val="24"/>
        </w:rPr>
        <w:t>East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A50C3">
        <w:rPr>
          <w:rStyle w:val="FontStyle18"/>
          <w:b w:val="0"/>
          <w:sz w:val="24"/>
          <w:szCs w:val="24"/>
        </w:rPr>
        <w:t>View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A50C3">
        <w:rPr>
          <w:rStyle w:val="FontStyle18"/>
          <w:b w:val="0"/>
          <w:sz w:val="24"/>
          <w:szCs w:val="24"/>
        </w:rPr>
        <w:t>Information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A50C3">
        <w:rPr>
          <w:rStyle w:val="FontStyle18"/>
          <w:b w:val="0"/>
          <w:sz w:val="24"/>
          <w:szCs w:val="24"/>
        </w:rPr>
        <w:t>Services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, ООО «ИВИС» </w:t>
      </w:r>
      <w:r w:rsidRPr="003A50C3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3A50C3" w:rsidRPr="003A50C3" w:rsidRDefault="003A50C3" w:rsidP="003A50C3">
      <w:pPr>
        <w:pStyle w:val="Style10"/>
        <w:numPr>
          <w:ilvl w:val="0"/>
          <w:numId w:val="19"/>
        </w:numPr>
        <w:tabs>
          <w:tab w:val="left" w:pos="426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3A50C3">
        <w:rPr>
          <w:rStyle w:val="FontStyle18"/>
          <w:b w:val="0"/>
          <w:sz w:val="24"/>
          <w:szCs w:val="24"/>
        </w:rPr>
        <w:t>Google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3A50C3">
        <w:rPr>
          <w:rStyle w:val="FontStyle18"/>
          <w:b w:val="0"/>
          <w:sz w:val="24"/>
          <w:szCs w:val="24"/>
        </w:rPr>
        <w:t>Google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A50C3">
        <w:rPr>
          <w:rStyle w:val="FontStyle18"/>
          <w:b w:val="0"/>
          <w:sz w:val="24"/>
          <w:szCs w:val="24"/>
        </w:rPr>
        <w:t>Scholar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) URL: https://scholar.google.ru/ </w:t>
      </w:r>
    </w:p>
    <w:p w:rsidR="003A50C3" w:rsidRPr="003A50C3" w:rsidRDefault="003A50C3" w:rsidP="003A50C3">
      <w:pPr>
        <w:pStyle w:val="Style10"/>
        <w:numPr>
          <w:ilvl w:val="0"/>
          <w:numId w:val="19"/>
        </w:numPr>
        <w:tabs>
          <w:tab w:val="left" w:pos="426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3A50C3">
        <w:rPr>
          <w:rStyle w:val="FontStyle18"/>
          <w:b w:val="0"/>
          <w:sz w:val="24"/>
          <w:szCs w:val="24"/>
        </w:rPr>
        <w:tab/>
      </w:r>
    </w:p>
    <w:p w:rsidR="003A50C3" w:rsidRPr="003A50C3" w:rsidRDefault="003A50C3" w:rsidP="003A50C3">
      <w:pPr>
        <w:pStyle w:val="Style10"/>
        <w:numPr>
          <w:ilvl w:val="0"/>
          <w:numId w:val="19"/>
        </w:numPr>
        <w:tabs>
          <w:tab w:val="left" w:pos="426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3A50C3" w:rsidRPr="003A50C3" w:rsidRDefault="003A50C3" w:rsidP="003A50C3">
      <w:pPr>
        <w:pStyle w:val="Style10"/>
        <w:numPr>
          <w:ilvl w:val="0"/>
          <w:numId w:val="19"/>
        </w:numPr>
        <w:tabs>
          <w:tab w:val="left" w:pos="426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3A50C3" w:rsidRPr="003A50C3" w:rsidRDefault="003A50C3" w:rsidP="003A50C3">
      <w:pPr>
        <w:pStyle w:val="Style10"/>
        <w:numPr>
          <w:ilvl w:val="0"/>
          <w:numId w:val="19"/>
        </w:numPr>
        <w:tabs>
          <w:tab w:val="left" w:pos="426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3A50C3" w:rsidRPr="003A50C3" w:rsidRDefault="003A50C3" w:rsidP="003A50C3">
      <w:pPr>
        <w:pStyle w:val="Style10"/>
        <w:numPr>
          <w:ilvl w:val="0"/>
          <w:numId w:val="19"/>
        </w:numPr>
        <w:tabs>
          <w:tab w:val="left" w:pos="426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3A50C3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3A50C3">
        <w:rPr>
          <w:rStyle w:val="FontStyle18"/>
          <w:b w:val="0"/>
          <w:sz w:val="24"/>
          <w:szCs w:val="24"/>
        </w:rPr>
        <w:t>Web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A50C3">
        <w:rPr>
          <w:rStyle w:val="FontStyle18"/>
          <w:b w:val="0"/>
          <w:sz w:val="24"/>
          <w:szCs w:val="24"/>
        </w:rPr>
        <w:t>of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A50C3">
        <w:rPr>
          <w:rStyle w:val="FontStyle18"/>
          <w:b w:val="0"/>
          <w:sz w:val="24"/>
          <w:szCs w:val="24"/>
        </w:rPr>
        <w:t>science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» </w:t>
      </w:r>
      <w:r w:rsidRPr="003A50C3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3A50C3">
        <w:rPr>
          <w:rStyle w:val="FontStyle18"/>
          <w:b w:val="0"/>
          <w:sz w:val="24"/>
          <w:szCs w:val="24"/>
        </w:rPr>
        <w:tab/>
      </w:r>
    </w:p>
    <w:p w:rsidR="003A50C3" w:rsidRPr="003A50C3" w:rsidRDefault="003A50C3" w:rsidP="003A50C3">
      <w:pPr>
        <w:pStyle w:val="Style10"/>
        <w:numPr>
          <w:ilvl w:val="0"/>
          <w:numId w:val="19"/>
        </w:numPr>
        <w:tabs>
          <w:tab w:val="left" w:pos="426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3A50C3">
        <w:rPr>
          <w:rStyle w:val="FontStyle18"/>
          <w:b w:val="0"/>
          <w:sz w:val="24"/>
          <w:szCs w:val="24"/>
        </w:rPr>
        <w:t>Scopus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» </w:t>
      </w:r>
      <w:r w:rsidRPr="003A50C3">
        <w:rPr>
          <w:rStyle w:val="FontStyle18"/>
          <w:b w:val="0"/>
          <w:sz w:val="24"/>
          <w:szCs w:val="24"/>
        </w:rPr>
        <w:tab/>
        <w:t xml:space="preserve">http://scopus.com </w:t>
      </w:r>
      <w:r w:rsidRPr="003A50C3">
        <w:rPr>
          <w:rStyle w:val="FontStyle18"/>
          <w:b w:val="0"/>
          <w:sz w:val="24"/>
          <w:szCs w:val="24"/>
        </w:rPr>
        <w:tab/>
      </w:r>
    </w:p>
    <w:p w:rsidR="003A50C3" w:rsidRPr="003A50C3" w:rsidRDefault="003A50C3" w:rsidP="003A50C3">
      <w:pPr>
        <w:pStyle w:val="Style10"/>
        <w:numPr>
          <w:ilvl w:val="0"/>
          <w:numId w:val="19"/>
        </w:numPr>
        <w:tabs>
          <w:tab w:val="left" w:pos="426"/>
          <w:tab w:val="left" w:pos="993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3A50C3">
        <w:rPr>
          <w:rStyle w:val="FontStyle18"/>
          <w:b w:val="0"/>
          <w:sz w:val="24"/>
          <w:szCs w:val="24"/>
        </w:rPr>
        <w:t>Springer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A50C3">
        <w:rPr>
          <w:rStyle w:val="FontStyle18"/>
          <w:b w:val="0"/>
          <w:sz w:val="24"/>
          <w:szCs w:val="24"/>
        </w:rPr>
        <w:t>Journals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http://link.springer.com/ </w:t>
      </w:r>
    </w:p>
    <w:p w:rsidR="003A50C3" w:rsidRPr="003A50C3" w:rsidRDefault="003A50C3" w:rsidP="003A50C3">
      <w:pPr>
        <w:pStyle w:val="Style10"/>
        <w:widowControl/>
        <w:numPr>
          <w:ilvl w:val="0"/>
          <w:numId w:val="19"/>
        </w:numPr>
        <w:tabs>
          <w:tab w:val="left" w:pos="426"/>
          <w:tab w:val="left" w:pos="1134"/>
        </w:tabs>
        <w:ind w:left="426" w:hanging="426"/>
        <w:contextualSpacing/>
        <w:rPr>
          <w:rStyle w:val="FontStyle18"/>
          <w:b w:val="0"/>
          <w:sz w:val="24"/>
          <w:szCs w:val="24"/>
        </w:rPr>
      </w:pPr>
      <w:r w:rsidRPr="003A50C3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3A50C3">
        <w:rPr>
          <w:rStyle w:val="FontStyle18"/>
          <w:b w:val="0"/>
          <w:sz w:val="24"/>
          <w:szCs w:val="24"/>
        </w:rPr>
        <w:t>SpringerReference</w:t>
      </w:r>
      <w:proofErr w:type="spellEnd"/>
      <w:r w:rsidRPr="003A50C3">
        <w:rPr>
          <w:rStyle w:val="FontStyle18"/>
          <w:b w:val="0"/>
          <w:sz w:val="24"/>
          <w:szCs w:val="24"/>
        </w:rPr>
        <w:t xml:space="preserve"> http://www.springer.com/references </w:t>
      </w:r>
    </w:p>
    <w:p w:rsidR="00DB1D4A" w:rsidRPr="003A50C3" w:rsidRDefault="00DB1D4A" w:rsidP="003A50C3">
      <w:pPr>
        <w:pStyle w:val="Style8"/>
        <w:widowControl/>
        <w:tabs>
          <w:tab w:val="left" w:pos="426"/>
        </w:tabs>
        <w:ind w:left="426" w:hanging="426"/>
        <w:rPr>
          <w:rStyle w:val="FontStyle21"/>
          <w:b/>
          <w:bCs/>
          <w:sz w:val="24"/>
          <w:szCs w:val="24"/>
        </w:rPr>
      </w:pPr>
    </w:p>
    <w:p w:rsidR="003A50C3" w:rsidRPr="006016AB" w:rsidRDefault="003A50C3" w:rsidP="003A50C3">
      <w:pPr>
        <w:pStyle w:val="Style8"/>
        <w:widowControl/>
        <w:tabs>
          <w:tab w:val="left" w:pos="426"/>
        </w:tabs>
        <w:ind w:left="426" w:hanging="426"/>
        <w:rPr>
          <w:rStyle w:val="FontStyle21"/>
          <w:b/>
          <w:bCs/>
          <w:sz w:val="24"/>
          <w:szCs w:val="24"/>
        </w:rPr>
      </w:pPr>
    </w:p>
    <w:p w:rsidR="00DB1D4A" w:rsidRDefault="00DB1D4A" w:rsidP="00DB1D4A">
      <w:pPr>
        <w:pStyle w:val="3"/>
        <w:keepLines w:val="0"/>
        <w:numPr>
          <w:ilvl w:val="2"/>
          <w:numId w:val="10"/>
        </w:numPr>
        <w:tabs>
          <w:tab w:val="left" w:pos="0"/>
        </w:tabs>
        <w:autoSpaceDE w:val="0"/>
        <w:spacing w:before="0" w:after="0"/>
        <w:ind w:left="0" w:firstLine="709"/>
        <w:jc w:val="left"/>
      </w:pPr>
      <w:r w:rsidRPr="006016AB">
        <w:t>9 Материально-техническое обеспечение практики</w:t>
      </w:r>
    </w:p>
    <w:p w:rsidR="008564B2" w:rsidRPr="00184D31" w:rsidRDefault="008564B2" w:rsidP="008564B2">
      <w:pPr>
        <w:pStyle w:val="af5"/>
        <w:numPr>
          <w:ilvl w:val="0"/>
          <w:numId w:val="10"/>
        </w:numPr>
        <w:spacing w:line="240" w:lineRule="auto"/>
        <w:ind w:left="0" w:firstLine="709"/>
      </w:pPr>
      <w:r w:rsidRPr="00464C95">
        <w:t>Матер</w:t>
      </w:r>
      <w:r>
        <w:t xml:space="preserve">иально-техническое обеспечение </w:t>
      </w:r>
      <w:r w:rsidRPr="001E1ABB">
        <w:t xml:space="preserve">ДОО, СОШ, специализированные учреждения - </w:t>
      </w:r>
      <w:r w:rsidRPr="00464C95">
        <w:t xml:space="preserve">позволяет в полном объеме реализовать цели и задачи </w:t>
      </w:r>
      <w:r w:rsidRPr="00184D31">
        <w:t xml:space="preserve">производственной – </w:t>
      </w:r>
      <w:r w:rsidRPr="008564B2">
        <w:rPr>
          <w:iCs/>
        </w:rPr>
        <w:t>практики по получению профессиональных умений и опыта профессиональной деятельности</w:t>
      </w:r>
      <w:r w:rsidRPr="00184D31">
        <w:t xml:space="preserve"> и сформировать соответствующие компетенции. </w:t>
      </w:r>
    </w:p>
    <w:p w:rsidR="008564B2" w:rsidRDefault="008564B2" w:rsidP="008564B2">
      <w:pPr>
        <w:pStyle w:val="af5"/>
        <w:numPr>
          <w:ilvl w:val="0"/>
          <w:numId w:val="10"/>
        </w:numPr>
        <w:ind w:left="0" w:firstLine="709"/>
      </w:pPr>
      <w:r>
        <w:t>Индивидуальные и групповые консультации, самостоятельная работа студентов осуществляется на базе МГТУ им. Г.И. Носова.</w:t>
      </w:r>
    </w:p>
    <w:p w:rsidR="008564B2" w:rsidRPr="00197684" w:rsidRDefault="008564B2" w:rsidP="008564B2">
      <w:pPr>
        <w:pStyle w:val="af5"/>
        <w:numPr>
          <w:ilvl w:val="0"/>
          <w:numId w:val="10"/>
        </w:numPr>
        <w:tabs>
          <w:tab w:val="left" w:pos="6592"/>
        </w:tabs>
        <w:ind w:left="0" w:firstLine="709"/>
      </w:pPr>
      <w:r w:rsidRPr="00197684">
        <w:t>Материально-техническое обеспечение</w:t>
      </w:r>
      <w:r>
        <w:t xml:space="preserve"> на базе МГТУ:</w:t>
      </w:r>
      <w:r>
        <w:tab/>
      </w:r>
    </w:p>
    <w:p w:rsidR="008564B2" w:rsidRPr="008564B2" w:rsidRDefault="008564B2" w:rsidP="008564B2">
      <w:pPr>
        <w:pStyle w:val="af5"/>
        <w:numPr>
          <w:ilvl w:val="0"/>
          <w:numId w:val="1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DB1D4A" w:rsidRPr="00411226" w:rsidTr="00825F51">
        <w:tc>
          <w:tcPr>
            <w:tcW w:w="1561" w:type="pct"/>
            <w:vAlign w:val="center"/>
          </w:tcPr>
          <w:p w:rsidR="00DB1D4A" w:rsidRPr="00411226" w:rsidRDefault="00DB1D4A" w:rsidP="00825F51">
            <w:pPr>
              <w:jc w:val="center"/>
            </w:pPr>
            <w:r w:rsidRPr="00411226">
              <w:t xml:space="preserve">Тип и название аудитории </w:t>
            </w:r>
          </w:p>
        </w:tc>
        <w:tc>
          <w:tcPr>
            <w:tcW w:w="3439" w:type="pct"/>
            <w:vAlign w:val="center"/>
          </w:tcPr>
          <w:p w:rsidR="00DB1D4A" w:rsidRPr="00411226" w:rsidRDefault="00DB1D4A" w:rsidP="00825F51">
            <w:pPr>
              <w:jc w:val="center"/>
            </w:pPr>
            <w:r w:rsidRPr="00411226">
              <w:t>Оснащение аудитории</w:t>
            </w:r>
          </w:p>
        </w:tc>
      </w:tr>
      <w:tr w:rsidR="00DB1D4A" w:rsidRPr="00A64E4A" w:rsidTr="00825F51">
        <w:tc>
          <w:tcPr>
            <w:tcW w:w="1561" w:type="pct"/>
          </w:tcPr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DB1D4A" w:rsidRPr="00A64E4A" w:rsidRDefault="00DB1D4A" w:rsidP="00825F51">
            <w:pPr>
              <w:spacing w:line="240" w:lineRule="auto"/>
              <w:ind w:firstLine="0"/>
            </w:pPr>
            <w:proofErr w:type="spellStart"/>
            <w:r w:rsidRPr="00A64E4A">
              <w:t>Мультимедийные</w:t>
            </w:r>
            <w:proofErr w:type="spellEnd"/>
            <w:r w:rsidRPr="00A64E4A">
              <w:t xml:space="preserve"> средства хранения, передачи  и представления информации.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>Комплекс тестовых заданий для проведения промежуточных и рубежных контролей.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 xml:space="preserve">Персональные компьютеры  с пакетом MS </w:t>
            </w:r>
            <w:proofErr w:type="spellStart"/>
            <w:r w:rsidRPr="00A64E4A">
              <w:t>Office</w:t>
            </w:r>
            <w:proofErr w:type="spellEnd"/>
            <w:r w:rsidRPr="00A64E4A">
              <w:t>, выходом в Интернет и с доступом в электронную информационно-образовательную среду университета.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 xml:space="preserve">Оборудование для проведения </w:t>
            </w:r>
            <w:proofErr w:type="spellStart"/>
            <w:r w:rsidRPr="00A64E4A">
              <w:t>он-лайн</w:t>
            </w:r>
            <w:proofErr w:type="spellEnd"/>
            <w:r w:rsidRPr="00A64E4A">
              <w:t xml:space="preserve"> занятий: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 xml:space="preserve">Настольный </w:t>
            </w:r>
            <w:proofErr w:type="spellStart"/>
            <w:r w:rsidRPr="00A64E4A">
              <w:t>спикерфон</w:t>
            </w:r>
            <w:proofErr w:type="spellEnd"/>
            <w:r w:rsidRPr="00A64E4A">
              <w:t xml:space="preserve"> </w:t>
            </w:r>
            <w:proofErr w:type="spellStart"/>
            <w:r w:rsidRPr="00A64E4A">
              <w:t>PlantronocsCalistro</w:t>
            </w:r>
            <w:proofErr w:type="spellEnd"/>
            <w:r w:rsidRPr="00A64E4A">
              <w:t xml:space="preserve"> 620 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 xml:space="preserve">Документ камера AverMediaAverVisionU15, </w:t>
            </w:r>
            <w:proofErr w:type="spellStart"/>
            <w:r w:rsidRPr="00A64E4A">
              <w:t>Epson</w:t>
            </w:r>
            <w:proofErr w:type="spellEnd"/>
            <w:r w:rsidRPr="00A64E4A">
              <w:t> 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>Графический планшет </w:t>
            </w:r>
            <w:proofErr w:type="spellStart"/>
            <w:r w:rsidRPr="00A64E4A">
              <w:t>WacomIntuosPTH</w:t>
            </w:r>
            <w:proofErr w:type="spellEnd"/>
          </w:p>
          <w:p w:rsidR="00DB1D4A" w:rsidRPr="00A64E4A" w:rsidRDefault="00DB1D4A" w:rsidP="00825F51">
            <w:pPr>
              <w:spacing w:line="240" w:lineRule="auto"/>
              <w:ind w:firstLine="0"/>
            </w:pPr>
            <w:proofErr w:type="spellStart"/>
            <w:r w:rsidRPr="00A64E4A">
              <w:t>Веб-камера</w:t>
            </w:r>
            <w:proofErr w:type="spellEnd"/>
            <w:r w:rsidRPr="00A64E4A">
              <w:t> </w:t>
            </w:r>
            <w:proofErr w:type="spellStart"/>
            <w:r w:rsidRPr="00A64E4A">
              <w:t>Logitech</w:t>
            </w:r>
            <w:proofErr w:type="spellEnd"/>
            <w:r w:rsidRPr="00A64E4A">
              <w:t xml:space="preserve"> HD </w:t>
            </w:r>
            <w:proofErr w:type="spellStart"/>
            <w:r w:rsidRPr="00A64E4A">
              <w:t>Pro</w:t>
            </w:r>
            <w:proofErr w:type="spellEnd"/>
            <w:r w:rsidRPr="00A64E4A">
              <w:t xml:space="preserve"> C920 Lod-960-000769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>Система настольная акустическая GeniusSW-S2/1 200RMS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>Видеокамера купольная PraxisPP-2010L 4-9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 xml:space="preserve">Аудиосистема с </w:t>
            </w:r>
            <w:proofErr w:type="gramStart"/>
            <w:r w:rsidRPr="00A64E4A">
              <w:t>петличным</w:t>
            </w:r>
            <w:proofErr w:type="gramEnd"/>
            <w:r w:rsidRPr="00A64E4A">
              <w:t xml:space="preserve"> </w:t>
            </w:r>
            <w:proofErr w:type="spellStart"/>
            <w:r w:rsidRPr="00A64E4A">
              <w:t>радиомикрофоном</w:t>
            </w:r>
            <w:proofErr w:type="spellEnd"/>
            <w:r w:rsidRPr="00A64E4A">
              <w:t> ArthurFortyU-960B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>Система интерактивная SmartBoard480 (</w:t>
            </w:r>
            <w:proofErr w:type="spellStart"/>
            <w:r w:rsidRPr="00A64E4A">
              <w:t>экран+проектор</w:t>
            </w:r>
            <w:proofErr w:type="spellEnd"/>
            <w:r w:rsidRPr="00A64E4A">
              <w:t>)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 xml:space="preserve">Поворотная </w:t>
            </w:r>
            <w:proofErr w:type="spellStart"/>
            <w:r w:rsidRPr="00A64E4A">
              <w:t>веб-камера</w:t>
            </w:r>
            <w:proofErr w:type="spellEnd"/>
            <w:r w:rsidRPr="00A64E4A">
              <w:t xml:space="preserve"> с потолочным подвесомLogitechBCC950 loG-960-000867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lastRenderedPageBreak/>
              <w:t>Комплект для передачи сигнала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>Пульт управления презентацией LogitechWirelessPresenterR400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proofErr w:type="spellStart"/>
            <w:r w:rsidRPr="00A64E4A">
              <w:t>Стереогарнитура</w:t>
            </w:r>
            <w:proofErr w:type="spellEnd"/>
            <w:r w:rsidRPr="00A64E4A">
              <w:t xml:space="preserve"> (микрофон с шумоподавлением)</w:t>
            </w:r>
          </w:p>
          <w:p w:rsidR="00DB1D4A" w:rsidRPr="00A64E4A" w:rsidRDefault="00DB1D4A" w:rsidP="00825F51">
            <w:pPr>
              <w:spacing w:line="240" w:lineRule="auto"/>
              <w:ind w:firstLine="0"/>
            </w:pPr>
            <w:r w:rsidRPr="00A64E4A">
              <w:t>Источник бесперебойного питания POWERCOMIMD-1500AP</w:t>
            </w:r>
          </w:p>
        </w:tc>
      </w:tr>
      <w:tr w:rsidR="00DB1D4A" w:rsidRPr="00A64E4A" w:rsidTr="00825F51">
        <w:tc>
          <w:tcPr>
            <w:tcW w:w="1561" w:type="pct"/>
          </w:tcPr>
          <w:p w:rsidR="00DB1D4A" w:rsidRPr="00A64E4A" w:rsidRDefault="00DB1D4A" w:rsidP="00825F51">
            <w:pPr>
              <w:spacing w:line="240" w:lineRule="auto"/>
              <w:ind w:firstLine="0"/>
              <w:contextualSpacing/>
            </w:pPr>
            <w:r w:rsidRPr="00A64E4A">
              <w:lastRenderedPageBreak/>
              <w:t xml:space="preserve">Помещения для самостоятельной работы </w:t>
            </w:r>
            <w:proofErr w:type="gramStart"/>
            <w:r w:rsidRPr="00A64E4A">
              <w:t>обучающихся</w:t>
            </w:r>
            <w:proofErr w:type="gramEnd"/>
          </w:p>
        </w:tc>
        <w:tc>
          <w:tcPr>
            <w:tcW w:w="3439" w:type="pct"/>
          </w:tcPr>
          <w:p w:rsidR="00DB1D4A" w:rsidRPr="00A64E4A" w:rsidRDefault="00DB1D4A" w:rsidP="00825F51">
            <w:pPr>
              <w:spacing w:line="240" w:lineRule="auto"/>
              <w:ind w:firstLine="0"/>
              <w:contextualSpacing/>
            </w:pPr>
            <w:r w:rsidRPr="00A64E4A">
              <w:t xml:space="preserve">Персональные компьютеры  с пакетом MS </w:t>
            </w:r>
            <w:proofErr w:type="spellStart"/>
            <w:r w:rsidRPr="00A64E4A">
              <w:t>Office</w:t>
            </w:r>
            <w:proofErr w:type="spellEnd"/>
            <w:r w:rsidRPr="00A64E4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B1D4A" w:rsidRPr="00A64E4A" w:rsidTr="00825F51">
        <w:tc>
          <w:tcPr>
            <w:tcW w:w="1561" w:type="pct"/>
          </w:tcPr>
          <w:p w:rsidR="00DB1D4A" w:rsidRPr="00A64E4A" w:rsidRDefault="00DB1D4A" w:rsidP="00825F51">
            <w:pPr>
              <w:spacing w:line="240" w:lineRule="auto"/>
              <w:ind w:firstLine="0"/>
              <w:contextualSpacing/>
            </w:pPr>
            <w:r w:rsidRPr="00A64E4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DB1D4A" w:rsidRPr="00A64E4A" w:rsidRDefault="00DB1D4A" w:rsidP="00825F51">
            <w:pPr>
              <w:spacing w:line="240" w:lineRule="auto"/>
              <w:ind w:firstLine="0"/>
              <w:contextualSpacing/>
            </w:pPr>
            <w:r w:rsidRPr="00A64E4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110B4" w:rsidRPr="009C214E" w:rsidRDefault="00E110B4" w:rsidP="00DB1D4A">
      <w:pPr>
        <w:pStyle w:val="Style10"/>
        <w:widowControl/>
        <w:ind w:firstLine="567"/>
      </w:pPr>
    </w:p>
    <w:sectPr w:rsidR="00E110B4" w:rsidRPr="009C214E" w:rsidSect="00372E43">
      <w:footerReference w:type="default" r:id="rId14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A4" w:rsidRDefault="00D261A4">
      <w:r>
        <w:separator/>
      </w:r>
    </w:p>
  </w:endnote>
  <w:endnote w:type="continuationSeparator" w:id="0">
    <w:p w:rsidR="00D261A4" w:rsidRDefault="00D26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B4" w:rsidRDefault="00503513">
    <w:pPr>
      <w:pStyle w:val="ae"/>
      <w:jc w:val="right"/>
    </w:pPr>
    <w:fldSimple w:instr=" PAGE   \* MERGEFORMAT ">
      <w:r w:rsidR="00082B48">
        <w:rPr>
          <w:noProof/>
        </w:rPr>
        <w:t>20</w:t>
      </w:r>
    </w:fldSimple>
  </w:p>
  <w:p w:rsidR="00E110B4" w:rsidRDefault="00E110B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A4" w:rsidRDefault="00D261A4">
      <w:r>
        <w:separator/>
      </w:r>
    </w:p>
  </w:footnote>
  <w:footnote w:type="continuationSeparator" w:id="0">
    <w:p w:rsidR="00D261A4" w:rsidRDefault="00D26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64D49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5E83AE9"/>
    <w:multiLevelType w:val="hybridMultilevel"/>
    <w:tmpl w:val="9F50338C"/>
    <w:lvl w:ilvl="0" w:tplc="EE84D334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D72794"/>
    <w:multiLevelType w:val="hybridMultilevel"/>
    <w:tmpl w:val="1D00CD1E"/>
    <w:lvl w:ilvl="0" w:tplc="EE84D334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76689"/>
    <w:multiLevelType w:val="hybridMultilevel"/>
    <w:tmpl w:val="D428C2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2A7A95"/>
    <w:multiLevelType w:val="hybridMultilevel"/>
    <w:tmpl w:val="3B00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514B02"/>
    <w:multiLevelType w:val="multilevel"/>
    <w:tmpl w:val="9F50338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3A091B"/>
    <w:multiLevelType w:val="hybridMultilevel"/>
    <w:tmpl w:val="21703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3275B3"/>
    <w:multiLevelType w:val="hybridMultilevel"/>
    <w:tmpl w:val="270E9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34E3F"/>
    <w:multiLevelType w:val="hybridMultilevel"/>
    <w:tmpl w:val="37F8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97137"/>
    <w:multiLevelType w:val="hybridMultilevel"/>
    <w:tmpl w:val="30463692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4">
    <w:nsid w:val="67DB0D12"/>
    <w:multiLevelType w:val="hybridMultilevel"/>
    <w:tmpl w:val="21703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B3B0F34"/>
    <w:multiLevelType w:val="hybridMultilevel"/>
    <w:tmpl w:val="96BC3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AB761D"/>
    <w:multiLevelType w:val="hybridMultilevel"/>
    <w:tmpl w:val="33D62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3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2"/>
  </w:num>
  <w:num w:numId="8">
    <w:abstractNumId w:val="15"/>
  </w:num>
  <w:num w:numId="9">
    <w:abstractNumId w:val="11"/>
  </w:num>
  <w:num w:numId="10">
    <w:abstractNumId w:val="1"/>
  </w:num>
  <w:num w:numId="11">
    <w:abstractNumId w:val="14"/>
  </w:num>
  <w:num w:numId="12">
    <w:abstractNumId w:val="10"/>
  </w:num>
  <w:num w:numId="13">
    <w:abstractNumId w:val="3"/>
  </w:num>
  <w:num w:numId="14">
    <w:abstractNumId w:val="4"/>
  </w:num>
  <w:num w:numId="15">
    <w:abstractNumId w:val="9"/>
  </w:num>
  <w:num w:numId="16">
    <w:abstractNumId w:val="12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4BB2"/>
    <w:rsid w:val="000062BA"/>
    <w:rsid w:val="00010427"/>
    <w:rsid w:val="00012AF3"/>
    <w:rsid w:val="000137A6"/>
    <w:rsid w:val="00013DDF"/>
    <w:rsid w:val="00014B88"/>
    <w:rsid w:val="00027920"/>
    <w:rsid w:val="00027F90"/>
    <w:rsid w:val="00036A7B"/>
    <w:rsid w:val="0004461B"/>
    <w:rsid w:val="00044A5F"/>
    <w:rsid w:val="00050517"/>
    <w:rsid w:val="00055756"/>
    <w:rsid w:val="00062280"/>
    <w:rsid w:val="00063DD9"/>
    <w:rsid w:val="000809B6"/>
    <w:rsid w:val="00081565"/>
    <w:rsid w:val="00082B48"/>
    <w:rsid w:val="000A0838"/>
    <w:rsid w:val="000A17C6"/>
    <w:rsid w:val="000A33B6"/>
    <w:rsid w:val="000B092C"/>
    <w:rsid w:val="000B4B37"/>
    <w:rsid w:val="000C26D5"/>
    <w:rsid w:val="000C7B40"/>
    <w:rsid w:val="000D47FA"/>
    <w:rsid w:val="000D4B8C"/>
    <w:rsid w:val="000D5E2B"/>
    <w:rsid w:val="000E05A2"/>
    <w:rsid w:val="000F3A03"/>
    <w:rsid w:val="000F3FB6"/>
    <w:rsid w:val="000F4F4D"/>
    <w:rsid w:val="00100290"/>
    <w:rsid w:val="00106C9D"/>
    <w:rsid w:val="001127A4"/>
    <w:rsid w:val="001141B6"/>
    <w:rsid w:val="00120B10"/>
    <w:rsid w:val="00124259"/>
    <w:rsid w:val="00124F70"/>
    <w:rsid w:val="001323C5"/>
    <w:rsid w:val="00135CF9"/>
    <w:rsid w:val="00142659"/>
    <w:rsid w:val="00143175"/>
    <w:rsid w:val="00144A9E"/>
    <w:rsid w:val="00151A72"/>
    <w:rsid w:val="00154C97"/>
    <w:rsid w:val="0015719A"/>
    <w:rsid w:val="00162A37"/>
    <w:rsid w:val="0016562E"/>
    <w:rsid w:val="0017353A"/>
    <w:rsid w:val="00180C79"/>
    <w:rsid w:val="00181E58"/>
    <w:rsid w:val="00185FE8"/>
    <w:rsid w:val="001912F3"/>
    <w:rsid w:val="00197A40"/>
    <w:rsid w:val="001A720D"/>
    <w:rsid w:val="001A7567"/>
    <w:rsid w:val="001B13EE"/>
    <w:rsid w:val="001B3849"/>
    <w:rsid w:val="001C14E0"/>
    <w:rsid w:val="001D61F9"/>
    <w:rsid w:val="001D69A3"/>
    <w:rsid w:val="001E17A3"/>
    <w:rsid w:val="001E5FF8"/>
    <w:rsid w:val="001F027A"/>
    <w:rsid w:val="001F319F"/>
    <w:rsid w:val="001F6F7C"/>
    <w:rsid w:val="002002F0"/>
    <w:rsid w:val="00202A40"/>
    <w:rsid w:val="00213798"/>
    <w:rsid w:val="002148F5"/>
    <w:rsid w:val="002166A5"/>
    <w:rsid w:val="0022153E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7704D"/>
    <w:rsid w:val="00283805"/>
    <w:rsid w:val="002858BC"/>
    <w:rsid w:val="00286F67"/>
    <w:rsid w:val="0029576F"/>
    <w:rsid w:val="002A05E3"/>
    <w:rsid w:val="002A1BFE"/>
    <w:rsid w:val="002A5A17"/>
    <w:rsid w:val="002B36B5"/>
    <w:rsid w:val="002B5777"/>
    <w:rsid w:val="002C0EEA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1FE5"/>
    <w:rsid w:val="00372E43"/>
    <w:rsid w:val="003755A7"/>
    <w:rsid w:val="00380131"/>
    <w:rsid w:val="003872D9"/>
    <w:rsid w:val="00391079"/>
    <w:rsid w:val="00392257"/>
    <w:rsid w:val="003946EB"/>
    <w:rsid w:val="00396A39"/>
    <w:rsid w:val="003A103B"/>
    <w:rsid w:val="003A50C3"/>
    <w:rsid w:val="003C0478"/>
    <w:rsid w:val="003C3992"/>
    <w:rsid w:val="003C5001"/>
    <w:rsid w:val="003C556E"/>
    <w:rsid w:val="003C7559"/>
    <w:rsid w:val="003C79EC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08C8"/>
    <w:rsid w:val="00411226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54732"/>
    <w:rsid w:val="00456BC3"/>
    <w:rsid w:val="0046441C"/>
    <w:rsid w:val="004723A2"/>
    <w:rsid w:val="004759E3"/>
    <w:rsid w:val="00477000"/>
    <w:rsid w:val="0048602E"/>
    <w:rsid w:val="004942E6"/>
    <w:rsid w:val="00497757"/>
    <w:rsid w:val="00497F2D"/>
    <w:rsid w:val="004A361A"/>
    <w:rsid w:val="004B0AFC"/>
    <w:rsid w:val="004B1D48"/>
    <w:rsid w:val="004C0A53"/>
    <w:rsid w:val="004D34B5"/>
    <w:rsid w:val="004D3793"/>
    <w:rsid w:val="004E1368"/>
    <w:rsid w:val="004E5629"/>
    <w:rsid w:val="004F215B"/>
    <w:rsid w:val="00503513"/>
    <w:rsid w:val="005051A0"/>
    <w:rsid w:val="005117CE"/>
    <w:rsid w:val="00514188"/>
    <w:rsid w:val="00516489"/>
    <w:rsid w:val="0052373D"/>
    <w:rsid w:val="00525D5A"/>
    <w:rsid w:val="0052647B"/>
    <w:rsid w:val="00533625"/>
    <w:rsid w:val="00537048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1C3A"/>
    <w:rsid w:val="005A268A"/>
    <w:rsid w:val="005A3025"/>
    <w:rsid w:val="005A3DE0"/>
    <w:rsid w:val="005A4919"/>
    <w:rsid w:val="005A51F8"/>
    <w:rsid w:val="005E00D4"/>
    <w:rsid w:val="005E1137"/>
    <w:rsid w:val="005E5340"/>
    <w:rsid w:val="005E536A"/>
    <w:rsid w:val="005E72AF"/>
    <w:rsid w:val="005F0533"/>
    <w:rsid w:val="006007B5"/>
    <w:rsid w:val="00601E36"/>
    <w:rsid w:val="00614D47"/>
    <w:rsid w:val="00632A06"/>
    <w:rsid w:val="006365EC"/>
    <w:rsid w:val="006421D3"/>
    <w:rsid w:val="00644FB4"/>
    <w:rsid w:val="0065179F"/>
    <w:rsid w:val="006518F6"/>
    <w:rsid w:val="00660A00"/>
    <w:rsid w:val="0068070D"/>
    <w:rsid w:val="00682DEB"/>
    <w:rsid w:val="006901CF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0405A"/>
    <w:rsid w:val="00713167"/>
    <w:rsid w:val="00722ADE"/>
    <w:rsid w:val="0072689D"/>
    <w:rsid w:val="007327DE"/>
    <w:rsid w:val="00733D70"/>
    <w:rsid w:val="0074102E"/>
    <w:rsid w:val="00741253"/>
    <w:rsid w:val="00751AA9"/>
    <w:rsid w:val="00751DB0"/>
    <w:rsid w:val="007579CE"/>
    <w:rsid w:val="007635F8"/>
    <w:rsid w:val="007640B2"/>
    <w:rsid w:val="00765191"/>
    <w:rsid w:val="00766EE0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B7CEE"/>
    <w:rsid w:val="007C1096"/>
    <w:rsid w:val="007C210D"/>
    <w:rsid w:val="007C6FBD"/>
    <w:rsid w:val="007C710D"/>
    <w:rsid w:val="007D4ED7"/>
    <w:rsid w:val="007E2C2B"/>
    <w:rsid w:val="007E726D"/>
    <w:rsid w:val="008021F2"/>
    <w:rsid w:val="00810E6A"/>
    <w:rsid w:val="00821A6A"/>
    <w:rsid w:val="00823B95"/>
    <w:rsid w:val="00825258"/>
    <w:rsid w:val="008252C2"/>
    <w:rsid w:val="00825D2E"/>
    <w:rsid w:val="0082769E"/>
    <w:rsid w:val="00834F13"/>
    <w:rsid w:val="00844EF3"/>
    <w:rsid w:val="008468E8"/>
    <w:rsid w:val="008564B2"/>
    <w:rsid w:val="00860237"/>
    <w:rsid w:val="00860244"/>
    <w:rsid w:val="008650A3"/>
    <w:rsid w:val="008656C6"/>
    <w:rsid w:val="0086711F"/>
    <w:rsid w:val="0087369B"/>
    <w:rsid w:val="00876DE4"/>
    <w:rsid w:val="00891ECB"/>
    <w:rsid w:val="008961E6"/>
    <w:rsid w:val="00896A86"/>
    <w:rsid w:val="0089705D"/>
    <w:rsid w:val="00897931"/>
    <w:rsid w:val="00897FC6"/>
    <w:rsid w:val="008A620D"/>
    <w:rsid w:val="008A6E52"/>
    <w:rsid w:val="008B26DE"/>
    <w:rsid w:val="008B3842"/>
    <w:rsid w:val="008B42C7"/>
    <w:rsid w:val="008C3275"/>
    <w:rsid w:val="008C4C68"/>
    <w:rsid w:val="008C4CD4"/>
    <w:rsid w:val="008C76CD"/>
    <w:rsid w:val="008F24BE"/>
    <w:rsid w:val="008F2C95"/>
    <w:rsid w:val="008F6ADE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33F28"/>
    <w:rsid w:val="00940693"/>
    <w:rsid w:val="00941D24"/>
    <w:rsid w:val="00942D29"/>
    <w:rsid w:val="00943580"/>
    <w:rsid w:val="009603FF"/>
    <w:rsid w:val="00965070"/>
    <w:rsid w:val="009662F6"/>
    <w:rsid w:val="00974CC4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2964"/>
    <w:rsid w:val="009E1345"/>
    <w:rsid w:val="009E2089"/>
    <w:rsid w:val="009E6F3A"/>
    <w:rsid w:val="009E7235"/>
    <w:rsid w:val="009E730A"/>
    <w:rsid w:val="009F5C0B"/>
    <w:rsid w:val="00A0589A"/>
    <w:rsid w:val="00A06031"/>
    <w:rsid w:val="00A07421"/>
    <w:rsid w:val="00A120E3"/>
    <w:rsid w:val="00A3234D"/>
    <w:rsid w:val="00A444D8"/>
    <w:rsid w:val="00A4525E"/>
    <w:rsid w:val="00A47673"/>
    <w:rsid w:val="00A51EF2"/>
    <w:rsid w:val="00A542CD"/>
    <w:rsid w:val="00A57A1E"/>
    <w:rsid w:val="00A62967"/>
    <w:rsid w:val="00A70EFC"/>
    <w:rsid w:val="00A94465"/>
    <w:rsid w:val="00A9594D"/>
    <w:rsid w:val="00A95BD3"/>
    <w:rsid w:val="00AA2C19"/>
    <w:rsid w:val="00AB4A81"/>
    <w:rsid w:val="00AB59D5"/>
    <w:rsid w:val="00AB66A6"/>
    <w:rsid w:val="00AC711B"/>
    <w:rsid w:val="00AD47EC"/>
    <w:rsid w:val="00AD5BA6"/>
    <w:rsid w:val="00AE6B16"/>
    <w:rsid w:val="00AF41D8"/>
    <w:rsid w:val="00B0366B"/>
    <w:rsid w:val="00B037EA"/>
    <w:rsid w:val="00B15D3D"/>
    <w:rsid w:val="00B178B0"/>
    <w:rsid w:val="00B17A63"/>
    <w:rsid w:val="00B208BB"/>
    <w:rsid w:val="00B24FBA"/>
    <w:rsid w:val="00B40C64"/>
    <w:rsid w:val="00B43135"/>
    <w:rsid w:val="00B46430"/>
    <w:rsid w:val="00B52053"/>
    <w:rsid w:val="00B5556A"/>
    <w:rsid w:val="00B66200"/>
    <w:rsid w:val="00B70710"/>
    <w:rsid w:val="00B80406"/>
    <w:rsid w:val="00B81BF5"/>
    <w:rsid w:val="00B918C5"/>
    <w:rsid w:val="00B91E60"/>
    <w:rsid w:val="00B93238"/>
    <w:rsid w:val="00B94454"/>
    <w:rsid w:val="00BB1B6D"/>
    <w:rsid w:val="00BB5B98"/>
    <w:rsid w:val="00BB5D9B"/>
    <w:rsid w:val="00BB7DCF"/>
    <w:rsid w:val="00BC20CB"/>
    <w:rsid w:val="00BD1972"/>
    <w:rsid w:val="00BD5C7B"/>
    <w:rsid w:val="00BD75F3"/>
    <w:rsid w:val="00BE3892"/>
    <w:rsid w:val="00BE5A41"/>
    <w:rsid w:val="00BE6B12"/>
    <w:rsid w:val="00BF0B82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640B4"/>
    <w:rsid w:val="00C70E95"/>
    <w:rsid w:val="00C741C4"/>
    <w:rsid w:val="00C74F55"/>
    <w:rsid w:val="00C750DE"/>
    <w:rsid w:val="00C7703C"/>
    <w:rsid w:val="00C8569E"/>
    <w:rsid w:val="00C95E10"/>
    <w:rsid w:val="00C977E7"/>
    <w:rsid w:val="00CA01D9"/>
    <w:rsid w:val="00CA6D8F"/>
    <w:rsid w:val="00CB0063"/>
    <w:rsid w:val="00CB2306"/>
    <w:rsid w:val="00CB6952"/>
    <w:rsid w:val="00CB70E2"/>
    <w:rsid w:val="00CC02DE"/>
    <w:rsid w:val="00CC51B4"/>
    <w:rsid w:val="00CC7F1F"/>
    <w:rsid w:val="00CD3CB5"/>
    <w:rsid w:val="00CD4806"/>
    <w:rsid w:val="00CD78D8"/>
    <w:rsid w:val="00CE03D6"/>
    <w:rsid w:val="00CE1B68"/>
    <w:rsid w:val="00CF027C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250CA"/>
    <w:rsid w:val="00D261A4"/>
    <w:rsid w:val="00D30B2E"/>
    <w:rsid w:val="00D31243"/>
    <w:rsid w:val="00D33182"/>
    <w:rsid w:val="00D35FBD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739F"/>
    <w:rsid w:val="00D911FF"/>
    <w:rsid w:val="00D92BB2"/>
    <w:rsid w:val="00D92FC4"/>
    <w:rsid w:val="00DA2A61"/>
    <w:rsid w:val="00DA5001"/>
    <w:rsid w:val="00DB1111"/>
    <w:rsid w:val="00DB11CE"/>
    <w:rsid w:val="00DB1D4A"/>
    <w:rsid w:val="00DB4324"/>
    <w:rsid w:val="00DB7954"/>
    <w:rsid w:val="00DC0A06"/>
    <w:rsid w:val="00DD0FF8"/>
    <w:rsid w:val="00DD20CB"/>
    <w:rsid w:val="00DD5E45"/>
    <w:rsid w:val="00DD6C41"/>
    <w:rsid w:val="00DD7197"/>
    <w:rsid w:val="00DE1918"/>
    <w:rsid w:val="00DE3E13"/>
    <w:rsid w:val="00DF160F"/>
    <w:rsid w:val="00DF180E"/>
    <w:rsid w:val="00DF1BF7"/>
    <w:rsid w:val="00DF3D60"/>
    <w:rsid w:val="00DF4725"/>
    <w:rsid w:val="00E03256"/>
    <w:rsid w:val="00E06936"/>
    <w:rsid w:val="00E110B4"/>
    <w:rsid w:val="00E14DB8"/>
    <w:rsid w:val="00E16AA4"/>
    <w:rsid w:val="00E17529"/>
    <w:rsid w:val="00E21B82"/>
    <w:rsid w:val="00E24975"/>
    <w:rsid w:val="00E30944"/>
    <w:rsid w:val="00E30A66"/>
    <w:rsid w:val="00E325F5"/>
    <w:rsid w:val="00E327B6"/>
    <w:rsid w:val="00E34994"/>
    <w:rsid w:val="00E37737"/>
    <w:rsid w:val="00E43760"/>
    <w:rsid w:val="00E4444D"/>
    <w:rsid w:val="00E44CC4"/>
    <w:rsid w:val="00E45AFE"/>
    <w:rsid w:val="00E53308"/>
    <w:rsid w:val="00E535F4"/>
    <w:rsid w:val="00E55AFE"/>
    <w:rsid w:val="00E5703F"/>
    <w:rsid w:val="00E615F6"/>
    <w:rsid w:val="00E6418D"/>
    <w:rsid w:val="00E65758"/>
    <w:rsid w:val="00E67E0A"/>
    <w:rsid w:val="00E74C3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50D4"/>
    <w:rsid w:val="00EB6607"/>
    <w:rsid w:val="00EC3D19"/>
    <w:rsid w:val="00EC5FDC"/>
    <w:rsid w:val="00EC7F17"/>
    <w:rsid w:val="00ED1DD2"/>
    <w:rsid w:val="00ED5903"/>
    <w:rsid w:val="00ED7AF8"/>
    <w:rsid w:val="00EE11AE"/>
    <w:rsid w:val="00EE32A1"/>
    <w:rsid w:val="00EF6F41"/>
    <w:rsid w:val="00F04450"/>
    <w:rsid w:val="00F05ED6"/>
    <w:rsid w:val="00F10D12"/>
    <w:rsid w:val="00F124F2"/>
    <w:rsid w:val="00F1576E"/>
    <w:rsid w:val="00F1669C"/>
    <w:rsid w:val="00F212CF"/>
    <w:rsid w:val="00F3373D"/>
    <w:rsid w:val="00F414D2"/>
    <w:rsid w:val="00F508A2"/>
    <w:rsid w:val="00F53698"/>
    <w:rsid w:val="00F60BC3"/>
    <w:rsid w:val="00F660AD"/>
    <w:rsid w:val="00F725B2"/>
    <w:rsid w:val="00F74732"/>
    <w:rsid w:val="00F76695"/>
    <w:rsid w:val="00F80AD6"/>
    <w:rsid w:val="00F86861"/>
    <w:rsid w:val="00F9116E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D379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semiHidden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A95BD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E85F29"/>
    <w:rPr>
      <w:rFonts w:ascii="Times New Roman" w:hAnsi="Times New Roman" w:cs="Times New Roman"/>
      <w:sz w:val="24"/>
      <w:szCs w:val="24"/>
    </w:rPr>
  </w:style>
  <w:style w:type="character" w:styleId="af8">
    <w:name w:val="Strong"/>
    <w:basedOn w:val="a1"/>
    <w:uiPriority w:val="99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uiPriority w:val="99"/>
    <w:rsid w:val="00D92FC4"/>
  </w:style>
  <w:style w:type="character" w:styleId="af9">
    <w:name w:val="Emphasis"/>
    <w:basedOn w:val="a1"/>
    <w:uiPriority w:val="99"/>
    <w:qFormat/>
    <w:rsid w:val="00D92FC4"/>
    <w:rPr>
      <w:i/>
      <w:iCs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1">
    <w:name w:val="Абзац списка1"/>
    <w:uiPriority w:val="99"/>
    <w:rsid w:val="00ED5903"/>
    <w:pPr>
      <w:widowControl w:val="0"/>
      <w:suppressAutoHyphens/>
      <w:ind w:left="720"/>
    </w:pPr>
    <w:rPr>
      <w:rFonts w:cs="Calibri"/>
      <w:kern w:val="1"/>
      <w:sz w:val="20"/>
      <w:szCs w:val="20"/>
      <w:lang w:eastAsia="ar-SA"/>
    </w:rPr>
  </w:style>
  <w:style w:type="numbering" w:customStyle="1" w:styleId="list">
    <w:name w:val="list"/>
    <w:rsid w:val="001D6EB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0992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45522098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820.pdf&amp;show=dcatalogues/1/1133040/2820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500.pdf&amp;show=dcatalogues/1/1124032/1500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52.pdf&amp;show=dcatalogues/1/1139081/3352.pdf&amp;view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2821.pdf&amp;show=dcatalogues/1/1133041/2821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4314</Words>
  <Characters>33112</Characters>
  <Application>Microsoft Office Word</Application>
  <DocSecurity>0</DocSecurity>
  <Lines>275</Lines>
  <Paragraphs>74</Paragraphs>
  <ScaleCrop>false</ScaleCrop>
  <Company>CSTV</Company>
  <LinksUpToDate>false</LinksUpToDate>
  <CharactersWithSpaces>37352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WORK</cp:lastModifiedBy>
  <cp:revision>3</cp:revision>
  <cp:lastPrinted>2015-10-23T09:31:00Z</cp:lastPrinted>
  <dcterms:created xsi:type="dcterms:W3CDTF">2020-10-22T05:02:00Z</dcterms:created>
  <dcterms:modified xsi:type="dcterms:W3CDTF">2020-10-26T18:20:00Z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