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2C" w:rsidRPr="00E26B1E" w:rsidRDefault="009C070B" w:rsidP="00044A7D">
      <w:pPr>
        <w:ind w:firstLine="540"/>
        <w:rPr>
          <w:color w:val="000000"/>
        </w:rPr>
      </w:pPr>
      <w:r>
        <w:rPr>
          <w:noProof/>
        </w:rPr>
        <w:drawing>
          <wp:inline distT="0" distB="0" distL="0" distR="0">
            <wp:extent cx="5605145" cy="8538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853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442C" w:rsidRPr="00EC3D19">
        <w:br w:type="page"/>
      </w:r>
      <w:r>
        <w:rPr>
          <w:noProof/>
        </w:rPr>
        <w:lastRenderedPageBreak/>
        <w:drawing>
          <wp:inline distT="0" distB="0" distL="0" distR="0">
            <wp:extent cx="5939155" cy="8885555"/>
            <wp:effectExtent l="19050" t="0" r="4445" b="0"/>
            <wp:docPr id="2" name="Рисунок 2" descr="ПРЕДДИПЛ 2 Л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ДДИПЛ 2 ЛИС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888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42C" w:rsidRPr="005921E3" w:rsidRDefault="007C442C" w:rsidP="003641BB"/>
    <w:p w:rsidR="00911CCA" w:rsidRDefault="00722BEB" w:rsidP="00722BEB">
      <w:pPr>
        <w:tabs>
          <w:tab w:val="left" w:pos="1920"/>
          <w:tab w:val="center" w:pos="4677"/>
        </w:tabs>
        <w:spacing w:after="200"/>
        <w:ind w:firstLine="0"/>
        <w:jc w:val="left"/>
        <w:rPr>
          <w:b/>
          <w:bCs/>
        </w:rPr>
      </w:pPr>
      <w:r>
        <w:rPr>
          <w:b/>
          <w:bCs/>
        </w:rPr>
        <w:lastRenderedPageBreak/>
        <w:tab/>
      </w:r>
      <w:r w:rsidR="00911CCA">
        <w:rPr>
          <w:b/>
          <w:bCs/>
          <w:noProof/>
        </w:rPr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</w:p>
    <w:p w:rsidR="00911CCA" w:rsidRDefault="00911CCA">
      <w:pPr>
        <w:widowControl/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911CCA" w:rsidRDefault="00911CCA" w:rsidP="00722BEB">
      <w:pPr>
        <w:tabs>
          <w:tab w:val="left" w:pos="1920"/>
          <w:tab w:val="center" w:pos="4677"/>
        </w:tabs>
        <w:spacing w:after="200"/>
        <w:ind w:firstLine="0"/>
        <w:jc w:val="left"/>
        <w:rPr>
          <w:b/>
          <w:bCs/>
        </w:rPr>
      </w:pPr>
    </w:p>
    <w:p w:rsidR="007C442C" w:rsidRPr="00EB71AD" w:rsidRDefault="007C442C" w:rsidP="00722BEB">
      <w:pPr>
        <w:tabs>
          <w:tab w:val="left" w:pos="1920"/>
          <w:tab w:val="center" w:pos="4677"/>
        </w:tabs>
        <w:spacing w:after="200"/>
        <w:ind w:firstLine="0"/>
        <w:jc w:val="left"/>
        <w:rPr>
          <w:b/>
          <w:bCs/>
        </w:rPr>
      </w:pPr>
      <w:r w:rsidRPr="00EB71AD">
        <w:rPr>
          <w:b/>
          <w:bCs/>
        </w:rPr>
        <w:t>1  Цели производственной - преддипломной практики</w:t>
      </w:r>
    </w:p>
    <w:p w:rsidR="007C442C" w:rsidRPr="00EB71AD" w:rsidRDefault="007C442C" w:rsidP="001C6FCE">
      <w:pPr>
        <w:spacing w:line="240" w:lineRule="auto"/>
      </w:pPr>
      <w:r w:rsidRPr="00EB71AD">
        <w:t>Целями производственной – преддипломной практики по направлению подготовки 44.03.03</w:t>
      </w:r>
      <w:r w:rsidRPr="00EB71AD">
        <w:rPr>
          <w:i/>
          <w:iCs/>
        </w:rPr>
        <w:t xml:space="preserve"> </w:t>
      </w:r>
      <w:r w:rsidRPr="00EB71AD">
        <w:t xml:space="preserve">Специальное (дефектологическое) образование являются </w:t>
      </w:r>
      <w:r w:rsidRPr="00EB71AD">
        <w:rPr>
          <w:lang w:eastAsia="en-US"/>
        </w:rPr>
        <w:t>формирование у студентов устойчивого интереса к выбранному направлению профессиональной подготовки, ознакомление обучающихся с процессом организации и содержанием коррекционно-образовательного процесса в специальном (коррекционном) образовательном учреждении, должностных обязанностях специалистов и путях их взаимодействия в педагогическом процессе</w:t>
      </w:r>
      <w:r w:rsidRPr="00EB71AD">
        <w:rPr>
          <w:b/>
          <w:bCs/>
          <w:lang w:eastAsia="en-US"/>
        </w:rPr>
        <w:t>.</w:t>
      </w:r>
    </w:p>
    <w:p w:rsidR="007C442C" w:rsidRPr="00EB71AD" w:rsidRDefault="007C442C" w:rsidP="001C6FCE">
      <w:pPr>
        <w:pStyle w:val="2"/>
        <w:rPr>
          <w:i/>
          <w:iCs/>
        </w:rPr>
      </w:pPr>
      <w:r w:rsidRPr="00EB71AD">
        <w:t>2 Задачи производственной</w:t>
      </w:r>
      <w:r w:rsidR="00E252B6">
        <w:t xml:space="preserve"> -</w:t>
      </w:r>
      <w:r w:rsidRPr="00EB71AD">
        <w:t xml:space="preserve"> преддипломной практики</w:t>
      </w:r>
    </w:p>
    <w:p w:rsidR="007C442C" w:rsidRPr="00EB71AD" w:rsidRDefault="007C442C" w:rsidP="001C6FCE">
      <w:pPr>
        <w:spacing w:line="240" w:lineRule="auto"/>
      </w:pPr>
      <w:proofErr w:type="gramStart"/>
      <w:r w:rsidRPr="00EB71AD">
        <w:t xml:space="preserve">Задачами производственной - преддипломной практики являются </w:t>
      </w:r>
      <w:r w:rsidRPr="00EB71AD">
        <w:rPr>
          <w:lang w:eastAsia="en-US"/>
        </w:rPr>
        <w:t>формирование у студентов целостного представления о ребенке с нарушениями развития и основных видах деятельности логопеда в специальном образовательном учреждении: определение уровня речевого развития детей и диагностика речевых нарушений, профилактика и коррекция речевых расстройств, просвещение и консультирование родителей и педагогов по вопросам нормального и отклоняющегося речевого развития;</w:t>
      </w:r>
      <w:proofErr w:type="gramEnd"/>
      <w:r w:rsidRPr="00EB71AD">
        <w:rPr>
          <w:lang w:eastAsia="en-US"/>
        </w:rPr>
        <w:t xml:space="preserve"> приобретение </w:t>
      </w:r>
      <w:proofErr w:type="gramStart"/>
      <w:r w:rsidRPr="00EB71AD">
        <w:rPr>
          <w:lang w:eastAsia="en-US"/>
        </w:rPr>
        <w:t>обучающимися</w:t>
      </w:r>
      <w:proofErr w:type="gramEnd"/>
      <w:r w:rsidRPr="00EB71AD">
        <w:rPr>
          <w:lang w:eastAsia="en-US"/>
        </w:rPr>
        <w:t xml:space="preserve"> начальных практических умений, навыков и компетенций в сфере профессиональной деятельности.</w:t>
      </w:r>
    </w:p>
    <w:p w:rsidR="007C442C" w:rsidRPr="00EB71AD" w:rsidRDefault="007C442C" w:rsidP="001C6FCE">
      <w:pPr>
        <w:spacing w:before="120" w:line="240" w:lineRule="auto"/>
        <w:rPr>
          <w:i/>
          <w:iCs/>
          <w:color w:val="FF0000"/>
        </w:rPr>
      </w:pPr>
    </w:p>
    <w:p w:rsidR="007C442C" w:rsidRPr="00EB71AD" w:rsidRDefault="007C442C" w:rsidP="001C6FCE">
      <w:pPr>
        <w:pStyle w:val="2"/>
        <w:jc w:val="both"/>
        <w:rPr>
          <w:i/>
          <w:iCs/>
        </w:rPr>
      </w:pPr>
      <w:r w:rsidRPr="00EB71AD">
        <w:t xml:space="preserve">3 Место производственной </w:t>
      </w:r>
      <w:r w:rsidR="00E252B6">
        <w:t xml:space="preserve">- </w:t>
      </w:r>
      <w:r w:rsidRPr="00EB71AD">
        <w:t>преддипломной практики в структуре образовательной программы</w:t>
      </w:r>
      <w:r w:rsidRPr="00EB71AD">
        <w:rPr>
          <w:i/>
          <w:iCs/>
        </w:rPr>
        <w:t xml:space="preserve"> </w:t>
      </w:r>
    </w:p>
    <w:p w:rsidR="007C442C" w:rsidRPr="00EB71AD" w:rsidRDefault="007C442C" w:rsidP="001C6FCE">
      <w:pPr>
        <w:spacing w:line="240" w:lineRule="auto"/>
        <w:rPr>
          <w:lang w:eastAsia="en-US"/>
        </w:rPr>
      </w:pPr>
      <w:r w:rsidRPr="00EB71AD">
        <w:t>Модуль «Практики»: «Производственная - производственная практика» (Б</w:t>
      </w:r>
      <w:proofErr w:type="gramStart"/>
      <w:r w:rsidRPr="00EB71AD">
        <w:t>2</w:t>
      </w:r>
      <w:proofErr w:type="gramEnd"/>
      <w:r w:rsidRPr="00EB71AD">
        <w:t>.В.04(П)) включен в базовую часть профессионального цикла ООП. К исходным требованиям, необходимым для прохождения производственной - преддипломной практики, относятся знания, умения и виды деятельности, формируемые в процессе прохождения производственной - практики по получению профессиональных умений и опыта профессиональной деятельности</w:t>
      </w:r>
      <w:r w:rsidRPr="00EB71AD">
        <w:rPr>
          <w:lang w:eastAsia="en-US"/>
        </w:rPr>
        <w:t>.</w:t>
      </w:r>
    </w:p>
    <w:p w:rsidR="007C442C" w:rsidRPr="00EB71AD" w:rsidRDefault="007C442C" w:rsidP="001C6FCE">
      <w:pPr>
        <w:ind w:firstLine="0"/>
        <w:rPr>
          <w:rStyle w:val="FontStyle16"/>
          <w:b w:val="0"/>
          <w:bCs w:val="0"/>
          <w:sz w:val="24"/>
          <w:szCs w:val="24"/>
        </w:rPr>
      </w:pPr>
    </w:p>
    <w:p w:rsidR="007C442C" w:rsidRPr="00EB71AD" w:rsidRDefault="007C442C" w:rsidP="001C6FCE">
      <w:pPr>
        <w:spacing w:line="240" w:lineRule="auto"/>
      </w:pPr>
      <w:proofErr w:type="gramStart"/>
      <w:r w:rsidRPr="00EB71AD">
        <w:rPr>
          <w:rStyle w:val="FontStyle16"/>
          <w:b w:val="0"/>
          <w:bCs w:val="0"/>
          <w:sz w:val="24"/>
          <w:szCs w:val="24"/>
        </w:rPr>
        <w:t xml:space="preserve">Для прохождения </w:t>
      </w:r>
      <w:r w:rsidRPr="00EB71AD">
        <w:t>производственной - преддипломной практики</w:t>
      </w:r>
      <w:r w:rsidRPr="00EB71AD">
        <w:rPr>
          <w:rStyle w:val="FontStyle16"/>
          <w:b w:val="0"/>
          <w:bCs w:val="0"/>
          <w:sz w:val="24"/>
          <w:szCs w:val="24"/>
        </w:rPr>
        <w:t xml:space="preserve"> необходимы </w:t>
      </w:r>
      <w:r w:rsidRPr="00EB71AD">
        <w:t xml:space="preserve">знания, умения и навыки, </w:t>
      </w:r>
      <w:r w:rsidRPr="00EB71AD">
        <w:rPr>
          <w:rStyle w:val="FontStyle16"/>
          <w:b w:val="0"/>
          <w:bCs w:val="0"/>
          <w:sz w:val="24"/>
          <w:szCs w:val="24"/>
        </w:rPr>
        <w:t xml:space="preserve">сформированные в результате изучения </w:t>
      </w:r>
      <w:r w:rsidRPr="00EB71AD">
        <w:rPr>
          <w:lang w:eastAsia="en-US"/>
        </w:rPr>
        <w:t>дисциплин гуманитарного цикла «</w:t>
      </w:r>
      <w:r w:rsidR="00DF14B7" w:rsidRPr="00DF14B7">
        <w:rPr>
          <w:lang w:eastAsia="en-US"/>
        </w:rPr>
        <w:t>Русский язык в этнокультурной коммуникативной среде</w:t>
      </w:r>
      <w:r w:rsidRPr="00EB71AD">
        <w:rPr>
          <w:lang w:eastAsia="en-US"/>
        </w:rPr>
        <w:t>», естественнонаучного цикла «Информационные технологии в специальном образовании» профессионального цикла «Педагогика», «Психология», модуля «Медико-био</w:t>
      </w:r>
      <w:r w:rsidR="00DF14B7">
        <w:rPr>
          <w:lang w:eastAsia="en-US"/>
        </w:rPr>
        <w:t>логические основы дефектологии»,</w:t>
      </w:r>
      <w:r w:rsidRPr="00EB71AD">
        <w:rPr>
          <w:lang w:eastAsia="en-US"/>
        </w:rPr>
        <w:t xml:space="preserve"> «</w:t>
      </w:r>
      <w:r w:rsidR="00DF14B7" w:rsidRPr="00DF14B7">
        <w:rPr>
          <w:lang w:eastAsia="en-US"/>
        </w:rPr>
        <w:t>Возрастная анатомия, физиология и гигиена</w:t>
      </w:r>
      <w:r w:rsidRPr="00EB71AD">
        <w:rPr>
          <w:lang w:eastAsia="en-US"/>
        </w:rPr>
        <w:t xml:space="preserve">», </w:t>
      </w:r>
      <w:r w:rsidR="00DF14B7">
        <w:rPr>
          <w:lang w:eastAsia="en-US"/>
        </w:rPr>
        <w:t>«</w:t>
      </w:r>
      <w:r w:rsidR="00DF14B7" w:rsidRPr="00DF14B7">
        <w:rPr>
          <w:lang w:eastAsia="en-US"/>
        </w:rPr>
        <w:t>Основы нейропсихологии детей и подростков</w:t>
      </w:r>
      <w:r w:rsidR="00DF14B7">
        <w:rPr>
          <w:lang w:eastAsia="en-US"/>
        </w:rPr>
        <w:t>»,</w:t>
      </w:r>
      <w:r w:rsidRPr="00EB71AD">
        <w:t xml:space="preserve"> «</w:t>
      </w:r>
      <w:r w:rsidR="00DF14B7" w:rsidRPr="00DF14B7">
        <w:t>Психолого-педагогическая диагностика развития лиц с ограниченными возможностями здоровья</w:t>
      </w:r>
      <w:r w:rsidRPr="00EB71AD">
        <w:t>», «</w:t>
      </w:r>
      <w:r w:rsidR="00DF14B7" w:rsidRPr="00DF14B7">
        <w:t>Дошкольная (специальная) психология</w:t>
      </w:r>
      <w:r w:rsidR="00DF14B7">
        <w:t>»,</w:t>
      </w:r>
      <w:r w:rsidRPr="00EB71AD">
        <w:t xml:space="preserve"> «</w:t>
      </w:r>
      <w:r w:rsidR="00DF14B7" w:rsidRPr="00DF14B7">
        <w:t>Учебн</w:t>
      </w:r>
      <w:r w:rsidR="00DF14B7">
        <w:t>ые</w:t>
      </w:r>
      <w:proofErr w:type="gramEnd"/>
      <w:r w:rsidR="00DF14B7" w:rsidRPr="00DF14B7">
        <w:t xml:space="preserve">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EB71AD">
        <w:t>», «Производственные - практика по получению профессиональных умений и опыта профессиональной деятельности».</w:t>
      </w:r>
    </w:p>
    <w:p w:rsidR="007C442C" w:rsidRPr="00EB71AD" w:rsidRDefault="007C442C" w:rsidP="001C6FCE">
      <w:pPr>
        <w:spacing w:line="240" w:lineRule="auto"/>
        <w:rPr>
          <w:rStyle w:val="FontStyle16"/>
          <w:b w:val="0"/>
          <w:bCs w:val="0"/>
          <w:sz w:val="24"/>
          <w:szCs w:val="24"/>
        </w:rPr>
      </w:pPr>
    </w:p>
    <w:p w:rsidR="007C442C" w:rsidRPr="00EB71AD" w:rsidRDefault="007C442C" w:rsidP="001C6FCE">
      <w:pPr>
        <w:spacing w:line="240" w:lineRule="auto"/>
        <w:rPr>
          <w:rStyle w:val="FontStyle16"/>
          <w:b w:val="0"/>
          <w:bCs w:val="0"/>
          <w:sz w:val="24"/>
          <w:szCs w:val="24"/>
        </w:rPr>
      </w:pPr>
      <w:r w:rsidRPr="00EB71AD">
        <w:t>Производственная - преддипломная практика завершает цикл практик, проводится в условиях, максимально приближенных к реальным условиям будущей профессиональной деятельности. Данный вид практики предусматривает введение студента в круг реальных проблем профессионального труда логопеда, реальным содержанием и объемом его работы.</w:t>
      </w:r>
    </w:p>
    <w:p w:rsidR="007C442C" w:rsidRPr="00EB71AD" w:rsidRDefault="007C442C" w:rsidP="001C6FCE">
      <w:pPr>
        <w:spacing w:before="120" w:line="240" w:lineRule="auto"/>
        <w:ind w:firstLine="540"/>
      </w:pPr>
      <w:r w:rsidRPr="00EB71AD">
        <w:t>Знания, умения и навыки</w:t>
      </w:r>
      <w:r w:rsidRPr="00EB71AD">
        <w:rPr>
          <w:rStyle w:val="FontStyle16"/>
          <w:b w:val="0"/>
          <w:bCs w:val="0"/>
          <w:sz w:val="24"/>
          <w:szCs w:val="24"/>
        </w:rPr>
        <w:t xml:space="preserve">, полученные </w:t>
      </w:r>
      <w:r w:rsidRPr="00EB71AD">
        <w:t xml:space="preserve">в процессе прохождении производственной - </w:t>
      </w:r>
      <w:r w:rsidRPr="00EB71AD">
        <w:lastRenderedPageBreak/>
        <w:t>преддипломной практики</w:t>
      </w:r>
      <w:r w:rsidRPr="00EB71AD">
        <w:rPr>
          <w:i/>
          <w:iCs/>
        </w:rPr>
        <w:t>,</w:t>
      </w:r>
      <w:r w:rsidRPr="00EB71AD">
        <w:rPr>
          <w:i/>
          <w:iCs/>
          <w:color w:val="FF0000"/>
        </w:rPr>
        <w:t xml:space="preserve"> </w:t>
      </w:r>
      <w:r w:rsidRPr="00EB71AD">
        <w:rPr>
          <w:rStyle w:val="FontStyle16"/>
          <w:b w:val="0"/>
          <w:bCs w:val="0"/>
          <w:sz w:val="24"/>
          <w:szCs w:val="24"/>
        </w:rPr>
        <w:t>будут необходимы для успешной сдачи</w:t>
      </w:r>
      <w:r w:rsidRPr="00EB71AD">
        <w:rPr>
          <w:i/>
          <w:iCs/>
          <w:color w:val="FF0000"/>
        </w:rPr>
        <w:t xml:space="preserve"> </w:t>
      </w:r>
      <w:r w:rsidRPr="00EB71AD">
        <w:t>итоговой государственной аттестацией (государственный экзамен, защита ВКР).</w:t>
      </w:r>
    </w:p>
    <w:p w:rsidR="007C442C" w:rsidRPr="00EB71AD" w:rsidRDefault="007C442C" w:rsidP="001C6FCE">
      <w:pPr>
        <w:spacing w:before="120"/>
        <w:rPr>
          <w:rStyle w:val="FontStyle16"/>
          <w:b w:val="0"/>
          <w:bCs w:val="0"/>
          <w:sz w:val="24"/>
          <w:szCs w:val="24"/>
        </w:rPr>
      </w:pPr>
    </w:p>
    <w:p w:rsidR="007C442C" w:rsidRPr="00EB71AD" w:rsidRDefault="007C442C" w:rsidP="001C6FCE">
      <w:pPr>
        <w:pStyle w:val="2"/>
      </w:pPr>
      <w:r w:rsidRPr="00EB71AD">
        <w:t>4 Место проведения практики</w:t>
      </w:r>
    </w:p>
    <w:p w:rsidR="007C442C" w:rsidRPr="00EB71AD" w:rsidRDefault="007C442C" w:rsidP="001C6FCE">
      <w:pPr>
        <w:spacing w:line="240" w:lineRule="auto"/>
      </w:pPr>
      <w:r w:rsidRPr="00EB71AD">
        <w:t xml:space="preserve">Производственная - преддипломная практика проводится на базе дошкольных и школьных специальных (коррекционных) и общеобразовательных учреждениях, </w:t>
      </w:r>
      <w:proofErr w:type="gramStart"/>
      <w:r w:rsidRPr="00EB71AD">
        <w:t>оказывающие</w:t>
      </w:r>
      <w:proofErr w:type="gramEnd"/>
      <w:r w:rsidRPr="00EB71AD">
        <w:t xml:space="preserve"> логопедическую помощь.</w:t>
      </w:r>
    </w:p>
    <w:p w:rsidR="007C442C" w:rsidRPr="00EB71AD" w:rsidRDefault="007C442C" w:rsidP="001C6FCE">
      <w:pPr>
        <w:spacing w:line="240" w:lineRule="auto"/>
      </w:pPr>
    </w:p>
    <w:p w:rsidR="007C442C" w:rsidRPr="00EB71AD" w:rsidRDefault="007C442C" w:rsidP="001C6FCE">
      <w:pPr>
        <w:spacing w:line="240" w:lineRule="auto"/>
        <w:rPr>
          <w:color w:val="000000"/>
        </w:rPr>
      </w:pPr>
      <w:r w:rsidRPr="00EB71AD">
        <w:t xml:space="preserve">Способ проведения производственной </w:t>
      </w:r>
      <w:r w:rsidR="00E252B6">
        <w:t xml:space="preserve">- </w:t>
      </w:r>
      <w:r w:rsidRPr="00EB71AD">
        <w:t>преддипломной практики</w:t>
      </w:r>
      <w:r w:rsidRPr="00EB71AD">
        <w:rPr>
          <w:i/>
          <w:iCs/>
          <w:color w:val="000000"/>
        </w:rPr>
        <w:t xml:space="preserve">: </w:t>
      </w:r>
      <w:proofErr w:type="gramStart"/>
      <w:r w:rsidRPr="00EB71AD">
        <w:t>стационарная</w:t>
      </w:r>
      <w:proofErr w:type="gramEnd"/>
      <w:r w:rsidRPr="00EB71AD">
        <w:t>.</w:t>
      </w:r>
    </w:p>
    <w:p w:rsidR="007C442C" w:rsidRPr="00EB71AD" w:rsidRDefault="007C442C" w:rsidP="001C6FCE">
      <w:proofErr w:type="gramStart"/>
      <w:r w:rsidRPr="00EB71AD">
        <w:t>Производственная</w:t>
      </w:r>
      <w:proofErr w:type="gramEnd"/>
      <w:r w:rsidR="00E252B6">
        <w:t xml:space="preserve"> -</w:t>
      </w:r>
      <w:r w:rsidRPr="00EB71AD">
        <w:t xml:space="preserve"> преддипломной практики осуществляется  концентрированная.</w:t>
      </w:r>
    </w:p>
    <w:p w:rsidR="007C442C" w:rsidRPr="00EB71AD" w:rsidRDefault="007C442C" w:rsidP="001C6FCE">
      <w:pPr>
        <w:rPr>
          <w:i/>
          <w:iCs/>
          <w:color w:val="FF0000"/>
        </w:rPr>
      </w:pPr>
    </w:p>
    <w:p w:rsidR="007C442C" w:rsidRPr="00EB71AD" w:rsidRDefault="007C442C" w:rsidP="001C6FCE">
      <w:pPr>
        <w:pStyle w:val="2"/>
      </w:pPr>
      <w:proofErr w:type="gramStart"/>
      <w:r w:rsidRPr="00EB71AD">
        <w:t>5 Компетенции обучающегося, формируемые в результате прохождения производственной - преддипломной практики</w:t>
      </w:r>
      <w:r w:rsidRPr="00EB71AD">
        <w:rPr>
          <w:i/>
          <w:iCs/>
        </w:rPr>
        <w:t>,</w:t>
      </w:r>
      <w:r w:rsidRPr="00EB71AD">
        <w:rPr>
          <w:i/>
          <w:iCs/>
          <w:color w:val="FF0000"/>
        </w:rPr>
        <w:t xml:space="preserve"> </w:t>
      </w:r>
      <w:r w:rsidRPr="00EB71AD">
        <w:t>и планируемые результаты</w:t>
      </w:r>
      <w:proofErr w:type="gramEnd"/>
    </w:p>
    <w:p w:rsidR="007C442C" w:rsidRPr="00EB71AD" w:rsidRDefault="007C442C" w:rsidP="001C6FCE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proofErr w:type="gramStart"/>
      <w:r w:rsidRPr="00EB71AD">
        <w:rPr>
          <w:rStyle w:val="FontStyle16"/>
          <w:b w:val="0"/>
          <w:bCs w:val="0"/>
          <w:sz w:val="24"/>
          <w:szCs w:val="24"/>
        </w:rPr>
        <w:t xml:space="preserve">В результате прохождения </w:t>
      </w:r>
      <w:r w:rsidRPr="00EB71AD">
        <w:t>производственной – преддипломной практики</w:t>
      </w:r>
      <w:r w:rsidRPr="00EB71AD">
        <w:rPr>
          <w:rStyle w:val="FontStyle16"/>
          <w:b w:val="0"/>
          <w:bCs w:val="0"/>
          <w:sz w:val="24"/>
          <w:szCs w:val="24"/>
        </w:rPr>
        <w:t xml:space="preserve"> у обучающего, должны быть сформированы следующие компетенции:</w:t>
      </w:r>
      <w:proofErr w:type="gramEnd"/>
    </w:p>
    <w:p w:rsidR="007C442C" w:rsidRPr="00EB71AD" w:rsidRDefault="007C442C" w:rsidP="00ED1DD2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7C442C" w:rsidRPr="00EB71A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C442C" w:rsidRPr="00EB71AD" w:rsidRDefault="007C442C" w:rsidP="00B81BF5">
            <w:pPr>
              <w:ind w:firstLine="0"/>
              <w:jc w:val="center"/>
            </w:pPr>
            <w:r w:rsidRPr="00EB71AD">
              <w:t xml:space="preserve">Структурный </w:t>
            </w:r>
            <w:r w:rsidRPr="00EB71AD">
              <w:br/>
              <w:t xml:space="preserve">элемент </w:t>
            </w:r>
            <w:r w:rsidRPr="00EB71A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C442C" w:rsidRPr="00EB71AD" w:rsidRDefault="007C442C" w:rsidP="00B81BF5">
            <w:pPr>
              <w:ind w:firstLine="0"/>
              <w:jc w:val="center"/>
            </w:pPr>
            <w:r w:rsidRPr="00EB71AD">
              <w:t xml:space="preserve">Планируемые результаты обучения </w:t>
            </w:r>
          </w:p>
        </w:tc>
      </w:tr>
      <w:tr w:rsidR="007C442C" w:rsidRPr="00EB71AD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60886">
            <w:pPr>
              <w:pStyle w:val="afa"/>
              <w:spacing w:before="0" w:after="0"/>
              <w:jc w:val="both"/>
              <w:rPr>
                <w:b/>
                <w:bCs/>
                <w:highlight w:val="yellow"/>
              </w:rPr>
            </w:pPr>
            <w:r w:rsidRPr="00EB71AD">
              <w:rPr>
                <w:b/>
                <w:bCs/>
              </w:rPr>
              <w:t>ПК-1</w:t>
            </w:r>
            <w:r w:rsidRPr="00EB71AD">
              <w:rPr>
                <w:b/>
                <w:bCs/>
                <w:color w:val="FF0000"/>
              </w:rPr>
              <w:t xml:space="preserve"> </w:t>
            </w:r>
            <w:r w:rsidRPr="00EB71AD">
              <w:rPr>
                <w:b/>
                <w:bCs/>
                <w:color w:val="000000"/>
              </w:rPr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C442C" w:rsidRPr="00EB71A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B81BF5">
            <w:pPr>
              <w:ind w:firstLine="0"/>
              <w:jc w:val="left"/>
            </w:pPr>
            <w:r w:rsidRPr="00EB71A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A2696D">
            <w:pPr>
              <w:pStyle w:val="afa"/>
              <w:spacing w:before="0" w:after="0"/>
              <w:rPr>
                <w:b/>
                <w:bCs/>
                <w:highlight w:val="yellow"/>
              </w:rPr>
            </w:pPr>
            <w:r w:rsidRPr="00EB71AD">
              <w:t xml:space="preserve"> 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C442C" w:rsidRPr="00EB71A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B81BF5">
            <w:pPr>
              <w:ind w:firstLine="0"/>
              <w:jc w:val="left"/>
            </w:pPr>
            <w:r w:rsidRPr="00EB71A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A2696D">
            <w:pPr>
              <w:pStyle w:val="afa"/>
              <w:spacing w:before="0" w:after="0"/>
              <w:rPr>
                <w:b/>
                <w:bCs/>
                <w:highlight w:val="yellow"/>
              </w:rPr>
            </w:pPr>
            <w:r w:rsidRPr="00EB71AD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</w:tr>
      <w:tr w:rsidR="007C442C" w:rsidRPr="00EB71A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B81BF5">
            <w:pPr>
              <w:ind w:firstLine="0"/>
              <w:jc w:val="left"/>
            </w:pPr>
            <w:r w:rsidRPr="00EB71A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A2696D">
            <w:pPr>
              <w:pStyle w:val="afa"/>
              <w:spacing w:before="0" w:after="0"/>
              <w:rPr>
                <w:b/>
                <w:bCs/>
                <w:highlight w:val="yellow"/>
              </w:rPr>
            </w:pPr>
            <w:r w:rsidRPr="00EB71AD">
              <w:t xml:space="preserve">способами </w:t>
            </w:r>
            <w:r w:rsidRPr="00EB71AD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</w:tr>
      <w:tr w:rsidR="007C442C" w:rsidRPr="00EB71A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3A212D">
            <w:pPr>
              <w:ind w:firstLine="0"/>
              <w:jc w:val="left"/>
              <w:rPr>
                <w:b/>
                <w:bCs/>
              </w:rPr>
            </w:pPr>
            <w:r w:rsidRPr="00EB71AD">
              <w:rPr>
                <w:b/>
                <w:bCs/>
              </w:rPr>
              <w:t xml:space="preserve">ПК-2 - 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 </w:t>
            </w:r>
          </w:p>
        </w:tc>
      </w:tr>
      <w:tr w:rsidR="007C442C" w:rsidRPr="00EB71A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3A212D">
            <w:pPr>
              <w:ind w:firstLine="0"/>
              <w:jc w:val="left"/>
            </w:pPr>
            <w:r w:rsidRPr="00EB71A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73089A">
            <w:pPr>
              <w:pStyle w:val="afa"/>
              <w:spacing w:before="0" w:after="0"/>
            </w:pPr>
            <w:r w:rsidRPr="00EB71AD">
              <w:t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7C442C" w:rsidRPr="00EB71A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3A212D">
            <w:pPr>
              <w:ind w:firstLine="0"/>
              <w:jc w:val="left"/>
            </w:pPr>
            <w:r w:rsidRPr="00EB71A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самостоятельно создавать коррекционно-развивающую образовательную среду, апробировать и проверять эффективность пользования методическим и техническим обеспечением, определять профессиональные задачи для планирования и реализации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3A212D">
            <w:pPr>
              <w:ind w:firstLine="0"/>
              <w:jc w:val="left"/>
            </w:pPr>
            <w:r w:rsidRPr="00EB71AD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</w:tr>
      <w:tr w:rsidR="007C442C" w:rsidRPr="00EB71A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rPr>
                <w:b/>
                <w:bCs/>
              </w:rPr>
              <w:t>ПК-3 готовностью</w:t>
            </w:r>
            <w:r w:rsidRPr="00EB71AD">
              <w:rPr>
                <w:b/>
                <w:bCs/>
                <w:color w:val="000000"/>
              </w:rPr>
              <w:t xml:space="preserve">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C7D4A">
            <w:pPr>
              <w:ind w:firstLine="0"/>
              <w:jc w:val="left"/>
            </w:pPr>
            <w:r w:rsidRPr="00EB71A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C7D4A">
            <w:pPr>
              <w:ind w:firstLine="0"/>
              <w:jc w:val="left"/>
            </w:pPr>
            <w:r w:rsidRPr="00EB71A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C7D4A">
            <w:pPr>
              <w:ind w:firstLine="0"/>
              <w:jc w:val="left"/>
            </w:pPr>
            <w:r w:rsidRPr="00EB71A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в достаточной степени владеть способами разработки образовательно-коррекционной работы с лицами с ограниченными возможностями здоровья</w:t>
            </w:r>
          </w:p>
        </w:tc>
      </w:tr>
      <w:tr w:rsidR="007C442C" w:rsidRPr="00EB71A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rPr>
                <w:b/>
                <w:bCs/>
              </w:rPr>
              <w:t>ПК-4 способностью</w:t>
            </w:r>
            <w:r w:rsidRPr="00EB71AD">
              <w:rPr>
                <w:b/>
                <w:bCs/>
                <w:color w:val="000000"/>
              </w:rPr>
              <w:t xml:space="preserve"> к организации, совершенствованию и анализу собственной образовательно-коррекционной деятельности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C7D4A">
            <w:pPr>
              <w:ind w:firstLine="0"/>
              <w:jc w:val="left"/>
            </w:pPr>
            <w:r w:rsidRPr="00EB71A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  <w:jc w:val="left"/>
              <w:rPr>
                <w:color w:val="000000"/>
              </w:rPr>
            </w:pPr>
            <w:r w:rsidRPr="00EB71AD">
              <w:t xml:space="preserve">способы </w:t>
            </w:r>
            <w:r w:rsidRPr="00EB71AD">
              <w:rPr>
                <w:color w:val="000000"/>
              </w:rPr>
              <w:t>самостоятельного приобретения и использования, в том числе с помощью информационных технологий, новых знаний и умений в области образовательно-коррекционной деятельности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C7D4A">
            <w:pPr>
              <w:ind w:firstLine="0"/>
              <w:jc w:val="left"/>
            </w:pPr>
            <w:r w:rsidRPr="00EB71A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rPr>
                <w:color w:val="000000"/>
              </w:rPr>
              <w:t>самостоятельно приобретать и использовать, в том числе с помощью информационных технологий, новые знания и умения в области образовательно-коррекционной деятельности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C7D4A">
            <w:pPr>
              <w:ind w:firstLine="0"/>
              <w:jc w:val="left"/>
            </w:pPr>
            <w:r w:rsidRPr="00EB71A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 xml:space="preserve">практическими навыками </w:t>
            </w:r>
            <w:r w:rsidRPr="00EB71AD">
              <w:rPr>
                <w:color w:val="000000"/>
              </w:rPr>
              <w:t>приобретения и использования, в том числе с помощью информационных технологий, новых знаний и умений в области образовательно-коррекционной деятельности</w:t>
            </w:r>
          </w:p>
        </w:tc>
      </w:tr>
      <w:tr w:rsidR="007C442C" w:rsidRPr="00EB71A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rPr>
                <w:b/>
                <w:bCs/>
              </w:rPr>
              <w:t>ПК-5 способностью</w:t>
            </w:r>
            <w:r w:rsidRPr="00EB71AD">
              <w:rPr>
                <w:b/>
                <w:bCs/>
                <w:color w:val="000000"/>
              </w:rPr>
              <w:t xml:space="preserve"> к проведению психолого-педагогического обследования лиц с ограниченными возможностями здоровья, анализу результатов комплексного </w:t>
            </w:r>
            <w:proofErr w:type="spellStart"/>
            <w:r w:rsidRPr="00EB71AD">
              <w:rPr>
                <w:b/>
                <w:bCs/>
                <w:color w:val="000000"/>
              </w:rPr>
              <w:t>медико-психолого-педагогического</w:t>
            </w:r>
            <w:proofErr w:type="spellEnd"/>
            <w:r w:rsidRPr="00EB71AD">
              <w:rPr>
                <w:b/>
                <w:bCs/>
                <w:color w:val="000000"/>
              </w:rPr>
              <w:t xml:space="preserve"> обследования лиц с ограниченными возможностями здоровья на основе использования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C7D4A">
            <w:pPr>
              <w:ind w:firstLine="0"/>
              <w:jc w:val="left"/>
            </w:pPr>
            <w:r w:rsidRPr="00EB71A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 xml:space="preserve">сущность психолого-педагогического обследования лиц с ограниченными возможностями здоровья, анализу результатов комплексного </w:t>
            </w:r>
            <w:proofErr w:type="spellStart"/>
            <w:r w:rsidRPr="00EB71AD">
              <w:t>медико-психолого-педагогического</w:t>
            </w:r>
            <w:proofErr w:type="spellEnd"/>
            <w:r w:rsidRPr="00EB71AD">
              <w:t xml:space="preserve"> обследования лиц с ограниченными возможностями здоровья на основе использования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C7D4A">
            <w:pPr>
              <w:ind w:firstLine="0"/>
              <w:jc w:val="left"/>
            </w:pPr>
            <w:r w:rsidRPr="00EB71A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 xml:space="preserve">применять методы психолого-педагогического обследования лиц с ограниченными возможностями здоровья и анализировать результаты комплексного </w:t>
            </w:r>
            <w:proofErr w:type="spellStart"/>
            <w:r w:rsidRPr="00EB71AD">
              <w:t>медико-психолого-педагогического</w:t>
            </w:r>
            <w:proofErr w:type="spellEnd"/>
            <w:r w:rsidRPr="00EB71AD">
              <w:t xml:space="preserve"> обследования лиц с ограниченными возможностями здоровья на основе использования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C7D4A">
            <w:pPr>
              <w:ind w:firstLine="0"/>
              <w:jc w:val="left"/>
            </w:pPr>
            <w:r w:rsidRPr="00EB71A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 xml:space="preserve">способами </w:t>
            </w:r>
            <w:r w:rsidRPr="00EB71AD">
              <w:rPr>
                <w:color w:val="000000"/>
              </w:rPr>
              <w:t xml:space="preserve">реализации </w:t>
            </w:r>
            <w:r w:rsidRPr="00EB71AD">
              <w:t xml:space="preserve">психолого-педагогического обследования лиц с ограниченными возможностями здоровья и уметь анализировать результаты комплексного </w:t>
            </w:r>
            <w:proofErr w:type="spellStart"/>
            <w:r w:rsidRPr="00EB71AD">
              <w:t>медико-психолого-педагогического</w:t>
            </w:r>
            <w:proofErr w:type="spellEnd"/>
            <w:r w:rsidRPr="00EB71AD">
              <w:t xml:space="preserve"> обследования лиц с ограниченными возможностями здоровья на основе </w:t>
            </w:r>
            <w:r w:rsidRPr="00EB71AD">
              <w:lastRenderedPageBreak/>
              <w:t>использования</w:t>
            </w:r>
          </w:p>
        </w:tc>
      </w:tr>
      <w:tr w:rsidR="007C442C" w:rsidRPr="00EB71A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rPr>
                <w:b/>
                <w:bCs/>
              </w:rPr>
              <w:lastRenderedPageBreak/>
              <w:t>ПК-6 способностью осуществлять мониторинг достижения планируемых результатов образовательно-коррекционной работы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2A5BDF">
            <w:pPr>
              <w:ind w:firstLine="0"/>
              <w:jc w:val="left"/>
            </w:pPr>
            <w:r w:rsidRPr="00EB71A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достаточное представление о понятие и содержание мониторинга достижения планируемых результатов образовательно-коррекционной работы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2A5BDF">
            <w:pPr>
              <w:ind w:firstLine="0"/>
              <w:jc w:val="left"/>
            </w:pPr>
            <w:r w:rsidRPr="00EB71A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осуществлять комплексный анализ итоговых и промежуточных результатов</w:t>
            </w:r>
            <w:r w:rsidRPr="00EB71AD">
              <w:rPr>
                <w:b/>
                <w:bCs/>
              </w:rPr>
              <w:t xml:space="preserve"> </w:t>
            </w:r>
            <w:r w:rsidRPr="00EB71AD">
              <w:t>образовательно-коррекционной работы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2A5BDF">
            <w:pPr>
              <w:ind w:firstLine="0"/>
              <w:jc w:val="left"/>
            </w:pPr>
            <w:r w:rsidRPr="00EB71A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практическими навыками анализа планируемых результатов</w:t>
            </w:r>
            <w:r w:rsidRPr="00EB71AD">
              <w:rPr>
                <w:b/>
                <w:bCs/>
              </w:rPr>
              <w:t xml:space="preserve"> </w:t>
            </w:r>
            <w:r w:rsidRPr="00EB71AD">
              <w:t>образовательно-коррекционной работы</w:t>
            </w:r>
          </w:p>
        </w:tc>
      </w:tr>
      <w:tr w:rsidR="007C442C" w:rsidRPr="00EB71A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rPr>
                <w:b/>
                <w:bCs/>
              </w:rPr>
              <w:t>ПК-8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A81DD9">
            <w:pPr>
              <w:ind w:firstLine="0"/>
              <w:jc w:val="left"/>
            </w:pPr>
            <w:r w:rsidRPr="00EB71A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044A7D">
            <w:pPr>
              <w:ind w:firstLine="0"/>
            </w:pPr>
            <w:r w:rsidRPr="00EB71AD">
              <w:t>достаточное представление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A81DD9">
            <w:pPr>
              <w:ind w:firstLine="0"/>
              <w:jc w:val="left"/>
            </w:pPr>
            <w:r w:rsidRPr="00EB71A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044A7D">
            <w:pPr>
              <w:ind w:firstLine="0"/>
            </w:pPr>
            <w:r w:rsidRPr="00EB71AD">
              <w:t xml:space="preserve">осуществлять задачи в профессиональной деятельности в области дефектологических, педагогических, психологических, лингвистических, медико-биологических знаний для постановки и решения исследовательских задач 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A81DD9">
            <w:pPr>
              <w:ind w:firstLine="0"/>
              <w:jc w:val="left"/>
            </w:pPr>
            <w:r w:rsidRPr="00EB71A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044A7D">
            <w:pPr>
              <w:ind w:firstLine="0"/>
            </w:pPr>
            <w:r w:rsidRPr="00EB71AD">
              <w:t>практическими навыками и способностями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7C442C" w:rsidRPr="00EB71A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9D5C5E">
            <w:pPr>
              <w:ind w:firstLine="0"/>
              <w:jc w:val="left"/>
              <w:rPr>
                <w:b/>
                <w:bCs/>
              </w:rPr>
            </w:pPr>
            <w:r w:rsidRPr="00EB71AD">
              <w:rPr>
                <w:b/>
                <w:bCs/>
              </w:rPr>
              <w:t>ПК-9 способностью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A81DD9">
            <w:pPr>
              <w:ind w:firstLine="0"/>
              <w:jc w:val="left"/>
            </w:pPr>
            <w:r w:rsidRPr="00EB71A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605C9A">
            <w:pPr>
              <w:ind w:firstLine="0"/>
            </w:pPr>
            <w:r w:rsidRPr="00EB71AD">
              <w:t>достаточные представления для использования методов психолого-педагогического исследования, основы математической обработки информации, формулировать выводы, представлять результаты исследования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A81DD9">
            <w:pPr>
              <w:ind w:firstLine="0"/>
              <w:jc w:val="left"/>
            </w:pPr>
            <w:r w:rsidRPr="00EB71A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A81DD9">
            <w:pPr>
              <w:ind w:firstLine="0"/>
              <w:jc w:val="left"/>
            </w:pPr>
            <w:r w:rsidRPr="00EB71A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802FE7">
            <w:pPr>
              <w:ind w:firstLine="0"/>
            </w:pPr>
            <w:r w:rsidRPr="00EB71AD">
              <w:t>способностью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</w:t>
            </w:r>
          </w:p>
        </w:tc>
      </w:tr>
      <w:tr w:rsidR="007C442C" w:rsidRPr="00EB71A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D4519B">
            <w:pPr>
              <w:ind w:firstLine="0"/>
              <w:rPr>
                <w:b/>
                <w:bCs/>
              </w:rPr>
            </w:pPr>
            <w:r w:rsidRPr="00EB71AD">
              <w:rPr>
                <w:b/>
                <w:bCs/>
              </w:rPr>
              <w:t xml:space="preserve">ДПК-2 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EB71AD">
              <w:rPr>
                <w:b/>
                <w:bCs/>
              </w:rPr>
              <w:t>здоровьесберегающих</w:t>
            </w:r>
            <w:proofErr w:type="spellEnd"/>
            <w:r w:rsidRPr="00EB71AD">
              <w:rPr>
                <w:b/>
                <w:bCs/>
              </w:rPr>
              <w:t xml:space="preserve"> и личностно-ориентированных технологий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D4519B">
            <w:pPr>
              <w:ind w:firstLine="0"/>
              <w:jc w:val="left"/>
            </w:pPr>
            <w:r w:rsidRPr="00EB71A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D4519B">
            <w:pPr>
              <w:ind w:firstLine="0"/>
            </w:pPr>
            <w:r w:rsidRPr="00EB71AD">
              <w:t xml:space="preserve">достаточное представление к проектированию индивидуальных </w:t>
            </w:r>
            <w:r w:rsidRPr="00EB71AD">
              <w:lastRenderedPageBreak/>
              <w:t xml:space="preserve">коррекционных программы для детей с нарушениями развития на основе </w:t>
            </w:r>
            <w:proofErr w:type="spellStart"/>
            <w:r w:rsidRPr="00EB71AD">
              <w:t>здоровьесберегающих</w:t>
            </w:r>
            <w:proofErr w:type="spellEnd"/>
            <w:r w:rsidRPr="00EB71AD">
              <w:t xml:space="preserve"> и личностно-ориентированных технологий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D4519B">
            <w:pPr>
              <w:ind w:firstLine="0"/>
              <w:jc w:val="left"/>
            </w:pPr>
            <w:r w:rsidRPr="00EB71AD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D4519B">
            <w:pPr>
              <w:ind w:firstLine="0"/>
            </w:pPr>
            <w:r w:rsidRPr="00EB71AD">
              <w:t xml:space="preserve">осуществлять проектирование индивидуальных коррекционных программы для детей с нарушениями развития на основе </w:t>
            </w:r>
            <w:proofErr w:type="spellStart"/>
            <w:r w:rsidRPr="00EB71AD">
              <w:t>здоровьесберегающих</w:t>
            </w:r>
            <w:proofErr w:type="spellEnd"/>
            <w:r w:rsidRPr="00EB71AD">
              <w:t xml:space="preserve"> и личностно-ориентированных технологий</w:t>
            </w:r>
          </w:p>
        </w:tc>
      </w:tr>
      <w:tr w:rsidR="007C442C" w:rsidRPr="00EB71A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D4519B">
            <w:pPr>
              <w:ind w:firstLine="0"/>
              <w:jc w:val="left"/>
            </w:pPr>
            <w:r w:rsidRPr="00EB71A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442C" w:rsidRPr="00EB71AD" w:rsidRDefault="007C442C" w:rsidP="00D4519B">
            <w:pPr>
              <w:ind w:firstLine="0"/>
            </w:pPr>
            <w:r w:rsidRPr="00EB71AD">
              <w:t xml:space="preserve">способностью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EB71AD">
              <w:t>здоровьесберегающих</w:t>
            </w:r>
            <w:proofErr w:type="spellEnd"/>
            <w:r w:rsidRPr="00EB71AD">
              <w:t xml:space="preserve"> и личностно-ориентированных технологий</w:t>
            </w:r>
          </w:p>
        </w:tc>
      </w:tr>
    </w:tbl>
    <w:p w:rsidR="007C442C" w:rsidRPr="00EB71AD" w:rsidRDefault="007C442C" w:rsidP="009A13C3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7C442C" w:rsidRPr="00EB71AD" w:rsidRDefault="007C442C" w:rsidP="00CB5018">
      <w:pPr>
        <w:pStyle w:val="2"/>
        <w:rPr>
          <w:i/>
          <w:iCs/>
          <w:color w:val="C00000"/>
        </w:rPr>
      </w:pPr>
      <w:r w:rsidRPr="00EB71AD">
        <w:t>6 Структура и содержание производственной – преддипломной практики</w:t>
      </w:r>
    </w:p>
    <w:p w:rsidR="007C442C" w:rsidRPr="00EB71AD" w:rsidRDefault="007C442C" w:rsidP="009B3CC0">
      <w:pPr>
        <w:spacing w:line="240" w:lineRule="auto"/>
      </w:pPr>
      <w:r w:rsidRPr="00EB71AD">
        <w:t xml:space="preserve">Общая трудоемкость </w:t>
      </w:r>
      <w:r w:rsidR="00E252B6" w:rsidRPr="00EB71AD">
        <w:t xml:space="preserve">производственной – преддипломной </w:t>
      </w:r>
      <w:r w:rsidRPr="00EB71AD">
        <w:t>практики составляет _</w:t>
      </w:r>
      <w:r w:rsidRPr="00EB71AD">
        <w:rPr>
          <w:u w:val="single"/>
        </w:rPr>
        <w:t>3</w:t>
      </w:r>
      <w:r w:rsidRPr="00EB71AD">
        <w:t>_ зачетных единиц, _</w:t>
      </w:r>
      <w:r w:rsidRPr="00EB71AD">
        <w:rPr>
          <w:u w:val="single"/>
        </w:rPr>
        <w:t>108</w:t>
      </w:r>
      <w:r w:rsidRPr="00EB71AD">
        <w:t>_ акад. часов, в том числе:</w:t>
      </w:r>
    </w:p>
    <w:p w:rsidR="007C442C" w:rsidRPr="00EB71AD" w:rsidRDefault="007C442C" w:rsidP="009B3CC0">
      <w:pPr>
        <w:spacing w:line="240" w:lineRule="auto"/>
      </w:pPr>
      <w:r w:rsidRPr="00EB71AD">
        <w:t>– контактная работа _</w:t>
      </w:r>
      <w:r w:rsidRPr="00EB71AD">
        <w:rPr>
          <w:u w:val="single"/>
        </w:rPr>
        <w:t>0,2</w:t>
      </w:r>
      <w:r w:rsidRPr="00EB71AD">
        <w:t>_ акад. часов;</w:t>
      </w:r>
    </w:p>
    <w:p w:rsidR="007C442C" w:rsidRPr="00EB71AD" w:rsidRDefault="007C442C" w:rsidP="009B3CC0">
      <w:pPr>
        <w:spacing w:line="240" w:lineRule="auto"/>
      </w:pPr>
      <w:r w:rsidRPr="00EB71AD">
        <w:t>– самостоятельная работа _</w:t>
      </w:r>
      <w:r w:rsidRPr="00EB71AD">
        <w:rPr>
          <w:u w:val="single"/>
        </w:rPr>
        <w:t>104</w:t>
      </w:r>
      <w:r w:rsidRPr="00EB71AD">
        <w:t>_ акад. часов.</w:t>
      </w:r>
    </w:p>
    <w:p w:rsidR="007C442C" w:rsidRPr="00EB71AD" w:rsidRDefault="005D1AE6" w:rsidP="00CB5018">
      <w:pPr>
        <w:spacing w:line="240" w:lineRule="auto"/>
      </w:pPr>
      <w:r>
        <w:t>– в форме практической подготовки – 108 акад. часов</w:t>
      </w:r>
    </w:p>
    <w:tbl>
      <w:tblPr>
        <w:tblW w:w="50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4"/>
        <w:gridCol w:w="2467"/>
        <w:gridCol w:w="3792"/>
        <w:gridCol w:w="2417"/>
      </w:tblGrid>
      <w:tr w:rsidR="007C442C" w:rsidRPr="00EB71AD">
        <w:trPr>
          <w:trHeight w:val="888"/>
        </w:trPr>
        <w:tc>
          <w:tcPr>
            <w:tcW w:w="477" w:type="pct"/>
            <w:vAlign w:val="center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  <w:r w:rsidRPr="00EB71AD">
              <w:t>№</w:t>
            </w:r>
          </w:p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  <w:proofErr w:type="spellStart"/>
            <w:proofErr w:type="gramStart"/>
            <w:r w:rsidRPr="00EB71AD">
              <w:t>п</w:t>
            </w:r>
            <w:proofErr w:type="spellEnd"/>
            <w:proofErr w:type="gramEnd"/>
            <w:r w:rsidRPr="00EB71AD">
              <w:t>/</w:t>
            </w:r>
            <w:proofErr w:type="spellStart"/>
            <w:r w:rsidRPr="00EB71AD">
              <w:t>п</w:t>
            </w:r>
            <w:proofErr w:type="spellEnd"/>
          </w:p>
        </w:tc>
        <w:tc>
          <w:tcPr>
            <w:tcW w:w="1286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  <w:r w:rsidRPr="00EB71AD">
              <w:t>Разделы (этапы) и содержание практики</w:t>
            </w:r>
          </w:p>
        </w:tc>
        <w:tc>
          <w:tcPr>
            <w:tcW w:w="1977" w:type="pct"/>
            <w:vAlign w:val="center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  <w:r w:rsidRPr="00EB71AD">
              <w:t xml:space="preserve">Виды работ на практике, </w:t>
            </w:r>
            <w:r w:rsidRPr="00EB71AD">
              <w:br/>
              <w:t>включая самостоятельную работу студентов</w:t>
            </w:r>
          </w:p>
        </w:tc>
        <w:tc>
          <w:tcPr>
            <w:tcW w:w="1260" w:type="pct"/>
            <w:vAlign w:val="center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  <w:r w:rsidRPr="00EB71AD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7C442C" w:rsidRPr="00EB71AD">
        <w:trPr>
          <w:trHeight w:val="393"/>
        </w:trPr>
        <w:tc>
          <w:tcPr>
            <w:tcW w:w="477" w:type="pct"/>
            <w:vAlign w:val="center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4523" w:type="pct"/>
            <w:gridSpan w:val="3"/>
            <w:tcMar>
              <w:top w:w="28" w:type="dxa"/>
              <w:left w:w="17" w:type="dxa"/>
              <w:right w:w="17" w:type="dxa"/>
            </w:tcMar>
            <w:vAlign w:val="center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  <w:rPr>
                <w:rStyle w:val="FontStyle31"/>
                <w:sz w:val="24"/>
                <w:szCs w:val="24"/>
              </w:rPr>
            </w:pPr>
            <w:r w:rsidRPr="00B40C64">
              <w:rPr>
                <w:b/>
                <w:bCs/>
                <w:lang w:val="en-US"/>
              </w:rPr>
              <w:t xml:space="preserve">I </w:t>
            </w:r>
            <w:r w:rsidRPr="00B40C64">
              <w:rPr>
                <w:b/>
                <w:bCs/>
              </w:rPr>
              <w:t>Подготовительный этап</w:t>
            </w:r>
          </w:p>
        </w:tc>
      </w:tr>
      <w:tr w:rsidR="007C442C" w:rsidRPr="00EB71AD">
        <w:trPr>
          <w:trHeight w:val="888"/>
        </w:trPr>
        <w:tc>
          <w:tcPr>
            <w:tcW w:w="4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  <w:r w:rsidRPr="00EB71AD">
              <w:t>1</w:t>
            </w:r>
          </w:p>
        </w:tc>
        <w:tc>
          <w:tcPr>
            <w:tcW w:w="1286" w:type="pct"/>
            <w:tcMar>
              <w:top w:w="28" w:type="dxa"/>
              <w:left w:w="17" w:type="dxa"/>
              <w:right w:w="17" w:type="dxa"/>
            </w:tcMar>
          </w:tcPr>
          <w:p w:rsidR="007C442C" w:rsidRPr="00EB71AD" w:rsidRDefault="007C442C" w:rsidP="00C91921">
            <w:pPr>
              <w:spacing w:line="240" w:lineRule="auto"/>
              <w:ind w:right="-80" w:firstLine="0"/>
              <w:rPr>
                <w:i/>
                <w:iCs/>
              </w:rPr>
            </w:pPr>
            <w:r w:rsidRPr="00C91921">
              <w:t>Ориентировочный</w:t>
            </w:r>
          </w:p>
        </w:tc>
        <w:tc>
          <w:tcPr>
            <w:tcW w:w="19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  <w:proofErr w:type="gramStart"/>
            <w:r w:rsidRPr="00EB71AD">
              <w:t>Установочная</w:t>
            </w:r>
            <w:proofErr w:type="gramEnd"/>
            <w:r w:rsidRPr="00EB71AD">
              <w:t xml:space="preserve"> конференции студенты знакомятся с задачами и организацией практики, сроками выполнения учебных заданий. Здесь же происходит распределение студентов по базам практики – логопедическим группам ДОУ и логопедическим пунктам конкретных общеобразовательных школ и их закрепление за определенными методистами.</w:t>
            </w:r>
          </w:p>
        </w:tc>
        <w:tc>
          <w:tcPr>
            <w:tcW w:w="1260" w:type="pct"/>
            <w:vAlign w:val="center"/>
          </w:tcPr>
          <w:p w:rsidR="007C442C" w:rsidRPr="002B4903" w:rsidRDefault="007C442C" w:rsidP="002A5BDF">
            <w:pPr>
              <w:spacing w:line="240" w:lineRule="auto"/>
              <w:ind w:right="-80" w:firstLine="0"/>
              <w:jc w:val="left"/>
            </w:pPr>
            <w:r w:rsidRPr="002B4903">
              <w:t>ПК-1 -</w:t>
            </w:r>
            <w:proofErr w:type="spellStart"/>
            <w:r w:rsidRPr="002B4903">
              <w:t>з</w:t>
            </w:r>
            <w:proofErr w:type="spellEnd"/>
          </w:p>
          <w:p w:rsidR="007C442C" w:rsidRPr="002B4903" w:rsidRDefault="007C442C" w:rsidP="002A5BDF">
            <w:pPr>
              <w:spacing w:line="240" w:lineRule="auto"/>
              <w:ind w:right="-80" w:firstLine="0"/>
              <w:jc w:val="left"/>
            </w:pPr>
            <w:r w:rsidRPr="002B4903">
              <w:t xml:space="preserve">ПК-2 - </w:t>
            </w:r>
            <w:proofErr w:type="spellStart"/>
            <w:r w:rsidRPr="002B4903">
              <w:t>з</w:t>
            </w:r>
            <w:proofErr w:type="spellEnd"/>
          </w:p>
          <w:p w:rsidR="007C442C" w:rsidRPr="002B4903" w:rsidRDefault="007C442C" w:rsidP="002A5BDF">
            <w:pPr>
              <w:spacing w:line="240" w:lineRule="auto"/>
              <w:ind w:right="-80" w:firstLine="0"/>
              <w:jc w:val="left"/>
            </w:pPr>
            <w:r w:rsidRPr="002B4903">
              <w:t xml:space="preserve">ПК-3 - </w:t>
            </w:r>
            <w:proofErr w:type="spellStart"/>
            <w:r w:rsidRPr="002B4903">
              <w:t>з</w:t>
            </w:r>
            <w:proofErr w:type="spellEnd"/>
          </w:p>
          <w:p w:rsidR="007C442C" w:rsidRPr="002B4903" w:rsidRDefault="007C442C" w:rsidP="002A5BDF">
            <w:pPr>
              <w:spacing w:line="240" w:lineRule="auto"/>
              <w:ind w:right="-80" w:firstLine="0"/>
              <w:jc w:val="left"/>
            </w:pPr>
            <w:r w:rsidRPr="002B4903">
              <w:t xml:space="preserve">ПК-4 - </w:t>
            </w:r>
            <w:proofErr w:type="spellStart"/>
            <w:r w:rsidRPr="002B4903">
              <w:t>з</w:t>
            </w:r>
            <w:proofErr w:type="spellEnd"/>
          </w:p>
          <w:p w:rsidR="007C442C" w:rsidRPr="002B4903" w:rsidRDefault="007C442C" w:rsidP="002A5BDF">
            <w:pPr>
              <w:spacing w:line="240" w:lineRule="auto"/>
              <w:ind w:right="-80" w:firstLine="0"/>
              <w:jc w:val="left"/>
            </w:pPr>
            <w:r w:rsidRPr="002B4903">
              <w:t xml:space="preserve">ПК-5 - </w:t>
            </w:r>
            <w:proofErr w:type="spellStart"/>
            <w:r w:rsidRPr="002B4903">
              <w:t>з</w:t>
            </w:r>
            <w:proofErr w:type="spellEnd"/>
          </w:p>
          <w:p w:rsidR="007C442C" w:rsidRPr="002B4903" w:rsidRDefault="007C442C" w:rsidP="002A5BDF">
            <w:pPr>
              <w:spacing w:line="240" w:lineRule="auto"/>
              <w:ind w:right="-80" w:firstLine="0"/>
            </w:pPr>
            <w:r w:rsidRPr="002B4903">
              <w:t xml:space="preserve">ПК-6 – </w:t>
            </w:r>
            <w:proofErr w:type="spellStart"/>
            <w:r w:rsidRPr="002B4903">
              <w:t>з</w:t>
            </w:r>
            <w:proofErr w:type="spellEnd"/>
          </w:p>
          <w:p w:rsidR="007C442C" w:rsidRPr="002B4903" w:rsidRDefault="007C442C" w:rsidP="002A5BDF">
            <w:pPr>
              <w:spacing w:line="240" w:lineRule="auto"/>
              <w:ind w:right="-80" w:firstLine="0"/>
            </w:pPr>
            <w:r w:rsidRPr="002B4903">
              <w:t xml:space="preserve">ДПК-2 – </w:t>
            </w:r>
            <w:proofErr w:type="spellStart"/>
            <w:r w:rsidRPr="002B4903">
              <w:t>з</w:t>
            </w:r>
            <w:proofErr w:type="spellEnd"/>
          </w:p>
          <w:p w:rsidR="007C442C" w:rsidRPr="00EB71AD" w:rsidRDefault="007C442C" w:rsidP="002A5BDF">
            <w:pPr>
              <w:spacing w:line="240" w:lineRule="auto"/>
              <w:ind w:right="-80"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7C442C" w:rsidRPr="00EB71AD">
        <w:trPr>
          <w:trHeight w:val="305"/>
        </w:trPr>
        <w:tc>
          <w:tcPr>
            <w:tcW w:w="4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</w:p>
        </w:tc>
        <w:tc>
          <w:tcPr>
            <w:tcW w:w="4523" w:type="pct"/>
            <w:gridSpan w:val="3"/>
            <w:tcMar>
              <w:top w:w="28" w:type="dxa"/>
              <w:left w:w="17" w:type="dxa"/>
              <w:right w:w="17" w:type="dxa"/>
            </w:tcMar>
          </w:tcPr>
          <w:p w:rsidR="007C442C" w:rsidRPr="00EB71AD" w:rsidRDefault="007C442C" w:rsidP="00C91921">
            <w:pPr>
              <w:spacing w:line="240" w:lineRule="auto"/>
              <w:ind w:right="-80" w:firstLine="0"/>
              <w:jc w:val="center"/>
              <w:rPr>
                <w:b/>
                <w:bCs/>
              </w:rPr>
            </w:pPr>
            <w:r w:rsidRPr="00B40C64">
              <w:rPr>
                <w:b/>
                <w:bCs/>
                <w:lang w:val="en-US"/>
              </w:rPr>
              <w:t xml:space="preserve">II </w:t>
            </w:r>
            <w:r w:rsidRPr="00B40C64">
              <w:rPr>
                <w:b/>
                <w:bCs/>
              </w:rPr>
              <w:t>Организационный этап</w:t>
            </w:r>
          </w:p>
        </w:tc>
      </w:tr>
      <w:tr w:rsidR="007C442C" w:rsidRPr="00EB71AD">
        <w:tc>
          <w:tcPr>
            <w:tcW w:w="4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  <w:r>
              <w:t>2</w:t>
            </w:r>
          </w:p>
        </w:tc>
        <w:tc>
          <w:tcPr>
            <w:tcW w:w="1286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  <w:r w:rsidRPr="00EB71AD">
              <w:t xml:space="preserve">Ознакомление с логопедической службой данного учреждения </w:t>
            </w:r>
          </w:p>
          <w:p w:rsidR="007C442C" w:rsidRPr="00EB71AD" w:rsidRDefault="007C442C" w:rsidP="002A5BDF">
            <w:pPr>
              <w:spacing w:line="240" w:lineRule="auto"/>
              <w:ind w:right="-80" w:firstLine="0"/>
            </w:pPr>
          </w:p>
          <w:p w:rsidR="007C442C" w:rsidRPr="00EB71AD" w:rsidRDefault="007C442C" w:rsidP="002A5BDF">
            <w:pPr>
              <w:spacing w:line="240" w:lineRule="auto"/>
              <w:ind w:right="-80" w:firstLine="0"/>
              <w:rPr>
                <w:i/>
                <w:iCs/>
              </w:rPr>
            </w:pPr>
          </w:p>
        </w:tc>
        <w:tc>
          <w:tcPr>
            <w:tcW w:w="1977" w:type="pct"/>
          </w:tcPr>
          <w:p w:rsidR="007C442C" w:rsidRPr="00EB71AD" w:rsidRDefault="007C442C" w:rsidP="002A5BDF">
            <w:pPr>
              <w:ind w:firstLine="0"/>
            </w:pPr>
            <w:r w:rsidRPr="00EB71AD">
              <w:t>1.Экскурсия по базовому учреждению. Осмотр, знакомство с принадлежностью, назначением и оснащением кабинетов, участков, логопедического кабинета. Изучение коррекционно-развивающей среды.</w:t>
            </w:r>
          </w:p>
          <w:p w:rsidR="007C442C" w:rsidRPr="00EB71AD" w:rsidRDefault="007C442C" w:rsidP="002A5BDF">
            <w:pPr>
              <w:ind w:firstLine="0"/>
            </w:pPr>
            <w:r w:rsidRPr="00EB71AD">
              <w:t xml:space="preserve">2. Ознакомление с нормативными актами, определяющими коррекционно-образовательный  </w:t>
            </w:r>
            <w:r w:rsidRPr="00EB71AD">
              <w:lastRenderedPageBreak/>
              <w:t>(логопедический) процесс – уставом учреждения, концепцией, типовым положением о логопедической службе, производственной инструкцией, распоряжениями и рекомендациями контролирующих органов и методической службы.</w:t>
            </w:r>
          </w:p>
          <w:p w:rsidR="007C442C" w:rsidRPr="00EB71AD" w:rsidRDefault="007C442C" w:rsidP="002A5BDF">
            <w:pPr>
              <w:ind w:firstLine="0"/>
            </w:pPr>
            <w:r w:rsidRPr="00EB71AD">
              <w:t>3.Изучение информативных материалов, определяющих должностные обязанности специалистов.</w:t>
            </w:r>
          </w:p>
          <w:p w:rsidR="007C442C" w:rsidRPr="00EB71AD" w:rsidRDefault="007C442C" w:rsidP="002A5BDF">
            <w:pPr>
              <w:ind w:firstLine="0"/>
            </w:pPr>
            <w:r w:rsidRPr="00EB71AD">
              <w:t xml:space="preserve">4. Анализ коррекционно-развивающей среды санитарно—гигиенических условий в соответствии с </w:t>
            </w:r>
            <w:proofErr w:type="spellStart"/>
            <w:r w:rsidRPr="00EB71AD">
              <w:t>ГОСТом</w:t>
            </w:r>
            <w:proofErr w:type="spellEnd"/>
            <w:r w:rsidRPr="00EB71AD">
              <w:t xml:space="preserve">  и требованиями </w:t>
            </w:r>
            <w:proofErr w:type="spellStart"/>
            <w:r w:rsidRPr="00EB71AD">
              <w:t>СанПиН</w:t>
            </w:r>
            <w:proofErr w:type="spellEnd"/>
          </w:p>
          <w:p w:rsidR="007C442C" w:rsidRPr="00EB71AD" w:rsidRDefault="007C442C" w:rsidP="002A5BDF">
            <w:pPr>
              <w:spacing w:line="240" w:lineRule="auto"/>
              <w:ind w:right="-80" w:firstLine="0"/>
            </w:pPr>
            <w:r w:rsidRPr="00EB71AD">
              <w:t>5. Знакомство с перечнем и содержанием документации логопеда учреждения.</w:t>
            </w:r>
          </w:p>
        </w:tc>
        <w:tc>
          <w:tcPr>
            <w:tcW w:w="1260" w:type="pct"/>
          </w:tcPr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lastRenderedPageBreak/>
              <w:t>ПК-1 –</w:t>
            </w:r>
            <w:proofErr w:type="spellStart"/>
            <w:r w:rsidRPr="002B4903">
              <w:t>зу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t xml:space="preserve">ПК-2 - </w:t>
            </w:r>
            <w:proofErr w:type="spellStart"/>
            <w:r w:rsidRPr="002B4903">
              <w:t>зу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t xml:space="preserve">ПК-3 - </w:t>
            </w:r>
            <w:proofErr w:type="spellStart"/>
            <w:r w:rsidRPr="002B4903">
              <w:t>зу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t xml:space="preserve">ПК-4 - </w:t>
            </w:r>
            <w:proofErr w:type="spellStart"/>
            <w:r w:rsidRPr="002B4903">
              <w:t>зу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t xml:space="preserve">ПК-5 - </w:t>
            </w:r>
            <w:proofErr w:type="spellStart"/>
            <w:r w:rsidRPr="002B4903">
              <w:t>зу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</w:pPr>
            <w:r w:rsidRPr="002B4903">
              <w:t xml:space="preserve">ПК-6 – </w:t>
            </w:r>
            <w:proofErr w:type="spellStart"/>
            <w:r w:rsidRPr="002B4903">
              <w:t>зу</w:t>
            </w:r>
            <w:proofErr w:type="spellEnd"/>
          </w:p>
          <w:p w:rsidR="007C442C" w:rsidRPr="00EB71AD" w:rsidRDefault="007C442C" w:rsidP="00DF1CC0">
            <w:pPr>
              <w:spacing w:line="240" w:lineRule="auto"/>
              <w:ind w:right="-80" w:firstLine="0"/>
            </w:pPr>
            <w:r w:rsidRPr="002B4903">
              <w:t xml:space="preserve">ДПК-2- </w:t>
            </w:r>
            <w:proofErr w:type="spellStart"/>
            <w:r w:rsidRPr="002B4903">
              <w:t>зу</w:t>
            </w:r>
            <w:proofErr w:type="spellEnd"/>
          </w:p>
        </w:tc>
      </w:tr>
      <w:tr w:rsidR="007C442C" w:rsidRPr="00EB71AD">
        <w:tc>
          <w:tcPr>
            <w:tcW w:w="4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</w:p>
        </w:tc>
        <w:tc>
          <w:tcPr>
            <w:tcW w:w="4523" w:type="pct"/>
            <w:gridSpan w:val="3"/>
          </w:tcPr>
          <w:p w:rsidR="007C442C" w:rsidRPr="00C91921" w:rsidRDefault="007C442C" w:rsidP="00C91921">
            <w:pPr>
              <w:spacing w:line="240" w:lineRule="auto"/>
              <w:ind w:right="-8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  <w:r w:rsidRPr="008A5BDD">
              <w:rPr>
                <w:b/>
                <w:bCs/>
              </w:rPr>
              <w:t xml:space="preserve"> </w:t>
            </w:r>
            <w:r w:rsidRPr="00C91921">
              <w:rPr>
                <w:b/>
                <w:bCs/>
              </w:rPr>
              <w:t>Основной этап</w:t>
            </w:r>
          </w:p>
        </w:tc>
      </w:tr>
      <w:tr w:rsidR="007C442C" w:rsidRPr="00EB71AD">
        <w:tc>
          <w:tcPr>
            <w:tcW w:w="4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286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  <w:r w:rsidRPr="00EB71AD">
              <w:t>Изучение личности ребенка с нарушением речи и структуры речевого дефекта; системы планирования логопедической работы</w:t>
            </w:r>
          </w:p>
        </w:tc>
        <w:tc>
          <w:tcPr>
            <w:tcW w:w="1977" w:type="pct"/>
          </w:tcPr>
          <w:p w:rsidR="007C442C" w:rsidRPr="00EB71AD" w:rsidRDefault="007C442C" w:rsidP="002A5BDF">
            <w:pPr>
              <w:ind w:firstLine="0"/>
            </w:pPr>
            <w:r w:rsidRPr="00EB71AD">
              <w:t>1. Изучение и анализ медицинской и педагогической документации обучающихся (воспитанников);</w:t>
            </w:r>
          </w:p>
          <w:p w:rsidR="007C442C" w:rsidRPr="00EB71AD" w:rsidRDefault="007C442C" w:rsidP="002A5BDF">
            <w:pPr>
              <w:ind w:firstLine="0"/>
            </w:pPr>
            <w:r w:rsidRPr="00EB71AD">
              <w:t xml:space="preserve">2. Логопедическое обследование детей, используя методы беседы, специальные методы; </w:t>
            </w:r>
          </w:p>
          <w:p w:rsidR="007C442C" w:rsidRPr="00EB71AD" w:rsidRDefault="007C442C" w:rsidP="002A5BDF">
            <w:pPr>
              <w:ind w:firstLine="0"/>
            </w:pPr>
            <w:r w:rsidRPr="00EB71AD">
              <w:t>3. Заполнение протоколов речевых карт по результатам обследования, формулирование выводов и рекомендаций;</w:t>
            </w:r>
          </w:p>
          <w:p w:rsidR="007C442C" w:rsidRPr="00EB71AD" w:rsidRDefault="007C442C" w:rsidP="002A5BDF">
            <w:pPr>
              <w:ind w:firstLine="0"/>
            </w:pPr>
            <w:r w:rsidRPr="00EB71AD">
              <w:t>4. Изучение расписания и методики организации логопедических занятий и работы логопедической службы;</w:t>
            </w:r>
          </w:p>
          <w:p w:rsidR="007C442C" w:rsidRPr="00EB71AD" w:rsidRDefault="007C442C" w:rsidP="002A5BDF">
            <w:pPr>
              <w:spacing w:line="240" w:lineRule="auto"/>
              <w:ind w:right="-80" w:firstLine="0"/>
            </w:pPr>
            <w:r w:rsidRPr="00EB71AD">
              <w:t>5.Посещение, протоколирование и анализ занятий логопедов и других студентов;</w:t>
            </w:r>
          </w:p>
        </w:tc>
        <w:tc>
          <w:tcPr>
            <w:tcW w:w="1260" w:type="pct"/>
          </w:tcPr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>ПК-1 –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 xml:space="preserve">ПК-2 -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 xml:space="preserve">ПК-3 -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 xml:space="preserve">ПК-4 -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 xml:space="preserve">ПК-5 -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</w:pPr>
            <w:r w:rsidRPr="002B4903">
              <w:t xml:space="preserve">ПК-6 – </w:t>
            </w:r>
            <w:proofErr w:type="spellStart"/>
            <w:r w:rsidRPr="002B4903">
              <w:t>зув</w:t>
            </w:r>
            <w:proofErr w:type="spellEnd"/>
          </w:p>
          <w:p w:rsidR="007C442C" w:rsidRPr="00EB71AD" w:rsidRDefault="007C442C" w:rsidP="00C91921">
            <w:pPr>
              <w:spacing w:line="240" w:lineRule="auto"/>
              <w:ind w:right="-80" w:firstLine="0"/>
            </w:pPr>
            <w:r w:rsidRPr="002B4903">
              <w:t xml:space="preserve">ДПК-2- </w:t>
            </w:r>
            <w:proofErr w:type="spellStart"/>
            <w:r w:rsidRPr="002B4903">
              <w:t>зув</w:t>
            </w:r>
            <w:proofErr w:type="spellEnd"/>
          </w:p>
        </w:tc>
      </w:tr>
      <w:tr w:rsidR="007C442C" w:rsidRPr="00EB71AD">
        <w:tc>
          <w:tcPr>
            <w:tcW w:w="477" w:type="pct"/>
          </w:tcPr>
          <w:p w:rsidR="007C442C" w:rsidRDefault="007C442C" w:rsidP="002A5BDF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286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  <w:r w:rsidRPr="00EB71AD">
              <w:t>Самостоятельная работа (выполнение индивидуальных и подгрупповых заданий в рамках текущего коррекционного учебно-</w:t>
            </w:r>
            <w:r w:rsidRPr="00EB71AD">
              <w:lastRenderedPageBreak/>
              <w:t>воспитательного процесса)</w:t>
            </w:r>
          </w:p>
        </w:tc>
        <w:tc>
          <w:tcPr>
            <w:tcW w:w="1977" w:type="pct"/>
          </w:tcPr>
          <w:p w:rsidR="007C442C" w:rsidRPr="00EB71AD" w:rsidRDefault="007C442C" w:rsidP="00C91921">
            <w:pPr>
              <w:ind w:firstLine="0"/>
            </w:pPr>
            <w:r w:rsidRPr="00EB71AD">
              <w:lastRenderedPageBreak/>
              <w:t>1.Подготовка, проведение и анализ пробных и рабочих занятий/мероприятий;</w:t>
            </w:r>
          </w:p>
          <w:p w:rsidR="007C442C" w:rsidRPr="00EB71AD" w:rsidRDefault="007C442C" w:rsidP="00C91921">
            <w:pPr>
              <w:ind w:firstLine="0"/>
            </w:pPr>
            <w:r w:rsidRPr="00EB71AD">
              <w:t>2. Подготовка и проведение родительского собрания/беседы/консультации;</w:t>
            </w:r>
          </w:p>
          <w:p w:rsidR="007C442C" w:rsidRPr="00EB71AD" w:rsidRDefault="007C442C" w:rsidP="00C91921">
            <w:pPr>
              <w:ind w:firstLine="0"/>
            </w:pPr>
            <w:r w:rsidRPr="00EB71AD">
              <w:t xml:space="preserve">3. Подготовка и выступление на </w:t>
            </w:r>
            <w:proofErr w:type="spellStart"/>
            <w:r w:rsidRPr="00EB71AD">
              <w:t>пед</w:t>
            </w:r>
            <w:proofErr w:type="gramStart"/>
            <w:r w:rsidRPr="00EB71AD">
              <w:t>.с</w:t>
            </w:r>
            <w:proofErr w:type="gramEnd"/>
            <w:r w:rsidRPr="00EB71AD">
              <w:t>овете</w:t>
            </w:r>
            <w:proofErr w:type="spellEnd"/>
            <w:r w:rsidRPr="00EB71AD">
              <w:t xml:space="preserve">/консилиуме/заседании </w:t>
            </w:r>
            <w:r w:rsidRPr="00EB71AD">
              <w:lastRenderedPageBreak/>
              <w:t>МО.</w:t>
            </w:r>
          </w:p>
          <w:p w:rsidR="007C442C" w:rsidRDefault="007C442C" w:rsidP="00C91921">
            <w:pPr>
              <w:ind w:firstLine="0"/>
            </w:pPr>
            <w:r w:rsidRPr="00EB71AD">
              <w:t>4. Изготовление дидактического и наглядного материала к занятиям.</w:t>
            </w:r>
          </w:p>
          <w:p w:rsidR="007C442C" w:rsidRPr="00EB71AD" w:rsidRDefault="007C442C" w:rsidP="002A5BDF">
            <w:pPr>
              <w:ind w:firstLine="0"/>
            </w:pPr>
            <w:r>
              <w:t xml:space="preserve">5. </w:t>
            </w:r>
            <w:r w:rsidRPr="00EB71AD">
              <w:rPr>
                <w:lang w:eastAsia="en-US"/>
              </w:rPr>
              <w:t>Посещение, протоколирование</w:t>
            </w:r>
          </w:p>
        </w:tc>
        <w:tc>
          <w:tcPr>
            <w:tcW w:w="1260" w:type="pct"/>
          </w:tcPr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lastRenderedPageBreak/>
              <w:t>ПК-1 –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t xml:space="preserve">ПК-2 -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t xml:space="preserve">ПК-3 -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t xml:space="preserve">ПК-4 -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  <w:jc w:val="left"/>
            </w:pPr>
            <w:r w:rsidRPr="002B4903">
              <w:t xml:space="preserve">ПК-5 -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DF1CC0">
            <w:pPr>
              <w:spacing w:line="240" w:lineRule="auto"/>
              <w:ind w:right="-80" w:firstLine="0"/>
            </w:pPr>
            <w:r w:rsidRPr="002B4903">
              <w:t xml:space="preserve">ПК-6 – </w:t>
            </w:r>
            <w:proofErr w:type="spellStart"/>
            <w:r w:rsidRPr="002B4903">
              <w:t>зув</w:t>
            </w:r>
            <w:proofErr w:type="spellEnd"/>
          </w:p>
          <w:p w:rsidR="007C442C" w:rsidRPr="00EB71AD" w:rsidRDefault="007C442C" w:rsidP="00DF1CC0">
            <w:pPr>
              <w:spacing w:line="240" w:lineRule="auto"/>
              <w:ind w:right="-80" w:firstLine="0"/>
              <w:jc w:val="left"/>
              <w:rPr>
                <w:b/>
                <w:bCs/>
              </w:rPr>
            </w:pPr>
            <w:r w:rsidRPr="002B4903">
              <w:t xml:space="preserve">ДПК-2- </w:t>
            </w:r>
            <w:proofErr w:type="spellStart"/>
            <w:r w:rsidRPr="002B4903">
              <w:t>зув</w:t>
            </w:r>
            <w:proofErr w:type="spellEnd"/>
          </w:p>
        </w:tc>
      </w:tr>
      <w:tr w:rsidR="007C442C" w:rsidRPr="00EB71AD">
        <w:trPr>
          <w:trHeight w:val="2696"/>
        </w:trPr>
        <w:tc>
          <w:tcPr>
            <w:tcW w:w="4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286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</w:p>
        </w:tc>
        <w:tc>
          <w:tcPr>
            <w:tcW w:w="1977" w:type="pct"/>
          </w:tcPr>
          <w:p w:rsidR="007C442C" w:rsidRPr="00EB71AD" w:rsidRDefault="007C442C" w:rsidP="00C91921">
            <w:pPr>
              <w:ind w:firstLine="0"/>
            </w:pPr>
            <w:r w:rsidRPr="00EB71AD">
              <w:rPr>
                <w:lang w:eastAsia="en-US"/>
              </w:rPr>
              <w:t>и анализ занятий логопедов.</w:t>
            </w:r>
          </w:p>
          <w:p w:rsidR="007C442C" w:rsidRPr="00EB71AD" w:rsidRDefault="007C442C" w:rsidP="002A5BDF">
            <w:pPr>
              <w:spacing w:line="240" w:lineRule="auto"/>
              <w:ind w:right="-8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  <w:r w:rsidRPr="00EB71AD">
              <w:rPr>
                <w:lang w:eastAsia="en-US"/>
              </w:rPr>
              <w:t>Подготовка и проведение элементов пробных и рабочих занятий.</w:t>
            </w:r>
          </w:p>
          <w:p w:rsidR="007C442C" w:rsidRPr="00EB71AD" w:rsidRDefault="007C442C" w:rsidP="00C91921">
            <w:pPr>
              <w:ind w:right="-80" w:firstLine="0"/>
            </w:pPr>
            <w:r>
              <w:t xml:space="preserve">7. </w:t>
            </w:r>
            <w:r w:rsidRPr="00EB71AD">
              <w:t xml:space="preserve">Выполнение индивидуальных и подгрупповых заданий по дисциплинам </w:t>
            </w:r>
            <w:proofErr w:type="spellStart"/>
            <w:r w:rsidRPr="00EB71AD">
              <w:t>общепрофессиональной</w:t>
            </w:r>
            <w:proofErr w:type="spellEnd"/>
            <w:r w:rsidRPr="00EB71AD">
              <w:t xml:space="preserve"> и профессиональной подготовки</w:t>
            </w:r>
          </w:p>
        </w:tc>
        <w:tc>
          <w:tcPr>
            <w:tcW w:w="1260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</w:p>
        </w:tc>
      </w:tr>
      <w:tr w:rsidR="007C442C" w:rsidRPr="00EB71AD">
        <w:trPr>
          <w:trHeight w:val="409"/>
        </w:trPr>
        <w:tc>
          <w:tcPr>
            <w:tcW w:w="4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4523" w:type="pct"/>
            <w:gridSpan w:val="3"/>
          </w:tcPr>
          <w:p w:rsidR="007C442C" w:rsidRPr="00EB71AD" w:rsidRDefault="007C442C" w:rsidP="00C91921">
            <w:pPr>
              <w:spacing w:line="240" w:lineRule="auto"/>
              <w:ind w:right="-80" w:firstLine="0"/>
              <w:jc w:val="center"/>
            </w:pPr>
            <w:r w:rsidRPr="00B40C64">
              <w:rPr>
                <w:b/>
                <w:bCs/>
              </w:rPr>
              <w:t>I</w:t>
            </w:r>
            <w:r w:rsidRPr="00B40C64">
              <w:rPr>
                <w:b/>
                <w:bCs/>
                <w:lang w:val="en-US"/>
              </w:rPr>
              <w:t>V</w:t>
            </w:r>
            <w:r w:rsidRPr="00B40C64">
              <w:rPr>
                <w:b/>
                <w:bCs/>
              </w:rPr>
              <w:t xml:space="preserve"> Заключительный этап</w:t>
            </w:r>
          </w:p>
        </w:tc>
      </w:tr>
      <w:tr w:rsidR="007C442C" w:rsidRPr="00EB71AD">
        <w:tc>
          <w:tcPr>
            <w:tcW w:w="4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286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  <w:rPr>
                <w:b/>
                <w:bCs/>
                <w:i/>
                <w:iCs/>
              </w:rPr>
            </w:pPr>
            <w:r w:rsidRPr="00EB71AD">
              <w:t>Оформление итоговой документации.</w:t>
            </w:r>
          </w:p>
        </w:tc>
        <w:tc>
          <w:tcPr>
            <w:tcW w:w="19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  <w:r w:rsidRPr="00EB71AD">
              <w:t>Обобщение результатов профессиональной подготовки практиковавшихся студентов. Составление отчета</w:t>
            </w:r>
          </w:p>
        </w:tc>
        <w:tc>
          <w:tcPr>
            <w:tcW w:w="1260" w:type="pct"/>
          </w:tcPr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>ПК-1 -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 xml:space="preserve">ПК-2 -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 xml:space="preserve">ПК-3 -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 xml:space="preserve">ПК-4 -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  <w:jc w:val="left"/>
            </w:pPr>
            <w:r w:rsidRPr="002B4903">
              <w:t xml:space="preserve">ПК-5 - </w:t>
            </w:r>
            <w:proofErr w:type="spellStart"/>
            <w:r w:rsidRPr="002B4903">
              <w:t>зув</w:t>
            </w:r>
            <w:proofErr w:type="spellEnd"/>
          </w:p>
          <w:p w:rsidR="007C442C" w:rsidRPr="002B4903" w:rsidRDefault="007C442C" w:rsidP="00C91921">
            <w:pPr>
              <w:spacing w:line="240" w:lineRule="auto"/>
              <w:ind w:right="-80" w:firstLine="0"/>
            </w:pPr>
            <w:r w:rsidRPr="002B4903">
              <w:t xml:space="preserve">ПК-6 – </w:t>
            </w:r>
            <w:proofErr w:type="spellStart"/>
            <w:r w:rsidRPr="002B4903">
              <w:t>зув</w:t>
            </w:r>
            <w:proofErr w:type="spellEnd"/>
          </w:p>
          <w:p w:rsidR="007C442C" w:rsidRPr="00EB71AD" w:rsidRDefault="007C442C" w:rsidP="00C91921">
            <w:pPr>
              <w:spacing w:line="240" w:lineRule="auto"/>
              <w:ind w:right="-80" w:firstLine="0"/>
            </w:pPr>
            <w:r w:rsidRPr="002B4903">
              <w:t xml:space="preserve">ДПК-2- </w:t>
            </w:r>
            <w:proofErr w:type="spellStart"/>
            <w:r w:rsidRPr="002B4903">
              <w:t>зув</w:t>
            </w:r>
            <w:proofErr w:type="spellEnd"/>
          </w:p>
        </w:tc>
      </w:tr>
      <w:tr w:rsidR="007C442C" w:rsidRPr="00EB71AD">
        <w:tc>
          <w:tcPr>
            <w:tcW w:w="4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  <w:jc w:val="center"/>
            </w:pPr>
            <w:r>
              <w:t>6</w:t>
            </w:r>
          </w:p>
        </w:tc>
        <w:tc>
          <w:tcPr>
            <w:tcW w:w="1286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  <w:rPr>
                <w:b/>
                <w:bCs/>
                <w:i/>
                <w:iCs/>
              </w:rPr>
            </w:pPr>
            <w:r w:rsidRPr="00EB71AD">
              <w:t>Итоговая конференция</w:t>
            </w:r>
          </w:p>
        </w:tc>
        <w:tc>
          <w:tcPr>
            <w:tcW w:w="1977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  <w:r>
              <w:t>З</w:t>
            </w:r>
            <w:r w:rsidRPr="00B40C64">
              <w:t>ащит</w:t>
            </w:r>
            <w:r>
              <w:t>а</w:t>
            </w:r>
            <w:r w:rsidRPr="00B40C64">
              <w:t xml:space="preserve"> итогово</w:t>
            </w:r>
            <w:r>
              <w:t>го</w:t>
            </w:r>
            <w:r w:rsidRPr="00B40C64">
              <w:t xml:space="preserve"> отчета по практике</w:t>
            </w:r>
          </w:p>
        </w:tc>
        <w:tc>
          <w:tcPr>
            <w:tcW w:w="1260" w:type="pct"/>
          </w:tcPr>
          <w:p w:rsidR="007C442C" w:rsidRPr="00EB71AD" w:rsidRDefault="007C442C" w:rsidP="002A5BDF">
            <w:pPr>
              <w:spacing w:line="240" w:lineRule="auto"/>
              <w:ind w:right="-80" w:firstLine="0"/>
            </w:pPr>
          </w:p>
        </w:tc>
      </w:tr>
    </w:tbl>
    <w:p w:rsidR="007C442C" w:rsidRPr="00EB71AD" w:rsidRDefault="007C442C" w:rsidP="00EB50D4">
      <w:pPr>
        <w:spacing w:line="240" w:lineRule="auto"/>
        <w:ind w:firstLine="0"/>
      </w:pPr>
    </w:p>
    <w:p w:rsidR="007C442C" w:rsidRPr="00EB71AD" w:rsidRDefault="007C442C" w:rsidP="00DF1CC0">
      <w:pPr>
        <w:pStyle w:val="10"/>
        <w:numPr>
          <w:ilvl w:val="0"/>
          <w:numId w:val="0"/>
        </w:numPr>
        <w:ind w:left="567"/>
        <w:jc w:val="both"/>
      </w:pPr>
      <w:r>
        <w:rPr>
          <w:rStyle w:val="20"/>
          <w:b/>
          <w:bCs/>
          <w:sz w:val="24"/>
          <w:szCs w:val="24"/>
        </w:rPr>
        <w:t xml:space="preserve">7. </w:t>
      </w:r>
      <w:proofErr w:type="gramStart"/>
      <w:r w:rsidRPr="00DF1CC0">
        <w:rPr>
          <w:rStyle w:val="20"/>
          <w:b/>
          <w:bCs/>
          <w:sz w:val="24"/>
          <w:szCs w:val="24"/>
        </w:rPr>
        <w:t>Оценочные средства для проведения промежуточной аттестации по</w:t>
      </w:r>
      <w:r w:rsidRPr="00DF1CC0">
        <w:rPr>
          <w:rStyle w:val="20"/>
          <w:sz w:val="24"/>
          <w:szCs w:val="24"/>
        </w:rPr>
        <w:t xml:space="preserve"> </w:t>
      </w:r>
      <w:r w:rsidRPr="00DF1CC0">
        <w:t>производственной – преддипломной практики</w:t>
      </w:r>
      <w:r w:rsidRPr="00EB71AD">
        <w:t xml:space="preserve"> </w:t>
      </w:r>
      <w:proofErr w:type="gramEnd"/>
    </w:p>
    <w:p w:rsidR="007C442C" w:rsidRPr="002B4903" w:rsidRDefault="007C442C" w:rsidP="00CB5018">
      <w:pPr>
        <w:pStyle w:val="10"/>
        <w:numPr>
          <w:ilvl w:val="0"/>
          <w:numId w:val="0"/>
        </w:numPr>
        <w:ind w:left="567"/>
        <w:rPr>
          <w:b w:val="0"/>
          <w:bCs w:val="0"/>
        </w:rPr>
      </w:pPr>
      <w:r w:rsidRPr="002B4903">
        <w:rPr>
          <w:b w:val="0"/>
          <w:bCs w:val="0"/>
        </w:rPr>
        <w:t>Вид аттестации по итогам</w:t>
      </w:r>
      <w:r w:rsidR="00E252B6" w:rsidRPr="00E252B6">
        <w:t xml:space="preserve"> </w:t>
      </w:r>
      <w:r w:rsidR="00E252B6" w:rsidRPr="00E252B6">
        <w:rPr>
          <w:b w:val="0"/>
        </w:rPr>
        <w:t>производственной – преддипломной</w:t>
      </w:r>
      <w:r w:rsidR="00E252B6" w:rsidRPr="00EB71AD">
        <w:t xml:space="preserve"> </w:t>
      </w:r>
      <w:r w:rsidRPr="002B4903">
        <w:rPr>
          <w:b w:val="0"/>
          <w:bCs w:val="0"/>
        </w:rPr>
        <w:t>практики – зачет с оценкой, который проводится в форме защиты отчета.</w:t>
      </w:r>
    </w:p>
    <w:p w:rsidR="007C442C" w:rsidRPr="00EB71AD" w:rsidRDefault="007C442C" w:rsidP="00CB5018">
      <w:pPr>
        <w:spacing w:line="240" w:lineRule="auto"/>
      </w:pPr>
      <w:r w:rsidRPr="00EB71AD">
        <w:t>Содержание отчета должно включать следующие разделы:</w:t>
      </w:r>
    </w:p>
    <w:p w:rsidR="007C442C" w:rsidRPr="00EB71AD" w:rsidRDefault="007C442C" w:rsidP="00EB71AD">
      <w:pPr>
        <w:autoSpaceDE w:val="0"/>
        <w:autoSpaceDN w:val="0"/>
        <w:adjustRightInd w:val="0"/>
      </w:pPr>
      <w:r w:rsidRPr="00EB71AD">
        <w:t>1 Тит</w:t>
      </w:r>
      <w:proofErr w:type="gramStart"/>
      <w:r w:rsidRPr="00EB71AD">
        <w:t>.</w:t>
      </w:r>
      <w:proofErr w:type="gramEnd"/>
      <w:r w:rsidRPr="00EB71AD">
        <w:t xml:space="preserve"> </w:t>
      </w:r>
      <w:proofErr w:type="gramStart"/>
      <w:r w:rsidRPr="00EB71AD">
        <w:t>л</w:t>
      </w:r>
      <w:proofErr w:type="gramEnd"/>
      <w:r w:rsidRPr="00EB71AD">
        <w:t xml:space="preserve">ист </w:t>
      </w:r>
    </w:p>
    <w:p w:rsidR="007C442C" w:rsidRPr="00EB71AD" w:rsidRDefault="007C442C" w:rsidP="00EB71AD">
      <w:pPr>
        <w:autoSpaceDE w:val="0"/>
        <w:autoSpaceDN w:val="0"/>
        <w:adjustRightInd w:val="0"/>
      </w:pPr>
      <w:r w:rsidRPr="00EB71AD">
        <w:t xml:space="preserve">2. Задание </w:t>
      </w:r>
    </w:p>
    <w:p w:rsidR="007C442C" w:rsidRPr="00EB71AD" w:rsidRDefault="007C442C" w:rsidP="00EB71AD">
      <w:pPr>
        <w:autoSpaceDE w:val="0"/>
        <w:autoSpaceDN w:val="0"/>
        <w:adjustRightInd w:val="0"/>
      </w:pPr>
      <w:r w:rsidRPr="00EB71AD">
        <w:t xml:space="preserve">3. Реферат </w:t>
      </w:r>
    </w:p>
    <w:p w:rsidR="007C442C" w:rsidRPr="00EB71AD" w:rsidRDefault="007C442C" w:rsidP="00EB71AD">
      <w:pPr>
        <w:autoSpaceDE w:val="0"/>
        <w:autoSpaceDN w:val="0"/>
        <w:adjustRightInd w:val="0"/>
      </w:pPr>
      <w:r w:rsidRPr="00EB71AD">
        <w:t xml:space="preserve">4. Заключение </w:t>
      </w:r>
    </w:p>
    <w:p w:rsidR="007C442C" w:rsidRPr="00EB71AD" w:rsidRDefault="007C442C" w:rsidP="00EB71AD">
      <w:pPr>
        <w:autoSpaceDE w:val="0"/>
        <w:autoSpaceDN w:val="0"/>
        <w:adjustRightInd w:val="0"/>
      </w:pPr>
      <w:r w:rsidRPr="00EB71AD">
        <w:t xml:space="preserve">5. Доклад 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 xml:space="preserve">1. </w:t>
      </w:r>
      <w:proofErr w:type="gramStart"/>
      <w:r w:rsidRPr="00EB71AD">
        <w:t xml:space="preserve">Ознакомление с системой логопедической работы (учебно-материальная база, деятельность логопеда, методического объединения (ассоциации логопедов), </w:t>
      </w:r>
      <w:proofErr w:type="spellStart"/>
      <w:r w:rsidRPr="00EB71AD">
        <w:t>медико-психолого-педагогического</w:t>
      </w:r>
      <w:proofErr w:type="spellEnd"/>
      <w:r w:rsidRPr="00EB71AD">
        <w:t xml:space="preserve"> консилиума, расписания занятий и др.</w:t>
      </w:r>
      <w:proofErr w:type="gramEnd"/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2. Изучение: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системы планирования деятельности логопедической службы/ логопедической работы (индивидуальной, подгрупповой);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-индивидуально-типологических особенностей личности воспитанника/учащегося и нарушения речевой деятельности;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лучшего опыта логопедов учреждения.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3. Самостоятельная (производственно-методическая) работа: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логопедическое обследование и диагностика речевых нарушений у учащихся/воспитанников, заполнение речевой карты;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lastRenderedPageBreak/>
        <w:t>- разработка индивидуального перспективного плана логопедической работы, календарно-тематического плана работы с подгруппой;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разработка и проведение логопедических занятий (индивидуальных, подгрупповых);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изготовление дидактического материала и наглядных пособий;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разработка и проведение внеклассных, развлекательных мероприятий (логопедический утренник, логопедический досуг и др.);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 xml:space="preserve">- разработка и проведение интегрированного логопедического занятия; 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участие в разнообразной учебно-коррекционной работе учреждения (по плану учреждения) по нравственному, экологическому, трудовому, правовому и экономическому, эстетическому воспитанию детей, охране их жизни и здоровья и др.;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проведение работы с родителями (оформление «уголка для родителей», проведение индивидуальных и подгрупповых консультаций, родительского собрания);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ведение документации логопеда;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участие в работе консилиума учреждения, педагогического совета, методического объединения;</w:t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- проведение самоанализа и самооценки своей деятельности.</w:t>
      </w:r>
      <w:r w:rsidRPr="00EB71AD">
        <w:tab/>
      </w:r>
      <w:r w:rsidRPr="00EB71AD">
        <w:tab/>
      </w:r>
      <w:r w:rsidRPr="00EB71AD">
        <w:tab/>
      </w:r>
    </w:p>
    <w:p w:rsidR="007C442C" w:rsidRPr="00EB71AD" w:rsidRDefault="007C442C" w:rsidP="00CB5018">
      <w:pPr>
        <w:tabs>
          <w:tab w:val="left" w:pos="4095"/>
        </w:tabs>
        <w:ind w:firstLine="709"/>
      </w:pPr>
      <w:r w:rsidRPr="00EB71AD">
        <w:t>4. Самостоятельная научно-исследовательская работа.</w:t>
      </w:r>
    </w:p>
    <w:p w:rsidR="007C442C" w:rsidRPr="00EB71AD" w:rsidRDefault="007C442C" w:rsidP="00CB5018">
      <w:r w:rsidRPr="00EB71AD">
        <w:t>- Изучение специальной литературы и другой научной информации о достижениях отечественной и зарубежной науки в сфере логопедии;</w:t>
      </w:r>
    </w:p>
    <w:p w:rsidR="007C442C" w:rsidRPr="00EB71AD" w:rsidRDefault="007C442C" w:rsidP="00CB5018">
      <w:r w:rsidRPr="00EB71AD">
        <w:t>- Сбор, обработка, анализ и систематизация научной информации по теме исследования;</w:t>
      </w:r>
    </w:p>
    <w:p w:rsidR="007C442C" w:rsidRPr="00EB71AD" w:rsidRDefault="007C442C" w:rsidP="00CB5018">
      <w:pPr>
        <w:spacing w:line="240" w:lineRule="auto"/>
        <w:rPr>
          <w:color w:val="000000"/>
        </w:rPr>
      </w:pPr>
      <w:r w:rsidRPr="00EB71AD">
        <w:rPr>
          <w:color w:val="000000"/>
        </w:rPr>
        <w:t>- Составление программы эксперимента;</w:t>
      </w:r>
    </w:p>
    <w:p w:rsidR="007C442C" w:rsidRPr="00EB71AD" w:rsidRDefault="007C442C" w:rsidP="00CB5018">
      <w:pPr>
        <w:spacing w:line="240" w:lineRule="auto"/>
      </w:pPr>
      <w:r w:rsidRPr="00EB71AD">
        <w:t xml:space="preserve">- Овладение навыками проведения обучающего эксперимента; </w:t>
      </w:r>
    </w:p>
    <w:p w:rsidR="007C442C" w:rsidRPr="00EB71AD" w:rsidRDefault="007C442C" w:rsidP="00CB5018">
      <w:pPr>
        <w:spacing w:line="240" w:lineRule="auto"/>
      </w:pPr>
      <w:r w:rsidRPr="00EB71AD">
        <w:t>- Отчет о результатах обучающего эксперимента;</w:t>
      </w:r>
    </w:p>
    <w:p w:rsidR="007C442C" w:rsidRPr="00EB71AD" w:rsidRDefault="007C442C" w:rsidP="00CB5018">
      <w:pPr>
        <w:spacing w:line="240" w:lineRule="auto"/>
      </w:pPr>
      <w:r w:rsidRPr="00EB71AD">
        <w:t>- Подготовка выступлений и участие в научных конференциях, образовательных выставках и форумах.</w:t>
      </w:r>
    </w:p>
    <w:p w:rsidR="007C442C" w:rsidRPr="00EB71AD" w:rsidRDefault="007C442C" w:rsidP="00CB5018">
      <w:pPr>
        <w:spacing w:line="240" w:lineRule="auto"/>
      </w:pPr>
    </w:p>
    <w:p w:rsidR="007C442C" w:rsidRPr="00EB71AD" w:rsidRDefault="007C442C" w:rsidP="00CB5018">
      <w:pPr>
        <w:spacing w:line="360" w:lineRule="auto"/>
        <w:ind w:firstLine="709"/>
      </w:pPr>
      <w:r w:rsidRPr="00EB71AD">
        <w:t>В качестве критериев оценки результатов практики выступают:</w:t>
      </w:r>
    </w:p>
    <w:p w:rsidR="007C442C" w:rsidRPr="00EB71AD" w:rsidRDefault="007C442C" w:rsidP="00CB501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firstLine="360"/>
        <w:jc w:val="left"/>
      </w:pPr>
      <w:r w:rsidRPr="00EB71AD">
        <w:t>Активное участие в педагогической практике и выполнение всех предусмотренных программой видов деятельности на различных этапах практики;</w:t>
      </w:r>
    </w:p>
    <w:p w:rsidR="007C442C" w:rsidRPr="00EB71AD" w:rsidRDefault="007C442C" w:rsidP="00CB501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firstLine="360"/>
        <w:jc w:val="left"/>
      </w:pPr>
      <w:r w:rsidRPr="00EB71AD">
        <w:t>Наличие интереса к деятельности учителя-дефектолога, заинтересованность в работе, любовь к детям, умение и желание работать с ними;</w:t>
      </w:r>
    </w:p>
    <w:p w:rsidR="007C442C" w:rsidRPr="00EB71AD" w:rsidRDefault="007C442C" w:rsidP="00CB501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firstLine="360"/>
        <w:jc w:val="left"/>
      </w:pPr>
      <w:r w:rsidRPr="00EB71AD">
        <w:t>Степень самостоятельности, наличие творчества при разработке и проведении занятий, подготовке дидактического материала;</w:t>
      </w:r>
    </w:p>
    <w:p w:rsidR="007C442C" w:rsidRPr="00EB71AD" w:rsidRDefault="007C442C" w:rsidP="00CB501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firstLine="360"/>
        <w:jc w:val="left"/>
      </w:pPr>
      <w:r w:rsidRPr="00EB71AD">
        <w:t>Активность в обсуждении и разборе занятий и других мероприятий, выступления на методических совещаниях, консультациях, конференциях;</w:t>
      </w:r>
    </w:p>
    <w:p w:rsidR="007C442C" w:rsidRPr="00EB71AD" w:rsidRDefault="007C442C" w:rsidP="00CB501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firstLine="360"/>
        <w:jc w:val="left"/>
      </w:pPr>
      <w:r w:rsidRPr="00EB71AD">
        <w:t xml:space="preserve"> Характеристика деятельности студента (участие в жизни группы, помощь в подготовке различных мероприятий, оформление дидактического материала и т. д.) со стороны учителя-логопеда;</w:t>
      </w:r>
    </w:p>
    <w:p w:rsidR="007C442C" w:rsidRPr="00EB71AD" w:rsidRDefault="007C442C" w:rsidP="00CB501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firstLine="360"/>
        <w:jc w:val="left"/>
      </w:pPr>
      <w:r w:rsidRPr="00EB71AD">
        <w:t>Качество оформления и своевременная сдача отчетной документации.</w:t>
      </w:r>
    </w:p>
    <w:p w:rsidR="00E252B6" w:rsidRDefault="00E252B6" w:rsidP="001C14E0">
      <w:pPr>
        <w:pStyle w:val="12"/>
        <w:tabs>
          <w:tab w:val="left" w:pos="1750"/>
        </w:tabs>
        <w:spacing w:line="100" w:lineRule="atLeast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E252B6" w:rsidRPr="00BC5B80" w:rsidRDefault="00E252B6" w:rsidP="00E252B6">
      <w:pPr>
        <w:pStyle w:val="12"/>
        <w:tabs>
          <w:tab w:val="left" w:pos="1750"/>
        </w:tabs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B80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</w:t>
      </w:r>
      <w:r w:rsidRPr="00BC5B80">
        <w:rPr>
          <w:rFonts w:ascii="Times New Roman" w:hAnsi="Times New Roman" w:cs="Times New Roman"/>
          <w:b/>
          <w:bCs/>
          <w:sz w:val="24"/>
          <w:szCs w:val="24"/>
          <w:u w:val="single"/>
        </w:rPr>
        <w:t>дифференцированной</w:t>
      </w:r>
      <w:r w:rsidRPr="00BC5B80">
        <w:rPr>
          <w:rFonts w:ascii="Times New Roman" w:hAnsi="Times New Roman" w:cs="Times New Roman"/>
          <w:b/>
          <w:bCs/>
          <w:sz w:val="24"/>
          <w:szCs w:val="24"/>
        </w:rPr>
        <w:t xml:space="preserve"> оценки результатов практики:</w:t>
      </w:r>
    </w:p>
    <w:p w:rsidR="00E252B6" w:rsidRDefault="00E252B6" w:rsidP="00E252B6">
      <w:pPr>
        <w:pStyle w:val="12"/>
        <w:numPr>
          <w:ilvl w:val="0"/>
          <w:numId w:val="15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5B80">
        <w:rPr>
          <w:rFonts w:ascii="Times New Roman" w:hAnsi="Times New Roman" w:cs="Times New Roman"/>
          <w:b/>
          <w:bCs/>
          <w:sz w:val="24"/>
          <w:szCs w:val="24"/>
        </w:rPr>
        <w:t>«отлично»</w:t>
      </w:r>
      <w:r w:rsidRPr="00BC5B80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в полном объеме раскрыто содержание задания;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</w:t>
      </w:r>
      <w:proofErr w:type="spellStart"/>
      <w:r w:rsidRPr="00BC5B80">
        <w:rPr>
          <w:rFonts w:ascii="Times New Roman" w:hAnsi="Times New Roman" w:cs="Times New Roman"/>
          <w:sz w:val="24"/>
          <w:szCs w:val="24"/>
        </w:rPr>
        <w:t>педкабинета</w:t>
      </w:r>
      <w:proofErr w:type="spellEnd"/>
      <w:r w:rsidRPr="00BC5B80">
        <w:rPr>
          <w:rFonts w:ascii="Times New Roman" w:hAnsi="Times New Roman" w:cs="Times New Roman"/>
          <w:sz w:val="24"/>
          <w:szCs w:val="24"/>
        </w:rPr>
        <w:t>.</w:t>
      </w:r>
    </w:p>
    <w:p w:rsidR="00E252B6" w:rsidRDefault="00E252B6" w:rsidP="00E252B6">
      <w:pPr>
        <w:pStyle w:val="12"/>
        <w:numPr>
          <w:ilvl w:val="0"/>
          <w:numId w:val="15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7F2">
        <w:rPr>
          <w:rFonts w:ascii="Times New Roman" w:hAnsi="Times New Roman" w:cs="Times New Roman"/>
          <w:b/>
          <w:bCs/>
          <w:sz w:val="24"/>
          <w:szCs w:val="24"/>
        </w:rPr>
        <w:t>«хорошо»</w:t>
      </w:r>
      <w:r w:rsidRPr="007177F2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содержание </w:t>
      </w:r>
      <w:r w:rsidRPr="007177F2">
        <w:rPr>
          <w:rFonts w:ascii="Times New Roman" w:hAnsi="Times New Roman" w:cs="Times New Roman"/>
          <w:sz w:val="24"/>
          <w:szCs w:val="24"/>
        </w:rPr>
        <w:lastRenderedPageBreak/>
        <w:t>раскрыто достаточно,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E252B6" w:rsidRDefault="00E252B6" w:rsidP="00E252B6">
      <w:pPr>
        <w:pStyle w:val="12"/>
        <w:numPr>
          <w:ilvl w:val="0"/>
          <w:numId w:val="15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7F2">
        <w:rPr>
          <w:rFonts w:ascii="Times New Roman" w:hAnsi="Times New Roman" w:cs="Times New Roman"/>
          <w:sz w:val="24"/>
          <w:szCs w:val="24"/>
        </w:rPr>
        <w:t>«</w:t>
      </w:r>
      <w:r w:rsidRPr="007177F2">
        <w:rPr>
          <w:rFonts w:ascii="Times New Roman" w:hAnsi="Times New Roman" w:cs="Times New Roman"/>
          <w:b/>
          <w:bCs/>
          <w:sz w:val="24"/>
          <w:szCs w:val="24"/>
        </w:rPr>
        <w:t>удовлетворительно</w:t>
      </w:r>
      <w:r w:rsidRPr="007177F2">
        <w:rPr>
          <w:rFonts w:ascii="Times New Roman" w:hAnsi="Times New Roman" w:cs="Times New Roman"/>
          <w:sz w:val="24"/>
          <w:szCs w:val="24"/>
        </w:rPr>
        <w:t>» - обучающийся представляет отчет, в котором содержание раскрыты слабо и в неполном объеме,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E252B6" w:rsidRPr="007177F2" w:rsidRDefault="00E252B6" w:rsidP="00E252B6">
      <w:pPr>
        <w:pStyle w:val="12"/>
        <w:numPr>
          <w:ilvl w:val="0"/>
          <w:numId w:val="15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7F2">
        <w:rPr>
          <w:rFonts w:ascii="Times New Roman" w:hAnsi="Times New Roman" w:cs="Times New Roman"/>
          <w:b/>
          <w:bCs/>
          <w:sz w:val="24"/>
          <w:szCs w:val="24"/>
        </w:rPr>
        <w:t>«неудовлетворительно»</w:t>
      </w:r>
      <w:r w:rsidRPr="007177F2">
        <w:rPr>
          <w:rFonts w:ascii="Times New Roman" w:hAnsi="Times New Roman" w:cs="Times New Roman"/>
          <w:sz w:val="24"/>
          <w:szCs w:val="24"/>
        </w:rP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несвоевременность ее сдачи. Отчет с замечаниями преподавателя возвращается </w:t>
      </w:r>
      <w:proofErr w:type="gramStart"/>
      <w:r w:rsidRPr="007177F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177F2">
        <w:rPr>
          <w:rFonts w:ascii="Times New Roman" w:hAnsi="Times New Roman" w:cs="Times New Roman"/>
          <w:sz w:val="24"/>
          <w:szCs w:val="24"/>
        </w:rPr>
        <w:t xml:space="preserve"> на доработку, и условно допускается до публичной защиты.</w:t>
      </w:r>
    </w:p>
    <w:p w:rsidR="007C442C" w:rsidRPr="00EB71AD" w:rsidRDefault="007C442C" w:rsidP="00EB71AD">
      <w:pPr>
        <w:pStyle w:val="2"/>
        <w:rPr>
          <w:i/>
          <w:iCs/>
          <w:color w:val="C00000"/>
        </w:rPr>
      </w:pPr>
      <w:r w:rsidRPr="00EB71AD">
        <w:t xml:space="preserve">8 Учебно-методическое и информационное обеспечение учебной - практики по получению первичных профессиональных умений и навыков </w:t>
      </w:r>
    </w:p>
    <w:p w:rsidR="00F4213A" w:rsidRPr="0054416E" w:rsidRDefault="00F4213A" w:rsidP="00F4213A">
      <w:pPr>
        <w:spacing w:line="240" w:lineRule="auto"/>
        <w:rPr>
          <w:b/>
        </w:rPr>
      </w:pPr>
      <w:r w:rsidRPr="0054416E">
        <w:rPr>
          <w:b/>
          <w:bCs/>
        </w:rPr>
        <w:t xml:space="preserve">а) Основная </w:t>
      </w:r>
      <w:r w:rsidRPr="0054416E">
        <w:rPr>
          <w:b/>
        </w:rPr>
        <w:t xml:space="preserve">литература: </w:t>
      </w:r>
    </w:p>
    <w:p w:rsidR="000D4DAA" w:rsidRPr="00422383" w:rsidRDefault="000D4DAA" w:rsidP="000D4DAA">
      <w:pPr>
        <w:spacing w:line="240" w:lineRule="auto"/>
        <w:ind w:firstLine="756"/>
        <w:rPr>
          <w:color w:val="000000"/>
        </w:rPr>
      </w:pPr>
      <w:r w:rsidRPr="00422383">
        <w:rPr>
          <w:color w:val="000000"/>
        </w:rPr>
        <w:t xml:space="preserve">1. </w:t>
      </w:r>
      <w:r w:rsidRPr="00422383">
        <w:t>Исаева, Е. В. Воспитание и обучение детей со сложными нарушениями развития</w:t>
      </w:r>
      <w:proofErr w:type="gramStart"/>
      <w:r w:rsidRPr="00422383">
        <w:t xml:space="preserve"> :</w:t>
      </w:r>
      <w:proofErr w:type="gramEnd"/>
      <w:r w:rsidRPr="00422383">
        <w:t xml:space="preserve"> учебно-методическое пособие / Е. В. Исаева ; МГТУ. - Магнитогорск</w:t>
      </w:r>
      <w:proofErr w:type="gramStart"/>
      <w:r w:rsidRPr="00422383">
        <w:t xml:space="preserve"> :</w:t>
      </w:r>
      <w:proofErr w:type="gramEnd"/>
      <w:r w:rsidRPr="00422383">
        <w:t xml:space="preserve"> МГТУ, 2017. - 1 электрон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о</w:t>
      </w:r>
      <w:proofErr w:type="gramEnd"/>
      <w:r w:rsidRPr="00422383">
        <w:t xml:space="preserve">пт. диск (CD-ROM). - </w:t>
      </w:r>
      <w:proofErr w:type="spellStart"/>
      <w:r w:rsidRPr="00422383">
        <w:t>Загл</w:t>
      </w:r>
      <w:proofErr w:type="spellEnd"/>
      <w:r w:rsidRPr="00422383">
        <w:t>. с титул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э</w:t>
      </w:r>
      <w:proofErr w:type="gramEnd"/>
      <w:r w:rsidRPr="00422383">
        <w:t xml:space="preserve">крана. - URL: </w:t>
      </w:r>
      <w:hyperlink r:id="rId10" w:history="1">
        <w:r w:rsidRPr="00422383">
          <w:rPr>
            <w:rStyle w:val="a4"/>
          </w:rPr>
          <w:t>https://magtu.informsystema.ru/uploader/fileUpload?name=2821.pdf&amp;show=dcatalogues/1/1133041/2821.pdf&amp;view=true</w:t>
        </w:r>
      </w:hyperlink>
      <w:r w:rsidRPr="00422383">
        <w:t xml:space="preserve"> (дата обращения: 25.09.2020). - Макрообъект. - Текст</w:t>
      </w:r>
      <w:proofErr w:type="gramStart"/>
      <w:r w:rsidRPr="00422383">
        <w:t xml:space="preserve"> :</w:t>
      </w:r>
      <w:proofErr w:type="gramEnd"/>
      <w:r w:rsidRPr="00422383">
        <w:t xml:space="preserve"> электронный. - Сведения доступны также на CD-ROM</w:t>
      </w:r>
    </w:p>
    <w:p w:rsidR="000D4DAA" w:rsidRPr="00422383" w:rsidRDefault="000D4DAA" w:rsidP="000D4DAA">
      <w:pPr>
        <w:ind w:firstLine="709"/>
      </w:pPr>
      <w:r w:rsidRPr="00422383">
        <w:t>2</w:t>
      </w:r>
      <w:r>
        <w:t>.</w:t>
      </w:r>
      <w:r w:rsidRPr="00422383">
        <w:t xml:space="preserve"> </w:t>
      </w:r>
      <w:proofErr w:type="spellStart"/>
      <w:r w:rsidRPr="00422383">
        <w:t>Сунагатуллина</w:t>
      </w:r>
      <w:proofErr w:type="spellEnd"/>
      <w:r w:rsidRPr="00422383">
        <w:t>, И. И. Психология детей дошкольного возраста с нарушениями интеллектуального развития и задержкой психического развития</w:t>
      </w:r>
      <w:proofErr w:type="gramStart"/>
      <w:r w:rsidRPr="00422383">
        <w:t xml:space="preserve"> :</w:t>
      </w:r>
      <w:proofErr w:type="gramEnd"/>
      <w:r w:rsidRPr="00422383">
        <w:t xml:space="preserve"> учебно-методическое пособие / И. И. </w:t>
      </w:r>
      <w:proofErr w:type="spellStart"/>
      <w:r w:rsidRPr="00422383">
        <w:t>Сунагатуллина</w:t>
      </w:r>
      <w:proofErr w:type="spellEnd"/>
      <w:r w:rsidRPr="00422383">
        <w:t xml:space="preserve"> ; МГТУ. - Магнитогорск</w:t>
      </w:r>
      <w:proofErr w:type="gramStart"/>
      <w:r w:rsidRPr="00422383">
        <w:t xml:space="preserve"> :</w:t>
      </w:r>
      <w:proofErr w:type="gramEnd"/>
      <w:r w:rsidRPr="00422383">
        <w:t xml:space="preserve"> МГТУ, 2017. - 1 электрон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о</w:t>
      </w:r>
      <w:proofErr w:type="gramEnd"/>
      <w:r w:rsidRPr="00422383">
        <w:t xml:space="preserve">пт. диск (CD-ROM). - </w:t>
      </w:r>
      <w:proofErr w:type="spellStart"/>
      <w:r w:rsidRPr="00422383">
        <w:t>Загл</w:t>
      </w:r>
      <w:proofErr w:type="spellEnd"/>
      <w:r w:rsidRPr="00422383">
        <w:t>. с титул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э</w:t>
      </w:r>
      <w:proofErr w:type="gramEnd"/>
      <w:r w:rsidRPr="00422383">
        <w:t xml:space="preserve">крана. - URL: </w:t>
      </w:r>
      <w:hyperlink r:id="rId11" w:history="1">
        <w:r w:rsidRPr="00422383">
          <w:rPr>
            <w:rStyle w:val="a4"/>
          </w:rPr>
          <w:t>https://magtu.informsystema.ru/uploader/fileUpload?name=3352.pdf&amp;show=dcatalogues/1/1139081/3352.pdf&amp;view=true</w:t>
        </w:r>
      </w:hyperlink>
      <w:r w:rsidRPr="00422383">
        <w:t xml:space="preserve"> (дата обращения: 25.09.2020). - Макрообъект. - Текст</w:t>
      </w:r>
      <w:proofErr w:type="gramStart"/>
      <w:r w:rsidRPr="00422383">
        <w:t xml:space="preserve"> :</w:t>
      </w:r>
      <w:proofErr w:type="gramEnd"/>
      <w:r w:rsidRPr="00422383">
        <w:t xml:space="preserve"> электронный. - ISBN 978-5-9967-1071-3. - Сведения доступны также на CD-ROM.</w:t>
      </w:r>
    </w:p>
    <w:p w:rsidR="000D4DAA" w:rsidRPr="00906F26" w:rsidRDefault="000D4DAA" w:rsidP="000D4DAA">
      <w:pPr>
        <w:widowControl/>
        <w:spacing w:line="240" w:lineRule="auto"/>
        <w:ind w:left="720" w:firstLine="709"/>
      </w:pPr>
    </w:p>
    <w:p w:rsidR="000D4DAA" w:rsidRPr="0054416E" w:rsidRDefault="000D4DAA" w:rsidP="000D4DAA">
      <w:pPr>
        <w:spacing w:line="240" w:lineRule="auto"/>
        <w:ind w:firstLine="709"/>
        <w:rPr>
          <w:b/>
          <w:bCs/>
        </w:rPr>
      </w:pPr>
      <w:r w:rsidRPr="0054416E">
        <w:rPr>
          <w:b/>
          <w:bCs/>
        </w:rPr>
        <w:t>б) Дополнительная литература:</w:t>
      </w:r>
    </w:p>
    <w:p w:rsidR="000D4DAA" w:rsidRPr="00422383" w:rsidRDefault="000D4DAA" w:rsidP="000D4DAA">
      <w:pPr>
        <w:spacing w:line="240" w:lineRule="auto"/>
        <w:ind w:firstLine="709"/>
        <w:rPr>
          <w:color w:val="000000"/>
        </w:rPr>
      </w:pPr>
      <w:r w:rsidRPr="00422383">
        <w:rPr>
          <w:color w:val="000000"/>
        </w:rPr>
        <w:t>1</w:t>
      </w:r>
      <w:r>
        <w:rPr>
          <w:color w:val="000000"/>
        </w:rPr>
        <w:t>.</w:t>
      </w:r>
      <w:r w:rsidRPr="00422383">
        <w:rPr>
          <w:color w:val="000000"/>
        </w:rPr>
        <w:t xml:space="preserve"> </w:t>
      </w:r>
      <w:proofErr w:type="spellStart"/>
      <w:r w:rsidRPr="00422383">
        <w:rPr>
          <w:color w:val="000000"/>
        </w:rPr>
        <w:t>Чигинцева</w:t>
      </w:r>
      <w:proofErr w:type="spellEnd"/>
      <w:r w:rsidRPr="00422383">
        <w:rPr>
          <w:color w:val="000000"/>
        </w:rPr>
        <w:t>, Е. Г. Индивидуальные формы логопедической работы</w:t>
      </w:r>
      <w:proofErr w:type="gramStart"/>
      <w:r w:rsidRPr="00422383">
        <w:rPr>
          <w:color w:val="000000"/>
        </w:rPr>
        <w:t xml:space="preserve"> :</w:t>
      </w:r>
      <w:proofErr w:type="gramEnd"/>
      <w:r w:rsidRPr="00422383">
        <w:rPr>
          <w:color w:val="000000"/>
        </w:rPr>
        <w:t xml:space="preserve"> учебное пособие / Е. Г. </w:t>
      </w:r>
      <w:proofErr w:type="spellStart"/>
      <w:r w:rsidRPr="00422383">
        <w:rPr>
          <w:color w:val="000000"/>
        </w:rPr>
        <w:t>Чигинцева</w:t>
      </w:r>
      <w:proofErr w:type="spellEnd"/>
      <w:r w:rsidRPr="00422383">
        <w:rPr>
          <w:color w:val="000000"/>
        </w:rPr>
        <w:t xml:space="preserve">, Т. Н. </w:t>
      </w:r>
      <w:proofErr w:type="spellStart"/>
      <w:r w:rsidRPr="00422383">
        <w:rPr>
          <w:color w:val="000000"/>
        </w:rPr>
        <w:t>Галимзянова</w:t>
      </w:r>
      <w:proofErr w:type="spellEnd"/>
      <w:r w:rsidRPr="00422383">
        <w:rPr>
          <w:color w:val="000000"/>
        </w:rPr>
        <w:t xml:space="preserve"> ; МГТУ. - Магнитогорск</w:t>
      </w:r>
      <w:proofErr w:type="gramStart"/>
      <w:r w:rsidRPr="00422383">
        <w:rPr>
          <w:color w:val="000000"/>
        </w:rPr>
        <w:t xml:space="preserve"> :</w:t>
      </w:r>
      <w:proofErr w:type="gramEnd"/>
      <w:r w:rsidRPr="00422383">
        <w:rPr>
          <w:color w:val="000000"/>
        </w:rPr>
        <w:t xml:space="preserve"> МГТУ, 2015. - 1 электрон</w:t>
      </w:r>
      <w:proofErr w:type="gramStart"/>
      <w:r w:rsidRPr="00422383">
        <w:rPr>
          <w:color w:val="000000"/>
        </w:rPr>
        <w:t>.</w:t>
      </w:r>
      <w:proofErr w:type="gramEnd"/>
      <w:r w:rsidRPr="00422383">
        <w:rPr>
          <w:color w:val="000000"/>
        </w:rPr>
        <w:t xml:space="preserve"> </w:t>
      </w:r>
      <w:proofErr w:type="gramStart"/>
      <w:r w:rsidRPr="00422383">
        <w:rPr>
          <w:color w:val="000000"/>
        </w:rPr>
        <w:t>о</w:t>
      </w:r>
      <w:proofErr w:type="gramEnd"/>
      <w:r w:rsidRPr="00422383">
        <w:rPr>
          <w:color w:val="000000"/>
        </w:rPr>
        <w:t xml:space="preserve">пт. диск (CD-ROM). - </w:t>
      </w:r>
      <w:proofErr w:type="spellStart"/>
      <w:r w:rsidRPr="00422383">
        <w:rPr>
          <w:color w:val="000000"/>
        </w:rPr>
        <w:t>Загл</w:t>
      </w:r>
      <w:proofErr w:type="spellEnd"/>
      <w:r w:rsidRPr="00422383">
        <w:rPr>
          <w:color w:val="000000"/>
        </w:rPr>
        <w:t>. с титул</w:t>
      </w:r>
      <w:proofErr w:type="gramStart"/>
      <w:r w:rsidRPr="00422383">
        <w:rPr>
          <w:color w:val="000000"/>
        </w:rPr>
        <w:t>.</w:t>
      </w:r>
      <w:proofErr w:type="gramEnd"/>
      <w:r w:rsidRPr="00422383">
        <w:rPr>
          <w:color w:val="000000"/>
        </w:rPr>
        <w:t xml:space="preserve"> </w:t>
      </w:r>
      <w:proofErr w:type="gramStart"/>
      <w:r w:rsidRPr="00422383">
        <w:rPr>
          <w:color w:val="000000"/>
        </w:rPr>
        <w:t>э</w:t>
      </w:r>
      <w:proofErr w:type="gramEnd"/>
      <w:r w:rsidRPr="00422383">
        <w:rPr>
          <w:color w:val="000000"/>
        </w:rPr>
        <w:t xml:space="preserve">крана. - URL: </w:t>
      </w:r>
      <w:hyperlink r:id="rId12" w:history="1">
        <w:r w:rsidRPr="00422383">
          <w:rPr>
            <w:rStyle w:val="a4"/>
          </w:rPr>
          <w:t>https://magtu.informsystema.ru/uploader/fileUpload?name=1500.pdf&amp;show=dcatalogues/1/1124032/1500.pdf&amp;view=true</w:t>
        </w:r>
      </w:hyperlink>
      <w:r w:rsidRPr="00422383">
        <w:rPr>
          <w:color w:val="000000"/>
        </w:rPr>
        <w:t xml:space="preserve"> (дата обращения: 25.09.2020). - Макрообъект. - Текст</w:t>
      </w:r>
      <w:proofErr w:type="gramStart"/>
      <w:r w:rsidRPr="00422383">
        <w:rPr>
          <w:color w:val="000000"/>
        </w:rPr>
        <w:t xml:space="preserve"> :</w:t>
      </w:r>
      <w:proofErr w:type="gramEnd"/>
      <w:r w:rsidRPr="00422383">
        <w:rPr>
          <w:color w:val="000000"/>
        </w:rPr>
        <w:t xml:space="preserve"> электронный. - Сведения доступны также на CD-ROM.</w:t>
      </w:r>
    </w:p>
    <w:p w:rsidR="000D4DAA" w:rsidRPr="00422383" w:rsidRDefault="000D4DAA" w:rsidP="000D4DAA">
      <w:pPr>
        <w:spacing w:line="240" w:lineRule="auto"/>
        <w:ind w:firstLine="756"/>
        <w:rPr>
          <w:color w:val="000000"/>
        </w:rPr>
      </w:pPr>
      <w:r w:rsidRPr="00422383">
        <w:rPr>
          <w:color w:val="000000"/>
        </w:rPr>
        <w:t>2.</w:t>
      </w:r>
      <w:r w:rsidRPr="00422383">
        <w:t xml:space="preserve"> </w:t>
      </w:r>
      <w:proofErr w:type="spellStart"/>
      <w:r w:rsidRPr="00422383">
        <w:t>Мицан</w:t>
      </w:r>
      <w:proofErr w:type="spellEnd"/>
      <w:r w:rsidRPr="00422383">
        <w:t>, Е. Л. Психология детей дошкольного возраста с нарушениями функций опорно-двигательного аппарата</w:t>
      </w:r>
      <w:proofErr w:type="gramStart"/>
      <w:r w:rsidRPr="00422383">
        <w:t xml:space="preserve"> :</w:t>
      </w:r>
      <w:proofErr w:type="gramEnd"/>
      <w:r w:rsidRPr="00422383">
        <w:t xml:space="preserve"> учебно-методическое пособие / Е. Л. </w:t>
      </w:r>
      <w:proofErr w:type="spellStart"/>
      <w:r w:rsidRPr="00422383">
        <w:t>Мицан</w:t>
      </w:r>
      <w:proofErr w:type="spellEnd"/>
      <w:r w:rsidRPr="00422383">
        <w:t xml:space="preserve"> ; МГТУ. - Магнитогорск</w:t>
      </w:r>
      <w:proofErr w:type="gramStart"/>
      <w:r w:rsidRPr="00422383">
        <w:t xml:space="preserve"> :</w:t>
      </w:r>
      <w:proofErr w:type="gramEnd"/>
      <w:r w:rsidRPr="00422383">
        <w:t xml:space="preserve"> МГТУ, 2017. - 1 электрон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о</w:t>
      </w:r>
      <w:proofErr w:type="gramEnd"/>
      <w:r w:rsidRPr="00422383">
        <w:t xml:space="preserve">пт. диск (CD-ROM). - </w:t>
      </w:r>
      <w:proofErr w:type="spellStart"/>
      <w:r w:rsidRPr="00422383">
        <w:t>Загл</w:t>
      </w:r>
      <w:proofErr w:type="spellEnd"/>
      <w:r w:rsidRPr="00422383">
        <w:t>. с титул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э</w:t>
      </w:r>
      <w:proofErr w:type="gramEnd"/>
      <w:r w:rsidRPr="00422383">
        <w:t xml:space="preserve">крана. - URL: </w:t>
      </w:r>
      <w:hyperlink r:id="rId13" w:history="1">
        <w:r w:rsidRPr="00422383">
          <w:rPr>
            <w:rStyle w:val="a4"/>
          </w:rPr>
          <w:t>https://magtu.informsystema.ru/uploader/fileUpload?name=2820.pdf&amp;show=dcatalogues/1/1133040/2820.pdf&amp;view=true</w:t>
        </w:r>
      </w:hyperlink>
      <w:r w:rsidRPr="00422383">
        <w:t xml:space="preserve"> (дата обращения: 25.09.2020). - Макрообъект. - Текст</w:t>
      </w:r>
      <w:proofErr w:type="gramStart"/>
      <w:r w:rsidRPr="00422383">
        <w:t xml:space="preserve"> :</w:t>
      </w:r>
      <w:proofErr w:type="gramEnd"/>
      <w:r w:rsidRPr="00422383">
        <w:t xml:space="preserve"> электронный. - Сведения доступны также на CD-ROM.</w:t>
      </w:r>
    </w:p>
    <w:p w:rsidR="00F4213A" w:rsidRPr="0054416E" w:rsidRDefault="00F4213A" w:rsidP="00F4213A">
      <w:pPr>
        <w:autoSpaceDE w:val="0"/>
        <w:autoSpaceDN w:val="0"/>
        <w:adjustRightInd w:val="0"/>
        <w:spacing w:line="240" w:lineRule="auto"/>
        <w:ind w:left="1287" w:firstLine="0"/>
        <w:rPr>
          <w:bCs/>
        </w:rPr>
      </w:pPr>
    </w:p>
    <w:p w:rsidR="00DC1B1D" w:rsidRDefault="00DC1B1D" w:rsidP="00DC1B1D">
      <w:pPr>
        <w:pStyle w:val="Style8"/>
        <w:widowControl/>
        <w:ind w:left="720"/>
        <w:rPr>
          <w:rStyle w:val="FontStyle21"/>
          <w:b/>
          <w:bCs/>
          <w:sz w:val="24"/>
          <w:szCs w:val="24"/>
        </w:rPr>
      </w:pPr>
      <w:r w:rsidRPr="006016AB">
        <w:rPr>
          <w:rStyle w:val="FontStyle15"/>
          <w:spacing w:val="40"/>
          <w:sz w:val="24"/>
          <w:szCs w:val="24"/>
        </w:rPr>
        <w:t>в)</w:t>
      </w:r>
      <w:r w:rsidRPr="006016AB">
        <w:rPr>
          <w:rStyle w:val="FontStyle15"/>
          <w:b w:val="0"/>
          <w:bCs w:val="0"/>
          <w:sz w:val="24"/>
          <w:szCs w:val="24"/>
        </w:rPr>
        <w:t xml:space="preserve"> </w:t>
      </w:r>
      <w:r w:rsidRPr="006016AB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6016AB">
        <w:rPr>
          <w:rStyle w:val="FontStyle15"/>
          <w:spacing w:val="40"/>
          <w:sz w:val="24"/>
          <w:szCs w:val="24"/>
        </w:rPr>
        <w:t>и</w:t>
      </w:r>
      <w:r w:rsidRPr="006016AB">
        <w:rPr>
          <w:rStyle w:val="FontStyle15"/>
          <w:sz w:val="24"/>
          <w:szCs w:val="24"/>
        </w:rPr>
        <w:t xml:space="preserve"> </w:t>
      </w:r>
      <w:r w:rsidRPr="006016AB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Style w:val="a8"/>
        <w:tblW w:w="0" w:type="auto"/>
        <w:tblInd w:w="108" w:type="dxa"/>
        <w:tblLook w:val="04A0"/>
      </w:tblPr>
      <w:tblGrid>
        <w:gridCol w:w="3612"/>
        <w:gridCol w:w="2994"/>
        <w:gridCol w:w="2857"/>
      </w:tblGrid>
      <w:tr w:rsidR="00766898" w:rsidTr="00825F51">
        <w:trPr>
          <w:trHeight w:val="537"/>
        </w:trPr>
        <w:tc>
          <w:tcPr>
            <w:tcW w:w="3612" w:type="dxa"/>
            <w:vAlign w:val="center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 xml:space="preserve">Наименование </w:t>
            </w:r>
            <w:proofErr w:type="gramStart"/>
            <w:r w:rsidRPr="00413022">
              <w:rPr>
                <w:rFonts w:cs="Times New Roman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Срок действия лицензии</w:t>
            </w:r>
          </w:p>
        </w:tc>
      </w:tr>
      <w:tr w:rsidR="00766898" w:rsidRPr="00C25D55" w:rsidTr="00825F51">
        <w:tc>
          <w:tcPr>
            <w:tcW w:w="3612" w:type="dxa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 xml:space="preserve">MS </w:t>
            </w:r>
            <w:proofErr w:type="spellStart"/>
            <w:r w:rsidRPr="00413022">
              <w:rPr>
                <w:rFonts w:cs="Times New Roman"/>
              </w:rPr>
              <w:t>Windows</w:t>
            </w:r>
            <w:proofErr w:type="spellEnd"/>
            <w:r w:rsidRPr="00413022">
              <w:rPr>
                <w:rFonts w:cs="Times New Roman"/>
              </w:rPr>
              <w:t xml:space="preserve"> 7</w:t>
            </w:r>
          </w:p>
        </w:tc>
        <w:tc>
          <w:tcPr>
            <w:tcW w:w="2994" w:type="dxa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Д-1227 от 08.10.2018</w:t>
            </w:r>
          </w:p>
        </w:tc>
        <w:tc>
          <w:tcPr>
            <w:tcW w:w="2857" w:type="dxa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11.10.2021</w:t>
            </w:r>
          </w:p>
        </w:tc>
      </w:tr>
      <w:tr w:rsidR="00766898" w:rsidTr="00825F51">
        <w:tc>
          <w:tcPr>
            <w:tcW w:w="3612" w:type="dxa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lastRenderedPageBreak/>
              <w:t xml:space="preserve">MS </w:t>
            </w:r>
            <w:proofErr w:type="spellStart"/>
            <w:r w:rsidRPr="00413022">
              <w:rPr>
                <w:rFonts w:cs="Times New Roman"/>
              </w:rPr>
              <w:t>Office</w:t>
            </w:r>
            <w:proofErr w:type="spellEnd"/>
            <w:r w:rsidRPr="00413022">
              <w:rPr>
                <w:rFonts w:cs="Times New Roman"/>
              </w:rPr>
              <w:t xml:space="preserve"> 2007</w:t>
            </w:r>
          </w:p>
        </w:tc>
        <w:tc>
          <w:tcPr>
            <w:tcW w:w="2994" w:type="dxa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№ 135 от 17.09.2007</w:t>
            </w:r>
          </w:p>
        </w:tc>
        <w:tc>
          <w:tcPr>
            <w:tcW w:w="2857" w:type="dxa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бессрочно</w:t>
            </w:r>
          </w:p>
        </w:tc>
      </w:tr>
      <w:tr w:rsidR="00911CCA" w:rsidRPr="00070087" w:rsidTr="00825F51">
        <w:tc>
          <w:tcPr>
            <w:tcW w:w="3612" w:type="dxa"/>
          </w:tcPr>
          <w:p w:rsidR="00911CCA" w:rsidRPr="00147040" w:rsidRDefault="00911CCA" w:rsidP="00911CCA">
            <w:pPr>
              <w:ind w:firstLine="0"/>
              <w:jc w:val="left"/>
              <w:rPr>
                <w:rFonts w:cs="Times New Roman"/>
              </w:rPr>
            </w:pPr>
            <w:r w:rsidRPr="00147040">
              <w:rPr>
                <w:rFonts w:cs="Times New Roman"/>
              </w:rPr>
              <w:t xml:space="preserve">FAR </w:t>
            </w:r>
            <w:proofErr w:type="spellStart"/>
            <w:r w:rsidRPr="00147040">
              <w:rPr>
                <w:rFonts w:cs="Times New Roman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911CCA" w:rsidRPr="00147040" w:rsidRDefault="00911CCA" w:rsidP="00911CCA">
            <w:pPr>
              <w:ind w:firstLine="0"/>
              <w:jc w:val="left"/>
              <w:rPr>
                <w:rFonts w:cs="Times New Roman"/>
              </w:rPr>
            </w:pPr>
            <w:r w:rsidRPr="00147040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2857" w:type="dxa"/>
          </w:tcPr>
          <w:p w:rsidR="00911CCA" w:rsidRPr="00147040" w:rsidRDefault="00911CCA" w:rsidP="00911CCA">
            <w:pPr>
              <w:ind w:firstLine="0"/>
              <w:jc w:val="left"/>
              <w:rPr>
                <w:rFonts w:cs="Times New Roman"/>
              </w:rPr>
            </w:pPr>
            <w:r w:rsidRPr="00147040">
              <w:rPr>
                <w:rFonts w:cs="Times New Roman"/>
              </w:rPr>
              <w:t>бессрочно</w:t>
            </w:r>
          </w:p>
        </w:tc>
      </w:tr>
      <w:tr w:rsidR="00766898" w:rsidRPr="00070087" w:rsidTr="00825F51">
        <w:tc>
          <w:tcPr>
            <w:tcW w:w="3612" w:type="dxa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7Zip</w:t>
            </w:r>
          </w:p>
        </w:tc>
        <w:tc>
          <w:tcPr>
            <w:tcW w:w="2994" w:type="dxa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2857" w:type="dxa"/>
          </w:tcPr>
          <w:p w:rsidR="00766898" w:rsidRPr="00413022" w:rsidRDefault="00766898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бессрочно</w:t>
            </w:r>
          </w:p>
        </w:tc>
      </w:tr>
    </w:tbl>
    <w:p w:rsidR="00DC1B1D" w:rsidRDefault="00DC1B1D" w:rsidP="00DC1B1D">
      <w:pPr>
        <w:pStyle w:val="Style8"/>
        <w:widowControl/>
        <w:rPr>
          <w:rStyle w:val="FontStyle21"/>
          <w:b/>
          <w:bCs/>
          <w:sz w:val="24"/>
          <w:szCs w:val="24"/>
        </w:rPr>
      </w:pP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911CCA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911CCA">
        <w:rPr>
          <w:rStyle w:val="FontStyle18"/>
          <w:b w:val="0"/>
          <w:sz w:val="24"/>
          <w:szCs w:val="24"/>
        </w:rPr>
        <w:t>East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911CCA">
        <w:rPr>
          <w:rStyle w:val="FontStyle18"/>
          <w:b w:val="0"/>
          <w:sz w:val="24"/>
          <w:szCs w:val="24"/>
        </w:rPr>
        <w:t>View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911CCA">
        <w:rPr>
          <w:rStyle w:val="FontStyle18"/>
          <w:b w:val="0"/>
          <w:sz w:val="24"/>
          <w:szCs w:val="24"/>
        </w:rPr>
        <w:t>Information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911CCA">
        <w:rPr>
          <w:rStyle w:val="FontStyle18"/>
          <w:b w:val="0"/>
          <w:sz w:val="24"/>
          <w:szCs w:val="24"/>
        </w:rPr>
        <w:t>Services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, ООО «ИВИС» </w:t>
      </w:r>
      <w:r w:rsidRPr="00911CCA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911CCA">
        <w:rPr>
          <w:rStyle w:val="FontStyle18"/>
          <w:b w:val="0"/>
          <w:sz w:val="24"/>
          <w:szCs w:val="24"/>
        </w:rPr>
        <w:t>Google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911CCA">
        <w:rPr>
          <w:rStyle w:val="FontStyle18"/>
          <w:b w:val="0"/>
          <w:sz w:val="24"/>
          <w:szCs w:val="24"/>
        </w:rPr>
        <w:t>Google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911CCA">
        <w:rPr>
          <w:rStyle w:val="FontStyle18"/>
          <w:b w:val="0"/>
          <w:sz w:val="24"/>
          <w:szCs w:val="24"/>
        </w:rPr>
        <w:t>Scholar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) URL: https://scholar.google.ru/ </w:t>
      </w: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911CCA">
        <w:rPr>
          <w:rStyle w:val="FontStyle18"/>
          <w:b w:val="0"/>
          <w:sz w:val="24"/>
          <w:szCs w:val="24"/>
        </w:rPr>
        <w:tab/>
      </w: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911CCA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911CCA">
        <w:rPr>
          <w:rStyle w:val="FontStyle18"/>
          <w:b w:val="0"/>
          <w:sz w:val="24"/>
          <w:szCs w:val="24"/>
        </w:rPr>
        <w:t>Web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911CCA">
        <w:rPr>
          <w:rStyle w:val="FontStyle18"/>
          <w:b w:val="0"/>
          <w:sz w:val="24"/>
          <w:szCs w:val="24"/>
        </w:rPr>
        <w:t>of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911CCA">
        <w:rPr>
          <w:rStyle w:val="FontStyle18"/>
          <w:b w:val="0"/>
          <w:sz w:val="24"/>
          <w:szCs w:val="24"/>
        </w:rPr>
        <w:t>science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» </w:t>
      </w:r>
      <w:r w:rsidRPr="00911CCA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911CCA">
        <w:rPr>
          <w:rStyle w:val="FontStyle18"/>
          <w:b w:val="0"/>
          <w:sz w:val="24"/>
          <w:szCs w:val="24"/>
        </w:rPr>
        <w:tab/>
      </w: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911CCA">
        <w:rPr>
          <w:rStyle w:val="FontStyle18"/>
          <w:b w:val="0"/>
          <w:sz w:val="24"/>
          <w:szCs w:val="24"/>
        </w:rPr>
        <w:t>Scopus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» </w:t>
      </w:r>
      <w:r w:rsidRPr="00911CCA">
        <w:rPr>
          <w:rStyle w:val="FontStyle18"/>
          <w:b w:val="0"/>
          <w:sz w:val="24"/>
          <w:szCs w:val="24"/>
        </w:rPr>
        <w:tab/>
        <w:t xml:space="preserve">http://scopus.com </w:t>
      </w:r>
      <w:r w:rsidRPr="00911CCA">
        <w:rPr>
          <w:rStyle w:val="FontStyle18"/>
          <w:b w:val="0"/>
          <w:sz w:val="24"/>
          <w:szCs w:val="24"/>
        </w:rPr>
        <w:tab/>
      </w:r>
    </w:p>
    <w:p w:rsidR="00911CCA" w:rsidRPr="00911CCA" w:rsidRDefault="00911CCA" w:rsidP="00911CCA">
      <w:pPr>
        <w:pStyle w:val="Style10"/>
        <w:numPr>
          <w:ilvl w:val="0"/>
          <w:numId w:val="21"/>
        </w:numPr>
        <w:tabs>
          <w:tab w:val="left" w:pos="851"/>
          <w:tab w:val="left" w:pos="993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911CCA">
        <w:rPr>
          <w:rStyle w:val="FontStyle18"/>
          <w:b w:val="0"/>
          <w:sz w:val="24"/>
          <w:szCs w:val="24"/>
        </w:rPr>
        <w:t>Springer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911CCA">
        <w:rPr>
          <w:rStyle w:val="FontStyle18"/>
          <w:b w:val="0"/>
          <w:sz w:val="24"/>
          <w:szCs w:val="24"/>
        </w:rPr>
        <w:t>Journals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http://link.springer.com/ </w:t>
      </w:r>
    </w:p>
    <w:p w:rsidR="00911CCA" w:rsidRPr="00911CCA" w:rsidRDefault="00911CCA" w:rsidP="00911CCA">
      <w:pPr>
        <w:pStyle w:val="Style10"/>
        <w:widowControl/>
        <w:numPr>
          <w:ilvl w:val="0"/>
          <w:numId w:val="21"/>
        </w:numPr>
        <w:tabs>
          <w:tab w:val="left" w:pos="851"/>
          <w:tab w:val="left" w:pos="1134"/>
        </w:tabs>
        <w:ind w:left="284" w:hanging="284"/>
        <w:contextualSpacing/>
        <w:rPr>
          <w:rStyle w:val="FontStyle18"/>
          <w:b w:val="0"/>
          <w:sz w:val="24"/>
          <w:szCs w:val="24"/>
        </w:rPr>
      </w:pPr>
      <w:r w:rsidRPr="00911CCA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911CCA">
        <w:rPr>
          <w:rStyle w:val="FontStyle18"/>
          <w:b w:val="0"/>
          <w:sz w:val="24"/>
          <w:szCs w:val="24"/>
        </w:rPr>
        <w:t>SpringerReference</w:t>
      </w:r>
      <w:proofErr w:type="spellEnd"/>
      <w:r w:rsidRPr="00911CCA">
        <w:rPr>
          <w:rStyle w:val="FontStyle18"/>
          <w:b w:val="0"/>
          <w:sz w:val="24"/>
          <w:szCs w:val="24"/>
        </w:rPr>
        <w:t xml:space="preserve"> http://www.springer.com/references </w:t>
      </w:r>
    </w:p>
    <w:p w:rsidR="00911CCA" w:rsidRPr="00911CCA" w:rsidRDefault="00911CCA" w:rsidP="00911CCA">
      <w:pPr>
        <w:pStyle w:val="Style8"/>
        <w:widowControl/>
        <w:ind w:left="284" w:hanging="284"/>
        <w:rPr>
          <w:rStyle w:val="FontStyle21"/>
          <w:b/>
          <w:bCs/>
          <w:sz w:val="24"/>
          <w:szCs w:val="24"/>
        </w:rPr>
      </w:pPr>
    </w:p>
    <w:p w:rsidR="00DC1B1D" w:rsidRDefault="00DC1B1D" w:rsidP="00DC1B1D">
      <w:pPr>
        <w:pStyle w:val="3"/>
        <w:keepLines w:val="0"/>
        <w:numPr>
          <w:ilvl w:val="2"/>
          <w:numId w:val="14"/>
        </w:numPr>
        <w:tabs>
          <w:tab w:val="left" w:pos="0"/>
        </w:tabs>
        <w:autoSpaceDE w:val="0"/>
        <w:spacing w:before="0" w:after="0"/>
        <w:ind w:left="0" w:firstLine="709"/>
        <w:jc w:val="left"/>
      </w:pPr>
      <w:r w:rsidRPr="006016AB">
        <w:t>9 Материально-техническое обеспечение практики</w:t>
      </w:r>
    </w:p>
    <w:p w:rsidR="00E252B6" w:rsidRPr="00E252B6" w:rsidRDefault="00E252B6" w:rsidP="00E252B6"/>
    <w:p w:rsidR="00E252B6" w:rsidRPr="00184D31" w:rsidRDefault="00E252B6" w:rsidP="00E252B6">
      <w:pPr>
        <w:pStyle w:val="af5"/>
        <w:numPr>
          <w:ilvl w:val="0"/>
          <w:numId w:val="14"/>
        </w:numPr>
        <w:spacing w:line="240" w:lineRule="auto"/>
        <w:ind w:left="0" w:firstLine="426"/>
      </w:pPr>
      <w:r w:rsidRPr="00464C95">
        <w:t>Матер</w:t>
      </w:r>
      <w:r>
        <w:t xml:space="preserve">иально-техническое обеспечение </w:t>
      </w:r>
      <w:r w:rsidRPr="001E1ABB">
        <w:t xml:space="preserve">ДОО, СОШ, специализированные учреждения - </w:t>
      </w:r>
      <w:r w:rsidRPr="00464C95">
        <w:t xml:space="preserve">позволяет в полном объеме реализовать цели и задачи </w:t>
      </w:r>
      <w:r w:rsidRPr="00184D31">
        <w:t xml:space="preserve">производственной – </w:t>
      </w:r>
      <w:r>
        <w:t xml:space="preserve">преддипломной </w:t>
      </w:r>
      <w:r w:rsidRPr="00E252B6">
        <w:rPr>
          <w:iCs/>
        </w:rPr>
        <w:t xml:space="preserve">практики </w:t>
      </w:r>
      <w:r w:rsidRPr="00184D31">
        <w:t xml:space="preserve">и сформировать соответствующие компетенции. </w:t>
      </w:r>
    </w:p>
    <w:p w:rsidR="00E252B6" w:rsidRDefault="00E252B6" w:rsidP="00E252B6">
      <w:pPr>
        <w:pStyle w:val="af5"/>
        <w:numPr>
          <w:ilvl w:val="0"/>
          <w:numId w:val="14"/>
        </w:numPr>
        <w:ind w:left="0" w:firstLine="426"/>
      </w:pPr>
      <w:r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E252B6" w:rsidRPr="00197684" w:rsidRDefault="00E252B6" w:rsidP="00E252B6">
      <w:pPr>
        <w:pStyle w:val="af5"/>
        <w:numPr>
          <w:ilvl w:val="0"/>
          <w:numId w:val="14"/>
        </w:numPr>
        <w:ind w:left="0" w:firstLine="426"/>
      </w:pPr>
      <w:r w:rsidRPr="00197684">
        <w:t>Материально-техническое обеспечение</w:t>
      </w:r>
      <w:r>
        <w:t xml:space="preserve"> на базе МГТУ: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DC1B1D" w:rsidRPr="00411226" w:rsidTr="00825F51">
        <w:tc>
          <w:tcPr>
            <w:tcW w:w="1561" w:type="pct"/>
            <w:vAlign w:val="center"/>
          </w:tcPr>
          <w:p w:rsidR="00DC1B1D" w:rsidRPr="00411226" w:rsidRDefault="00DC1B1D" w:rsidP="00825F51">
            <w:pPr>
              <w:jc w:val="center"/>
            </w:pPr>
            <w:r w:rsidRPr="00411226">
              <w:t xml:space="preserve">Тип и название аудитории </w:t>
            </w:r>
          </w:p>
        </w:tc>
        <w:tc>
          <w:tcPr>
            <w:tcW w:w="3439" w:type="pct"/>
            <w:vAlign w:val="center"/>
          </w:tcPr>
          <w:p w:rsidR="00DC1B1D" w:rsidRPr="00411226" w:rsidRDefault="00DC1B1D" w:rsidP="00825F51">
            <w:pPr>
              <w:jc w:val="center"/>
            </w:pPr>
            <w:r w:rsidRPr="00411226">
              <w:t>Оснащение аудитории</w:t>
            </w:r>
          </w:p>
        </w:tc>
      </w:tr>
      <w:tr w:rsidR="00DC1B1D" w:rsidRPr="00A64E4A" w:rsidTr="00825F51">
        <w:tc>
          <w:tcPr>
            <w:tcW w:w="1561" w:type="pct"/>
          </w:tcPr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DC1B1D" w:rsidRPr="00A64E4A" w:rsidRDefault="00DC1B1D" w:rsidP="00825F51">
            <w:pPr>
              <w:spacing w:line="240" w:lineRule="auto"/>
              <w:ind w:firstLine="0"/>
            </w:pPr>
            <w:proofErr w:type="spellStart"/>
            <w:r w:rsidRPr="00A64E4A">
              <w:t>Мультимедийные</w:t>
            </w:r>
            <w:proofErr w:type="spellEnd"/>
            <w:r w:rsidRPr="00A64E4A">
              <w:t xml:space="preserve"> средства хранения, передачи  и представления информации.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>Комплекс тестовых заданий для проведения промежуточных и рубежных контролей.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 xml:space="preserve">Персональные компьютеры  с пакетом MS </w:t>
            </w:r>
            <w:proofErr w:type="spellStart"/>
            <w:r w:rsidRPr="00A64E4A">
              <w:t>Office</w:t>
            </w:r>
            <w:proofErr w:type="spellEnd"/>
            <w:r w:rsidRPr="00A64E4A">
              <w:t>, выходом в Интернет и с доступом в электронную информационно-образовательную среду университета.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 xml:space="preserve">Оборудование для проведения </w:t>
            </w:r>
            <w:proofErr w:type="spellStart"/>
            <w:r w:rsidRPr="00A64E4A">
              <w:t>он-лайн</w:t>
            </w:r>
            <w:proofErr w:type="spellEnd"/>
            <w:r w:rsidRPr="00A64E4A">
              <w:t xml:space="preserve"> занятий: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 xml:space="preserve">Настольный </w:t>
            </w:r>
            <w:proofErr w:type="spellStart"/>
            <w:r w:rsidRPr="00A64E4A">
              <w:t>спикерфон</w:t>
            </w:r>
            <w:proofErr w:type="spellEnd"/>
            <w:r w:rsidRPr="00A64E4A">
              <w:t xml:space="preserve"> </w:t>
            </w:r>
            <w:proofErr w:type="spellStart"/>
            <w:r w:rsidRPr="00A64E4A">
              <w:t>PlantronocsCalistro</w:t>
            </w:r>
            <w:proofErr w:type="spellEnd"/>
            <w:r w:rsidRPr="00A64E4A">
              <w:t xml:space="preserve"> 620 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 xml:space="preserve">Документ камера AverMediaAverVisionU15, </w:t>
            </w:r>
            <w:proofErr w:type="spellStart"/>
            <w:r w:rsidRPr="00A64E4A">
              <w:t>Epson</w:t>
            </w:r>
            <w:proofErr w:type="spellEnd"/>
            <w:r w:rsidRPr="00A64E4A">
              <w:t> 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>Графический планшет </w:t>
            </w:r>
            <w:proofErr w:type="spellStart"/>
            <w:r w:rsidRPr="00A64E4A">
              <w:t>WacomIntuosPTH</w:t>
            </w:r>
            <w:proofErr w:type="spellEnd"/>
          </w:p>
          <w:p w:rsidR="00DC1B1D" w:rsidRPr="00A64E4A" w:rsidRDefault="00DC1B1D" w:rsidP="00825F51">
            <w:pPr>
              <w:spacing w:line="240" w:lineRule="auto"/>
              <w:ind w:firstLine="0"/>
            </w:pPr>
            <w:proofErr w:type="spellStart"/>
            <w:r w:rsidRPr="00A64E4A">
              <w:t>Веб-камера</w:t>
            </w:r>
            <w:proofErr w:type="spellEnd"/>
            <w:r w:rsidRPr="00A64E4A">
              <w:t> </w:t>
            </w:r>
            <w:proofErr w:type="spellStart"/>
            <w:r w:rsidRPr="00A64E4A">
              <w:t>Logitech</w:t>
            </w:r>
            <w:proofErr w:type="spellEnd"/>
            <w:r w:rsidRPr="00A64E4A">
              <w:t xml:space="preserve"> HD </w:t>
            </w:r>
            <w:proofErr w:type="spellStart"/>
            <w:r w:rsidRPr="00A64E4A">
              <w:t>Pro</w:t>
            </w:r>
            <w:proofErr w:type="spellEnd"/>
            <w:r w:rsidRPr="00A64E4A">
              <w:t xml:space="preserve"> C920 Lod-960-000769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>Система настольная акустическая GeniusSW-S2/1 200RMS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lastRenderedPageBreak/>
              <w:t>Видеокамера купольная PraxisPP-2010L 4-9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 xml:space="preserve">Аудиосистема с </w:t>
            </w:r>
            <w:proofErr w:type="gramStart"/>
            <w:r w:rsidRPr="00A64E4A">
              <w:t>петличным</w:t>
            </w:r>
            <w:proofErr w:type="gramEnd"/>
            <w:r w:rsidRPr="00A64E4A">
              <w:t xml:space="preserve"> </w:t>
            </w:r>
            <w:proofErr w:type="spellStart"/>
            <w:r w:rsidRPr="00A64E4A">
              <w:t>радиомикрофоном</w:t>
            </w:r>
            <w:proofErr w:type="spellEnd"/>
            <w:r w:rsidRPr="00A64E4A">
              <w:t> ArthurFortyU-960B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>Система интерактивная SmartBoard480 (</w:t>
            </w:r>
            <w:proofErr w:type="spellStart"/>
            <w:r w:rsidRPr="00A64E4A">
              <w:t>экран+проектор</w:t>
            </w:r>
            <w:proofErr w:type="spellEnd"/>
            <w:r w:rsidRPr="00A64E4A">
              <w:t>)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 xml:space="preserve">Поворотная </w:t>
            </w:r>
            <w:proofErr w:type="spellStart"/>
            <w:r w:rsidRPr="00A64E4A">
              <w:t>веб-камера</w:t>
            </w:r>
            <w:proofErr w:type="spellEnd"/>
            <w:r w:rsidRPr="00A64E4A">
              <w:t xml:space="preserve"> с потолочным подвесомLogitechBCC950 loG-960-000867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>Комплект для передачи сигнала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>Пульт управления презентацией LogitechWirelessPresenterR400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proofErr w:type="spellStart"/>
            <w:r w:rsidRPr="00A64E4A">
              <w:t>Стереогарнитура</w:t>
            </w:r>
            <w:proofErr w:type="spellEnd"/>
            <w:r w:rsidRPr="00A64E4A">
              <w:t xml:space="preserve"> (микрофон с шумоподавлением)</w:t>
            </w:r>
          </w:p>
          <w:p w:rsidR="00DC1B1D" w:rsidRPr="00A64E4A" w:rsidRDefault="00DC1B1D" w:rsidP="00825F51">
            <w:pPr>
              <w:spacing w:line="240" w:lineRule="auto"/>
              <w:ind w:firstLine="0"/>
            </w:pPr>
            <w:r w:rsidRPr="00A64E4A">
              <w:t>Источник бесперебойного питания POWERCOMIMD-1500AP</w:t>
            </w:r>
          </w:p>
        </w:tc>
      </w:tr>
      <w:tr w:rsidR="00DC1B1D" w:rsidRPr="00A64E4A" w:rsidTr="00825F51">
        <w:tc>
          <w:tcPr>
            <w:tcW w:w="1561" w:type="pct"/>
          </w:tcPr>
          <w:p w:rsidR="00DC1B1D" w:rsidRPr="00A64E4A" w:rsidRDefault="00DC1B1D" w:rsidP="00825F51">
            <w:pPr>
              <w:spacing w:line="240" w:lineRule="auto"/>
              <w:ind w:firstLine="0"/>
              <w:contextualSpacing/>
            </w:pPr>
            <w:r w:rsidRPr="00A64E4A">
              <w:lastRenderedPageBreak/>
              <w:t xml:space="preserve">Помещения для самостоятельной работы </w:t>
            </w:r>
            <w:proofErr w:type="gramStart"/>
            <w:r w:rsidRPr="00A64E4A">
              <w:t>обучающихся</w:t>
            </w:r>
            <w:proofErr w:type="gramEnd"/>
          </w:p>
        </w:tc>
        <w:tc>
          <w:tcPr>
            <w:tcW w:w="3439" w:type="pct"/>
          </w:tcPr>
          <w:p w:rsidR="00DC1B1D" w:rsidRPr="00A64E4A" w:rsidRDefault="00DC1B1D" w:rsidP="00825F51">
            <w:pPr>
              <w:spacing w:line="240" w:lineRule="auto"/>
              <w:ind w:firstLine="0"/>
              <w:contextualSpacing/>
            </w:pPr>
            <w:r w:rsidRPr="00A64E4A">
              <w:t xml:space="preserve">Персональные компьютеры  с пакетом MS </w:t>
            </w:r>
            <w:proofErr w:type="spellStart"/>
            <w:r w:rsidRPr="00A64E4A">
              <w:t>Office</w:t>
            </w:r>
            <w:proofErr w:type="spellEnd"/>
            <w:r w:rsidRPr="00A64E4A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C1B1D" w:rsidRPr="00A64E4A" w:rsidTr="00825F51">
        <w:tc>
          <w:tcPr>
            <w:tcW w:w="1561" w:type="pct"/>
          </w:tcPr>
          <w:p w:rsidR="00DC1B1D" w:rsidRPr="00A64E4A" w:rsidRDefault="00DC1B1D" w:rsidP="00825F51">
            <w:pPr>
              <w:spacing w:line="240" w:lineRule="auto"/>
              <w:ind w:firstLine="0"/>
              <w:contextualSpacing/>
            </w:pPr>
            <w:r w:rsidRPr="00A64E4A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DC1B1D" w:rsidRPr="00A64E4A" w:rsidRDefault="00DC1B1D" w:rsidP="00825F51">
            <w:pPr>
              <w:spacing w:line="240" w:lineRule="auto"/>
              <w:ind w:firstLine="0"/>
              <w:contextualSpacing/>
            </w:pPr>
            <w:r w:rsidRPr="00A64E4A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DC1B1D" w:rsidRPr="006016AB" w:rsidRDefault="00DC1B1D" w:rsidP="00DC1B1D">
      <w:pPr>
        <w:spacing w:before="120" w:line="100" w:lineRule="atLeast"/>
      </w:pPr>
    </w:p>
    <w:p w:rsidR="007C442C" w:rsidRPr="00EB71AD" w:rsidRDefault="007C442C" w:rsidP="00DC1B1D">
      <w:pPr>
        <w:pStyle w:val="Style10"/>
        <w:widowControl/>
        <w:ind w:firstLine="567"/>
      </w:pPr>
    </w:p>
    <w:sectPr w:rsidR="007C442C" w:rsidRPr="00EB71AD" w:rsidSect="00372E43">
      <w:footerReference w:type="default" r:id="rId14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584" w:rsidRDefault="009F1584">
      <w:r>
        <w:separator/>
      </w:r>
    </w:p>
  </w:endnote>
  <w:endnote w:type="continuationSeparator" w:id="0">
    <w:p w:rsidR="009F1584" w:rsidRDefault="009F1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2C" w:rsidRDefault="00E225A7">
    <w:pPr>
      <w:pStyle w:val="ae"/>
      <w:jc w:val="right"/>
    </w:pPr>
    <w:r>
      <w:rPr>
        <w:noProof/>
      </w:rPr>
      <w:fldChar w:fldCharType="begin"/>
    </w:r>
    <w:r w:rsidR="007C442C">
      <w:rPr>
        <w:noProof/>
      </w:rPr>
      <w:instrText xml:space="preserve"> PAGE   \* MERGEFORMAT </w:instrText>
    </w:r>
    <w:r>
      <w:rPr>
        <w:noProof/>
      </w:rPr>
      <w:fldChar w:fldCharType="separate"/>
    </w:r>
    <w:r w:rsidR="000D4DAA">
      <w:rPr>
        <w:noProof/>
      </w:rPr>
      <w:t>12</w:t>
    </w:r>
    <w:r>
      <w:rPr>
        <w:noProof/>
      </w:rPr>
      <w:fldChar w:fldCharType="end"/>
    </w:r>
  </w:p>
  <w:p w:rsidR="007C442C" w:rsidRDefault="007C442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584" w:rsidRDefault="009F1584">
      <w:r>
        <w:separator/>
      </w:r>
    </w:p>
  </w:footnote>
  <w:footnote w:type="continuationSeparator" w:id="0">
    <w:p w:rsidR="009F1584" w:rsidRDefault="009F1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64D49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5E83AE9"/>
    <w:multiLevelType w:val="hybridMultilevel"/>
    <w:tmpl w:val="9F50338C"/>
    <w:lvl w:ilvl="0" w:tplc="EE84D334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D72794"/>
    <w:multiLevelType w:val="hybridMultilevel"/>
    <w:tmpl w:val="1D00CD1E"/>
    <w:lvl w:ilvl="0" w:tplc="EE84D334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0">
    <w:nsid w:val="372A7A95"/>
    <w:multiLevelType w:val="hybridMultilevel"/>
    <w:tmpl w:val="3B00F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3275B3"/>
    <w:multiLevelType w:val="hybridMultilevel"/>
    <w:tmpl w:val="270E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734E3F"/>
    <w:multiLevelType w:val="hybridMultilevel"/>
    <w:tmpl w:val="37F89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A4713CC"/>
    <w:multiLevelType w:val="multilevel"/>
    <w:tmpl w:val="9F50338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3B0F34"/>
    <w:multiLevelType w:val="hybridMultilevel"/>
    <w:tmpl w:val="80909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AB761D"/>
    <w:multiLevelType w:val="hybridMultilevel"/>
    <w:tmpl w:val="33D629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4"/>
  </w:num>
  <w:num w:numId="5">
    <w:abstractNumId w:val="4"/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0">
    <w:abstractNumId w:val="2"/>
  </w:num>
  <w:num w:numId="11">
    <w:abstractNumId w:val="3"/>
  </w:num>
  <w:num w:numId="12">
    <w:abstractNumId w:val="16"/>
  </w:num>
  <w:num w:numId="13">
    <w:abstractNumId w:val="12"/>
  </w:num>
  <w:num w:numId="14">
    <w:abstractNumId w:val="1"/>
  </w:num>
  <w:num w:numId="15">
    <w:abstractNumId w:val="10"/>
  </w:num>
  <w:num w:numId="16">
    <w:abstractNumId w:val="5"/>
  </w:num>
  <w:num w:numId="17">
    <w:abstractNumId w:val="6"/>
  </w:num>
  <w:num w:numId="18">
    <w:abstractNumId w:val="15"/>
  </w:num>
  <w:num w:numId="19">
    <w:abstractNumId w:val="13"/>
  </w:num>
  <w:num w:numId="20">
    <w:abstractNumId w:val="1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36A7B"/>
    <w:rsid w:val="00044A5F"/>
    <w:rsid w:val="00044A7D"/>
    <w:rsid w:val="00050517"/>
    <w:rsid w:val="00054BF4"/>
    <w:rsid w:val="00055756"/>
    <w:rsid w:val="00062280"/>
    <w:rsid w:val="00063DD9"/>
    <w:rsid w:val="00081565"/>
    <w:rsid w:val="000A0838"/>
    <w:rsid w:val="000A17C6"/>
    <w:rsid w:val="000B092C"/>
    <w:rsid w:val="000B4B37"/>
    <w:rsid w:val="000C4A94"/>
    <w:rsid w:val="000C7B40"/>
    <w:rsid w:val="000D3E19"/>
    <w:rsid w:val="000D47FA"/>
    <w:rsid w:val="000D4B8C"/>
    <w:rsid w:val="000D4DAA"/>
    <w:rsid w:val="000D5E2B"/>
    <w:rsid w:val="000E05A2"/>
    <w:rsid w:val="000F3A03"/>
    <w:rsid w:val="000F3FB6"/>
    <w:rsid w:val="00106C9D"/>
    <w:rsid w:val="001163B9"/>
    <w:rsid w:val="00120B10"/>
    <w:rsid w:val="00123E80"/>
    <w:rsid w:val="00124259"/>
    <w:rsid w:val="00124F70"/>
    <w:rsid w:val="001266A1"/>
    <w:rsid w:val="001323C5"/>
    <w:rsid w:val="00135CF9"/>
    <w:rsid w:val="0014115D"/>
    <w:rsid w:val="00144A9E"/>
    <w:rsid w:val="00151A72"/>
    <w:rsid w:val="00152DDB"/>
    <w:rsid w:val="00154C97"/>
    <w:rsid w:val="0015719A"/>
    <w:rsid w:val="00162A37"/>
    <w:rsid w:val="0016562E"/>
    <w:rsid w:val="0017353A"/>
    <w:rsid w:val="00180C79"/>
    <w:rsid w:val="00197A40"/>
    <w:rsid w:val="001A720D"/>
    <w:rsid w:val="001B13EE"/>
    <w:rsid w:val="001B3849"/>
    <w:rsid w:val="001C14E0"/>
    <w:rsid w:val="001C6FCE"/>
    <w:rsid w:val="001D2927"/>
    <w:rsid w:val="001D61F9"/>
    <w:rsid w:val="001D69A3"/>
    <w:rsid w:val="001E17A3"/>
    <w:rsid w:val="001E5341"/>
    <w:rsid w:val="001E5FF8"/>
    <w:rsid w:val="001F027A"/>
    <w:rsid w:val="001F319F"/>
    <w:rsid w:val="001F6F7C"/>
    <w:rsid w:val="00202A40"/>
    <w:rsid w:val="002069EA"/>
    <w:rsid w:val="00206B9F"/>
    <w:rsid w:val="00213798"/>
    <w:rsid w:val="002148F5"/>
    <w:rsid w:val="0022153E"/>
    <w:rsid w:val="00221D21"/>
    <w:rsid w:val="00223319"/>
    <w:rsid w:val="00223C33"/>
    <w:rsid w:val="00224B84"/>
    <w:rsid w:val="002273C4"/>
    <w:rsid w:val="0024096D"/>
    <w:rsid w:val="00242D1C"/>
    <w:rsid w:val="00246EE5"/>
    <w:rsid w:val="00247AC7"/>
    <w:rsid w:val="00255D35"/>
    <w:rsid w:val="00260E23"/>
    <w:rsid w:val="00261FC8"/>
    <w:rsid w:val="0026404D"/>
    <w:rsid w:val="002646EE"/>
    <w:rsid w:val="00265AA9"/>
    <w:rsid w:val="00265E96"/>
    <w:rsid w:val="00270DE7"/>
    <w:rsid w:val="002717BF"/>
    <w:rsid w:val="00272AEB"/>
    <w:rsid w:val="002758F7"/>
    <w:rsid w:val="00283805"/>
    <w:rsid w:val="002858BC"/>
    <w:rsid w:val="00286F67"/>
    <w:rsid w:val="002879D8"/>
    <w:rsid w:val="0029576F"/>
    <w:rsid w:val="002A05E3"/>
    <w:rsid w:val="002A1BFE"/>
    <w:rsid w:val="002A5A17"/>
    <w:rsid w:val="002A5BDF"/>
    <w:rsid w:val="002B382D"/>
    <w:rsid w:val="002B4903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1C2F"/>
    <w:rsid w:val="003334DC"/>
    <w:rsid w:val="003375A8"/>
    <w:rsid w:val="0034167D"/>
    <w:rsid w:val="00350A10"/>
    <w:rsid w:val="00353D21"/>
    <w:rsid w:val="003558C2"/>
    <w:rsid w:val="00356DB1"/>
    <w:rsid w:val="003641BB"/>
    <w:rsid w:val="0036791A"/>
    <w:rsid w:val="00371158"/>
    <w:rsid w:val="00372E43"/>
    <w:rsid w:val="003755A7"/>
    <w:rsid w:val="00380131"/>
    <w:rsid w:val="00391079"/>
    <w:rsid w:val="00392257"/>
    <w:rsid w:val="003946EB"/>
    <w:rsid w:val="00396A39"/>
    <w:rsid w:val="003A103B"/>
    <w:rsid w:val="003A212D"/>
    <w:rsid w:val="003C0478"/>
    <w:rsid w:val="003C556E"/>
    <w:rsid w:val="003C7559"/>
    <w:rsid w:val="003C79EC"/>
    <w:rsid w:val="003D00ED"/>
    <w:rsid w:val="003D4F98"/>
    <w:rsid w:val="003D7E6F"/>
    <w:rsid w:val="003E2066"/>
    <w:rsid w:val="003E5520"/>
    <w:rsid w:val="003E7ECB"/>
    <w:rsid w:val="003F10D9"/>
    <w:rsid w:val="003F10F7"/>
    <w:rsid w:val="003F4A91"/>
    <w:rsid w:val="003F4EC3"/>
    <w:rsid w:val="003F5133"/>
    <w:rsid w:val="003F54B1"/>
    <w:rsid w:val="00401180"/>
    <w:rsid w:val="004046D4"/>
    <w:rsid w:val="0040627A"/>
    <w:rsid w:val="004102F7"/>
    <w:rsid w:val="004103CD"/>
    <w:rsid w:val="00411226"/>
    <w:rsid w:val="00412C86"/>
    <w:rsid w:val="00413495"/>
    <w:rsid w:val="0041360E"/>
    <w:rsid w:val="00415AFB"/>
    <w:rsid w:val="004162BC"/>
    <w:rsid w:val="00416F95"/>
    <w:rsid w:val="00420ED1"/>
    <w:rsid w:val="004262EB"/>
    <w:rsid w:val="00426CAF"/>
    <w:rsid w:val="00430DB1"/>
    <w:rsid w:val="004312E2"/>
    <w:rsid w:val="00437137"/>
    <w:rsid w:val="00437404"/>
    <w:rsid w:val="004469C8"/>
    <w:rsid w:val="0045079B"/>
    <w:rsid w:val="00452BF7"/>
    <w:rsid w:val="00453694"/>
    <w:rsid w:val="004723A2"/>
    <w:rsid w:val="004759E3"/>
    <w:rsid w:val="004764D9"/>
    <w:rsid w:val="00477000"/>
    <w:rsid w:val="00482252"/>
    <w:rsid w:val="0048602E"/>
    <w:rsid w:val="004942E6"/>
    <w:rsid w:val="00497757"/>
    <w:rsid w:val="00497F2D"/>
    <w:rsid w:val="004B1D48"/>
    <w:rsid w:val="004B1E61"/>
    <w:rsid w:val="004C0A53"/>
    <w:rsid w:val="004D27F5"/>
    <w:rsid w:val="004D3793"/>
    <w:rsid w:val="004D5BFD"/>
    <w:rsid w:val="004E1368"/>
    <w:rsid w:val="004E5629"/>
    <w:rsid w:val="0050207B"/>
    <w:rsid w:val="005051A0"/>
    <w:rsid w:val="005117CE"/>
    <w:rsid w:val="00514188"/>
    <w:rsid w:val="00516489"/>
    <w:rsid w:val="0052373D"/>
    <w:rsid w:val="00525D5A"/>
    <w:rsid w:val="0052647B"/>
    <w:rsid w:val="00531FC0"/>
    <w:rsid w:val="00533625"/>
    <w:rsid w:val="00537122"/>
    <w:rsid w:val="0054023F"/>
    <w:rsid w:val="00541735"/>
    <w:rsid w:val="005439B6"/>
    <w:rsid w:val="00547D48"/>
    <w:rsid w:val="005759BF"/>
    <w:rsid w:val="0057685C"/>
    <w:rsid w:val="00583EAB"/>
    <w:rsid w:val="00585673"/>
    <w:rsid w:val="005921E3"/>
    <w:rsid w:val="00594E65"/>
    <w:rsid w:val="005976BC"/>
    <w:rsid w:val="005A268A"/>
    <w:rsid w:val="005A3025"/>
    <w:rsid w:val="005A3DE0"/>
    <w:rsid w:val="005A4919"/>
    <w:rsid w:val="005A51F8"/>
    <w:rsid w:val="005A6229"/>
    <w:rsid w:val="005A63F3"/>
    <w:rsid w:val="005C1E02"/>
    <w:rsid w:val="005D1AE6"/>
    <w:rsid w:val="005E1137"/>
    <w:rsid w:val="005E441F"/>
    <w:rsid w:val="005E5340"/>
    <w:rsid w:val="005E536A"/>
    <w:rsid w:val="005F0533"/>
    <w:rsid w:val="006007B5"/>
    <w:rsid w:val="00601E36"/>
    <w:rsid w:val="00605C9A"/>
    <w:rsid w:val="00614D47"/>
    <w:rsid w:val="006155A9"/>
    <w:rsid w:val="00625258"/>
    <w:rsid w:val="00632A06"/>
    <w:rsid w:val="006365EC"/>
    <w:rsid w:val="006421D3"/>
    <w:rsid w:val="00644FB4"/>
    <w:rsid w:val="0065179F"/>
    <w:rsid w:val="006518F6"/>
    <w:rsid w:val="00660886"/>
    <w:rsid w:val="00660A00"/>
    <w:rsid w:val="0068070D"/>
    <w:rsid w:val="00681BCA"/>
    <w:rsid w:val="00682DEB"/>
    <w:rsid w:val="0068785A"/>
    <w:rsid w:val="006901CF"/>
    <w:rsid w:val="006966E9"/>
    <w:rsid w:val="006A0F7E"/>
    <w:rsid w:val="006A31CB"/>
    <w:rsid w:val="006B233E"/>
    <w:rsid w:val="006B5ABA"/>
    <w:rsid w:val="006C251F"/>
    <w:rsid w:val="006C3773"/>
    <w:rsid w:val="006C488D"/>
    <w:rsid w:val="006C7D4A"/>
    <w:rsid w:val="006D23E1"/>
    <w:rsid w:val="006D3052"/>
    <w:rsid w:val="006D4373"/>
    <w:rsid w:val="006D518F"/>
    <w:rsid w:val="006E2314"/>
    <w:rsid w:val="006E5868"/>
    <w:rsid w:val="006E5D91"/>
    <w:rsid w:val="006F2157"/>
    <w:rsid w:val="006F70E4"/>
    <w:rsid w:val="0070612B"/>
    <w:rsid w:val="00713167"/>
    <w:rsid w:val="00715A13"/>
    <w:rsid w:val="00722ADE"/>
    <w:rsid w:val="00722BEB"/>
    <w:rsid w:val="0073089A"/>
    <w:rsid w:val="007327DE"/>
    <w:rsid w:val="00733D70"/>
    <w:rsid w:val="00741253"/>
    <w:rsid w:val="00751AA9"/>
    <w:rsid w:val="00751DB0"/>
    <w:rsid w:val="007579CE"/>
    <w:rsid w:val="007635F8"/>
    <w:rsid w:val="00765191"/>
    <w:rsid w:val="00766898"/>
    <w:rsid w:val="00770D21"/>
    <w:rsid w:val="00771E75"/>
    <w:rsid w:val="00772EDC"/>
    <w:rsid w:val="007855C1"/>
    <w:rsid w:val="00791571"/>
    <w:rsid w:val="007938E5"/>
    <w:rsid w:val="007A3E36"/>
    <w:rsid w:val="007A4973"/>
    <w:rsid w:val="007A5386"/>
    <w:rsid w:val="007A5C88"/>
    <w:rsid w:val="007B004F"/>
    <w:rsid w:val="007B4FB1"/>
    <w:rsid w:val="007B5A83"/>
    <w:rsid w:val="007B6AFC"/>
    <w:rsid w:val="007C1096"/>
    <w:rsid w:val="007C210D"/>
    <w:rsid w:val="007C283E"/>
    <w:rsid w:val="007C442C"/>
    <w:rsid w:val="007C6FBD"/>
    <w:rsid w:val="007C710D"/>
    <w:rsid w:val="007D4ED7"/>
    <w:rsid w:val="007E2C2B"/>
    <w:rsid w:val="008021F2"/>
    <w:rsid w:val="00802FE7"/>
    <w:rsid w:val="00810E6A"/>
    <w:rsid w:val="00821A6A"/>
    <w:rsid w:val="00823B95"/>
    <w:rsid w:val="008244BA"/>
    <w:rsid w:val="00825258"/>
    <w:rsid w:val="00825D2E"/>
    <w:rsid w:val="0082769E"/>
    <w:rsid w:val="00834F13"/>
    <w:rsid w:val="00837D12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97FC6"/>
    <w:rsid w:val="008A3790"/>
    <w:rsid w:val="008A5BDD"/>
    <w:rsid w:val="008A620D"/>
    <w:rsid w:val="008A6E52"/>
    <w:rsid w:val="008B26DE"/>
    <w:rsid w:val="008C3275"/>
    <w:rsid w:val="008C4C68"/>
    <w:rsid w:val="008C4CD4"/>
    <w:rsid w:val="008C5B8B"/>
    <w:rsid w:val="008F24BE"/>
    <w:rsid w:val="008F2C95"/>
    <w:rsid w:val="00903164"/>
    <w:rsid w:val="00904146"/>
    <w:rsid w:val="00910F5C"/>
    <w:rsid w:val="00911154"/>
    <w:rsid w:val="00911CCA"/>
    <w:rsid w:val="009128B7"/>
    <w:rsid w:val="00912A2D"/>
    <w:rsid w:val="00915A50"/>
    <w:rsid w:val="00921911"/>
    <w:rsid w:val="00923F93"/>
    <w:rsid w:val="00926EB9"/>
    <w:rsid w:val="00927E62"/>
    <w:rsid w:val="00932266"/>
    <w:rsid w:val="00940693"/>
    <w:rsid w:val="00941D24"/>
    <w:rsid w:val="00943580"/>
    <w:rsid w:val="00946FD7"/>
    <w:rsid w:val="009603FF"/>
    <w:rsid w:val="00965070"/>
    <w:rsid w:val="00965D21"/>
    <w:rsid w:val="009662F6"/>
    <w:rsid w:val="00975780"/>
    <w:rsid w:val="009766A4"/>
    <w:rsid w:val="00977E0A"/>
    <w:rsid w:val="0098060A"/>
    <w:rsid w:val="009832F1"/>
    <w:rsid w:val="00986775"/>
    <w:rsid w:val="0099729E"/>
    <w:rsid w:val="00997B3B"/>
    <w:rsid w:val="009A13C3"/>
    <w:rsid w:val="009A141C"/>
    <w:rsid w:val="009A738D"/>
    <w:rsid w:val="009B11BB"/>
    <w:rsid w:val="009B3CC0"/>
    <w:rsid w:val="009B451F"/>
    <w:rsid w:val="009B7CFF"/>
    <w:rsid w:val="009C070B"/>
    <w:rsid w:val="009C0ADB"/>
    <w:rsid w:val="009C214E"/>
    <w:rsid w:val="009C3439"/>
    <w:rsid w:val="009C4EC4"/>
    <w:rsid w:val="009C78EC"/>
    <w:rsid w:val="009D5C5E"/>
    <w:rsid w:val="009E1345"/>
    <w:rsid w:val="009E2089"/>
    <w:rsid w:val="009E6F3A"/>
    <w:rsid w:val="009E730A"/>
    <w:rsid w:val="009F1584"/>
    <w:rsid w:val="009F5C0B"/>
    <w:rsid w:val="00A0589A"/>
    <w:rsid w:val="00A06031"/>
    <w:rsid w:val="00A07421"/>
    <w:rsid w:val="00A10C32"/>
    <w:rsid w:val="00A120E3"/>
    <w:rsid w:val="00A2696D"/>
    <w:rsid w:val="00A3234D"/>
    <w:rsid w:val="00A440A2"/>
    <w:rsid w:val="00A444D8"/>
    <w:rsid w:val="00A4525E"/>
    <w:rsid w:val="00A47673"/>
    <w:rsid w:val="00A51EF2"/>
    <w:rsid w:val="00A542CD"/>
    <w:rsid w:val="00A57A1E"/>
    <w:rsid w:val="00A62967"/>
    <w:rsid w:val="00A75E83"/>
    <w:rsid w:val="00A81DD9"/>
    <w:rsid w:val="00A94465"/>
    <w:rsid w:val="00A9594D"/>
    <w:rsid w:val="00A95BD3"/>
    <w:rsid w:val="00AA1237"/>
    <w:rsid w:val="00AA2C19"/>
    <w:rsid w:val="00AB4A81"/>
    <w:rsid w:val="00AB59D5"/>
    <w:rsid w:val="00AB66A6"/>
    <w:rsid w:val="00AD2DB7"/>
    <w:rsid w:val="00AD47EC"/>
    <w:rsid w:val="00AD5BA6"/>
    <w:rsid w:val="00AE6B16"/>
    <w:rsid w:val="00AF41D8"/>
    <w:rsid w:val="00B0366B"/>
    <w:rsid w:val="00B037EA"/>
    <w:rsid w:val="00B15D3D"/>
    <w:rsid w:val="00B178B0"/>
    <w:rsid w:val="00B208BB"/>
    <w:rsid w:val="00B24FBA"/>
    <w:rsid w:val="00B40C64"/>
    <w:rsid w:val="00B43135"/>
    <w:rsid w:val="00B46430"/>
    <w:rsid w:val="00B52053"/>
    <w:rsid w:val="00B66200"/>
    <w:rsid w:val="00B663C9"/>
    <w:rsid w:val="00B70710"/>
    <w:rsid w:val="00B81BF5"/>
    <w:rsid w:val="00B918C5"/>
    <w:rsid w:val="00B91E60"/>
    <w:rsid w:val="00B93238"/>
    <w:rsid w:val="00B94454"/>
    <w:rsid w:val="00BB1B6D"/>
    <w:rsid w:val="00BB5B98"/>
    <w:rsid w:val="00BB7DCF"/>
    <w:rsid w:val="00BC20CB"/>
    <w:rsid w:val="00BD1972"/>
    <w:rsid w:val="00BD5C7B"/>
    <w:rsid w:val="00BD75F3"/>
    <w:rsid w:val="00BE3892"/>
    <w:rsid w:val="00BE5A41"/>
    <w:rsid w:val="00BE6B12"/>
    <w:rsid w:val="00BF7B3A"/>
    <w:rsid w:val="00C00C70"/>
    <w:rsid w:val="00C013CB"/>
    <w:rsid w:val="00C0326C"/>
    <w:rsid w:val="00C05D60"/>
    <w:rsid w:val="00C07C79"/>
    <w:rsid w:val="00C16800"/>
    <w:rsid w:val="00C26D2E"/>
    <w:rsid w:val="00C27077"/>
    <w:rsid w:val="00C30533"/>
    <w:rsid w:val="00C3095A"/>
    <w:rsid w:val="00C3135F"/>
    <w:rsid w:val="00C316E3"/>
    <w:rsid w:val="00C33415"/>
    <w:rsid w:val="00C36CE1"/>
    <w:rsid w:val="00C4276D"/>
    <w:rsid w:val="00C45C9C"/>
    <w:rsid w:val="00C46C9B"/>
    <w:rsid w:val="00C4718E"/>
    <w:rsid w:val="00C51F4E"/>
    <w:rsid w:val="00C61C17"/>
    <w:rsid w:val="00C640B4"/>
    <w:rsid w:val="00C70E95"/>
    <w:rsid w:val="00C741C4"/>
    <w:rsid w:val="00C74F55"/>
    <w:rsid w:val="00C750DE"/>
    <w:rsid w:val="00C7703C"/>
    <w:rsid w:val="00C91921"/>
    <w:rsid w:val="00C92B3B"/>
    <w:rsid w:val="00C95E10"/>
    <w:rsid w:val="00C977E7"/>
    <w:rsid w:val="00CA1F93"/>
    <w:rsid w:val="00CB0063"/>
    <w:rsid w:val="00CB2306"/>
    <w:rsid w:val="00CB5018"/>
    <w:rsid w:val="00CB6952"/>
    <w:rsid w:val="00CB70E2"/>
    <w:rsid w:val="00CC02DE"/>
    <w:rsid w:val="00CC44A1"/>
    <w:rsid w:val="00CC51B4"/>
    <w:rsid w:val="00CC7F1F"/>
    <w:rsid w:val="00CD3CB5"/>
    <w:rsid w:val="00CD4806"/>
    <w:rsid w:val="00CD78D8"/>
    <w:rsid w:val="00CF4A2A"/>
    <w:rsid w:val="00CF7572"/>
    <w:rsid w:val="00D01F72"/>
    <w:rsid w:val="00D05933"/>
    <w:rsid w:val="00D06489"/>
    <w:rsid w:val="00D0702C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5888"/>
    <w:rsid w:val="00D36CFF"/>
    <w:rsid w:val="00D40FC4"/>
    <w:rsid w:val="00D423C9"/>
    <w:rsid w:val="00D4519B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739F"/>
    <w:rsid w:val="00D92BB2"/>
    <w:rsid w:val="00D92FC4"/>
    <w:rsid w:val="00DA2A61"/>
    <w:rsid w:val="00DB1111"/>
    <w:rsid w:val="00DB11CE"/>
    <w:rsid w:val="00DB4324"/>
    <w:rsid w:val="00DB7954"/>
    <w:rsid w:val="00DC1B1D"/>
    <w:rsid w:val="00DD0FF8"/>
    <w:rsid w:val="00DD20CB"/>
    <w:rsid w:val="00DD6C41"/>
    <w:rsid w:val="00DD7197"/>
    <w:rsid w:val="00DE1918"/>
    <w:rsid w:val="00DF14B7"/>
    <w:rsid w:val="00DF160F"/>
    <w:rsid w:val="00DF180E"/>
    <w:rsid w:val="00DF1BF7"/>
    <w:rsid w:val="00DF1CC0"/>
    <w:rsid w:val="00DF3D60"/>
    <w:rsid w:val="00E03256"/>
    <w:rsid w:val="00E17529"/>
    <w:rsid w:val="00E21B82"/>
    <w:rsid w:val="00E225A7"/>
    <w:rsid w:val="00E252B6"/>
    <w:rsid w:val="00E26B1E"/>
    <w:rsid w:val="00E30A66"/>
    <w:rsid w:val="00E325F5"/>
    <w:rsid w:val="00E3263F"/>
    <w:rsid w:val="00E34994"/>
    <w:rsid w:val="00E37737"/>
    <w:rsid w:val="00E43760"/>
    <w:rsid w:val="00E4444D"/>
    <w:rsid w:val="00E44CC4"/>
    <w:rsid w:val="00E53308"/>
    <w:rsid w:val="00E535F4"/>
    <w:rsid w:val="00E55AFE"/>
    <w:rsid w:val="00E5703F"/>
    <w:rsid w:val="00E615F6"/>
    <w:rsid w:val="00E6418D"/>
    <w:rsid w:val="00E67CA7"/>
    <w:rsid w:val="00E83515"/>
    <w:rsid w:val="00E85F29"/>
    <w:rsid w:val="00E8753F"/>
    <w:rsid w:val="00E915D2"/>
    <w:rsid w:val="00E9585A"/>
    <w:rsid w:val="00E961D0"/>
    <w:rsid w:val="00E97483"/>
    <w:rsid w:val="00E97693"/>
    <w:rsid w:val="00EA2ABD"/>
    <w:rsid w:val="00EA4820"/>
    <w:rsid w:val="00EB2BF2"/>
    <w:rsid w:val="00EB50D4"/>
    <w:rsid w:val="00EB6607"/>
    <w:rsid w:val="00EB71AD"/>
    <w:rsid w:val="00EC3D19"/>
    <w:rsid w:val="00EC5FDC"/>
    <w:rsid w:val="00ED1DD2"/>
    <w:rsid w:val="00ED353F"/>
    <w:rsid w:val="00ED7AF8"/>
    <w:rsid w:val="00EE11AE"/>
    <w:rsid w:val="00EE32A1"/>
    <w:rsid w:val="00EF0330"/>
    <w:rsid w:val="00EF6F41"/>
    <w:rsid w:val="00F04450"/>
    <w:rsid w:val="00F05ED6"/>
    <w:rsid w:val="00F10D12"/>
    <w:rsid w:val="00F124F2"/>
    <w:rsid w:val="00F1576E"/>
    <w:rsid w:val="00F1669C"/>
    <w:rsid w:val="00F3373D"/>
    <w:rsid w:val="00F414D2"/>
    <w:rsid w:val="00F4213A"/>
    <w:rsid w:val="00F53698"/>
    <w:rsid w:val="00F60BC3"/>
    <w:rsid w:val="00F660AD"/>
    <w:rsid w:val="00F725B2"/>
    <w:rsid w:val="00F76695"/>
    <w:rsid w:val="00F80AD6"/>
    <w:rsid w:val="00F85CCC"/>
    <w:rsid w:val="00F86861"/>
    <w:rsid w:val="00F93218"/>
    <w:rsid w:val="00F94D0F"/>
    <w:rsid w:val="00F9697E"/>
    <w:rsid w:val="00FA2F3A"/>
    <w:rsid w:val="00FA7A0A"/>
    <w:rsid w:val="00FB4D72"/>
    <w:rsid w:val="00FC43FC"/>
    <w:rsid w:val="00FC6281"/>
    <w:rsid w:val="00FC72B8"/>
    <w:rsid w:val="00FD0274"/>
    <w:rsid w:val="00FD0ED3"/>
    <w:rsid w:val="00FD4945"/>
    <w:rsid w:val="00FD4A67"/>
    <w:rsid w:val="00FD5D5A"/>
    <w:rsid w:val="00FD72BB"/>
    <w:rsid w:val="00FE5771"/>
    <w:rsid w:val="00F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semiHidden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A95BD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Знак Знак"/>
    <w:basedOn w:val="a1"/>
    <w:link w:val="ac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99"/>
    <w:qFormat/>
    <w:rsid w:val="007327DE"/>
    <w:pPr>
      <w:ind w:left="720"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E85F29"/>
    <w:rPr>
      <w:rFonts w:ascii="Times New Roman" w:hAnsi="Times New Roman" w:cs="Times New Roman"/>
      <w:sz w:val="24"/>
      <w:szCs w:val="24"/>
    </w:rPr>
  </w:style>
  <w:style w:type="character" w:styleId="af8">
    <w:name w:val="Strong"/>
    <w:basedOn w:val="a1"/>
    <w:uiPriority w:val="99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uiPriority w:val="99"/>
    <w:rsid w:val="00D92FC4"/>
  </w:style>
  <w:style w:type="character" w:styleId="af9">
    <w:name w:val="Emphasis"/>
    <w:basedOn w:val="a1"/>
    <w:uiPriority w:val="99"/>
    <w:qFormat/>
    <w:rsid w:val="00D92FC4"/>
    <w:rPr>
      <w:i/>
      <w:iCs/>
    </w:rPr>
  </w:style>
  <w:style w:type="paragraph" w:styleId="afa">
    <w:name w:val="Normal (Web)"/>
    <w:basedOn w:val="a0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cs="Calibri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7">
    <w:name w:val="Style7"/>
    <w:basedOn w:val="a0"/>
    <w:uiPriority w:val="99"/>
    <w:rsid w:val="00A2696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12">
    <w:name w:val="Абзац списка1"/>
    <w:uiPriority w:val="99"/>
    <w:rsid w:val="001C14E0"/>
    <w:pPr>
      <w:widowControl w:val="0"/>
      <w:suppressAutoHyphens/>
      <w:ind w:left="720"/>
    </w:pPr>
    <w:rPr>
      <w:rFonts w:cs="Calibri"/>
      <w:kern w:val="1"/>
      <w:sz w:val="20"/>
      <w:szCs w:val="20"/>
      <w:lang w:eastAsia="ar-SA"/>
    </w:rPr>
  </w:style>
  <w:style w:type="character" w:styleId="afc">
    <w:name w:val="FollowedHyperlink"/>
    <w:basedOn w:val="a1"/>
    <w:uiPriority w:val="99"/>
    <w:semiHidden/>
    <w:rsid w:val="00EC5FDC"/>
    <w:rPr>
      <w:color w:val="800080"/>
      <w:u w:val="single"/>
    </w:rPr>
  </w:style>
  <w:style w:type="numbering" w:customStyle="1" w:styleId="1">
    <w:name w:val="Список1"/>
    <w:rsid w:val="007B1E4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4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0100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52544009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4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820.pdf&amp;show=dcatalogues/1/1133040/2820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1500.pdf&amp;show=dcatalogues/1/1124032/1500.pdf&amp;view=tr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352.pdf&amp;show=dcatalogues/1/1139081/3352.pdf&amp;view=tru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2821.pdf&amp;show=dcatalogues/1/1133041/2821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2604</Words>
  <Characters>22318</Characters>
  <Application>Microsoft Office Word</Application>
  <DocSecurity>0</DocSecurity>
  <Lines>185</Lines>
  <Paragraphs>49</Paragraphs>
  <ScaleCrop>false</ScaleCrop>
  <Company>CSTV</Company>
  <LinksUpToDate>false</LinksUpToDate>
  <CharactersWithSpaces>24873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WORK</cp:lastModifiedBy>
  <cp:revision>3</cp:revision>
  <cp:lastPrinted>2018-10-08T09:24:00Z</cp:lastPrinted>
  <dcterms:created xsi:type="dcterms:W3CDTF">2020-10-22T05:03:00Z</dcterms:created>
  <dcterms:modified xsi:type="dcterms:W3CDTF">2020-10-26T18:20:00Z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