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28" w:rsidRDefault="0042581C" w:rsidP="00B23494">
      <w:pPr>
        <w:spacing w:after="200"/>
        <w:ind w:firstLine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8153525"/>
            <wp:effectExtent l="19050" t="0" r="3175" b="0"/>
            <wp:docPr id="2" name="Рисунок 1" descr="C:\Users\User\Desktop\титул -УП по пол ППУ и Н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-УП по пол ППУ и НП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81C" w:rsidRDefault="0042581C" w:rsidP="00B23494">
      <w:pPr>
        <w:spacing w:after="200"/>
        <w:ind w:firstLine="0"/>
        <w:rPr>
          <w:b/>
          <w:bCs/>
        </w:rPr>
      </w:pPr>
    </w:p>
    <w:p w:rsidR="0042581C" w:rsidRDefault="0042581C" w:rsidP="00B23494">
      <w:pPr>
        <w:spacing w:after="200"/>
        <w:ind w:firstLine="0"/>
        <w:rPr>
          <w:b/>
          <w:bCs/>
        </w:rPr>
      </w:pPr>
    </w:p>
    <w:p w:rsidR="0042581C" w:rsidRDefault="0042581C" w:rsidP="00B23494">
      <w:pPr>
        <w:spacing w:after="200"/>
        <w:ind w:firstLine="0"/>
        <w:rPr>
          <w:b/>
          <w:bCs/>
        </w:rPr>
      </w:pPr>
    </w:p>
    <w:p w:rsidR="0042581C" w:rsidRDefault="0042581C" w:rsidP="00B23494">
      <w:pPr>
        <w:spacing w:after="200"/>
        <w:ind w:firstLine="0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3" name="Рисунок 2" descr="C:\Users\User\Desktop\2 лист -УП по пол ППУ и Н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 лист -УП по пол ППУ и НП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728" w:rsidRDefault="00433728" w:rsidP="00B23494">
      <w:pPr>
        <w:spacing w:after="200"/>
        <w:ind w:firstLine="0"/>
        <w:rPr>
          <w:b/>
          <w:bCs/>
        </w:rPr>
      </w:pPr>
    </w:p>
    <w:p w:rsidR="00433728" w:rsidRDefault="00433728" w:rsidP="00B23494">
      <w:pPr>
        <w:spacing w:after="200"/>
        <w:ind w:firstLine="0"/>
        <w:rPr>
          <w:b/>
          <w:bCs/>
        </w:rPr>
      </w:pPr>
    </w:p>
    <w:p w:rsidR="006F1B70" w:rsidRDefault="006F1B70" w:rsidP="00B23494">
      <w:pPr>
        <w:spacing w:after="200"/>
        <w:ind w:firstLine="0"/>
        <w:rPr>
          <w:b/>
          <w:bCs/>
        </w:rPr>
      </w:pPr>
    </w:p>
    <w:p w:rsidR="006F1B70" w:rsidRDefault="00C024B1" w:rsidP="00B23494">
      <w:pPr>
        <w:spacing w:after="200"/>
        <w:ind w:firstLine="0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134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A7D" w:rsidRDefault="00384A7D" w:rsidP="00B23494">
      <w:pPr>
        <w:spacing w:after="200"/>
        <w:ind w:firstLine="0"/>
        <w:rPr>
          <w:b/>
          <w:bCs/>
        </w:rPr>
      </w:pPr>
    </w:p>
    <w:p w:rsidR="00384A7D" w:rsidRDefault="00384A7D" w:rsidP="00B23494">
      <w:pPr>
        <w:spacing w:after="200"/>
        <w:ind w:firstLine="0"/>
        <w:rPr>
          <w:b/>
          <w:bCs/>
        </w:rPr>
      </w:pPr>
    </w:p>
    <w:p w:rsidR="00384A7D" w:rsidRDefault="00384A7D" w:rsidP="00B23494">
      <w:pPr>
        <w:spacing w:after="200"/>
        <w:ind w:firstLine="0"/>
        <w:rPr>
          <w:b/>
          <w:bCs/>
        </w:rPr>
      </w:pPr>
    </w:p>
    <w:p w:rsidR="00433728" w:rsidRDefault="00433728" w:rsidP="00B23494">
      <w:pPr>
        <w:spacing w:after="200"/>
        <w:ind w:firstLine="0"/>
        <w:rPr>
          <w:b/>
          <w:bCs/>
        </w:rPr>
      </w:pPr>
    </w:p>
    <w:p w:rsidR="00433728" w:rsidRPr="00433E22" w:rsidRDefault="00433728" w:rsidP="00433728">
      <w:pPr>
        <w:spacing w:after="200"/>
      </w:pPr>
      <w:r w:rsidRPr="00433E22">
        <w:t>1 Цели производственной практики</w:t>
      </w:r>
      <w:r>
        <w:t xml:space="preserve"> </w:t>
      </w:r>
      <w:r w:rsidRPr="00433728">
        <w:rPr>
          <w:color w:val="000000" w:themeColor="text1"/>
        </w:rPr>
        <w:t>по получению профессиональных умений и опыта профессиональной деятельности</w:t>
      </w:r>
    </w:p>
    <w:p w:rsidR="00433728" w:rsidRPr="00433E22" w:rsidRDefault="00433728" w:rsidP="00433728">
      <w:pPr>
        <w:rPr>
          <w:bCs/>
        </w:rPr>
      </w:pPr>
      <w:r w:rsidRPr="00433E22">
        <w:t xml:space="preserve">Целями производственной - практики по получению профессиональных умений и опыта профессиональной деятельности по направлению подготовки </w:t>
      </w:r>
      <w:r w:rsidRPr="00433E22">
        <w:rPr>
          <w:rStyle w:val="FontStyle16"/>
          <w:b w:val="0"/>
          <w:sz w:val="24"/>
        </w:rPr>
        <w:t xml:space="preserve">44.03.05 «Психолого-педагогическое образование» </w:t>
      </w:r>
      <w:r w:rsidRPr="00433E22">
        <w:t xml:space="preserve">являются: </w:t>
      </w:r>
      <w:r w:rsidRPr="00433E22">
        <w:rPr>
          <w:bCs/>
        </w:rPr>
        <w:t xml:space="preserve">формирование профессиональной психолого-педагогической компетентности студентов в процессе решения производственно-профессиональных задач в условиях взаимодействия с субъектами образовательного процесса ДОУ. </w:t>
      </w:r>
    </w:p>
    <w:p w:rsidR="00433728" w:rsidRPr="00433E22" w:rsidRDefault="00433728" w:rsidP="00433728">
      <w:pPr>
        <w:spacing w:before="120" w:line="240" w:lineRule="auto"/>
        <w:rPr>
          <w:i/>
          <w:iCs/>
          <w:sz w:val="20"/>
          <w:szCs w:val="20"/>
        </w:rPr>
      </w:pPr>
      <w:r w:rsidRPr="00433E22">
        <w:t>Производственная практика</w:t>
      </w:r>
      <w:r w:rsidRPr="00433E22">
        <w:rPr>
          <w:b/>
          <w:i/>
        </w:rPr>
        <w:t xml:space="preserve"> </w:t>
      </w:r>
      <w:r w:rsidRPr="00433E22">
        <w:t>проводится в форме практики по получению профессиональных умений и опыта профессиональной деятельности.</w:t>
      </w:r>
    </w:p>
    <w:p w:rsidR="00433728" w:rsidRPr="00433728" w:rsidRDefault="00433728" w:rsidP="00433728">
      <w:pPr>
        <w:pStyle w:val="2"/>
        <w:rPr>
          <w:i/>
        </w:rPr>
      </w:pPr>
      <w:r w:rsidRPr="00433E22">
        <w:t>2 Задачи производственной практики</w:t>
      </w:r>
      <w:r>
        <w:t xml:space="preserve"> </w:t>
      </w:r>
      <w:r w:rsidRPr="00433728">
        <w:rPr>
          <w:color w:val="000000" w:themeColor="text1"/>
        </w:rPr>
        <w:t>по получению профессиональных умений и опыта профессиональной деятельности</w:t>
      </w:r>
    </w:p>
    <w:p w:rsidR="00433728" w:rsidRPr="00433E22" w:rsidRDefault="00433728" w:rsidP="00433728">
      <w:pPr>
        <w:autoSpaceDE w:val="0"/>
        <w:autoSpaceDN w:val="0"/>
        <w:adjustRightInd w:val="0"/>
        <w:spacing w:line="240" w:lineRule="auto"/>
        <w:ind w:left="720" w:firstLine="0"/>
        <w:rPr>
          <w:bCs/>
        </w:rPr>
      </w:pPr>
      <w:r w:rsidRPr="00433E22">
        <w:t>Задачами производственной практики являются:</w:t>
      </w:r>
      <w:r w:rsidRPr="00433E22">
        <w:rPr>
          <w:bCs/>
        </w:rPr>
        <w:t xml:space="preserve"> </w:t>
      </w:r>
    </w:p>
    <w:p w:rsidR="00433728" w:rsidRPr="00433E22" w:rsidRDefault="00433728" w:rsidP="004F2899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bCs/>
        </w:rPr>
      </w:pPr>
      <w:r w:rsidRPr="00433E22">
        <w:rPr>
          <w:bCs/>
        </w:rPr>
        <w:t>воспитание интереса и психолого-педагогической направленности студентов на реализацию современных технологий образовательной деятельности в ДОУ;</w:t>
      </w:r>
    </w:p>
    <w:p w:rsidR="00433728" w:rsidRPr="00433E22" w:rsidRDefault="00433728" w:rsidP="004F2899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bCs/>
        </w:rPr>
      </w:pPr>
      <w:r w:rsidRPr="00433E22">
        <w:rPr>
          <w:bCs/>
        </w:rPr>
        <w:t>формирование у студентов системы психолого-педагогических знаний, умений и навыков;</w:t>
      </w:r>
    </w:p>
    <w:p w:rsidR="00433728" w:rsidRPr="00433E22" w:rsidRDefault="00433728" w:rsidP="004F2899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bCs/>
        </w:rPr>
      </w:pPr>
      <w:r w:rsidRPr="00433E22">
        <w:rPr>
          <w:bCs/>
        </w:rPr>
        <w:t>воспитание у студентов понимания самоценнности периода дошкольного детства.</w:t>
      </w:r>
    </w:p>
    <w:p w:rsidR="00433728" w:rsidRPr="00433E22" w:rsidRDefault="00433728" w:rsidP="00433728">
      <w:pPr>
        <w:pStyle w:val="2"/>
        <w:rPr>
          <w:i/>
          <w:iCs/>
          <w:sz w:val="18"/>
          <w:szCs w:val="18"/>
        </w:rPr>
      </w:pPr>
      <w:r w:rsidRPr="00433E22">
        <w:t>3 Место производственной практики в структуре образовательной программы</w:t>
      </w:r>
      <w:r w:rsidRPr="00433E22">
        <w:rPr>
          <w:i/>
          <w:iCs/>
          <w:sz w:val="18"/>
          <w:szCs w:val="18"/>
        </w:rPr>
        <w:t xml:space="preserve"> </w:t>
      </w:r>
    </w:p>
    <w:p w:rsidR="00433728" w:rsidRPr="00433E22" w:rsidRDefault="00433728" w:rsidP="00433728">
      <w:pPr>
        <w:rPr>
          <w:b/>
          <w:bCs/>
          <w:sz w:val="20"/>
          <w:szCs w:val="20"/>
        </w:rPr>
      </w:pPr>
      <w:r w:rsidRPr="00433E22">
        <w:rPr>
          <w:rStyle w:val="FontStyle16"/>
          <w:b w:val="0"/>
          <w:sz w:val="24"/>
        </w:rPr>
        <w:t>Для прохождения</w:t>
      </w:r>
      <w:r w:rsidRPr="00433E22">
        <w:rPr>
          <w:bCs/>
        </w:rPr>
        <w:t xml:space="preserve"> </w:t>
      </w:r>
      <w:r w:rsidRPr="00433E22">
        <w:t>производственной практики</w:t>
      </w:r>
      <w:r w:rsidRPr="00433E22">
        <w:rPr>
          <w:rStyle w:val="FontStyle16"/>
          <w:b w:val="0"/>
          <w:sz w:val="24"/>
        </w:rPr>
        <w:t xml:space="preserve"> необходимы </w:t>
      </w:r>
      <w:r w:rsidRPr="00433E22">
        <w:rPr>
          <w:bCs/>
        </w:rPr>
        <w:t xml:space="preserve">знания, умения и навыки, </w:t>
      </w:r>
      <w:r w:rsidRPr="00433E22">
        <w:rPr>
          <w:rStyle w:val="FontStyle16"/>
          <w:b w:val="0"/>
          <w:sz w:val="24"/>
        </w:rPr>
        <w:t xml:space="preserve">сформированные в результате изучения </w:t>
      </w:r>
      <w:r w:rsidRPr="00433E22">
        <w:rPr>
          <w:bCs/>
        </w:rPr>
        <w:t>следующих дисциплин: «Общая и экспериментальная психология», «Теории обучения и воспитания», «История педагогики и образования», «Клиническая психология детей и подростков», «Детская практическая психология», «Детская психология», «Психолого-педагогическая диагностика», «Качественные и количественные методы психологических и педагогических исследований», «Дошкольная педагогика», «Образовательные программы дошкольного образования», «Образовательные программы начальной школы», «Теории и технологии познавательного развития детей», «Социальная педагогика».</w:t>
      </w:r>
    </w:p>
    <w:p w:rsidR="00433728" w:rsidRPr="00433E22" w:rsidRDefault="00433728" w:rsidP="00433728">
      <w:pPr>
        <w:spacing w:before="120"/>
        <w:rPr>
          <w:bCs/>
        </w:rPr>
      </w:pPr>
      <w:r w:rsidRPr="00433E22">
        <w:rPr>
          <w:bCs/>
        </w:rPr>
        <w:t>Знания, умения и навыки</w:t>
      </w:r>
      <w:r w:rsidRPr="00433E22">
        <w:rPr>
          <w:rStyle w:val="FontStyle16"/>
          <w:b w:val="0"/>
          <w:sz w:val="24"/>
        </w:rPr>
        <w:t xml:space="preserve">, полученные </w:t>
      </w:r>
      <w:r w:rsidRPr="00433E22">
        <w:t>в процессе прохождении производственной практики</w:t>
      </w:r>
      <w:r w:rsidRPr="00433E22">
        <w:rPr>
          <w:i/>
        </w:rPr>
        <w:t xml:space="preserve">, </w:t>
      </w:r>
      <w:r w:rsidRPr="00433E22">
        <w:rPr>
          <w:rStyle w:val="FontStyle16"/>
          <w:b w:val="0"/>
          <w:sz w:val="24"/>
        </w:rPr>
        <w:t xml:space="preserve">будут необходимы для следующих дисциплин: </w:t>
      </w:r>
      <w:r w:rsidRPr="00433E22">
        <w:rPr>
          <w:bCs/>
        </w:rPr>
        <w:t>«</w:t>
      </w:r>
      <w:r w:rsidRPr="00433E22">
        <w:t>Профессиональная педагогика и технологии профессионального образования», «Основы педагогического мастерства», «Социальное развитие дошкольников», «Управление образовательным процессом», различных практикумов.</w:t>
      </w:r>
    </w:p>
    <w:p w:rsidR="00433728" w:rsidRPr="00433E22" w:rsidRDefault="00433728" w:rsidP="00433728">
      <w:pPr>
        <w:pStyle w:val="2"/>
      </w:pPr>
      <w:r w:rsidRPr="00433E22">
        <w:t>4 Место проведения практики</w:t>
      </w:r>
    </w:p>
    <w:p w:rsidR="000319F4" w:rsidRDefault="000319F4" w:rsidP="00433728">
      <w:pPr>
        <w:spacing w:line="240" w:lineRule="auto"/>
      </w:pPr>
    </w:p>
    <w:p w:rsidR="000319F4" w:rsidRPr="000319F4" w:rsidRDefault="000319F4" w:rsidP="000319F4">
      <w:pPr>
        <w:widowControl/>
        <w:spacing w:line="240" w:lineRule="auto"/>
        <w:ind w:firstLine="756"/>
        <w:rPr>
          <w:rFonts w:ascii="Calibri" w:hAnsi="Calibri"/>
          <w:lang w:eastAsia="en-US"/>
        </w:rPr>
      </w:pPr>
      <w:r w:rsidRPr="000319F4">
        <w:rPr>
          <w:color w:val="000000"/>
          <w:lang w:eastAsia="en-US"/>
        </w:rPr>
        <w:t>Практика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проводится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на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базе: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</w:p>
    <w:p w:rsidR="000319F4" w:rsidRPr="000319F4" w:rsidRDefault="000319F4" w:rsidP="000319F4">
      <w:pPr>
        <w:widowControl/>
        <w:spacing w:line="240" w:lineRule="auto"/>
        <w:ind w:firstLine="756"/>
        <w:rPr>
          <w:rFonts w:ascii="Calibri" w:hAnsi="Calibri"/>
          <w:lang w:eastAsia="en-US"/>
        </w:rPr>
      </w:pPr>
      <w:r w:rsidRPr="000319F4">
        <w:rPr>
          <w:color w:val="000000"/>
          <w:lang w:eastAsia="en-US"/>
        </w:rPr>
        <w:t>-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научно-исследовательской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лаборатории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коррекционной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педагогики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кафедры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дошкольного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и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специального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образования;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</w:p>
    <w:p w:rsidR="000319F4" w:rsidRPr="000319F4" w:rsidRDefault="000319F4" w:rsidP="000319F4">
      <w:pPr>
        <w:widowControl/>
        <w:spacing w:line="240" w:lineRule="auto"/>
        <w:ind w:firstLine="756"/>
        <w:rPr>
          <w:rFonts w:ascii="Calibri" w:hAnsi="Calibri"/>
          <w:lang w:eastAsia="en-US"/>
        </w:rPr>
      </w:pPr>
      <w:r w:rsidRPr="000319F4">
        <w:rPr>
          <w:color w:val="000000"/>
          <w:lang w:eastAsia="en-US"/>
        </w:rPr>
        <w:t>-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учреждений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дошкольного,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общего,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дополнительного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образования;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</w:p>
    <w:p w:rsidR="000319F4" w:rsidRPr="000319F4" w:rsidRDefault="000319F4" w:rsidP="000319F4">
      <w:pPr>
        <w:widowControl/>
        <w:spacing w:line="240" w:lineRule="auto"/>
        <w:ind w:firstLine="756"/>
        <w:rPr>
          <w:rFonts w:ascii="Calibri" w:hAnsi="Calibri"/>
          <w:lang w:eastAsia="en-US"/>
        </w:rPr>
      </w:pPr>
      <w:r w:rsidRPr="000319F4">
        <w:rPr>
          <w:color w:val="000000"/>
          <w:lang w:eastAsia="en-US"/>
        </w:rPr>
        <w:t>-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учреждений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и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организаций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специального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и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инклюзивного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образования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</w:p>
    <w:p w:rsidR="000319F4" w:rsidRPr="000319F4" w:rsidRDefault="000319F4" w:rsidP="000319F4">
      <w:pPr>
        <w:widowControl/>
        <w:spacing w:after="160" w:line="259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</w:p>
    <w:p w:rsidR="00433728" w:rsidRPr="00433E22" w:rsidRDefault="00433728" w:rsidP="00433728">
      <w:pPr>
        <w:spacing w:line="240" w:lineRule="auto"/>
      </w:pPr>
      <w:r w:rsidRPr="00433E22">
        <w:t>Способ проведения производственной практики</w:t>
      </w:r>
      <w:r w:rsidRPr="00433E22">
        <w:rPr>
          <w:bCs/>
          <w:i/>
        </w:rPr>
        <w:t xml:space="preserve">: </w:t>
      </w:r>
      <w:r w:rsidRPr="00433E22">
        <w:t>стационарная.</w:t>
      </w:r>
    </w:p>
    <w:p w:rsidR="00433728" w:rsidRPr="00433E22" w:rsidRDefault="00433728" w:rsidP="00433728">
      <w:pPr>
        <w:spacing w:line="240" w:lineRule="auto"/>
      </w:pPr>
      <w:r w:rsidRPr="00433E22">
        <w:lastRenderedPageBreak/>
        <w:t>По способу организации проведения производственная практика является концентрированной.</w:t>
      </w:r>
    </w:p>
    <w:p w:rsidR="00433728" w:rsidRPr="00433E22" w:rsidRDefault="00433728" w:rsidP="00433728">
      <w:pPr>
        <w:pStyle w:val="2"/>
      </w:pPr>
    </w:p>
    <w:p w:rsidR="00433728" w:rsidRPr="00433E22" w:rsidRDefault="00433728" w:rsidP="00433728"/>
    <w:p w:rsidR="00433728" w:rsidRPr="00433E22" w:rsidRDefault="00433728" w:rsidP="00433728"/>
    <w:p w:rsidR="00433728" w:rsidRPr="00433E22" w:rsidRDefault="00433728" w:rsidP="00433728">
      <w:pPr>
        <w:pStyle w:val="2"/>
      </w:pPr>
      <w:r w:rsidRPr="00433E22">
        <w:t>5 Компетенции обучающегося, формируемые в результате прохождения производственной практики</w:t>
      </w:r>
      <w:r w:rsidRPr="00433E22">
        <w:rPr>
          <w:i/>
        </w:rPr>
        <w:t xml:space="preserve">, </w:t>
      </w:r>
      <w:r w:rsidRPr="00433E22">
        <w:t>и планируемые результаты</w:t>
      </w:r>
    </w:p>
    <w:p w:rsidR="00433728" w:rsidRDefault="00433728" w:rsidP="00C97121">
      <w:pPr>
        <w:ind w:firstLine="0"/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7512"/>
      </w:tblGrid>
      <w:tr w:rsidR="00002A4D" w:rsidRPr="00BB6570" w:rsidTr="00002A4D">
        <w:trPr>
          <w:cantSplit/>
          <w:trHeight w:val="759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A4D" w:rsidRPr="00C97121" w:rsidRDefault="00002A4D" w:rsidP="00002A4D">
            <w:pPr>
              <w:snapToGrid w:val="0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C97121">
              <w:rPr>
                <w:color w:val="000000" w:themeColor="text1"/>
                <w:sz w:val="22"/>
                <w:szCs w:val="22"/>
              </w:rPr>
              <w:t xml:space="preserve">Структурный элемент </w:t>
            </w:r>
            <w:r w:rsidRPr="00C97121">
              <w:rPr>
                <w:color w:val="000000" w:themeColor="text1"/>
                <w:sz w:val="22"/>
                <w:szCs w:val="22"/>
              </w:rPr>
              <w:br/>
              <w:t>компетенции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A4D" w:rsidRPr="00C97121" w:rsidRDefault="00002A4D" w:rsidP="00002A4D">
            <w:pPr>
              <w:snapToGrid w:val="0"/>
              <w:jc w:val="center"/>
              <w:rPr>
                <w:color w:val="000000" w:themeColor="text1"/>
              </w:rPr>
            </w:pPr>
            <w:r w:rsidRPr="00C97121">
              <w:rPr>
                <w:color w:val="000000" w:themeColor="text1"/>
                <w:sz w:val="22"/>
                <w:szCs w:val="22"/>
              </w:rPr>
              <w:t>Планируемые результаты обучения</w:t>
            </w:r>
          </w:p>
        </w:tc>
      </w:tr>
      <w:tr w:rsidR="00002A4D" w:rsidRPr="00BB6570" w:rsidTr="00002A4D">
        <w:tc>
          <w:tcPr>
            <w:tcW w:w="9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002A4D" w:rsidP="00002A4D">
            <w:pPr>
              <w:pStyle w:val="af9"/>
              <w:widowControl/>
              <w:tabs>
                <w:tab w:val="left" w:pos="466"/>
                <w:tab w:val="left" w:pos="896"/>
              </w:tabs>
              <w:spacing w:line="240" w:lineRule="auto"/>
              <w:ind w:left="340" w:firstLine="0"/>
              <w:contextualSpacing w:val="0"/>
              <w:rPr>
                <w:color w:val="000000" w:themeColor="text1"/>
              </w:rPr>
            </w:pPr>
          </w:p>
        </w:tc>
      </w:tr>
      <w:tr w:rsidR="00002A4D" w:rsidTr="00002A4D">
        <w:tc>
          <w:tcPr>
            <w:tcW w:w="9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002A4D" w:rsidP="00002A4D">
            <w:pPr>
              <w:pStyle w:val="af9"/>
              <w:widowControl/>
              <w:tabs>
                <w:tab w:val="left" w:pos="466"/>
                <w:tab w:val="left" w:pos="896"/>
              </w:tabs>
              <w:spacing w:line="240" w:lineRule="auto"/>
              <w:ind w:left="340" w:firstLine="0"/>
              <w:contextualSpacing w:val="0"/>
              <w:rPr>
                <w:bCs/>
                <w:color w:val="000000" w:themeColor="text1"/>
              </w:rPr>
            </w:pPr>
            <w:r w:rsidRPr="00C97121">
              <w:rPr>
                <w:color w:val="000000" w:themeColor="text1"/>
              </w:rPr>
              <w:t>ОПК – 3 готовностью к психолого-педагогическому сопровождению учебно-воспитательного процесса</w:t>
            </w:r>
          </w:p>
        </w:tc>
      </w:tr>
      <w:tr w:rsidR="00002A4D" w:rsidTr="00002A4D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002A4D" w:rsidRPr="00C97121" w:rsidRDefault="00002A4D" w:rsidP="00002A4D">
            <w:pPr>
              <w:snapToGrid w:val="0"/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знать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002A4D" w:rsidP="004F2899">
            <w:pPr>
              <w:pStyle w:val="Style7"/>
              <w:widowControl/>
              <w:numPr>
                <w:ilvl w:val="0"/>
                <w:numId w:val="10"/>
              </w:numPr>
              <w:tabs>
                <w:tab w:val="left" w:pos="466"/>
              </w:tabs>
              <w:ind w:left="0" w:firstLine="0"/>
              <w:jc w:val="both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о психологических и возрастных особенностях, закономерностях нервно-психического развития детей дошкольного возраста</w:t>
            </w:r>
          </w:p>
        </w:tc>
      </w:tr>
      <w:tr w:rsidR="00002A4D" w:rsidTr="00002A4D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002A4D" w:rsidRPr="00C97121" w:rsidRDefault="00002A4D" w:rsidP="00002A4D">
            <w:pPr>
              <w:snapToGrid w:val="0"/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уметь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C97121" w:rsidP="004F2899">
            <w:pPr>
              <w:pStyle w:val="Style7"/>
              <w:widowControl/>
              <w:numPr>
                <w:ilvl w:val="0"/>
                <w:numId w:val="11"/>
              </w:numPr>
              <w:tabs>
                <w:tab w:val="left" w:pos="466"/>
              </w:tabs>
              <w:ind w:left="0" w:firstLine="0"/>
              <w:jc w:val="both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организовать личностно-ориентированную модель взаимодействия со всеми субъектами образовательного процесса</w:t>
            </w:r>
          </w:p>
        </w:tc>
      </w:tr>
      <w:tr w:rsidR="00002A4D" w:rsidTr="00002A4D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002A4D" w:rsidRPr="00C97121" w:rsidRDefault="00002A4D" w:rsidP="00002A4D">
            <w:pPr>
              <w:snapToGrid w:val="0"/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владеть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C97121" w:rsidP="004F2899">
            <w:pPr>
              <w:pStyle w:val="af9"/>
              <w:widowControl/>
              <w:numPr>
                <w:ilvl w:val="0"/>
                <w:numId w:val="12"/>
              </w:numPr>
              <w:tabs>
                <w:tab w:val="left" w:pos="466"/>
                <w:tab w:val="left" w:pos="896"/>
              </w:tabs>
              <w:spacing w:line="240" w:lineRule="auto"/>
              <w:ind w:left="0" w:firstLine="0"/>
              <w:contextualSpacing w:val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методами психолого-педагогическим сопровождением учебно-воспитательного процесса</w:t>
            </w:r>
          </w:p>
        </w:tc>
      </w:tr>
      <w:tr w:rsidR="00002A4D" w:rsidRPr="005E70F1" w:rsidTr="00002A4D">
        <w:tc>
          <w:tcPr>
            <w:tcW w:w="9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002A4D" w:rsidP="00002A4D">
            <w:pPr>
              <w:pStyle w:val="af9"/>
              <w:widowControl/>
              <w:tabs>
                <w:tab w:val="left" w:pos="466"/>
                <w:tab w:val="left" w:pos="896"/>
              </w:tabs>
              <w:spacing w:line="240" w:lineRule="auto"/>
              <w:ind w:left="340" w:firstLine="0"/>
              <w:contextualSpacing w:val="0"/>
              <w:rPr>
                <w:bCs/>
                <w:color w:val="000000" w:themeColor="text1"/>
              </w:rPr>
            </w:pPr>
            <w:r w:rsidRPr="00C97121">
              <w:rPr>
                <w:color w:val="000000" w:themeColor="text1"/>
              </w:rPr>
              <w:t>ПК-1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002A4D" w:rsidRPr="005E70F1" w:rsidTr="00002A4D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002A4D" w:rsidRPr="00C97121" w:rsidRDefault="00002A4D" w:rsidP="00002A4D">
            <w:pPr>
              <w:snapToGrid w:val="0"/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знать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002A4D" w:rsidP="004F2899">
            <w:pPr>
              <w:pStyle w:val="Style7"/>
              <w:widowControl/>
              <w:numPr>
                <w:ilvl w:val="0"/>
                <w:numId w:val="10"/>
              </w:numPr>
              <w:tabs>
                <w:tab w:val="left" w:pos="466"/>
              </w:tabs>
              <w:ind w:left="0" w:firstLine="0"/>
              <w:jc w:val="both"/>
              <w:rPr>
                <w:bCs/>
                <w:iCs/>
                <w:color w:val="000000" w:themeColor="text1"/>
              </w:rPr>
            </w:pPr>
            <w:r w:rsidRPr="00C97121">
              <w:rPr>
                <w:bCs/>
                <w:color w:val="000000" w:themeColor="text1"/>
              </w:rPr>
              <w:t>о</w:t>
            </w:r>
            <w:r w:rsidRPr="00C97121">
              <w:rPr>
                <w:color w:val="000000" w:themeColor="text1"/>
              </w:rPr>
              <w:t xml:space="preserve"> </w:t>
            </w:r>
            <w:r w:rsidRPr="00C97121">
              <w:rPr>
                <w:bCs/>
                <w:iCs/>
                <w:color w:val="000000" w:themeColor="text1"/>
              </w:rPr>
              <w:t>различных теориях обучения, воспитания и развития детей дошкольного возраста</w:t>
            </w:r>
          </w:p>
          <w:p w:rsidR="00002A4D" w:rsidRPr="00C97121" w:rsidRDefault="00002A4D" w:rsidP="00002A4D">
            <w:pPr>
              <w:ind w:firstLine="0"/>
              <w:rPr>
                <w:color w:val="000000" w:themeColor="text1"/>
              </w:rPr>
            </w:pPr>
          </w:p>
        </w:tc>
      </w:tr>
      <w:tr w:rsidR="00002A4D" w:rsidRPr="005E70F1" w:rsidTr="00002A4D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002A4D" w:rsidRPr="00C97121" w:rsidRDefault="00002A4D" w:rsidP="00002A4D">
            <w:pPr>
              <w:snapToGrid w:val="0"/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уметь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C97121" w:rsidP="00002A4D">
            <w:pPr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 xml:space="preserve">создать условия </w:t>
            </w:r>
            <w:r w:rsidRPr="00C97121">
              <w:rPr>
                <w:bCs/>
                <w:iCs/>
                <w:color w:val="000000" w:themeColor="text1"/>
              </w:rPr>
              <w:t>соответствующие возрасту и взаимодействию дошкольников в различных видах деятельности</w:t>
            </w:r>
          </w:p>
        </w:tc>
      </w:tr>
      <w:tr w:rsidR="00002A4D" w:rsidRPr="005E70F1" w:rsidTr="00002A4D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002A4D" w:rsidRPr="00C97121" w:rsidRDefault="00002A4D" w:rsidP="00002A4D">
            <w:pPr>
              <w:snapToGrid w:val="0"/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владеть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C97121" w:rsidP="004F2899">
            <w:pPr>
              <w:pStyle w:val="af9"/>
              <w:widowControl/>
              <w:numPr>
                <w:ilvl w:val="0"/>
                <w:numId w:val="12"/>
              </w:numPr>
              <w:tabs>
                <w:tab w:val="left" w:pos="466"/>
                <w:tab w:val="left" w:pos="896"/>
              </w:tabs>
              <w:spacing w:line="240" w:lineRule="auto"/>
              <w:ind w:left="0" w:firstLine="0"/>
              <w:contextualSpacing w:val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технологиями образовательных программы по учебным предметам в соответствии с требованиями образовательных стандартов</w:t>
            </w:r>
          </w:p>
        </w:tc>
      </w:tr>
      <w:tr w:rsidR="00002A4D" w:rsidRPr="005E70F1" w:rsidTr="00002A4D">
        <w:tc>
          <w:tcPr>
            <w:tcW w:w="9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002A4D" w:rsidP="00002A4D">
            <w:pPr>
              <w:pStyle w:val="af9"/>
              <w:widowControl/>
              <w:tabs>
                <w:tab w:val="left" w:pos="466"/>
                <w:tab w:val="left" w:pos="896"/>
              </w:tabs>
              <w:spacing w:line="240" w:lineRule="auto"/>
              <w:ind w:left="340" w:firstLine="0"/>
              <w:contextualSpacing w:val="0"/>
              <w:rPr>
                <w:bCs/>
                <w:color w:val="000000" w:themeColor="text1"/>
              </w:rPr>
            </w:pPr>
            <w:r w:rsidRPr="00C97121">
              <w:rPr>
                <w:color w:val="000000" w:themeColor="text1"/>
              </w:rPr>
              <w:t>ПК - 2 способностью использовать современные методы и технологии обучения и диагностики</w:t>
            </w:r>
          </w:p>
        </w:tc>
      </w:tr>
      <w:tr w:rsidR="00002A4D" w:rsidRPr="005E70F1" w:rsidTr="00002A4D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002A4D" w:rsidRPr="00C97121" w:rsidRDefault="00002A4D" w:rsidP="00002A4D">
            <w:pPr>
              <w:snapToGrid w:val="0"/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знать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002A4D" w:rsidP="004F2899">
            <w:pPr>
              <w:pStyle w:val="Style7"/>
              <w:widowControl/>
              <w:numPr>
                <w:ilvl w:val="0"/>
                <w:numId w:val="10"/>
              </w:numPr>
              <w:tabs>
                <w:tab w:val="left" w:pos="466"/>
              </w:tabs>
              <w:ind w:left="0" w:firstLine="0"/>
              <w:jc w:val="both"/>
              <w:rPr>
                <w:color w:val="000000" w:themeColor="text1"/>
              </w:rPr>
            </w:pPr>
            <w:r w:rsidRPr="00C97121">
              <w:rPr>
                <w:bCs/>
                <w:color w:val="000000" w:themeColor="text1"/>
              </w:rPr>
              <w:t>о</w:t>
            </w:r>
            <w:r w:rsidRPr="00C97121">
              <w:rPr>
                <w:color w:val="000000" w:themeColor="text1"/>
              </w:rPr>
              <w:t xml:space="preserve"> способах психологического и педагогического изучения дошкольников, закономерности психического развития и особенности их проявления в образовательном процессе в разные возрастные периоды</w:t>
            </w:r>
          </w:p>
        </w:tc>
      </w:tr>
      <w:tr w:rsidR="00002A4D" w:rsidRPr="005E70F1" w:rsidTr="00002A4D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002A4D" w:rsidRPr="00C97121" w:rsidRDefault="00002A4D" w:rsidP="00002A4D">
            <w:pPr>
              <w:snapToGrid w:val="0"/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уметь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C97121" w:rsidP="004F2899">
            <w:pPr>
              <w:pStyle w:val="Style7"/>
              <w:widowControl/>
              <w:numPr>
                <w:ilvl w:val="0"/>
                <w:numId w:val="11"/>
              </w:numPr>
              <w:tabs>
                <w:tab w:val="left" w:pos="466"/>
              </w:tabs>
              <w:ind w:left="0" w:firstLine="0"/>
              <w:jc w:val="both"/>
              <w:rPr>
                <w:bCs/>
                <w:iCs/>
                <w:color w:val="000000" w:themeColor="text1"/>
              </w:rPr>
            </w:pPr>
            <w:r w:rsidRPr="00C97121">
              <w:rPr>
                <w:color w:val="000000" w:themeColor="text1"/>
              </w:rPr>
              <w:t>взаимодействовать с дошкольниками в разных видах  детской деятельности</w:t>
            </w:r>
          </w:p>
        </w:tc>
      </w:tr>
      <w:tr w:rsidR="00002A4D" w:rsidRPr="005E70F1" w:rsidTr="00002A4D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002A4D" w:rsidRPr="00C97121" w:rsidRDefault="00002A4D" w:rsidP="00002A4D">
            <w:pPr>
              <w:snapToGrid w:val="0"/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владеть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C97121" w:rsidP="004F2899">
            <w:pPr>
              <w:pStyle w:val="af9"/>
              <w:widowControl/>
              <w:numPr>
                <w:ilvl w:val="0"/>
                <w:numId w:val="12"/>
              </w:numPr>
              <w:tabs>
                <w:tab w:val="left" w:pos="466"/>
                <w:tab w:val="left" w:pos="896"/>
              </w:tabs>
              <w:spacing w:line="240" w:lineRule="auto"/>
              <w:ind w:left="0" w:firstLine="0"/>
              <w:contextualSpacing w:val="0"/>
              <w:rPr>
                <w:iCs/>
                <w:color w:val="000000" w:themeColor="text1"/>
              </w:rPr>
            </w:pPr>
            <w:r w:rsidRPr="00C97121">
              <w:rPr>
                <w:iCs/>
                <w:color w:val="000000" w:themeColor="text1"/>
              </w:rPr>
              <w:t>навыками проведения диагностического исследования детей в области познавательного развития</w:t>
            </w:r>
          </w:p>
        </w:tc>
      </w:tr>
      <w:tr w:rsidR="00002A4D" w:rsidRPr="005E70F1" w:rsidTr="00002A4D">
        <w:tc>
          <w:tcPr>
            <w:tcW w:w="9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002A4D" w:rsidP="00002A4D">
            <w:pPr>
              <w:pStyle w:val="af9"/>
              <w:widowControl/>
              <w:tabs>
                <w:tab w:val="left" w:pos="466"/>
                <w:tab w:val="left" w:pos="896"/>
              </w:tabs>
              <w:spacing w:line="240" w:lineRule="auto"/>
              <w:ind w:left="340" w:firstLine="0"/>
              <w:contextualSpacing w:val="0"/>
              <w:rPr>
                <w:bCs/>
                <w:color w:val="000000" w:themeColor="text1"/>
              </w:rPr>
            </w:pPr>
            <w:r w:rsidRPr="00C97121">
              <w:rPr>
                <w:color w:val="000000" w:themeColor="text1"/>
              </w:rPr>
              <w:t>ПК – 3 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 w:rsidR="00002A4D" w:rsidRPr="00D72E98" w:rsidTr="00002A4D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002A4D" w:rsidRPr="00C97121" w:rsidRDefault="00002A4D" w:rsidP="00002A4D">
            <w:pPr>
              <w:snapToGrid w:val="0"/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знать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002A4D" w:rsidP="004F2899">
            <w:pPr>
              <w:pStyle w:val="Style7"/>
              <w:widowControl/>
              <w:numPr>
                <w:ilvl w:val="0"/>
                <w:numId w:val="10"/>
              </w:numPr>
              <w:tabs>
                <w:tab w:val="left" w:pos="466"/>
              </w:tabs>
              <w:ind w:left="0" w:firstLine="0"/>
              <w:jc w:val="both"/>
              <w:rPr>
                <w:color w:val="000000" w:themeColor="text1"/>
              </w:rPr>
            </w:pPr>
            <w:r w:rsidRPr="00C97121">
              <w:rPr>
                <w:bCs/>
                <w:color w:val="000000" w:themeColor="text1"/>
              </w:rPr>
              <w:t>о</w:t>
            </w:r>
            <w:r w:rsidRPr="00C97121">
              <w:rPr>
                <w:color w:val="000000" w:themeColor="text1"/>
              </w:rPr>
              <w:t xml:space="preserve">  задачах воспитания и духовно-нравственного развития детей дошкольного возраста</w:t>
            </w:r>
          </w:p>
        </w:tc>
      </w:tr>
      <w:tr w:rsidR="00002A4D" w:rsidRPr="00D72E98" w:rsidTr="00002A4D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002A4D" w:rsidRPr="00C97121" w:rsidRDefault="00002A4D" w:rsidP="00002A4D">
            <w:pPr>
              <w:snapToGrid w:val="0"/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уметь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C97121" w:rsidP="004F2899">
            <w:pPr>
              <w:pStyle w:val="Style7"/>
              <w:widowControl/>
              <w:numPr>
                <w:ilvl w:val="0"/>
                <w:numId w:val="11"/>
              </w:numPr>
              <w:tabs>
                <w:tab w:val="left" w:pos="466"/>
              </w:tabs>
              <w:ind w:left="0" w:firstLine="0"/>
              <w:jc w:val="both"/>
              <w:rPr>
                <w:color w:val="000000" w:themeColor="text1"/>
              </w:rPr>
            </w:pPr>
            <w:r w:rsidRPr="00C97121">
              <w:rPr>
                <w:bCs/>
                <w:iCs/>
                <w:color w:val="000000" w:themeColor="text1"/>
              </w:rPr>
              <w:t>организовывать образовательный процесс ДОУ, совместную и индивидуальную деятельность детей</w:t>
            </w:r>
          </w:p>
        </w:tc>
      </w:tr>
      <w:tr w:rsidR="00002A4D" w:rsidRPr="00D72E98" w:rsidTr="00002A4D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002A4D" w:rsidRPr="00C97121" w:rsidRDefault="00002A4D" w:rsidP="00002A4D">
            <w:pPr>
              <w:snapToGrid w:val="0"/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владеть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C97121" w:rsidP="004F2899">
            <w:pPr>
              <w:pStyle w:val="af9"/>
              <w:widowControl/>
              <w:numPr>
                <w:ilvl w:val="0"/>
                <w:numId w:val="12"/>
              </w:numPr>
              <w:tabs>
                <w:tab w:val="left" w:pos="466"/>
                <w:tab w:val="left" w:pos="896"/>
              </w:tabs>
              <w:spacing w:line="240" w:lineRule="auto"/>
              <w:ind w:left="0" w:firstLine="0"/>
              <w:contextualSpacing w:val="0"/>
              <w:rPr>
                <w:bCs/>
                <w:iCs/>
                <w:color w:val="000000" w:themeColor="text1"/>
              </w:rPr>
            </w:pPr>
            <w:r w:rsidRPr="00C97121">
              <w:rPr>
                <w:iCs/>
                <w:color w:val="000000" w:themeColor="text1"/>
              </w:rPr>
              <w:t xml:space="preserve">методами </w:t>
            </w:r>
            <w:r w:rsidRPr="00C97121">
              <w:rPr>
                <w:bCs/>
                <w:iCs/>
                <w:color w:val="000000" w:themeColor="text1"/>
              </w:rPr>
              <w:t>организации образовательного процесса ДОУ, совместной и индивидуальной деятельность детей</w:t>
            </w:r>
          </w:p>
        </w:tc>
      </w:tr>
      <w:tr w:rsidR="00002A4D" w:rsidRPr="00D72E98" w:rsidTr="00002A4D">
        <w:tc>
          <w:tcPr>
            <w:tcW w:w="9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002A4D" w:rsidP="00002A4D">
            <w:pPr>
              <w:pStyle w:val="af9"/>
              <w:widowControl/>
              <w:tabs>
                <w:tab w:val="left" w:pos="466"/>
                <w:tab w:val="left" w:pos="896"/>
              </w:tabs>
              <w:spacing w:line="240" w:lineRule="auto"/>
              <w:ind w:left="340" w:firstLine="0"/>
              <w:contextualSpacing w:val="0"/>
              <w:rPr>
                <w:bCs/>
                <w:color w:val="000000" w:themeColor="text1"/>
              </w:rPr>
            </w:pPr>
            <w:r w:rsidRPr="00C97121">
              <w:rPr>
                <w:color w:val="000000" w:themeColor="text1"/>
              </w:rPr>
              <w:t xml:space="preserve">ПК – 5 способностью осуществлять педагогическое сопровождение социализации и </w:t>
            </w:r>
            <w:r w:rsidRPr="00C97121">
              <w:rPr>
                <w:color w:val="000000" w:themeColor="text1"/>
              </w:rPr>
              <w:lastRenderedPageBreak/>
              <w:t>профессионального самоопределения обучающихся 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002A4D" w:rsidRPr="00D72E98" w:rsidTr="00002A4D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002A4D" w:rsidRPr="00C97121" w:rsidRDefault="00002A4D" w:rsidP="00002A4D">
            <w:pPr>
              <w:snapToGrid w:val="0"/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lastRenderedPageBreak/>
              <w:t>знать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C97121" w:rsidP="004F2899">
            <w:pPr>
              <w:pStyle w:val="Style7"/>
              <w:widowControl/>
              <w:numPr>
                <w:ilvl w:val="0"/>
                <w:numId w:val="10"/>
              </w:numPr>
              <w:tabs>
                <w:tab w:val="left" w:pos="466"/>
              </w:tabs>
              <w:ind w:left="0" w:firstLine="0"/>
              <w:jc w:val="both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о теориях и технологиях обучения и воспитания ребёнка, сопровождения субъектов педагогического процесса</w:t>
            </w:r>
          </w:p>
        </w:tc>
      </w:tr>
      <w:tr w:rsidR="00002A4D" w:rsidRPr="00D72E98" w:rsidTr="00002A4D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002A4D" w:rsidRPr="00C97121" w:rsidRDefault="00002A4D" w:rsidP="00002A4D">
            <w:pPr>
              <w:snapToGrid w:val="0"/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уметь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C97121" w:rsidP="00002A4D">
            <w:pPr>
              <w:ind w:firstLine="0"/>
              <w:rPr>
                <w:i/>
                <w:color w:val="000000" w:themeColor="text1"/>
              </w:rPr>
            </w:pPr>
            <w:r w:rsidRPr="00C97121">
              <w:rPr>
                <w:bCs/>
                <w:iCs/>
                <w:color w:val="000000" w:themeColor="text1"/>
              </w:rPr>
              <w:t>организовывать образовательный процесс ДОУ, совместную и индивидуальную деятельность детей, взаимодействие с семьей</w:t>
            </w:r>
          </w:p>
        </w:tc>
      </w:tr>
      <w:tr w:rsidR="00002A4D" w:rsidRPr="00D72E98" w:rsidTr="00002A4D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002A4D" w:rsidRPr="00C97121" w:rsidRDefault="00002A4D" w:rsidP="00002A4D">
            <w:pPr>
              <w:snapToGrid w:val="0"/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владеть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C97121" w:rsidP="004F2899">
            <w:pPr>
              <w:pStyle w:val="af9"/>
              <w:widowControl/>
              <w:numPr>
                <w:ilvl w:val="0"/>
                <w:numId w:val="12"/>
              </w:numPr>
              <w:tabs>
                <w:tab w:val="left" w:pos="466"/>
                <w:tab w:val="left" w:pos="896"/>
              </w:tabs>
              <w:spacing w:line="240" w:lineRule="auto"/>
              <w:ind w:left="0" w:firstLine="0"/>
              <w:contextualSpacing w:val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методами педагогической поддержки детей дошкольного возраста</w:t>
            </w:r>
          </w:p>
        </w:tc>
      </w:tr>
      <w:tr w:rsidR="00002A4D" w:rsidRPr="00D72E98" w:rsidTr="00002A4D">
        <w:tc>
          <w:tcPr>
            <w:tcW w:w="9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002A4D" w:rsidP="00002A4D">
            <w:pPr>
              <w:ind w:firstLine="0"/>
              <w:rPr>
                <w:i/>
                <w:color w:val="000000" w:themeColor="text1"/>
              </w:rPr>
            </w:pPr>
            <w:r w:rsidRPr="00C97121">
              <w:rPr>
                <w:color w:val="000000" w:themeColor="text1"/>
              </w:rPr>
              <w:t>ПК - 7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002A4D" w:rsidRPr="00D72E98" w:rsidTr="00002A4D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002A4D" w:rsidRPr="00C97121" w:rsidRDefault="00002A4D" w:rsidP="00002A4D">
            <w:pPr>
              <w:snapToGrid w:val="0"/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знать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C97121" w:rsidP="004F2899">
            <w:pPr>
              <w:pStyle w:val="Style7"/>
              <w:widowControl/>
              <w:numPr>
                <w:ilvl w:val="0"/>
                <w:numId w:val="10"/>
              </w:numPr>
              <w:tabs>
                <w:tab w:val="left" w:pos="466"/>
              </w:tabs>
              <w:ind w:left="0" w:firstLine="0"/>
              <w:jc w:val="both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об особенностях социального партнерства в системе образования</w:t>
            </w:r>
          </w:p>
        </w:tc>
      </w:tr>
      <w:tr w:rsidR="00002A4D" w:rsidRPr="00D72E98" w:rsidTr="00002A4D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002A4D" w:rsidRPr="00C97121" w:rsidRDefault="00002A4D" w:rsidP="00002A4D">
            <w:pPr>
              <w:snapToGrid w:val="0"/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уметь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C97121" w:rsidP="004F2899">
            <w:pPr>
              <w:pStyle w:val="Style7"/>
              <w:widowControl/>
              <w:numPr>
                <w:ilvl w:val="0"/>
                <w:numId w:val="11"/>
              </w:numPr>
              <w:tabs>
                <w:tab w:val="left" w:pos="466"/>
              </w:tabs>
              <w:ind w:left="0" w:firstLine="0"/>
              <w:jc w:val="both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учитывать в педагогическом взаимодействии возрастные и индивидуальные особенности</w:t>
            </w:r>
          </w:p>
        </w:tc>
      </w:tr>
      <w:tr w:rsidR="00002A4D" w:rsidRPr="00D72E98" w:rsidTr="00002A4D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002A4D" w:rsidRPr="00C97121" w:rsidRDefault="00002A4D" w:rsidP="00002A4D">
            <w:pPr>
              <w:snapToGrid w:val="0"/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владеть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C97121" w:rsidP="004F2899">
            <w:pPr>
              <w:pStyle w:val="af9"/>
              <w:widowControl/>
              <w:numPr>
                <w:ilvl w:val="0"/>
                <w:numId w:val="12"/>
              </w:numPr>
              <w:tabs>
                <w:tab w:val="left" w:pos="466"/>
                <w:tab w:val="left" w:pos="896"/>
              </w:tabs>
              <w:spacing w:line="240" w:lineRule="auto"/>
              <w:ind w:left="0" w:firstLine="0"/>
              <w:contextualSpacing w:val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способами осуществления психолого-педагогической поддержки и сопровождения</w:t>
            </w:r>
          </w:p>
        </w:tc>
      </w:tr>
      <w:tr w:rsidR="00002A4D" w:rsidRPr="00D72E98" w:rsidTr="00002A4D">
        <w:tc>
          <w:tcPr>
            <w:tcW w:w="9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002A4D" w:rsidP="00002A4D">
            <w:pPr>
              <w:ind w:firstLine="0"/>
              <w:rPr>
                <w:i/>
                <w:color w:val="000000" w:themeColor="text1"/>
              </w:rPr>
            </w:pPr>
            <w:r w:rsidRPr="00C97121">
              <w:rPr>
                <w:color w:val="000000" w:themeColor="text1"/>
              </w:rPr>
              <w:t>ПК – 6 готовностью к взаимодействию с участниками образовательного процесса</w:t>
            </w:r>
          </w:p>
        </w:tc>
      </w:tr>
      <w:tr w:rsidR="00002A4D" w:rsidRPr="00D72E98" w:rsidTr="00002A4D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002A4D" w:rsidRPr="00C97121" w:rsidRDefault="00002A4D" w:rsidP="00002A4D">
            <w:pPr>
              <w:snapToGrid w:val="0"/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знать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C97121" w:rsidP="004F2899">
            <w:pPr>
              <w:pStyle w:val="Style7"/>
              <w:widowControl/>
              <w:numPr>
                <w:ilvl w:val="0"/>
                <w:numId w:val="10"/>
              </w:numPr>
              <w:tabs>
                <w:tab w:val="left" w:pos="466"/>
              </w:tabs>
              <w:ind w:left="0" w:firstLine="0"/>
              <w:jc w:val="both"/>
              <w:rPr>
                <w:b/>
                <w:bCs/>
                <w:color w:val="000000" w:themeColor="text1"/>
              </w:rPr>
            </w:pPr>
            <w:r w:rsidRPr="00C97121">
              <w:rPr>
                <w:bCs/>
                <w:color w:val="000000" w:themeColor="text1"/>
              </w:rPr>
              <w:t>о</w:t>
            </w:r>
            <w:r w:rsidRPr="00C97121">
              <w:rPr>
                <w:color w:val="000000" w:themeColor="text1"/>
              </w:rPr>
              <w:t xml:space="preserve"> принципах эффективной коммуникации</w:t>
            </w:r>
          </w:p>
        </w:tc>
      </w:tr>
      <w:tr w:rsidR="00002A4D" w:rsidRPr="00D72E98" w:rsidTr="00002A4D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002A4D" w:rsidRPr="00C97121" w:rsidRDefault="00002A4D" w:rsidP="00002A4D">
            <w:pPr>
              <w:snapToGrid w:val="0"/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уметь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C97121" w:rsidP="004F2899">
            <w:pPr>
              <w:pStyle w:val="Style7"/>
              <w:widowControl/>
              <w:numPr>
                <w:ilvl w:val="0"/>
                <w:numId w:val="11"/>
              </w:numPr>
              <w:tabs>
                <w:tab w:val="left" w:pos="466"/>
              </w:tabs>
              <w:ind w:left="0" w:firstLine="0"/>
              <w:jc w:val="both"/>
              <w:rPr>
                <w:b/>
                <w:bCs/>
                <w:color w:val="000000" w:themeColor="text1"/>
              </w:rPr>
            </w:pPr>
            <w:r w:rsidRPr="00C97121">
              <w:rPr>
                <w:color w:val="000000" w:themeColor="text1"/>
              </w:rPr>
              <w:t>применять принципы эффективной коммуникации в практической деятельности педагога</w:t>
            </w:r>
          </w:p>
        </w:tc>
      </w:tr>
      <w:tr w:rsidR="00002A4D" w:rsidRPr="00D72E98" w:rsidTr="00002A4D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002A4D" w:rsidRPr="00C97121" w:rsidRDefault="00002A4D" w:rsidP="00002A4D">
            <w:pPr>
              <w:snapToGrid w:val="0"/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</w:rPr>
              <w:t>владеть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A4D" w:rsidRPr="00C97121" w:rsidRDefault="00C97121" w:rsidP="004F2899">
            <w:pPr>
              <w:pStyle w:val="af9"/>
              <w:widowControl/>
              <w:numPr>
                <w:ilvl w:val="0"/>
                <w:numId w:val="12"/>
              </w:numPr>
              <w:tabs>
                <w:tab w:val="left" w:pos="466"/>
                <w:tab w:val="left" w:pos="896"/>
              </w:tabs>
              <w:spacing w:line="240" w:lineRule="auto"/>
              <w:ind w:left="0" w:firstLine="0"/>
              <w:contextualSpacing w:val="0"/>
              <w:rPr>
                <w:b/>
                <w:bCs/>
                <w:color w:val="000000" w:themeColor="text1"/>
              </w:rPr>
            </w:pPr>
            <w:r w:rsidRPr="00C97121">
              <w:rPr>
                <w:color w:val="000000" w:themeColor="text1"/>
              </w:rPr>
              <w:t>коммуникативными навыками и навыками достижения успеха в профессиональной деятельности</w:t>
            </w:r>
          </w:p>
        </w:tc>
      </w:tr>
    </w:tbl>
    <w:p w:rsidR="00002A4D" w:rsidRPr="00F939A2" w:rsidRDefault="00002A4D" w:rsidP="004F2899">
      <w:pPr>
        <w:widowControl/>
        <w:numPr>
          <w:ilvl w:val="0"/>
          <w:numId w:val="6"/>
        </w:numPr>
        <w:tabs>
          <w:tab w:val="left" w:pos="851"/>
        </w:tabs>
        <w:suppressAutoHyphens/>
        <w:rPr>
          <w:rStyle w:val="FontStyle16"/>
          <w:b w:val="0"/>
        </w:rPr>
      </w:pPr>
    </w:p>
    <w:p w:rsidR="00002A4D" w:rsidRPr="00433E22" w:rsidRDefault="00002A4D" w:rsidP="00433728"/>
    <w:p w:rsidR="00433728" w:rsidRPr="00433E22" w:rsidRDefault="00433728" w:rsidP="00433728">
      <w:pPr>
        <w:pStyle w:val="2"/>
        <w:rPr>
          <w:i/>
        </w:rPr>
      </w:pPr>
      <w:r w:rsidRPr="00433E22">
        <w:t>6 Структура и содержание производственной практики</w:t>
      </w:r>
    </w:p>
    <w:p w:rsidR="00433728" w:rsidRPr="00433E22" w:rsidRDefault="00433728" w:rsidP="00433728">
      <w:pPr>
        <w:spacing w:line="240" w:lineRule="auto"/>
      </w:pPr>
      <w:r w:rsidRPr="00433E22">
        <w:t>Количество недель - 6 недель. Из них 2 недели в 6 семестре, 4 недели – 7семестре.</w:t>
      </w:r>
    </w:p>
    <w:p w:rsidR="00433728" w:rsidRDefault="00433728" w:rsidP="00433728">
      <w:pPr>
        <w:spacing w:line="240" w:lineRule="auto"/>
      </w:pPr>
      <w:r w:rsidRPr="00433E22">
        <w:t>Общая трудоемкость практики составляет 9 ЗЕТ, 324 ч.</w:t>
      </w:r>
    </w:p>
    <w:p w:rsidR="00A14349" w:rsidRDefault="00A14349" w:rsidP="00A14349">
      <w:pPr>
        <w:spacing w:line="240" w:lineRule="auto"/>
        <w:ind w:left="567" w:firstLine="0"/>
      </w:pPr>
      <w:r>
        <w:t>– в форме практической подготовки – 324 акад. часов</w:t>
      </w:r>
    </w:p>
    <w:p w:rsidR="00A14349" w:rsidRPr="00433E22" w:rsidRDefault="00A14349" w:rsidP="00433728">
      <w:pPr>
        <w:spacing w:line="240" w:lineRule="auto"/>
      </w:pPr>
    </w:p>
    <w:p w:rsidR="00433728" w:rsidRPr="00433E22" w:rsidRDefault="00433728" w:rsidP="00433728">
      <w:pPr>
        <w:spacing w:before="120" w:line="240" w:lineRule="auto"/>
        <w:ind w:firstLine="0"/>
      </w:pPr>
      <w:r w:rsidRPr="00433E22">
        <w:t>Производственная - практика по получению профессиональных умений и опыта профессиональной деятельности в 6 семестре.</w:t>
      </w:r>
    </w:p>
    <w:p w:rsidR="00814278" w:rsidRPr="00433E22" w:rsidRDefault="00814278" w:rsidP="00433728">
      <w:pPr>
        <w:spacing w:before="120" w:line="240" w:lineRule="auto"/>
        <w:ind w:firstLine="0"/>
      </w:pPr>
    </w:p>
    <w:p w:rsidR="00433728" w:rsidRPr="00433E22" w:rsidRDefault="00433728" w:rsidP="00433728">
      <w:pPr>
        <w:spacing w:before="120" w:line="240" w:lineRule="auto"/>
        <w:ind w:firstLine="0"/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1670"/>
        <w:gridCol w:w="4110"/>
        <w:gridCol w:w="1418"/>
        <w:gridCol w:w="1843"/>
      </w:tblGrid>
      <w:tr w:rsidR="00B50FA0" w:rsidRPr="00433E22" w:rsidTr="00B50FA0"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0FA0" w:rsidRPr="00433E22" w:rsidRDefault="00B50FA0" w:rsidP="00002A4D">
            <w:pPr>
              <w:snapToGrid w:val="0"/>
              <w:jc w:val="center"/>
            </w:pPr>
            <w:r w:rsidRPr="00433E22">
              <w:t>№ п/п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0FA0" w:rsidRPr="00433E22" w:rsidRDefault="00B50FA0" w:rsidP="00C97121">
            <w:pPr>
              <w:snapToGrid w:val="0"/>
              <w:spacing w:line="240" w:lineRule="auto"/>
              <w:ind w:firstLine="0"/>
            </w:pPr>
            <w:r w:rsidRPr="00B50FA0">
              <w:t>Разделы (этапы) и содержание практики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0FA0" w:rsidRPr="00433E22" w:rsidRDefault="00B50FA0" w:rsidP="00C97121">
            <w:pPr>
              <w:snapToGrid w:val="0"/>
              <w:spacing w:line="240" w:lineRule="auto"/>
              <w:ind w:firstLine="0"/>
            </w:pPr>
            <w:r w:rsidRPr="00B50FA0">
              <w:t xml:space="preserve">Виды работ на практике, </w:t>
            </w:r>
            <w:r w:rsidRPr="00B50FA0">
              <w:br/>
              <w:t>включая самостоятельную работу студентов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FA0" w:rsidRPr="00433E22" w:rsidRDefault="00B50FA0" w:rsidP="00C97121">
            <w:pPr>
              <w:pStyle w:val="a6"/>
              <w:snapToGrid w:val="0"/>
              <w:ind w:firstLine="0"/>
              <w:rPr>
                <w:i w:val="0"/>
              </w:rPr>
            </w:pPr>
            <w:r w:rsidRPr="00433E22">
              <w:rPr>
                <w:i w:val="0"/>
              </w:rPr>
              <w:t>Отчетность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FA0" w:rsidRPr="00433E22" w:rsidRDefault="00B50FA0" w:rsidP="00C97121">
            <w:pPr>
              <w:pStyle w:val="a6"/>
              <w:snapToGrid w:val="0"/>
              <w:ind w:firstLine="0"/>
              <w:rPr>
                <w:i w:val="0"/>
              </w:rPr>
            </w:pPr>
            <w:r w:rsidRPr="00B50FA0">
              <w:rPr>
                <w:rFonts w:ascii="Georgia" w:hAnsi="Georgia" w:cs="Georgia"/>
                <w:i w:val="0"/>
                <w:iCs w:val="0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B50FA0" w:rsidRPr="00433E22" w:rsidTr="00B50FA0">
        <w:tc>
          <w:tcPr>
            <w:tcW w:w="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FA0" w:rsidRPr="00433E22" w:rsidRDefault="00B50FA0" w:rsidP="00002A4D">
            <w:pPr>
              <w:pStyle w:val="afb"/>
              <w:jc w:val="center"/>
            </w:pPr>
            <w:r w:rsidRPr="00433E22">
              <w:t>1.</w:t>
            </w: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FA0" w:rsidRPr="00C97121" w:rsidRDefault="00B50FA0" w:rsidP="00C97121">
            <w:pPr>
              <w:snapToGrid w:val="0"/>
              <w:ind w:right="-80"/>
              <w:rPr>
                <w:color w:val="000000" w:themeColor="text1"/>
                <w:lang w:eastAsia="ar-SA"/>
              </w:rPr>
            </w:pPr>
            <w:r w:rsidRPr="00C97121">
              <w:rPr>
                <w:color w:val="000000" w:themeColor="text1"/>
                <w:lang w:eastAsia="ar-SA"/>
              </w:rPr>
              <w:t>1 этап – подготовительный (</w:t>
            </w:r>
            <w:r w:rsidRPr="00C97121">
              <w:rPr>
                <w:color w:val="000000" w:themeColor="text1"/>
              </w:rPr>
              <w:t>Первые три дня практики)</w:t>
            </w:r>
          </w:p>
          <w:p w:rsidR="00B50FA0" w:rsidRPr="00C97121" w:rsidRDefault="00B50FA0" w:rsidP="00C97121">
            <w:pPr>
              <w:snapToGrid w:val="0"/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FA0" w:rsidRPr="00433E22" w:rsidRDefault="00B50FA0" w:rsidP="00C97121">
            <w:pPr>
              <w:pStyle w:val="aa"/>
              <w:tabs>
                <w:tab w:val="left" w:pos="-360"/>
              </w:tabs>
              <w:spacing w:after="0" w:line="240" w:lineRule="auto"/>
              <w:ind w:firstLine="0"/>
            </w:pPr>
            <w:r w:rsidRPr="00433E22">
              <w:t>1. Знакомство с особенностями образовательного процесса в группах раннего возраста и письменный анализ.</w:t>
            </w:r>
          </w:p>
          <w:p w:rsidR="00B50FA0" w:rsidRPr="00433E22" w:rsidRDefault="00B50FA0" w:rsidP="00C97121">
            <w:pPr>
              <w:pStyle w:val="aa"/>
              <w:tabs>
                <w:tab w:val="left" w:pos="0"/>
                <w:tab w:val="left" w:pos="720"/>
              </w:tabs>
              <w:spacing w:after="0" w:line="240" w:lineRule="auto"/>
              <w:ind w:firstLine="0"/>
            </w:pPr>
            <w:r w:rsidRPr="00433E22">
              <w:t>- количество групп раннего возраста в дошкольном образовательном учреждении.</w:t>
            </w:r>
          </w:p>
          <w:p w:rsidR="00B50FA0" w:rsidRPr="00433E22" w:rsidRDefault="00B50FA0" w:rsidP="00C97121">
            <w:pPr>
              <w:pStyle w:val="aa"/>
              <w:tabs>
                <w:tab w:val="left" w:pos="-360"/>
                <w:tab w:val="left" w:pos="360"/>
              </w:tabs>
              <w:spacing w:after="0" w:line="240" w:lineRule="auto"/>
              <w:ind w:firstLine="0"/>
            </w:pPr>
            <w:r w:rsidRPr="00433E22">
              <w:t xml:space="preserve">- особенности построения режима в </w:t>
            </w:r>
            <w:r w:rsidRPr="00433E22">
              <w:lastRenderedPageBreak/>
              <w:t>группе раннего возраста.</w:t>
            </w:r>
          </w:p>
          <w:p w:rsidR="00B50FA0" w:rsidRPr="00433E22" w:rsidRDefault="00B50FA0" w:rsidP="00C97121">
            <w:pPr>
              <w:pStyle w:val="aa"/>
              <w:tabs>
                <w:tab w:val="left" w:pos="-360"/>
                <w:tab w:val="left" w:pos="360"/>
              </w:tabs>
              <w:spacing w:after="0" w:line="240" w:lineRule="auto"/>
              <w:ind w:firstLine="0"/>
            </w:pPr>
            <w:r w:rsidRPr="00433E22">
              <w:t>- контингент и возрастной состав детей.</w:t>
            </w:r>
          </w:p>
          <w:p w:rsidR="00B50FA0" w:rsidRPr="00433E22" w:rsidRDefault="00B50FA0" w:rsidP="00C97121">
            <w:pPr>
              <w:pStyle w:val="aa"/>
              <w:tabs>
                <w:tab w:val="left" w:pos="-360"/>
                <w:tab w:val="left" w:pos="-180"/>
                <w:tab w:val="left" w:pos="360"/>
              </w:tabs>
              <w:spacing w:after="0" w:line="240" w:lineRule="auto"/>
              <w:ind w:firstLine="0"/>
            </w:pPr>
            <w:r w:rsidRPr="00433E22">
              <w:t>- документация группы раннего возраста и ее характеристика.</w:t>
            </w:r>
          </w:p>
          <w:p w:rsidR="00B50FA0" w:rsidRPr="00433E22" w:rsidRDefault="00B50FA0" w:rsidP="00C97121">
            <w:pPr>
              <w:pStyle w:val="aa"/>
              <w:tabs>
                <w:tab w:val="left" w:pos="360"/>
              </w:tabs>
              <w:spacing w:after="0" w:line="240" w:lineRule="auto"/>
              <w:ind w:firstLine="0"/>
            </w:pPr>
            <w:r w:rsidRPr="00433E22">
              <w:t xml:space="preserve">2. Знакомство с особенностями предметно-развивающей среды в ясельных группах и письменный анализ. </w:t>
            </w:r>
          </w:p>
          <w:p w:rsidR="00B50FA0" w:rsidRPr="00433E22" w:rsidRDefault="00B50FA0" w:rsidP="00C97121">
            <w:pPr>
              <w:pStyle w:val="aa"/>
              <w:tabs>
                <w:tab w:val="left" w:pos="720"/>
              </w:tabs>
              <w:spacing w:after="0" w:line="240" w:lineRule="auto"/>
              <w:ind w:firstLine="0"/>
            </w:pPr>
            <w:r w:rsidRPr="00433E22">
              <w:t>- помещение группы, расположение и назначение всех комнат, их оборудование.</w:t>
            </w:r>
          </w:p>
          <w:p w:rsidR="00B50FA0" w:rsidRPr="00433E22" w:rsidRDefault="00B50FA0" w:rsidP="00C97121">
            <w:pPr>
              <w:pStyle w:val="aa"/>
              <w:tabs>
                <w:tab w:val="left" w:pos="720"/>
              </w:tabs>
              <w:spacing w:after="0" w:line="240" w:lineRule="auto"/>
              <w:ind w:firstLine="0"/>
            </w:pPr>
            <w:r w:rsidRPr="00433E22">
              <w:t>-наличие в игровой комнате центров предметной и познавательной деятельности, индивидуальных игр, развития движений, изодеятельности, сенсорики и наполнение их соответствующими материалами и игрушками.</w:t>
            </w:r>
          </w:p>
          <w:p w:rsidR="00B50FA0" w:rsidRPr="00433E22" w:rsidRDefault="00B50FA0" w:rsidP="00C97121">
            <w:pPr>
              <w:pStyle w:val="aa"/>
              <w:tabs>
                <w:tab w:val="left" w:pos="720"/>
              </w:tabs>
              <w:spacing w:after="0" w:line="240" w:lineRule="auto"/>
              <w:ind w:firstLine="0"/>
            </w:pPr>
            <w:r w:rsidRPr="00433E22">
              <w:t>- созданы ли в группе педагогические условия для развития умений и навыков самообслуживания у детей.</w:t>
            </w:r>
          </w:p>
          <w:p w:rsidR="00B50FA0" w:rsidRPr="00433E22" w:rsidRDefault="00B50FA0" w:rsidP="00C97121">
            <w:pPr>
              <w:pStyle w:val="aa"/>
              <w:tabs>
                <w:tab w:val="left" w:pos="360"/>
              </w:tabs>
              <w:spacing w:after="0" w:line="240" w:lineRule="auto"/>
              <w:ind w:firstLine="0"/>
            </w:pPr>
            <w:r w:rsidRPr="00433E22">
              <w:t xml:space="preserve">-соответствие предметно-развивающей среды санитарно-гигиеническим требованиям, интересам и психологическому благополучию ребенка. 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FA0" w:rsidRPr="00433E22" w:rsidRDefault="00B50FA0" w:rsidP="00C97121">
            <w:pPr>
              <w:snapToGrid w:val="0"/>
              <w:spacing w:line="240" w:lineRule="auto"/>
              <w:ind w:firstLine="0"/>
            </w:pPr>
            <w:r w:rsidRPr="00433E22">
              <w:lastRenderedPageBreak/>
              <w:t>Письменный анализ.</w:t>
            </w:r>
          </w:p>
          <w:p w:rsidR="00B50FA0" w:rsidRPr="00433E22" w:rsidRDefault="00B50FA0" w:rsidP="00C97121">
            <w:pPr>
              <w:snapToGrid w:val="0"/>
              <w:spacing w:line="240" w:lineRule="auto"/>
              <w:ind w:firstLine="0"/>
            </w:pPr>
          </w:p>
          <w:p w:rsidR="00B50FA0" w:rsidRPr="00433E22" w:rsidRDefault="00B50FA0" w:rsidP="00C97121">
            <w:pPr>
              <w:snapToGrid w:val="0"/>
              <w:spacing w:line="240" w:lineRule="auto"/>
              <w:ind w:firstLine="0"/>
            </w:pPr>
          </w:p>
          <w:p w:rsidR="00B50FA0" w:rsidRPr="00433E22" w:rsidRDefault="00B50FA0" w:rsidP="00C97121">
            <w:pPr>
              <w:snapToGrid w:val="0"/>
              <w:spacing w:line="240" w:lineRule="auto"/>
              <w:ind w:firstLine="0"/>
            </w:pPr>
          </w:p>
          <w:p w:rsidR="00B50FA0" w:rsidRPr="00433E22" w:rsidRDefault="00B50FA0" w:rsidP="00C97121">
            <w:pPr>
              <w:snapToGrid w:val="0"/>
              <w:spacing w:line="240" w:lineRule="auto"/>
              <w:ind w:firstLine="0"/>
            </w:pPr>
          </w:p>
          <w:p w:rsidR="00B50FA0" w:rsidRPr="00433E22" w:rsidRDefault="00B50FA0" w:rsidP="00C97121">
            <w:pPr>
              <w:snapToGrid w:val="0"/>
              <w:spacing w:line="240" w:lineRule="auto"/>
              <w:ind w:firstLine="0"/>
            </w:pPr>
          </w:p>
          <w:p w:rsidR="00B50FA0" w:rsidRPr="00433E22" w:rsidRDefault="00B50FA0" w:rsidP="00C97121">
            <w:pPr>
              <w:snapToGrid w:val="0"/>
              <w:spacing w:line="240" w:lineRule="auto"/>
              <w:ind w:firstLine="0"/>
            </w:pPr>
          </w:p>
          <w:p w:rsidR="00B50FA0" w:rsidRPr="00433E22" w:rsidRDefault="00B50FA0" w:rsidP="00C97121">
            <w:pPr>
              <w:snapToGrid w:val="0"/>
              <w:spacing w:line="240" w:lineRule="auto"/>
              <w:ind w:firstLine="0"/>
            </w:pPr>
          </w:p>
          <w:p w:rsidR="00B50FA0" w:rsidRPr="00433E22" w:rsidRDefault="00B50FA0" w:rsidP="00C97121">
            <w:pPr>
              <w:snapToGrid w:val="0"/>
              <w:spacing w:line="240" w:lineRule="auto"/>
              <w:ind w:firstLine="0"/>
            </w:pPr>
          </w:p>
          <w:p w:rsidR="00B50FA0" w:rsidRPr="00433E22" w:rsidRDefault="00B50FA0" w:rsidP="00C97121">
            <w:pPr>
              <w:snapToGrid w:val="0"/>
              <w:spacing w:line="240" w:lineRule="auto"/>
              <w:ind w:firstLine="0"/>
            </w:pPr>
            <w:r w:rsidRPr="00433E22">
              <w:t>Письменный анализ наблюдений.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FA0" w:rsidRDefault="00B50FA0" w:rsidP="00C97121">
            <w:pPr>
              <w:snapToGrid w:val="0"/>
              <w:spacing w:line="240" w:lineRule="auto"/>
              <w:ind w:firstLine="0"/>
            </w:pPr>
            <w:r w:rsidRPr="00433E22">
              <w:lastRenderedPageBreak/>
              <w:t>ОПК-3</w:t>
            </w:r>
            <w:r>
              <w:t>-з</w:t>
            </w:r>
          </w:p>
          <w:p w:rsidR="00B50FA0" w:rsidRPr="00433E22" w:rsidRDefault="00B50FA0" w:rsidP="00C97121">
            <w:pPr>
              <w:snapToGrid w:val="0"/>
              <w:spacing w:line="240" w:lineRule="auto"/>
              <w:ind w:firstLine="0"/>
            </w:pPr>
            <w:r>
              <w:t>ПК-1,2,3,5,6,7-з</w:t>
            </w:r>
          </w:p>
        </w:tc>
      </w:tr>
      <w:tr w:rsidR="00B50FA0" w:rsidRPr="00433E22" w:rsidTr="00B50FA0">
        <w:trPr>
          <w:trHeight w:val="1684"/>
        </w:trPr>
        <w:tc>
          <w:tcPr>
            <w:tcW w:w="4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50FA0" w:rsidRPr="00433E22" w:rsidRDefault="00B50FA0" w:rsidP="00002A4D">
            <w:pPr>
              <w:pStyle w:val="afb"/>
              <w:jc w:val="center"/>
            </w:pPr>
            <w:r w:rsidRPr="00433E22">
              <w:lastRenderedPageBreak/>
              <w:t>2.</w:t>
            </w:r>
          </w:p>
          <w:p w:rsidR="00B50FA0" w:rsidRPr="00433E22" w:rsidRDefault="00B50FA0" w:rsidP="00002A4D">
            <w:pPr>
              <w:pStyle w:val="afb"/>
              <w:jc w:val="center"/>
            </w:pPr>
          </w:p>
          <w:p w:rsidR="00B50FA0" w:rsidRPr="00433E22" w:rsidRDefault="00B50FA0" w:rsidP="00002A4D">
            <w:pPr>
              <w:pStyle w:val="afb"/>
              <w:jc w:val="center"/>
            </w:pPr>
          </w:p>
          <w:p w:rsidR="00B50FA0" w:rsidRPr="00433E22" w:rsidRDefault="00B50FA0" w:rsidP="00002A4D">
            <w:pPr>
              <w:pStyle w:val="afb"/>
              <w:jc w:val="center"/>
            </w:pPr>
          </w:p>
          <w:p w:rsidR="00B50FA0" w:rsidRPr="00433E22" w:rsidRDefault="00B50FA0" w:rsidP="00002A4D">
            <w:pPr>
              <w:pStyle w:val="afb"/>
              <w:jc w:val="center"/>
            </w:pPr>
          </w:p>
          <w:p w:rsidR="00B50FA0" w:rsidRPr="00433E22" w:rsidRDefault="00B50FA0" w:rsidP="00002A4D">
            <w:pPr>
              <w:pStyle w:val="afb"/>
              <w:jc w:val="center"/>
            </w:pPr>
          </w:p>
        </w:tc>
        <w:tc>
          <w:tcPr>
            <w:tcW w:w="16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50FA0" w:rsidRPr="00C97121" w:rsidRDefault="00B50FA0" w:rsidP="00C97121">
            <w:pPr>
              <w:snapToGrid w:val="0"/>
              <w:rPr>
                <w:color w:val="000000" w:themeColor="text1"/>
              </w:rPr>
            </w:pPr>
            <w:r w:rsidRPr="00C97121">
              <w:rPr>
                <w:color w:val="000000" w:themeColor="text1"/>
                <w:lang w:eastAsia="ar-SA"/>
              </w:rPr>
              <w:t xml:space="preserve">2 этап – организационный </w:t>
            </w:r>
            <w:r w:rsidRPr="00C97121">
              <w:rPr>
                <w:color w:val="000000" w:themeColor="text1"/>
              </w:rPr>
              <w:t>(Первая неделя)</w:t>
            </w:r>
          </w:p>
          <w:p w:rsidR="00B50FA0" w:rsidRPr="00C97121" w:rsidRDefault="00B50FA0" w:rsidP="00C97121">
            <w:pPr>
              <w:snapToGrid w:val="0"/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50FA0" w:rsidRPr="00433E22" w:rsidRDefault="00B50FA0" w:rsidP="004F2899">
            <w:pPr>
              <w:pStyle w:val="10"/>
              <w:widowControl/>
              <w:numPr>
                <w:ilvl w:val="0"/>
                <w:numId w:val="6"/>
              </w:numPr>
              <w:tabs>
                <w:tab w:val="clear" w:pos="432"/>
                <w:tab w:val="num" w:pos="0"/>
              </w:tabs>
              <w:suppressAutoHyphens/>
              <w:spacing w:before="0" w:after="0" w:line="240" w:lineRule="auto"/>
              <w:ind w:left="0" w:firstLine="0"/>
              <w:jc w:val="both"/>
            </w:pPr>
            <w:r w:rsidRPr="00433E22">
              <w:rPr>
                <w:b w:val="0"/>
              </w:rPr>
              <w:t>3.</w:t>
            </w:r>
            <w:r w:rsidRPr="00433E22">
              <w:rPr>
                <w:b w:val="0"/>
                <w:sz w:val="28"/>
              </w:rPr>
              <w:t xml:space="preserve"> </w:t>
            </w:r>
            <w:r w:rsidRPr="00433E22">
              <w:rPr>
                <w:b w:val="0"/>
              </w:rPr>
              <w:t>Наблюдение за самостоятельной и совместной деятельностью детей и анализ личностно-ориентированного взаимодействия педагога с детьми в различных режимных моментах.</w:t>
            </w:r>
          </w:p>
          <w:p w:rsidR="00B50FA0" w:rsidRPr="00433E22" w:rsidRDefault="00B50FA0" w:rsidP="004F2899">
            <w:pPr>
              <w:pStyle w:val="10"/>
              <w:widowControl/>
              <w:numPr>
                <w:ilvl w:val="0"/>
                <w:numId w:val="6"/>
              </w:numPr>
              <w:tabs>
                <w:tab w:val="clear" w:pos="432"/>
                <w:tab w:val="num" w:pos="0"/>
              </w:tabs>
              <w:suppressAutoHyphens/>
              <w:spacing w:before="0" w:after="0" w:line="240" w:lineRule="auto"/>
              <w:ind w:left="0" w:firstLine="0"/>
              <w:jc w:val="both"/>
            </w:pPr>
            <w:r w:rsidRPr="00433E22">
              <w:rPr>
                <w:b w:val="0"/>
              </w:rPr>
              <w:t xml:space="preserve">4. Подготовка и проведение трех развивающих игр-занятий с подгруппой детей.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50FA0" w:rsidRPr="00433E22" w:rsidRDefault="00B50FA0" w:rsidP="00C97121">
            <w:pPr>
              <w:pStyle w:val="a6"/>
              <w:snapToGrid w:val="0"/>
              <w:ind w:firstLine="0"/>
              <w:rPr>
                <w:i w:val="0"/>
              </w:rPr>
            </w:pPr>
            <w:r w:rsidRPr="00433E22">
              <w:rPr>
                <w:i w:val="0"/>
              </w:rPr>
              <w:t>Протоколы наблюдений</w:t>
            </w:r>
          </w:p>
          <w:p w:rsidR="00B50FA0" w:rsidRPr="00433E22" w:rsidRDefault="00B50FA0" w:rsidP="00C97121">
            <w:pPr>
              <w:pStyle w:val="a6"/>
              <w:snapToGrid w:val="0"/>
              <w:ind w:firstLine="0"/>
              <w:rPr>
                <w:i w:val="0"/>
              </w:rPr>
            </w:pPr>
          </w:p>
          <w:p w:rsidR="00B50FA0" w:rsidRPr="00433E22" w:rsidRDefault="00B50FA0" w:rsidP="00C97121">
            <w:pPr>
              <w:pStyle w:val="a6"/>
              <w:snapToGrid w:val="0"/>
              <w:ind w:firstLine="0"/>
              <w:rPr>
                <w:i w:val="0"/>
              </w:rPr>
            </w:pPr>
            <w:r w:rsidRPr="00433E22">
              <w:rPr>
                <w:i w:val="0"/>
              </w:rPr>
              <w:t>Конспекты развивающих игр-занятий.</w:t>
            </w:r>
          </w:p>
          <w:p w:rsidR="00B50FA0" w:rsidRPr="00433E22" w:rsidRDefault="00B50FA0" w:rsidP="00C97121">
            <w:pPr>
              <w:pStyle w:val="a6"/>
              <w:snapToGrid w:val="0"/>
              <w:ind w:firstLine="0"/>
              <w:rPr>
                <w:i w:val="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50FA0" w:rsidRDefault="00B50FA0" w:rsidP="00B50FA0">
            <w:pPr>
              <w:snapToGrid w:val="0"/>
              <w:spacing w:line="240" w:lineRule="auto"/>
              <w:ind w:firstLine="0"/>
            </w:pPr>
            <w:r w:rsidRPr="00433E22">
              <w:t>ОПК-3</w:t>
            </w:r>
            <w:r>
              <w:t>-зу</w:t>
            </w:r>
          </w:p>
          <w:p w:rsidR="00B50FA0" w:rsidRPr="00433E22" w:rsidRDefault="00B50FA0" w:rsidP="00B50FA0">
            <w:pPr>
              <w:pStyle w:val="a6"/>
              <w:snapToGrid w:val="0"/>
              <w:ind w:firstLine="0"/>
              <w:rPr>
                <w:i w:val="0"/>
              </w:rPr>
            </w:pPr>
            <w:r>
              <w:t>ПК-1,2,3,5,6,7-зу</w:t>
            </w:r>
          </w:p>
        </w:tc>
      </w:tr>
      <w:tr w:rsidR="00B50FA0" w:rsidRPr="00433E22" w:rsidTr="00B50FA0">
        <w:trPr>
          <w:trHeight w:val="245"/>
        </w:trPr>
        <w:tc>
          <w:tcPr>
            <w:tcW w:w="45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B50FA0" w:rsidRPr="00433E22" w:rsidRDefault="00B50FA0" w:rsidP="00002A4D">
            <w:pPr>
              <w:pStyle w:val="afb"/>
              <w:jc w:val="center"/>
            </w:pPr>
            <w:r w:rsidRPr="00433E22">
              <w:t>3.</w:t>
            </w:r>
          </w:p>
          <w:p w:rsidR="00B50FA0" w:rsidRPr="00433E22" w:rsidRDefault="00B50FA0" w:rsidP="00002A4D">
            <w:pPr>
              <w:pStyle w:val="afb"/>
              <w:jc w:val="center"/>
            </w:pPr>
          </w:p>
          <w:p w:rsidR="00B50FA0" w:rsidRPr="00433E22" w:rsidRDefault="00B50FA0" w:rsidP="00002A4D">
            <w:pPr>
              <w:pStyle w:val="afb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B50FA0" w:rsidRPr="00C97121" w:rsidRDefault="00B50FA0" w:rsidP="00C97121">
            <w:pPr>
              <w:snapToGrid w:val="0"/>
              <w:spacing w:line="240" w:lineRule="auto"/>
              <w:ind w:firstLine="0"/>
              <w:rPr>
                <w:color w:val="000000" w:themeColor="text1"/>
              </w:rPr>
            </w:pPr>
            <w:r w:rsidRPr="00C97121">
              <w:rPr>
                <w:color w:val="000000" w:themeColor="text1"/>
                <w:lang w:eastAsia="ar-SA"/>
              </w:rPr>
              <w:t xml:space="preserve">3 этап – основной </w:t>
            </w:r>
            <w:r w:rsidRPr="00C97121">
              <w:rPr>
                <w:color w:val="000000" w:themeColor="text1"/>
              </w:rPr>
              <w:t>(Вторая - четвертая неделя)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B50FA0" w:rsidRPr="00433E22" w:rsidRDefault="00B50FA0" w:rsidP="00C97121">
            <w:pPr>
              <w:pStyle w:val="a6"/>
              <w:ind w:firstLine="0"/>
              <w:rPr>
                <w:i w:val="0"/>
              </w:rPr>
            </w:pPr>
            <w:r w:rsidRPr="00433E22">
              <w:rPr>
                <w:i w:val="0"/>
              </w:rPr>
              <w:t>5. Диагностика развития одного ребенка и составление карты нервно-психического развития и психолого-педагогических рекомендаций.</w:t>
            </w:r>
          </w:p>
          <w:p w:rsidR="00B50FA0" w:rsidRPr="00433E22" w:rsidRDefault="00B50FA0" w:rsidP="00C97121">
            <w:pPr>
              <w:pStyle w:val="a6"/>
              <w:ind w:firstLine="0"/>
              <w:rPr>
                <w:i w:val="0"/>
              </w:rPr>
            </w:pPr>
          </w:p>
          <w:p w:rsidR="00B50FA0" w:rsidRPr="00433E22" w:rsidRDefault="00B50FA0" w:rsidP="00C97121">
            <w:pPr>
              <w:pStyle w:val="a6"/>
              <w:ind w:firstLine="0"/>
              <w:rPr>
                <w:b/>
                <w:i w:val="0"/>
              </w:rPr>
            </w:pPr>
            <w:r w:rsidRPr="00433E22">
              <w:rPr>
                <w:i w:val="0"/>
              </w:rPr>
              <w:t>6. Подготовка и проведение досуговой деятельности (развлечения) с детьми раннего возраста.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B50FA0" w:rsidRPr="00433E22" w:rsidRDefault="00B50FA0" w:rsidP="00C97121">
            <w:pPr>
              <w:pStyle w:val="a6"/>
              <w:snapToGrid w:val="0"/>
              <w:ind w:firstLine="0"/>
              <w:rPr>
                <w:i w:val="0"/>
              </w:rPr>
            </w:pPr>
            <w:r w:rsidRPr="00433E22">
              <w:rPr>
                <w:i w:val="0"/>
              </w:rPr>
              <w:t>Карта нервно-психического развития ребенка.</w:t>
            </w:r>
          </w:p>
          <w:p w:rsidR="00B50FA0" w:rsidRPr="00433E22" w:rsidRDefault="00B50FA0" w:rsidP="00C97121">
            <w:pPr>
              <w:pStyle w:val="a6"/>
              <w:snapToGrid w:val="0"/>
              <w:ind w:firstLine="0"/>
              <w:rPr>
                <w:i w:val="0"/>
              </w:rPr>
            </w:pPr>
            <w:r w:rsidRPr="00433E22">
              <w:rPr>
                <w:i w:val="0"/>
              </w:rPr>
              <w:t>Сценарий досуговой деятельности (развлечения).</w:t>
            </w:r>
          </w:p>
          <w:p w:rsidR="00B50FA0" w:rsidRPr="00433E22" w:rsidRDefault="00B50FA0" w:rsidP="00C97121">
            <w:pPr>
              <w:spacing w:line="240" w:lineRule="auto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B50FA0" w:rsidRDefault="00B50FA0" w:rsidP="00B50FA0">
            <w:pPr>
              <w:snapToGrid w:val="0"/>
              <w:spacing w:line="240" w:lineRule="auto"/>
              <w:ind w:firstLine="0"/>
            </w:pPr>
            <w:r w:rsidRPr="00433E22">
              <w:t>ОПК-3</w:t>
            </w:r>
            <w:r>
              <w:t>-зув</w:t>
            </w:r>
          </w:p>
          <w:p w:rsidR="00B50FA0" w:rsidRPr="00433E22" w:rsidRDefault="00B50FA0" w:rsidP="00B50FA0">
            <w:pPr>
              <w:pStyle w:val="a6"/>
              <w:snapToGrid w:val="0"/>
              <w:ind w:firstLine="0"/>
              <w:rPr>
                <w:i w:val="0"/>
              </w:rPr>
            </w:pPr>
            <w:r>
              <w:t>ПК-1,2,3,5,6,7-зув</w:t>
            </w:r>
          </w:p>
        </w:tc>
      </w:tr>
    </w:tbl>
    <w:p w:rsidR="00814278" w:rsidRDefault="00814278" w:rsidP="00433728">
      <w:pPr>
        <w:spacing w:line="100" w:lineRule="atLeast"/>
        <w:ind w:firstLine="709"/>
      </w:pPr>
    </w:p>
    <w:p w:rsidR="00814278" w:rsidRDefault="00814278" w:rsidP="00433728">
      <w:pPr>
        <w:spacing w:line="100" w:lineRule="atLeast"/>
        <w:ind w:firstLine="709"/>
      </w:pPr>
    </w:p>
    <w:p w:rsidR="00814278" w:rsidRDefault="00814278" w:rsidP="00433728">
      <w:pPr>
        <w:spacing w:line="100" w:lineRule="atLeast"/>
        <w:ind w:firstLine="709"/>
      </w:pPr>
    </w:p>
    <w:p w:rsidR="00433728" w:rsidRPr="00433E22" w:rsidRDefault="00433728" w:rsidP="00433728">
      <w:pPr>
        <w:spacing w:line="100" w:lineRule="atLeast"/>
        <w:ind w:firstLine="709"/>
      </w:pPr>
      <w:r w:rsidRPr="00433E22">
        <w:t>Аттестация по итогам практики проводится в форме итоговой конференции.</w:t>
      </w:r>
    </w:p>
    <w:p w:rsidR="00433728" w:rsidRPr="00433E22" w:rsidRDefault="00433728" w:rsidP="00433728">
      <w:pPr>
        <w:spacing w:line="100" w:lineRule="atLeast"/>
        <w:ind w:firstLine="709"/>
      </w:pPr>
      <w:r w:rsidRPr="00433E22">
        <w:lastRenderedPageBreak/>
        <w:t xml:space="preserve">По результатам аттестации по производственной практики выставляется зачет с оценкой. </w:t>
      </w:r>
    </w:p>
    <w:p w:rsidR="00433728" w:rsidRPr="00433E22" w:rsidRDefault="00433728" w:rsidP="00433728">
      <w:pPr>
        <w:spacing w:line="100" w:lineRule="atLeast"/>
        <w:rPr>
          <w:i/>
        </w:rPr>
      </w:pPr>
      <w:r w:rsidRPr="00433E22">
        <w:rPr>
          <w:i/>
        </w:rPr>
        <w:t xml:space="preserve">  Обязательной формой отчетности студента-практиканта являются</w:t>
      </w:r>
    </w:p>
    <w:p w:rsidR="00433728" w:rsidRPr="00433E22" w:rsidRDefault="00433728" w:rsidP="004F2899">
      <w:pPr>
        <w:widowControl/>
        <w:numPr>
          <w:ilvl w:val="0"/>
          <w:numId w:val="8"/>
        </w:numPr>
        <w:suppressAutoHyphens/>
        <w:spacing w:line="100" w:lineRule="atLeast"/>
      </w:pPr>
      <w:r w:rsidRPr="00433E22">
        <w:rPr>
          <w:b/>
        </w:rPr>
        <w:t>Письменный отчет</w:t>
      </w:r>
    </w:p>
    <w:p w:rsidR="00433728" w:rsidRPr="00433E22" w:rsidRDefault="00433728" w:rsidP="00433728">
      <w:pPr>
        <w:spacing w:line="100" w:lineRule="atLeast"/>
      </w:pPr>
      <w:r w:rsidRPr="00433E22">
        <w:t>Содержание отчета должно включать следующие вопросы:</w:t>
      </w:r>
    </w:p>
    <w:p w:rsidR="00433728" w:rsidRPr="00433E22" w:rsidRDefault="00433728" w:rsidP="004F2899">
      <w:pPr>
        <w:widowControl/>
        <w:numPr>
          <w:ilvl w:val="0"/>
          <w:numId w:val="7"/>
        </w:numPr>
        <w:suppressAutoHyphens/>
        <w:spacing w:line="100" w:lineRule="atLeast"/>
        <w:ind w:left="896" w:hanging="357"/>
      </w:pPr>
      <w:r w:rsidRPr="00433E22">
        <w:t>Какие задачи практики вам удалось выполнить?</w:t>
      </w:r>
    </w:p>
    <w:p w:rsidR="00433728" w:rsidRPr="00433E22" w:rsidRDefault="00433728" w:rsidP="004F2899">
      <w:pPr>
        <w:widowControl/>
        <w:numPr>
          <w:ilvl w:val="0"/>
          <w:numId w:val="7"/>
        </w:numPr>
        <w:suppressAutoHyphens/>
        <w:spacing w:line="100" w:lineRule="atLeast"/>
        <w:ind w:left="896" w:hanging="357"/>
      </w:pPr>
      <w:r w:rsidRPr="00433E22">
        <w:t>Что помогло вам освоить обязанности младшего воспитателя?</w:t>
      </w:r>
    </w:p>
    <w:p w:rsidR="00433728" w:rsidRPr="00433E22" w:rsidRDefault="00433728" w:rsidP="004F2899">
      <w:pPr>
        <w:widowControl/>
        <w:numPr>
          <w:ilvl w:val="0"/>
          <w:numId w:val="7"/>
        </w:numPr>
        <w:suppressAutoHyphens/>
        <w:spacing w:line="100" w:lineRule="atLeast"/>
        <w:ind w:left="896" w:hanging="357"/>
      </w:pPr>
      <w:r w:rsidRPr="00433E22">
        <w:t>Как вы оцениваете позитивные моменты своей профессиональной деятельности (примеры) и трудности?</w:t>
      </w:r>
    </w:p>
    <w:p w:rsidR="00433728" w:rsidRPr="00433E22" w:rsidRDefault="00433728" w:rsidP="004F2899">
      <w:pPr>
        <w:widowControl/>
        <w:numPr>
          <w:ilvl w:val="0"/>
          <w:numId w:val="8"/>
        </w:numPr>
        <w:suppressAutoHyphens/>
        <w:spacing w:line="100" w:lineRule="atLeast"/>
        <w:rPr>
          <w:b/>
        </w:rPr>
      </w:pPr>
      <w:r w:rsidRPr="00433E22">
        <w:rPr>
          <w:b/>
        </w:rPr>
        <w:t>Форма отчетности приведенная в таблице</w:t>
      </w:r>
    </w:p>
    <w:p w:rsidR="00433728" w:rsidRPr="00433E22" w:rsidRDefault="00433728" w:rsidP="004F2899">
      <w:pPr>
        <w:widowControl/>
        <w:numPr>
          <w:ilvl w:val="0"/>
          <w:numId w:val="8"/>
        </w:numPr>
        <w:tabs>
          <w:tab w:val="left" w:pos="993"/>
        </w:tabs>
        <w:suppressAutoHyphens/>
        <w:spacing w:line="100" w:lineRule="atLeast"/>
        <w:ind w:left="567" w:firstLine="0"/>
      </w:pPr>
      <w:r w:rsidRPr="00433E22">
        <w:rPr>
          <w:b/>
        </w:rPr>
        <w:t>Характеристика</w:t>
      </w:r>
    </w:p>
    <w:p w:rsidR="00433728" w:rsidRPr="00433E22" w:rsidRDefault="00433728" w:rsidP="00433728">
      <w:pPr>
        <w:spacing w:line="100" w:lineRule="atLeast"/>
        <w:jc w:val="center"/>
      </w:pPr>
    </w:p>
    <w:p w:rsidR="00433728" w:rsidRPr="00433E22" w:rsidRDefault="00433728" w:rsidP="00433728">
      <w:pPr>
        <w:pStyle w:val="10"/>
        <w:numPr>
          <w:ilvl w:val="0"/>
          <w:numId w:val="0"/>
        </w:numPr>
        <w:ind w:left="567"/>
      </w:pPr>
      <w:r w:rsidRPr="00433E22">
        <w:t>Производственная - практика по получению профессиональных умений и опыта профессиональной деятельности в 7 семестре</w:t>
      </w:r>
    </w:p>
    <w:p w:rsidR="00433728" w:rsidRPr="00433E22" w:rsidRDefault="00433728" w:rsidP="00433728">
      <w:pPr>
        <w:shd w:val="clear" w:color="auto" w:fill="FFFFFF"/>
        <w:jc w:val="center"/>
        <w:outlineLvl w:val="0"/>
        <w:rPr>
          <w:b/>
          <w:bCs/>
          <w:spacing w:val="-2"/>
        </w:rPr>
      </w:pPr>
      <w:r w:rsidRPr="00433E22">
        <w:rPr>
          <w:b/>
          <w:bCs/>
          <w:spacing w:val="-2"/>
        </w:rPr>
        <w:t>Содержание практики:</w:t>
      </w:r>
    </w:p>
    <w:p w:rsidR="00433728" w:rsidRPr="00433E22" w:rsidRDefault="00433728" w:rsidP="00433728">
      <w:pPr>
        <w:shd w:val="clear" w:color="auto" w:fill="FFFFFF"/>
      </w:pPr>
      <w:r w:rsidRPr="00433E22">
        <w:rPr>
          <w:b/>
        </w:rPr>
        <w:t>Первая неделя</w:t>
      </w:r>
      <w:r w:rsidRPr="00433E22">
        <w:t>: студенты знакомятся с ДОУ, организацией образовательного процесса, развивающей средой, взаимодействием с детьми, родителями, планированием. Каждый студент в своей группе помогает воспитателю в организации первой и второй половины дня, знакомится с детьми, родителями, педагогами ДОУ. Студенты готовят конспекты организованной образовательной деятельности и планы образовательной деятельности для второго этапа практики, заверяют их у воспитателя и методиста согласно графику. Заверенный план и конспекты находятся на рабочем месте студента в ДОУ и служат документами для допуска к работе с детьми.</w:t>
      </w:r>
    </w:p>
    <w:p w:rsidR="00433728" w:rsidRPr="00433E22" w:rsidRDefault="00433728" w:rsidP="00433728">
      <w:pPr>
        <w:shd w:val="clear" w:color="auto" w:fill="FFFFFF"/>
      </w:pPr>
      <w:r w:rsidRPr="00433E22">
        <w:rPr>
          <w:b/>
        </w:rPr>
        <w:t>Вторая и третья неделя</w:t>
      </w:r>
      <w:r w:rsidRPr="00433E22">
        <w:t>: студенты работают самостоятельно в качестве воспитателя группы, согласно плану образовательной деятельности; обогащают предметно-  развивающую среду; организуют взаимодействие с родителями; продолжают совершенствовать навыки разработки конспектов «занимательных дел» и планирования; заверяют данную документацию; готовят открытые просмотры. Обязательно рекомендуется организация и проведение с детьми культурно-досуговых мероприятий (развлечения, праздники);  Систематически заполняют дневник оценок.</w:t>
      </w:r>
    </w:p>
    <w:p w:rsidR="00433728" w:rsidRPr="00433E22" w:rsidRDefault="00433728" w:rsidP="00433728">
      <w:r w:rsidRPr="00433E22">
        <w:rPr>
          <w:b/>
        </w:rPr>
        <w:t>Четвертая неделя</w:t>
      </w:r>
      <w:r w:rsidRPr="00433E22">
        <w:t>: студенты завершают образовательную деятельность с детьми, взаимодействие с родителями, участвуют в проведении и обсуждении открытых просмотров</w:t>
      </w:r>
    </w:p>
    <w:p w:rsidR="00433728" w:rsidRPr="00433E22" w:rsidRDefault="00433728" w:rsidP="00433728">
      <w:pPr>
        <w:spacing w:line="100" w:lineRule="atLeast"/>
        <w:rPr>
          <w:i/>
        </w:rPr>
      </w:pPr>
      <w:r w:rsidRPr="00433E22">
        <w:rPr>
          <w:i/>
        </w:rPr>
        <w:t>Обязательной формой отчетности студента-практиканта являются</w:t>
      </w:r>
    </w:p>
    <w:p w:rsidR="00433728" w:rsidRPr="00433E22" w:rsidRDefault="00433728" w:rsidP="004F2899">
      <w:pPr>
        <w:widowControl/>
        <w:numPr>
          <w:ilvl w:val="0"/>
          <w:numId w:val="9"/>
        </w:numPr>
        <w:suppressAutoHyphens/>
        <w:spacing w:line="100" w:lineRule="atLeast"/>
      </w:pPr>
      <w:r w:rsidRPr="00433E22">
        <w:rPr>
          <w:b/>
        </w:rPr>
        <w:t>Письменный отчет</w:t>
      </w:r>
    </w:p>
    <w:p w:rsidR="00433728" w:rsidRPr="00433E22" w:rsidRDefault="00433728" w:rsidP="00433728">
      <w:pPr>
        <w:spacing w:line="100" w:lineRule="atLeast"/>
      </w:pPr>
      <w:r w:rsidRPr="00433E22">
        <w:t>Содержание отчета должно включать следующие вопросы:</w:t>
      </w:r>
    </w:p>
    <w:p w:rsidR="00433728" w:rsidRPr="00433E22" w:rsidRDefault="00433728" w:rsidP="004F2899">
      <w:pPr>
        <w:widowControl/>
        <w:numPr>
          <w:ilvl w:val="0"/>
          <w:numId w:val="7"/>
        </w:numPr>
        <w:suppressAutoHyphens/>
        <w:spacing w:line="100" w:lineRule="atLeast"/>
        <w:ind w:left="896" w:hanging="357"/>
      </w:pPr>
      <w:r w:rsidRPr="00433E22">
        <w:t>Какие задачи практики вам удалось выполнить?</w:t>
      </w:r>
    </w:p>
    <w:p w:rsidR="00433728" w:rsidRPr="00433E22" w:rsidRDefault="00433728" w:rsidP="004F2899">
      <w:pPr>
        <w:widowControl/>
        <w:numPr>
          <w:ilvl w:val="0"/>
          <w:numId w:val="7"/>
        </w:numPr>
        <w:suppressAutoHyphens/>
        <w:spacing w:line="100" w:lineRule="atLeast"/>
        <w:ind w:left="896" w:hanging="357"/>
      </w:pPr>
      <w:r w:rsidRPr="00433E22">
        <w:t>Что помогло вам освоить обязанности младшего воспитателя?</w:t>
      </w:r>
    </w:p>
    <w:p w:rsidR="00433728" w:rsidRPr="00433E22" w:rsidRDefault="00433728" w:rsidP="004F2899">
      <w:pPr>
        <w:widowControl/>
        <w:numPr>
          <w:ilvl w:val="0"/>
          <w:numId w:val="7"/>
        </w:numPr>
        <w:suppressAutoHyphens/>
        <w:spacing w:line="100" w:lineRule="atLeast"/>
        <w:ind w:left="896" w:hanging="357"/>
      </w:pPr>
      <w:r w:rsidRPr="00433E22">
        <w:t>Как вы оцениваете позитивные моменты своей профессиональной деятельности (примеры) и трудности?</w:t>
      </w:r>
    </w:p>
    <w:p w:rsidR="00433728" w:rsidRPr="00433E22" w:rsidRDefault="00433728" w:rsidP="004F2899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</w:pPr>
      <w:r w:rsidRPr="00433E22">
        <w:t>План образовательной деятельности (за 6 рабочих недель)</w:t>
      </w:r>
    </w:p>
    <w:p w:rsidR="00433728" w:rsidRPr="00433E22" w:rsidRDefault="00433728" w:rsidP="004F2899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</w:pPr>
      <w:r w:rsidRPr="00433E22">
        <w:t>Конспекты  непосредственной образовательной деятельности («занимательных дел», проектов)</w:t>
      </w:r>
    </w:p>
    <w:p w:rsidR="00433728" w:rsidRPr="00D65C28" w:rsidRDefault="00433728" w:rsidP="004F2899">
      <w:pPr>
        <w:widowControl/>
        <w:numPr>
          <w:ilvl w:val="0"/>
          <w:numId w:val="9"/>
        </w:numPr>
        <w:tabs>
          <w:tab w:val="left" w:pos="993"/>
        </w:tabs>
        <w:suppressAutoHyphens/>
        <w:spacing w:line="100" w:lineRule="atLeast"/>
        <w:ind w:left="567" w:firstLine="0"/>
      </w:pPr>
      <w:r w:rsidRPr="00433E22">
        <w:rPr>
          <w:b/>
        </w:rPr>
        <w:t>Характеристика</w:t>
      </w:r>
    </w:p>
    <w:p w:rsidR="00D65C28" w:rsidRDefault="00D65C28" w:rsidP="00D65C28">
      <w:pPr>
        <w:widowControl/>
        <w:spacing w:line="240" w:lineRule="auto"/>
        <w:ind w:firstLine="0"/>
        <w:jc w:val="center"/>
        <w:rPr>
          <w:color w:val="000000" w:themeColor="text1"/>
        </w:rPr>
      </w:pPr>
    </w:p>
    <w:p w:rsidR="00D65C28" w:rsidRPr="00D65C28" w:rsidRDefault="00D65C28" w:rsidP="00D65C28">
      <w:pPr>
        <w:widowControl/>
        <w:spacing w:line="240" w:lineRule="auto"/>
        <w:ind w:firstLine="0"/>
        <w:jc w:val="center"/>
        <w:rPr>
          <w:color w:val="000000" w:themeColor="text1"/>
        </w:rPr>
      </w:pPr>
    </w:p>
    <w:p w:rsidR="00D65C28" w:rsidRPr="00D65C28" w:rsidRDefault="00D65C28" w:rsidP="00D65C28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Cs/>
          <w:caps/>
        </w:rPr>
      </w:pPr>
      <w:r w:rsidRPr="00D65C28">
        <w:rPr>
          <w:b/>
          <w:bCs/>
          <w:sz w:val="22"/>
          <w:szCs w:val="22"/>
          <w:u w:val="single"/>
          <w:lang w:eastAsia="ar-SA"/>
        </w:rPr>
        <w:t xml:space="preserve">Оценочные средства для проведения промежуточной аттестации по </w:t>
      </w:r>
      <w:r w:rsidRPr="00D65C28">
        <w:t>производственной - практике по получению профессиональных умений и опыта профессиональной деятельности</w:t>
      </w:r>
    </w:p>
    <w:p w:rsidR="00D65C28" w:rsidRPr="00D65C28" w:rsidRDefault="00D65C28" w:rsidP="00D65C28">
      <w:pPr>
        <w:widowControl/>
        <w:spacing w:line="240" w:lineRule="auto"/>
        <w:ind w:firstLine="0"/>
        <w:jc w:val="left"/>
        <w:rPr>
          <w:sz w:val="22"/>
          <w:szCs w:val="22"/>
          <w:lang w:eastAsia="ar-SA"/>
        </w:rPr>
      </w:pPr>
      <w:r w:rsidRPr="00D65C28">
        <w:rPr>
          <w:sz w:val="22"/>
          <w:szCs w:val="22"/>
          <w:lang w:eastAsia="ar-SA"/>
        </w:rPr>
        <w:lastRenderedPageBreak/>
        <w:t xml:space="preserve">Вид аттестации по итогам практики – </w:t>
      </w:r>
      <w:r w:rsidRPr="00D65C28">
        <w:rPr>
          <w:b/>
          <w:sz w:val="22"/>
          <w:szCs w:val="22"/>
          <w:lang w:eastAsia="ar-SA"/>
        </w:rPr>
        <w:t>зачет с оценкой</w:t>
      </w:r>
      <w:r w:rsidRPr="00D65C28">
        <w:rPr>
          <w:sz w:val="22"/>
          <w:szCs w:val="22"/>
          <w:lang w:eastAsia="ar-SA"/>
        </w:rPr>
        <w:t xml:space="preserve">, который проводится в форме сдачи отчета. </w:t>
      </w:r>
    </w:p>
    <w:p w:rsidR="00D65C28" w:rsidRPr="00D65C28" w:rsidRDefault="00D65C28" w:rsidP="00D65C28">
      <w:pPr>
        <w:widowControl/>
        <w:spacing w:line="240" w:lineRule="auto"/>
        <w:ind w:firstLine="0"/>
        <w:jc w:val="left"/>
        <w:rPr>
          <w:sz w:val="22"/>
          <w:szCs w:val="22"/>
          <w:lang w:eastAsia="ar-SA"/>
        </w:rPr>
      </w:pPr>
    </w:p>
    <w:p w:rsidR="00D65C28" w:rsidRPr="00D65C28" w:rsidRDefault="00D65C28" w:rsidP="00D65C28">
      <w:pPr>
        <w:widowControl/>
        <w:autoSpaceDE w:val="0"/>
        <w:autoSpaceDN w:val="0"/>
        <w:adjustRightInd w:val="0"/>
        <w:spacing w:line="240" w:lineRule="auto"/>
        <w:ind w:firstLine="284"/>
        <w:jc w:val="left"/>
        <w:rPr>
          <w:sz w:val="22"/>
          <w:szCs w:val="22"/>
        </w:rPr>
      </w:pPr>
      <w:r w:rsidRPr="00D65C28">
        <w:rPr>
          <w:sz w:val="22"/>
          <w:szCs w:val="22"/>
        </w:rPr>
        <w:t xml:space="preserve">Обязательной формой отчетности студента-практиканта является письменный отчет. </w:t>
      </w:r>
    </w:p>
    <w:p w:rsidR="00D65C28" w:rsidRPr="00D65C28" w:rsidRDefault="00D65C28" w:rsidP="00D65C28">
      <w:pPr>
        <w:widowControl/>
        <w:spacing w:line="240" w:lineRule="auto"/>
        <w:ind w:firstLine="0"/>
        <w:jc w:val="left"/>
        <w:rPr>
          <w:b/>
          <w:sz w:val="22"/>
          <w:szCs w:val="22"/>
          <w:lang w:eastAsia="ar-SA"/>
        </w:rPr>
      </w:pPr>
      <w:r w:rsidRPr="00D65C28">
        <w:rPr>
          <w:b/>
          <w:sz w:val="22"/>
          <w:szCs w:val="22"/>
          <w:lang w:eastAsia="ar-SA"/>
        </w:rPr>
        <w:t>Содержание отчета должно включать следующие разделы:</w:t>
      </w:r>
    </w:p>
    <w:p w:rsidR="00D65C28" w:rsidRPr="00D65C28" w:rsidRDefault="00D65C28" w:rsidP="004F2899">
      <w:pPr>
        <w:widowControl/>
        <w:numPr>
          <w:ilvl w:val="0"/>
          <w:numId w:val="15"/>
        </w:numPr>
        <w:tabs>
          <w:tab w:val="clear" w:pos="720"/>
          <w:tab w:val="left" w:pos="927"/>
        </w:tabs>
        <w:suppressAutoHyphens/>
        <w:spacing w:line="240" w:lineRule="auto"/>
        <w:ind w:left="927"/>
        <w:jc w:val="left"/>
        <w:rPr>
          <w:color w:val="000000" w:themeColor="text1"/>
          <w:lang w:eastAsia="ar-SA"/>
        </w:rPr>
      </w:pPr>
      <w:r w:rsidRPr="00D65C28">
        <w:rPr>
          <w:color w:val="000000" w:themeColor="text1"/>
          <w:lang w:eastAsia="ar-SA"/>
        </w:rPr>
        <w:t>Титульный лист отчета по практике (приложение 1)</w:t>
      </w:r>
    </w:p>
    <w:p w:rsidR="00D65C28" w:rsidRPr="00D65C28" w:rsidRDefault="00D65C28" w:rsidP="004F2899">
      <w:pPr>
        <w:widowControl/>
        <w:numPr>
          <w:ilvl w:val="0"/>
          <w:numId w:val="15"/>
        </w:numPr>
        <w:tabs>
          <w:tab w:val="clear" w:pos="720"/>
          <w:tab w:val="left" w:pos="927"/>
        </w:tabs>
        <w:suppressAutoHyphens/>
        <w:spacing w:line="240" w:lineRule="auto"/>
        <w:ind w:left="927"/>
        <w:jc w:val="left"/>
        <w:rPr>
          <w:color w:val="000000" w:themeColor="text1"/>
          <w:lang w:eastAsia="ar-SA"/>
        </w:rPr>
      </w:pPr>
      <w:r w:rsidRPr="00D65C28">
        <w:rPr>
          <w:color w:val="000000" w:themeColor="text1"/>
          <w:lang w:eastAsia="ar-SA"/>
        </w:rPr>
        <w:t>Индивидуальное задание</w:t>
      </w:r>
    </w:p>
    <w:p w:rsidR="00D65C28" w:rsidRPr="00D65C28" w:rsidRDefault="00D65C28" w:rsidP="004F2899">
      <w:pPr>
        <w:widowControl/>
        <w:numPr>
          <w:ilvl w:val="0"/>
          <w:numId w:val="15"/>
        </w:numPr>
        <w:tabs>
          <w:tab w:val="clear" w:pos="720"/>
          <w:tab w:val="left" w:pos="927"/>
        </w:tabs>
        <w:suppressAutoHyphens/>
        <w:spacing w:line="240" w:lineRule="auto"/>
        <w:ind w:left="927"/>
        <w:jc w:val="left"/>
        <w:rPr>
          <w:color w:val="000000" w:themeColor="text1"/>
          <w:lang w:eastAsia="ar-SA"/>
        </w:rPr>
      </w:pPr>
      <w:r w:rsidRPr="00D65C28">
        <w:rPr>
          <w:color w:val="000000" w:themeColor="text1"/>
          <w:lang w:eastAsia="ar-SA"/>
        </w:rPr>
        <w:t xml:space="preserve">Отзыв-характеристика </w:t>
      </w:r>
    </w:p>
    <w:p w:rsidR="00D65C28" w:rsidRPr="00D65C28" w:rsidRDefault="00D65C28" w:rsidP="004F2899">
      <w:pPr>
        <w:widowControl/>
        <w:numPr>
          <w:ilvl w:val="0"/>
          <w:numId w:val="15"/>
        </w:numPr>
        <w:tabs>
          <w:tab w:val="clear" w:pos="720"/>
          <w:tab w:val="num" w:pos="927"/>
        </w:tabs>
        <w:spacing w:line="240" w:lineRule="auto"/>
        <w:ind w:left="927"/>
        <w:contextualSpacing/>
        <w:jc w:val="left"/>
        <w:rPr>
          <w:color w:val="000000" w:themeColor="text1"/>
          <w:lang w:eastAsia="ar-SA"/>
        </w:rPr>
      </w:pPr>
      <w:r w:rsidRPr="00D65C28">
        <w:rPr>
          <w:color w:val="000000" w:themeColor="text1"/>
        </w:rPr>
        <w:t>Консультация 1,2 для педагогов (родителей)</w:t>
      </w:r>
    </w:p>
    <w:p w:rsidR="00D65C28" w:rsidRPr="00D65C28" w:rsidRDefault="00D65C28" w:rsidP="004F2899">
      <w:pPr>
        <w:widowControl/>
        <w:numPr>
          <w:ilvl w:val="0"/>
          <w:numId w:val="15"/>
        </w:numPr>
        <w:tabs>
          <w:tab w:val="clear" w:pos="720"/>
          <w:tab w:val="num" w:pos="927"/>
        </w:tabs>
        <w:spacing w:line="240" w:lineRule="auto"/>
        <w:ind w:left="927"/>
        <w:contextualSpacing/>
        <w:jc w:val="left"/>
        <w:rPr>
          <w:color w:val="000000" w:themeColor="text1"/>
          <w:lang w:eastAsia="ar-SA"/>
        </w:rPr>
      </w:pPr>
      <w:r w:rsidRPr="00D65C28">
        <w:rPr>
          <w:color w:val="000000" w:themeColor="text1"/>
        </w:rPr>
        <w:t>Результаты диагностики ……(констатирующий этап эксперимента) по теме исследования</w:t>
      </w:r>
      <w:r>
        <w:rPr>
          <w:color w:val="000000" w:themeColor="text1"/>
        </w:rPr>
        <w:t>.</w:t>
      </w:r>
    </w:p>
    <w:p w:rsidR="00D65C28" w:rsidRPr="00D65C28" w:rsidRDefault="00D65C28" w:rsidP="004F2899">
      <w:pPr>
        <w:widowControl/>
        <w:numPr>
          <w:ilvl w:val="0"/>
          <w:numId w:val="15"/>
        </w:numPr>
        <w:tabs>
          <w:tab w:val="clear" w:pos="720"/>
          <w:tab w:val="num" w:pos="927"/>
        </w:tabs>
        <w:spacing w:line="240" w:lineRule="auto"/>
        <w:ind w:left="927"/>
        <w:contextualSpacing/>
        <w:jc w:val="left"/>
        <w:rPr>
          <w:color w:val="000000" w:themeColor="text1"/>
          <w:lang w:eastAsia="ar-SA"/>
        </w:rPr>
      </w:pPr>
      <w:r w:rsidRPr="00D65C28">
        <w:rPr>
          <w:color w:val="000000" w:themeColor="text1"/>
        </w:rPr>
        <w:t>Планирование  деятельности педагога,  реализующего работу по развитию   ………(деятельность на 10 …..рабочих дней или занятий или мероприятий)</w:t>
      </w:r>
    </w:p>
    <w:p w:rsidR="00D65C28" w:rsidRPr="00D65C28" w:rsidRDefault="00D65C28" w:rsidP="00D65C28">
      <w:pPr>
        <w:tabs>
          <w:tab w:val="left" w:pos="927"/>
        </w:tabs>
        <w:suppressAutoHyphens/>
        <w:spacing w:line="240" w:lineRule="auto"/>
        <w:ind w:left="927" w:firstLine="0"/>
        <w:rPr>
          <w:i/>
          <w:color w:val="FF0000"/>
          <w:lang w:eastAsia="ar-SA"/>
        </w:rPr>
      </w:pPr>
    </w:p>
    <w:p w:rsidR="00D65C28" w:rsidRPr="00D65C28" w:rsidRDefault="00D65C28" w:rsidP="00D65C28">
      <w:pPr>
        <w:widowControl/>
        <w:spacing w:line="240" w:lineRule="auto"/>
        <w:ind w:firstLine="0"/>
      </w:pPr>
    </w:p>
    <w:p w:rsidR="00D65C28" w:rsidRPr="00D65C28" w:rsidRDefault="00D65C28" w:rsidP="00D65C28">
      <w:pPr>
        <w:widowControl/>
        <w:spacing w:line="240" w:lineRule="auto"/>
        <w:ind w:firstLine="0"/>
      </w:pPr>
    </w:p>
    <w:p w:rsidR="00D65C28" w:rsidRPr="00D65C28" w:rsidRDefault="00D65C28" w:rsidP="00D65C28">
      <w:pPr>
        <w:widowControl/>
        <w:spacing w:line="240" w:lineRule="auto"/>
        <w:ind w:firstLine="0"/>
      </w:pPr>
    </w:p>
    <w:p w:rsidR="00D65C28" w:rsidRPr="00D65C28" w:rsidRDefault="00D65C28" w:rsidP="00D65C28">
      <w:pPr>
        <w:widowControl/>
        <w:spacing w:line="240" w:lineRule="auto"/>
        <w:ind w:firstLine="0"/>
        <w:jc w:val="left"/>
      </w:pPr>
    </w:p>
    <w:p w:rsidR="00D65C28" w:rsidRPr="00D65C28" w:rsidRDefault="00D65C28" w:rsidP="00D65C28">
      <w:pPr>
        <w:widowControl/>
        <w:spacing w:line="240" w:lineRule="auto"/>
        <w:ind w:firstLine="0"/>
        <w:jc w:val="left"/>
      </w:pPr>
    </w:p>
    <w:p w:rsidR="00D65C28" w:rsidRDefault="00D65C28" w:rsidP="00D65C28">
      <w:pPr>
        <w:widowControl/>
        <w:spacing w:line="240" w:lineRule="auto"/>
        <w:ind w:firstLine="0"/>
        <w:jc w:val="left"/>
      </w:pPr>
    </w:p>
    <w:p w:rsidR="004F2899" w:rsidRDefault="004F2899" w:rsidP="00D65C28">
      <w:pPr>
        <w:widowControl/>
        <w:spacing w:line="240" w:lineRule="auto"/>
        <w:ind w:firstLine="0"/>
        <w:jc w:val="left"/>
      </w:pPr>
    </w:p>
    <w:p w:rsidR="00D65C28" w:rsidRPr="00433E22" w:rsidRDefault="00D65C28" w:rsidP="004F2899">
      <w:pPr>
        <w:widowControl/>
        <w:tabs>
          <w:tab w:val="left" w:pos="993"/>
        </w:tabs>
        <w:suppressAutoHyphens/>
        <w:spacing w:line="100" w:lineRule="atLeast"/>
        <w:ind w:firstLine="0"/>
      </w:pPr>
    </w:p>
    <w:p w:rsidR="00433728" w:rsidRPr="00433E22" w:rsidRDefault="00433728" w:rsidP="00433728">
      <w:pPr>
        <w:pStyle w:val="10"/>
        <w:numPr>
          <w:ilvl w:val="0"/>
          <w:numId w:val="0"/>
        </w:numPr>
        <w:ind w:left="567"/>
      </w:pPr>
      <w:r w:rsidRPr="00433E22">
        <w:rPr>
          <w:rStyle w:val="20"/>
        </w:rPr>
        <w:t xml:space="preserve">7 Оценочные средства для проведения промежуточной аттестации по </w:t>
      </w:r>
      <w:r w:rsidRPr="00433E22">
        <w:t>практике</w:t>
      </w:r>
    </w:p>
    <w:p w:rsidR="00433728" w:rsidRPr="00433E22" w:rsidRDefault="00433728" w:rsidP="00814278">
      <w:pPr>
        <w:jc w:val="center"/>
        <w:rPr>
          <w:i/>
        </w:rPr>
      </w:pPr>
      <w:r w:rsidRPr="00433E22">
        <w:rPr>
          <w:i/>
        </w:rPr>
        <w:t>Этапы, показатели, критерии и формирования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2703"/>
        <w:gridCol w:w="2159"/>
        <w:gridCol w:w="1615"/>
        <w:gridCol w:w="1713"/>
      </w:tblGrid>
      <w:tr w:rsidR="00433728" w:rsidRPr="00433E22" w:rsidTr="00002A4D">
        <w:tc>
          <w:tcPr>
            <w:tcW w:w="1381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 xml:space="preserve">Этап освоения </w:t>
            </w:r>
          </w:p>
        </w:tc>
        <w:tc>
          <w:tcPr>
            <w:tcW w:w="2703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Показатель</w:t>
            </w:r>
          </w:p>
        </w:tc>
        <w:tc>
          <w:tcPr>
            <w:tcW w:w="2159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Критерии</w:t>
            </w:r>
          </w:p>
        </w:tc>
        <w:tc>
          <w:tcPr>
            <w:tcW w:w="1615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Шкала оценивания</w:t>
            </w:r>
          </w:p>
        </w:tc>
        <w:tc>
          <w:tcPr>
            <w:tcW w:w="1713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Процедура оценивания</w:t>
            </w:r>
          </w:p>
        </w:tc>
      </w:tr>
      <w:tr w:rsidR="00433728" w:rsidRPr="00433E22" w:rsidTr="00002A4D">
        <w:tc>
          <w:tcPr>
            <w:tcW w:w="1381" w:type="dxa"/>
            <w:vMerge w:val="restart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ОПК-3</w:t>
            </w:r>
          </w:p>
        </w:tc>
        <w:tc>
          <w:tcPr>
            <w:tcW w:w="2703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 xml:space="preserve">Знать: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433E22">
              <w:t>- психологические и возрастные особенности, закономерности нервно-психического развития детей дошкольного возраста</w:t>
            </w:r>
          </w:p>
        </w:tc>
        <w:tc>
          <w:tcPr>
            <w:tcW w:w="2159" w:type="dxa"/>
          </w:tcPr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>- имеет частичные знания;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 xml:space="preserve">- имеет необходимые  знания;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rPr>
                <w:bCs/>
              </w:rPr>
              <w:t>- имеет достаточные знания.</w:t>
            </w:r>
          </w:p>
        </w:tc>
        <w:tc>
          <w:tcPr>
            <w:tcW w:w="1615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50 – 68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69 – 85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86 - 100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</w:tc>
        <w:tc>
          <w:tcPr>
            <w:tcW w:w="1713" w:type="dxa"/>
            <w:vMerge w:val="restart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Итоговая конференция по практике</w:t>
            </w:r>
          </w:p>
        </w:tc>
      </w:tr>
      <w:tr w:rsidR="00433728" w:rsidRPr="00433E22" w:rsidTr="00002A4D">
        <w:tc>
          <w:tcPr>
            <w:tcW w:w="1381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2703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 xml:space="preserve">Уметь: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433E22">
              <w:t>- организовывать личностно-ориентированного взаимодействия со всеми субъектами образовательного процесса</w:t>
            </w:r>
          </w:p>
        </w:tc>
        <w:tc>
          <w:tcPr>
            <w:tcW w:w="2159" w:type="dxa"/>
          </w:tcPr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 xml:space="preserve">- испытывает значительные затруднения в реализации умения;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 xml:space="preserve">- испытывает незначительные затруднения в реализации </w:t>
            </w:r>
            <w:r w:rsidRPr="00433E22">
              <w:rPr>
                <w:bCs/>
              </w:rPr>
              <w:lastRenderedPageBreak/>
              <w:t>умения;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>- умеет самостоятельно.</w:t>
            </w:r>
          </w:p>
        </w:tc>
        <w:tc>
          <w:tcPr>
            <w:tcW w:w="1615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lastRenderedPageBreak/>
              <w:t>50 – 68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69 – 85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86 - 100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1713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</w:pPr>
          </w:p>
        </w:tc>
      </w:tr>
      <w:tr w:rsidR="00433728" w:rsidRPr="00433E22" w:rsidTr="00002A4D">
        <w:tc>
          <w:tcPr>
            <w:tcW w:w="1381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2703" w:type="dxa"/>
          </w:tcPr>
          <w:p w:rsidR="00433728" w:rsidRPr="00433E22" w:rsidRDefault="00433728" w:rsidP="00002A4D">
            <w:pPr>
              <w:tabs>
                <w:tab w:val="left" w:pos="851"/>
              </w:tabs>
              <w:suppressAutoHyphens/>
              <w:ind w:firstLine="0"/>
            </w:pPr>
            <w:r w:rsidRPr="00433E22">
              <w:t xml:space="preserve">Владеть: </w:t>
            </w:r>
          </w:p>
          <w:p w:rsidR="00433728" w:rsidRPr="00433E22" w:rsidRDefault="00433728" w:rsidP="00002A4D">
            <w:pPr>
              <w:tabs>
                <w:tab w:val="left" w:pos="851"/>
              </w:tabs>
              <w:suppressAutoHyphens/>
              <w:ind w:firstLine="0"/>
            </w:pPr>
            <w:r w:rsidRPr="00433E22">
              <w:t>методами психолого-педагогическим сопровождением учебно-воспитательного процесса</w:t>
            </w:r>
          </w:p>
        </w:tc>
        <w:tc>
          <w:tcPr>
            <w:tcW w:w="2159" w:type="dxa"/>
          </w:tcPr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 xml:space="preserve">- частично владеет (методами, способами, навыками);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 xml:space="preserve">- владеет основными (методами, способами, навыками);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>- достаточно владеет (методами, способами, навыками).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</w:p>
        </w:tc>
        <w:tc>
          <w:tcPr>
            <w:tcW w:w="1615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50 – 68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69 – 85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86 - 100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1713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</w:pPr>
          </w:p>
        </w:tc>
      </w:tr>
      <w:tr w:rsidR="00433728" w:rsidRPr="00433E22" w:rsidTr="00002A4D">
        <w:tc>
          <w:tcPr>
            <w:tcW w:w="1381" w:type="dxa"/>
            <w:vMerge w:val="restart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ПК-1</w:t>
            </w:r>
          </w:p>
        </w:tc>
        <w:tc>
          <w:tcPr>
            <w:tcW w:w="2703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 xml:space="preserve">Знать: 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rPr>
                <w:bCs/>
                <w:iCs/>
              </w:rPr>
            </w:pPr>
            <w:r w:rsidRPr="00433E22">
              <w:t xml:space="preserve">- </w:t>
            </w:r>
            <w:r w:rsidRPr="00433E22">
              <w:rPr>
                <w:bCs/>
                <w:iCs/>
              </w:rPr>
              <w:t>различные теориии обучения, воспитания и развития детей дошкольного возраста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2159" w:type="dxa"/>
          </w:tcPr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>- имеет частичные знания;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 xml:space="preserve">- имеет необходимые  знания; 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rPr>
                <w:bCs/>
              </w:rPr>
              <w:t>- имеет достаточные знания.</w:t>
            </w:r>
          </w:p>
        </w:tc>
        <w:tc>
          <w:tcPr>
            <w:tcW w:w="1615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50 – 68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69 – 85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86 - 100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1713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</w:pPr>
          </w:p>
        </w:tc>
      </w:tr>
      <w:tr w:rsidR="00433728" w:rsidRPr="00433E22" w:rsidTr="00002A4D">
        <w:tc>
          <w:tcPr>
            <w:tcW w:w="1381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2703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Уметь: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 xml:space="preserve">- создавать условия </w:t>
            </w:r>
            <w:r w:rsidRPr="00433E22">
              <w:rPr>
                <w:bCs/>
                <w:iCs/>
              </w:rPr>
              <w:t>соответствующие возрасту и взаимодействию дошкольников в различных видах деятельности</w:t>
            </w:r>
          </w:p>
        </w:tc>
        <w:tc>
          <w:tcPr>
            <w:tcW w:w="2159" w:type="dxa"/>
          </w:tcPr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 xml:space="preserve">- испытывает значительные затруднения в реализации умения;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>- испытывает незначительные затруднения в реализации умения;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- умеет самостоятельно.</w:t>
            </w:r>
          </w:p>
        </w:tc>
        <w:tc>
          <w:tcPr>
            <w:tcW w:w="1615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50 – 68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69 – 85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86 - 100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1713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</w:pPr>
          </w:p>
        </w:tc>
      </w:tr>
      <w:tr w:rsidR="00433728" w:rsidRPr="00433E22" w:rsidTr="00002A4D">
        <w:tc>
          <w:tcPr>
            <w:tcW w:w="1381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2703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Владеть: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 xml:space="preserve">- технологиями </w:t>
            </w:r>
            <w:r w:rsidRPr="00433E22">
              <w:lastRenderedPageBreak/>
              <w:t>образовательных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2159" w:type="dxa"/>
          </w:tcPr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lastRenderedPageBreak/>
              <w:t xml:space="preserve">- частично владеет </w:t>
            </w:r>
            <w:r w:rsidRPr="00433E22">
              <w:lastRenderedPageBreak/>
              <w:t xml:space="preserve">(методами, способами, навыками);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 xml:space="preserve">- владеет основными (методами, способами, навыками);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>- достаточно владеет (методами, способами, навыками).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1615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lastRenderedPageBreak/>
              <w:t>50 – 68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69 – 85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86 - 100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1713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</w:pPr>
          </w:p>
        </w:tc>
      </w:tr>
      <w:tr w:rsidR="00433728" w:rsidRPr="00433E22" w:rsidTr="00002A4D">
        <w:tc>
          <w:tcPr>
            <w:tcW w:w="1381" w:type="dxa"/>
            <w:vMerge w:val="restart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lastRenderedPageBreak/>
              <w:t>ПК-2</w:t>
            </w:r>
          </w:p>
        </w:tc>
        <w:tc>
          <w:tcPr>
            <w:tcW w:w="2703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Знать о: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- способах психологического и педагогического изучения дошкольников, закономерности психического развития и особенности их проявления в образовательном процессе в разные возрастные периоды</w:t>
            </w:r>
          </w:p>
        </w:tc>
        <w:tc>
          <w:tcPr>
            <w:tcW w:w="2159" w:type="dxa"/>
          </w:tcPr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>- имеет частичные знания;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 xml:space="preserve">- имеет необходимые  знания;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rPr>
                <w:bCs/>
              </w:rPr>
              <w:t>- имеет достаточные знания.</w:t>
            </w:r>
          </w:p>
        </w:tc>
        <w:tc>
          <w:tcPr>
            <w:tcW w:w="1615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50 – 68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69 – 85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86 - 100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1713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</w:pPr>
          </w:p>
        </w:tc>
      </w:tr>
      <w:tr w:rsidR="00433728" w:rsidRPr="00433E22" w:rsidTr="00002A4D">
        <w:tc>
          <w:tcPr>
            <w:tcW w:w="1381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2703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Уметь: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- взаимодействовать с дошкольниками в разных видах  детской деятельности</w:t>
            </w:r>
          </w:p>
        </w:tc>
        <w:tc>
          <w:tcPr>
            <w:tcW w:w="2159" w:type="dxa"/>
          </w:tcPr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 xml:space="preserve">испытывает значительные затруднения в реализации умения;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>- испытывает незначительные затруднения в реализации умения;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>- умеет самостоятельно.</w:t>
            </w:r>
          </w:p>
        </w:tc>
        <w:tc>
          <w:tcPr>
            <w:tcW w:w="1615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50 – 68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69 – 85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86 - 100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</w:tc>
        <w:tc>
          <w:tcPr>
            <w:tcW w:w="1713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</w:pPr>
          </w:p>
        </w:tc>
      </w:tr>
      <w:tr w:rsidR="00433728" w:rsidRPr="00433E22" w:rsidTr="00002A4D">
        <w:tc>
          <w:tcPr>
            <w:tcW w:w="1381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2703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Владеть: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 xml:space="preserve">- способами </w:t>
            </w:r>
            <w:r w:rsidRPr="00433E22">
              <w:rPr>
                <w:iCs/>
              </w:rPr>
              <w:t>проведения диагностического исследования детей в области познавательного развития</w:t>
            </w:r>
          </w:p>
        </w:tc>
        <w:tc>
          <w:tcPr>
            <w:tcW w:w="2159" w:type="dxa"/>
          </w:tcPr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 xml:space="preserve">- частично владеет (методами, способами, навыками);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 xml:space="preserve">- владеет основными (методами, способами, навыками);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lastRenderedPageBreak/>
              <w:t>- достаточно владеет (методами, способами, навыками).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</w:p>
        </w:tc>
        <w:tc>
          <w:tcPr>
            <w:tcW w:w="1615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lastRenderedPageBreak/>
              <w:t>50 – 68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69 – 85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86 - 100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</w:tc>
        <w:tc>
          <w:tcPr>
            <w:tcW w:w="1713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</w:pPr>
          </w:p>
        </w:tc>
      </w:tr>
      <w:tr w:rsidR="00433728" w:rsidRPr="00433E22" w:rsidTr="00002A4D">
        <w:tc>
          <w:tcPr>
            <w:tcW w:w="1381" w:type="dxa"/>
            <w:vMerge w:val="restart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lastRenderedPageBreak/>
              <w:t>ПК-3</w:t>
            </w:r>
          </w:p>
        </w:tc>
        <w:tc>
          <w:tcPr>
            <w:tcW w:w="2703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Знать о: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-</w:t>
            </w:r>
            <w:r w:rsidRPr="00433E22">
              <w:rPr>
                <w:bCs/>
                <w:iCs/>
              </w:rPr>
              <w:t xml:space="preserve"> </w:t>
            </w:r>
            <w:r w:rsidRPr="00433E22">
              <w:t>задачах воспитания и духовно-нравственного развития детей дошкольного возраста</w:t>
            </w:r>
          </w:p>
        </w:tc>
        <w:tc>
          <w:tcPr>
            <w:tcW w:w="2159" w:type="dxa"/>
          </w:tcPr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>- имеет частичные знания;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 xml:space="preserve">- имеет необходимые  знания;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rPr>
                <w:bCs/>
              </w:rPr>
              <w:t>- имеет достаточные знания.</w:t>
            </w:r>
          </w:p>
        </w:tc>
        <w:tc>
          <w:tcPr>
            <w:tcW w:w="1615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50 – 68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69 – 85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86 - 100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1713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</w:pPr>
          </w:p>
        </w:tc>
      </w:tr>
      <w:tr w:rsidR="00433728" w:rsidRPr="00433E22" w:rsidTr="00002A4D">
        <w:tc>
          <w:tcPr>
            <w:tcW w:w="1381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2703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Уметь: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-</w:t>
            </w:r>
            <w:r w:rsidRPr="00433E22">
              <w:rPr>
                <w:bCs/>
                <w:iCs/>
              </w:rPr>
              <w:t xml:space="preserve"> организовать образовательный процесс ДОУ, совместную и индивидуальную деятельность детей</w:t>
            </w:r>
          </w:p>
        </w:tc>
        <w:tc>
          <w:tcPr>
            <w:tcW w:w="2159" w:type="dxa"/>
          </w:tcPr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 xml:space="preserve">- испытывает значительные затруднения в реализации умения;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>- испытывает незначительные затруднения в реализации умения;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>- умеет самостоятельно.</w:t>
            </w:r>
          </w:p>
        </w:tc>
        <w:tc>
          <w:tcPr>
            <w:tcW w:w="1615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50 – 68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69 – 85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86 - 100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</w:tc>
        <w:tc>
          <w:tcPr>
            <w:tcW w:w="1713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</w:pPr>
          </w:p>
        </w:tc>
      </w:tr>
      <w:tr w:rsidR="00433728" w:rsidRPr="00433E22" w:rsidTr="00002A4D">
        <w:tc>
          <w:tcPr>
            <w:tcW w:w="1381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2703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Владеть: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 xml:space="preserve">- </w:t>
            </w:r>
            <w:r w:rsidRPr="00433E22">
              <w:rPr>
                <w:iCs/>
              </w:rPr>
              <w:t xml:space="preserve">методами </w:t>
            </w:r>
            <w:r w:rsidRPr="00433E22">
              <w:rPr>
                <w:bCs/>
                <w:iCs/>
              </w:rPr>
              <w:t>организаций образовательного процесса ДОУ, совместной и индивидуальной деятельность детей</w:t>
            </w:r>
          </w:p>
        </w:tc>
        <w:tc>
          <w:tcPr>
            <w:tcW w:w="2159" w:type="dxa"/>
          </w:tcPr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 xml:space="preserve">- частично владеет (методами, способами, навыками);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 xml:space="preserve">- владеет основными (методами, способами, навыками);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>- достаточно владеет (методами, способами, навыками).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</w:p>
        </w:tc>
        <w:tc>
          <w:tcPr>
            <w:tcW w:w="1615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50 – 68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69 – 85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86 - 100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</w:tc>
        <w:tc>
          <w:tcPr>
            <w:tcW w:w="1713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</w:pPr>
          </w:p>
        </w:tc>
      </w:tr>
      <w:tr w:rsidR="00433728" w:rsidRPr="00433E22" w:rsidTr="00002A4D">
        <w:tc>
          <w:tcPr>
            <w:tcW w:w="1381" w:type="dxa"/>
            <w:vMerge w:val="restart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ПК-5</w:t>
            </w:r>
          </w:p>
        </w:tc>
        <w:tc>
          <w:tcPr>
            <w:tcW w:w="2703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Знать о: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 xml:space="preserve">- теориях и технологиях обучения и воспитания ребёнка, сопровождения </w:t>
            </w:r>
            <w:r w:rsidRPr="00433E22">
              <w:lastRenderedPageBreak/>
              <w:t>субъектов педагогического процесса.</w:t>
            </w:r>
          </w:p>
        </w:tc>
        <w:tc>
          <w:tcPr>
            <w:tcW w:w="2159" w:type="dxa"/>
          </w:tcPr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lastRenderedPageBreak/>
              <w:t>- имеет частичные знания;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 xml:space="preserve">- имеет необходимые  знания;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rPr>
                <w:bCs/>
              </w:rPr>
              <w:lastRenderedPageBreak/>
              <w:t>- имеет достаточные знания.</w:t>
            </w:r>
          </w:p>
        </w:tc>
        <w:tc>
          <w:tcPr>
            <w:tcW w:w="1615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lastRenderedPageBreak/>
              <w:t>50 – 68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69 – 85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lastRenderedPageBreak/>
              <w:t>86 - 100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1713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</w:pPr>
          </w:p>
        </w:tc>
      </w:tr>
      <w:tr w:rsidR="00433728" w:rsidRPr="00433E22" w:rsidTr="00002A4D">
        <w:tc>
          <w:tcPr>
            <w:tcW w:w="1381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2703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Уметь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 xml:space="preserve">- </w:t>
            </w:r>
            <w:r w:rsidRPr="00433E22">
              <w:rPr>
                <w:bCs/>
                <w:iCs/>
              </w:rPr>
              <w:t>организовывать образовательный процесс ДОУ, совместную и индивидуальную деятельность детей, взаимодействие с семьей</w:t>
            </w:r>
          </w:p>
        </w:tc>
        <w:tc>
          <w:tcPr>
            <w:tcW w:w="2159" w:type="dxa"/>
          </w:tcPr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 xml:space="preserve">испытывает значительные затруднения в реализации умения;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>- испытывает незначительные затруднения в реализации умения;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>- умеет самостоятельно.</w:t>
            </w:r>
          </w:p>
        </w:tc>
        <w:tc>
          <w:tcPr>
            <w:tcW w:w="1615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50 – 68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69 – 85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86 - 100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</w:tc>
        <w:tc>
          <w:tcPr>
            <w:tcW w:w="1713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</w:pPr>
          </w:p>
        </w:tc>
      </w:tr>
      <w:tr w:rsidR="00433728" w:rsidRPr="00433E22" w:rsidTr="00002A4D">
        <w:tc>
          <w:tcPr>
            <w:tcW w:w="1381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2703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Владеть: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- методами педагогической поддержкой детей дошкольного возраста</w:t>
            </w:r>
          </w:p>
        </w:tc>
        <w:tc>
          <w:tcPr>
            <w:tcW w:w="2159" w:type="dxa"/>
          </w:tcPr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 xml:space="preserve">- частично владеет (методами, способами, навыками);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 xml:space="preserve">- владеет основными (методами, способами, навыками);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>- достаточно владеет (методами, способами, навыками).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</w:p>
        </w:tc>
        <w:tc>
          <w:tcPr>
            <w:tcW w:w="1615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50 – 68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69 – 85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86 - 100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</w:tc>
        <w:tc>
          <w:tcPr>
            <w:tcW w:w="1713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</w:tr>
      <w:tr w:rsidR="00433728" w:rsidRPr="00433E22" w:rsidTr="00002A4D">
        <w:tc>
          <w:tcPr>
            <w:tcW w:w="1381" w:type="dxa"/>
            <w:vMerge w:val="restart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ПК-6</w:t>
            </w:r>
          </w:p>
        </w:tc>
        <w:tc>
          <w:tcPr>
            <w:tcW w:w="2703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Знать: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- принципы эффективной коммуникации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2159" w:type="dxa"/>
          </w:tcPr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>- имеет частичные знания;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 xml:space="preserve">- имеет необходимые  знания;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rPr>
                <w:bCs/>
              </w:rPr>
              <w:t>- имеет достаточные знания.</w:t>
            </w:r>
          </w:p>
        </w:tc>
        <w:tc>
          <w:tcPr>
            <w:tcW w:w="1615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50 – 68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69 – 85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86 - 100</w:t>
            </w:r>
          </w:p>
        </w:tc>
        <w:tc>
          <w:tcPr>
            <w:tcW w:w="1713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</w:tr>
      <w:tr w:rsidR="00433728" w:rsidRPr="00433E22" w:rsidTr="00002A4D">
        <w:tc>
          <w:tcPr>
            <w:tcW w:w="1381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2703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Уметь: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- применять принципы эффективной коммуникации в практической деятельности педагога</w:t>
            </w:r>
          </w:p>
        </w:tc>
        <w:tc>
          <w:tcPr>
            <w:tcW w:w="2159" w:type="dxa"/>
          </w:tcPr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 xml:space="preserve">испытывает значительные затруднения в реализации умения;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>- испытывает незначительные затруднения в реализации умения;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lastRenderedPageBreak/>
              <w:t>- умеет самостоятельно.</w:t>
            </w:r>
          </w:p>
        </w:tc>
        <w:tc>
          <w:tcPr>
            <w:tcW w:w="1615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lastRenderedPageBreak/>
              <w:t>50 – 68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69 – 85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lastRenderedPageBreak/>
              <w:t>86 - 100</w:t>
            </w:r>
          </w:p>
        </w:tc>
        <w:tc>
          <w:tcPr>
            <w:tcW w:w="1713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</w:tr>
      <w:tr w:rsidR="00433728" w:rsidRPr="00433E22" w:rsidTr="00002A4D">
        <w:tc>
          <w:tcPr>
            <w:tcW w:w="1381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2703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Владеть: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-  коммуникативными навыками и навыками достижения успеха в профессиональной деятельности</w:t>
            </w:r>
          </w:p>
        </w:tc>
        <w:tc>
          <w:tcPr>
            <w:tcW w:w="2159" w:type="dxa"/>
          </w:tcPr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 xml:space="preserve">- частично владеет (методами, способами, навыками);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 xml:space="preserve">- владеет основными (методами, способами, навыками);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>- достаточно владеет (методами, способами, навыками).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</w:p>
        </w:tc>
        <w:tc>
          <w:tcPr>
            <w:tcW w:w="1615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50 – 68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69 – 85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86 - 100</w:t>
            </w:r>
          </w:p>
        </w:tc>
        <w:tc>
          <w:tcPr>
            <w:tcW w:w="1713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</w:tr>
      <w:tr w:rsidR="00433728" w:rsidRPr="00433E22" w:rsidTr="00002A4D">
        <w:tc>
          <w:tcPr>
            <w:tcW w:w="1381" w:type="dxa"/>
            <w:vMerge w:val="restart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ПК-7</w:t>
            </w:r>
          </w:p>
        </w:tc>
        <w:tc>
          <w:tcPr>
            <w:tcW w:w="2703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Знать: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- особенности социального партнерства в системе образования</w:t>
            </w:r>
          </w:p>
        </w:tc>
        <w:tc>
          <w:tcPr>
            <w:tcW w:w="2159" w:type="dxa"/>
          </w:tcPr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>- имеет частичные знания;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 xml:space="preserve">- имеет необходимые  знания;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rPr>
                <w:bCs/>
              </w:rPr>
              <w:t>- имеет достаточные знания.</w:t>
            </w:r>
          </w:p>
        </w:tc>
        <w:tc>
          <w:tcPr>
            <w:tcW w:w="1615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50 – 68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69 – 85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86 - 100</w:t>
            </w:r>
          </w:p>
        </w:tc>
        <w:tc>
          <w:tcPr>
            <w:tcW w:w="1713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</w:tr>
      <w:tr w:rsidR="00433728" w:rsidRPr="00433E22" w:rsidTr="00002A4D">
        <w:tc>
          <w:tcPr>
            <w:tcW w:w="1381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2703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Уметь: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- учетывать в педагогическом взаимодействии возрастные и индивидуальные особенности</w:t>
            </w:r>
          </w:p>
        </w:tc>
        <w:tc>
          <w:tcPr>
            <w:tcW w:w="2159" w:type="dxa"/>
          </w:tcPr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 xml:space="preserve">испытывает значительные затруднения в реализации умения;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433E22">
              <w:rPr>
                <w:bCs/>
              </w:rPr>
              <w:t>- испытывает незначительные затруднения в реализации умения;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>- умеет самостоятельно.</w:t>
            </w:r>
          </w:p>
        </w:tc>
        <w:tc>
          <w:tcPr>
            <w:tcW w:w="1615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50 – 68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69 – 85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86 - 100</w:t>
            </w:r>
          </w:p>
        </w:tc>
        <w:tc>
          <w:tcPr>
            <w:tcW w:w="1713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</w:tr>
      <w:tr w:rsidR="00433728" w:rsidRPr="00433E22" w:rsidTr="00002A4D">
        <w:tc>
          <w:tcPr>
            <w:tcW w:w="1381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  <w:tc>
          <w:tcPr>
            <w:tcW w:w="2703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Владеть: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  <w:r w:rsidRPr="00433E22">
              <w:t>- способами осуществления психолого-педагогической поддержки и сопровождения</w:t>
            </w:r>
          </w:p>
        </w:tc>
        <w:tc>
          <w:tcPr>
            <w:tcW w:w="2159" w:type="dxa"/>
          </w:tcPr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 xml:space="preserve">- частично владеет (методами, способами, навыками); </w:t>
            </w:r>
          </w:p>
          <w:p w:rsidR="00433728" w:rsidRPr="00433E22" w:rsidRDefault="00433728" w:rsidP="00002A4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 xml:space="preserve">- владеет основными (методами, способами, навыками); </w:t>
            </w:r>
          </w:p>
          <w:p w:rsidR="00433728" w:rsidRPr="00433E22" w:rsidRDefault="00433728" w:rsidP="00814278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33E22">
              <w:t xml:space="preserve">- достаточно </w:t>
            </w:r>
            <w:r w:rsidRPr="00433E22">
              <w:lastRenderedPageBreak/>
              <w:t>владеет (методами, способами, навыками).</w:t>
            </w:r>
          </w:p>
        </w:tc>
        <w:tc>
          <w:tcPr>
            <w:tcW w:w="1615" w:type="dxa"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lastRenderedPageBreak/>
              <w:t>50 – 68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t>69 – 85</w:t>
            </w: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</w:p>
          <w:p w:rsidR="00433728" w:rsidRPr="00433E22" w:rsidRDefault="00433728" w:rsidP="00002A4D">
            <w:pPr>
              <w:tabs>
                <w:tab w:val="left" w:pos="851"/>
              </w:tabs>
              <w:ind w:firstLine="0"/>
              <w:jc w:val="center"/>
            </w:pPr>
            <w:r w:rsidRPr="00433E22">
              <w:lastRenderedPageBreak/>
              <w:t>86 - 100</w:t>
            </w:r>
          </w:p>
        </w:tc>
        <w:tc>
          <w:tcPr>
            <w:tcW w:w="1713" w:type="dxa"/>
            <w:vMerge/>
          </w:tcPr>
          <w:p w:rsidR="00433728" w:rsidRPr="00433E22" w:rsidRDefault="00433728" w:rsidP="00002A4D">
            <w:pPr>
              <w:tabs>
                <w:tab w:val="left" w:pos="851"/>
              </w:tabs>
              <w:ind w:firstLine="0"/>
            </w:pPr>
          </w:p>
        </w:tc>
      </w:tr>
    </w:tbl>
    <w:p w:rsidR="00433728" w:rsidRPr="00433E22" w:rsidRDefault="00433728" w:rsidP="00433728"/>
    <w:p w:rsidR="00433728" w:rsidRPr="00433E22" w:rsidRDefault="00433728" w:rsidP="00433728">
      <w:pPr>
        <w:spacing w:before="120" w:line="240" w:lineRule="auto"/>
        <w:ind w:firstLine="0"/>
        <w:rPr>
          <w:i/>
          <w:sz w:val="20"/>
          <w:szCs w:val="20"/>
        </w:rPr>
      </w:pPr>
    </w:p>
    <w:p w:rsidR="00433728" w:rsidRPr="00433E22" w:rsidRDefault="00433728" w:rsidP="00433728">
      <w:pPr>
        <w:spacing w:line="240" w:lineRule="auto"/>
      </w:pPr>
      <w:r w:rsidRPr="00433E22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433728" w:rsidRPr="00433E22" w:rsidRDefault="00433728" w:rsidP="00433728">
      <w:pPr>
        <w:spacing w:before="120" w:line="240" w:lineRule="auto"/>
        <w:ind w:firstLine="0"/>
        <w:rPr>
          <w:i/>
        </w:rPr>
      </w:pPr>
      <w:r w:rsidRPr="00433E22">
        <w:rPr>
          <w:i/>
        </w:rPr>
        <w:t>Контрольные вопросы и задания для проведения аттестации по итогам практики и критерии их оценки</w:t>
      </w:r>
    </w:p>
    <w:p w:rsidR="00433728" w:rsidRPr="00433E22" w:rsidRDefault="00433728" w:rsidP="00433728">
      <w:pPr>
        <w:spacing w:line="240" w:lineRule="auto"/>
        <w:rPr>
          <w:b/>
        </w:rPr>
      </w:pPr>
      <w:r w:rsidRPr="00433E22">
        <w:rPr>
          <w:b/>
        </w:rPr>
        <w:t xml:space="preserve">Контрольные вопросы (показатели): </w:t>
      </w:r>
    </w:p>
    <w:p w:rsidR="00433728" w:rsidRPr="00433E22" w:rsidRDefault="00433728" w:rsidP="00433728">
      <w:pPr>
        <w:spacing w:line="240" w:lineRule="auto"/>
      </w:pPr>
      <w:r w:rsidRPr="00433E22">
        <w:rPr>
          <w:sz w:val="16"/>
          <w:szCs w:val="16"/>
        </w:rPr>
        <w:t>1</w:t>
      </w:r>
      <w:r w:rsidRPr="00433E22">
        <w:t>. Стремление к признанию в профессиональной среде как высококвалифицированного (квалифицированного) специалиста.</w:t>
      </w:r>
    </w:p>
    <w:p w:rsidR="00433728" w:rsidRPr="00433E22" w:rsidRDefault="00433728" w:rsidP="00433728">
      <w:pPr>
        <w:spacing w:line="240" w:lineRule="auto"/>
      </w:pPr>
      <w:r w:rsidRPr="00433E22">
        <w:t>2. Способность к критической переоценке накопленного опыта, умение дать письменный отчет о выполненной работе, элементы педагогической рефлексии.</w:t>
      </w:r>
    </w:p>
    <w:p w:rsidR="00433728" w:rsidRPr="00433E22" w:rsidRDefault="00433728" w:rsidP="00433728">
      <w:pPr>
        <w:spacing w:line="240" w:lineRule="auto"/>
      </w:pPr>
      <w:r w:rsidRPr="00433E22">
        <w:t>3. Использование знаний различных теорий обучения, воспитания и развития, основных общеобразовательных программ   для дошкольников, педагогических технологий.</w:t>
      </w:r>
    </w:p>
    <w:p w:rsidR="00433728" w:rsidRPr="00433E22" w:rsidRDefault="00433728" w:rsidP="00433728">
      <w:pPr>
        <w:spacing w:line="240" w:lineRule="auto"/>
      </w:pPr>
      <w:r w:rsidRPr="00433E22">
        <w:t xml:space="preserve"> 4.  Успешная организация различных видов деятельности детей (игровой, продуктивной, познавательно-исследовательской, двигательной, трудовой, культурно-досуговой и др.); режимных моментов (образовательной деятельности, прогулки, приема пищи, умывания, сна); изменение предметно-пространственной среды в зависимости от образовательных задач.</w:t>
      </w:r>
    </w:p>
    <w:p w:rsidR="00433728" w:rsidRPr="00433E22" w:rsidRDefault="00433728" w:rsidP="00433728">
      <w:pPr>
        <w:spacing w:line="240" w:lineRule="auto"/>
      </w:pPr>
      <w:r w:rsidRPr="00433E22">
        <w:t>5. Осуществление индивидуально-дифференцированного подхода к детям.</w:t>
      </w:r>
    </w:p>
    <w:p w:rsidR="00433728" w:rsidRPr="00433E22" w:rsidRDefault="00433728" w:rsidP="00433728">
      <w:pPr>
        <w:spacing w:line="240" w:lineRule="auto"/>
      </w:pPr>
      <w:r w:rsidRPr="00433E22">
        <w:t>6. Успешное взаимодействие с родителями (использование традиционных и нетрадиционных форм).</w:t>
      </w:r>
    </w:p>
    <w:p w:rsidR="00433728" w:rsidRPr="00433E22" w:rsidRDefault="00433728" w:rsidP="00433728">
      <w:pPr>
        <w:spacing w:line="240" w:lineRule="auto"/>
      </w:pPr>
      <w:r w:rsidRPr="00433E22">
        <w:t>7. Способность к коммуникациям с детьми, родителями, педагогами-наставниками.</w:t>
      </w:r>
    </w:p>
    <w:p w:rsidR="00433728" w:rsidRPr="00433E22" w:rsidRDefault="00433728" w:rsidP="00433728">
      <w:pPr>
        <w:spacing w:line="240" w:lineRule="auto"/>
      </w:pPr>
      <w:r w:rsidRPr="00433E22">
        <w:t>8. Способность и готовность к самообразованию.</w:t>
      </w:r>
    </w:p>
    <w:p w:rsidR="00433728" w:rsidRPr="00433E22" w:rsidRDefault="00433728" w:rsidP="00433728">
      <w:pPr>
        <w:spacing w:line="240" w:lineRule="auto"/>
      </w:pPr>
      <w:r w:rsidRPr="00433E22">
        <w:t>9. Владение навыками планирования образовательной деятельности.</w:t>
      </w:r>
    </w:p>
    <w:p w:rsidR="00433728" w:rsidRPr="00433E22" w:rsidRDefault="00433728" w:rsidP="00433728">
      <w:pPr>
        <w:keepNext/>
        <w:spacing w:after="200" w:line="240" w:lineRule="auto"/>
      </w:pPr>
      <w:r w:rsidRPr="00433E22">
        <w:t>10. Готовность к творчеству в педагогической деятельности.</w:t>
      </w:r>
    </w:p>
    <w:p w:rsidR="00433728" w:rsidRPr="00433E22" w:rsidRDefault="00433728" w:rsidP="00433728">
      <w:pPr>
        <w:spacing w:line="240" w:lineRule="auto"/>
        <w:ind w:firstLine="0"/>
      </w:pPr>
    </w:p>
    <w:p w:rsidR="00433728" w:rsidRPr="00433E22" w:rsidRDefault="00433728" w:rsidP="00433728">
      <w:pPr>
        <w:spacing w:line="240" w:lineRule="auto"/>
        <w:rPr>
          <w:b/>
        </w:rPr>
      </w:pPr>
      <w:r w:rsidRPr="00433E22">
        <w:rPr>
          <w:b/>
        </w:rPr>
        <w:t>Критерии оценки результатов практики:</w:t>
      </w:r>
    </w:p>
    <w:p w:rsidR="00433728" w:rsidRPr="00433E22" w:rsidRDefault="00433728" w:rsidP="00433728">
      <w:pPr>
        <w:spacing w:line="240" w:lineRule="auto"/>
      </w:pPr>
    </w:p>
    <w:p w:rsidR="00433728" w:rsidRPr="00433E22" w:rsidRDefault="00433728" w:rsidP="00433728">
      <w:pPr>
        <w:autoSpaceDE w:val="0"/>
        <w:autoSpaceDN w:val="0"/>
        <w:adjustRightInd w:val="0"/>
        <w:spacing w:line="240" w:lineRule="auto"/>
      </w:pPr>
      <w:r w:rsidRPr="00433E22">
        <w:rPr>
          <w:b/>
        </w:rPr>
        <w:t>«отлично»</w:t>
      </w:r>
      <w:r w:rsidRPr="00433E22">
        <w:t xml:space="preserve"> - положительная динамика оценок за весь период практики, дисциплина и самостоятельность, активность во взаимодействии с родителями; педагогическое творчество (планирование, разработка конспекта, взаимодействия с детьми), документация по педпрактике может быть предложена для педкабинета.</w:t>
      </w:r>
    </w:p>
    <w:p w:rsidR="00433728" w:rsidRPr="00433E22" w:rsidRDefault="00433728" w:rsidP="00433728">
      <w:pPr>
        <w:autoSpaceDE w:val="0"/>
        <w:autoSpaceDN w:val="0"/>
        <w:adjustRightInd w:val="0"/>
        <w:spacing w:line="240" w:lineRule="auto"/>
      </w:pPr>
    </w:p>
    <w:p w:rsidR="00433728" w:rsidRPr="00433E22" w:rsidRDefault="00433728" w:rsidP="00433728">
      <w:pPr>
        <w:autoSpaceDE w:val="0"/>
        <w:autoSpaceDN w:val="0"/>
        <w:adjustRightInd w:val="0"/>
        <w:spacing w:line="240" w:lineRule="auto"/>
      </w:pPr>
      <w:r w:rsidRPr="00433E22">
        <w:rPr>
          <w:b/>
        </w:rPr>
        <w:t>«хорошо»</w:t>
      </w:r>
      <w:r w:rsidRPr="00433E22">
        <w:t xml:space="preserve"> - преобладание положительной динамики оценок, дисциплина, участие во взаимодействии с родителями, освоение навыков планирования, разработки конспекта, взаимодействие с детьми, документация подготовлена без замечаний.</w:t>
      </w:r>
    </w:p>
    <w:p w:rsidR="00433728" w:rsidRPr="00433E22" w:rsidRDefault="00433728" w:rsidP="00433728">
      <w:pPr>
        <w:autoSpaceDE w:val="0"/>
        <w:autoSpaceDN w:val="0"/>
        <w:adjustRightInd w:val="0"/>
        <w:spacing w:line="240" w:lineRule="auto"/>
      </w:pPr>
    </w:p>
    <w:p w:rsidR="00433728" w:rsidRPr="00433E22" w:rsidRDefault="00433728" w:rsidP="00433728">
      <w:pPr>
        <w:autoSpaceDE w:val="0"/>
        <w:autoSpaceDN w:val="0"/>
        <w:adjustRightInd w:val="0"/>
        <w:spacing w:line="240" w:lineRule="auto"/>
      </w:pPr>
      <w:r w:rsidRPr="00433E22">
        <w:t>«</w:t>
      </w:r>
      <w:r w:rsidRPr="00433E22">
        <w:rPr>
          <w:b/>
        </w:rPr>
        <w:t>удовлетворительно</w:t>
      </w:r>
      <w:r w:rsidRPr="00433E22">
        <w:t>» - отсутствие положительной динамики оценок, пассивность и дисциплинарные проблемы, отсутствие совершенствования качества плана, конспекта, взаимодействие с детьми, родителями; замечания к отчетной документации.</w:t>
      </w:r>
    </w:p>
    <w:p w:rsidR="00433728" w:rsidRPr="00433E22" w:rsidRDefault="00433728" w:rsidP="00433728">
      <w:pPr>
        <w:autoSpaceDE w:val="0"/>
        <w:autoSpaceDN w:val="0"/>
        <w:adjustRightInd w:val="0"/>
        <w:spacing w:line="240" w:lineRule="auto"/>
      </w:pPr>
    </w:p>
    <w:p w:rsidR="00433728" w:rsidRPr="006F1B70" w:rsidRDefault="00433728" w:rsidP="00433728">
      <w:pPr>
        <w:autoSpaceDE w:val="0"/>
        <w:autoSpaceDN w:val="0"/>
        <w:adjustRightInd w:val="0"/>
        <w:spacing w:line="240" w:lineRule="auto"/>
      </w:pPr>
      <w:r w:rsidRPr="00433E22">
        <w:rPr>
          <w:b/>
        </w:rPr>
        <w:t>«неудовлетворительно»</w:t>
      </w:r>
      <w:r w:rsidRPr="00433E22">
        <w:t xml:space="preserve"> - отсутствие положительных оценок, пассивность и значительные дисциплинарные проблемы, отсутствие совершенствования качества плана, конспекта, взаимодействия с детьми, родителями; замечания к отчетной документации, </w:t>
      </w:r>
      <w:r w:rsidRPr="006F1B70">
        <w:t>несвоевременность ее сдачи.</w:t>
      </w:r>
    </w:p>
    <w:p w:rsidR="00433728" w:rsidRPr="006F1B70" w:rsidRDefault="00433728" w:rsidP="00433728">
      <w:pPr>
        <w:pStyle w:val="2"/>
        <w:rPr>
          <w:i/>
          <w:szCs w:val="24"/>
        </w:rPr>
      </w:pPr>
      <w:r w:rsidRPr="006F1B70">
        <w:rPr>
          <w:szCs w:val="24"/>
        </w:rPr>
        <w:lastRenderedPageBreak/>
        <w:t>8 Учебно-методическое и информационное обеспечение производственной практики</w:t>
      </w:r>
      <w:r w:rsidR="006F1B70" w:rsidRPr="006F1B70">
        <w:rPr>
          <w:szCs w:val="24"/>
        </w:rPr>
        <w:t xml:space="preserve"> по получению ПУ и ОПД</w:t>
      </w:r>
    </w:p>
    <w:p w:rsidR="006F1B70" w:rsidRPr="006F1B70" w:rsidRDefault="006F1B70" w:rsidP="006F1B70">
      <w:pPr>
        <w:rPr>
          <w:b/>
          <w:color w:val="000000" w:themeColor="text1"/>
          <w:shd w:val="clear" w:color="auto" w:fill="FFFFFF"/>
        </w:rPr>
      </w:pPr>
      <w:r w:rsidRPr="006F1B70">
        <w:rPr>
          <w:b/>
          <w:color w:val="000000" w:themeColor="text1"/>
          <w:shd w:val="clear" w:color="auto" w:fill="FFFFFF"/>
        </w:rPr>
        <w:t>а) Основная литература:</w:t>
      </w:r>
    </w:p>
    <w:p w:rsidR="006F1B70" w:rsidRPr="006F1B70" w:rsidRDefault="006F1B70" w:rsidP="006F1B70"/>
    <w:p w:rsidR="006F1B70" w:rsidRPr="006F1B70" w:rsidRDefault="006F1B70" w:rsidP="004F2899">
      <w:pPr>
        <w:numPr>
          <w:ilvl w:val="0"/>
          <w:numId w:val="5"/>
        </w:numPr>
        <w:shd w:val="clear" w:color="auto" w:fill="FFFFFF"/>
        <w:spacing w:line="300" w:lineRule="atLeast"/>
      </w:pPr>
      <w:r w:rsidRPr="006F1B70">
        <w:t xml:space="preserve">Полтавцева, Н. В. Современные здоровьесберегающие технологии в дошкольном образовании [Электронный ресурс] : монография / Н. В. Полтавцева, М. Ю. Стожарова, Р. С. Краснова и др. - 2-е изд., стереотип. - М.: ФЛИНТА, 2011. - 262 с. </w:t>
      </w:r>
      <w:hyperlink r:id="rId8" w:history="1">
        <w:r w:rsidRPr="006F1B70">
          <w:rPr>
            <w:rStyle w:val="ac"/>
          </w:rPr>
          <w:t>http://znanium.com/catalog.php#</w:t>
        </w:r>
      </w:hyperlink>
      <w:r w:rsidRPr="006F1B70">
        <w:t xml:space="preserve"> - ISBN 978-5-9765-1142-2.</w:t>
      </w:r>
    </w:p>
    <w:p w:rsidR="00894953" w:rsidRPr="00894953" w:rsidRDefault="00894953" w:rsidP="00894953">
      <w:pPr>
        <w:widowControl/>
        <w:spacing w:after="200" w:line="276" w:lineRule="auto"/>
        <w:contextualSpacing/>
        <w:jc w:val="left"/>
        <w:rPr>
          <w:color w:val="000000"/>
          <w:lang w:eastAsia="en-US"/>
        </w:rPr>
      </w:pPr>
      <w:r>
        <w:t xml:space="preserve">2. </w:t>
      </w:r>
      <w:r w:rsidRPr="00894953">
        <w:rPr>
          <w:color w:val="000000"/>
          <w:lang w:eastAsia="en-US"/>
        </w:rPr>
        <w:t>Организация учебных и производственных практик, подготовка к итоговой государственной аттестации : учебно-методическое пособие / сост. : Д. С. Бужинская, А. В. Подгорская, Т. А. Славута, А. М. Юсупова ; МГТУ. - Магнитогорск : МГТУ, 2018. - 1 электрон. опт. диск (</w:t>
      </w:r>
      <w:r w:rsidRPr="00894953">
        <w:rPr>
          <w:color w:val="000000"/>
          <w:lang w:val="en-US" w:eastAsia="en-US"/>
        </w:rPr>
        <w:t>CD</w:t>
      </w:r>
      <w:r w:rsidRPr="00894953">
        <w:rPr>
          <w:color w:val="000000"/>
          <w:lang w:eastAsia="en-US"/>
        </w:rPr>
        <w:t>-</w:t>
      </w:r>
      <w:r w:rsidRPr="00894953">
        <w:rPr>
          <w:color w:val="000000"/>
          <w:lang w:val="en-US" w:eastAsia="en-US"/>
        </w:rPr>
        <w:t>ROM</w:t>
      </w:r>
      <w:r w:rsidRPr="00894953">
        <w:rPr>
          <w:color w:val="000000"/>
          <w:lang w:eastAsia="en-US"/>
        </w:rPr>
        <w:t xml:space="preserve">). - Загл. с титул. экрана. - На тит. л. сост. указаны как авт. - </w:t>
      </w:r>
      <w:r w:rsidRPr="00894953">
        <w:rPr>
          <w:color w:val="000000"/>
          <w:lang w:val="en-US" w:eastAsia="en-US"/>
        </w:rPr>
        <w:t>URL</w:t>
      </w:r>
      <w:r w:rsidRPr="00894953">
        <w:rPr>
          <w:color w:val="000000"/>
          <w:lang w:eastAsia="en-US"/>
        </w:rPr>
        <w:t xml:space="preserve">: </w:t>
      </w:r>
      <w:hyperlink r:id="rId9" w:history="1">
        <w:r w:rsidRPr="00894953">
          <w:rPr>
            <w:color w:val="0000FF" w:themeColor="hyperlink"/>
            <w:u w:val="single"/>
            <w:lang w:val="en-US" w:eastAsia="en-US"/>
          </w:rPr>
          <w:t>https</w:t>
        </w:r>
        <w:r w:rsidRPr="00894953">
          <w:rPr>
            <w:color w:val="0000FF" w:themeColor="hyperlink"/>
            <w:u w:val="single"/>
            <w:lang w:eastAsia="en-US"/>
          </w:rPr>
          <w:t>://</w:t>
        </w:r>
        <w:r w:rsidRPr="00894953">
          <w:rPr>
            <w:color w:val="0000FF" w:themeColor="hyperlink"/>
            <w:u w:val="single"/>
            <w:lang w:val="en-US" w:eastAsia="en-US"/>
          </w:rPr>
          <w:t>magtu</w:t>
        </w:r>
        <w:r w:rsidRPr="00894953">
          <w:rPr>
            <w:color w:val="0000FF" w:themeColor="hyperlink"/>
            <w:u w:val="single"/>
            <w:lang w:eastAsia="en-US"/>
          </w:rPr>
          <w:t>.</w:t>
        </w:r>
        <w:r w:rsidRPr="00894953">
          <w:rPr>
            <w:color w:val="0000FF" w:themeColor="hyperlink"/>
            <w:u w:val="single"/>
            <w:lang w:val="en-US" w:eastAsia="en-US"/>
          </w:rPr>
          <w:t>informsystema</w:t>
        </w:r>
        <w:r w:rsidRPr="00894953">
          <w:rPr>
            <w:color w:val="0000FF" w:themeColor="hyperlink"/>
            <w:u w:val="single"/>
            <w:lang w:eastAsia="en-US"/>
          </w:rPr>
          <w:t>.</w:t>
        </w:r>
        <w:r w:rsidRPr="00894953">
          <w:rPr>
            <w:color w:val="0000FF" w:themeColor="hyperlink"/>
            <w:u w:val="single"/>
            <w:lang w:val="en-US" w:eastAsia="en-US"/>
          </w:rPr>
          <w:t>ru</w:t>
        </w:r>
        <w:r w:rsidRPr="00894953">
          <w:rPr>
            <w:color w:val="0000FF" w:themeColor="hyperlink"/>
            <w:u w:val="single"/>
            <w:lang w:eastAsia="en-US"/>
          </w:rPr>
          <w:t>/</w:t>
        </w:r>
        <w:r w:rsidRPr="00894953">
          <w:rPr>
            <w:color w:val="0000FF" w:themeColor="hyperlink"/>
            <w:u w:val="single"/>
            <w:lang w:val="en-US" w:eastAsia="en-US"/>
          </w:rPr>
          <w:t>uploader</w:t>
        </w:r>
        <w:r w:rsidRPr="00894953">
          <w:rPr>
            <w:color w:val="0000FF" w:themeColor="hyperlink"/>
            <w:u w:val="single"/>
            <w:lang w:eastAsia="en-US"/>
          </w:rPr>
          <w:t>/</w:t>
        </w:r>
        <w:r w:rsidRPr="00894953">
          <w:rPr>
            <w:color w:val="0000FF" w:themeColor="hyperlink"/>
            <w:u w:val="single"/>
            <w:lang w:val="en-US" w:eastAsia="en-US"/>
          </w:rPr>
          <w:t>fileUpload</w:t>
        </w:r>
        <w:r w:rsidRPr="00894953">
          <w:rPr>
            <w:color w:val="0000FF" w:themeColor="hyperlink"/>
            <w:u w:val="single"/>
            <w:lang w:eastAsia="en-US"/>
          </w:rPr>
          <w:t>?</w:t>
        </w:r>
        <w:r w:rsidRPr="00894953">
          <w:rPr>
            <w:color w:val="0000FF" w:themeColor="hyperlink"/>
            <w:u w:val="single"/>
            <w:lang w:val="en-US" w:eastAsia="en-US"/>
          </w:rPr>
          <w:t>name</w:t>
        </w:r>
        <w:r w:rsidRPr="00894953">
          <w:rPr>
            <w:color w:val="0000FF" w:themeColor="hyperlink"/>
            <w:u w:val="single"/>
            <w:lang w:eastAsia="en-US"/>
          </w:rPr>
          <w:t>=3604.</w:t>
        </w:r>
        <w:r w:rsidRPr="00894953">
          <w:rPr>
            <w:color w:val="0000FF" w:themeColor="hyperlink"/>
            <w:u w:val="single"/>
            <w:lang w:val="en-US" w:eastAsia="en-US"/>
          </w:rPr>
          <w:t>pdf</w:t>
        </w:r>
        <w:r w:rsidRPr="00894953">
          <w:rPr>
            <w:color w:val="0000FF" w:themeColor="hyperlink"/>
            <w:u w:val="single"/>
            <w:lang w:eastAsia="en-US"/>
          </w:rPr>
          <w:t>&amp;</w:t>
        </w:r>
        <w:r w:rsidRPr="00894953">
          <w:rPr>
            <w:color w:val="0000FF" w:themeColor="hyperlink"/>
            <w:u w:val="single"/>
            <w:lang w:val="en-US" w:eastAsia="en-US"/>
          </w:rPr>
          <w:t>show</w:t>
        </w:r>
        <w:r w:rsidRPr="00894953">
          <w:rPr>
            <w:color w:val="0000FF" w:themeColor="hyperlink"/>
            <w:u w:val="single"/>
            <w:lang w:eastAsia="en-US"/>
          </w:rPr>
          <w:t>=</w:t>
        </w:r>
        <w:r w:rsidRPr="00894953">
          <w:rPr>
            <w:color w:val="0000FF" w:themeColor="hyperlink"/>
            <w:u w:val="single"/>
            <w:lang w:val="en-US" w:eastAsia="en-US"/>
          </w:rPr>
          <w:t>dcatalogues</w:t>
        </w:r>
        <w:r w:rsidRPr="00894953">
          <w:rPr>
            <w:color w:val="0000FF" w:themeColor="hyperlink"/>
            <w:u w:val="single"/>
            <w:lang w:eastAsia="en-US"/>
          </w:rPr>
          <w:t>/1/1524569/3604.</w:t>
        </w:r>
        <w:r w:rsidRPr="00894953">
          <w:rPr>
            <w:color w:val="0000FF" w:themeColor="hyperlink"/>
            <w:u w:val="single"/>
            <w:lang w:val="en-US" w:eastAsia="en-US"/>
          </w:rPr>
          <w:t>pdf</w:t>
        </w:r>
        <w:r w:rsidRPr="00894953">
          <w:rPr>
            <w:color w:val="0000FF" w:themeColor="hyperlink"/>
            <w:u w:val="single"/>
            <w:lang w:eastAsia="en-US"/>
          </w:rPr>
          <w:t>&amp;</w:t>
        </w:r>
        <w:r w:rsidRPr="00894953">
          <w:rPr>
            <w:color w:val="0000FF" w:themeColor="hyperlink"/>
            <w:u w:val="single"/>
            <w:lang w:val="en-US" w:eastAsia="en-US"/>
          </w:rPr>
          <w:t>view</w:t>
        </w:r>
        <w:r w:rsidRPr="00894953">
          <w:rPr>
            <w:color w:val="0000FF" w:themeColor="hyperlink"/>
            <w:u w:val="single"/>
            <w:lang w:eastAsia="en-US"/>
          </w:rPr>
          <w:t>=</w:t>
        </w:r>
        <w:r w:rsidRPr="00894953">
          <w:rPr>
            <w:color w:val="0000FF" w:themeColor="hyperlink"/>
            <w:u w:val="single"/>
            <w:lang w:val="en-US" w:eastAsia="en-US"/>
          </w:rPr>
          <w:t>true</w:t>
        </w:r>
      </w:hyperlink>
      <w:r w:rsidRPr="00894953">
        <w:rPr>
          <w:color w:val="000000"/>
          <w:lang w:eastAsia="en-US"/>
        </w:rPr>
        <w:t xml:space="preserve">  (дата обращения: 25.09.2020). - Макрообъект. - Текст : электронный. - </w:t>
      </w:r>
      <w:r w:rsidRPr="00894953">
        <w:rPr>
          <w:color w:val="000000"/>
          <w:lang w:val="en-US" w:eastAsia="en-US"/>
        </w:rPr>
        <w:t>ISBN</w:t>
      </w:r>
      <w:r w:rsidRPr="00894953">
        <w:rPr>
          <w:color w:val="000000"/>
          <w:lang w:eastAsia="en-US"/>
        </w:rPr>
        <w:t xml:space="preserve"> 978-5-9967-1140-6. - Сведения доступны также на </w:t>
      </w:r>
      <w:r w:rsidRPr="00894953">
        <w:rPr>
          <w:color w:val="000000"/>
          <w:lang w:val="en-US" w:eastAsia="en-US"/>
        </w:rPr>
        <w:t>CD</w:t>
      </w:r>
      <w:r w:rsidRPr="00894953">
        <w:rPr>
          <w:color w:val="000000"/>
          <w:lang w:eastAsia="en-US"/>
        </w:rPr>
        <w:t>-</w:t>
      </w:r>
      <w:r w:rsidRPr="00894953">
        <w:rPr>
          <w:color w:val="000000"/>
          <w:lang w:val="en-US" w:eastAsia="en-US"/>
        </w:rPr>
        <w:t>ROM</w:t>
      </w:r>
      <w:r w:rsidRPr="00894953">
        <w:rPr>
          <w:color w:val="000000"/>
          <w:lang w:eastAsia="en-US"/>
        </w:rPr>
        <w:t>.</w:t>
      </w:r>
    </w:p>
    <w:p w:rsidR="006F1B70" w:rsidRPr="006F1B70" w:rsidRDefault="006F1B70" w:rsidP="006F1B70">
      <w:pPr>
        <w:autoSpaceDE w:val="0"/>
        <w:autoSpaceDN w:val="0"/>
        <w:adjustRightInd w:val="0"/>
        <w:ind w:left="360"/>
      </w:pPr>
    </w:p>
    <w:p w:rsidR="006F1B70" w:rsidRPr="006F1B70" w:rsidRDefault="006F1B70" w:rsidP="006F1B70">
      <w:pPr>
        <w:pStyle w:val="Style10"/>
        <w:widowControl/>
        <w:rPr>
          <w:rStyle w:val="FontStyle22"/>
          <w:b/>
          <w:color w:val="000000" w:themeColor="text1"/>
          <w:sz w:val="24"/>
          <w:szCs w:val="24"/>
        </w:rPr>
      </w:pPr>
      <w:r w:rsidRPr="006F1B70">
        <w:rPr>
          <w:rStyle w:val="FontStyle22"/>
          <w:b/>
          <w:color w:val="000000" w:themeColor="text1"/>
          <w:sz w:val="24"/>
          <w:szCs w:val="24"/>
        </w:rPr>
        <w:t xml:space="preserve">б) Дополнительная литература: </w:t>
      </w:r>
    </w:p>
    <w:p w:rsidR="006F1B70" w:rsidRPr="006F1B70" w:rsidRDefault="006F1B70" w:rsidP="006F1B70">
      <w:pPr>
        <w:autoSpaceDE w:val="0"/>
        <w:autoSpaceDN w:val="0"/>
        <w:adjustRightInd w:val="0"/>
        <w:ind w:left="360"/>
      </w:pPr>
      <w:r w:rsidRPr="006F1B70">
        <w:t>1.</w:t>
      </w:r>
      <w:hyperlink r:id="rId10" w:anchor="none" w:history="1">
        <w:r w:rsidRPr="006F1B70">
          <w:t>Силина,  Е. А.</w:t>
        </w:r>
      </w:hyperlink>
      <w:r w:rsidRPr="006F1B70">
        <w:t xml:space="preserve"> Психологические задания на период педагогической практики. Часть 1 [Электронный ресурс] : учеб.-метод. пособие / Под ред. Е. А. Силиной. — 2-е изд., стер. — М. : ФЛИНТА, 2013. — 156 с. - </w:t>
      </w:r>
      <w:hyperlink r:id="rId11" w:history="1">
        <w:r w:rsidRPr="006F1B70">
          <w:rPr>
            <w:rStyle w:val="ac"/>
          </w:rPr>
          <w:t>http://znanium.com/catalog.php#</w:t>
        </w:r>
      </w:hyperlink>
      <w:r w:rsidRPr="006F1B70">
        <w:t xml:space="preserve"> - ISBN 978-5-9765-0129-4</w:t>
      </w:r>
    </w:p>
    <w:p w:rsidR="006F1B70" w:rsidRPr="006F1B70" w:rsidRDefault="000319F4" w:rsidP="004F289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</w:pPr>
      <w:hyperlink r:id="rId12" w:anchor="none" w:history="1">
        <w:r w:rsidR="006F1B70" w:rsidRPr="006F1B70">
          <w:t>Холостова, Е. И.</w:t>
        </w:r>
      </w:hyperlink>
      <w:r w:rsidR="006F1B70" w:rsidRPr="006F1B70">
        <w:t xml:space="preserve"> Энциклопедия социальных практик [Электронный ресурс] / Под редакцией Е. И. Холостовой, Г. И. Климантовой. - 2-е изд. - М. : Издательско-торговая корпорация «Дашков и К°», 2013. - 660 с. -- </w:t>
      </w:r>
      <w:hyperlink r:id="rId13" w:history="1">
        <w:r w:rsidR="006F1B70" w:rsidRPr="006F1B70">
          <w:rPr>
            <w:rStyle w:val="ac"/>
          </w:rPr>
          <w:t>http://znanium.com/catalog.php#</w:t>
        </w:r>
      </w:hyperlink>
      <w:r w:rsidR="006F1B70" w:rsidRPr="006F1B70">
        <w:t xml:space="preserve"> - ISBN 978-5-394-01825-1</w:t>
      </w:r>
    </w:p>
    <w:p w:rsidR="006F1B70" w:rsidRPr="006F1B70" w:rsidRDefault="006F1B70" w:rsidP="006F1B70">
      <w:pPr>
        <w:autoSpaceDE w:val="0"/>
        <w:autoSpaceDN w:val="0"/>
        <w:adjustRightInd w:val="0"/>
      </w:pPr>
    </w:p>
    <w:p w:rsidR="006F1B70" w:rsidRPr="006F1B70" w:rsidRDefault="006F1B70" w:rsidP="006F1B70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color w:val="000000" w:themeColor="text1"/>
          <w:sz w:val="24"/>
          <w:szCs w:val="24"/>
        </w:rPr>
      </w:pPr>
      <w:r w:rsidRPr="006F1B70">
        <w:rPr>
          <w:rStyle w:val="FontStyle15"/>
          <w:b w:val="0"/>
          <w:color w:val="000000" w:themeColor="text1"/>
          <w:spacing w:val="40"/>
          <w:sz w:val="24"/>
          <w:szCs w:val="24"/>
        </w:rPr>
        <w:t>в)</w:t>
      </w:r>
      <w:r w:rsidRPr="006F1B70">
        <w:rPr>
          <w:rStyle w:val="FontStyle15"/>
          <w:b w:val="0"/>
          <w:color w:val="000000" w:themeColor="text1"/>
          <w:sz w:val="24"/>
          <w:szCs w:val="24"/>
        </w:rPr>
        <w:t xml:space="preserve"> </w:t>
      </w:r>
      <w:r w:rsidRPr="006F1B70">
        <w:rPr>
          <w:rStyle w:val="FontStyle21"/>
          <w:b/>
          <w:color w:val="000000" w:themeColor="text1"/>
          <w:sz w:val="24"/>
          <w:szCs w:val="24"/>
        </w:rPr>
        <w:t xml:space="preserve">Методические указания: </w:t>
      </w:r>
    </w:p>
    <w:p w:rsidR="006F1B70" w:rsidRPr="006F1B70" w:rsidRDefault="006F1B70" w:rsidP="006F1B70">
      <w:r w:rsidRPr="006F1B70">
        <w:t xml:space="preserve">Форма отчета для студентов по освоению практики (приложение). </w:t>
      </w:r>
    </w:p>
    <w:p w:rsidR="006F1B70" w:rsidRPr="006F1B70" w:rsidRDefault="006F1B70" w:rsidP="006F1B70">
      <w:pPr>
        <w:autoSpaceDE w:val="0"/>
        <w:autoSpaceDN w:val="0"/>
        <w:adjustRightInd w:val="0"/>
      </w:pPr>
    </w:p>
    <w:p w:rsidR="006F1B70" w:rsidRPr="006F1B70" w:rsidRDefault="006F1B70" w:rsidP="006F1B70">
      <w:pPr>
        <w:pStyle w:val="Style8"/>
        <w:widowControl/>
        <w:ind w:firstLine="709"/>
        <w:rPr>
          <w:rStyle w:val="FontStyle21"/>
          <w:b/>
          <w:color w:val="000000" w:themeColor="text1"/>
          <w:sz w:val="24"/>
          <w:szCs w:val="24"/>
        </w:rPr>
      </w:pPr>
      <w:r w:rsidRPr="006F1B70">
        <w:rPr>
          <w:rStyle w:val="FontStyle15"/>
          <w:b w:val="0"/>
          <w:color w:val="000000" w:themeColor="text1"/>
          <w:spacing w:val="40"/>
          <w:sz w:val="24"/>
          <w:szCs w:val="24"/>
        </w:rPr>
        <w:t>г)</w:t>
      </w:r>
      <w:r w:rsidRPr="006F1B70">
        <w:rPr>
          <w:rStyle w:val="FontStyle15"/>
          <w:b w:val="0"/>
          <w:color w:val="000000" w:themeColor="text1"/>
          <w:sz w:val="24"/>
          <w:szCs w:val="24"/>
        </w:rPr>
        <w:t xml:space="preserve"> </w:t>
      </w:r>
      <w:r w:rsidRPr="006F1B70">
        <w:rPr>
          <w:rStyle w:val="FontStyle21"/>
          <w:b/>
          <w:color w:val="000000" w:themeColor="text1"/>
          <w:sz w:val="24"/>
          <w:szCs w:val="24"/>
        </w:rPr>
        <w:t xml:space="preserve">Программное обеспечение </w:t>
      </w:r>
      <w:r w:rsidRPr="006F1B70">
        <w:rPr>
          <w:rStyle w:val="FontStyle15"/>
          <w:b w:val="0"/>
          <w:color w:val="000000" w:themeColor="text1"/>
          <w:spacing w:val="40"/>
          <w:sz w:val="24"/>
          <w:szCs w:val="24"/>
        </w:rPr>
        <w:t>и</w:t>
      </w:r>
      <w:r w:rsidRPr="006F1B70">
        <w:rPr>
          <w:rStyle w:val="FontStyle15"/>
          <w:b w:val="0"/>
          <w:color w:val="000000" w:themeColor="text1"/>
          <w:sz w:val="24"/>
          <w:szCs w:val="24"/>
        </w:rPr>
        <w:t xml:space="preserve"> </w:t>
      </w:r>
      <w:r w:rsidRPr="006F1B70">
        <w:rPr>
          <w:rStyle w:val="FontStyle21"/>
          <w:b/>
          <w:color w:val="000000" w:themeColor="text1"/>
          <w:sz w:val="24"/>
          <w:szCs w:val="24"/>
        </w:rPr>
        <w:t>Интернет-ресурсы:</w:t>
      </w:r>
    </w:p>
    <w:p w:rsidR="006F1B70" w:rsidRPr="006F1B70" w:rsidRDefault="006F1B70" w:rsidP="006F1B70">
      <w:pPr>
        <w:pStyle w:val="Style8"/>
        <w:widowControl/>
        <w:rPr>
          <w:rStyle w:val="FontStyle21"/>
          <w:b/>
          <w:color w:val="000000" w:themeColor="text1"/>
          <w:sz w:val="24"/>
          <w:szCs w:val="24"/>
        </w:rPr>
      </w:pPr>
    </w:p>
    <w:p w:rsidR="006F1B70" w:rsidRPr="006F1B70" w:rsidRDefault="006F1B70" w:rsidP="006F1B70">
      <w:pPr>
        <w:pStyle w:val="Style8"/>
        <w:widowControl/>
        <w:ind w:firstLine="709"/>
        <w:rPr>
          <w:rStyle w:val="FontStyle21"/>
          <w:b/>
          <w:color w:val="000000" w:themeColor="text1"/>
          <w:sz w:val="24"/>
          <w:szCs w:val="24"/>
        </w:rPr>
      </w:pPr>
      <w:r w:rsidRPr="006F1B70">
        <w:rPr>
          <w:rStyle w:val="FontStyle21"/>
          <w:color w:val="000000" w:themeColor="text1"/>
          <w:sz w:val="24"/>
          <w:szCs w:val="24"/>
        </w:rPr>
        <w:t xml:space="preserve">Программное обеспечение </w:t>
      </w:r>
    </w:p>
    <w:tbl>
      <w:tblPr>
        <w:tblStyle w:val="ae"/>
        <w:tblW w:w="0" w:type="auto"/>
        <w:tblInd w:w="817" w:type="dxa"/>
        <w:tblLook w:val="04A0" w:firstRow="1" w:lastRow="0" w:firstColumn="1" w:lastColumn="0" w:noHBand="0" w:noVBand="1"/>
      </w:tblPr>
      <w:tblGrid>
        <w:gridCol w:w="2882"/>
        <w:gridCol w:w="3061"/>
        <w:gridCol w:w="2811"/>
      </w:tblGrid>
      <w:tr w:rsidR="006F1B70" w:rsidRPr="006F1B70" w:rsidTr="00384A7D">
        <w:trPr>
          <w:trHeight w:val="537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B70" w:rsidRPr="006F1B70" w:rsidRDefault="006F1B70" w:rsidP="00D65C28">
            <w:pPr>
              <w:rPr>
                <w:color w:val="000000" w:themeColor="text1"/>
              </w:rPr>
            </w:pPr>
            <w:r w:rsidRPr="006F1B70">
              <w:rPr>
                <w:color w:val="000000" w:themeColor="text1"/>
              </w:rPr>
              <w:t>Наименование ПО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B70" w:rsidRPr="006F1B70" w:rsidRDefault="006F1B70" w:rsidP="00D65C28">
            <w:pPr>
              <w:rPr>
                <w:color w:val="000000" w:themeColor="text1"/>
              </w:rPr>
            </w:pPr>
            <w:r w:rsidRPr="006F1B70">
              <w:rPr>
                <w:color w:val="000000" w:themeColor="text1"/>
              </w:rPr>
              <w:t>№ договора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B70" w:rsidRPr="006F1B70" w:rsidRDefault="006F1B70" w:rsidP="00D65C28">
            <w:pPr>
              <w:rPr>
                <w:color w:val="000000" w:themeColor="text1"/>
              </w:rPr>
            </w:pPr>
            <w:r w:rsidRPr="006F1B70">
              <w:rPr>
                <w:color w:val="000000" w:themeColor="text1"/>
              </w:rPr>
              <w:t>Срок действия лицензии</w:t>
            </w:r>
          </w:p>
        </w:tc>
      </w:tr>
      <w:tr w:rsidR="006F1B70" w:rsidRPr="006F1B70" w:rsidTr="00384A7D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70" w:rsidRPr="006F1B70" w:rsidRDefault="006F1B70" w:rsidP="00D65C28">
            <w:pPr>
              <w:rPr>
                <w:color w:val="000000" w:themeColor="text1"/>
              </w:rPr>
            </w:pPr>
            <w:r w:rsidRPr="006F1B70">
              <w:rPr>
                <w:color w:val="000000" w:themeColor="text1"/>
              </w:rPr>
              <w:t>MS Windows 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70" w:rsidRPr="006F1B70" w:rsidRDefault="006F1B70" w:rsidP="00D65C28">
            <w:pPr>
              <w:rPr>
                <w:color w:val="000000" w:themeColor="text1"/>
                <w:lang w:val="en-US"/>
              </w:rPr>
            </w:pPr>
            <w:r w:rsidRPr="006F1B70">
              <w:rPr>
                <w:color w:val="000000" w:themeColor="text1"/>
              </w:rPr>
              <w:t>Д-1227 от 08.10.2018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70" w:rsidRPr="006F1B70" w:rsidRDefault="006F1B70" w:rsidP="00D65C28">
            <w:pPr>
              <w:rPr>
                <w:color w:val="000000" w:themeColor="text1"/>
                <w:lang w:val="en-US"/>
              </w:rPr>
            </w:pPr>
            <w:r w:rsidRPr="006F1B70">
              <w:rPr>
                <w:color w:val="000000" w:themeColor="text1"/>
              </w:rPr>
              <w:t>11.10.2021</w:t>
            </w:r>
          </w:p>
        </w:tc>
      </w:tr>
      <w:tr w:rsidR="006F1B70" w:rsidRPr="006F1B70" w:rsidTr="00384A7D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70" w:rsidRPr="006F1B70" w:rsidRDefault="006F1B70" w:rsidP="00D65C28">
            <w:pPr>
              <w:rPr>
                <w:color w:val="000000" w:themeColor="text1"/>
              </w:rPr>
            </w:pPr>
            <w:r w:rsidRPr="006F1B70">
              <w:rPr>
                <w:color w:val="000000" w:themeColor="text1"/>
              </w:rPr>
              <w:t>MS Office 2007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70" w:rsidRPr="006F1B70" w:rsidRDefault="006F1B70" w:rsidP="00D65C28">
            <w:pPr>
              <w:rPr>
                <w:color w:val="000000" w:themeColor="text1"/>
              </w:rPr>
            </w:pPr>
            <w:r w:rsidRPr="006F1B70">
              <w:rPr>
                <w:color w:val="000000" w:themeColor="text1"/>
              </w:rPr>
              <w:t>№ 135 от 17.09.2007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70" w:rsidRPr="006F1B70" w:rsidRDefault="006F1B70" w:rsidP="00D65C28">
            <w:pPr>
              <w:rPr>
                <w:color w:val="000000" w:themeColor="text1"/>
              </w:rPr>
            </w:pPr>
            <w:r w:rsidRPr="006F1B70">
              <w:rPr>
                <w:color w:val="000000" w:themeColor="text1"/>
              </w:rPr>
              <w:t>бессрочно</w:t>
            </w:r>
          </w:p>
        </w:tc>
      </w:tr>
      <w:tr w:rsidR="00384A7D" w:rsidRPr="006F1B70" w:rsidTr="00384A7D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7D" w:rsidRPr="00384A7D" w:rsidRDefault="00384A7D" w:rsidP="00D65C28">
            <w:pPr>
              <w:jc w:val="left"/>
            </w:pPr>
            <w:r w:rsidRPr="00384A7D">
              <w:t>FAR Manager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7D" w:rsidRPr="00384A7D" w:rsidRDefault="00384A7D" w:rsidP="00D65C28">
            <w:pPr>
              <w:jc w:val="left"/>
            </w:pPr>
            <w:r w:rsidRPr="00384A7D">
              <w:t>свободно распространяемое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7D" w:rsidRPr="00384A7D" w:rsidRDefault="00384A7D" w:rsidP="00D65C28">
            <w:pPr>
              <w:jc w:val="left"/>
            </w:pPr>
            <w:r w:rsidRPr="00384A7D">
              <w:t>бессрочно</w:t>
            </w:r>
          </w:p>
        </w:tc>
      </w:tr>
      <w:tr w:rsidR="006F1B70" w:rsidRPr="006F1B70" w:rsidTr="00384A7D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70" w:rsidRPr="006F1B70" w:rsidRDefault="006F1B70" w:rsidP="00D65C28">
            <w:pPr>
              <w:rPr>
                <w:color w:val="000000" w:themeColor="text1"/>
              </w:rPr>
            </w:pPr>
            <w:r w:rsidRPr="006F1B70">
              <w:rPr>
                <w:color w:val="000000" w:themeColor="text1"/>
              </w:rPr>
              <w:t>7Zip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70" w:rsidRPr="006F1B70" w:rsidRDefault="006F1B70" w:rsidP="00D65C28">
            <w:pPr>
              <w:rPr>
                <w:color w:val="000000" w:themeColor="text1"/>
              </w:rPr>
            </w:pPr>
            <w:r w:rsidRPr="006F1B70">
              <w:rPr>
                <w:color w:val="000000" w:themeColor="text1"/>
              </w:rPr>
              <w:t>свободно распространяемое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70" w:rsidRPr="006F1B70" w:rsidRDefault="006F1B70" w:rsidP="00D65C28">
            <w:pPr>
              <w:rPr>
                <w:color w:val="000000" w:themeColor="text1"/>
              </w:rPr>
            </w:pPr>
            <w:r w:rsidRPr="006F1B70">
              <w:rPr>
                <w:color w:val="000000" w:themeColor="text1"/>
              </w:rPr>
              <w:t>бессрочно</w:t>
            </w:r>
          </w:p>
        </w:tc>
      </w:tr>
    </w:tbl>
    <w:p w:rsidR="006F1B70" w:rsidRPr="006F1B70" w:rsidRDefault="006F1B70" w:rsidP="006F1B70">
      <w:pPr>
        <w:spacing w:line="240" w:lineRule="auto"/>
        <w:contextualSpacing/>
        <w:rPr>
          <w:b/>
          <w:color w:val="000000" w:themeColor="text1"/>
        </w:rPr>
      </w:pPr>
    </w:p>
    <w:p w:rsidR="006F1B70" w:rsidRPr="006F1B70" w:rsidRDefault="006F1B70" w:rsidP="006F1B70">
      <w:pPr>
        <w:spacing w:line="240" w:lineRule="auto"/>
        <w:contextualSpacing/>
        <w:rPr>
          <w:color w:val="000000" w:themeColor="text1"/>
        </w:rPr>
      </w:pPr>
      <w:r w:rsidRPr="006F1B70">
        <w:rPr>
          <w:rStyle w:val="FontStyle21"/>
          <w:color w:val="000000" w:themeColor="text1"/>
          <w:sz w:val="24"/>
          <w:szCs w:val="24"/>
        </w:rPr>
        <w:t>Интернет-ресурсы</w:t>
      </w:r>
      <w:r w:rsidRPr="006F1B70">
        <w:rPr>
          <w:color w:val="000000" w:themeColor="text1"/>
        </w:rPr>
        <w:t>:</w:t>
      </w:r>
    </w:p>
    <w:p w:rsidR="00384A7D" w:rsidRPr="00384A7D" w:rsidRDefault="00384A7D" w:rsidP="004F2899">
      <w:pPr>
        <w:pStyle w:val="Style10"/>
        <w:numPr>
          <w:ilvl w:val="0"/>
          <w:numId w:val="14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384A7D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384A7D">
        <w:rPr>
          <w:rStyle w:val="FontStyle18"/>
          <w:b w:val="0"/>
          <w:sz w:val="24"/>
          <w:szCs w:val="28"/>
        </w:rPr>
        <w:tab/>
        <w:t xml:space="preserve">URL: https://elibrary.ru/project_risc.asp </w:t>
      </w:r>
    </w:p>
    <w:p w:rsidR="00384A7D" w:rsidRPr="00384A7D" w:rsidRDefault="00384A7D" w:rsidP="004F2899">
      <w:pPr>
        <w:pStyle w:val="Style10"/>
        <w:numPr>
          <w:ilvl w:val="0"/>
          <w:numId w:val="14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384A7D">
        <w:rPr>
          <w:rStyle w:val="FontStyle18"/>
          <w:b w:val="0"/>
          <w:sz w:val="24"/>
          <w:szCs w:val="28"/>
        </w:rPr>
        <w:t xml:space="preserve">Электронная база периодических изданий East View Information Services, ООО «ИВИС» </w:t>
      </w:r>
      <w:r w:rsidRPr="00384A7D">
        <w:rPr>
          <w:rStyle w:val="FontStyle18"/>
          <w:b w:val="0"/>
          <w:sz w:val="24"/>
          <w:szCs w:val="28"/>
        </w:rPr>
        <w:tab/>
        <w:t xml:space="preserve">https://dlib.eastview.com/ </w:t>
      </w:r>
    </w:p>
    <w:p w:rsidR="00384A7D" w:rsidRPr="00384A7D" w:rsidRDefault="00384A7D" w:rsidP="004F2899">
      <w:pPr>
        <w:pStyle w:val="Style10"/>
        <w:numPr>
          <w:ilvl w:val="0"/>
          <w:numId w:val="14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384A7D">
        <w:rPr>
          <w:rStyle w:val="FontStyle18"/>
          <w:b w:val="0"/>
          <w:sz w:val="24"/>
          <w:szCs w:val="28"/>
        </w:rPr>
        <w:t xml:space="preserve">Поисковая система Академия Google (Google Scholar) URL: </w:t>
      </w:r>
      <w:r w:rsidRPr="00384A7D">
        <w:rPr>
          <w:rStyle w:val="FontStyle18"/>
          <w:b w:val="0"/>
          <w:sz w:val="24"/>
          <w:szCs w:val="28"/>
        </w:rPr>
        <w:lastRenderedPageBreak/>
        <w:t xml:space="preserve">https://scholar.google.ru/ </w:t>
      </w:r>
    </w:p>
    <w:p w:rsidR="00384A7D" w:rsidRPr="00384A7D" w:rsidRDefault="00384A7D" w:rsidP="004F2899">
      <w:pPr>
        <w:pStyle w:val="Style10"/>
        <w:numPr>
          <w:ilvl w:val="0"/>
          <w:numId w:val="14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384A7D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http://window.edu.ru/ </w:t>
      </w:r>
      <w:r w:rsidRPr="00384A7D">
        <w:rPr>
          <w:rStyle w:val="FontStyle18"/>
          <w:b w:val="0"/>
          <w:sz w:val="24"/>
          <w:szCs w:val="28"/>
        </w:rPr>
        <w:tab/>
      </w:r>
    </w:p>
    <w:p w:rsidR="00384A7D" w:rsidRPr="00384A7D" w:rsidRDefault="00384A7D" w:rsidP="004F2899">
      <w:pPr>
        <w:pStyle w:val="Style10"/>
        <w:numPr>
          <w:ilvl w:val="0"/>
          <w:numId w:val="14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384A7D">
        <w:rPr>
          <w:rStyle w:val="FontStyle18"/>
          <w:b w:val="0"/>
          <w:sz w:val="24"/>
          <w:szCs w:val="28"/>
        </w:rPr>
        <w:t>Российская Государственная библиотека. Каталоги https://www.rsl.ru/ru/4readers/catalogues/</w:t>
      </w:r>
    </w:p>
    <w:p w:rsidR="00384A7D" w:rsidRPr="00384A7D" w:rsidRDefault="00384A7D" w:rsidP="004F2899">
      <w:pPr>
        <w:pStyle w:val="Style10"/>
        <w:numPr>
          <w:ilvl w:val="0"/>
          <w:numId w:val="14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384A7D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http://magtu.ru:8085/marcweb2/Default.asp </w:t>
      </w:r>
    </w:p>
    <w:p w:rsidR="00384A7D" w:rsidRPr="00384A7D" w:rsidRDefault="00384A7D" w:rsidP="004F2899">
      <w:pPr>
        <w:pStyle w:val="Style10"/>
        <w:numPr>
          <w:ilvl w:val="0"/>
          <w:numId w:val="14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384A7D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https://uisrussia.msu.ru </w:t>
      </w:r>
    </w:p>
    <w:p w:rsidR="00384A7D" w:rsidRPr="00384A7D" w:rsidRDefault="00384A7D" w:rsidP="004F2899">
      <w:pPr>
        <w:pStyle w:val="Style10"/>
        <w:numPr>
          <w:ilvl w:val="0"/>
          <w:numId w:val="14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384A7D">
        <w:rPr>
          <w:rStyle w:val="FontStyle18"/>
          <w:b w:val="0"/>
          <w:sz w:val="24"/>
          <w:szCs w:val="28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384A7D">
        <w:rPr>
          <w:rStyle w:val="FontStyle18"/>
          <w:b w:val="0"/>
          <w:sz w:val="24"/>
          <w:szCs w:val="28"/>
        </w:rPr>
        <w:tab/>
        <w:t xml:space="preserve">http://webofscience.com </w:t>
      </w:r>
      <w:r w:rsidRPr="00384A7D">
        <w:rPr>
          <w:rStyle w:val="FontStyle18"/>
          <w:b w:val="0"/>
          <w:sz w:val="24"/>
          <w:szCs w:val="28"/>
        </w:rPr>
        <w:tab/>
      </w:r>
    </w:p>
    <w:p w:rsidR="00384A7D" w:rsidRPr="00384A7D" w:rsidRDefault="00384A7D" w:rsidP="004F2899">
      <w:pPr>
        <w:pStyle w:val="Style10"/>
        <w:numPr>
          <w:ilvl w:val="0"/>
          <w:numId w:val="14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384A7D">
        <w:rPr>
          <w:rStyle w:val="FontStyle18"/>
          <w:b w:val="0"/>
          <w:sz w:val="24"/>
          <w:szCs w:val="28"/>
        </w:rPr>
        <w:t xml:space="preserve">Международная реферативная и полнотекстовая справочная база данных научных изданий «Scopus» </w:t>
      </w:r>
      <w:r w:rsidRPr="00384A7D">
        <w:rPr>
          <w:rStyle w:val="FontStyle18"/>
          <w:b w:val="0"/>
          <w:sz w:val="24"/>
          <w:szCs w:val="28"/>
        </w:rPr>
        <w:tab/>
        <w:t xml:space="preserve">http://scopus.com </w:t>
      </w:r>
      <w:r w:rsidRPr="00384A7D">
        <w:rPr>
          <w:rStyle w:val="FontStyle18"/>
          <w:b w:val="0"/>
          <w:sz w:val="24"/>
          <w:szCs w:val="28"/>
        </w:rPr>
        <w:tab/>
      </w:r>
    </w:p>
    <w:p w:rsidR="00384A7D" w:rsidRPr="00384A7D" w:rsidRDefault="00384A7D" w:rsidP="004F2899">
      <w:pPr>
        <w:pStyle w:val="Style10"/>
        <w:numPr>
          <w:ilvl w:val="0"/>
          <w:numId w:val="14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384A7D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Springer Journals http://link.springer.com/ </w:t>
      </w:r>
    </w:p>
    <w:p w:rsidR="00384A7D" w:rsidRPr="00384A7D" w:rsidRDefault="00384A7D" w:rsidP="004F2899">
      <w:pPr>
        <w:pStyle w:val="Style10"/>
        <w:widowControl/>
        <w:numPr>
          <w:ilvl w:val="0"/>
          <w:numId w:val="14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384A7D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SpringerReference http://www.springer.com/references </w:t>
      </w:r>
    </w:p>
    <w:p w:rsidR="006F1B70" w:rsidRPr="006F1B70" w:rsidRDefault="006F1B70" w:rsidP="006F1B70">
      <w:pPr>
        <w:pStyle w:val="10"/>
        <w:numPr>
          <w:ilvl w:val="0"/>
          <w:numId w:val="0"/>
        </w:numPr>
        <w:spacing w:before="0" w:after="0"/>
        <w:ind w:left="567"/>
        <w:rPr>
          <w:rStyle w:val="FontStyle14"/>
          <w:b/>
          <w:color w:val="000000" w:themeColor="text1"/>
          <w:sz w:val="24"/>
          <w:szCs w:val="24"/>
        </w:rPr>
      </w:pPr>
      <w:r w:rsidRPr="006F1B70">
        <w:rPr>
          <w:rStyle w:val="FontStyle14"/>
          <w:color w:val="000000" w:themeColor="text1"/>
          <w:sz w:val="24"/>
          <w:szCs w:val="24"/>
        </w:rPr>
        <w:t>9 Материально-техническое обеспечение дисциплины (модуля)</w:t>
      </w:r>
    </w:p>
    <w:p w:rsidR="000319F4" w:rsidRPr="000319F4" w:rsidRDefault="000319F4" w:rsidP="000319F4">
      <w:pPr>
        <w:widowControl/>
        <w:spacing w:after="160" w:line="259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  <w:r w:rsidRPr="000319F4">
        <w:rPr>
          <w:color w:val="000000"/>
          <w:lang w:eastAsia="en-US"/>
        </w:rPr>
        <w:t>Материально-техническое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обеспечение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базы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практики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–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организации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дошкольного,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общего,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дополнительного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образования,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учреждения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и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организации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специального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и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инклюзивного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образования,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научно-исследовательская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лаборатория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коррекционной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педагогики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кафедры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-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позволяет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в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полном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объеме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реализовать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цели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и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задачи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практики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и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сформировать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соответствующие</w:t>
      </w:r>
      <w:r w:rsidRPr="000319F4">
        <w:rPr>
          <w:rFonts w:ascii="Calibri" w:hAnsi="Calibri"/>
          <w:sz w:val="22"/>
          <w:szCs w:val="22"/>
          <w:lang w:eastAsia="en-US"/>
        </w:rPr>
        <w:t xml:space="preserve"> </w:t>
      </w:r>
      <w:r w:rsidRPr="000319F4">
        <w:rPr>
          <w:color w:val="000000"/>
          <w:lang w:eastAsia="en-US"/>
        </w:rPr>
        <w:t>компетенции.</w:t>
      </w:r>
    </w:p>
    <w:p w:rsidR="000319F4" w:rsidRDefault="000319F4" w:rsidP="00A248E6">
      <w:pPr>
        <w:ind w:firstLine="708"/>
      </w:pPr>
      <w:bookmarkStart w:id="0" w:name="_GoBack"/>
      <w:bookmarkEnd w:id="0"/>
    </w:p>
    <w:p w:rsidR="00A248E6" w:rsidRDefault="00A248E6" w:rsidP="00A248E6">
      <w:pPr>
        <w:ind w:firstLine="708"/>
      </w:pPr>
      <w:r>
        <w:t>Индивидуальные и групповые консультации, самостоятельная работа студентов осуществляется на базе МГТУ им. Г.И. Носова.</w:t>
      </w:r>
    </w:p>
    <w:p w:rsidR="00A248E6" w:rsidRPr="00197684" w:rsidRDefault="00A248E6" w:rsidP="00A248E6">
      <w:r w:rsidRPr="00197684">
        <w:t>Материально-техническое обеспечение</w:t>
      </w:r>
      <w:r>
        <w:t xml:space="preserve"> на базе МГТУ: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583"/>
      </w:tblGrid>
      <w:tr w:rsidR="00894953" w:rsidRPr="00894953" w:rsidTr="00894953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3" w:rsidRPr="00894953" w:rsidRDefault="00894953" w:rsidP="00894953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894953">
              <w:rPr>
                <w:lang w:eastAsia="en-US"/>
              </w:rPr>
              <w:t>Центр дистанционных образовательных технологий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3" w:rsidRPr="00894953" w:rsidRDefault="00894953" w:rsidP="00894953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894953">
              <w:rPr>
                <w:lang w:eastAsia="en-US"/>
              </w:rPr>
              <w:t>Мультимедийные средства хранения, передачи  и представления информации.</w:t>
            </w:r>
          </w:p>
          <w:p w:rsidR="00894953" w:rsidRPr="00894953" w:rsidRDefault="00894953" w:rsidP="00894953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894953">
              <w:rPr>
                <w:lang w:eastAsia="en-US"/>
              </w:rPr>
              <w:t>Комплекс тестовых заданий для проведения промежуточных и рубежных контролей.</w:t>
            </w:r>
          </w:p>
          <w:p w:rsidR="00894953" w:rsidRPr="00894953" w:rsidRDefault="00894953" w:rsidP="00894953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894953">
              <w:rPr>
                <w:lang w:eastAsia="en-US"/>
              </w:rPr>
              <w:t>Персональные компьютеры  с пакетом MS Office, выходом в Интернет и с доступом в электронную информационно-образовательную среду университета.</w:t>
            </w:r>
          </w:p>
          <w:p w:rsidR="00894953" w:rsidRPr="00894953" w:rsidRDefault="00894953" w:rsidP="00894953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894953">
              <w:rPr>
                <w:lang w:eastAsia="en-US"/>
              </w:rPr>
              <w:t>Оборудование для проведения он-лайн занятий:</w:t>
            </w:r>
          </w:p>
          <w:p w:rsidR="00894953" w:rsidRPr="00894953" w:rsidRDefault="00894953" w:rsidP="00894953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894953">
              <w:rPr>
                <w:lang w:eastAsia="en-US"/>
              </w:rPr>
              <w:t>Настольный спикерфон PlantronocsCalistro 620 </w:t>
            </w:r>
          </w:p>
          <w:p w:rsidR="00894953" w:rsidRPr="00894953" w:rsidRDefault="00894953" w:rsidP="00894953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894953">
              <w:rPr>
                <w:lang w:eastAsia="en-US"/>
              </w:rPr>
              <w:t>Документ камера AverMediaAverVisionU15, Epson </w:t>
            </w:r>
          </w:p>
          <w:p w:rsidR="00894953" w:rsidRPr="00894953" w:rsidRDefault="00894953" w:rsidP="00894953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894953">
              <w:rPr>
                <w:lang w:eastAsia="en-US"/>
              </w:rPr>
              <w:t>Графический планшет WacomIntuosPTH</w:t>
            </w:r>
          </w:p>
          <w:p w:rsidR="00894953" w:rsidRPr="00894953" w:rsidRDefault="00894953" w:rsidP="00894953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894953">
              <w:rPr>
                <w:lang w:eastAsia="en-US"/>
              </w:rPr>
              <w:t>Веб-камера Logitech HD Pro C920 Lod-960-000769</w:t>
            </w:r>
          </w:p>
          <w:p w:rsidR="00894953" w:rsidRPr="00894953" w:rsidRDefault="00894953" w:rsidP="00894953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894953">
              <w:rPr>
                <w:lang w:eastAsia="en-US"/>
              </w:rPr>
              <w:t>Система настольная акустическая GeniusSW-S2/1 200RMS</w:t>
            </w:r>
          </w:p>
          <w:p w:rsidR="00894953" w:rsidRPr="00894953" w:rsidRDefault="00894953" w:rsidP="00894953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894953">
              <w:rPr>
                <w:lang w:eastAsia="en-US"/>
              </w:rPr>
              <w:t>Видеокамера купольная PraxisPP-2010L 4-9</w:t>
            </w:r>
          </w:p>
          <w:p w:rsidR="00894953" w:rsidRPr="00894953" w:rsidRDefault="00894953" w:rsidP="00894953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894953">
              <w:rPr>
                <w:lang w:eastAsia="en-US"/>
              </w:rPr>
              <w:t>Аудиосистема с петличным радиомикрофоном ArthurFortyU-960B</w:t>
            </w:r>
          </w:p>
          <w:p w:rsidR="00894953" w:rsidRPr="00894953" w:rsidRDefault="00894953" w:rsidP="00894953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894953">
              <w:rPr>
                <w:lang w:eastAsia="en-US"/>
              </w:rPr>
              <w:t>Система интерактивная SmartBoard480 (экран+проектор)</w:t>
            </w:r>
          </w:p>
          <w:p w:rsidR="00894953" w:rsidRPr="00894953" w:rsidRDefault="00894953" w:rsidP="00894953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894953">
              <w:rPr>
                <w:lang w:eastAsia="en-US"/>
              </w:rPr>
              <w:t>Поворотная веб-камера с потолочным подвесомLogitechBCC950 loG-960-000867</w:t>
            </w:r>
          </w:p>
          <w:p w:rsidR="00894953" w:rsidRPr="00894953" w:rsidRDefault="00894953" w:rsidP="00894953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894953">
              <w:rPr>
                <w:lang w:eastAsia="en-US"/>
              </w:rPr>
              <w:t>Комплект для передачи сигнала</w:t>
            </w:r>
          </w:p>
          <w:p w:rsidR="00894953" w:rsidRPr="00894953" w:rsidRDefault="00894953" w:rsidP="00894953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894953">
              <w:rPr>
                <w:lang w:eastAsia="en-US"/>
              </w:rPr>
              <w:t xml:space="preserve">Пульт управления </w:t>
            </w:r>
            <w:r w:rsidRPr="00894953">
              <w:rPr>
                <w:lang w:eastAsia="en-US"/>
              </w:rPr>
              <w:lastRenderedPageBreak/>
              <w:t>презентацией LogitechWirelessPresenterR400</w:t>
            </w:r>
          </w:p>
          <w:p w:rsidR="00894953" w:rsidRPr="00894953" w:rsidRDefault="00894953" w:rsidP="00894953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894953">
              <w:rPr>
                <w:lang w:eastAsia="en-US"/>
              </w:rPr>
              <w:t>Стереогарнитура (микрофон с шумоподавлением)</w:t>
            </w:r>
          </w:p>
          <w:p w:rsidR="00894953" w:rsidRPr="00894953" w:rsidRDefault="00894953" w:rsidP="00894953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894953">
              <w:rPr>
                <w:lang w:eastAsia="en-US"/>
              </w:rPr>
              <w:t>Источник бесперебойного питания POWERCOMIMD-1500AP</w:t>
            </w:r>
          </w:p>
        </w:tc>
      </w:tr>
      <w:tr w:rsidR="00894953" w:rsidRPr="00894953" w:rsidTr="00894953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3" w:rsidRPr="00894953" w:rsidRDefault="00894953" w:rsidP="00894953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894953">
              <w:rPr>
                <w:lang w:eastAsia="en-US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3" w:rsidRPr="00894953" w:rsidRDefault="00894953" w:rsidP="00894953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894953">
              <w:rPr>
                <w:lang w:eastAsia="en-US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894953" w:rsidRPr="00894953" w:rsidTr="00894953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3" w:rsidRPr="00894953" w:rsidRDefault="00894953" w:rsidP="00894953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894953">
              <w:rPr>
                <w:lang w:eastAsia="en-US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3" w:rsidRPr="00894953" w:rsidRDefault="00894953" w:rsidP="00894953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894953">
              <w:rPr>
                <w:lang w:eastAsia="en-US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894953" w:rsidRPr="00894953" w:rsidRDefault="00894953" w:rsidP="00894953">
      <w:pPr>
        <w:widowControl/>
        <w:spacing w:line="240" w:lineRule="auto"/>
        <w:rPr>
          <w:b/>
          <w:bCs/>
          <w:sz w:val="10"/>
          <w:szCs w:val="10"/>
        </w:rPr>
      </w:pPr>
    </w:p>
    <w:p w:rsidR="006F1B70" w:rsidRPr="006F1B70" w:rsidRDefault="006F1B70" w:rsidP="006F1B70">
      <w:pPr>
        <w:ind w:firstLine="709"/>
        <w:rPr>
          <w:color w:val="000000" w:themeColor="text1"/>
        </w:rPr>
      </w:pPr>
    </w:p>
    <w:p w:rsidR="006F1B70" w:rsidRPr="006F1B70" w:rsidRDefault="006F1B70" w:rsidP="006F1B70"/>
    <w:p w:rsidR="006F1B70" w:rsidRPr="006F1B70" w:rsidRDefault="006F1B70" w:rsidP="006F1B70"/>
    <w:p w:rsidR="006F1B70" w:rsidRPr="006F1B70" w:rsidRDefault="006F1B70" w:rsidP="006F1B70"/>
    <w:p w:rsidR="006F1B70" w:rsidRDefault="006F1B70" w:rsidP="006F1B70"/>
    <w:p w:rsidR="006F1B70" w:rsidRDefault="006F1B70" w:rsidP="006F1B70"/>
    <w:p w:rsidR="00D65C28" w:rsidRDefault="00D65C28" w:rsidP="00D65C28">
      <w:pPr>
        <w:widowControl/>
        <w:spacing w:line="240" w:lineRule="auto"/>
        <w:ind w:firstLine="0"/>
        <w:jc w:val="right"/>
        <w:rPr>
          <w:color w:val="000000"/>
        </w:rPr>
      </w:pPr>
      <w:bookmarkStart w:id="1" w:name="_Toc389651673"/>
      <w:bookmarkStart w:id="2" w:name="_Toc389653560"/>
      <w:bookmarkStart w:id="3" w:name="_Toc397351416"/>
    </w:p>
    <w:p w:rsidR="00D65C28" w:rsidRDefault="00D65C28" w:rsidP="00D65C28">
      <w:pPr>
        <w:widowControl/>
        <w:spacing w:line="240" w:lineRule="auto"/>
        <w:ind w:firstLine="0"/>
        <w:jc w:val="right"/>
        <w:rPr>
          <w:color w:val="000000"/>
        </w:rPr>
      </w:pPr>
    </w:p>
    <w:p w:rsidR="00D65C28" w:rsidRDefault="00D65C28" w:rsidP="00D65C28">
      <w:pPr>
        <w:widowControl/>
        <w:spacing w:line="240" w:lineRule="auto"/>
        <w:ind w:firstLine="0"/>
        <w:jc w:val="right"/>
        <w:rPr>
          <w:color w:val="000000"/>
        </w:rPr>
      </w:pPr>
    </w:p>
    <w:p w:rsidR="004F2899" w:rsidRPr="00D65C28" w:rsidRDefault="004F2899" w:rsidP="004F2899">
      <w:pPr>
        <w:widowControl/>
        <w:spacing w:line="240" w:lineRule="auto"/>
        <w:ind w:firstLine="0"/>
        <w:jc w:val="left"/>
      </w:pPr>
    </w:p>
    <w:p w:rsidR="004F2899" w:rsidRPr="00D65C28" w:rsidRDefault="004F2899" w:rsidP="004F2899">
      <w:pPr>
        <w:widowControl/>
        <w:spacing w:line="240" w:lineRule="auto"/>
        <w:ind w:left="720" w:firstLine="0"/>
        <w:contextualSpacing/>
        <w:jc w:val="right"/>
        <w:rPr>
          <w:color w:val="000000" w:themeColor="text1"/>
        </w:rPr>
      </w:pPr>
      <w:r w:rsidRPr="00D65C28">
        <w:rPr>
          <w:color w:val="000000" w:themeColor="text1"/>
        </w:rPr>
        <w:t>ПРИЛОЖЕНИЕ 1</w:t>
      </w:r>
    </w:p>
    <w:p w:rsidR="004F2899" w:rsidRPr="00D65C28" w:rsidRDefault="004F2899" w:rsidP="004F2899">
      <w:pPr>
        <w:keepNext/>
        <w:widowControl/>
        <w:numPr>
          <w:ilvl w:val="0"/>
          <w:numId w:val="2"/>
        </w:numPr>
        <w:tabs>
          <w:tab w:val="num" w:pos="0"/>
          <w:tab w:val="num" w:pos="360"/>
        </w:tabs>
        <w:suppressAutoHyphens/>
        <w:spacing w:after="120" w:line="240" w:lineRule="auto"/>
        <w:ind w:left="567" w:firstLine="0"/>
        <w:jc w:val="left"/>
        <w:outlineLvl w:val="0"/>
        <w:rPr>
          <w:rFonts w:cs="Calibri"/>
          <w:bCs/>
          <w:noProof/>
          <w:color w:val="000000" w:themeColor="text1"/>
        </w:rPr>
      </w:pPr>
      <w:r w:rsidRPr="00D65C28">
        <w:rPr>
          <w:rFonts w:cs="Calibri"/>
          <w:bCs/>
          <w:noProof/>
          <w:color w:val="000000" w:themeColor="text1"/>
        </w:rPr>
        <w:t xml:space="preserve">    Министерство науки и высшего образования Российской Федерации</w:t>
      </w:r>
    </w:p>
    <w:p w:rsidR="004F2899" w:rsidRPr="00D65C28" w:rsidRDefault="004F2899" w:rsidP="004F2899">
      <w:pPr>
        <w:widowControl/>
        <w:spacing w:line="240" w:lineRule="auto"/>
        <w:ind w:firstLine="0"/>
        <w:jc w:val="center"/>
        <w:rPr>
          <w:color w:val="000000" w:themeColor="text1"/>
        </w:rPr>
      </w:pPr>
      <w:r w:rsidRPr="00D65C28">
        <w:rPr>
          <w:color w:val="000000" w:themeColor="text1"/>
        </w:rPr>
        <w:t xml:space="preserve">Федеральное государственное бюджетное образовательное учреждение </w:t>
      </w:r>
    </w:p>
    <w:p w:rsidR="004F2899" w:rsidRPr="00D65C28" w:rsidRDefault="004F2899" w:rsidP="004F2899">
      <w:pPr>
        <w:widowControl/>
        <w:spacing w:line="240" w:lineRule="auto"/>
        <w:ind w:firstLine="0"/>
        <w:jc w:val="center"/>
        <w:rPr>
          <w:color w:val="000000" w:themeColor="text1"/>
        </w:rPr>
      </w:pPr>
      <w:r w:rsidRPr="00D65C28">
        <w:rPr>
          <w:color w:val="000000" w:themeColor="text1"/>
        </w:rPr>
        <w:t>высшего образования</w:t>
      </w:r>
    </w:p>
    <w:p w:rsidR="004F2899" w:rsidRPr="00D65C28" w:rsidRDefault="004F2899" w:rsidP="004F2899">
      <w:pPr>
        <w:widowControl/>
        <w:spacing w:line="240" w:lineRule="auto"/>
        <w:ind w:firstLine="0"/>
        <w:jc w:val="center"/>
        <w:rPr>
          <w:b/>
          <w:color w:val="000000" w:themeColor="text1"/>
        </w:rPr>
      </w:pPr>
      <w:r w:rsidRPr="00D65C28">
        <w:rPr>
          <w:color w:val="000000" w:themeColor="text1"/>
        </w:rPr>
        <w:t xml:space="preserve"> </w:t>
      </w:r>
      <w:r w:rsidRPr="00D65C28">
        <w:rPr>
          <w:b/>
          <w:color w:val="000000" w:themeColor="text1"/>
        </w:rPr>
        <w:t>«Магнитогорский государственный технический университет им. Г. И. Носова»</w:t>
      </w: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color w:val="000000" w:themeColor="text1"/>
        </w:rPr>
      </w:pPr>
      <w:r w:rsidRPr="00D65C28">
        <w:rPr>
          <w:color w:val="000000" w:themeColor="text1"/>
        </w:rPr>
        <w:t>(ФГБОУ ВО «МГТУ»)</w:t>
      </w: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color w:val="000000" w:themeColor="text1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color w:val="000000" w:themeColor="text1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color w:val="000000" w:themeColor="text1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color w:val="000000" w:themeColor="text1"/>
        </w:rPr>
      </w:pPr>
      <w:r w:rsidRPr="00D65C28">
        <w:rPr>
          <w:color w:val="000000" w:themeColor="text1"/>
        </w:rPr>
        <w:t>Кафедра ___</w:t>
      </w:r>
      <w:r w:rsidRPr="00D65C28">
        <w:rPr>
          <w:color w:val="000000" w:themeColor="text1"/>
          <w:u w:val="single"/>
        </w:rPr>
        <w:t>дошкольного и специального образования</w:t>
      </w:r>
      <w:r w:rsidRPr="00D65C28">
        <w:rPr>
          <w:color w:val="000000" w:themeColor="text1"/>
        </w:rPr>
        <w:t>___</w:t>
      </w: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left="4253" w:firstLine="0"/>
        <w:rPr>
          <w:color w:val="000000" w:themeColor="text1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 w:themeColor="text1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aps/>
          <w:color w:val="000000" w:themeColor="text1"/>
          <w:sz w:val="28"/>
          <w:szCs w:val="28"/>
        </w:rPr>
      </w:pPr>
      <w:r w:rsidRPr="00D65C28">
        <w:rPr>
          <w:b/>
          <w:bCs/>
          <w:caps/>
          <w:color w:val="000000" w:themeColor="text1"/>
          <w:sz w:val="28"/>
          <w:szCs w:val="28"/>
        </w:rPr>
        <w:t xml:space="preserve">ОТЧЕТ </w:t>
      </w: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aps/>
          <w:color w:val="000000" w:themeColor="text1"/>
          <w:sz w:val="28"/>
          <w:szCs w:val="28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Cs/>
          <w:caps/>
          <w:color w:val="000000" w:themeColor="text1"/>
          <w:sz w:val="28"/>
          <w:szCs w:val="28"/>
        </w:rPr>
      </w:pPr>
      <w:r w:rsidRPr="00D65C28">
        <w:rPr>
          <w:bCs/>
          <w:caps/>
          <w:color w:val="000000" w:themeColor="text1"/>
          <w:sz w:val="28"/>
          <w:szCs w:val="28"/>
        </w:rPr>
        <w:t>ПО ПРОИЗВОДСТВЕННОЙ-ПРАКТИКЕ ПО ПОЛУЧЕНИЮ ПРОФЕССИОНАЛЬНЫХ УМЕНИЙ И ОПЫТА ПРОФЕССИОНАЛЬНОЙ ДЕЯТЕЛЬНОСТИ</w:t>
      </w: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Cs/>
          <w:caps/>
          <w:color w:val="000000" w:themeColor="text1"/>
          <w:sz w:val="28"/>
          <w:szCs w:val="28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 w:themeColor="text1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 w:themeColor="text1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 w:themeColor="text1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 w:themeColor="text1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 w:themeColor="text1"/>
        </w:rPr>
      </w:pPr>
      <w:r w:rsidRPr="00D65C28">
        <w:rPr>
          <w:color w:val="000000" w:themeColor="text1"/>
        </w:rPr>
        <w:lastRenderedPageBreak/>
        <w:t xml:space="preserve">Исполнитель:__________________, студент  </w:t>
      </w:r>
      <w:r>
        <w:rPr>
          <w:color w:val="000000" w:themeColor="text1"/>
        </w:rPr>
        <w:t>_</w:t>
      </w:r>
      <w:r w:rsidRPr="00D65C28">
        <w:rPr>
          <w:color w:val="000000" w:themeColor="text1"/>
        </w:rPr>
        <w:t xml:space="preserve"> курса, группа </w:t>
      </w:r>
      <w:r>
        <w:rPr>
          <w:color w:val="000000" w:themeColor="text1"/>
          <w:u w:val="single"/>
        </w:rPr>
        <w:t>_______-----</w:t>
      </w: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left="2268" w:firstLine="0"/>
        <w:jc w:val="left"/>
        <w:rPr>
          <w:color w:val="000000" w:themeColor="text1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 w:themeColor="text1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 w:themeColor="text1"/>
        </w:rPr>
      </w:pPr>
      <w:r w:rsidRPr="00D65C28">
        <w:rPr>
          <w:color w:val="000000" w:themeColor="text1"/>
        </w:rPr>
        <w:t>Руководитель практики: __ __</w:t>
      </w: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 w:themeColor="text1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 w:themeColor="text1"/>
        </w:rPr>
      </w:pPr>
    </w:p>
    <w:p w:rsidR="004F2899" w:rsidRPr="00D65C28" w:rsidRDefault="004F2899" w:rsidP="004F2899">
      <w:pPr>
        <w:widowControl/>
        <w:spacing w:line="240" w:lineRule="auto"/>
        <w:ind w:firstLine="0"/>
        <w:rPr>
          <w:color w:val="000000" w:themeColor="text1"/>
        </w:rPr>
      </w:pPr>
      <w:r w:rsidRPr="00D65C28">
        <w:rPr>
          <w:color w:val="000000" w:themeColor="text1"/>
        </w:rPr>
        <w:t>Период прохождения производственной практики</w:t>
      </w:r>
      <w:r>
        <w:rPr>
          <w:color w:val="000000" w:themeColor="text1"/>
          <w:u w:val="single"/>
        </w:rPr>
        <w:t>_______-------</w:t>
      </w:r>
      <w:r w:rsidRPr="00D65C28">
        <w:rPr>
          <w:color w:val="000000" w:themeColor="text1"/>
          <w:u w:val="single"/>
        </w:rPr>
        <w:t xml:space="preserve">.  </w:t>
      </w: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 w:themeColor="text1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 w:themeColor="text1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 w:themeColor="text1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 w:themeColor="text1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 w:themeColor="text1"/>
        </w:rPr>
      </w:pP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 w:themeColor="text1"/>
        </w:rPr>
      </w:pPr>
      <w:r w:rsidRPr="00D65C28">
        <w:rPr>
          <w:color w:val="000000" w:themeColor="text1"/>
        </w:rPr>
        <w:t>Работа защищена «___» _</w:t>
      </w:r>
      <w:r w:rsidRPr="00D65C28">
        <w:rPr>
          <w:color w:val="000000" w:themeColor="text1"/>
          <w:u w:val="single"/>
        </w:rPr>
        <w:t>_______</w:t>
      </w:r>
      <w:r>
        <w:rPr>
          <w:color w:val="000000" w:themeColor="text1"/>
        </w:rPr>
        <w:t>_ 20_</w:t>
      </w:r>
      <w:r w:rsidRPr="00D65C28">
        <w:rPr>
          <w:color w:val="000000" w:themeColor="text1"/>
        </w:rPr>
        <w:t xml:space="preserve"> г. с оценкой _______   / </w:t>
      </w:r>
    </w:p>
    <w:p w:rsidR="004F2899" w:rsidRPr="00D65C28" w:rsidRDefault="004F2899" w:rsidP="004F2899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color w:val="000000" w:themeColor="text1"/>
        </w:rPr>
      </w:pPr>
      <w:r w:rsidRPr="00D65C28">
        <w:rPr>
          <w:color w:val="000000" w:themeColor="text1"/>
        </w:rPr>
        <w:t xml:space="preserve">                                                                        (оценка)             (подпись)</w:t>
      </w:r>
    </w:p>
    <w:p w:rsidR="004F2899" w:rsidRPr="00D65C28" w:rsidRDefault="004F2899" w:rsidP="004F2899">
      <w:pPr>
        <w:widowControl/>
        <w:spacing w:line="240" w:lineRule="auto"/>
        <w:ind w:firstLine="0"/>
        <w:jc w:val="center"/>
        <w:rPr>
          <w:color w:val="000000" w:themeColor="text1"/>
        </w:rPr>
      </w:pPr>
    </w:p>
    <w:p w:rsidR="004F2899" w:rsidRPr="00D65C28" w:rsidRDefault="004F2899" w:rsidP="004F2899">
      <w:pPr>
        <w:widowControl/>
        <w:spacing w:line="240" w:lineRule="auto"/>
        <w:ind w:firstLine="0"/>
        <w:jc w:val="center"/>
        <w:rPr>
          <w:color w:val="000000" w:themeColor="text1"/>
        </w:rPr>
      </w:pPr>
    </w:p>
    <w:p w:rsidR="004F2899" w:rsidRPr="00D65C28" w:rsidRDefault="004F2899" w:rsidP="004F2899">
      <w:pPr>
        <w:widowControl/>
        <w:spacing w:line="240" w:lineRule="auto"/>
        <w:ind w:firstLine="0"/>
        <w:jc w:val="center"/>
        <w:rPr>
          <w:color w:val="000000" w:themeColor="text1"/>
        </w:rPr>
      </w:pPr>
    </w:p>
    <w:p w:rsidR="004F2899" w:rsidRPr="00D65C28" w:rsidRDefault="004F2899" w:rsidP="004F2899">
      <w:pPr>
        <w:widowControl/>
        <w:spacing w:line="240" w:lineRule="auto"/>
        <w:ind w:firstLine="0"/>
        <w:jc w:val="center"/>
        <w:rPr>
          <w:color w:val="000000" w:themeColor="text1"/>
        </w:rPr>
      </w:pPr>
    </w:p>
    <w:p w:rsidR="004F2899" w:rsidRPr="00D65C28" w:rsidRDefault="004F2899" w:rsidP="004F2899">
      <w:pPr>
        <w:widowControl/>
        <w:spacing w:line="240" w:lineRule="auto"/>
        <w:ind w:firstLine="0"/>
        <w:jc w:val="center"/>
        <w:rPr>
          <w:color w:val="000000" w:themeColor="text1"/>
        </w:rPr>
      </w:pPr>
    </w:p>
    <w:p w:rsidR="004F2899" w:rsidRPr="00D65C28" w:rsidRDefault="004F2899" w:rsidP="004F2899">
      <w:pPr>
        <w:widowControl/>
        <w:spacing w:line="240" w:lineRule="auto"/>
        <w:ind w:firstLine="0"/>
        <w:jc w:val="center"/>
        <w:rPr>
          <w:color w:val="000000" w:themeColor="text1"/>
        </w:rPr>
      </w:pPr>
    </w:p>
    <w:p w:rsidR="004F2899" w:rsidRPr="00D65C28" w:rsidRDefault="004F2899" w:rsidP="004F2899">
      <w:pPr>
        <w:widowControl/>
        <w:spacing w:line="240" w:lineRule="auto"/>
        <w:ind w:firstLine="0"/>
        <w:jc w:val="center"/>
        <w:rPr>
          <w:color w:val="000000" w:themeColor="text1"/>
        </w:rPr>
      </w:pPr>
      <w:r w:rsidRPr="00D65C28">
        <w:rPr>
          <w:color w:val="000000" w:themeColor="text1"/>
        </w:rPr>
        <w:t>Магнитогорск, 20</w:t>
      </w:r>
      <w:r>
        <w:rPr>
          <w:color w:val="000000" w:themeColor="text1"/>
        </w:rPr>
        <w:t>__</w:t>
      </w:r>
    </w:p>
    <w:p w:rsidR="00D65C28" w:rsidRDefault="00D65C28" w:rsidP="00D65C28">
      <w:pPr>
        <w:widowControl/>
        <w:spacing w:line="240" w:lineRule="auto"/>
        <w:ind w:firstLine="0"/>
        <w:jc w:val="center"/>
        <w:rPr>
          <w:color w:val="000000" w:themeColor="text1"/>
        </w:rPr>
      </w:pPr>
    </w:p>
    <w:p w:rsidR="00D65C28" w:rsidRDefault="00D65C28" w:rsidP="00D65C28">
      <w:pPr>
        <w:widowControl/>
        <w:spacing w:line="240" w:lineRule="auto"/>
        <w:ind w:firstLine="0"/>
        <w:jc w:val="center"/>
        <w:rPr>
          <w:color w:val="000000" w:themeColor="text1"/>
        </w:rPr>
      </w:pPr>
    </w:p>
    <w:p w:rsidR="00D65C28" w:rsidRPr="00D65C28" w:rsidRDefault="004F2899" w:rsidP="004F2899">
      <w:pPr>
        <w:widowControl/>
        <w:spacing w:line="240" w:lineRule="auto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>Приложение 2</w:t>
      </w:r>
    </w:p>
    <w:p w:rsidR="00D65C28" w:rsidRPr="00D65C28" w:rsidRDefault="004F2899" w:rsidP="00D65C28">
      <w:pPr>
        <w:keepNext/>
        <w:keepLines/>
        <w:numPr>
          <w:ilvl w:val="1"/>
          <w:numId w:val="0"/>
        </w:numPr>
        <w:tabs>
          <w:tab w:val="num" w:pos="0"/>
          <w:tab w:val="left" w:pos="851"/>
        </w:tabs>
        <w:suppressAutoHyphens/>
        <w:spacing w:after="120" w:line="240" w:lineRule="auto"/>
        <w:ind w:left="567"/>
        <w:jc w:val="center"/>
        <w:outlineLvl w:val="1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  <w:lang w:eastAsia="ar-SA"/>
        </w:rPr>
        <w:t xml:space="preserve">Задание студенту по </w:t>
      </w:r>
      <w:r>
        <w:rPr>
          <w:b/>
          <w:bCs/>
          <w:noProof/>
          <w:sz w:val="22"/>
          <w:szCs w:val="22"/>
        </w:rPr>
        <w:t>производственной - практике</w:t>
      </w:r>
      <w:r w:rsidR="00D65C28" w:rsidRPr="00D65C28">
        <w:rPr>
          <w:b/>
          <w:bCs/>
          <w:noProof/>
          <w:sz w:val="22"/>
          <w:szCs w:val="22"/>
        </w:rPr>
        <w:t xml:space="preserve"> по получению профессиональных умений и опыта профессиональной деятельности</w:t>
      </w:r>
    </w:p>
    <w:p w:rsidR="00D65C28" w:rsidRPr="00D65C28" w:rsidRDefault="00D65C28" w:rsidP="00D65C28">
      <w:pPr>
        <w:widowControl/>
        <w:spacing w:line="240" w:lineRule="auto"/>
        <w:ind w:firstLine="0"/>
        <w:jc w:val="left"/>
        <w:rPr>
          <w:sz w:val="22"/>
          <w:szCs w:val="22"/>
          <w:lang w:eastAsia="ar-SA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685"/>
        <w:gridCol w:w="5245"/>
      </w:tblGrid>
      <w:tr w:rsidR="00D65C28" w:rsidRPr="00D65C28" w:rsidTr="00D65C28">
        <w:trPr>
          <w:trHeight w:val="8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28" w:rsidRPr="00D65C28" w:rsidRDefault="00D65C28" w:rsidP="00D65C28">
            <w:pPr>
              <w:widowControl/>
              <w:spacing w:line="276" w:lineRule="auto"/>
              <w:ind w:right="-80" w:firstLine="0"/>
              <w:jc w:val="center"/>
              <w:rPr>
                <w:color w:val="000000" w:themeColor="text1"/>
                <w:lang w:eastAsia="en-US"/>
              </w:rPr>
            </w:pPr>
            <w:r w:rsidRPr="00D65C28">
              <w:rPr>
                <w:color w:val="000000" w:themeColor="text1"/>
                <w:lang w:eastAsia="en-US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65C28" w:rsidRPr="00D65C28" w:rsidRDefault="00D65C28" w:rsidP="00D65C28">
            <w:pPr>
              <w:suppressAutoHyphens/>
              <w:ind w:right="-80"/>
              <w:jc w:val="center"/>
              <w:rPr>
                <w:color w:val="000000" w:themeColor="text1"/>
                <w:lang w:eastAsia="en-US"/>
              </w:rPr>
            </w:pPr>
            <w:r w:rsidRPr="00D65C28">
              <w:rPr>
                <w:color w:val="000000" w:themeColor="text1"/>
                <w:lang w:eastAsia="en-US"/>
              </w:rPr>
              <w:t>Разделы (этапы) и содержание практики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28" w:rsidRPr="00D65C28" w:rsidRDefault="00D65C28" w:rsidP="00D65C28">
            <w:pPr>
              <w:suppressAutoHyphens/>
              <w:ind w:right="-80"/>
              <w:jc w:val="center"/>
              <w:rPr>
                <w:color w:val="000000" w:themeColor="text1"/>
                <w:lang w:eastAsia="en-US"/>
              </w:rPr>
            </w:pPr>
            <w:r w:rsidRPr="00D65C28">
              <w:rPr>
                <w:color w:val="000000" w:themeColor="text1"/>
                <w:lang w:eastAsia="en-US"/>
              </w:rPr>
              <w:t xml:space="preserve">Виды работ на практике, </w:t>
            </w:r>
            <w:r w:rsidRPr="00D65C28">
              <w:rPr>
                <w:color w:val="000000" w:themeColor="text1"/>
                <w:lang w:eastAsia="en-US"/>
              </w:rPr>
              <w:br/>
              <w:t>включая самостоятельную работу студентов</w:t>
            </w:r>
          </w:p>
        </w:tc>
      </w:tr>
      <w:tr w:rsidR="00D65C28" w:rsidRPr="00D65C28" w:rsidTr="00D65C28">
        <w:trPr>
          <w:trHeight w:val="8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28" w:rsidRPr="00D65C28" w:rsidRDefault="00D65C28" w:rsidP="00D65C28">
            <w:pPr>
              <w:widowControl/>
              <w:spacing w:line="276" w:lineRule="auto"/>
              <w:ind w:right="-80" w:firstLine="0"/>
              <w:jc w:val="center"/>
              <w:rPr>
                <w:color w:val="000000" w:themeColor="text1"/>
                <w:lang w:eastAsia="en-US"/>
              </w:rPr>
            </w:pPr>
            <w:r w:rsidRPr="00D65C2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65C28" w:rsidRPr="00D65C28" w:rsidRDefault="00D65C28" w:rsidP="00D65C28">
            <w:pPr>
              <w:suppressAutoHyphens/>
              <w:ind w:right="-80"/>
              <w:jc w:val="center"/>
              <w:rPr>
                <w:color w:val="000000" w:themeColor="text1"/>
                <w:lang w:eastAsia="en-US"/>
              </w:rPr>
            </w:pPr>
            <w:r w:rsidRPr="00D65C28">
              <w:rPr>
                <w:color w:val="000000" w:themeColor="text1"/>
                <w:lang w:eastAsia="en-US"/>
              </w:rPr>
              <w:t>Установочная конференция</w:t>
            </w:r>
          </w:p>
          <w:p w:rsidR="00D65C28" w:rsidRPr="00D65C28" w:rsidRDefault="00D65C28" w:rsidP="00D65C28">
            <w:pPr>
              <w:suppressAutoHyphens/>
              <w:ind w:right="-80"/>
              <w:jc w:val="center"/>
              <w:rPr>
                <w:color w:val="000000" w:themeColor="text1"/>
                <w:lang w:eastAsia="en-US"/>
              </w:rPr>
            </w:pPr>
            <w:r w:rsidRPr="00D65C28">
              <w:rPr>
                <w:color w:val="000000" w:themeColor="text1"/>
                <w:lang w:eastAsia="en-US"/>
              </w:rPr>
              <w:t xml:space="preserve">Подготовительный этап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28" w:rsidRPr="00D65C28" w:rsidRDefault="00D65C28" w:rsidP="00D65C28">
            <w:pPr>
              <w:suppressAutoHyphens/>
              <w:ind w:right="-80" w:firstLine="0"/>
              <w:jc w:val="left"/>
              <w:rPr>
                <w:color w:val="000000" w:themeColor="text1"/>
                <w:lang w:eastAsia="en-US"/>
              </w:rPr>
            </w:pPr>
            <w:r w:rsidRPr="00D65C28">
              <w:rPr>
                <w:color w:val="000000" w:themeColor="text1"/>
                <w:lang w:eastAsia="en-US"/>
              </w:rPr>
              <w:t>Студенты знакомятся с задачами и организацией практики, сроками выполнения учебных заданий. Работа с литературой, наблюдение за проф деятельностью  воспитателя (игровой, трудовой и др.) с определением способов регистрации наблюдаемых фактов</w:t>
            </w:r>
          </w:p>
        </w:tc>
      </w:tr>
      <w:tr w:rsidR="00D65C28" w:rsidRPr="00D65C28" w:rsidTr="00D65C28">
        <w:trPr>
          <w:trHeight w:val="8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28" w:rsidRPr="00D65C28" w:rsidRDefault="00D65C28" w:rsidP="00D65C28">
            <w:pPr>
              <w:widowControl/>
              <w:spacing w:line="276" w:lineRule="auto"/>
              <w:ind w:right="-80" w:firstLine="0"/>
              <w:jc w:val="center"/>
              <w:rPr>
                <w:color w:val="000000" w:themeColor="text1"/>
                <w:lang w:eastAsia="en-US"/>
              </w:rPr>
            </w:pPr>
            <w:r w:rsidRPr="00D65C28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65C28" w:rsidRPr="00D65C28" w:rsidRDefault="00D65C28" w:rsidP="00D65C28">
            <w:pPr>
              <w:suppressAutoHyphens/>
              <w:ind w:right="-80"/>
              <w:jc w:val="center"/>
              <w:rPr>
                <w:color w:val="000000" w:themeColor="text1"/>
                <w:lang w:eastAsia="en-US"/>
              </w:rPr>
            </w:pPr>
            <w:r w:rsidRPr="00D65C28">
              <w:rPr>
                <w:color w:val="000000" w:themeColor="text1"/>
                <w:lang w:eastAsia="en-US"/>
              </w:rPr>
              <w:t>Организационный этап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28" w:rsidRPr="00D65C28" w:rsidRDefault="00D65C28" w:rsidP="00D65C28">
            <w:pPr>
              <w:suppressAutoHyphens/>
              <w:ind w:right="-80" w:firstLine="0"/>
              <w:jc w:val="left"/>
              <w:rPr>
                <w:color w:val="000000" w:themeColor="text1"/>
                <w:lang w:eastAsia="en-US"/>
              </w:rPr>
            </w:pPr>
            <w:r w:rsidRPr="00D65C28">
              <w:rPr>
                <w:color w:val="000000" w:themeColor="text1"/>
                <w:lang w:eastAsia="en-US"/>
              </w:rPr>
              <w:t>Разработать материалы просвещения родителей</w:t>
            </w:r>
          </w:p>
          <w:p w:rsidR="00D65C28" w:rsidRPr="00D65C28" w:rsidRDefault="00D65C28" w:rsidP="00AA1F38">
            <w:pPr>
              <w:suppressAutoHyphens/>
              <w:ind w:right="-80"/>
              <w:jc w:val="center"/>
              <w:rPr>
                <w:color w:val="000000" w:themeColor="text1"/>
                <w:lang w:eastAsia="en-US"/>
              </w:rPr>
            </w:pPr>
            <w:r w:rsidRPr="00D65C28">
              <w:rPr>
                <w:color w:val="000000" w:themeColor="text1"/>
                <w:lang w:eastAsia="en-US"/>
              </w:rPr>
              <w:t xml:space="preserve">Провести диагностическое обследование в соответствии с выбранной темой научного исследования </w:t>
            </w:r>
          </w:p>
        </w:tc>
      </w:tr>
      <w:tr w:rsidR="00D65C28" w:rsidRPr="00D65C28" w:rsidTr="00D65C28">
        <w:trPr>
          <w:trHeight w:val="8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28" w:rsidRPr="00D65C28" w:rsidRDefault="00D65C28" w:rsidP="00D65C28">
            <w:pPr>
              <w:widowControl/>
              <w:spacing w:line="276" w:lineRule="auto"/>
              <w:ind w:right="-80" w:firstLine="0"/>
              <w:jc w:val="center"/>
              <w:rPr>
                <w:color w:val="000000" w:themeColor="text1"/>
                <w:lang w:eastAsia="en-US"/>
              </w:rPr>
            </w:pPr>
            <w:r w:rsidRPr="00D65C28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65C28" w:rsidRPr="00D65C28" w:rsidRDefault="00D65C28" w:rsidP="00D65C28">
            <w:pPr>
              <w:suppressAutoHyphens/>
              <w:ind w:right="-80"/>
              <w:jc w:val="center"/>
              <w:rPr>
                <w:color w:val="000000" w:themeColor="text1"/>
                <w:lang w:eastAsia="en-US"/>
              </w:rPr>
            </w:pPr>
            <w:r w:rsidRPr="00D65C28">
              <w:rPr>
                <w:color w:val="000000" w:themeColor="text1"/>
                <w:lang w:eastAsia="en-US"/>
              </w:rPr>
              <w:t>Основной этап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28" w:rsidRPr="00D65C28" w:rsidRDefault="00D65C28" w:rsidP="00AA1F38">
            <w:pPr>
              <w:suppressAutoHyphens/>
              <w:ind w:right="-80"/>
              <w:jc w:val="center"/>
              <w:rPr>
                <w:color w:val="000000" w:themeColor="text1"/>
                <w:lang w:eastAsia="en-US"/>
              </w:rPr>
            </w:pPr>
            <w:r w:rsidRPr="00D65C28">
              <w:rPr>
                <w:color w:val="000000" w:themeColor="text1"/>
                <w:lang w:eastAsia="en-US"/>
              </w:rPr>
              <w:t>Планирование  деятельности педагога,  реализующего работу в соответствии с темой исследования</w:t>
            </w:r>
          </w:p>
        </w:tc>
      </w:tr>
      <w:tr w:rsidR="00D65C28" w:rsidRPr="00D65C28" w:rsidTr="00D65C28">
        <w:trPr>
          <w:trHeight w:val="8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28" w:rsidRPr="00D65C28" w:rsidRDefault="00D65C28" w:rsidP="00D65C28">
            <w:pPr>
              <w:widowControl/>
              <w:spacing w:line="276" w:lineRule="auto"/>
              <w:ind w:right="-80" w:firstLine="0"/>
              <w:jc w:val="center"/>
              <w:rPr>
                <w:color w:val="000000" w:themeColor="text1"/>
                <w:lang w:eastAsia="en-US"/>
              </w:rPr>
            </w:pPr>
            <w:r w:rsidRPr="00D65C28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65C28" w:rsidRPr="00D65C28" w:rsidRDefault="00D65C28" w:rsidP="00D65C28">
            <w:pPr>
              <w:suppressAutoHyphens/>
              <w:ind w:right="-80"/>
              <w:jc w:val="center"/>
              <w:rPr>
                <w:color w:val="000000" w:themeColor="text1"/>
                <w:lang w:eastAsia="en-US"/>
              </w:rPr>
            </w:pPr>
            <w:r w:rsidRPr="00D65C28">
              <w:rPr>
                <w:color w:val="000000" w:themeColor="text1"/>
                <w:lang w:eastAsia="en-US"/>
              </w:rPr>
              <w:t>Заключительный этап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28" w:rsidRPr="00D65C28" w:rsidRDefault="00D65C28" w:rsidP="00D65C28">
            <w:pPr>
              <w:suppressAutoHyphens/>
              <w:ind w:right="-80"/>
              <w:jc w:val="center"/>
              <w:rPr>
                <w:color w:val="000000" w:themeColor="text1"/>
                <w:lang w:eastAsia="en-US"/>
              </w:rPr>
            </w:pPr>
            <w:r w:rsidRPr="00D65C28">
              <w:rPr>
                <w:color w:val="000000" w:themeColor="text1"/>
                <w:lang w:eastAsia="en-US"/>
              </w:rPr>
              <w:t>Завершение работы, оформление отчетной документации</w:t>
            </w:r>
          </w:p>
        </w:tc>
      </w:tr>
    </w:tbl>
    <w:p w:rsidR="00D65C28" w:rsidRPr="00D65C28" w:rsidRDefault="00D65C28" w:rsidP="00D65C28">
      <w:pPr>
        <w:widowControl/>
        <w:spacing w:line="240" w:lineRule="auto"/>
        <w:ind w:firstLine="0"/>
      </w:pPr>
    </w:p>
    <w:p w:rsidR="00D65C28" w:rsidRPr="00D65C28" w:rsidRDefault="00D65C28" w:rsidP="00D65C28">
      <w:pPr>
        <w:widowControl/>
        <w:spacing w:line="240" w:lineRule="auto"/>
        <w:ind w:firstLine="0"/>
        <w:jc w:val="left"/>
      </w:pPr>
    </w:p>
    <w:p w:rsidR="00D65C28" w:rsidRPr="00D65C28" w:rsidRDefault="00D65C28" w:rsidP="00D65C28">
      <w:pPr>
        <w:widowControl/>
        <w:spacing w:line="240" w:lineRule="auto"/>
        <w:ind w:firstLine="0"/>
        <w:jc w:val="left"/>
      </w:pPr>
    </w:p>
    <w:p w:rsidR="00D65C28" w:rsidRPr="00D65C28" w:rsidRDefault="00D65C28" w:rsidP="00D65C28">
      <w:pPr>
        <w:widowControl/>
        <w:spacing w:line="240" w:lineRule="auto"/>
        <w:ind w:firstLine="0"/>
        <w:jc w:val="left"/>
      </w:pPr>
    </w:p>
    <w:p w:rsidR="00D65C28" w:rsidRPr="00D65C28" w:rsidRDefault="00D65C28" w:rsidP="004F2899">
      <w:pPr>
        <w:keepNext/>
        <w:widowControl/>
        <w:numPr>
          <w:ilvl w:val="0"/>
          <w:numId w:val="2"/>
        </w:numPr>
        <w:tabs>
          <w:tab w:val="num" w:pos="0"/>
          <w:tab w:val="num" w:pos="360"/>
        </w:tabs>
        <w:suppressAutoHyphens/>
        <w:spacing w:after="120" w:line="240" w:lineRule="auto"/>
        <w:ind w:left="567" w:firstLine="0"/>
        <w:jc w:val="center"/>
        <w:outlineLvl w:val="0"/>
        <w:rPr>
          <w:rFonts w:cs="Calibri"/>
          <w:bCs/>
          <w:noProof/>
        </w:rPr>
      </w:pPr>
    </w:p>
    <w:p w:rsidR="00D65C28" w:rsidRPr="00D65C28" w:rsidRDefault="00D65C28" w:rsidP="00D65C28">
      <w:pPr>
        <w:widowControl/>
        <w:spacing w:line="240" w:lineRule="auto"/>
        <w:ind w:firstLine="0"/>
        <w:jc w:val="left"/>
      </w:pPr>
    </w:p>
    <w:p w:rsidR="00D65C28" w:rsidRPr="00D65C28" w:rsidRDefault="00D65C28" w:rsidP="00D65C28">
      <w:pPr>
        <w:widowControl/>
        <w:spacing w:line="240" w:lineRule="auto"/>
        <w:ind w:firstLine="0"/>
        <w:jc w:val="left"/>
      </w:pPr>
    </w:p>
    <w:p w:rsidR="00D65C28" w:rsidRPr="00D65C28" w:rsidRDefault="00D65C28" w:rsidP="00D65C28">
      <w:pPr>
        <w:widowControl/>
        <w:spacing w:line="240" w:lineRule="auto"/>
        <w:ind w:firstLine="0"/>
        <w:jc w:val="left"/>
      </w:pPr>
    </w:p>
    <w:p w:rsidR="00D65C28" w:rsidRDefault="00D65C28" w:rsidP="00D65C28">
      <w:pPr>
        <w:widowControl/>
        <w:spacing w:line="240" w:lineRule="auto"/>
        <w:ind w:firstLine="0"/>
        <w:jc w:val="left"/>
      </w:pPr>
    </w:p>
    <w:p w:rsidR="00D65C28" w:rsidRDefault="00D65C28" w:rsidP="00D65C28">
      <w:pPr>
        <w:widowControl/>
        <w:spacing w:line="240" w:lineRule="auto"/>
        <w:ind w:firstLine="0"/>
        <w:jc w:val="left"/>
      </w:pPr>
    </w:p>
    <w:p w:rsidR="00D65C28" w:rsidRDefault="00D65C28" w:rsidP="00D65C28">
      <w:pPr>
        <w:widowControl/>
        <w:spacing w:line="240" w:lineRule="auto"/>
        <w:ind w:firstLine="0"/>
        <w:jc w:val="left"/>
      </w:pPr>
    </w:p>
    <w:p w:rsidR="00D65C28" w:rsidRDefault="00D65C28" w:rsidP="00D65C28">
      <w:pPr>
        <w:widowControl/>
        <w:spacing w:line="240" w:lineRule="auto"/>
        <w:ind w:firstLine="0"/>
        <w:jc w:val="left"/>
      </w:pPr>
    </w:p>
    <w:p w:rsidR="00D65C28" w:rsidRDefault="00D65C28" w:rsidP="00D65C28">
      <w:pPr>
        <w:widowControl/>
        <w:spacing w:line="240" w:lineRule="auto"/>
        <w:ind w:firstLine="0"/>
        <w:jc w:val="left"/>
      </w:pPr>
    </w:p>
    <w:p w:rsidR="00D65C28" w:rsidRDefault="00D65C28" w:rsidP="00D65C28">
      <w:pPr>
        <w:widowControl/>
        <w:spacing w:line="240" w:lineRule="auto"/>
        <w:ind w:firstLine="0"/>
        <w:jc w:val="left"/>
      </w:pPr>
    </w:p>
    <w:p w:rsidR="00D65C28" w:rsidRDefault="00D65C28" w:rsidP="00D65C28">
      <w:pPr>
        <w:widowControl/>
        <w:spacing w:line="240" w:lineRule="auto"/>
        <w:ind w:firstLine="0"/>
        <w:jc w:val="left"/>
      </w:pPr>
    </w:p>
    <w:p w:rsidR="00D65C28" w:rsidRDefault="00D65C28" w:rsidP="00D65C28">
      <w:pPr>
        <w:widowControl/>
        <w:spacing w:line="240" w:lineRule="auto"/>
        <w:ind w:firstLine="0"/>
        <w:jc w:val="left"/>
      </w:pPr>
    </w:p>
    <w:p w:rsidR="00D65C28" w:rsidRDefault="00D65C28" w:rsidP="00D65C28">
      <w:pPr>
        <w:widowControl/>
        <w:spacing w:line="240" w:lineRule="auto"/>
        <w:ind w:firstLine="0"/>
        <w:jc w:val="left"/>
      </w:pPr>
    </w:p>
    <w:p w:rsidR="00D65C28" w:rsidRDefault="00D65C28" w:rsidP="00D65C28">
      <w:pPr>
        <w:widowControl/>
        <w:spacing w:line="240" w:lineRule="auto"/>
        <w:ind w:firstLine="0"/>
        <w:jc w:val="left"/>
      </w:pPr>
    </w:p>
    <w:p w:rsidR="00D65C28" w:rsidRDefault="00D65C28" w:rsidP="00D65C28">
      <w:pPr>
        <w:widowControl/>
        <w:spacing w:line="240" w:lineRule="auto"/>
        <w:ind w:firstLine="0"/>
        <w:jc w:val="left"/>
      </w:pPr>
    </w:p>
    <w:p w:rsidR="00D65C28" w:rsidRDefault="00D65C28" w:rsidP="00D65C28">
      <w:pPr>
        <w:widowControl/>
        <w:spacing w:line="240" w:lineRule="auto"/>
        <w:ind w:firstLine="0"/>
        <w:jc w:val="left"/>
      </w:pPr>
    </w:p>
    <w:p w:rsidR="00D65C28" w:rsidRDefault="00D65C28" w:rsidP="00D65C28">
      <w:pPr>
        <w:widowControl/>
        <w:spacing w:line="240" w:lineRule="auto"/>
        <w:ind w:firstLine="0"/>
        <w:jc w:val="left"/>
      </w:pPr>
    </w:p>
    <w:p w:rsidR="00D65C28" w:rsidRDefault="00D65C28" w:rsidP="00D65C28">
      <w:pPr>
        <w:widowControl/>
        <w:spacing w:line="240" w:lineRule="auto"/>
        <w:ind w:firstLine="0"/>
        <w:jc w:val="left"/>
      </w:pPr>
    </w:p>
    <w:p w:rsidR="00D65C28" w:rsidRDefault="00D65C28" w:rsidP="00D65C28">
      <w:pPr>
        <w:widowControl/>
        <w:spacing w:line="240" w:lineRule="auto"/>
        <w:ind w:firstLine="0"/>
        <w:jc w:val="left"/>
      </w:pPr>
    </w:p>
    <w:p w:rsidR="00C024B1" w:rsidRDefault="00C024B1" w:rsidP="004F2899">
      <w:pPr>
        <w:pStyle w:val="10"/>
        <w:numPr>
          <w:ilvl w:val="0"/>
          <w:numId w:val="13"/>
        </w:numPr>
        <w:tabs>
          <w:tab w:val="clear" w:pos="432"/>
          <w:tab w:val="num" w:pos="0"/>
        </w:tabs>
        <w:suppressAutoHyphens/>
        <w:spacing w:before="0"/>
        <w:ind w:left="567" w:firstLine="0"/>
        <w:jc w:val="right"/>
        <w:rPr>
          <w:b w:val="0"/>
          <w:color w:val="000000"/>
        </w:rPr>
      </w:pPr>
    </w:p>
    <w:p w:rsidR="00C024B1" w:rsidRDefault="00C024B1" w:rsidP="004F2899">
      <w:pPr>
        <w:pStyle w:val="10"/>
        <w:numPr>
          <w:ilvl w:val="0"/>
          <w:numId w:val="13"/>
        </w:numPr>
        <w:tabs>
          <w:tab w:val="clear" w:pos="432"/>
          <w:tab w:val="num" w:pos="0"/>
        </w:tabs>
        <w:suppressAutoHyphens/>
        <w:spacing w:before="0"/>
        <w:ind w:left="567" w:firstLine="0"/>
        <w:jc w:val="right"/>
        <w:rPr>
          <w:b w:val="0"/>
          <w:color w:val="000000"/>
        </w:rPr>
      </w:pPr>
    </w:p>
    <w:p w:rsidR="00C024B1" w:rsidRDefault="00C024B1" w:rsidP="004F2899">
      <w:pPr>
        <w:pStyle w:val="10"/>
        <w:numPr>
          <w:ilvl w:val="0"/>
          <w:numId w:val="13"/>
        </w:numPr>
        <w:tabs>
          <w:tab w:val="clear" w:pos="432"/>
          <w:tab w:val="num" w:pos="0"/>
        </w:tabs>
        <w:suppressAutoHyphens/>
        <w:spacing w:before="0"/>
        <w:ind w:left="567" w:firstLine="0"/>
        <w:jc w:val="right"/>
        <w:rPr>
          <w:b w:val="0"/>
          <w:color w:val="000000"/>
        </w:rPr>
      </w:pPr>
    </w:p>
    <w:p w:rsidR="00C024B1" w:rsidRDefault="00C024B1" w:rsidP="004F2899">
      <w:pPr>
        <w:pStyle w:val="10"/>
        <w:numPr>
          <w:ilvl w:val="0"/>
          <w:numId w:val="13"/>
        </w:numPr>
        <w:tabs>
          <w:tab w:val="clear" w:pos="432"/>
          <w:tab w:val="num" w:pos="0"/>
        </w:tabs>
        <w:suppressAutoHyphens/>
        <w:spacing w:before="0"/>
        <w:ind w:left="567" w:firstLine="0"/>
        <w:jc w:val="right"/>
        <w:rPr>
          <w:b w:val="0"/>
          <w:color w:val="000000"/>
        </w:rPr>
      </w:pPr>
    </w:p>
    <w:bookmarkEnd w:id="1"/>
    <w:bookmarkEnd w:id="2"/>
    <w:bookmarkEnd w:id="3"/>
    <w:p w:rsidR="006F1B70" w:rsidRPr="00B23494" w:rsidRDefault="006F1B70" w:rsidP="00B23494">
      <w:pPr>
        <w:spacing w:after="200"/>
        <w:ind w:firstLine="0"/>
        <w:rPr>
          <w:b/>
          <w:bCs/>
        </w:rPr>
      </w:pPr>
    </w:p>
    <w:sectPr w:rsidR="006F1B70" w:rsidRPr="00B23494" w:rsidSect="00E3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altName w:val="Arial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24CE329A"/>
    <w:multiLevelType w:val="hybridMultilevel"/>
    <w:tmpl w:val="90EA0714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307DF"/>
    <w:multiLevelType w:val="hybridMultilevel"/>
    <w:tmpl w:val="5DECB9D0"/>
    <w:lvl w:ilvl="0" w:tplc="5EA8C476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  <w:b/>
        <w:bCs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743C"/>
    <w:multiLevelType w:val="hybridMultilevel"/>
    <w:tmpl w:val="DE040226"/>
    <w:lvl w:ilvl="0" w:tplc="5EA8C476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  <w:b/>
        <w:bCs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496015"/>
    <w:multiLevelType w:val="hybridMultilevel"/>
    <w:tmpl w:val="8954F476"/>
    <w:lvl w:ilvl="0" w:tplc="ACE4327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005640"/>
    <w:multiLevelType w:val="hybridMultilevel"/>
    <w:tmpl w:val="8954F476"/>
    <w:lvl w:ilvl="0" w:tplc="ACE4327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2C78DF"/>
    <w:multiLevelType w:val="hybridMultilevel"/>
    <w:tmpl w:val="8AFEBBBA"/>
    <w:lvl w:ilvl="0" w:tplc="32E295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475EF"/>
    <w:multiLevelType w:val="hybridMultilevel"/>
    <w:tmpl w:val="6414E57E"/>
    <w:lvl w:ilvl="0" w:tplc="5EA8C476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  <w:b/>
        <w:bCs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12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23494"/>
    <w:rsid w:val="00002A4D"/>
    <w:rsid w:val="000319F4"/>
    <w:rsid w:val="00384A7D"/>
    <w:rsid w:val="003B6883"/>
    <w:rsid w:val="00420C90"/>
    <w:rsid w:val="0042581C"/>
    <w:rsid w:val="00433728"/>
    <w:rsid w:val="004F2899"/>
    <w:rsid w:val="0056434C"/>
    <w:rsid w:val="005F6A53"/>
    <w:rsid w:val="006A52CA"/>
    <w:rsid w:val="006F1B70"/>
    <w:rsid w:val="006F1CF2"/>
    <w:rsid w:val="00814278"/>
    <w:rsid w:val="00892464"/>
    <w:rsid w:val="00894953"/>
    <w:rsid w:val="00933300"/>
    <w:rsid w:val="00A14349"/>
    <w:rsid w:val="00A16643"/>
    <w:rsid w:val="00A248E6"/>
    <w:rsid w:val="00AA1F38"/>
    <w:rsid w:val="00B23494"/>
    <w:rsid w:val="00B335A9"/>
    <w:rsid w:val="00B50FA0"/>
    <w:rsid w:val="00C024B1"/>
    <w:rsid w:val="00C53CC6"/>
    <w:rsid w:val="00C97121"/>
    <w:rsid w:val="00CA16B0"/>
    <w:rsid w:val="00D65C28"/>
    <w:rsid w:val="00DD3C05"/>
    <w:rsid w:val="00E307F9"/>
    <w:rsid w:val="00F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7E88"/>
  <w15:docId w15:val="{778D5AA6-8691-40F8-9634-68DB0754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3494"/>
    <w:pPr>
      <w:widowControl w:val="0"/>
      <w:spacing w:after="0" w:line="26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433728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qFormat/>
    <w:rsid w:val="00433728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"/>
    <w:qFormat/>
    <w:rsid w:val="00433728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8">
    <w:name w:val="Font Style18"/>
    <w:rsid w:val="00B23494"/>
    <w:rPr>
      <w:rFonts w:ascii="Times New Roman" w:hAnsi="Times New Roman" w:cs="Times New Roman"/>
      <w:b/>
      <w:bCs/>
      <w:sz w:val="10"/>
      <w:szCs w:val="10"/>
    </w:rPr>
  </w:style>
  <w:style w:type="paragraph" w:styleId="a4">
    <w:name w:val="header"/>
    <w:aliases w:val="Знак"/>
    <w:basedOn w:val="a0"/>
    <w:link w:val="a5"/>
    <w:uiPriority w:val="99"/>
    <w:rsid w:val="00B2349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aliases w:val="Знак Знак"/>
    <w:basedOn w:val="a1"/>
    <w:link w:val="a4"/>
    <w:uiPriority w:val="99"/>
    <w:rsid w:val="00B234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B2349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0"/>
    <w:rsid w:val="00B23494"/>
    <w:pPr>
      <w:autoSpaceDE w:val="0"/>
      <w:autoSpaceDN w:val="0"/>
      <w:adjustRightInd w:val="0"/>
      <w:spacing w:line="240" w:lineRule="auto"/>
    </w:pPr>
  </w:style>
  <w:style w:type="paragraph" w:styleId="a6">
    <w:name w:val="Body Text Indent"/>
    <w:basedOn w:val="a0"/>
    <w:link w:val="a7"/>
    <w:rsid w:val="00B23494"/>
    <w:pPr>
      <w:widowControl/>
      <w:spacing w:line="240" w:lineRule="auto"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1"/>
    <w:link w:val="a6"/>
    <w:rsid w:val="00B2349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9">
    <w:name w:val="Style9"/>
    <w:basedOn w:val="a0"/>
    <w:rsid w:val="00B23494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8">
    <w:name w:val="Balloon Text"/>
    <w:basedOn w:val="a0"/>
    <w:link w:val="a9"/>
    <w:uiPriority w:val="99"/>
    <w:unhideWhenUsed/>
    <w:rsid w:val="00B234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B2349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0"/>
    <w:link w:val="ab"/>
    <w:unhideWhenUsed/>
    <w:rsid w:val="00433728"/>
    <w:pPr>
      <w:spacing w:after="120"/>
    </w:pPr>
  </w:style>
  <w:style w:type="character" w:customStyle="1" w:styleId="ab">
    <w:name w:val="Основной текст Знак"/>
    <w:basedOn w:val="a1"/>
    <w:link w:val="aa"/>
    <w:rsid w:val="004337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1"/>
    <w:link w:val="10"/>
    <w:uiPriority w:val="99"/>
    <w:rsid w:val="004337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33728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43372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Hyperlink"/>
    <w:uiPriority w:val="99"/>
    <w:rsid w:val="00433728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rsid w:val="00433728"/>
    <w:pPr>
      <w:widowControl/>
      <w:numPr>
        <w:numId w:val="1"/>
      </w:numPr>
      <w:spacing w:line="312" w:lineRule="auto"/>
    </w:pPr>
  </w:style>
  <w:style w:type="paragraph" w:customStyle="1" w:styleId="ad">
    <w:name w:val="Для таблиц"/>
    <w:basedOn w:val="a0"/>
    <w:rsid w:val="00433728"/>
    <w:pPr>
      <w:widowControl/>
      <w:ind w:firstLine="0"/>
      <w:jc w:val="left"/>
    </w:pPr>
  </w:style>
  <w:style w:type="table" w:styleId="ae">
    <w:name w:val="Table Grid"/>
    <w:basedOn w:val="a2"/>
    <w:uiPriority w:val="59"/>
    <w:rsid w:val="004337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0"/>
    <w:link w:val="af0"/>
    <w:uiPriority w:val="99"/>
    <w:semiHidden/>
    <w:unhideWhenUsed/>
    <w:rsid w:val="00433728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433728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433728"/>
    <w:rPr>
      <w:vertAlign w:val="superscript"/>
    </w:rPr>
  </w:style>
  <w:style w:type="paragraph" w:customStyle="1" w:styleId="Style8">
    <w:name w:val="Style8"/>
    <w:basedOn w:val="a0"/>
    <w:rsid w:val="00433728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23">
    <w:name w:val="Font Style23"/>
    <w:rsid w:val="0043372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43372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433728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433728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rsid w:val="0043372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3372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433728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433728"/>
    <w:pPr>
      <w:numPr>
        <w:numId w:val="3"/>
      </w:numPr>
    </w:pPr>
  </w:style>
  <w:style w:type="paragraph" w:styleId="af2">
    <w:name w:val="footer"/>
    <w:basedOn w:val="a0"/>
    <w:link w:val="af3"/>
    <w:uiPriority w:val="99"/>
    <w:unhideWhenUsed/>
    <w:rsid w:val="00433728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433728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uiPriority w:val="99"/>
    <w:semiHidden/>
    <w:unhideWhenUsed/>
    <w:rsid w:val="00433728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43372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433728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3372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3372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0"/>
    <w:rsid w:val="00433728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rsid w:val="0043372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337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43372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3372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33728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433728"/>
    <w:pPr>
      <w:autoSpaceDE w:val="0"/>
      <w:autoSpaceDN w:val="0"/>
      <w:adjustRightInd w:val="0"/>
      <w:spacing w:line="240" w:lineRule="auto"/>
      <w:ind w:firstLine="720"/>
    </w:pPr>
  </w:style>
  <w:style w:type="paragraph" w:styleId="af9">
    <w:name w:val="List Paragraph"/>
    <w:basedOn w:val="a0"/>
    <w:link w:val="afa"/>
    <w:qFormat/>
    <w:rsid w:val="00433728"/>
    <w:pPr>
      <w:ind w:left="720"/>
      <w:contextualSpacing/>
    </w:pPr>
  </w:style>
  <w:style w:type="paragraph" w:customStyle="1" w:styleId="Style2">
    <w:name w:val="Style2"/>
    <w:basedOn w:val="a0"/>
    <w:rsid w:val="00433728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rsid w:val="00433728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43372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11">
    <w:name w:val="Style11"/>
    <w:basedOn w:val="a0"/>
    <w:rsid w:val="00433728"/>
    <w:pPr>
      <w:autoSpaceDE w:val="0"/>
      <w:autoSpaceDN w:val="0"/>
      <w:adjustRightInd w:val="0"/>
      <w:spacing w:line="240" w:lineRule="auto"/>
    </w:pPr>
  </w:style>
  <w:style w:type="character" w:customStyle="1" w:styleId="apple-converted-space">
    <w:name w:val="apple-converted-space"/>
    <w:rsid w:val="00433728"/>
  </w:style>
  <w:style w:type="paragraph" w:customStyle="1" w:styleId="afb">
    <w:name w:val="Содержимое таблицы"/>
    <w:basedOn w:val="a0"/>
    <w:rsid w:val="00433728"/>
    <w:pPr>
      <w:suppressLineNumbers/>
      <w:suppressAutoHyphens/>
      <w:spacing w:line="240" w:lineRule="auto"/>
      <w:ind w:firstLine="0"/>
      <w:jc w:val="left"/>
    </w:pPr>
    <w:rPr>
      <w:rFonts w:eastAsia="Andale Sans UI"/>
      <w:kern w:val="2"/>
    </w:rPr>
  </w:style>
  <w:style w:type="paragraph" w:customStyle="1" w:styleId="afc">
    <w:name w:val="Знак"/>
    <w:basedOn w:val="a0"/>
    <w:rsid w:val="00433728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rsid w:val="00433728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fa">
    <w:name w:val="Абзац списка Знак"/>
    <w:link w:val="af9"/>
    <w:locked/>
    <w:rsid w:val="00002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002A4D"/>
    <w:pPr>
      <w:autoSpaceDE w:val="0"/>
      <w:autoSpaceDN w:val="0"/>
      <w:adjustRightInd w:val="0"/>
      <w:spacing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" TargetMode="External"/><Relationship Id="rId13" Type="http://schemas.openxmlformats.org/officeDocument/2006/relationships/hyperlink" Target="http://znanium.com/catalog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znanium.com/catalog.php?item=booksearch&amp;code=%D0%BF%D0%B5%D0%B4%D0%B0%D0%B3%D0%BE%D0%B3%D0%B8%D1%87%D0%B5%D1%81%D0%BA%D0%B0%D1%8F%20%D0%BF%D1%80%D0%B0%D0%BA%D1%82%D0%B8%D0%BA%D0%B0%20%D0%B2%20%D0%B4%D0%B5%D1%82%D1%81%D0%BA%D0%BE%D0%BC%20%D1%81%D0%B0%D0%B4%D1%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znanium.com/catalog.php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znanium.com/catalog.php?item=booksearch&amp;code=%D0%BF%D0%B5%D0%B4%D0%B0%D0%B3%D0%BE%D0%B3%D0%B8%D1%87%D0%B5%D1%81%D0%BA%D0%B0%D1%8F%20%D0%BF%D1%80%D0%B0%D0%BA%D1%82%D0%B8%D0%BA%D0%B0%20%D0%B2%20%D0%B4%D0%B5%D1%82%D1%81%D0%BA%D0%BE%D0%BC%20%D1%81%D0%B0%D0%B4%D1%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604.pdf&amp;show=dcatalogues/1/1524569/3604.pdf&amp;view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4107</Words>
  <Characters>23413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dcterms:created xsi:type="dcterms:W3CDTF">2020-10-21T06:30:00Z</dcterms:created>
  <dcterms:modified xsi:type="dcterms:W3CDTF">2020-11-23T06:40:00Z</dcterms:modified>
</cp:coreProperties>
</file>