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32" w:rsidRPr="00CA05F1" w:rsidRDefault="0032503A">
      <w:pPr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>
            <wp:extent cx="5940425" cy="8150444"/>
            <wp:effectExtent l="19050" t="0" r="3175" b="0"/>
            <wp:docPr id="3" name="Рисунок 1" descr="C:\Users\User\Desktop\титф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ф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FD" w:rsidRDefault="00A942FD" w:rsidP="008F2632">
      <w:pPr>
        <w:spacing w:after="0" w:line="240" w:lineRule="auto"/>
        <w:jc w:val="center"/>
        <w:rPr>
          <w:rStyle w:val="FontStyle16"/>
          <w:b w:val="0"/>
          <w:color w:val="FF0000"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940425" cy="8150045"/>
            <wp:effectExtent l="19050" t="0" r="3175" b="0"/>
            <wp:docPr id="1" name="Рисунок 1" descr="2 ЛИСТ МИЧУРИНА (ПП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ЛИСТ МИЧУРИНА (ППО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2FD" w:rsidRDefault="00A942FD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2FD" w:rsidRDefault="00A942FD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2FD" w:rsidRDefault="00A942FD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2FD" w:rsidRDefault="00A942FD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2FD" w:rsidRDefault="00A942FD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42FD" w:rsidRDefault="00A942FD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49B" w:rsidRDefault="009A5C13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5C1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53400"/>
            <wp:effectExtent l="19050" t="0" r="3175" b="0"/>
            <wp:docPr id="43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13" w:rsidRDefault="009A5C13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C13" w:rsidRDefault="009A5C13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5C13" w:rsidRDefault="009A5C13" w:rsidP="008F2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249B" w:rsidRDefault="005E249B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</w:p>
    <w:p w:rsidR="0091022B" w:rsidRPr="00825DDC" w:rsidRDefault="0091022B" w:rsidP="0091022B">
      <w:pPr>
        <w:pStyle w:val="1"/>
        <w:spacing w:before="0" w:after="0"/>
        <w:ind w:left="0"/>
        <w:rPr>
          <w:rStyle w:val="FontStyle16"/>
          <w:b/>
          <w:bCs w:val="0"/>
          <w:color w:val="000000"/>
          <w:sz w:val="24"/>
          <w:szCs w:val="24"/>
        </w:rPr>
      </w:pPr>
      <w:r w:rsidRPr="00825DDC">
        <w:rPr>
          <w:rStyle w:val="FontStyle16"/>
          <w:b/>
          <w:bCs w:val="0"/>
          <w:color w:val="000000"/>
          <w:sz w:val="24"/>
          <w:szCs w:val="24"/>
        </w:rPr>
        <w:t>1.  Цели освоения дисциплины (модуля)</w:t>
      </w:r>
    </w:p>
    <w:p w:rsidR="0091022B" w:rsidRPr="00825DDC" w:rsidRDefault="0091022B" w:rsidP="0091022B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Целью освоения дисциплины «Теории и технологии физического воспитания и развития детей дошкольного возраста» является: 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исходного уровня владения психолого-педагогическими знаниями, достигнутого на предыдущей ступени образования и овладение студентами необходимым и достаточным уровнем физического развития детей дошкольного возраста; уровнем владения технологиями физического развития дошкольников; уровнем осуществления  профессиональных задач в педагогической  деятельности, а также осуществлению профессионального самообразования и саморазвития.</w:t>
      </w:r>
    </w:p>
    <w:p w:rsidR="0091022B" w:rsidRPr="00825DDC" w:rsidRDefault="0091022B" w:rsidP="0091022B">
      <w:pPr>
        <w:pStyle w:val="1"/>
        <w:spacing w:before="0" w:after="0"/>
        <w:ind w:left="0"/>
        <w:rPr>
          <w:rStyle w:val="FontStyle21"/>
          <w:color w:val="000000"/>
          <w:sz w:val="24"/>
          <w:szCs w:val="24"/>
        </w:rPr>
      </w:pPr>
      <w:r w:rsidRPr="00825DDC">
        <w:rPr>
          <w:rStyle w:val="FontStyle21"/>
          <w:color w:val="000000"/>
          <w:sz w:val="24"/>
          <w:szCs w:val="24"/>
        </w:rPr>
        <w:t xml:space="preserve">2. Место 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 (модуля) </w:t>
      </w:r>
      <w:r w:rsidRPr="00825DDC">
        <w:rPr>
          <w:rStyle w:val="FontStyle21"/>
          <w:color w:val="000000"/>
          <w:sz w:val="24"/>
          <w:szCs w:val="24"/>
        </w:rPr>
        <w:t>в структуре образовательной программы подготовки бакалавра.</w:t>
      </w:r>
    </w:p>
    <w:p w:rsidR="0091022B" w:rsidRPr="00825DDC" w:rsidRDefault="0091022B" w:rsidP="0091022B">
      <w:pPr>
        <w:pStyle w:val="Style5"/>
        <w:widowControl/>
        <w:ind w:firstLine="0"/>
        <w:rPr>
          <w:bCs/>
        </w:rPr>
      </w:pPr>
      <w:r w:rsidRPr="00825DDC">
        <w:rPr>
          <w:bCs/>
          <w:color w:val="000000"/>
        </w:rPr>
        <w:t xml:space="preserve">Дисциплина </w:t>
      </w:r>
      <w:r w:rsidRPr="00825DDC">
        <w:rPr>
          <w:rStyle w:val="FontStyle16"/>
          <w:b w:val="0"/>
          <w:color w:val="000000"/>
          <w:sz w:val="24"/>
          <w:szCs w:val="24"/>
          <w:u w:val="single"/>
        </w:rPr>
        <w:t>«Теории и технологии физического воспитания и развития детей дошкольного возраста»</w:t>
      </w:r>
      <w:r w:rsidRPr="00825DDC">
        <w:rPr>
          <w:rStyle w:val="FontStyle16"/>
          <w:b w:val="0"/>
          <w:color w:val="000000"/>
          <w:sz w:val="24"/>
          <w:szCs w:val="24"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 xml:space="preserve">входит </w:t>
      </w:r>
      <w:r w:rsidRPr="00825DDC">
        <w:t>Б1.В.17.01</w:t>
      </w:r>
      <w:r w:rsidRPr="00825DDC">
        <w:rPr>
          <w:b/>
        </w:rPr>
        <w:t xml:space="preserve"> </w:t>
      </w:r>
      <w:r w:rsidRPr="00825DDC">
        <w:rPr>
          <w:rStyle w:val="FontStyle16"/>
          <w:b w:val="0"/>
          <w:sz w:val="24"/>
          <w:szCs w:val="24"/>
        </w:rPr>
        <w:t>вариативную часть блока 2 образовательной программы.</w:t>
      </w:r>
    </w:p>
    <w:p w:rsidR="0091022B" w:rsidRPr="00825DDC" w:rsidRDefault="0091022B" w:rsidP="0091022B">
      <w:pPr>
        <w:spacing w:after="0" w:line="240" w:lineRule="auto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ab/>
        <w:t>Для освоения дисциплины «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Теории и технологии физического и художественно-эстетического развития детей</w:t>
      </w:r>
      <w:r w:rsidRPr="00825DDC">
        <w:rPr>
          <w:rFonts w:ascii="Times New Roman" w:hAnsi="Times New Roman" w:cs="Times New Roman"/>
          <w:bCs/>
          <w:color w:val="000000"/>
          <w:sz w:val="24"/>
          <w:szCs w:val="24"/>
        </w:rPr>
        <w:t>» студенты используют знания, умения и компетенции, сформированные в ходе изучения следующих дисциплин: «Возрастная анатомия и физиология», «Психология», «Педагогика».</w:t>
      </w:r>
    </w:p>
    <w:p w:rsidR="0091022B" w:rsidRPr="00825DDC" w:rsidRDefault="0091022B" w:rsidP="0091022B">
      <w:pPr>
        <w:spacing w:after="0" w:line="240" w:lineRule="auto"/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Знания, умения, навыки, полученные при изучении данной дисциплины, будут необходимы </w:t>
      </w:r>
      <w:r w:rsidRPr="00825DDC">
        <w:rPr>
          <w:rFonts w:ascii="Times New Roman" w:hAnsi="Times New Roman" w:cs="Times New Roman"/>
          <w:bCs/>
          <w:sz w:val="24"/>
          <w:szCs w:val="24"/>
        </w:rPr>
        <w:t>для следующей дисциплины: «Практикум по образовательной области «Физическое   развитие».</w:t>
      </w:r>
    </w:p>
    <w:p w:rsidR="0091022B" w:rsidRPr="00825DDC" w:rsidRDefault="0091022B" w:rsidP="0091022B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825DDC">
        <w:rPr>
          <w:rStyle w:val="FontStyle21"/>
          <w:sz w:val="24"/>
          <w:szCs w:val="24"/>
        </w:rPr>
        <w:t xml:space="preserve">3. Компетенции обучающегося, формируемые в результате освоения </w:t>
      </w:r>
      <w:r w:rsidRPr="00825DDC">
        <w:rPr>
          <w:rStyle w:val="FontStyle21"/>
          <w:sz w:val="24"/>
          <w:szCs w:val="24"/>
        </w:rPr>
        <w:br/>
        <w:t xml:space="preserve">дисциплины </w:t>
      </w:r>
      <w:r w:rsidRPr="00825DDC">
        <w:rPr>
          <w:rStyle w:val="FontStyle16"/>
          <w:b/>
          <w:bCs w:val="0"/>
          <w:color w:val="000000"/>
          <w:sz w:val="24"/>
          <w:szCs w:val="24"/>
        </w:rPr>
        <w:t xml:space="preserve">(модуля) </w:t>
      </w:r>
      <w:r w:rsidRPr="00825DDC">
        <w:rPr>
          <w:rStyle w:val="FontStyle21"/>
          <w:sz w:val="24"/>
          <w:szCs w:val="24"/>
        </w:rPr>
        <w:t>и планируемые результаты обучения</w:t>
      </w:r>
    </w:p>
    <w:p w:rsidR="0091022B" w:rsidRPr="00825DDC" w:rsidRDefault="0091022B" w:rsidP="0091022B">
      <w:pPr>
        <w:tabs>
          <w:tab w:val="left" w:pos="851"/>
        </w:tabs>
        <w:jc w:val="both"/>
        <w:rPr>
          <w:rStyle w:val="FontStyle16"/>
          <w:b w:val="0"/>
          <w:color w:val="000000"/>
          <w:sz w:val="24"/>
          <w:szCs w:val="24"/>
        </w:rPr>
      </w:pPr>
      <w:r w:rsidRPr="00825DDC">
        <w:rPr>
          <w:rStyle w:val="FontStyle16"/>
          <w:b w:val="0"/>
          <w:color w:val="000000"/>
          <w:sz w:val="24"/>
          <w:szCs w:val="24"/>
        </w:rPr>
        <w:t xml:space="preserve">Дисциплина «Теории и технологии физического воспитания и развития детей дошкольного возраста» формирует следующие общие профессиональные компетенции и компетенции в области образовательной деятельности в дошкольном образовании:  </w:t>
      </w:r>
    </w:p>
    <w:p w:rsidR="0091022B" w:rsidRPr="00825DDC" w:rsidRDefault="0091022B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ПК-2 - готов</w:t>
      </w:r>
      <w:r w:rsidR="002A0D4C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ность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реализовывать профессиональные задачи образовательных, оздоровительных и коррекционно-развивающих программ;</w:t>
      </w:r>
    </w:p>
    <w:p w:rsidR="0091022B" w:rsidRPr="00825DDC" w:rsidRDefault="002A0D4C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ПК-3 – 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соответствующее возрасту взаимодействие дошкольников в соответствующих видах деятельности;</w:t>
      </w:r>
    </w:p>
    <w:p w:rsidR="0091022B" w:rsidRPr="00825DDC" w:rsidRDefault="002A0D4C" w:rsidP="0091022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ПК-4 -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способность </w:t>
      </w:r>
      <w:r w:rsidR="0091022B" w:rsidRPr="00825DDC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обеспечивать соблюдение педагогических условий общения и развития дошкольников в образовательной организации.</w:t>
      </w:r>
    </w:p>
    <w:p w:rsidR="0091022B" w:rsidRDefault="0091022B" w:rsidP="0091022B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825DD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25DDC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825DDC">
        <w:rPr>
          <w:rStyle w:val="FontStyle16"/>
          <w:b w:val="0"/>
          <w:sz w:val="24"/>
          <w:szCs w:val="24"/>
          <w:u w:val="single"/>
        </w:rPr>
        <w:t>«</w:t>
      </w:r>
      <w:r w:rsidRPr="00825DDC">
        <w:rPr>
          <w:rFonts w:ascii="Times New Roman" w:hAnsi="Times New Roman" w:cs="Times New Roman"/>
          <w:sz w:val="24"/>
          <w:szCs w:val="24"/>
          <w:u w:val="single"/>
        </w:rPr>
        <w:t>Теории и технологии физического воспитания и развития детей дошкольного возраста</w:t>
      </w:r>
      <w:r w:rsidRPr="00825DDC">
        <w:rPr>
          <w:rStyle w:val="FontStyle16"/>
          <w:b w:val="0"/>
          <w:sz w:val="24"/>
          <w:szCs w:val="24"/>
          <w:u w:val="single"/>
        </w:rPr>
        <w:t>»</w:t>
      </w:r>
      <w:r w:rsidRPr="00825DDC">
        <w:rPr>
          <w:rStyle w:val="FontStyle16"/>
          <w:b w:val="0"/>
          <w:sz w:val="24"/>
          <w:szCs w:val="24"/>
        </w:rPr>
        <w:t xml:space="preserve"> 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7913"/>
      </w:tblGrid>
      <w:tr w:rsidR="000300F0" w:rsidRPr="00A76228" w:rsidTr="007251C2">
        <w:trPr>
          <w:trHeight w:val="838"/>
          <w:tblHeader/>
        </w:trPr>
        <w:tc>
          <w:tcPr>
            <w:tcW w:w="866" w:type="pct"/>
            <w:vAlign w:val="center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 xml:space="preserve">Структурный элемент </w:t>
            </w:r>
            <w:r w:rsidRPr="000300F0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34" w:type="pct"/>
            <w:shd w:val="clear" w:color="auto" w:fill="auto"/>
            <w:vAlign w:val="center"/>
          </w:tcPr>
          <w:p w:rsidR="000300F0" w:rsidRPr="000300F0" w:rsidRDefault="000300F0" w:rsidP="007251C2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  <w:bCs/>
              </w:rPr>
              <w:t>Планируемые результаты обучения</w:t>
            </w:r>
          </w:p>
        </w:tc>
      </w:tr>
      <w:tr w:rsidR="000300F0" w:rsidRPr="00A76228" w:rsidTr="000300F0">
        <w:trPr>
          <w:trHeight w:val="838"/>
          <w:tblHeader/>
        </w:trPr>
        <w:tc>
          <w:tcPr>
            <w:tcW w:w="5000" w:type="pct"/>
            <w:gridSpan w:val="2"/>
            <w:vAlign w:val="center"/>
          </w:tcPr>
          <w:p w:rsidR="000300F0" w:rsidRPr="000300F0" w:rsidRDefault="000300F0" w:rsidP="000300F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ПК-2 - готов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0300F0" w:rsidRPr="00A76228" w:rsidTr="00811D97">
        <w:trPr>
          <w:trHeight w:val="838"/>
          <w:tblHeader/>
        </w:trPr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  <w:shd w:val="clear" w:color="auto" w:fill="auto"/>
          </w:tcPr>
          <w:p w:rsidR="000300F0" w:rsidRPr="00CC3B82" w:rsidRDefault="000300F0" w:rsidP="007251C2">
            <w:pPr>
              <w:pStyle w:val="af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3B82">
              <w:rPr>
                <w:sz w:val="24"/>
                <w:szCs w:val="24"/>
              </w:rPr>
              <w:t>формы организации физкультурной деятельности дошкольников</w:t>
            </w:r>
          </w:p>
        </w:tc>
      </w:tr>
      <w:tr w:rsidR="000300F0" w:rsidRPr="00A76228" w:rsidTr="00811D97">
        <w:trPr>
          <w:trHeight w:val="838"/>
          <w:tblHeader/>
        </w:trPr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lastRenderedPageBreak/>
              <w:t>Уметь:</w:t>
            </w:r>
          </w:p>
        </w:tc>
        <w:tc>
          <w:tcPr>
            <w:tcW w:w="4134" w:type="pct"/>
            <w:shd w:val="clear" w:color="auto" w:fill="auto"/>
          </w:tcPr>
          <w:p w:rsidR="000300F0" w:rsidRPr="00CC3B82" w:rsidRDefault="000300F0" w:rsidP="007251C2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CC3B82">
              <w:t>- планировать ведущие формы физкультурной деятельности дошкольников с учётом перспективного, тематического и оперативного видов</w:t>
            </w:r>
          </w:p>
        </w:tc>
      </w:tr>
      <w:tr w:rsidR="000300F0" w:rsidRPr="00A76228" w:rsidTr="00811D97">
        <w:trPr>
          <w:trHeight w:val="838"/>
          <w:tblHeader/>
        </w:trPr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  <w:shd w:val="clear" w:color="auto" w:fill="auto"/>
          </w:tcPr>
          <w:p w:rsidR="000300F0" w:rsidRPr="00CC3B82" w:rsidRDefault="000300F0" w:rsidP="007251C2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ведущих форм физкультурной деятельности дошкольников</w:t>
            </w:r>
          </w:p>
        </w:tc>
      </w:tr>
      <w:tr w:rsidR="000300F0" w:rsidRPr="00A76228" w:rsidTr="007251C2">
        <w:tc>
          <w:tcPr>
            <w:tcW w:w="5000" w:type="pct"/>
            <w:gridSpan w:val="2"/>
          </w:tcPr>
          <w:p w:rsidR="000300F0" w:rsidRPr="000300F0" w:rsidRDefault="000300F0" w:rsidP="000300F0">
            <w:pPr>
              <w:tabs>
                <w:tab w:val="left" w:pos="466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ПК-3 - способен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0300F0" w:rsidRPr="00D247DB" w:rsidTr="007251C2"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</w:tcPr>
          <w:p w:rsidR="000300F0" w:rsidRPr="00CC3B82" w:rsidRDefault="000300F0" w:rsidP="007251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основные понятия: физкультурная деятельность; физическое воспитание; физическое развитие; здоровьесберегающие технологии; физические качества; физическое упражнение; физическая готовность</w:t>
            </w:r>
          </w:p>
        </w:tc>
      </w:tr>
      <w:tr w:rsidR="000300F0" w:rsidRPr="007C70D1" w:rsidTr="007251C2"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</w:tcPr>
          <w:p w:rsidR="000300F0" w:rsidRPr="00CC3B82" w:rsidRDefault="000300F0" w:rsidP="007251C2">
            <w:pPr>
              <w:pStyle w:val="a"/>
              <w:numPr>
                <w:ilvl w:val="0"/>
                <w:numId w:val="0"/>
              </w:numPr>
              <w:tabs>
                <w:tab w:val="clear" w:pos="720"/>
              </w:tabs>
              <w:spacing w:line="240" w:lineRule="auto"/>
              <w:rPr>
                <w:highlight w:val="yellow"/>
              </w:rPr>
            </w:pPr>
            <w:r w:rsidRPr="00CC3B82">
              <w:t>проводить диагностику физической подготовленности детей дошкольного возраста и анализировать показатели</w:t>
            </w:r>
          </w:p>
        </w:tc>
      </w:tr>
      <w:tr w:rsidR="000300F0" w:rsidRPr="007C70D1" w:rsidTr="007251C2"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</w:tcPr>
          <w:p w:rsidR="000300F0" w:rsidRPr="00CC3B82" w:rsidRDefault="000300F0" w:rsidP="0072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развития физических качеств детей дошкольного возраста с учётом объема, интенсивно</w:t>
            </w:r>
          </w:p>
        </w:tc>
      </w:tr>
      <w:tr w:rsidR="000300F0" w:rsidRPr="00A76228" w:rsidTr="007251C2">
        <w:tc>
          <w:tcPr>
            <w:tcW w:w="5000" w:type="pct"/>
            <w:gridSpan w:val="2"/>
          </w:tcPr>
          <w:p w:rsidR="000300F0" w:rsidRPr="000300F0" w:rsidRDefault="000300F0" w:rsidP="000300F0">
            <w:pPr>
              <w:tabs>
                <w:tab w:val="left" w:pos="466"/>
                <w:tab w:val="left" w:pos="104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25DD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ПК-4 - готов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0300F0" w:rsidRPr="00D247DB" w:rsidTr="007251C2"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34" w:type="pct"/>
          </w:tcPr>
          <w:p w:rsidR="000300F0" w:rsidRPr="00CC3B82" w:rsidRDefault="000300F0" w:rsidP="007251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виды современных здоровьесберегающих технологий, реализуемых с детьми дошкольного возраста</w:t>
            </w:r>
          </w:p>
        </w:tc>
      </w:tr>
      <w:tr w:rsidR="000300F0" w:rsidRPr="00D247DB" w:rsidTr="007251C2"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4134" w:type="pct"/>
          </w:tcPr>
          <w:p w:rsidR="000300F0" w:rsidRPr="00CC3B82" w:rsidRDefault="000300F0" w:rsidP="0072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планировать картотеку подвижных игр с учётом большой, средней, малой интенсивности и возраста детей</w:t>
            </w:r>
          </w:p>
        </w:tc>
      </w:tr>
      <w:tr w:rsidR="000300F0" w:rsidRPr="00D247DB" w:rsidTr="007251C2">
        <w:trPr>
          <w:trHeight w:val="441"/>
        </w:trPr>
        <w:tc>
          <w:tcPr>
            <w:tcW w:w="866" w:type="pct"/>
          </w:tcPr>
          <w:p w:rsidR="000300F0" w:rsidRPr="000300F0" w:rsidRDefault="000300F0" w:rsidP="007251C2">
            <w:pPr>
              <w:rPr>
                <w:rFonts w:ascii="Times New Roman" w:hAnsi="Times New Roman" w:cs="Times New Roman"/>
              </w:rPr>
            </w:pPr>
            <w:r w:rsidRPr="000300F0">
              <w:rPr>
                <w:rFonts w:ascii="Times New Roman" w:hAnsi="Times New Roman" w:cs="Times New Roman"/>
              </w:rPr>
              <w:t>Владеть:</w:t>
            </w:r>
          </w:p>
        </w:tc>
        <w:tc>
          <w:tcPr>
            <w:tcW w:w="4134" w:type="pct"/>
          </w:tcPr>
          <w:p w:rsidR="000300F0" w:rsidRPr="00CC3B82" w:rsidRDefault="000300F0" w:rsidP="00725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</w:tr>
    </w:tbl>
    <w:p w:rsidR="000300F0" w:rsidRPr="00825DDC" w:rsidRDefault="000300F0" w:rsidP="0091022B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91022B" w:rsidRPr="00825DDC" w:rsidRDefault="0091022B" w:rsidP="0091022B">
      <w:pPr>
        <w:pStyle w:val="1"/>
        <w:spacing w:before="0" w:after="0"/>
        <w:ind w:left="0" w:firstLine="709"/>
        <w:rPr>
          <w:rStyle w:val="FontStyle18"/>
          <w:b/>
          <w:color w:val="000000"/>
          <w:sz w:val="24"/>
          <w:szCs w:val="24"/>
        </w:rPr>
      </w:pPr>
      <w:r w:rsidRPr="00825DDC">
        <w:rPr>
          <w:rStyle w:val="FontStyle18"/>
          <w:b/>
          <w:color w:val="000000"/>
          <w:sz w:val="24"/>
          <w:szCs w:val="24"/>
        </w:rPr>
        <w:t xml:space="preserve">4. Структура и содержание дисциплины (модуля) </w:t>
      </w:r>
    </w:p>
    <w:p w:rsidR="00153F1B" w:rsidRDefault="00153F1B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9D6689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BD281D">
        <w:rPr>
          <w:rStyle w:val="FontStyle18"/>
          <w:b w:val="0"/>
          <w:sz w:val="24"/>
          <w:szCs w:val="24"/>
          <w:u w:val="single"/>
        </w:rPr>
        <w:t>5</w:t>
      </w:r>
      <w:r w:rsidRPr="009D6689">
        <w:rPr>
          <w:rStyle w:val="FontStyle18"/>
          <w:b w:val="0"/>
          <w:sz w:val="24"/>
          <w:szCs w:val="24"/>
          <w:u w:val="single"/>
        </w:rPr>
        <w:t xml:space="preserve"> </w:t>
      </w:r>
      <w:r w:rsidRPr="009D6689">
        <w:rPr>
          <w:rStyle w:val="FontStyle18"/>
          <w:b w:val="0"/>
          <w:sz w:val="24"/>
          <w:szCs w:val="24"/>
        </w:rPr>
        <w:t xml:space="preserve">  зачетных единиц </w:t>
      </w:r>
      <w:r w:rsidR="009D6689">
        <w:rPr>
          <w:rStyle w:val="FontStyle18"/>
          <w:b w:val="0"/>
          <w:sz w:val="24"/>
          <w:szCs w:val="24"/>
          <w:u w:val="single"/>
        </w:rPr>
        <w:t>180</w:t>
      </w:r>
      <w:r w:rsidRPr="009D6689">
        <w:rPr>
          <w:rStyle w:val="FontStyle18"/>
          <w:b w:val="0"/>
          <w:sz w:val="24"/>
          <w:szCs w:val="24"/>
          <w:u w:val="single"/>
        </w:rPr>
        <w:t xml:space="preserve"> / 6И </w:t>
      </w:r>
      <w:r w:rsidRPr="009D6689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153F1B" w:rsidRPr="00BD281D" w:rsidRDefault="00153F1B" w:rsidP="00153F1B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контактная работа –  8,6 акад. часов: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ab/>
        <w:t>–</w:t>
      </w:r>
      <w:r w:rsidRPr="00BD281D">
        <w:rPr>
          <w:rStyle w:val="FontStyle18"/>
          <w:b w:val="0"/>
          <w:sz w:val="24"/>
          <w:szCs w:val="24"/>
        </w:rPr>
        <w:tab/>
        <w:t>аудиторная –6,0  акад. часов;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ab/>
        <w:t>–</w:t>
      </w:r>
      <w:r w:rsidRPr="00BD281D">
        <w:rPr>
          <w:rStyle w:val="FontStyle18"/>
          <w:b w:val="0"/>
          <w:sz w:val="24"/>
          <w:szCs w:val="24"/>
        </w:rPr>
        <w:tab/>
        <w:t xml:space="preserve">внеаудиторная –  2,6  акад. часов </w:t>
      </w:r>
    </w:p>
    <w:p w:rsidR="00153F1B" w:rsidRPr="00BD281D" w:rsidRDefault="00153F1B" w:rsidP="00153F1B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9D6689" w:rsidRPr="00BD281D">
        <w:rPr>
          <w:rStyle w:val="FontStyle18"/>
          <w:b w:val="0"/>
          <w:sz w:val="24"/>
          <w:szCs w:val="24"/>
        </w:rPr>
        <w:t>6</w:t>
      </w:r>
      <w:r w:rsidR="00BD281D" w:rsidRPr="00BD281D">
        <w:rPr>
          <w:rStyle w:val="FontStyle18"/>
          <w:b w:val="0"/>
          <w:sz w:val="24"/>
          <w:szCs w:val="24"/>
        </w:rPr>
        <w:t>3</w:t>
      </w:r>
      <w:r w:rsidR="002A3D0F">
        <w:rPr>
          <w:rStyle w:val="FontStyle18"/>
          <w:b w:val="0"/>
          <w:sz w:val="24"/>
          <w:szCs w:val="24"/>
        </w:rPr>
        <w:t xml:space="preserve"> </w:t>
      </w:r>
      <w:r w:rsidRPr="00BD281D">
        <w:rPr>
          <w:rStyle w:val="FontStyle18"/>
          <w:b w:val="0"/>
          <w:sz w:val="24"/>
          <w:szCs w:val="24"/>
        </w:rPr>
        <w:t>акад. часов;</w:t>
      </w:r>
    </w:p>
    <w:p w:rsidR="0091022B" w:rsidRPr="00BD281D" w:rsidRDefault="00153F1B" w:rsidP="00BD281D">
      <w:pPr>
        <w:tabs>
          <w:tab w:val="left" w:pos="851"/>
        </w:tabs>
        <w:spacing w:after="0" w:line="240" w:lineRule="auto"/>
        <w:rPr>
          <w:rStyle w:val="FontStyle16"/>
          <w:b w:val="0"/>
          <w:sz w:val="24"/>
          <w:szCs w:val="24"/>
        </w:rPr>
      </w:pPr>
      <w:r w:rsidRPr="00BD281D">
        <w:rPr>
          <w:rStyle w:val="FontStyle18"/>
          <w:b w:val="0"/>
          <w:sz w:val="24"/>
          <w:szCs w:val="24"/>
        </w:rPr>
        <w:t>–</w:t>
      </w:r>
      <w:r w:rsidRPr="00BD281D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E5496B" w:rsidRPr="00825DDC" w:rsidRDefault="00E5496B">
      <w:pPr>
        <w:rPr>
          <w:sz w:val="24"/>
          <w:szCs w:val="24"/>
        </w:rPr>
        <w:sectPr w:rsidR="00E5496B" w:rsidRPr="00825DDC" w:rsidSect="000637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496B" w:rsidRPr="00825DDC" w:rsidRDefault="00E5496B" w:rsidP="00E5496B">
      <w:pPr>
        <w:tabs>
          <w:tab w:val="left" w:pos="851"/>
        </w:tabs>
        <w:rPr>
          <w:rStyle w:val="FontStyle18"/>
          <w:b w:val="0"/>
          <w:color w:val="FF0000"/>
          <w:sz w:val="24"/>
          <w:szCs w:val="24"/>
        </w:rPr>
      </w:pPr>
    </w:p>
    <w:p w:rsidR="00E5496B" w:rsidRPr="00825DDC" w:rsidRDefault="00E5496B" w:rsidP="00E5496B">
      <w:pPr>
        <w:pStyle w:val="1"/>
        <w:rPr>
          <w:rStyle w:val="FontStyle31"/>
          <w:sz w:val="24"/>
          <w:szCs w:val="24"/>
        </w:rPr>
      </w:pPr>
    </w:p>
    <w:tbl>
      <w:tblPr>
        <w:tblW w:w="5225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84"/>
        <w:gridCol w:w="912"/>
        <w:gridCol w:w="1558"/>
        <w:gridCol w:w="138"/>
        <w:gridCol w:w="1173"/>
        <w:gridCol w:w="1320"/>
        <w:gridCol w:w="3607"/>
        <w:gridCol w:w="2186"/>
        <w:gridCol w:w="931"/>
      </w:tblGrid>
      <w:tr w:rsidR="00CF6292" w:rsidRPr="00825DDC" w:rsidTr="00BD281D">
        <w:trPr>
          <w:cantSplit/>
          <w:trHeight w:val="1156"/>
          <w:tblHeader/>
        </w:trPr>
        <w:tc>
          <w:tcPr>
            <w:tcW w:w="1138" w:type="pct"/>
            <w:vMerge w:val="restart"/>
            <w:vAlign w:val="center"/>
          </w:tcPr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Раздел/ тема</w:t>
            </w:r>
          </w:p>
          <w:p w:rsidR="00CF6292" w:rsidRPr="00825DDC" w:rsidRDefault="00CF6292" w:rsidP="00544AD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</w:p>
        </w:tc>
        <w:tc>
          <w:tcPr>
            <w:tcW w:w="298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5"/>
                <w:i w:val="0"/>
                <w:color w:val="000000" w:themeColor="text1"/>
                <w:sz w:val="24"/>
                <w:szCs w:val="24"/>
              </w:rPr>
              <w:t>Курс</w:t>
            </w:r>
          </w:p>
        </w:tc>
        <w:tc>
          <w:tcPr>
            <w:tcW w:w="937" w:type="pct"/>
            <w:gridSpan w:val="3"/>
            <w:vAlign w:val="center"/>
          </w:tcPr>
          <w:p w:rsidR="00CF6292" w:rsidRPr="00825DDC" w:rsidRDefault="00CF6292" w:rsidP="00544AD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Аудиторная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контактная работа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1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78" w:type="pct"/>
            <w:vMerge w:val="restart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работы</w:t>
            </w:r>
          </w:p>
        </w:tc>
        <w:tc>
          <w:tcPr>
            <w:tcW w:w="714" w:type="pct"/>
            <w:vMerge w:val="restart"/>
            <w:vAlign w:val="center"/>
          </w:tcPr>
          <w:p w:rsidR="00CF6292" w:rsidRPr="000F16DF" w:rsidRDefault="00CF6292" w:rsidP="00544AD7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текущего контроля успеваемости и </w:t>
            </w: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CF6292" w:rsidRPr="00825DDC" w:rsidRDefault="00CF6292" w:rsidP="00544AD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и структурный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элемент 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компетенции</w:t>
            </w:r>
          </w:p>
        </w:tc>
      </w:tr>
      <w:tr w:rsidR="005E249B" w:rsidRPr="00825DDC" w:rsidTr="005E249B">
        <w:trPr>
          <w:cantSplit/>
          <w:trHeight w:val="1134"/>
          <w:tblHeader/>
        </w:trPr>
        <w:tc>
          <w:tcPr>
            <w:tcW w:w="1138" w:type="pct"/>
            <w:vMerge/>
          </w:tcPr>
          <w:p w:rsidR="005E249B" w:rsidRPr="00825DDC" w:rsidRDefault="005E249B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5E249B" w:rsidRPr="00825DDC" w:rsidRDefault="005E249B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509" w:type="pct"/>
            <w:textDirection w:val="btLr"/>
            <w:vAlign w:val="center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лекции</w:t>
            </w:r>
          </w:p>
        </w:tc>
        <w:tc>
          <w:tcPr>
            <w:tcW w:w="45" w:type="pct"/>
            <w:vMerge w:val="restart"/>
            <w:textDirection w:val="btLr"/>
            <w:vAlign w:val="center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383" w:type="pct"/>
            <w:textDirection w:val="btLr"/>
            <w:vAlign w:val="center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практич. занятия</w:t>
            </w:r>
          </w:p>
        </w:tc>
        <w:tc>
          <w:tcPr>
            <w:tcW w:w="431" w:type="pct"/>
            <w:vMerge/>
            <w:textDirection w:val="btLr"/>
          </w:tcPr>
          <w:p w:rsidR="005E249B" w:rsidRPr="00825DDC" w:rsidRDefault="005E249B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178" w:type="pct"/>
            <w:vMerge/>
            <w:textDirection w:val="btLr"/>
          </w:tcPr>
          <w:p w:rsidR="005E249B" w:rsidRPr="00825DDC" w:rsidRDefault="005E249B" w:rsidP="00544AD7">
            <w:pPr>
              <w:pStyle w:val="Style14"/>
              <w:widowControl/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  <w:vMerge/>
            <w:textDirection w:val="btLr"/>
            <w:vAlign w:val="center"/>
          </w:tcPr>
          <w:p w:rsidR="005E249B" w:rsidRPr="000F16DF" w:rsidRDefault="005E249B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304" w:type="pct"/>
            <w:vMerge/>
            <w:textDirection w:val="btLr"/>
          </w:tcPr>
          <w:p w:rsidR="005E249B" w:rsidRPr="00825DDC" w:rsidRDefault="005E249B" w:rsidP="00544AD7">
            <w:pPr>
              <w:pStyle w:val="Style14"/>
              <w:widowControl/>
              <w:jc w:val="center"/>
              <w:rPr>
                <w:color w:val="000000" w:themeColor="text1"/>
              </w:rPr>
            </w:pPr>
          </w:p>
        </w:tc>
      </w:tr>
      <w:tr w:rsidR="005E249B" w:rsidRPr="00825DDC" w:rsidTr="005E249B">
        <w:trPr>
          <w:trHeight w:val="268"/>
        </w:trPr>
        <w:tc>
          <w:tcPr>
            <w:tcW w:w="1138" w:type="pc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1. </w:t>
            </w:r>
            <w:r w:rsidRPr="00825DDC">
              <w:rPr>
                <w:i/>
                <w:color w:val="000000" w:themeColor="text1"/>
              </w:rPr>
              <w:t>Общие вопросы теории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</w:pPr>
            <w:r w:rsidRPr="00BD281D">
              <w:t>4</w:t>
            </w: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color w:val="000000" w:themeColor="text1"/>
              </w:rPr>
              <w:t>Проверка контрольной работы</w:t>
            </w:r>
          </w:p>
        </w:tc>
        <w:tc>
          <w:tcPr>
            <w:tcW w:w="304" w:type="pct"/>
            <w:vMerge w:val="restart"/>
          </w:tcPr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ПК-3 з</w:t>
            </w:r>
          </w:p>
          <w:p w:rsidR="005E249B" w:rsidRPr="00825DDC" w:rsidRDefault="005E249B" w:rsidP="00420D6E">
            <w:pPr>
              <w:pStyle w:val="Style14"/>
              <w:ind w:firstLine="0"/>
              <w:jc w:val="left"/>
              <w:rPr>
                <w:color w:val="000000" w:themeColor="text1"/>
              </w:rPr>
            </w:pPr>
          </w:p>
        </w:tc>
      </w:tr>
      <w:tr w:rsidR="005E249B" w:rsidRPr="00825DDC" w:rsidTr="005E249B">
        <w:trPr>
          <w:trHeight w:val="623"/>
        </w:trPr>
        <w:tc>
          <w:tcPr>
            <w:tcW w:w="1138" w:type="pc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</w:pPr>
            <w:r w:rsidRPr="00BD281D">
              <w:t>1/1И</w:t>
            </w: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825DDC" w:rsidRDefault="005E249B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5E249B" w:rsidRPr="00825DDC" w:rsidRDefault="005E249B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249B" w:rsidRPr="00825DDC" w:rsidTr="005E249B">
        <w:trPr>
          <w:trHeight w:val="422"/>
        </w:trPr>
        <w:tc>
          <w:tcPr>
            <w:tcW w:w="1138" w:type="pc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420D6E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49B" w:rsidRPr="00825DDC" w:rsidTr="005E249B">
        <w:trPr>
          <w:trHeight w:val="422"/>
        </w:trPr>
        <w:tc>
          <w:tcPr>
            <w:tcW w:w="1138" w:type="pc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1.3. Цели, задачи физического воспитания, </w:t>
            </w:r>
            <w:r w:rsidRPr="00825DDC">
              <w:rPr>
                <w:color w:val="000000" w:themeColor="text1"/>
              </w:rPr>
              <w:lastRenderedPageBreak/>
              <w:t>обеспечивающие оптимальное физическое развитие ребёнка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</w:pPr>
            <w:r w:rsidRPr="00BD281D">
              <w:t>1/1И</w:t>
            </w: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2/2И</w:t>
            </w: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Тестирование 1 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70"/>
        </w:trPr>
        <w:tc>
          <w:tcPr>
            <w:tcW w:w="1138" w:type="pc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  <w:vMerge w:val="restart"/>
          </w:tcPr>
          <w:p w:rsidR="005E249B" w:rsidRPr="00825DDC" w:rsidRDefault="005E249B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5E249B" w:rsidRPr="00825DDC" w:rsidRDefault="005E249B" w:rsidP="00420D6E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  <w:p w:rsidR="005E249B" w:rsidRPr="00825DDC" w:rsidRDefault="005E249B" w:rsidP="00420D6E">
            <w:pPr>
              <w:ind w:left="101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Классифицировать физические упражнения по 4 признакам.</w:t>
            </w:r>
          </w:p>
        </w:tc>
        <w:tc>
          <w:tcPr>
            <w:tcW w:w="714" w:type="pct"/>
            <w:vMerge w:val="restart"/>
          </w:tcPr>
          <w:p w:rsidR="005E249B" w:rsidRPr="000F16DF" w:rsidRDefault="005E249B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  <w:p w:rsidR="005E249B" w:rsidRPr="000F16DF" w:rsidRDefault="005E249B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249B" w:rsidRPr="00825DDC" w:rsidTr="005E249B">
        <w:trPr>
          <w:trHeight w:val="276"/>
        </w:trPr>
        <w:tc>
          <w:tcPr>
            <w:tcW w:w="1138" w:type="pct"/>
            <w:vMerge w:val="restart"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</w:tc>
        <w:tc>
          <w:tcPr>
            <w:tcW w:w="298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 w:val="restart"/>
          </w:tcPr>
          <w:p w:rsidR="005E249B" w:rsidRPr="00825DDC" w:rsidRDefault="005E249B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31" w:type="pct"/>
            <w:vMerge/>
          </w:tcPr>
          <w:p w:rsidR="005E249B" w:rsidRPr="00825DDC" w:rsidRDefault="005E249B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5E249B" w:rsidRPr="00825DDC" w:rsidRDefault="005E249B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249B" w:rsidRPr="00825DDC" w:rsidTr="005E249B">
        <w:trPr>
          <w:trHeight w:val="1411"/>
        </w:trPr>
        <w:tc>
          <w:tcPr>
            <w:tcW w:w="1138" w:type="pct"/>
            <w:vMerge/>
          </w:tcPr>
          <w:p w:rsidR="005E249B" w:rsidRPr="00825DDC" w:rsidRDefault="005E249B" w:rsidP="00EE0084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8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  <w:vMerge/>
          </w:tcPr>
          <w:p w:rsidR="005E249B" w:rsidRPr="00825DDC" w:rsidRDefault="005E249B" w:rsidP="00EE0084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8" w:type="pct"/>
            <w:vMerge/>
          </w:tcPr>
          <w:p w:rsidR="005E249B" w:rsidRPr="00825DDC" w:rsidRDefault="005E249B" w:rsidP="00544AD7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825DDC">
              <w:rPr>
                <w:bCs/>
                <w:color w:val="000000" w:themeColor="text1"/>
              </w:rPr>
              <w:t xml:space="preserve">1.Дать характеристику </w:t>
            </w:r>
            <w:r w:rsidRPr="00825DDC">
              <w:rPr>
                <w:color w:val="000000" w:themeColor="text1"/>
              </w:rPr>
              <w:t>физических упражнений.</w:t>
            </w:r>
            <w:r w:rsidRPr="00825DDC">
              <w:rPr>
                <w:bCs/>
                <w:color w:val="000000" w:themeColor="text1"/>
              </w:rPr>
              <w:t xml:space="preserve"> 3.Определить </w:t>
            </w: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bCs/>
                <w:color w:val="000000" w:themeColor="text1"/>
              </w:rPr>
            </w:pPr>
            <w:r w:rsidRPr="00825DDC">
              <w:rPr>
                <w:bCs/>
                <w:color w:val="000000" w:themeColor="text1"/>
              </w:rPr>
              <w:t>ОД, подготовительные, подводящие упражнения.</w:t>
            </w: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825DDC">
              <w:rPr>
                <w:bCs/>
                <w:color w:val="000000" w:themeColor="text1"/>
              </w:rPr>
              <w:t>3.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714" w:type="pct"/>
          </w:tcPr>
          <w:p w:rsidR="005E249B" w:rsidRPr="000F16DF" w:rsidRDefault="005E249B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контрольной работы </w:t>
            </w:r>
          </w:p>
          <w:p w:rsidR="005E249B" w:rsidRPr="000F16DF" w:rsidRDefault="005E249B" w:rsidP="00EE00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индивидуальных </w:t>
            </w: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заданий на образовательном портале</w:t>
            </w:r>
          </w:p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lastRenderedPageBreak/>
              <w:t>ПК-3 зув</w:t>
            </w: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2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31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BD281D" w:rsidRDefault="005E249B" w:rsidP="009A3EB8">
            <w:pPr>
              <w:pStyle w:val="Style14"/>
              <w:widowControl/>
              <w:ind w:firstLine="0"/>
              <w:jc w:val="center"/>
            </w:pPr>
            <w:r w:rsidRPr="00BD281D">
              <w:t>1/1</w:t>
            </w:r>
          </w:p>
        </w:tc>
        <w:tc>
          <w:tcPr>
            <w:tcW w:w="431" w:type="pct"/>
            <w:vMerge w:val="restar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5E249B" w:rsidRPr="002F7CF8" w:rsidRDefault="005E249B" w:rsidP="007775B3">
            <w:pPr>
              <w:pStyle w:val="Style14"/>
              <w:widowControl/>
              <w:numPr>
                <w:ilvl w:val="0"/>
                <w:numId w:val="26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5E249B" w:rsidRPr="002F7CF8" w:rsidRDefault="005E249B" w:rsidP="007775B3">
            <w:pPr>
              <w:pStyle w:val="Style14"/>
              <w:widowControl/>
              <w:numPr>
                <w:ilvl w:val="0"/>
                <w:numId w:val="26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</w:tc>
        <w:tc>
          <w:tcPr>
            <w:tcW w:w="714" w:type="pct"/>
            <w:vMerge w:val="restart"/>
          </w:tcPr>
          <w:p w:rsidR="005E249B" w:rsidRPr="000F16DF" w:rsidRDefault="005E249B" w:rsidP="00544AD7">
            <w:pPr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BD281D" w:rsidRDefault="005E249B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  <w:r w:rsidRPr="00BD281D">
              <w:tab/>
              <w:t>1/1</w:t>
            </w:r>
          </w:p>
        </w:tc>
        <w:tc>
          <w:tcPr>
            <w:tcW w:w="431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692"/>
        </w:trPr>
        <w:tc>
          <w:tcPr>
            <w:tcW w:w="1138" w:type="pct"/>
          </w:tcPr>
          <w:p w:rsidR="005E249B" w:rsidRPr="00825DDC" w:rsidRDefault="005E249B" w:rsidP="00544AD7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  <w:p w:rsidR="005E249B" w:rsidRPr="00825DDC" w:rsidRDefault="005E249B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color w:val="FF0000"/>
              </w:rPr>
            </w:pPr>
          </w:p>
        </w:tc>
        <w:tc>
          <w:tcPr>
            <w:tcW w:w="383" w:type="pct"/>
          </w:tcPr>
          <w:p w:rsidR="005E249B" w:rsidRPr="00BD281D" w:rsidRDefault="005E249B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F7CF8">
              <w:rPr>
                <w:b/>
              </w:rPr>
              <w:t>2/2И</w:t>
            </w: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3</w:t>
            </w:r>
          </w:p>
          <w:p w:rsidR="005E249B" w:rsidRPr="000F16DF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 xml:space="preserve">Тема 4.1. Характеристика форм организации физкультурной </w:t>
            </w:r>
            <w:r w:rsidRPr="00825DDC">
              <w:lastRenderedPageBreak/>
              <w:t>деятельности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 w:val="restart"/>
          </w:tcPr>
          <w:p w:rsidR="005E249B" w:rsidRPr="002F7CF8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5E249B" w:rsidRPr="002F7CF8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5E249B" w:rsidRPr="002F7CF8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  <w:p w:rsidR="005E249B" w:rsidRPr="002F7CF8" w:rsidRDefault="005E249B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обучения ДДВ технике ОД.</w:t>
            </w:r>
          </w:p>
          <w:p w:rsidR="005E249B" w:rsidRPr="002F7CF8" w:rsidRDefault="005E249B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2F7CF8" w:rsidRDefault="005E249B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2F7CF8" w:rsidRDefault="005E249B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49B" w:rsidRPr="002F7CF8" w:rsidRDefault="005E249B" w:rsidP="007775B3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2.Составить 4  карточки-задания с комллексами ОРУ для детей ДВ (без предмета с предметом).</w:t>
            </w:r>
          </w:p>
          <w:p w:rsidR="005E249B" w:rsidRPr="002F7CF8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lastRenderedPageBreak/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7775B3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BD281D" w:rsidRDefault="005E249B" w:rsidP="009A3EB8">
            <w:pPr>
              <w:pStyle w:val="Style14"/>
              <w:widowControl/>
              <w:ind w:firstLine="0"/>
              <w:jc w:val="center"/>
            </w:pPr>
            <w:r w:rsidRPr="00BD281D">
              <w:t>1/1</w:t>
            </w: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1120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BD281D" w:rsidRDefault="005E249B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</w:pPr>
            <w:r w:rsidRPr="00BD281D">
              <w:tab/>
              <w:t>1/1</w:t>
            </w: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83" w:type="pct"/>
          </w:tcPr>
          <w:p w:rsidR="005E249B" w:rsidRPr="002F7CF8" w:rsidRDefault="005E249B" w:rsidP="009A3EB8">
            <w:pPr>
              <w:pStyle w:val="Style14"/>
              <w:widowControl/>
              <w:tabs>
                <w:tab w:val="left" w:pos="347"/>
                <w:tab w:val="center" w:pos="545"/>
              </w:tabs>
              <w:ind w:firstLine="0"/>
              <w:jc w:val="left"/>
              <w:rPr>
                <w:b/>
              </w:rPr>
            </w:pPr>
            <w:r w:rsidRPr="002F7CF8">
              <w:rPr>
                <w:b/>
              </w:rPr>
              <w:t>2/2И</w:t>
            </w: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4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BD281D" w:rsidRDefault="005E249B" w:rsidP="009A3E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5E249B" w:rsidRPr="002F7CF8" w:rsidRDefault="005E249B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5E249B" w:rsidRPr="002F7CF8" w:rsidRDefault="005E249B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Выделить основные методы развития физических качеств ДДВ.</w:t>
            </w:r>
          </w:p>
          <w:p w:rsidR="005E249B" w:rsidRPr="002F7CF8" w:rsidRDefault="005E249B" w:rsidP="000B6C51">
            <w:pPr>
              <w:pStyle w:val="Style14"/>
              <w:widowControl/>
              <w:numPr>
                <w:ilvl w:val="0"/>
                <w:numId w:val="27"/>
              </w:numPr>
              <w:jc w:val="left"/>
              <w:rPr>
                <w:color w:val="000000" w:themeColor="text1"/>
              </w:rPr>
            </w:pPr>
            <w:r w:rsidRPr="002F7CF8">
              <w:rPr>
                <w:color w:val="000000" w:themeColor="text1"/>
              </w:rPr>
              <w:t>Составить 4  карточки-задания с подвижными играми  для детей ДВ (большой, средней, малой интенсивности).</w:t>
            </w:r>
          </w:p>
          <w:p w:rsidR="005E249B" w:rsidRPr="002F7CF8" w:rsidRDefault="005E249B" w:rsidP="000B6C51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lastRenderedPageBreak/>
              <w:t xml:space="preserve">Проверка индивидуальных заданий на образовательном </w:t>
            </w:r>
            <w:r w:rsidRPr="000F16DF">
              <w:rPr>
                <w:color w:val="000000" w:themeColor="text1"/>
              </w:rPr>
              <w:lastRenderedPageBreak/>
              <w:t>портале</w:t>
            </w:r>
          </w:p>
        </w:tc>
        <w:tc>
          <w:tcPr>
            <w:tcW w:w="304" w:type="pct"/>
            <w:vMerge w:val="restart"/>
          </w:tcPr>
          <w:p w:rsidR="005E249B" w:rsidRPr="00825DDC" w:rsidRDefault="005E249B" w:rsidP="000B6C51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</w:p>
          <w:p w:rsidR="005E249B" w:rsidRPr="00825DDC" w:rsidRDefault="005E249B" w:rsidP="000B6C51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 xml:space="preserve">Тема 5.2. Средства, методы, формы развития  физических </w:t>
            </w:r>
            <w:r w:rsidRPr="00825DDC">
              <w:lastRenderedPageBreak/>
              <w:t>качеств у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 5.3. Подвижная игра как средство развития физических качеств у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5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1291"/>
        </w:trPr>
        <w:tc>
          <w:tcPr>
            <w:tcW w:w="1138" w:type="pct"/>
          </w:tcPr>
          <w:p w:rsidR="005E249B" w:rsidRPr="00825DDC" w:rsidRDefault="005E249B" w:rsidP="00544AD7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5E249B" w:rsidRPr="002F7CF8" w:rsidRDefault="005E249B" w:rsidP="00DA5EC7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2F7CF8">
              <w:rPr>
                <w:iCs/>
                <w:color w:val="000000" w:themeColor="text1"/>
              </w:rPr>
              <w:t>1.</w:t>
            </w:r>
            <w:r w:rsidRPr="002F7CF8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2F7CF8">
              <w:t>физической подготовленности детей  дошкольного возраста</w:t>
            </w:r>
            <w:r w:rsidRPr="002F7CF8">
              <w:rPr>
                <w:color w:val="000000" w:themeColor="text1"/>
              </w:rPr>
              <w:t xml:space="preserve"> </w:t>
            </w:r>
          </w:p>
          <w:p w:rsidR="005E249B" w:rsidRPr="002F7CF8" w:rsidRDefault="005E249B" w:rsidP="00DA5EC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2F7CF8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</w:tc>
        <w:tc>
          <w:tcPr>
            <w:tcW w:w="714" w:type="pct"/>
            <w:vMerge w:val="restar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5E249B" w:rsidRPr="00825DDC" w:rsidRDefault="005E249B" w:rsidP="00DA5E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ПК-3 зув </w:t>
            </w:r>
          </w:p>
          <w:p w:rsidR="005E249B" w:rsidRPr="00825DDC" w:rsidRDefault="005E249B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0F16DF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16DF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6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  <w:vMerge w:val="restart"/>
          </w:tcPr>
          <w:p w:rsidR="005E249B" w:rsidRPr="002F7CF8" w:rsidRDefault="005E249B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5E249B" w:rsidRPr="002F7CF8" w:rsidRDefault="005E249B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5E249B" w:rsidRPr="002F7CF8" w:rsidRDefault="005E249B" w:rsidP="00DA5EC7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3 плана-конспекта НОД в ОО «Физическое развитие» ДДВ.</w:t>
            </w:r>
          </w:p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 w:val="restart"/>
          </w:tcPr>
          <w:p w:rsidR="005E249B" w:rsidRPr="00825DDC" w:rsidRDefault="005E249B" w:rsidP="00DA5EC7">
            <w:pPr>
              <w:pStyle w:val="Style14"/>
              <w:ind w:firstLine="0"/>
              <w:jc w:val="left"/>
              <w:rPr>
                <w:color w:val="FF0000"/>
              </w:rPr>
            </w:pPr>
            <w:r w:rsidRPr="00825DDC">
              <w:rPr>
                <w:color w:val="000000" w:themeColor="text1"/>
              </w:rPr>
              <w:t>ПК-4 зув</w:t>
            </w: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7.2. Документы планирования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DA5EC7">
            <w:pPr>
              <w:pStyle w:val="Style14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7.3. Планирование утренней гигиенической гимнастики в дошкольных образовательных организациях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  <w:vMerge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DA5EC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rPr>
                <w:b/>
              </w:rPr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7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2F7CF8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  <w:r w:rsidRPr="00825DDC">
              <w:rPr>
                <w:iCs/>
              </w:rPr>
              <w:t>ПК-2-зув</w:t>
            </w: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lastRenderedPageBreak/>
              <w:t>Тема 8.1. Характеристика современных здоровьесберегающих технологий реализуемых с детьми дошкольного возраста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pct"/>
          </w:tcPr>
          <w:p w:rsidR="005E249B" w:rsidRPr="002F7CF8" w:rsidRDefault="005E249B" w:rsidP="00DA5EC7">
            <w:pPr>
              <w:pStyle w:val="Style14"/>
              <w:widowControl/>
              <w:numPr>
                <w:ilvl w:val="0"/>
                <w:numId w:val="28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4 вида ЗСТ реализуемые с ДДВ на современном этапе.</w:t>
            </w:r>
          </w:p>
        </w:tc>
        <w:tc>
          <w:tcPr>
            <w:tcW w:w="71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</w:pPr>
            <w:r w:rsidRPr="00825DDC">
              <w:t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5E249B" w:rsidRPr="002F7CF8" w:rsidRDefault="005E249B" w:rsidP="00FA5AEE">
            <w:pPr>
              <w:pStyle w:val="Style14"/>
              <w:widowControl/>
              <w:numPr>
                <w:ilvl w:val="0"/>
                <w:numId w:val="29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2F7CF8">
              <w:t>врачебно-педагогические наблюдения за физическим состоянием детей на  физкультурных занятиях (пульсометрия, хронометраж). Сделать педагогический анализ УГГ,  физкультурного занятия с ДДВ.</w:t>
            </w:r>
          </w:p>
        </w:tc>
        <w:tc>
          <w:tcPr>
            <w:tcW w:w="714" w:type="pct"/>
            <w:vMerge w:val="restar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Проверка индивидуальных заданий на образовательном портале</w:t>
            </w: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710DBB">
            <w:pPr>
              <w:pStyle w:val="Style14"/>
              <w:widowControl/>
              <w:ind w:firstLine="0"/>
            </w:pPr>
            <w:r w:rsidRPr="00825DDC"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 xml:space="preserve">Документы, </w:t>
            </w:r>
            <w:r w:rsidRPr="00825DDC">
              <w:rPr>
                <w:bCs/>
              </w:rPr>
              <w:lastRenderedPageBreak/>
              <w:t>касающиеся физической культуры и спорта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2F7CF8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8" w:type="pct"/>
          </w:tcPr>
          <w:p w:rsidR="005E249B" w:rsidRPr="002F7CF8" w:rsidRDefault="005E249B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color w:val="FF0000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2F7CF8">
              <w:t xml:space="preserve">анитарно-эпидемиологические требования к организации режима физкультурно-оздоровительной работы </w:t>
            </w:r>
            <w:r w:rsidRPr="002F7CF8">
              <w:lastRenderedPageBreak/>
              <w:t xml:space="preserve">ДОУ. </w:t>
            </w:r>
          </w:p>
          <w:p w:rsidR="005E249B" w:rsidRPr="002F7CF8" w:rsidRDefault="005E249B" w:rsidP="00FA5AEE">
            <w:pPr>
              <w:pStyle w:val="Style14"/>
              <w:widowControl/>
              <w:numPr>
                <w:ilvl w:val="0"/>
                <w:numId w:val="30"/>
              </w:numPr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2F7CF8">
              <w:rPr>
                <w:bCs/>
              </w:rPr>
              <w:t>основные документы, касающиеся физической культуры и спорта</w:t>
            </w:r>
            <w:r w:rsidRPr="002F7CF8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</w:tc>
        <w:tc>
          <w:tcPr>
            <w:tcW w:w="71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04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9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509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5" w:type="pct"/>
            <w:vMerge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83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431" w:type="pct"/>
          </w:tcPr>
          <w:p w:rsidR="005E249B" w:rsidRPr="00BD281D" w:rsidRDefault="005E249B" w:rsidP="009A3EB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281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 8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color w:val="FF0000"/>
              </w:rPr>
            </w:pPr>
          </w:p>
        </w:tc>
      </w:tr>
      <w:tr w:rsidR="005E249B" w:rsidRPr="00825DDC" w:rsidTr="005E249B">
        <w:trPr>
          <w:trHeight w:val="499"/>
        </w:trPr>
        <w:tc>
          <w:tcPr>
            <w:tcW w:w="1138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rPr>
                <w:b/>
              </w:rPr>
            </w:pPr>
            <w:r w:rsidRPr="00BD281D">
              <w:rPr>
                <w:b/>
              </w:rPr>
              <w:t>Итого по курсу</w:t>
            </w:r>
          </w:p>
        </w:tc>
        <w:tc>
          <w:tcPr>
            <w:tcW w:w="298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 xml:space="preserve">180/6И </w:t>
            </w:r>
          </w:p>
        </w:tc>
        <w:tc>
          <w:tcPr>
            <w:tcW w:w="509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2/2И</w:t>
            </w:r>
          </w:p>
        </w:tc>
        <w:tc>
          <w:tcPr>
            <w:tcW w:w="45" w:type="pct"/>
            <w:vMerge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83" w:type="pct"/>
          </w:tcPr>
          <w:p w:rsidR="005E249B" w:rsidRPr="00BD281D" w:rsidRDefault="005E249B" w:rsidP="00544A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D281D">
              <w:rPr>
                <w:b/>
              </w:rPr>
              <w:t>4/4И</w:t>
            </w:r>
          </w:p>
        </w:tc>
        <w:tc>
          <w:tcPr>
            <w:tcW w:w="431" w:type="pct"/>
          </w:tcPr>
          <w:p w:rsidR="005E249B" w:rsidRPr="00BD281D" w:rsidRDefault="005E249B" w:rsidP="00BD28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BD281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1178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714" w:type="pct"/>
          </w:tcPr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b/>
                <w:color w:val="000000" w:themeColor="text1"/>
              </w:rPr>
            </w:pPr>
            <w:r w:rsidRPr="00825DDC">
              <w:rPr>
                <w:b/>
                <w:color w:val="000000" w:themeColor="text1"/>
              </w:rPr>
              <w:t>Итоговое тестирование.</w:t>
            </w:r>
          </w:p>
          <w:p w:rsidR="005E249B" w:rsidRPr="00825DDC" w:rsidRDefault="005E249B" w:rsidP="00420D6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5DDC">
              <w:rPr>
                <w:b/>
                <w:color w:val="000000" w:themeColor="text1"/>
              </w:rPr>
              <w:t xml:space="preserve">Экзамен </w:t>
            </w:r>
            <w:r w:rsidRPr="00825DDC">
              <w:rPr>
                <w:rStyle w:val="FontStyle18"/>
                <w:color w:val="000000" w:themeColor="text1"/>
                <w:sz w:val="24"/>
                <w:szCs w:val="24"/>
              </w:rPr>
              <w:t>8,7</w:t>
            </w:r>
            <w:r w:rsidRPr="00825DDC">
              <w:rPr>
                <w:rStyle w:val="FontStyle18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825DDC">
              <w:rPr>
                <w:b/>
                <w:color w:val="000000" w:themeColor="text1"/>
              </w:rPr>
              <w:t>ч.</w:t>
            </w:r>
          </w:p>
        </w:tc>
        <w:tc>
          <w:tcPr>
            <w:tcW w:w="304" w:type="pct"/>
          </w:tcPr>
          <w:p w:rsidR="005E249B" w:rsidRPr="00825DDC" w:rsidRDefault="005E249B" w:rsidP="00544AD7">
            <w:pPr>
              <w:pStyle w:val="Style14"/>
              <w:widowControl/>
              <w:ind w:firstLine="0"/>
              <w:jc w:val="left"/>
              <w:rPr>
                <w:b/>
                <w:color w:val="FF0000"/>
              </w:rPr>
            </w:pPr>
          </w:p>
        </w:tc>
      </w:tr>
    </w:tbl>
    <w:p w:rsidR="00CF6292" w:rsidRPr="00825DDC" w:rsidRDefault="00CF6292" w:rsidP="00CF6292">
      <w:pPr>
        <w:rPr>
          <w:color w:val="FF0000"/>
          <w:sz w:val="24"/>
          <w:szCs w:val="24"/>
          <w:lang w:eastAsia="ru-RU"/>
        </w:rPr>
      </w:pPr>
    </w:p>
    <w:p w:rsidR="00CF6292" w:rsidRPr="00825DDC" w:rsidRDefault="00CF6292" w:rsidP="00CF6292">
      <w:pPr>
        <w:rPr>
          <w:sz w:val="24"/>
          <w:szCs w:val="24"/>
          <w:lang w:eastAsia="ru-RU"/>
        </w:rPr>
        <w:sectPr w:rsidR="00CF6292" w:rsidRPr="00825DDC" w:rsidSect="00EE008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5496B" w:rsidRPr="00825DDC" w:rsidRDefault="00E5496B" w:rsidP="00544AD7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 Образовательные и информационные технологии</w:t>
      </w:r>
    </w:p>
    <w:p w:rsidR="00E5496B" w:rsidRPr="00825DDC" w:rsidRDefault="00544AD7" w:rsidP="00544AD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рамках дисциплины </w:t>
      </w:r>
      <w:r w:rsidRPr="00825DDC">
        <w:rPr>
          <w:rStyle w:val="FontStyle16"/>
          <w:b w:val="0"/>
          <w:sz w:val="24"/>
          <w:szCs w:val="24"/>
        </w:rPr>
        <w:t xml:space="preserve">«Теории и технологии физического воспитания и развития детей дошкольного возраста» </w:t>
      </w:r>
      <w:r w:rsidRPr="00825DDC">
        <w:rPr>
          <w:rStyle w:val="FontStyle28"/>
          <w:b w:val="0"/>
          <w:iCs/>
          <w:smallCaps w:val="0"/>
          <w:sz w:val="24"/>
          <w:szCs w:val="24"/>
        </w:rPr>
        <w:t xml:space="preserve">планируется </w:t>
      </w:r>
      <w:r w:rsidR="00E5496B" w:rsidRPr="00825DDC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в учебном процессе использование видеоматериалов на практических занятиях; самостоятельное ознакомление студентов с источниками информации по дисциплине.</w:t>
      </w:r>
    </w:p>
    <w:p w:rsidR="00E5496B" w:rsidRPr="00825DDC" w:rsidRDefault="00E5496B" w:rsidP="00E5496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color w:val="FF0000"/>
          <w:sz w:val="24"/>
          <w:szCs w:val="24"/>
        </w:rPr>
      </w:pPr>
    </w:p>
    <w:p w:rsidR="00E5496B" w:rsidRPr="00825DDC" w:rsidRDefault="00E5496B" w:rsidP="00F00ED8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</w:pPr>
      <w:r w:rsidRPr="00825DDC">
        <w:rPr>
          <w:rStyle w:val="FontStyle31"/>
          <w:rFonts w:ascii="Times New Roman" w:hAnsi="Times New Roman" w:cs="Times New Roman"/>
          <w:color w:val="000000" w:themeColor="text1"/>
          <w:sz w:val="24"/>
          <w:szCs w:val="24"/>
        </w:rPr>
        <w:t>6 Учебно-методическое обеспечение самостоятельной работы обучающихся</w:t>
      </w:r>
    </w:p>
    <w:p w:rsidR="00544AD7" w:rsidRPr="00825DDC" w:rsidRDefault="00544AD7" w:rsidP="00E5496B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4641"/>
      </w:tblGrid>
      <w:tr w:rsidR="00544AD7" w:rsidRPr="00825DDC" w:rsidTr="00544AD7">
        <w:trPr>
          <w:tblHeader/>
        </w:trPr>
        <w:tc>
          <w:tcPr>
            <w:tcW w:w="2575" w:type="pct"/>
            <w:vAlign w:val="center"/>
          </w:tcPr>
          <w:p w:rsidR="00544AD7" w:rsidRPr="00825DDC" w:rsidRDefault="00544AD7" w:rsidP="00544AD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2425" w:type="pct"/>
            <w:vAlign w:val="center"/>
          </w:tcPr>
          <w:p w:rsidR="00544AD7" w:rsidRPr="00825DDC" w:rsidRDefault="00544AD7" w:rsidP="00544AD7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25DD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</w:tr>
      <w:tr w:rsidR="00544AD7" w:rsidRPr="00825DDC" w:rsidTr="00544AD7">
        <w:tc>
          <w:tcPr>
            <w:tcW w:w="2575" w:type="pct"/>
          </w:tcPr>
          <w:p w:rsidR="00544AD7" w:rsidRPr="00825DDC" w:rsidRDefault="00544AD7" w:rsidP="00544AD7">
            <w:pPr>
              <w:tabs>
                <w:tab w:val="left" w:pos="1276"/>
              </w:tabs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Общие вопросы теории физического воспитания и развития детей дошкольного возраста</w:t>
            </w:r>
          </w:p>
          <w:p w:rsidR="00544AD7" w:rsidRPr="00825DDC" w:rsidRDefault="00544AD7" w:rsidP="00544AD7">
            <w:pPr>
              <w:pStyle w:val="Style14"/>
              <w:widowControl/>
              <w:tabs>
                <w:tab w:val="left" w:pos="435"/>
              </w:tabs>
              <w:ind w:firstLine="0"/>
              <w:rPr>
                <w:i/>
                <w:iCs/>
              </w:rPr>
            </w:pPr>
          </w:p>
        </w:tc>
        <w:tc>
          <w:tcPr>
            <w:tcW w:w="2425" w:type="pct"/>
          </w:tcPr>
          <w:p w:rsidR="00544AD7" w:rsidRPr="00825DDC" w:rsidRDefault="00544AD7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1.1. Предмет теории физического воспитания </w:t>
            </w:r>
          </w:p>
        </w:tc>
        <w:tc>
          <w:tcPr>
            <w:tcW w:w="2425" w:type="pct"/>
            <w:vMerge w:val="restar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  <w:r w:rsidRPr="00825DDC">
              <w:t>Подбор материалов, опубликованных в периодических изданиях, посвященных подходам к основным понятиям: физическое воспитание, физическое развитие, физическое упражнение, физические качества, физкультурная деятельность.</w:t>
            </w:r>
          </w:p>
          <w:p w:rsidR="00F00ED8" w:rsidRPr="00825DDC" w:rsidRDefault="00F00ED8" w:rsidP="00F00ED8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1.2. Основные понятия теории и методики физического воспитания и развития детей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F00ED8">
            <w:pPr>
              <w:pStyle w:val="Style16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F00ED8">
        <w:trPr>
          <w:trHeight w:val="1046"/>
        </w:trPr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1.3. Цели, задачи физического воспитания, обеспечивающие оптимальное физическое развитие ребёнка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F00ED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F00ED8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2. </w:t>
            </w:r>
            <w:r w:rsidRPr="00825DDC">
              <w:rPr>
                <w:i/>
                <w:color w:val="000000" w:themeColor="text1"/>
              </w:rPr>
              <w:t>Средства физического воспитания и развития ребёнка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F00ED8">
        <w:trPr>
          <w:trHeight w:val="949"/>
        </w:trPr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2.1. Роль средств физического воспитания в сохранении и укреплении физического  здоровья дошкольников</w:t>
            </w:r>
          </w:p>
        </w:tc>
        <w:tc>
          <w:tcPr>
            <w:tcW w:w="2425" w:type="pct"/>
          </w:tcPr>
          <w:p w:rsidR="00F00ED8" w:rsidRPr="00825DDC" w:rsidRDefault="00F00ED8" w:rsidP="00F00ED8">
            <w:pPr>
              <w:rPr>
                <w:rStyle w:val="FontStyle20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особенности основных и вспомогательных средств физического воспитания ДДВ</w:t>
            </w: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2.2. Классификация физических упражнений.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color w:val="000000" w:themeColor="text1"/>
              </w:rPr>
              <w:t>Классифицировать физические упражнения по 4 признакам.</w:t>
            </w: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Тема 2.3. Характеристика физических упражнений</w:t>
            </w:r>
          </w:p>
        </w:tc>
        <w:tc>
          <w:tcPr>
            <w:tcW w:w="2425" w:type="pct"/>
          </w:tcPr>
          <w:p w:rsidR="00F00ED8" w:rsidRPr="00825DDC" w:rsidRDefault="00F00ED8" w:rsidP="00F00ED8">
            <w:pPr>
              <w:pStyle w:val="Style14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5DDC">
              <w:rPr>
                <w:bCs/>
                <w:color w:val="000000" w:themeColor="text1"/>
              </w:rPr>
              <w:t xml:space="preserve">Дать характеристику </w:t>
            </w:r>
            <w:r w:rsidRPr="00825DDC">
              <w:rPr>
                <w:color w:val="000000" w:themeColor="text1"/>
              </w:rPr>
              <w:t>физических упражнений,</w:t>
            </w:r>
            <w:r w:rsidRPr="00825DDC">
              <w:rPr>
                <w:bCs/>
                <w:color w:val="000000" w:themeColor="text1"/>
              </w:rPr>
              <w:t xml:space="preserve"> ОД, подготовительных, подводящих упражнений.</w:t>
            </w: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Раздел 3. </w:t>
            </w:r>
            <w:r w:rsidRPr="00825DDC">
              <w:rPr>
                <w:i/>
              </w:rPr>
              <w:t>Методы обучения физическим упражнениям</w:t>
            </w:r>
            <w:r w:rsidRPr="00825DDC">
              <w:rPr>
                <w:color w:val="000000" w:themeColor="text1"/>
              </w:rPr>
              <w:t xml:space="preserve"> 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 xml:space="preserve">Тема 3.1. </w:t>
            </w:r>
            <w:r w:rsidRPr="00825DDC">
              <w:t>Методы физического воспитания дошкольников</w:t>
            </w:r>
          </w:p>
        </w:tc>
        <w:tc>
          <w:tcPr>
            <w:tcW w:w="2425" w:type="pct"/>
            <w:vMerge w:val="restart"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3 групп методов физического воспитания дошкольников.</w:t>
            </w:r>
          </w:p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организации и развития ДДВ.</w:t>
            </w: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3.2. Методы развития физических качеств детей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F00ED8">
            <w:pPr>
              <w:pStyle w:val="ab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3.3. Методы обучения физическим упражнениям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F00ED8">
        <w:trPr>
          <w:trHeight w:val="106"/>
        </w:trPr>
        <w:tc>
          <w:tcPr>
            <w:tcW w:w="5000" w:type="pct"/>
            <w:gridSpan w:val="2"/>
          </w:tcPr>
          <w:p w:rsidR="00F00ED8" w:rsidRPr="00825DDC" w:rsidRDefault="00F00ED8" w:rsidP="00544AD7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  <w:rPr>
                <w:b/>
                <w:color w:val="FF0000"/>
              </w:rPr>
            </w:pPr>
            <w:r w:rsidRPr="00825DDC">
              <w:rPr>
                <w:color w:val="000000" w:themeColor="text1"/>
              </w:rPr>
              <w:t>Раздел 4.</w:t>
            </w:r>
            <w:r w:rsidRPr="00825DDC">
              <w:t xml:space="preserve"> </w:t>
            </w:r>
            <w:r w:rsidRPr="00825DDC">
              <w:rPr>
                <w:i/>
              </w:rPr>
              <w:t>Формы организации физкультурной деятельности детей дошкольного возраста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tabs>
                <w:tab w:val="left" w:pos="493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 xml:space="preserve">Тема 4.1. Характеристика форм организации физкультурной деятельности детей </w:t>
            </w:r>
            <w:r w:rsidRPr="00825DDC">
              <w:lastRenderedPageBreak/>
              <w:t>дошкольного возраста</w:t>
            </w:r>
          </w:p>
        </w:tc>
        <w:tc>
          <w:tcPr>
            <w:tcW w:w="2425" w:type="pct"/>
            <w:vMerge w:val="restart"/>
          </w:tcPr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Раскрыть особенности обучения ДДВ 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технике ОД.</w:t>
            </w: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2.Составить 4  карточки-задания </w:t>
            </w:r>
            <w:r w:rsidR="004E6490"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комл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ексами ОРУ для детей ДВ (без предмета с предметом).</w:t>
            </w:r>
          </w:p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F00ED8" w:rsidRPr="00825DDC" w:rsidRDefault="00F00ED8" w:rsidP="00544AD7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lastRenderedPageBreak/>
              <w:t>Тема 4.2. Характеристика основных движений. Особенности обучения основным движениям дошкольников на физкультурных занятиях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ind w:left="-59" w:firstLine="0"/>
              <w:rPr>
                <w:rStyle w:val="FontStyle20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</w:t>
            </w:r>
            <w:r w:rsidRPr="00825DDC">
              <w:rPr>
                <w:bCs/>
              </w:rPr>
              <w:t xml:space="preserve"> </w:t>
            </w:r>
            <w:r w:rsidRPr="00825DDC">
              <w:t xml:space="preserve">4.3. </w:t>
            </w:r>
            <w:r w:rsidRPr="00825DDC">
              <w:rPr>
                <w:bCs/>
              </w:rPr>
              <w:t>Исходные положения при выполнении ОРУ. Правило записи ОРУ.</w:t>
            </w:r>
            <w:r w:rsidRPr="00825DDC">
              <w:t xml:space="preserve"> Методика проведения утренней гимнастики в дошкольном учреждении</w:t>
            </w:r>
            <w:r w:rsidRPr="00825DDC">
              <w:rPr>
                <w:bCs/>
              </w:rPr>
              <w:t xml:space="preserve"> </w:t>
            </w:r>
            <w:r w:rsidRPr="00825DDC">
              <w:t>с использованием комплексов ОРУ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5.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Развитие физических качеств у детей дошкольного возраста</w:t>
            </w:r>
          </w:p>
        </w:tc>
        <w:tc>
          <w:tcPr>
            <w:tcW w:w="2425" w:type="pct"/>
            <w:vMerge w:val="restart"/>
          </w:tcPr>
          <w:p w:rsidR="00F00ED8" w:rsidRPr="00825DDC" w:rsidRDefault="00F00ED8" w:rsidP="00F00ED8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Дать характеристику средств, методов, форм физического воспитания дошкольников.</w:t>
            </w:r>
          </w:p>
          <w:p w:rsidR="00F00ED8" w:rsidRPr="00825DDC" w:rsidRDefault="00F00ED8" w:rsidP="00F00ED8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Выделить основные методы развития физических качеств ДДВ.</w:t>
            </w:r>
          </w:p>
          <w:p w:rsidR="00F00ED8" w:rsidRPr="00825DDC" w:rsidRDefault="00F00ED8" w:rsidP="00F00ED8">
            <w:pPr>
              <w:pStyle w:val="Style14"/>
              <w:widowControl/>
              <w:numPr>
                <w:ilvl w:val="0"/>
                <w:numId w:val="32"/>
              </w:numPr>
              <w:jc w:val="left"/>
              <w:rPr>
                <w:color w:val="000000" w:themeColor="text1"/>
              </w:rPr>
            </w:pPr>
            <w:r w:rsidRPr="00825DDC">
              <w:rPr>
                <w:color w:val="000000" w:themeColor="text1"/>
              </w:rPr>
              <w:t>Составить 4  карточки-задания с подвижными играми  для детей ДВ (большой, средней, малой интенсивности).</w:t>
            </w:r>
          </w:p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5.1. Общая характеристика физических качеств личности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5.2. Средства, методы, формы развития  физических качеств у детей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5.3. Подвижная игра как средство развития физических качеств у детей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Раздел  6.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готовность детей к обучению в школе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6.1. Понятие физическая готовность</w:t>
            </w:r>
          </w:p>
        </w:tc>
        <w:tc>
          <w:tcPr>
            <w:tcW w:w="2425" w:type="pct"/>
            <w:vMerge w:val="restart"/>
          </w:tcPr>
          <w:p w:rsidR="00F00ED8" w:rsidRPr="00825DDC" w:rsidRDefault="00F00ED8" w:rsidP="00F00ED8">
            <w:pPr>
              <w:pStyle w:val="Style14"/>
              <w:widowControl/>
              <w:ind w:firstLine="0"/>
              <w:jc w:val="left"/>
              <w:rPr>
                <w:color w:val="000000" w:themeColor="text1"/>
              </w:rPr>
            </w:pPr>
            <w:r w:rsidRPr="00825DDC">
              <w:rPr>
                <w:iCs/>
                <w:color w:val="000000" w:themeColor="text1"/>
              </w:rPr>
              <w:t>1.</w:t>
            </w:r>
            <w:r w:rsidRPr="00825DDC">
              <w:rPr>
                <w:color w:val="000000" w:themeColor="text1"/>
              </w:rPr>
              <w:t xml:space="preserve">Раскрыть диагностический инструментарий </w:t>
            </w:r>
            <w:r w:rsidRPr="00825DDC">
              <w:t>физической подготовленности детей  дошкольного возраста</w:t>
            </w:r>
            <w:r w:rsidRPr="00825DDC">
              <w:rPr>
                <w:color w:val="000000" w:themeColor="text1"/>
              </w:rPr>
              <w:t xml:space="preserve"> </w:t>
            </w:r>
          </w:p>
          <w:p w:rsidR="00F00ED8" w:rsidRPr="00825DDC" w:rsidRDefault="00F00ED8" w:rsidP="00F00ED8">
            <w:pPr>
              <w:pStyle w:val="Style16"/>
              <w:tabs>
                <w:tab w:val="left" w:pos="268"/>
              </w:tabs>
            </w:pPr>
            <w:r w:rsidRPr="00825DDC">
              <w:rPr>
                <w:color w:val="000000" w:themeColor="text1"/>
              </w:rPr>
              <w:t>2.Обозначить контроль физической подготовленности ДДВ.</w:t>
            </w: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a8"/>
              <w:ind w:firstLine="0"/>
              <w:rPr>
                <w:i w:val="0"/>
              </w:rPr>
            </w:pPr>
            <w:r w:rsidRPr="00825DDC">
              <w:rPr>
                <w:i w:val="0"/>
              </w:rPr>
              <w:t>Тема 6.2. Диагностика  физической подготовленности детей 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F00ED8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6.3. Контроль уровня физической подготовленности детей дошкольного возраста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 7.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Планирование и учёт работы по физическому воспитанию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 7.1. Планирование работы по физическому воспитанию в дошкольных образовательных организациях</w:t>
            </w:r>
          </w:p>
        </w:tc>
        <w:tc>
          <w:tcPr>
            <w:tcW w:w="2425" w:type="pct"/>
            <w:vMerge w:val="restart"/>
          </w:tcPr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1.</w:t>
            </w: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Раскрыть 3 вида планирования физкультурной деятельности ДДВ.</w:t>
            </w: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Обозначить отличительные особенности тематического и оперативного планирования физкультурной деятельности ДДВ.</w:t>
            </w:r>
          </w:p>
          <w:p w:rsidR="00F00ED8" w:rsidRPr="00825DDC" w:rsidRDefault="00F00ED8" w:rsidP="00F00ED8">
            <w:pPr>
              <w:ind w:left="10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3.Составить 3 плана-конспекта НОД в ОО «Физическое развитие» ДДВ.</w:t>
            </w: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7.2. Документы планирования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Тема 7.3. Планирование утренней гигиенической гимнастики в дошкольных образовательных организациях</w:t>
            </w:r>
          </w:p>
        </w:tc>
        <w:tc>
          <w:tcPr>
            <w:tcW w:w="2425" w:type="pct"/>
            <w:vMerge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tabs>
                <w:tab w:val="left" w:pos="0"/>
                <w:tab w:val="left" w:pos="1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825DDC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физического воспитания и развития детей дошкольного возраста</w:t>
            </w:r>
          </w:p>
        </w:tc>
        <w:tc>
          <w:tcPr>
            <w:tcW w:w="2425" w:type="pct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8.1. Характеристика современных здоровьесберегающих технологий реализуемых с детьми дошкольного возраста</w:t>
            </w:r>
          </w:p>
        </w:tc>
        <w:tc>
          <w:tcPr>
            <w:tcW w:w="2425" w:type="pct"/>
          </w:tcPr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4 вида ЗСТ реализуемые с ДДВ на современном этапе.</w:t>
            </w:r>
          </w:p>
        </w:tc>
      </w:tr>
      <w:tr w:rsidR="00F00ED8" w:rsidRPr="00825DDC" w:rsidTr="00544AD7"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>Тема 8.2.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</w:t>
            </w:r>
          </w:p>
        </w:tc>
        <w:tc>
          <w:tcPr>
            <w:tcW w:w="2425" w:type="pct"/>
          </w:tcPr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Провести </w:t>
            </w:r>
            <w:r w:rsidRPr="00825DDC">
              <w:t>врачебно-педагогические наблюдения за физическим состоянием детей на  физкультурных занятиях (пульсометрия, хронометраж). Сделать педагогический анализ УГГ,  физкультурного занятия с ДДВ.</w:t>
            </w:r>
          </w:p>
        </w:tc>
      </w:tr>
      <w:tr w:rsidR="00F00ED8" w:rsidRPr="00825DDC" w:rsidTr="00F00ED8">
        <w:trPr>
          <w:trHeight w:val="1992"/>
        </w:trPr>
        <w:tc>
          <w:tcPr>
            <w:tcW w:w="2575" w:type="pct"/>
          </w:tcPr>
          <w:p w:rsidR="00F00ED8" w:rsidRPr="00825DDC" w:rsidRDefault="00F00ED8" w:rsidP="009D6689">
            <w:pPr>
              <w:pStyle w:val="Style14"/>
              <w:widowControl/>
              <w:ind w:firstLine="0"/>
            </w:pPr>
            <w:r w:rsidRPr="00825DDC">
              <w:t xml:space="preserve">Тема 8.3. Санитарно-эпидемиологические требования к организации режима физкультурно-оздоровительной работы ДОУ. </w:t>
            </w:r>
            <w:r w:rsidRPr="00825DDC">
              <w:rPr>
                <w:bCs/>
              </w:rPr>
              <w:t>Документы, касающиеся физической культуры и спорта</w:t>
            </w:r>
          </w:p>
        </w:tc>
        <w:tc>
          <w:tcPr>
            <w:tcW w:w="2425" w:type="pct"/>
          </w:tcPr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color w:val="FF0000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Рассмотреть с</w:t>
            </w:r>
            <w:r w:rsidRPr="00825DDC">
              <w:t xml:space="preserve">анитарно-эпидемиологические требования к организации режима физкультурно-оздоровительной работы ДОУ. </w:t>
            </w:r>
          </w:p>
          <w:p w:rsidR="00F00ED8" w:rsidRPr="00825DDC" w:rsidRDefault="00F00ED8" w:rsidP="00F00ED8">
            <w:pPr>
              <w:pStyle w:val="Style14"/>
              <w:widowControl/>
              <w:ind w:left="360"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Обозначить </w:t>
            </w:r>
            <w:r w:rsidRPr="00825DDC">
              <w:rPr>
                <w:bCs/>
              </w:rPr>
              <w:t>основные документы, касающиеся физической культуры и спорта</w:t>
            </w:r>
            <w:r w:rsidRPr="00825DDC">
              <w:rPr>
                <w:rStyle w:val="FontStyle3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современном этапе.</w:t>
            </w:r>
          </w:p>
        </w:tc>
      </w:tr>
      <w:tr w:rsidR="00F00ED8" w:rsidRPr="00825DDC" w:rsidTr="00F00ED8">
        <w:tc>
          <w:tcPr>
            <w:tcW w:w="5000" w:type="pct"/>
            <w:gridSpan w:val="2"/>
          </w:tcPr>
          <w:p w:rsidR="00F00ED8" w:rsidRPr="00825DDC" w:rsidRDefault="00F00ED8" w:rsidP="00544AD7">
            <w:pPr>
              <w:pStyle w:val="Style16"/>
              <w:widowControl/>
              <w:tabs>
                <w:tab w:val="left" w:pos="268"/>
              </w:tabs>
              <w:ind w:firstLine="0"/>
            </w:pPr>
          </w:p>
        </w:tc>
      </w:tr>
    </w:tbl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для подготовки к семинарским занятиям:</w:t>
      </w: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804F6" w:rsidRPr="00825DDC" w:rsidRDefault="008804F6" w:rsidP="008804F6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Основные понятия ТиТФВ и развития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подходов к основным понятиям курса (физическое воспитание, физическое развитие, физическое упражнение, физические качества, физкультурная деятельность).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1.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</w:pPr>
      <w:r w:rsidRPr="00825DDC">
        <w:t xml:space="preserve">2.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учеб. пособие для вузов / Петров П. К. - М. : Академия, 2005. - 266 с. - (Высшее профессиональное образование) - Рек. УМО.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учеб.-метод. пособие - Магнитогорск : [Изд-во МаГУ], 2012. –  102 с. </w:t>
      </w:r>
    </w:p>
    <w:p w:rsidR="008804F6" w:rsidRPr="00825DDC" w:rsidRDefault="008804F6" w:rsidP="008804F6">
      <w:pPr>
        <w:pStyle w:val="a8"/>
        <w:rPr>
          <w:i w:val="0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2. Средства, методы, формы физического воспитания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ведущих </w:t>
      </w:r>
      <w:r w:rsidRPr="00825DDC">
        <w:rPr>
          <w:rFonts w:ascii="Times New Roman" w:hAnsi="Times New Roman" w:cs="Times New Roman"/>
          <w:sz w:val="24"/>
          <w:szCs w:val="24"/>
        </w:rPr>
        <w:t>средств, методов, форм физического воспитания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 Теория и методика физкультурной деятельности дошкольников. Краткий курс: учебн.пособие / Г.Г.Попов. - Магнитогорск: МаГУ,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 : Учеб. пособие для пед.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lastRenderedPageBreak/>
        <w:t xml:space="preserve">3.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4. </w:t>
      </w:r>
      <w:r w:rsidRPr="00825DDC">
        <w:rPr>
          <w:bCs/>
          <w:i w:val="0"/>
        </w:rPr>
        <w:t>Железняк Ю. Д.</w:t>
      </w:r>
      <w:r w:rsidRPr="00825DDC">
        <w:rPr>
          <w:i w:val="0"/>
        </w:rPr>
        <w:t xml:space="preserve"> Основы научно-методической деятельности в физической культуре и спорте : учеб. пособие для вузов / Петров П. К. - М. : Академия, 2005. - 266 с. - (Высшее профессиональное образование) - Рек. УМО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3. Физическое упражнение как основное специфическое средство физического воспитания дошкольников. Роль подвижной игры как средства физического воспитания и развития дошкольников.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исходных положений при выполнении физических упражнений и подготовиться к обсуждению подбора комплексов ОРУ с предметами и без предметов на УГГ, физкультурных занятиях.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 Теория и методика физкультурной деятельности дошкольников. Краткий курс: учебн.пособие / Г.Г.Попов. - Магнитогорск: МаГУ,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учеб.-метод. пособие - Магнитогорск : [Изд-во МаГУ], 2013. – 96 с.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 : Учеб. пособие для пед.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4.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Cs w:val="0"/>
        </w:rPr>
        <w:t xml:space="preserve">5. </w:t>
      </w:r>
      <w:r w:rsidRPr="00825DDC">
        <w:rPr>
          <w:bCs/>
        </w:rPr>
        <w:t>Железняк Ю. Д.</w:t>
      </w:r>
      <w:r w:rsidRPr="00825DDC">
        <w:t xml:space="preserve"> Основы научно-методической деятельности в физической культуре и спорте : учеб. пособие для вузов / Петров П. К. - М. : Академия, 2005. - 266 с. - (Высшее профессиональное образование) - Рек. УМО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4. Физические качества личности. Их общая характеристика. Средства, методы, формы развития физических качеств детей дошкольного возраста.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эффективных средств, методов, форм направленных на развитие физических качеств детей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bCs/>
          <w:i w:val="0"/>
        </w:rPr>
        <w:t>1. Ильина Г. В.</w:t>
      </w:r>
      <w:r w:rsidRPr="00825DDC">
        <w:rPr>
          <w:i w:val="0"/>
        </w:rPr>
        <w:t xml:space="preserve">  Подготовка студентов к развитию физических качеств дошкольников и младших школьников : учеб.-метод. пособие - Магнитогорск : [Изд-во МаГУ], 2011. – 47 с. </w:t>
      </w:r>
    </w:p>
    <w:p w:rsidR="008804F6" w:rsidRPr="00825DDC" w:rsidRDefault="008804F6" w:rsidP="008804F6">
      <w:pPr>
        <w:pStyle w:val="a8"/>
        <w:ind w:firstLine="720"/>
        <w:rPr>
          <w:i w:val="0"/>
        </w:rPr>
      </w:pPr>
      <w:r w:rsidRPr="00825DDC">
        <w:rPr>
          <w:bCs/>
          <w:i w:val="0"/>
        </w:rPr>
        <w:t>2. Захаров Е.</w:t>
      </w:r>
      <w:r w:rsidRPr="00825DDC">
        <w:rPr>
          <w:i w:val="0"/>
        </w:rPr>
        <w:t xml:space="preserve"> Энциклопедия физической подготовки: Методические основы развития физических качеств / Карасев А., Сафонов А. - М. : Лептос, 1994. - 368 с.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  <w:iCs w:val="0"/>
        </w:rPr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учеб.-метод. пособие - Магнитогорск : [Изд-во МаГУ], 2012. –  102 с.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4. Ильина, Г. В. Современные подходы к реализации принципа преемственности в развитии физических качеств старших дошкольников и младших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школьников / Г. В. Ильина // Развитие ребёнка в системе дошкольного и начального школьного образования: монография / В. Г. Яфаева, Г. В. Ильина,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В. А. Грозина и др.; под общ. ред. Н. В. Лалетина; Сиб. федер. ун-т. Красноярс.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гос. пед. ун-т им. В. П. Астафева и др. -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Красноярск, 2013. 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 xml:space="preserve">-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С. 134</w:t>
      </w:r>
      <w:r w:rsidRPr="00825DDC">
        <w:rPr>
          <w:rFonts w:ascii="Times New Roman" w:hAnsi="Times New Roman" w:cs="Times New Roman"/>
          <w:b/>
          <w:spacing w:val="-6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159.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Ильина, Г. В. Развитие физических качеств дошкольников в условиях непрерывного образования / Г. В. Ильина // Непрерывное образование в период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детства: монография / Е. Н. Ращикулина, Н. А. Степанова, Е. Н. Кондрашова, Г</w:t>
      </w:r>
      <w:r w:rsidRPr="00825DDC">
        <w:rPr>
          <w:rFonts w:ascii="Times New Roman" w:hAnsi="Times New Roman" w:cs="Times New Roman"/>
          <w:sz w:val="24"/>
          <w:szCs w:val="24"/>
        </w:rPr>
        <w:t xml:space="preserve">. 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В. Тугулёва, Г. В. Ильина.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Магнитогорск : МаГУ, 2013. </w:t>
      </w:r>
      <w:r w:rsidRPr="00825DDC">
        <w:rPr>
          <w:rFonts w:ascii="Times New Roman" w:hAnsi="Times New Roman" w:cs="Times New Roman"/>
          <w:spacing w:val="2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 xml:space="preserve"> С. 120-150.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 xml:space="preserve">6. Ильина, Г. В. Формирование готовности студентов к реализации непрерывной физкультурной деятельности детей: монография / Г. В. Ильина.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 xml:space="preserve">Магнитогорск: МаГУ, 2014.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 227 с. </w:t>
      </w:r>
    </w:p>
    <w:p w:rsidR="008804F6" w:rsidRPr="00825DDC" w:rsidRDefault="008804F6" w:rsidP="008804F6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7.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 xml:space="preserve">Реализация преемственности в развитии физических качеств детей: монография / Г. В. Ильина. 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 xml:space="preserve"> М: Германия, Ламберт, 2014. - 404 с.   </w:t>
      </w:r>
    </w:p>
    <w:p w:rsidR="008804F6" w:rsidRPr="00825DDC" w:rsidRDefault="008804F6" w:rsidP="008804F6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804F6" w:rsidRPr="00825DDC" w:rsidRDefault="008804F6" w:rsidP="008804F6">
      <w:pPr>
        <w:pStyle w:val="a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Методика обучения дошкольников основным движениям.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Обучение детей циклическим упражнениям: ходьбе, бегу. Виды ходьбы и бега в разных возрастных группах. Техника ходьбы и бега, система подводящих и подготовительных упражнений.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особенностей обучения детей 3-7 лет циклическим движениям: ходьбе, бегу; использованию подводящих и подготовительных упражнений.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 : Учеб. пособие для пед. вузов - М. : Академия, 2002. - 316 с. - (Высшее образование) 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2.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6. Особенности организации и проведения подвижных игр с детьми дошкольного возраста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классификации подвижных игр. Особенности проведения игр-эстафет с детьми старшего дошкольного возраста.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1. Ильина, Г. В.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Планирование подвижных игр, эстафет в физкультурной деятельности старших дошкольников на комплексно-тематическом принципе / Г. В. Ильина // Физкультурная деятельность в структуре здорового образа жизни дошкольников : материалы 4</w:t>
      </w:r>
      <w:r w:rsidRPr="00825DDC">
        <w:rPr>
          <w:rFonts w:ascii="Times New Roman" w:hAnsi="Times New Roman" w:cs="Times New Roman"/>
          <w:b/>
          <w:sz w:val="24"/>
          <w:szCs w:val="24"/>
        </w:rPr>
        <w:t>-</w:t>
      </w:r>
      <w:r w:rsidRPr="00825DDC">
        <w:rPr>
          <w:rFonts w:ascii="Times New Roman" w:hAnsi="Times New Roman" w:cs="Times New Roman"/>
          <w:sz w:val="24"/>
          <w:szCs w:val="24"/>
        </w:rPr>
        <w:t>го городского науч.-практ. семинара / под ред. Г. В. Тугулёвой, Г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. В. Ильиной.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 xml:space="preserve"> Магнитогорск : МаГУ, 2013. - С. 102</w:t>
      </w:r>
      <w:r w:rsidRPr="00825DDC">
        <w:rPr>
          <w:rFonts w:ascii="Times New Roman" w:hAnsi="Times New Roman" w:cs="Times New Roman"/>
          <w:b/>
          <w:spacing w:val="-10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108.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825DDC">
        <w:rPr>
          <w:rFonts w:ascii="Times New Roman" w:hAnsi="Times New Roman" w:cs="Times New Roman"/>
          <w:bCs/>
          <w:sz w:val="24"/>
          <w:szCs w:val="24"/>
        </w:rPr>
        <w:t>Ильина Г. В.</w:t>
      </w:r>
      <w:r w:rsidRPr="00825DDC">
        <w:rPr>
          <w:rFonts w:ascii="Times New Roman" w:hAnsi="Times New Roman" w:cs="Times New Roman"/>
          <w:sz w:val="24"/>
          <w:szCs w:val="24"/>
        </w:rPr>
        <w:t xml:space="preserve">  Физкультурная деятельность детей в непрерывном образовании: учеб.-метод. пособие - Магнитогорск : [Изд-во МаГУ], 2012. –  102 с.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3. Ильина, Г. В. Взаимосвязь познавательного развития и физического 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воспитания / Г. В. Ильина // Здоровье дошкольника. - 2011. - № 4. - С. 9</w:t>
      </w:r>
      <w:r w:rsidRPr="00825DDC">
        <w:rPr>
          <w:rFonts w:ascii="Times New Roman" w:hAnsi="Times New Roman" w:cs="Times New Roman"/>
          <w:i/>
          <w:spacing w:val="-10"/>
          <w:sz w:val="24"/>
          <w:szCs w:val="24"/>
        </w:rPr>
        <w:t>-</w:t>
      </w:r>
      <w:r w:rsidRPr="00825DDC">
        <w:rPr>
          <w:rFonts w:ascii="Times New Roman" w:hAnsi="Times New Roman" w:cs="Times New Roman"/>
          <w:spacing w:val="-10"/>
          <w:sz w:val="24"/>
          <w:szCs w:val="24"/>
        </w:rPr>
        <w:t>14.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7. Диагностика  физической подготовленности детей. Взаимодействие работников ДОУ при проведении диагностики физической подготовленности детей.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диагностического инструментария физкультурной деятельности дошкольников.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1. 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 xml:space="preserve">: учеб. пособие для вузов / Попов Г. Г. - Магнитогорск : Изд-во МаГУ, 2006. - 94 с.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 Теория и методика физкультурной деятельности дошкольников. Краткий курс: учебн.пособие / Г.Г.Попов. - Магнитогорск: МаГУ,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учеб.-метод. пособие - Магнитогорск : [Изд-во МаГУ], 2013. – 96 с.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8. Физическая готовность детей к обучению в школе.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тестов на определения уровня физической готовности </w:t>
      </w:r>
      <w:r w:rsidRPr="00825DDC">
        <w:rPr>
          <w:rFonts w:ascii="Times New Roman" w:hAnsi="Times New Roman" w:cs="Times New Roman"/>
          <w:sz w:val="24"/>
          <w:szCs w:val="24"/>
        </w:rPr>
        <w:t>детей к обучению в школе.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lastRenderedPageBreak/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1. 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 xml:space="preserve">: учеб. пособие для вузов / Попов Г. Г. - Магнитогорск : Изд-во МаГУ, 2006. - 94 с.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 Теория и методика физкультурной деятельности дошкольников. Краткий курс: учебн.пособие / Г.Г.Попов. - Магнитогорск: МаГУ, 2010. -116с.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3.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учеб.-метод. пособие - Магнитогорск : [Изд-во МаГУ], 2013. – 96 с.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9. Структурное содержание: УГГ, физкультурное занятие, досуги, праздники, специально-организованная деятельность с детьми на прогулке.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провести анализ и подготовиться к обсуждению структурного содержания форм организации физкультурной деятельности дошкольников (</w:t>
      </w:r>
      <w:r w:rsidRPr="00825DDC">
        <w:rPr>
          <w:rFonts w:ascii="Times New Roman" w:hAnsi="Times New Roman" w:cs="Times New Roman"/>
          <w:sz w:val="24"/>
          <w:szCs w:val="24"/>
        </w:rPr>
        <w:t>УГГ, физкультурное занятие, досуги, праздники, специально-организованная деятельность с детьми на прогулке).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</w:t>
      </w:r>
      <w:r w:rsidRPr="00825DDC">
        <w:rPr>
          <w:bCs/>
          <w:i w:val="0"/>
        </w:rPr>
        <w:t xml:space="preserve"> Кожухова Н. Н.</w:t>
      </w:r>
      <w:r w:rsidRPr="00825DDC">
        <w:rPr>
          <w:i w:val="0"/>
        </w:rPr>
        <w:t xml:space="preserve"> Воспитатель по физической культуре в дошкольных учреждениях : Учеб. пособие для пед. вузов - М. : Академия, 2002. - 316 с. - (Высшее образование).</w:t>
      </w:r>
    </w:p>
    <w:p w:rsidR="008804F6" w:rsidRPr="00825DDC" w:rsidRDefault="008804F6" w:rsidP="008804F6">
      <w:pPr>
        <w:pStyle w:val="a8"/>
        <w:rPr>
          <w:i w:val="0"/>
          <w:iCs w:val="0"/>
        </w:rPr>
      </w:pPr>
      <w:r w:rsidRPr="00825DDC">
        <w:rPr>
          <w:i w:val="0"/>
        </w:rPr>
        <w:t xml:space="preserve">2. </w:t>
      </w:r>
      <w:r w:rsidRPr="00825DDC">
        <w:rPr>
          <w:bCs/>
          <w:i w:val="0"/>
        </w:rPr>
        <w:t>Степаненкова Э. Я.</w:t>
      </w:r>
      <w:r w:rsidRPr="00825DDC">
        <w:rPr>
          <w:i w:val="0"/>
        </w:rPr>
        <w:t xml:space="preserve"> Теория и методика физического воспитания и развития ребенка : учеб. пособие для вузов - М. : Академия, 2001. - 365 с. - (Высшее образование); Академия, 2006. - 365с. - (Высшее профессиональное образование) - Рек. УМО.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  <w:iCs w:val="0"/>
        </w:rPr>
        <w:t xml:space="preserve">3. </w:t>
      </w:r>
      <w:r w:rsidRPr="00825DDC">
        <w:rPr>
          <w:bCs/>
          <w:i w:val="0"/>
        </w:rPr>
        <w:t>Ильина Г. В.</w:t>
      </w:r>
      <w:r w:rsidRPr="00825DDC">
        <w:rPr>
          <w:i w:val="0"/>
        </w:rPr>
        <w:t xml:space="preserve">  Физкультурная деятельность детей в непрерывном образовании: учеб.-метод. пособие - Магнитогорск : [Изд-во МаГУ], 2012. –  102 с.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4. Теория и методика физкультурной деятельности дошкольников. Краткий курс: учебн.пособие / Г.Г.Попов. - Магнитогорск: МаГУ, 2010. -116с.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10. Планирование и учёт работы по физическому воспитанию. Виды планирования. Документы планирования. Современные программы по физическому воспитанию детей дошкольного возраста. Различные точки зрения на цель и задачи физического воспитания, высказанные в различных программах.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видов планирования, документов планирования направления «Физическое развитие». Рассмотреть современные программы по физическому воспитанию детей дошкольного возраста и представить различные точки зрения на цель и задачи физического воспитания, высказанные в различных программах.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1. Теория и методика физкультурной деятельности дошкольников. Краткий курс: учебн.пособие / Г.Г.Попов. - Магнитогорск: МаГУ, 2010. -116 с.</w:t>
      </w:r>
    </w:p>
    <w:p w:rsidR="008804F6" w:rsidRPr="00825DDC" w:rsidRDefault="008804F6" w:rsidP="008804F6">
      <w:pPr>
        <w:pStyle w:val="a8"/>
        <w:rPr>
          <w:i w:val="0"/>
        </w:rPr>
      </w:pPr>
      <w:r w:rsidRPr="00825DDC">
        <w:rPr>
          <w:i w:val="0"/>
        </w:rPr>
        <w:t>2.</w:t>
      </w:r>
      <w:r w:rsidRPr="00825DDC">
        <w:rPr>
          <w:bCs/>
          <w:i w:val="0"/>
        </w:rPr>
        <w:t xml:space="preserve"> Ильина Г. В.</w:t>
      </w:r>
      <w:r w:rsidRPr="00825DDC">
        <w:rPr>
          <w:i w:val="0"/>
        </w:rPr>
        <w:t xml:space="preserve">  Комплексно-тематический принцип планирования физкультурной деятельности дошкольников : учеб.-метод. пособие - Магнитогорск : [Изд-во МаГУ], 2013. – 96 с. </w:t>
      </w:r>
    </w:p>
    <w:p w:rsidR="008804F6" w:rsidRPr="00825DDC" w:rsidRDefault="008804F6" w:rsidP="008804F6">
      <w:pPr>
        <w:pStyle w:val="a8"/>
        <w:rPr>
          <w:b/>
          <w:bCs/>
          <w:i w:val="0"/>
        </w:rPr>
      </w:pPr>
      <w:r w:rsidRPr="00825DDC">
        <w:rPr>
          <w:i w:val="0"/>
        </w:rPr>
        <w:t>3. Утренняя гимнастика с детьми дошкольного возраста : учебно –метод. пособие / Ведешкина Н.А., Чугунова Н.М. – Магнитогорск : МаГУ , - 2008. - 66 с.</w:t>
      </w:r>
      <w:r w:rsidRPr="00825DDC">
        <w:rPr>
          <w:b/>
          <w:bCs/>
          <w:i w:val="0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pacing w:val="-4"/>
          <w:sz w:val="24"/>
          <w:szCs w:val="24"/>
        </w:rPr>
        <w:t xml:space="preserve">4. Физкультурные досуги и праздники с детьми старшего дошкольного возраста : </w:t>
      </w:r>
      <w:r w:rsidRPr="00825DDC">
        <w:rPr>
          <w:rFonts w:ascii="Times New Roman" w:hAnsi="Times New Roman" w:cs="Times New Roman"/>
          <w:sz w:val="24"/>
          <w:szCs w:val="24"/>
        </w:rPr>
        <w:t>метод. рекомендации / Г.В. Ильина, Н.М. Чугунова. – Магнитогорск: МаГУ, 2009. – 19с.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bCs/>
          <w:sz w:val="24"/>
          <w:szCs w:val="24"/>
        </w:rPr>
        <w:t>Блочное планирование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: Учеб.-метод. пособие для студ. специализации "Инструктор физ. культуры ДОУ" / Попов Г. Г., Чугунова Н. М. - Магнитогорск : Изд-во МаГУ, 2004. - 46 с.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825DDC">
        <w:rPr>
          <w:rFonts w:ascii="Times New Roman" w:hAnsi="Times New Roman" w:cs="Times New Roman"/>
          <w:bCs/>
          <w:sz w:val="24"/>
          <w:szCs w:val="24"/>
        </w:rPr>
        <w:t>Оперативное планирование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Учеб.-метод. пособие для студентов специализации "Инструктор физ.культуры ДОУ" / Попов Г. Г., Чугунова Н. М. - Магнитогорск : Изд-во МаГУ, 2004. - 37 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7. Ильина Г.В.</w:t>
      </w:r>
      <w:r w:rsidRPr="00825DDC">
        <w:rPr>
          <w:rFonts w:ascii="Times New Roman" w:hAnsi="Times New Roman" w:cs="Times New Roman"/>
          <w:sz w:val="24"/>
          <w:szCs w:val="24"/>
        </w:rPr>
        <w:t xml:space="preserve">  Особенности планирования физкультурной деятельности детей младшего дошкольного возраста: учеб.-метод. пособие - Магнитогорск : [Изд-во МаГУ], 2013. –  128 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11. Взаимодействие работников ДОУ в разных формах организации физкультурной деятельности дошкольников.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825DDC">
        <w:rPr>
          <w:rFonts w:ascii="Times New Roman" w:hAnsi="Times New Roman" w:cs="Times New Roman"/>
          <w:spacing w:val="4"/>
          <w:sz w:val="24"/>
          <w:szCs w:val="24"/>
        </w:rPr>
        <w:t>1.</w:t>
      </w:r>
      <w:r w:rsidRPr="00825DDC">
        <w:rPr>
          <w:rFonts w:ascii="Times New Roman" w:hAnsi="Times New Roman" w:cs="Times New Roman"/>
          <w:sz w:val="24"/>
          <w:szCs w:val="24"/>
        </w:rPr>
        <w:t xml:space="preserve"> Ильина, Г. В. Взаимодействие работников ДОУ во время физкультурных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досугов дошкольников / Г. В. Ильина // Здоровье дошкольника. -</w:t>
      </w:r>
      <w:r w:rsidRPr="00825D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2011. -</w:t>
      </w:r>
      <w:r w:rsidRPr="00825DDC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>№1. - С.</w:t>
      </w:r>
      <w:r w:rsidRPr="00825DDC">
        <w:rPr>
          <w:rFonts w:ascii="Times New Roman" w:hAnsi="Times New Roman" w:cs="Times New Roman"/>
          <w:sz w:val="24"/>
          <w:szCs w:val="24"/>
        </w:rPr>
        <w:t xml:space="preserve"> 20-22 </w:t>
      </w:r>
    </w:p>
    <w:p w:rsidR="008804F6" w:rsidRPr="00825DDC" w:rsidRDefault="008804F6" w:rsidP="008804F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pacing w:val="4"/>
          <w:sz w:val="24"/>
          <w:szCs w:val="24"/>
        </w:rPr>
        <w:t>2.Ильина, Г. В. Особенности физкультурных досугов и праздников / Г.</w:t>
      </w:r>
      <w:r w:rsidRPr="00825DDC">
        <w:rPr>
          <w:rFonts w:ascii="Times New Roman" w:hAnsi="Times New Roman" w:cs="Times New Roman"/>
          <w:spacing w:val="-2"/>
          <w:sz w:val="24"/>
          <w:szCs w:val="24"/>
        </w:rPr>
        <w:t xml:space="preserve"> В. И</w:t>
      </w:r>
      <w:r w:rsidRPr="00825DDC">
        <w:rPr>
          <w:rFonts w:ascii="Times New Roman" w:hAnsi="Times New Roman" w:cs="Times New Roman"/>
          <w:sz w:val="24"/>
          <w:szCs w:val="24"/>
        </w:rPr>
        <w:t>льина // Здоровье дошкольника. - 2012.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- № 1. - С. 6-11.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3.Контроль физкультурной деятельности дошкольников</w:t>
      </w:r>
      <w:r w:rsidRPr="00825DDC">
        <w:rPr>
          <w:rFonts w:ascii="Times New Roman" w:hAnsi="Times New Roman" w:cs="Times New Roman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br/>
        <w:t>: учеб. пособие для вузов / Попов Г. Г. - Магнитогорск : Изд-во МаГУ, 2006. - 94 с.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12. Врачебно-педагогические наблюдения за физическим состоянием детей на  физкультурных занятиях. Педагогический анализ, учёт пульсовых данных ребёнка, хронометраж физкультурного занятия.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подготовиться к обсуждению хронометража физкультурного занятия и пульсометрии.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804F6" w:rsidRPr="00825DDC" w:rsidRDefault="008804F6" w:rsidP="00880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13. Особенности реализации современных здоровьесберегающих технологии, реализуемых в непрерывной физкультурной деятельности детей.</w:t>
      </w:r>
    </w:p>
    <w:p w:rsidR="008804F6" w:rsidRPr="00825DDC" w:rsidRDefault="008804F6" w:rsidP="008804F6">
      <w:pPr>
        <w:pStyle w:val="ab"/>
        <w:spacing w:after="0" w:line="240" w:lineRule="auto"/>
        <w:jc w:val="both"/>
        <w:rPr>
          <w:rFonts w:ascii="Times New Roman" w:hAnsi="Times New Roman" w:cs="Times New Roman"/>
          <w:i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825DD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провести анализ и подготовиться к обсуждению </w:t>
      </w:r>
      <w:r w:rsidRPr="00825DDC">
        <w:rPr>
          <w:rFonts w:ascii="Times New Roman" w:hAnsi="Times New Roman" w:cs="Times New Roman"/>
          <w:sz w:val="24"/>
          <w:szCs w:val="24"/>
        </w:rPr>
        <w:t>современных здоровьесберегающих технологии, реализуемых в непрерывной физкультурной деятельности детей.</w:t>
      </w:r>
    </w:p>
    <w:p w:rsidR="008804F6" w:rsidRPr="00825DDC" w:rsidRDefault="008804F6" w:rsidP="008804F6">
      <w:pPr>
        <w:pStyle w:val="1"/>
        <w:shd w:val="clear" w:color="auto" w:fill="FFFFFF"/>
        <w:spacing w:before="0" w:after="0"/>
        <w:ind w:left="0" w:firstLine="720"/>
        <w:rPr>
          <w:b w:val="0"/>
          <w:bCs/>
          <w:szCs w:val="24"/>
        </w:rPr>
      </w:pPr>
      <w:r w:rsidRPr="00825DDC">
        <w:rPr>
          <w:b w:val="0"/>
          <w:bCs/>
          <w:i/>
          <w:iCs w:val="0"/>
          <w:szCs w:val="24"/>
        </w:rPr>
        <w:t>Литература:</w:t>
      </w:r>
      <w:r w:rsidRPr="00825DDC">
        <w:rPr>
          <w:b w:val="0"/>
          <w:bCs/>
          <w:szCs w:val="24"/>
        </w:rPr>
        <w:t xml:space="preserve"> </w:t>
      </w:r>
    </w:p>
    <w:p w:rsidR="00544AD7" w:rsidRDefault="008804F6" w:rsidP="00DC5F2C">
      <w:pPr>
        <w:spacing w:after="0" w:line="240" w:lineRule="auto"/>
        <w:ind w:firstLine="70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1. Ильина, Г. В. Здоровьесберегающие технологии в современном образовательном процессе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/ Г. В. Ильина // </w:t>
      </w:r>
      <w:r w:rsidRPr="00825DDC">
        <w:rPr>
          <w:rFonts w:ascii="Times New Roman" w:hAnsi="Times New Roman" w:cs="Times New Roman"/>
          <w:sz w:val="24"/>
          <w:szCs w:val="24"/>
        </w:rPr>
        <w:t>Формирование ценностно-мотивационного отношения студентов к реализации здоровьесберегающих технологий в физкультурной деятельности дошкольников</w:t>
      </w:r>
      <w:r w:rsidRPr="00825DDC">
        <w:rPr>
          <w:rFonts w:ascii="Times New Roman" w:hAnsi="Times New Roman" w:cs="Times New Roman"/>
          <w:spacing w:val="4"/>
          <w:sz w:val="24"/>
          <w:szCs w:val="24"/>
        </w:rPr>
        <w:t xml:space="preserve">: монография / Г. В. Ильина </w:t>
      </w:r>
      <w:r w:rsidRPr="00825DDC">
        <w:rPr>
          <w:rFonts w:ascii="Times New Roman" w:hAnsi="Times New Roman" w:cs="Times New Roman"/>
          <w:sz w:val="24"/>
          <w:szCs w:val="24"/>
        </w:rPr>
        <w:t>и др. - Красноярск: ЦНИ «Монография»,  2014. - С. 88-108</w:t>
      </w:r>
      <w:r w:rsidRPr="00825DDC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DC5F2C" w:rsidRPr="00DC5F2C" w:rsidRDefault="00DC5F2C" w:rsidP="00DC5F2C">
      <w:pPr>
        <w:spacing w:after="0" w:line="240" w:lineRule="auto"/>
        <w:ind w:firstLine="700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544AD7" w:rsidRPr="00825DDC" w:rsidRDefault="00544AD7" w:rsidP="00DC0D7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5DDC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</w:t>
      </w:r>
      <w:r w:rsidR="00DC0D70" w:rsidRPr="00825DDC">
        <w:rPr>
          <w:rFonts w:ascii="Times New Roman" w:hAnsi="Times New Roman" w:cs="Times New Roman"/>
          <w:i/>
          <w:sz w:val="24"/>
          <w:szCs w:val="24"/>
        </w:rPr>
        <w:t>рактическое задание к разделу 2</w:t>
      </w:r>
      <w:r w:rsidRPr="00825DDC">
        <w:rPr>
          <w:rFonts w:ascii="Times New Roman" w:hAnsi="Times New Roman" w:cs="Times New Roman"/>
          <w:i/>
          <w:sz w:val="24"/>
          <w:szCs w:val="24"/>
        </w:rPr>
        <w:t>:</w:t>
      </w:r>
    </w:p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Заполните содержание таблицы:</w:t>
      </w:r>
    </w:p>
    <w:p w:rsidR="00544AD7" w:rsidRPr="00825DDC" w:rsidRDefault="00544AD7" w:rsidP="00F00ED8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Средства и методы развития физических качеств дошкольников </w:t>
      </w:r>
    </w:p>
    <w:p w:rsidR="00544AD7" w:rsidRPr="00825DDC" w:rsidRDefault="00544AD7" w:rsidP="00F00ED8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6525"/>
      </w:tblGrid>
      <w:tr w:rsidR="00544AD7" w:rsidRPr="00825DDC" w:rsidTr="00DC0D70">
        <w:trPr>
          <w:cantSplit/>
          <w:trHeight w:val="638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качество</w:t>
            </w: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Методы развития</w:t>
            </w:r>
          </w:p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 развития физических качеств у старших дошкольников и младших школьников</w:t>
            </w:r>
          </w:p>
        </w:tc>
      </w:tr>
      <w:tr w:rsidR="00544AD7" w:rsidRPr="00825DDC" w:rsidTr="00DC0D70">
        <w:trPr>
          <w:cantSplit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партнёров. Упражнения направлены на укрепление основных мышечных групп и выпрямление позвоночника (ОРУ)</w:t>
            </w:r>
          </w:p>
        </w:tc>
      </w:tr>
      <w:tr w:rsidR="00544AD7" w:rsidRPr="00825DDC" w:rsidTr="00DC0D70">
        <w:trPr>
          <w:cantSplit/>
          <w:trHeight w:val="1116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 (эффективность упражнений  до тех  пор, пока они не будут выполняться  автоматически)</w:t>
            </w:r>
          </w:p>
        </w:tc>
      </w:tr>
      <w:tr w:rsidR="00544AD7" w:rsidRPr="00825DDC" w:rsidTr="00DC0D70">
        <w:trPr>
          <w:cantSplit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игры (быстрота простой и сложной реакции, подвижность нервных процессов, логика мышления, внимание, память). Бег со старта из различных и.п., передвижения в разных стойках.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544AD7" w:rsidRPr="00825DDC" w:rsidTr="00DC0D70">
        <w:trPr>
          <w:cantSplit/>
          <w:trHeight w:val="557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Медленный непрерывный бег (кросс), быстрая ходьба. Повторный бег на отрезках. Ходьба на лыжах, плавание. В подвижных играх, продолжительных подскоках, беге со средней скоростью развивается выносливость. Упражнения циклического и ациклического характера (продолжительный бег, ходьба на лыжах, плавание, спортивные и подвижные  игры)</w:t>
            </w:r>
          </w:p>
        </w:tc>
      </w:tr>
      <w:tr w:rsidR="00544AD7" w:rsidRPr="00825DDC" w:rsidTr="00DC0D70">
        <w:trPr>
          <w:cantSplit/>
          <w:trHeight w:val="698"/>
        </w:trPr>
        <w:tc>
          <w:tcPr>
            <w:tcW w:w="1560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5" w:type="dxa"/>
          </w:tcPr>
          <w:p w:rsidR="00544AD7" w:rsidRPr="00825DDC" w:rsidRDefault="00544AD7" w:rsidP="00F00ED8">
            <w:pPr>
              <w:tabs>
                <w:tab w:val="left" w:pos="3600"/>
                <w:tab w:val="left" w:pos="41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наклоны) и пассивные упражнения, выполняемые с помощью партнёра. Подвижные игры</w:t>
            </w: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AD7" w:rsidRPr="00825DDC" w:rsidRDefault="004E6490" w:rsidP="004E649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Тест </w:t>
      </w:r>
      <w:r w:rsidR="00DC0D70"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к разделу </w:t>
      </w:r>
      <w:r w:rsidRPr="00825DDC">
        <w:rPr>
          <w:rFonts w:ascii="Times New Roman" w:eastAsia="Calibri" w:hAnsi="Times New Roman" w:cs="Times New Roman"/>
          <w:i/>
          <w:sz w:val="24"/>
          <w:szCs w:val="24"/>
        </w:rPr>
        <w:t>3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825DDC">
        <w:rPr>
          <w:rFonts w:ascii="Times New Roman" w:eastAsia="Calibri" w:hAnsi="Times New Roman" w:cs="Times New Roman"/>
          <w:i/>
          <w:sz w:val="24"/>
          <w:szCs w:val="24"/>
        </w:rPr>
        <w:t xml:space="preserve"> «Физические качества</w:t>
      </w:r>
      <w:r w:rsidRPr="00825DD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»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808"/>
        <w:gridCol w:w="851"/>
        <w:gridCol w:w="850"/>
        <w:gridCol w:w="851"/>
        <w:gridCol w:w="709"/>
        <w:gridCol w:w="708"/>
        <w:gridCol w:w="851"/>
        <w:gridCol w:w="992"/>
        <w:gridCol w:w="1092"/>
      </w:tblGrid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22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ind w:firstLine="14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AD7" w:rsidRPr="00825DDC" w:rsidRDefault="00544AD7" w:rsidP="00F00ED8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eastAsia="Calibri" w:hAnsi="Times New Roman" w:cs="Times New Roman"/>
          <w:sz w:val="24"/>
          <w:szCs w:val="24"/>
        </w:rPr>
        <w:t xml:space="preserve"> обозначьте * в каждой колонке физическое качество, о котором идёт речь в следующих трактовках и характеристиках:</w:t>
      </w:r>
    </w:p>
    <w:p w:rsidR="00544AD7" w:rsidRPr="00825DDC" w:rsidRDefault="00544AD7" w:rsidP="00F00ED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2 – данное качество характеризуется быстротой ответного движения на какой-либо раздражитель;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4 –данное качество является основой для проявления других качеств у старших дошкольников;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5 – ведущие методы развития данного качества у старших дошкольников и младших школьников: игровой, соревновательный, повторный;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6 – развитию какого качества у старших дошкольников способствуют: компьютерные игры, бег со старта из различных и.п., передвижения в разных стойках, подскоки со скакалкой;</w:t>
      </w:r>
    </w:p>
    <w:p w:rsidR="00544AD7" w:rsidRPr="00825DDC" w:rsidRDefault="00544AD7" w:rsidP="00F00ED8">
      <w:pPr>
        <w:tabs>
          <w:tab w:val="left" w:pos="993"/>
        </w:tabs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7 – данное качество характеризуется функциональной устойчивостью нервных центров, координацией функций двигательного аппарата и внутренних органов;</w:t>
      </w:r>
    </w:p>
    <w:p w:rsidR="00544AD7" w:rsidRPr="00825DDC" w:rsidRDefault="00544AD7" w:rsidP="00F00ED8">
      <w:pPr>
        <w:spacing w:after="0" w:line="240" w:lineRule="auto"/>
        <w:ind w:firstLine="540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lastRenderedPageBreak/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544AD7" w:rsidRPr="00825DDC" w:rsidRDefault="00544AD7" w:rsidP="00F00ED8">
      <w:pPr>
        <w:tabs>
          <w:tab w:val="left" w:pos="1276"/>
          <w:tab w:val="left" w:pos="21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E6490" w:rsidRPr="00825DDC" w:rsidRDefault="004E6490" w:rsidP="00F00E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Практическое задание к разделу 5</w:t>
      </w:r>
      <w:r w:rsidR="00544AD7" w:rsidRPr="00825D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Составьте  карточки-задания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 для детей 3-4 лет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Название подвижной игры: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5528"/>
        <w:gridCol w:w="2594"/>
      </w:tblGrid>
      <w:tr w:rsidR="00544AD7" w:rsidRPr="00825DDC" w:rsidTr="00544AD7">
        <w:trPr>
          <w:trHeight w:val="422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44AD7" w:rsidRPr="00825DDC" w:rsidTr="00544AD7">
        <w:trPr>
          <w:trHeight w:val="629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Название подвижной игры: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Инвентарь: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5528"/>
        <w:gridCol w:w="2594"/>
      </w:tblGrid>
      <w:tr w:rsidR="00544AD7" w:rsidRPr="00825DDC" w:rsidTr="00544AD7">
        <w:trPr>
          <w:trHeight w:val="422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544AD7" w:rsidRPr="00825DDC" w:rsidTr="00544AD7">
        <w:trPr>
          <w:trHeight w:val="1124"/>
        </w:trPr>
        <w:tc>
          <w:tcPr>
            <w:tcW w:w="159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Практическое задание к разделу 6</w:t>
      </w:r>
      <w:r w:rsidR="00544AD7" w:rsidRPr="00825DDC">
        <w:rPr>
          <w:rFonts w:ascii="Times New Roman" w:hAnsi="Times New Roman" w:cs="Times New Roman"/>
          <w:i/>
          <w:sz w:val="24"/>
          <w:szCs w:val="24"/>
        </w:rPr>
        <w:t>.</w:t>
      </w: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 таблице «Сопоставительные нормы уровня развития физических качеств дошкольников 6,5-7 лет» заполните графу «физическое качество».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Таблица 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4680"/>
        <w:gridCol w:w="3600"/>
      </w:tblGrid>
      <w:tr w:rsidR="00544AD7" w:rsidRPr="00825DDC" w:rsidTr="00544AD7">
        <w:trPr>
          <w:trHeight w:val="51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544AD7" w:rsidRPr="00825DDC" w:rsidTr="00544AD7">
        <w:trPr>
          <w:trHeight w:val="517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 места, см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5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5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) правой рукой, левой рукой 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4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Наклон вниз из положения стоя на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гимнастической скамейке (наклон вперед из положения сед упор сзади)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pStyle w:val="afa"/>
        <w:spacing w:before="0" w:beforeAutospacing="0" w:after="0" w:afterAutospacing="0" w:line="240" w:lineRule="auto"/>
        <w:jc w:val="center"/>
        <w:rPr>
          <w:b/>
          <w:sz w:val="24"/>
        </w:rPr>
      </w:pPr>
    </w:p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4AD7" w:rsidRPr="00825DDC" w:rsidRDefault="004E6490" w:rsidP="004E649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Практическое задание к разделу 7. </w:t>
      </w:r>
    </w:p>
    <w:p w:rsidR="004E6490" w:rsidRPr="00825DDC" w:rsidRDefault="004E6490" w:rsidP="00F00ED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1.Составить план-конспект физкультурного занятия с учетом предложенных задач.</w:t>
      </w:r>
    </w:p>
    <w:p w:rsidR="00544AD7" w:rsidRPr="00825DDC" w:rsidRDefault="004E6490" w:rsidP="00F00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НОД ОО </w:t>
      </w:r>
      <w:r w:rsidR="00544AD7" w:rsidRPr="00825DDC">
        <w:rPr>
          <w:rFonts w:ascii="Times New Roman" w:hAnsi="Times New Roman" w:cs="Times New Roman"/>
          <w:b/>
          <w:bCs/>
          <w:sz w:val="24"/>
          <w:szCs w:val="24"/>
        </w:rPr>
        <w:t>«Физическое развитие»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Младшая группа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502"/>
        <w:gridCol w:w="918"/>
        <w:gridCol w:w="3060"/>
        <w:gridCol w:w="1548"/>
      </w:tblGrid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    /    № занятия «тема»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 28 «Транспорт»</w:t>
            </w:r>
          </w:p>
        </w:tc>
        <w:tc>
          <w:tcPr>
            <w:tcW w:w="154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10/29«Транспорт»</w:t>
            </w:r>
          </w:p>
        </w:tc>
      </w:tr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1.Разучить технику ловли мяча (брошенного педагогом) с расстояния  70-100см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 Совершенствовать технику броска мяча вверх.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 Развивать глазомер, координацию,  ловкость при п/и с мячом.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 Воспитывать внимание, правильную осанку.</w:t>
            </w:r>
          </w:p>
        </w:tc>
        <w:tc>
          <w:tcPr>
            <w:tcW w:w="1548" w:type="dxa"/>
            <w:vMerge w:val="restart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Подвижные игры на прогулке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4AD7" w:rsidRPr="00825DDC" w:rsidTr="00544AD7">
        <w:trPr>
          <w:trHeight w:val="211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  <w:tc>
          <w:tcPr>
            <w:tcW w:w="6480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Мячи по 2 шт. на каждого ребенка, натяжная сетка.</w:t>
            </w: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379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Части физкультурного занятия</w:t>
            </w: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ОМУ</w:t>
            </w:r>
          </w:p>
        </w:tc>
        <w:tc>
          <w:tcPr>
            <w:tcW w:w="1548" w:type="dxa"/>
            <w:vMerge w:val="restart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416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703"/>
        </w:trPr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162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8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AD7" w:rsidRPr="00825DDC" w:rsidRDefault="004E6490" w:rsidP="00F00ED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>2.</w:t>
      </w:r>
      <w:r w:rsidR="00544AD7" w:rsidRPr="00825DDC">
        <w:rPr>
          <w:rFonts w:ascii="Times New Roman" w:hAnsi="Times New Roman" w:cs="Times New Roman"/>
          <w:bCs/>
          <w:sz w:val="24"/>
          <w:szCs w:val="24"/>
        </w:rPr>
        <w:t>Заполните карточку-задание с комплексом ОРУ для детей 3-4 лет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1701"/>
        <w:gridCol w:w="3586"/>
      </w:tblGrid>
      <w:tr w:rsidR="00544AD7" w:rsidRPr="00825DDC" w:rsidTr="004E6490">
        <w:trPr>
          <w:trHeight w:val="420"/>
        </w:trPr>
        <w:tc>
          <w:tcPr>
            <w:tcW w:w="9682" w:type="dxa"/>
            <w:gridSpan w:val="3"/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ОРУ без предметов (можно в речитативе)</w:t>
            </w:r>
          </w:p>
        </w:tc>
      </w:tr>
      <w:tr w:rsidR="00544AD7" w:rsidRPr="00825DDC" w:rsidTr="004E6490">
        <w:trPr>
          <w:trHeight w:val="320"/>
        </w:trPr>
        <w:tc>
          <w:tcPr>
            <w:tcW w:w="4395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544AD7" w:rsidRPr="00825DDC" w:rsidRDefault="00544AD7" w:rsidP="00F00ED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586" w:type="dxa"/>
          </w:tcPr>
          <w:p w:rsidR="00544AD7" w:rsidRPr="00825DDC" w:rsidRDefault="00544AD7" w:rsidP="00F00ED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544AD7" w:rsidRPr="00825DDC" w:rsidTr="004E6490">
        <w:trPr>
          <w:trHeight w:val="1028"/>
        </w:trPr>
        <w:tc>
          <w:tcPr>
            <w:tcW w:w="4395" w:type="dxa"/>
          </w:tcPr>
          <w:p w:rsidR="00544AD7" w:rsidRPr="00825DDC" w:rsidRDefault="00544AD7" w:rsidP="00F00ED8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AD7" w:rsidRPr="00825DDC" w:rsidRDefault="00544AD7" w:rsidP="00F00ED8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6490" w:rsidRPr="00825DDC" w:rsidRDefault="004E6490" w:rsidP="00F00ED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44AD7" w:rsidRPr="00825DDC" w:rsidRDefault="00544AD7" w:rsidP="004E6490">
      <w:pPr>
        <w:pStyle w:val="aa"/>
        <w:numPr>
          <w:ilvl w:val="0"/>
          <w:numId w:val="30"/>
        </w:numPr>
        <w:spacing w:line="240" w:lineRule="auto"/>
        <w:rPr>
          <w:szCs w:val="24"/>
        </w:rPr>
      </w:pPr>
      <w:r w:rsidRPr="00825DDC">
        <w:rPr>
          <w:szCs w:val="24"/>
        </w:rPr>
        <w:t>Заполните содержание таблицы 1.</w:t>
      </w: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Физкультурное  занятие</w:t>
      </w:r>
    </w:p>
    <w:tbl>
      <w:tblPr>
        <w:tblW w:w="950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701"/>
        <w:gridCol w:w="1701"/>
        <w:gridCol w:w="1701"/>
        <w:gridCol w:w="1428"/>
      </w:tblGrid>
      <w:tr w:rsidR="00544AD7" w:rsidRPr="00825DDC" w:rsidTr="00544AD7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Продолжи-тельность</w:t>
            </w: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занятия (мин.)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Подготови-тельная</w:t>
            </w: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часть  (мин.)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Основная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часть (мин.)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Заключ-я часть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(мин.)</w:t>
            </w: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Младшие    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544AD7" w:rsidRPr="00825DDC" w:rsidRDefault="00544AD7" w:rsidP="004E6490">
      <w:pPr>
        <w:pStyle w:val="aa"/>
        <w:numPr>
          <w:ilvl w:val="0"/>
          <w:numId w:val="30"/>
        </w:numPr>
        <w:spacing w:line="240" w:lineRule="auto"/>
        <w:jc w:val="center"/>
        <w:rPr>
          <w:szCs w:val="24"/>
          <w:lang w:val="ru-RU"/>
        </w:rPr>
      </w:pPr>
      <w:r w:rsidRPr="00825DDC">
        <w:rPr>
          <w:szCs w:val="24"/>
          <w:lang w:val="ru-RU"/>
        </w:rPr>
        <w:t>Заполните содержание таблицы «Структура физкультурного занятия с дошкольниками.</w:t>
      </w:r>
    </w:p>
    <w:p w:rsidR="00544AD7" w:rsidRPr="00825DDC" w:rsidRDefault="00544AD7" w:rsidP="00F00E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44AD7" w:rsidRPr="00825DDC" w:rsidRDefault="00544AD7" w:rsidP="00F00E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544AD7" w:rsidRPr="00825DDC" w:rsidRDefault="00544AD7" w:rsidP="00F00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5DDC">
        <w:rPr>
          <w:rFonts w:ascii="Times New Roman" w:eastAsia="Calibri" w:hAnsi="Times New Roman" w:cs="Times New Roman"/>
          <w:sz w:val="24"/>
          <w:szCs w:val="24"/>
        </w:rPr>
        <w:t>Структура физкультурного занятия с дошкольниками</w:t>
      </w:r>
    </w:p>
    <w:tbl>
      <w:tblPr>
        <w:tblW w:w="950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5"/>
        <w:gridCol w:w="3332"/>
        <w:gridCol w:w="2871"/>
      </w:tblGrid>
      <w:tr w:rsidR="00544AD7" w:rsidRPr="00825DDC" w:rsidTr="00544AD7">
        <w:tc>
          <w:tcPr>
            <w:tcW w:w="3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1. Вводно-подготовительная</w:t>
            </w:r>
          </w:p>
        </w:tc>
        <w:tc>
          <w:tcPr>
            <w:tcW w:w="3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2. Основная</w:t>
            </w:r>
          </w:p>
        </w:tc>
        <w:tc>
          <w:tcPr>
            <w:tcW w:w="2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sz w:val="24"/>
                <w:szCs w:val="24"/>
              </w:rPr>
              <w:t>3. Заключительная</w:t>
            </w:r>
          </w:p>
        </w:tc>
      </w:tr>
      <w:tr w:rsidR="00544AD7" w:rsidRPr="00825DDC" w:rsidTr="00544AD7">
        <w:trPr>
          <w:trHeight w:val="3155"/>
        </w:trPr>
        <w:tc>
          <w:tcPr>
            <w:tcW w:w="330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 вводной части: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 подготовительной части: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25DDC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Содержание:</w:t>
            </w: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4AD7" w:rsidRPr="00825DDC" w:rsidTr="00544AD7">
        <w:trPr>
          <w:trHeight w:val="183"/>
        </w:trPr>
        <w:tc>
          <w:tcPr>
            <w:tcW w:w="3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3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4AD7" w:rsidRPr="00825DDC" w:rsidRDefault="00544AD7" w:rsidP="00F00E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44AD7" w:rsidRPr="00CC3B82" w:rsidRDefault="00544AD7" w:rsidP="004E6490">
      <w:pPr>
        <w:pStyle w:val="1"/>
        <w:spacing w:before="0" w:after="0"/>
        <w:ind w:left="0"/>
        <w:rPr>
          <w:rStyle w:val="FontStyle20"/>
          <w:sz w:val="24"/>
          <w:szCs w:val="24"/>
        </w:rPr>
      </w:pPr>
    </w:p>
    <w:p w:rsidR="00E5496B" w:rsidRPr="00CC3B82" w:rsidRDefault="00E5496B" w:rsidP="00E5496B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C3B8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E5496B" w:rsidRPr="00CC3B82" w:rsidRDefault="00E5496B" w:rsidP="00E549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B82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52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446"/>
        <w:gridCol w:w="5074"/>
      </w:tblGrid>
      <w:tr w:rsidR="00DC0D70" w:rsidRPr="00CC3B82" w:rsidTr="008B47B3">
        <w:trPr>
          <w:trHeight w:val="611"/>
          <w:tblHeader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ПК- 2  - Готовность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DC0D70">
            <w:pPr>
              <w:pStyle w:val="af7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C3B82">
              <w:rPr>
                <w:sz w:val="24"/>
                <w:szCs w:val="24"/>
              </w:rPr>
              <w:t>формы организации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25DDC" w:rsidRPr="00CC3B82" w:rsidRDefault="00DC0D70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 </w:t>
            </w:r>
            <w:r w:rsidR="00825DDC" w:rsidRPr="00CC3B82">
              <w:rPr>
                <w:sz w:val="24"/>
              </w:rPr>
              <w:t xml:space="preserve">1. Самая продолжительная часть физкультурного занятия: 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вводная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заключительная 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основная</w:t>
            </w:r>
          </w:p>
          <w:p w:rsidR="00DC0D70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825DDC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2.Продолжительность физкультурного занятия в старшей группе: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20-25 мин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30-35 мин</w:t>
            </w:r>
          </w:p>
          <w:p w:rsidR="00825DDC" w:rsidRPr="00CC3B82" w:rsidRDefault="00825DDC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25-30 мин</w:t>
            </w:r>
          </w:p>
          <w:p w:rsidR="00825DDC" w:rsidRPr="00CC3B82" w:rsidRDefault="00825DDC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15-20 мин</w:t>
            </w:r>
          </w:p>
          <w:p w:rsidR="00825DDC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lastRenderedPageBreak/>
              <w:t>А) основная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заключительная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заминка</w:t>
            </w:r>
          </w:p>
          <w:p w:rsidR="001B13CF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вводно-подготовительная</w:t>
            </w:r>
          </w:p>
          <w:p w:rsidR="001B13CF" w:rsidRPr="00CC3B82" w:rsidRDefault="001B13CF" w:rsidP="001B1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5. Разминка, основная часть, заминка – это структурные единицы: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УГГ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физкультурного занятия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тренировки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соревнования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6. Физкультурное занятие состоит из: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2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4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3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5 частей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7. Основная задача УГГ: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формирование физической культуры детей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 xml:space="preserve">Б) разучивание техники физического упражнения 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обучение основным движениям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8. Малые формы физкультурной деятельности дошкольников: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А) физкультурный праздник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Б) физкультурная минутка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В) физкультурное занятие</w:t>
            </w:r>
          </w:p>
          <w:p w:rsidR="001B13CF" w:rsidRPr="00CC3B82" w:rsidRDefault="001B13CF" w:rsidP="001B13CF">
            <w:pPr>
              <w:pStyle w:val="afa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CC3B82">
              <w:rPr>
                <w:sz w:val="24"/>
              </w:rPr>
              <w:t>Г) специально-организованная деятельность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pStyle w:val="a"/>
              <w:numPr>
                <w:ilvl w:val="0"/>
                <w:numId w:val="0"/>
              </w:numPr>
              <w:tabs>
                <w:tab w:val="clear" w:pos="720"/>
                <w:tab w:val="clear" w:pos="756"/>
              </w:tabs>
              <w:spacing w:line="240" w:lineRule="auto"/>
            </w:pPr>
            <w:r w:rsidRPr="00CC3B82">
              <w:t>- планировать ведущие формы физкультурной деятельности дошкольников с учётом перспективного, тематического и оперативного видов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</w:t>
            </w:r>
            <w:r w:rsidR="008B47B3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видов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планирования физкультурной деятельности дошкольников. </w:t>
            </w:r>
          </w:p>
          <w:p w:rsidR="004E649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2. Составить план-конспект УГГ, физкультурного занятия НОД ОО «физическое развитие»</w:t>
            </w:r>
          </w:p>
        </w:tc>
      </w:tr>
      <w:tr w:rsidR="00DC0D70" w:rsidRPr="00CC3B82" w:rsidTr="008B47B3">
        <w:trPr>
          <w:trHeight w:val="164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DC0D7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организации ведущих форм физкультурной деятельности дошкольников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Провести 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</w:rPr>
              <w:t>УГГ с детьми ДВ.</w:t>
            </w: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ПК-3 Способность обеспечивать соответствующее возрасту взаимодействие дошкольников в соответствующих видах деятельности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понятия: физкультурная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деятельность; физическое воспитание; физическое развитие; здоровьесберегающие технологии; физические качества; физическое упражнение; физическая готовность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8B47B3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1.ТиМФВ – это наука, изучающая: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Б) методы физического воспитания </w:t>
            </w:r>
          </w:p>
          <w:p w:rsidR="008B47B3" w:rsidRPr="00CC3B82" w:rsidRDefault="008B47B3" w:rsidP="008B4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8B47B3" w:rsidRPr="00CC3B82" w:rsidRDefault="008B47B3" w:rsidP="008B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  <w:p w:rsidR="00C02E55" w:rsidRPr="00CC3B82" w:rsidRDefault="00C02E55" w:rsidP="008B4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Задача физического воспитания направленная на развитие физических и нравственно-волевых качеств: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Физическое упражнение – это: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особый вид двигательной деятельности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 Физические качества развиваются в процессе: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физической культуры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физической подготовки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физической подготовленности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физкультурного движения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разучивания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совершенствования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ознакомления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закрепления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Классификация физических упражнений по историческому признаку: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гимнастика 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танцевальные упражнения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спортивные упражнения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простейший туризм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  <w:p w:rsidR="00C02E55" w:rsidRPr="00CC3B82" w:rsidRDefault="00C02E55" w:rsidP="00C02E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«Физическое развитие» (в широком понимании) - это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педагогический процесс, направленный на развитие физических качеств и образование человека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специфическая деятельность человека, проявляющаяся в генетически обусловленной потребности человека в двигательной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активности, отвечающая психофизическим особенностям человека, которая решается в процессе физического воспитания</w:t>
            </w:r>
          </w:p>
          <w:p w:rsidR="00C02E55" w:rsidRPr="00CC3B82" w:rsidRDefault="00C02E55" w:rsidP="00C02E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>процесс изменения форм и функций организма человека и развития физических качеств  в процессе физического воспитания, посредствам физических упражнений</w:t>
            </w:r>
          </w:p>
          <w:p w:rsidR="00A57F90" w:rsidRPr="00CC3B82" w:rsidRDefault="00C02E55" w:rsidP="00A57F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B82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A57F90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процесс, направленный на формирование потребностно-мотивационной сферы человека с широким спектром установок 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pStyle w:val="a"/>
              <w:numPr>
                <w:ilvl w:val="0"/>
                <w:numId w:val="0"/>
              </w:numPr>
              <w:tabs>
                <w:tab w:val="clear" w:pos="720"/>
              </w:tabs>
              <w:spacing w:line="240" w:lineRule="auto"/>
              <w:rPr>
                <w:highlight w:val="yellow"/>
              </w:rPr>
            </w:pPr>
            <w:r w:rsidRPr="00CC3B82">
              <w:t>проводить диагностику физической подготовленности детей дошкольного возраста и анализировать показатели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8B47B3" w:rsidP="009D6689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1.Представить тесты, определяющие уровни развития физических качеств детей ДВ.</w:t>
            </w:r>
            <w:r w:rsidR="00DC0D70" w:rsidRPr="00CC3B82">
              <w:rPr>
                <w:szCs w:val="24"/>
                <w:lang w:val="ru-RU"/>
              </w:rPr>
              <w:t xml:space="preserve"> </w:t>
            </w:r>
          </w:p>
          <w:p w:rsidR="00DC0D70" w:rsidRPr="00CC3B82" w:rsidRDefault="00DC0D70" w:rsidP="00C02E55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>2.</w:t>
            </w:r>
            <w:r w:rsidR="008B47B3" w:rsidRPr="00CC3B82">
              <w:rPr>
                <w:szCs w:val="24"/>
                <w:lang w:val="ru-RU"/>
              </w:rPr>
              <w:t xml:space="preserve">Провести диагностику </w:t>
            </w:r>
            <w:r w:rsidR="00C02E55" w:rsidRPr="00CC3B82">
              <w:rPr>
                <w:szCs w:val="24"/>
                <w:lang w:val="ru-RU"/>
              </w:rPr>
              <w:t>1-2 физических качеств у ДДВ, определить уровень развития и дать рекомендации.</w:t>
            </w:r>
          </w:p>
        </w:tc>
      </w:tr>
      <w:tr w:rsidR="00DC0D70" w:rsidRPr="00CC3B82" w:rsidTr="008B47B3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методами развития физических качеств детей дошкольного возраста с учётом объема, интенсивно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B47B3" w:rsidRPr="00CC3B82" w:rsidRDefault="00DC0D70" w:rsidP="008B47B3">
            <w:pPr>
              <w:pStyle w:val="aa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CC3B82">
              <w:rPr>
                <w:szCs w:val="24"/>
                <w:lang w:val="ru-RU"/>
              </w:rPr>
              <w:t xml:space="preserve">1.Разработать </w:t>
            </w:r>
            <w:r w:rsidR="00C02E55" w:rsidRPr="00CC3B82">
              <w:rPr>
                <w:szCs w:val="24"/>
                <w:lang w:val="ru-RU"/>
              </w:rPr>
              <w:t>комплекс физических упражнений на развитие определенных физических качеств у ДДВ.</w:t>
            </w:r>
          </w:p>
          <w:p w:rsidR="00DC0D70" w:rsidRPr="00CC3B82" w:rsidRDefault="00DC0D70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</w:p>
        </w:tc>
      </w:tr>
      <w:tr w:rsidR="00DC0D70" w:rsidRPr="00CC3B82" w:rsidTr="008B47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/>
                <w:sz w:val="24"/>
                <w:szCs w:val="24"/>
              </w:rPr>
              <w:t>ПК-4   Способность обеспечивать соблюдение педагогических  условий  общения и развития дошкольников в соответствующих видах деятельности</w:t>
            </w:r>
          </w:p>
        </w:tc>
      </w:tr>
      <w:tr w:rsidR="00DC0D70" w:rsidRPr="00CC3B82" w:rsidTr="008B47B3">
        <w:trPr>
          <w:trHeight w:val="2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виды современных здоровьесберегающих технологий, реализуемых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1.Показатели  физического развития дошкольников: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динамометрия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бег на 30 м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  <w:p w:rsidR="00710509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Типы здоровьесберегающих технологий, которые реализуются  в ДОУ на современном этапе:</w:t>
            </w:r>
          </w:p>
          <w:p w:rsidR="00070CA4" w:rsidRPr="00CC3B82" w:rsidRDefault="00070CA4" w:rsidP="0007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A4" w:rsidRPr="00CC3B82" w:rsidRDefault="00070CA4" w:rsidP="0007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070CA4" w:rsidRPr="00CC3B82" w:rsidRDefault="00070CA4" w:rsidP="00070C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710509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CC3B82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Здоровьесберегающие технологии, реализуемые в физкультурной деятельности дошкольников: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А) гимнастика ортопедическая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3B82">
              <w:rPr>
                <w:rFonts w:ascii="Times New Roman" w:hAnsi="Times New Roman"/>
                <w:sz w:val="24"/>
                <w:szCs w:val="24"/>
                <w:lang w:eastAsia="ru-RU"/>
              </w:rPr>
              <w:t>В) гимнастика бодрящая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биссероплетение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Упражнения, запрещённые и ограниченные к применению в дошкольных образовательных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учреждениях: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подлезание в туннель</w:t>
            </w:r>
          </w:p>
          <w:p w:rsidR="00070CA4" w:rsidRPr="00CC3B82" w:rsidRDefault="00070CA4" w:rsidP="00070CA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  <w:p w:rsidR="00070CA4" w:rsidRPr="00CC3B82" w:rsidRDefault="00070CA4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="00CC3B82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Ведущие задачи физического воспитания, которые эффективно решаются в ОО «Физическое развитие»: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  <w:p w:rsidR="00CC3B82" w:rsidRPr="00CC3B82" w:rsidRDefault="00CC3B82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обучение технике основных движений, развитие физических качеств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6. Уровень физической подготовленности дошкольников определяет: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CC3B82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перетягивание каната</w:t>
            </w:r>
          </w:p>
          <w:p w:rsidR="00CC3B82" w:rsidRPr="00CC3B82" w:rsidRDefault="00CC3B82" w:rsidP="00CC3B8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DC0D70" w:rsidRPr="00CC3B82" w:rsidTr="008B47B3">
        <w:trPr>
          <w:trHeight w:val="258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планировать картотеку подвижных игр с учётом большой, средней, малой интенсивности и возраста детей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10509" w:rsidRPr="00CC3B82" w:rsidRDefault="00DC0D70" w:rsidP="007105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1.Провести сравнительный анализ </w:t>
            </w:r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4 видов ЗСТ, реализуемых с ДДВ.</w:t>
            </w:r>
          </w:p>
          <w:p w:rsidR="00DC0D70" w:rsidRPr="00CC3B82" w:rsidRDefault="00710509" w:rsidP="007105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Дать характеристику одной из подвидов здоровьесберегающих технологий на сохранение и стимулирование здоровья ДДВ.</w:t>
            </w:r>
          </w:p>
        </w:tc>
      </w:tr>
      <w:tr w:rsidR="00DC0D70" w:rsidRPr="00CC3B82" w:rsidTr="008B47B3">
        <w:trPr>
          <w:trHeight w:val="325"/>
        </w:trPr>
        <w:tc>
          <w:tcPr>
            <w:tcW w:w="9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организацией подвижных игр (разной интенсивности), игр-эстафет с детьми дошкольного возраста</w:t>
            </w:r>
          </w:p>
        </w:tc>
        <w:tc>
          <w:tcPr>
            <w:tcW w:w="2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0509"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3 подвижных игры для ДДВ (возраст на выбор) большой, средней, малой интенсивности.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0CA4" w:rsidRPr="00CC3B82" w:rsidRDefault="00070CA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2. Разработать и провести 3-4 игры-эстафеты для детей 5-7 лет.</w:t>
            </w:r>
          </w:p>
          <w:p w:rsidR="00DC0D70" w:rsidRPr="00CC3B82" w:rsidRDefault="00DC0D70" w:rsidP="009D668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C0D70" w:rsidRPr="00CC3B82" w:rsidRDefault="00DC0D70" w:rsidP="00DC0D70">
      <w:pPr>
        <w:pStyle w:val="1"/>
        <w:spacing w:before="0" w:after="0"/>
        <w:ind w:left="0" w:firstLine="567"/>
        <w:rPr>
          <w:rStyle w:val="FontStyle20"/>
          <w:sz w:val="24"/>
          <w:szCs w:val="24"/>
        </w:rPr>
      </w:pPr>
    </w:p>
    <w:p w:rsidR="00DC0D70" w:rsidRPr="00CC3B82" w:rsidRDefault="00DC0D70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4F0D94" w:rsidRPr="00CC3B82" w:rsidRDefault="004F0D94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4F0D94" w:rsidRPr="00CC3B82" w:rsidRDefault="004F0D94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E5496B" w:rsidRPr="00CC3B82" w:rsidRDefault="00E5496B" w:rsidP="00E5496B">
      <w:pPr>
        <w:tabs>
          <w:tab w:val="left" w:pos="851"/>
        </w:tabs>
        <w:spacing w:after="0" w:line="240" w:lineRule="auto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CC3B82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для самопроверки:</w:t>
      </w:r>
    </w:p>
    <w:p w:rsidR="004F0D94" w:rsidRPr="00CC3B82" w:rsidRDefault="004F0D94" w:rsidP="004F0D94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B82">
        <w:rPr>
          <w:rFonts w:ascii="Times New Roman" w:hAnsi="Times New Roman" w:cs="Times New Roman"/>
          <w:b/>
          <w:sz w:val="24"/>
          <w:szCs w:val="24"/>
        </w:rPr>
        <w:t>ТЕСТ 1. К РАЗДЕЛУ 1. ОБЩИЕ ВОПРОСЫ ТЕОРИИ ФИЗИЧЕСКОГО ВОСПИТАНИЯ И РАЗВИТИЯ ДЕТЕЙ ДОШКОЛЬНОГО ВОЗРАСТА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C3B82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(варианты) ответа:</w:t>
      </w:r>
    </w:p>
    <w:p w:rsidR="004F0D94" w:rsidRPr="00CC3B82" w:rsidRDefault="004F0D94" w:rsidP="004F0D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20"/>
        <w:gridCol w:w="5580"/>
      </w:tblGrid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Вопрос (определение)</w:t>
            </w:r>
          </w:p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ТиМФВ – это наука, изучающая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задачи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методы физического воспитания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общие закономерности управления развитием ребёнка в процессе воспитания и обучения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средства физического воспитания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Ведущие задачи физического воспитания детей дошкольного возраста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воспитательная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эстетическая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Г) образовательная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Задача физического воспитания направлена на развитие физических и нравственно-волевых качеств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образовательная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оздоровительная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В) эстетическая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Г) </w:t>
            </w: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воспитательная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Физическое упражнение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соревновательная деятельность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Физические качества – это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приобретённые особенности человека в процессе жизнедеятельности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Б) врождённые морфофункциональные особенности организма человека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основное специфическое средство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основа двигательных способностей</w:t>
            </w:r>
          </w:p>
        </w:tc>
      </w:tr>
      <w:tr w:rsidR="004F0D94" w:rsidRPr="00CC3B82" w:rsidTr="009D6689">
        <w:tc>
          <w:tcPr>
            <w:tcW w:w="54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Образовательная задача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предполагает </w:t>
            </w:r>
          </w:p>
        </w:tc>
        <w:tc>
          <w:tcPr>
            <w:tcW w:w="5580" w:type="dxa"/>
            <w:shd w:val="clear" w:color="auto" w:fill="auto"/>
          </w:tcPr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А) методы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CC3B8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овладение техникой физических упражнений 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В) средства физического воспитания</w:t>
            </w:r>
          </w:p>
          <w:p w:rsidR="004F0D94" w:rsidRPr="00CC3B82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82">
              <w:rPr>
                <w:rFonts w:ascii="Times New Roman" w:hAnsi="Times New Roman" w:cs="Times New Roman"/>
                <w:sz w:val="24"/>
                <w:szCs w:val="24"/>
              </w:rPr>
              <w:t>Г) формы организации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 (определение)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 развиваются в процессе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физической культуры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физической подготовки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физической подготовленности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физкультурного движения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Этап обучения, который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характеризуется выполнением двигательного действия автоматически без контроля сознания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уточнить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закрепить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42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Первоначальное представление основы техники двигательного действия осуществляется на этапе</w:t>
            </w:r>
          </w:p>
        </w:tc>
        <w:tc>
          <w:tcPr>
            <w:tcW w:w="558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разучивания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совершенствования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ознакомления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закрепления</w:t>
            </w:r>
          </w:p>
        </w:tc>
      </w:tr>
    </w:tbl>
    <w:p w:rsidR="004F0D94" w:rsidRPr="00825DDC" w:rsidRDefault="004F0D94" w:rsidP="004F0D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2.  К  РАЗДЕЛУ 2. СРЕДСТВА ФИЗИЧЕСКОГО ВОСПИТАНИЯ И РАЗВИТИЯ РЕБЁНКА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88"/>
        <w:gridCol w:w="5760"/>
      </w:tblGrid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tabs>
                <w:tab w:val="left" w:pos="85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(определение)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Варианты ответов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tabs>
                <w:tab w:val="left" w:pos="-1598"/>
              </w:tabs>
              <w:spacing w:after="0" w:line="240" w:lineRule="auto"/>
              <w:ind w:hanging="105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Классификации физических упражнений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значению для решения задач обучения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признаку преимущественного развития отдельных мышечных групп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по совокупности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 историческому признаку сложившихся видов физкультурной деятельности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историческому признаку сложившихся видов физкультурной деятельности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простейший туризм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Классификация физических упражнений по значению для решения задач обучения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дополнительные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подводящие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упражнение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соревновательная деятельность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совокупность материальных и духовных ценностей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особый вид двигательной деятельности 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как группа включает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танцевальные упражнения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подвижные игры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основные движения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строевые упражнения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Техника физических упражнений – это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основное специфическое средство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оптимальный способ выполнения двигательного действия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неэффективный способ решения двигательной задачи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приобретённые особенности человека в процессе физического воспитания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 технике физических упражнений не выделяют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дополнительное звено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определяющее звено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основу</w:t>
            </w:r>
          </w:p>
        </w:tc>
      </w:tr>
      <w:tr w:rsidR="004F0D94" w:rsidRPr="00825DDC" w:rsidTr="009D6689">
        <w:tc>
          <w:tcPr>
            <w:tcW w:w="54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88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Основа техники - это</w:t>
            </w:r>
          </w:p>
        </w:tc>
        <w:tc>
          <w:tcPr>
            <w:tcW w:w="5760" w:type="dxa"/>
            <w:shd w:val="clear" w:color="auto" w:fill="auto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наиболее важная и решающая часть двигательного действия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отдельные части двигательного действия, содействующие эффективному выполнению основ техники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В) 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оптимальный способ выполнения двигательного действия</w:t>
            </w:r>
          </w:p>
          <w:p w:rsidR="004F0D94" w:rsidRPr="00DC5F2C" w:rsidRDefault="004F0D94" w:rsidP="009D668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главные элементы упражнения, необходимые для решения двигательной задачи</w:t>
            </w:r>
          </w:p>
        </w:tc>
      </w:tr>
    </w:tbl>
    <w:p w:rsidR="004F0D94" w:rsidRPr="00825DDC" w:rsidRDefault="004F0D94" w:rsidP="004F0D94">
      <w:pPr>
        <w:rPr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3. К РАЗДЕЛУ 3.  МЕТОДЫ ФИЗИЧЕСКОГО ВОСПИТАНИЯ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 Методы, используемые в физическом воспитании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указания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развития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 xml:space="preserve">Г) организации </w:t>
      </w:r>
    </w:p>
    <w:p w:rsidR="004F0D94" w:rsidRPr="00825DDC" w:rsidRDefault="004F0D94" w:rsidP="004F0D94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 Методы развития физических качеств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игровой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 Повторный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отдыхом между отдельными упражнениями достаточным для полного восстановления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4.Методы организации физкультурной деятельности дошкольников:</w:t>
      </w:r>
    </w:p>
    <w:p w:rsidR="004F0D94" w:rsidRPr="00825DDC" w:rsidRDefault="004F0D94" w:rsidP="004F0D94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  <w:r w:rsidRPr="00825DDC">
        <w:rPr>
          <w:rFonts w:ascii="Times New Roman" w:hAnsi="Times New Roman" w:cs="Times New Roman"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переменный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5. Равномерный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6. Доминирующий метод развития физических качеств у детей дошкольного возраста: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соревновательный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переменный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игровой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повторный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7. Переменный метод развития физических качеств характеризуется: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отдыхом между отдельными упражнениями достаточным для полного восстановления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развитием физических качеств посредством специально подобранных игровых упражнений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нагрузкой с одноразовым или многоразовым изменением её интенсивности в процессе выполнения упражнения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выполнением физической нагрузки постоянной</w:t>
      </w:r>
      <w:r w:rsidRPr="00825D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интенсивности</w:t>
      </w:r>
    </w:p>
    <w:p w:rsidR="004F0D94" w:rsidRPr="00825DDC" w:rsidRDefault="004F0D94" w:rsidP="004F0D94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8. Методы обучения физическим упражнениям: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расчленённый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целостный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В) информативный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репродуктивный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4.  К РАЗДЕЛУ 4.  ФОРМЫ ОРГАНИЗАЦИИ ФИЗКУЛЬТУРНОЙ ДЕЯТЕЛЬНОСТИ ДОШКОЛЬНИКОВ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Подчеркните правильный вариант ответа:</w:t>
      </w:r>
    </w:p>
    <w:tbl>
      <w:tblPr>
        <w:tblW w:w="5123" w:type="pct"/>
        <w:tblCellSpacing w:w="0" w:type="dxa"/>
        <w:tblInd w:w="-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23"/>
        <w:gridCol w:w="5507"/>
      </w:tblGrid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Вопрос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jc w:val="center"/>
              <w:rPr>
                <w:sz w:val="24"/>
              </w:rPr>
            </w:pPr>
            <w:r w:rsidRPr="00825DDC">
              <w:rPr>
                <w:sz w:val="24"/>
              </w:rPr>
              <w:t>Варианты ответов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1. Самая продолжительная часть физкультурного занятия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вводная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заключительная 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2.Продолжительность физкультурного занятия в старшей группе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А) </w:t>
            </w:r>
            <w:r w:rsidRPr="00825DDC">
              <w:rPr>
                <w:b/>
                <w:sz w:val="24"/>
              </w:rPr>
              <w:t>20</w:t>
            </w:r>
            <w:r w:rsidRPr="00825DDC">
              <w:rPr>
                <w:sz w:val="24"/>
              </w:rPr>
              <w:t>-25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</w:t>
            </w:r>
            <w:r w:rsidRPr="00825DDC">
              <w:rPr>
                <w:b/>
                <w:sz w:val="24"/>
              </w:rPr>
              <w:t>30</w:t>
            </w:r>
            <w:r w:rsidRPr="00825DDC">
              <w:rPr>
                <w:sz w:val="24"/>
              </w:rPr>
              <w:t>-35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</w:t>
            </w:r>
            <w:r w:rsidRPr="00825DDC">
              <w:rPr>
                <w:b/>
                <w:sz w:val="24"/>
              </w:rPr>
              <w:t xml:space="preserve"> 25</w:t>
            </w:r>
            <w:r w:rsidRPr="00825DDC">
              <w:rPr>
                <w:sz w:val="24"/>
              </w:rPr>
              <w:t>-30 мин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</w:t>
            </w:r>
            <w:r w:rsidRPr="00825DDC">
              <w:rPr>
                <w:b/>
                <w:sz w:val="24"/>
              </w:rPr>
              <w:t xml:space="preserve"> 15</w:t>
            </w:r>
            <w:r w:rsidRPr="00825DDC">
              <w:rPr>
                <w:sz w:val="24"/>
              </w:rPr>
              <w:t>-20 мин</w:t>
            </w:r>
          </w:p>
        </w:tc>
      </w:tr>
      <w:tr w:rsidR="004F0D94" w:rsidRPr="00825DDC" w:rsidTr="009D6689">
        <w:trPr>
          <w:trHeight w:val="948"/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3. Часть физкультурного занятия, задачи которой направлены на приведение различных систем организма ребёнка в спокойное состояние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заключительная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заминка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4. Часть физкультурного занятия, задачи которой направлены на подготовку органов и систем к предстоящим физическим нагрузкам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основная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вводная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разминка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вводно-подготовительная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5. Разминка, основная часть, заминка являются структурными единицами...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УГГ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физкультурного занятия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тренировки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соревнования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6. Физкультурное занятие состоит из 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2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4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3 частей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5 частей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7. Задача УГГ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формирование физической культуры детей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Б) разучивание техники физического упражнения 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выравнивание эмоционального и психофизического состояния детей группы и подготовки их к предстоящей совместной деятельности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обучение основным движениям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8. Задачи физкультурного занятия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образовательная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подготовительная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lastRenderedPageBreak/>
              <w:t>В) воспитательная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Г) оздоровительная</w:t>
            </w:r>
          </w:p>
        </w:tc>
      </w:tr>
      <w:tr w:rsidR="004F0D94" w:rsidRPr="00825DDC" w:rsidTr="009D6689">
        <w:trPr>
          <w:tblCellSpacing w:w="0" w:type="dxa"/>
        </w:trPr>
        <w:tc>
          <w:tcPr>
            <w:tcW w:w="2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lastRenderedPageBreak/>
              <w:t>9. Малые формы физкультурной деятельности дошкольников</w:t>
            </w:r>
          </w:p>
        </w:tc>
        <w:tc>
          <w:tcPr>
            <w:tcW w:w="2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А) физкультурный праздник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Б) физкультурная минутка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>В) физкультурное занятие</w:t>
            </w:r>
          </w:p>
          <w:p w:rsidR="004F0D94" w:rsidRPr="00825DDC" w:rsidRDefault="004F0D94" w:rsidP="004F0D94">
            <w:pPr>
              <w:pStyle w:val="afa"/>
              <w:spacing w:before="0" w:beforeAutospacing="0" w:after="0" w:afterAutospacing="0" w:line="240" w:lineRule="auto"/>
              <w:rPr>
                <w:sz w:val="24"/>
              </w:rPr>
            </w:pPr>
            <w:r w:rsidRPr="00825DDC">
              <w:rPr>
                <w:sz w:val="24"/>
              </w:rPr>
              <w:t xml:space="preserve">Г) специально-организованная деятельность </w:t>
            </w:r>
          </w:p>
        </w:tc>
      </w:tr>
    </w:tbl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ТЕСТ 5. К РАЗДЕЛУ</w:t>
      </w:r>
      <w:r w:rsidRPr="00825DDC">
        <w:t xml:space="preserve"> </w:t>
      </w:r>
      <w:r w:rsidRPr="00825DDC">
        <w:rPr>
          <w:b/>
        </w:rPr>
        <w:t>5.</w:t>
      </w:r>
      <w:r w:rsidRPr="00825DDC">
        <w:t xml:space="preserve"> </w:t>
      </w:r>
      <w:r w:rsidRPr="00825DDC">
        <w:rPr>
          <w:b/>
        </w:rPr>
        <w:t>РАЗВИТИЕ ФИЗИЧЕСКИХ КАЧЕСТВ ДЕТЕЙ ДОШКОЛЬНОГО ВОЗРАСТА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D94" w:rsidRPr="00825DDC" w:rsidRDefault="004F0D94" w:rsidP="004F0D9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«Характеристика физических качеств»</w:t>
      </w:r>
    </w:p>
    <w:p w:rsidR="004F0D94" w:rsidRPr="00825DDC" w:rsidRDefault="004F0D94" w:rsidP="004F0D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628"/>
        <w:gridCol w:w="720"/>
        <w:gridCol w:w="720"/>
        <w:gridCol w:w="720"/>
        <w:gridCol w:w="788"/>
        <w:gridCol w:w="787"/>
        <w:gridCol w:w="945"/>
        <w:gridCol w:w="900"/>
        <w:gridCol w:w="1080"/>
      </w:tblGrid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Физические качества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сила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быстрота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ловкость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322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ind w:firstLine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D94" w:rsidRPr="00825DDC" w:rsidRDefault="004F0D94" w:rsidP="009D668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u w:val="single"/>
        </w:rPr>
        <w:t>Примечание:</w:t>
      </w:r>
      <w:r w:rsidRPr="00825DDC">
        <w:rPr>
          <w:rFonts w:ascii="Times New Roman" w:hAnsi="Times New Roman" w:cs="Times New Roman"/>
          <w:sz w:val="24"/>
          <w:szCs w:val="24"/>
        </w:rPr>
        <w:t xml:space="preserve"> обозначьте </w:t>
      </w:r>
      <w:r w:rsidRPr="00825DDC">
        <w:rPr>
          <w:rFonts w:ascii="Times New Roman" w:hAnsi="Times New Roman" w:cs="Times New Roman"/>
          <w:b/>
          <w:sz w:val="24"/>
          <w:szCs w:val="24"/>
        </w:rPr>
        <w:t>+</w:t>
      </w:r>
      <w:r w:rsidRPr="00825DDC">
        <w:rPr>
          <w:rFonts w:ascii="Times New Roman" w:hAnsi="Times New Roman" w:cs="Times New Roman"/>
          <w:sz w:val="24"/>
          <w:szCs w:val="24"/>
        </w:rPr>
        <w:t xml:space="preserve"> в каждой колонке физическое качество, о котором идёт речь в следующих трактовках и характеристиках: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1 – развитию данного качества способствуют упражнения повышенной координационной сложности, содержащие элемент новизны;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2 – данное качество характеризуется быстротой ответного движения на какой-либо раздражитель;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3 – определение данного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4 – данное качество является основой для проявления других качеств у старших дошкольников;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 – равномерный </w:t>
      </w:r>
      <w:r w:rsidRPr="00825DDC">
        <w:rPr>
          <w:rFonts w:ascii="Times New Roman" w:hAnsi="Times New Roman" w:cs="Times New Roman"/>
          <w:spacing w:val="-4"/>
          <w:sz w:val="24"/>
          <w:szCs w:val="24"/>
        </w:rPr>
        <w:t>метод развития данного качества у дошкольников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6 – развитию данного качества у дошкольников способствуют: компьютерные игры, бег со старта из различных и.п., передвижения в разных стойках, подскоки со скакалкой;</w:t>
      </w:r>
    </w:p>
    <w:p w:rsidR="004F0D94" w:rsidRPr="00825DDC" w:rsidRDefault="004F0D94" w:rsidP="004F0D94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 – данное качество характеризуется </w:t>
      </w:r>
      <w:r w:rsidRPr="00825DDC">
        <w:rPr>
          <w:rFonts w:ascii="Times New Roman" w:hAnsi="Times New Roman" w:cs="Times New Roman"/>
          <w:sz w:val="24"/>
          <w:szCs w:val="24"/>
          <w:lang w:eastAsia="ar-SA"/>
        </w:rPr>
        <w:t>максимальной амплитудой, с которой может быть выполнено движение, эластичностью мышц и связок</w:t>
      </w:r>
      <w:r w:rsidRPr="00825DDC">
        <w:rPr>
          <w:rFonts w:ascii="Times New Roman" w:hAnsi="Times New Roman" w:cs="Times New Roman"/>
          <w:sz w:val="24"/>
          <w:szCs w:val="24"/>
        </w:rPr>
        <w:t>;</w:t>
      </w:r>
    </w:p>
    <w:p w:rsidR="004F0D94" w:rsidRPr="00825DDC" w:rsidRDefault="004F0D94" w:rsidP="004F0D9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8 – выбранное Вами качество, развивается в процессе подвижных и спортивных игр, с внезапно меняющимися условиями (эффективность выбранных упражнений в них до тех пор, пока они не будут выполняться автоматически).</w:t>
      </w: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  <w:r w:rsidRPr="00825DDC">
        <w:rPr>
          <w:b/>
          <w:spacing w:val="-4"/>
        </w:rPr>
        <w:t>ТЕСТ 6. К РАЗДЕЛУ</w:t>
      </w:r>
      <w:r w:rsidRPr="00825DDC">
        <w:rPr>
          <w:b/>
        </w:rPr>
        <w:t xml:space="preserve"> 6. ФИЗИЧЕСКАЯ ГОТОВНОСТЬ ДЕТЕЙ</w:t>
      </w:r>
    </w:p>
    <w:p w:rsidR="004F0D94" w:rsidRPr="00825DDC" w:rsidRDefault="004F0D94" w:rsidP="004F0D94">
      <w:pPr>
        <w:pStyle w:val="a8"/>
        <w:jc w:val="center"/>
        <w:rPr>
          <w:b/>
        </w:rPr>
      </w:pPr>
      <w:r w:rsidRPr="00825DDC">
        <w:rPr>
          <w:b/>
        </w:rPr>
        <w:t>К ОБУЧЕНИЮ В ШКОЛЕ</w:t>
      </w:r>
    </w:p>
    <w:p w:rsidR="004F0D94" w:rsidRPr="00825DDC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Подчеркните правильный вариант ответа: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020"/>
      </w:tblGrid>
      <w:tr w:rsidR="004F0D94" w:rsidRPr="00825DDC" w:rsidTr="009D6689">
        <w:trPr>
          <w:cantSplit/>
          <w:trHeight w:val="581"/>
        </w:trPr>
        <w:tc>
          <w:tcPr>
            <w:tcW w:w="216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Показатели физической готовности детей 6-7 лет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pacing w:val="-6"/>
                <w:sz w:val="24"/>
                <w:szCs w:val="24"/>
                <w:lang w:eastAsia="ar-SA"/>
              </w:rPr>
              <w:t>Тест</w:t>
            </w:r>
          </w:p>
        </w:tc>
      </w:tr>
      <w:tr w:rsidR="004F0D94" w:rsidRPr="00825DDC" w:rsidTr="009D6689">
        <w:trPr>
          <w:trHeight w:val="141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 xml:space="preserve">1. Быстрота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 м</w:t>
              </w:r>
            </w:smartTag>
          </w:p>
        </w:tc>
      </w:tr>
      <w:tr w:rsidR="004F0D94" w:rsidRPr="00825DDC" w:rsidTr="009D6689">
        <w:trPr>
          <w:trHeight w:val="138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60 м</w:t>
              </w:r>
            </w:smartTag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2. Скоростно-силовые качества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метание мешочка вдаль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отжимания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перетягивание каната</w:t>
            </w:r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Г)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прыжок в длину с места</w:t>
            </w:r>
          </w:p>
        </w:tc>
      </w:tr>
      <w:tr w:rsidR="004F0D94" w:rsidRPr="00825DDC" w:rsidTr="009D6689">
        <w:trPr>
          <w:trHeight w:val="279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3. Выносливость 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А) 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100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300 м</w:t>
              </w:r>
            </w:smartTag>
          </w:p>
        </w:tc>
      </w:tr>
      <w:tr w:rsidR="004F0D94" w:rsidRPr="00825DDC" w:rsidTr="009D6689">
        <w:trPr>
          <w:trHeight w:val="277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500 м</w:t>
              </w:r>
            </w:smartTag>
          </w:p>
        </w:tc>
      </w:tr>
      <w:tr w:rsidR="004F0D94" w:rsidRPr="00825DDC" w:rsidTr="009D6689">
        <w:trPr>
          <w:trHeight w:val="20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4. Ловкость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прыжки в высоту с разбега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 полоса препятствий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челночный бег</w:t>
            </w:r>
          </w:p>
        </w:tc>
      </w:tr>
      <w:tr w:rsidR="004F0D94" w:rsidRPr="00825DDC" w:rsidTr="009D6689">
        <w:trPr>
          <w:trHeight w:val="20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 кувырок вперёд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5. Гибкость 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А) гимнастическое упражнение «мост»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Б)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назад, сидя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В) кувырок назад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Г)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наклон туловища вниз, стоя на гимнастической скамейке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 Уровень физического развития определяет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прыжок в длину с места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345"/>
        </w:trPr>
        <w:tc>
          <w:tcPr>
            <w:tcW w:w="2160" w:type="dxa"/>
            <w:vMerge/>
            <w:vAlign w:val="center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рост</w:t>
            </w:r>
          </w:p>
        </w:tc>
      </w:tr>
      <w:tr w:rsidR="004F0D94" w:rsidRPr="00825DDC" w:rsidTr="009D6689">
        <w:trPr>
          <w:trHeight w:val="87"/>
        </w:trPr>
        <w:tc>
          <w:tcPr>
            <w:tcW w:w="2160" w:type="dxa"/>
            <w:vMerge w:val="restart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  <w:t>7.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86"/>
        </w:trPr>
        <w:tc>
          <w:tcPr>
            <w:tcW w:w="2160" w:type="dxa"/>
            <w:vMerge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7020" w:type="dxa"/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педагогический процесс, направленный на формирование потребностно-мотивационной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</w:tbl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ind w:firstLine="0"/>
        <w:jc w:val="center"/>
        <w:rPr>
          <w:b/>
        </w:rPr>
      </w:pPr>
    </w:p>
    <w:p w:rsidR="004F0D94" w:rsidRPr="00825DDC" w:rsidRDefault="004F0D94" w:rsidP="004F0D94">
      <w:pPr>
        <w:pStyle w:val="a8"/>
        <w:tabs>
          <w:tab w:val="left" w:pos="4320"/>
        </w:tabs>
        <w:jc w:val="center"/>
        <w:rPr>
          <w:b/>
        </w:rPr>
      </w:pPr>
      <w:r w:rsidRPr="00825DDC">
        <w:rPr>
          <w:b/>
          <w:spacing w:val="-4"/>
        </w:rPr>
        <w:t xml:space="preserve">ТЕСТ 7. РАЗДЕЛ </w:t>
      </w:r>
      <w:r w:rsidRPr="00825DDC">
        <w:rPr>
          <w:b/>
        </w:rPr>
        <w:t xml:space="preserve">7. ПЛАНИРОВАНИЕ И УЧЁТ РАБОТЫ </w:t>
      </w:r>
    </w:p>
    <w:p w:rsidR="004F0D94" w:rsidRPr="00825DDC" w:rsidRDefault="004F0D94" w:rsidP="004F0D94">
      <w:pPr>
        <w:pStyle w:val="a8"/>
        <w:tabs>
          <w:tab w:val="left" w:pos="4320"/>
        </w:tabs>
        <w:jc w:val="center"/>
      </w:pPr>
      <w:r w:rsidRPr="00825DDC">
        <w:rPr>
          <w:b/>
        </w:rPr>
        <w:t>ПО ФИЗИЧЕСКОМУ ВОСПИТАНИЮ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1.Подчеркните виды планирования физкультурной деятельности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 xml:space="preserve">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А) блочное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оперативное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классическое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Г) перспективное</w:t>
      </w:r>
      <w:r w:rsidRPr="00825DDC">
        <w:rPr>
          <w:rFonts w:ascii="Times New Roman" w:hAnsi="Times New Roman" w:cs="Times New Roman"/>
          <w:i/>
          <w:sz w:val="24"/>
          <w:szCs w:val="24"/>
        </w:rPr>
        <w:tab/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2.Какими документами представлено перспективное планирование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3.Этапы обучения технике основных движений, выделенные в блочном планировании физкультурной деятельности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обучить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закрепить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совершенствовать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разучить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i/>
          <w:sz w:val="24"/>
          <w:szCs w:val="24"/>
        </w:rPr>
        <w:t>4.Этапы обучения технике основных движений в планировании физкультурной деятельности дошкольников обозначены буквами: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З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5. </w:t>
      </w:r>
      <w:r w:rsidRPr="00825DDC">
        <w:rPr>
          <w:rFonts w:ascii="Times New Roman" w:hAnsi="Times New Roman" w:cs="Times New Roman"/>
          <w:i/>
          <w:sz w:val="24"/>
          <w:szCs w:val="24"/>
        </w:rPr>
        <w:t>Этап обучения технике физического упражнения, в ходе которого у детей формируется двигательное умение: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С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Р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З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6.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образовательной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сделано?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что предстоит?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7. </w:t>
      </w:r>
      <w:r w:rsidRPr="00825DDC">
        <w:rPr>
          <w:rFonts w:ascii="Times New Roman" w:hAnsi="Times New Roman" w:cs="Times New Roman"/>
          <w:i/>
          <w:sz w:val="24"/>
          <w:szCs w:val="24"/>
        </w:rPr>
        <w:t>Ключевой  вопрос при формулировании воспитательной задачи физического воспитания дошкольников: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что сделано??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что сделать?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что делать</w:t>
      </w:r>
    </w:p>
    <w:p w:rsidR="004F0D94" w:rsidRPr="00825DDC" w:rsidRDefault="004F0D94" w:rsidP="004F0D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как сделать?</w:t>
      </w:r>
    </w:p>
    <w:p w:rsidR="00DC5F2C" w:rsidRDefault="00DC5F2C" w:rsidP="004F0D94">
      <w:pPr>
        <w:tabs>
          <w:tab w:val="left" w:pos="1276"/>
          <w:tab w:val="num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D94" w:rsidRPr="00825DDC" w:rsidRDefault="004F0D94" w:rsidP="004F0D94">
      <w:pPr>
        <w:tabs>
          <w:tab w:val="left" w:pos="1276"/>
          <w:tab w:val="num" w:pos="21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ТЕСТ 8. К РАЗДЕЛУ 8.ТЕХНОЛОГИИ ФИЗИЧЕСКОГО ВОСПИТАНИЯ И РАЗВИТИЯ РЕБЁНКА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  <w:r w:rsidRPr="00825DDC">
        <w:rPr>
          <w:szCs w:val="24"/>
          <w:lang w:val="ru-RU"/>
        </w:rPr>
        <w:t>Подчеркните правильные варианты ответов на поставленные вопросы</w:t>
      </w:r>
    </w:p>
    <w:p w:rsidR="004F0D94" w:rsidRPr="00825DDC" w:rsidRDefault="004F0D94" w:rsidP="004F0D94">
      <w:pPr>
        <w:pStyle w:val="aa"/>
        <w:spacing w:line="240" w:lineRule="auto"/>
        <w:ind w:left="0"/>
        <w:rPr>
          <w:szCs w:val="24"/>
          <w:lang w:val="ru-RU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340"/>
        <w:gridCol w:w="7200"/>
      </w:tblGrid>
      <w:tr w:rsidR="004F0D94" w:rsidRPr="00825DDC" w:rsidTr="009D668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  <w:p w:rsidR="004F0D94" w:rsidRPr="00825DDC" w:rsidRDefault="004F0D9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«Физическое развитие» - это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 педагогический процесс, направленный на развитие физических качеств и образование человека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педагогический процесс, направленный на формирование потребностно-мотивационной сферы человека с широким спектром установок на физкультурную деятельность: стремления, интересы, цели, потребности, мотивы и т.д.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В) специфическая деятельность человека, проявляющаяся в генетически обусловленной потребности человека в двигательной активности, отвечающая психофизическим особенностям человека, которая решается в процессе физического воспитания. </w:t>
            </w:r>
          </w:p>
        </w:tc>
      </w:tr>
      <w:tr w:rsidR="004F0D94" w:rsidRPr="00825DDC" w:rsidTr="009D6689">
        <w:trPr>
          <w:trHeight w:val="75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процесс изменения форм и функций организма человека в жизнедеятельности, который наиболее эффективно протекает в процессе физического воспитания, посредствам физических упражнений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Тесты, определяющие уровень физического развития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А) динамометрия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бег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вес</w:t>
            </w:r>
          </w:p>
        </w:tc>
      </w:tr>
      <w:tr w:rsidR="004F0D94" w:rsidRPr="00825DDC" w:rsidTr="009D6689">
        <w:trPr>
          <w:trHeight w:val="44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ЖЁЛ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Ведущие задачи физического воспитания, которые эффективно решаются в направлении «Физическая культура»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охрана и укрепления физического и психического здоровья детей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формирования предпосылок к трудовой деятельности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формирования социальных, нравственных, эстетических качеств, инициативности, самостоятельности и ответственности ребенка</w:t>
            </w:r>
          </w:p>
        </w:tc>
      </w:tr>
      <w:tr w:rsidR="004F0D94" w:rsidRPr="00825DDC" w:rsidTr="009D6689">
        <w:trPr>
          <w:trHeight w:val="3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Г) обучение технике основных движений, развитие физических качеств 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Типы здоровьесберегающих технологий, которые реализуются  в ДОУ на современном этапе: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А) технологии сохранения и стимулирования здоровья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коррекционные технологии</w:t>
            </w:r>
          </w:p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В) коммуникативные технологии 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94" w:rsidRPr="00825DDC" w:rsidTr="009D6689">
        <w:trPr>
          <w:trHeight w:val="5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Г) технологии обучения здоровому образу жизни</w:t>
            </w:r>
          </w:p>
        </w:tc>
      </w:tr>
      <w:tr w:rsidR="004F0D94" w:rsidRPr="00825DDC" w:rsidTr="009D6689">
        <w:trPr>
          <w:trHeight w:val="45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Здоровьесберегающие технологии реализуемые в физкультурной деятельности дошкольников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</w:rPr>
            </w:pPr>
            <w:r w:rsidRPr="00825DDC">
              <w:rPr>
                <w:szCs w:val="24"/>
                <w:lang w:eastAsia="ru-RU"/>
              </w:rPr>
              <w:t xml:space="preserve">А) гимнастика ортопедическая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Б) бумагопластика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eastAsia="ru-RU"/>
              </w:rPr>
            </w:pPr>
            <w:r w:rsidRPr="00825DDC">
              <w:rPr>
                <w:szCs w:val="24"/>
                <w:lang w:eastAsia="ru-RU"/>
              </w:rPr>
              <w:t>В) гимнастика бодрящая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биссероплетение</w:t>
            </w:r>
          </w:p>
        </w:tc>
      </w:tr>
      <w:tr w:rsidR="004F0D94" w:rsidRPr="00825DDC" w:rsidTr="009D6689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pStyle w:val="aa"/>
              <w:spacing w:line="240" w:lineRule="auto"/>
              <w:ind w:left="0"/>
              <w:rPr>
                <w:szCs w:val="24"/>
                <w:lang w:val="ru-RU"/>
              </w:rPr>
            </w:pPr>
            <w:r w:rsidRPr="00825DDC">
              <w:rPr>
                <w:szCs w:val="24"/>
                <w:lang w:val="ru-RU"/>
              </w:rPr>
              <w:t>Технологии, реализуемые с детьми ежедневно в режиме дня дошкольников:</w:t>
            </w: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физкультурное занятие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Б) утренняя гигиеническая гимнастика </w:t>
            </w:r>
          </w:p>
        </w:tc>
      </w:tr>
      <w:tr w:rsidR="004F0D94" w:rsidRPr="00825DDC" w:rsidTr="009D6689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гимнастика бодрящая</w:t>
            </w:r>
          </w:p>
        </w:tc>
      </w:tr>
      <w:tr w:rsidR="004F0D94" w:rsidRPr="00825DDC" w:rsidTr="009D6689">
        <w:trPr>
          <w:trHeight w:val="55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Г) танцевальная гимнастика</w:t>
            </w:r>
          </w:p>
        </w:tc>
      </w:tr>
      <w:tr w:rsidR="004F0D94" w:rsidRPr="00825DDC" w:rsidTr="009D6689">
        <w:trPr>
          <w:trHeight w:val="6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запрещённые и ограниченные к применению в дошкольных образовательных учреждениях</w:t>
            </w:r>
          </w:p>
          <w:p w:rsidR="004F0D94" w:rsidRPr="00825DDC" w:rsidRDefault="004F0D94" w:rsidP="009D668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А) прыжок в длину с места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Б) наклоны головы назад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В) подлезание в туннель</w:t>
            </w:r>
          </w:p>
        </w:tc>
      </w:tr>
      <w:tr w:rsidR="004F0D94" w:rsidRPr="00825DDC" w:rsidTr="009D6689">
        <w:trPr>
          <w:trHeight w:val="62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94" w:rsidRPr="00825DDC" w:rsidRDefault="004F0D94" w:rsidP="009D668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D94" w:rsidRPr="00825DDC" w:rsidRDefault="004F0D94" w:rsidP="009D66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Г) сидение на пятках</w:t>
            </w:r>
          </w:p>
        </w:tc>
      </w:tr>
    </w:tbl>
    <w:p w:rsidR="004F733D" w:rsidRPr="00825DD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F733D" w:rsidRPr="00DC5F2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DC5F2C" w:rsidRDefault="004F733D" w:rsidP="004F733D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C5F2C">
        <w:rPr>
          <w:rFonts w:ascii="Times New Roman" w:hAnsi="Times New Roman" w:cs="Times New Roman"/>
          <w:b/>
          <w:bCs/>
          <w:sz w:val="24"/>
          <w:szCs w:val="24"/>
        </w:rPr>
        <w:t>Контрольная работа 1.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1.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Дайте определение основным понятиям дисциплины: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085"/>
        <w:gridCol w:w="6485"/>
      </w:tblGrid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воспитание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упражнение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физические качества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jc w:val="both"/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физкультурная деятельность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физическая готовность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F733D" w:rsidRPr="00825DDC" w:rsidTr="004F733D">
        <w:tc>
          <w:tcPr>
            <w:tcW w:w="3085" w:type="dxa"/>
          </w:tcPr>
          <w:p w:rsidR="004F733D" w:rsidRPr="00825DDC" w:rsidRDefault="004F733D" w:rsidP="004F733D">
            <w:pPr>
              <w:rPr>
                <w:sz w:val="24"/>
                <w:szCs w:val="24"/>
              </w:rPr>
            </w:pPr>
            <w:r w:rsidRPr="00825DDC">
              <w:rPr>
                <w:sz w:val="24"/>
                <w:szCs w:val="24"/>
              </w:rPr>
              <w:t>спорт</w:t>
            </w:r>
          </w:p>
        </w:tc>
        <w:tc>
          <w:tcPr>
            <w:tcW w:w="6485" w:type="dxa"/>
          </w:tcPr>
          <w:p w:rsidR="004F733D" w:rsidRPr="00825DDC" w:rsidRDefault="004F733D" w:rsidP="004F733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2.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Разработайте 2  карточки 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>с подвижными играми: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2-3 лет; 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>2 вариант - для детей 6-7 лет.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>Сюжетная подвижная игра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 xml:space="preserve">на развитие быстроты и ловкости 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4F733D">
        <w:trPr>
          <w:trHeight w:val="973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iCs/>
          <w:sz w:val="24"/>
          <w:szCs w:val="24"/>
        </w:rPr>
        <w:t>Сюжетная подвижная игра</w:t>
      </w: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iCs/>
          <w:sz w:val="24"/>
          <w:szCs w:val="24"/>
        </w:rPr>
        <w:t>на развитие силы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629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 3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Составьте</w:t>
      </w:r>
      <w:r w:rsidRPr="00825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 3 карточки с подвижными играми разной интенсивности (большая, средняя, малая):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 xml:space="preserve">1 вариант - для детей 5-7 лет; 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5DDC">
        <w:rPr>
          <w:rFonts w:ascii="Times New Roman" w:hAnsi="Times New Roman" w:cs="Times New Roman"/>
          <w:i/>
          <w:iCs/>
          <w:sz w:val="24"/>
          <w:szCs w:val="24"/>
        </w:rPr>
        <w:t>2 вариант - для детей 3-4лет</w:t>
      </w: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1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Название подвижной игры большой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778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2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средней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9D6689">
        <w:trPr>
          <w:trHeight w:val="645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F733D" w:rsidRPr="00825DDC" w:rsidRDefault="004F733D" w:rsidP="004F733D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25DDC">
        <w:rPr>
          <w:rFonts w:ascii="Times New Roman" w:hAnsi="Times New Roman" w:cs="Times New Roman"/>
          <w:b/>
          <w:iCs/>
          <w:sz w:val="24"/>
          <w:szCs w:val="24"/>
        </w:rPr>
        <w:t>Карточка 3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500"/>
        <w:gridCol w:w="2700"/>
      </w:tblGrid>
      <w:tr w:rsidR="004F733D" w:rsidRPr="00825DDC" w:rsidTr="009D6689">
        <w:trPr>
          <w:trHeight w:val="422"/>
        </w:trPr>
        <w:tc>
          <w:tcPr>
            <w:tcW w:w="954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подвижной игры малой интенсивности: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Инвентарь:</w:t>
            </w:r>
          </w:p>
        </w:tc>
      </w:tr>
      <w:tr w:rsidR="004F733D" w:rsidRPr="00825DDC" w:rsidTr="009D6689">
        <w:trPr>
          <w:trHeight w:val="42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Ход игры</w:t>
            </w: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</w:tr>
      <w:tr w:rsidR="004F733D" w:rsidRPr="00825DDC" w:rsidTr="004F733D">
        <w:trPr>
          <w:trHeight w:val="1232"/>
        </w:trPr>
        <w:tc>
          <w:tcPr>
            <w:tcW w:w="23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sz w:val="24"/>
          <w:szCs w:val="24"/>
        </w:rPr>
        <w:t>Задание  4</w:t>
      </w:r>
      <w:r w:rsidRPr="00825DD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Разработайте  комплекс  ОРУ: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>- 1 вариант - с гимнастической палкой для детей  5-7 лет;</w:t>
      </w:r>
    </w:p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825DDC">
        <w:rPr>
          <w:rFonts w:ascii="Times New Roman" w:hAnsi="Times New Roman" w:cs="Times New Roman"/>
          <w:bCs/>
          <w:i/>
          <w:sz w:val="24"/>
          <w:szCs w:val="24"/>
        </w:rPr>
        <w:t xml:space="preserve">- 2 вариант – с кубиками для детей 3-4 лет и заполните карточку 1.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1620"/>
        <w:gridCol w:w="3240"/>
      </w:tblGrid>
      <w:tr w:rsidR="004F733D" w:rsidRPr="00825DDC" w:rsidTr="009D6689">
        <w:trPr>
          <w:trHeight w:val="420"/>
        </w:trPr>
        <w:tc>
          <w:tcPr>
            <w:tcW w:w="9720" w:type="dxa"/>
            <w:gridSpan w:val="3"/>
          </w:tcPr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Карточка № 1</w:t>
            </w:r>
          </w:p>
          <w:p w:rsidR="004F733D" w:rsidRPr="00825DDC" w:rsidRDefault="004F733D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F733D" w:rsidRPr="00825DDC" w:rsidTr="009D6689">
        <w:trPr>
          <w:trHeight w:val="320"/>
        </w:trPr>
        <w:tc>
          <w:tcPr>
            <w:tcW w:w="486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   Дозировка</w:t>
            </w: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</w:p>
        </w:tc>
      </w:tr>
      <w:tr w:rsidR="004F733D" w:rsidRPr="00825DDC" w:rsidTr="009D6689">
        <w:trPr>
          <w:trHeight w:val="1068"/>
        </w:trPr>
        <w:tc>
          <w:tcPr>
            <w:tcW w:w="4860" w:type="dxa"/>
          </w:tcPr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Комплекс ОРУ ……</w:t>
            </w:r>
          </w:p>
          <w:p w:rsidR="004F733D" w:rsidRPr="00825DDC" w:rsidRDefault="004F733D" w:rsidP="009D66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bCs/>
                <w:sz w:val="24"/>
                <w:szCs w:val="24"/>
              </w:rPr>
              <w:t>1).  И.п.- стойка ноги врозь, палка вперед.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 –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2).</w:t>
            </w: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33D" w:rsidRPr="00825DDC" w:rsidRDefault="004F733D" w:rsidP="009D6689">
            <w:pPr>
              <w:tabs>
                <w:tab w:val="left" w:pos="6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F733D" w:rsidRPr="00825DDC" w:rsidRDefault="004F733D" w:rsidP="009D6689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4F733D" w:rsidRPr="00825DDC" w:rsidRDefault="004F733D" w:rsidP="009D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33D" w:rsidRPr="00825DDC" w:rsidRDefault="004F733D" w:rsidP="004F73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34F14" w:rsidRPr="00825DDC" w:rsidRDefault="004F733D" w:rsidP="00E5496B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Контрольная работа 2</w:t>
      </w:r>
    </w:p>
    <w:p w:rsidR="00734F14" w:rsidRPr="00825DDC" w:rsidRDefault="00734F14" w:rsidP="00734F14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Заполните содержание таблицы 1 «Средства, методы, формы физического воспитания детей дошкольного возраста»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Таблица 1 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Средства, методы, формы физического воспитания детей дошкольного возраста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687"/>
        <w:gridCol w:w="2713"/>
        <w:gridCol w:w="2610"/>
      </w:tblGrid>
      <w:tr w:rsidR="00734F14" w:rsidRPr="00825DDC" w:rsidTr="009D6689">
        <w:tc>
          <w:tcPr>
            <w:tcW w:w="1632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Средства физического воспитания</w:t>
            </w:r>
          </w:p>
        </w:tc>
        <w:tc>
          <w:tcPr>
            <w:tcW w:w="5400" w:type="dxa"/>
            <w:gridSpan w:val="2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физического воспитания</w:t>
            </w: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4F14" w:rsidRPr="00825DDC" w:rsidTr="009D6689">
        <w:tc>
          <w:tcPr>
            <w:tcW w:w="1632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организации физкультурного занятия</w:t>
            </w: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развития физических качеств</w:t>
            </w:r>
          </w:p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4F733D">
        <w:trPr>
          <w:trHeight w:val="83"/>
        </w:trPr>
        <w:tc>
          <w:tcPr>
            <w:tcW w:w="1632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:rsidR="00734F14" w:rsidRPr="00825DDC" w:rsidRDefault="00734F14" w:rsidP="009D6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14" w:rsidRPr="00825DDC" w:rsidRDefault="00734F14" w:rsidP="004F0D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94" w:rsidRPr="00825DDC" w:rsidRDefault="00F22FB4" w:rsidP="004F0D94">
      <w:pPr>
        <w:pStyle w:val="aa"/>
        <w:numPr>
          <w:ilvl w:val="0"/>
          <w:numId w:val="39"/>
        </w:numPr>
        <w:spacing w:line="240" w:lineRule="auto"/>
        <w:ind w:left="0"/>
        <w:rPr>
          <w:color w:val="000000"/>
          <w:szCs w:val="24"/>
        </w:rPr>
      </w:pPr>
      <w:r w:rsidRPr="00825DDC">
        <w:rPr>
          <w:color w:val="000000"/>
          <w:szCs w:val="24"/>
          <w:lang w:val="ru-RU"/>
        </w:rPr>
        <w:t>Представьте характеристику</w:t>
      </w:r>
      <w:r w:rsidR="004F0D94" w:rsidRPr="00825DDC">
        <w:rPr>
          <w:color w:val="000000"/>
          <w:szCs w:val="24"/>
        </w:rPr>
        <w:t xml:space="preserve">: </w:t>
      </w: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1-вариант - 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>методов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(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ведения) физкультурного занятия; </w:t>
      </w:r>
    </w:p>
    <w:p w:rsidR="00734F14" w:rsidRPr="00825DDC" w:rsidRDefault="004F0D94" w:rsidP="004F0D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5DDC">
        <w:rPr>
          <w:rFonts w:ascii="Times New Roman" w:hAnsi="Times New Roman" w:cs="Times New Roman"/>
          <w:color w:val="000000"/>
          <w:sz w:val="24"/>
          <w:szCs w:val="24"/>
        </w:rPr>
        <w:t>2 вариант -</w:t>
      </w:r>
      <w:r w:rsidR="00734F14"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color w:val="000000"/>
          <w:sz w:val="24"/>
          <w:szCs w:val="24"/>
        </w:rPr>
        <w:t xml:space="preserve"> методов развития физических качеств детей ДВ.</w:t>
      </w: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4F14" w:rsidRPr="00825DDC" w:rsidRDefault="00734F14" w:rsidP="00734F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3. Заполните содержание таблицы 2 «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Средства, методы развития физических качеств детей дошкольного возраста»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Таблица 2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Средства, методы развития физических качеств </w:t>
      </w:r>
    </w:p>
    <w:p w:rsidR="00734F14" w:rsidRPr="00825DDC" w:rsidRDefault="00734F14" w:rsidP="00734F14">
      <w:pPr>
        <w:tabs>
          <w:tab w:val="left" w:pos="3600"/>
          <w:tab w:val="left" w:pos="416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eastAsia="ar-SA"/>
        </w:rPr>
      </w:pPr>
      <w:r w:rsidRPr="00825DDC">
        <w:rPr>
          <w:rFonts w:ascii="Times New Roman" w:hAnsi="Times New Roman" w:cs="Times New Roman"/>
          <w:i/>
          <w:sz w:val="24"/>
          <w:szCs w:val="24"/>
          <w:lang w:eastAsia="ar-SA"/>
        </w:rPr>
        <w:t>детей дошкольного возраста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556"/>
        <w:gridCol w:w="5004"/>
      </w:tblGrid>
      <w:tr w:rsidR="00734F14" w:rsidRPr="00825DDC" w:rsidTr="00F22FB4">
        <w:trPr>
          <w:cantSplit/>
          <w:trHeight w:val="638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Физическое качество</w:t>
            </w: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Методы развития</w:t>
            </w: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Основные средства развития физических качеств у дошкольников 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Подтягивание в висе, отжимания в упоре, приседания. Упражнения на тренажёрах. Подвижные, спортивные  игры с правилами, определяющими задания на удержание, противодействия партнёров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116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Упражнения, содержащие элементы новизны: полоса препятствий, челночный бег. ОРУ динамического характера. Подвижные и спортивные игры с внезапно меняющимися условиями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Бег со старта из различных и.п., передвижения в разных стойках. Подскоки со скакалкой, через  неё. Ведение, ловля брошенного мяча партнёром. Прыжки через равномерно расставленные барьеры. Спортивные и подвижные игры; эстафеты; единоборства</w:t>
            </w:r>
          </w:p>
        </w:tc>
      </w:tr>
      <w:tr w:rsidR="00734F14" w:rsidRPr="00825DDC" w:rsidTr="00F22FB4">
        <w:trPr>
          <w:cantSplit/>
          <w:trHeight w:val="557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Медленный непрерывный бег (кросс), быстрая ходьба. Повторный бег на отрезках. Ходьба на лыжах, плавание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4F14" w:rsidRPr="00825DDC" w:rsidTr="00F22FB4">
        <w:trPr>
          <w:cantSplit/>
          <w:trHeight w:val="1605"/>
        </w:trPr>
        <w:tc>
          <w:tcPr>
            <w:tcW w:w="2340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6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004" w:type="dxa"/>
          </w:tcPr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Упражнения на растягивание (выполняемые с максимальной амплитудой): активные с полной амплитудой (махи руками и ногами, рывки, наклоны</w:t>
            </w:r>
          </w:p>
          <w:p w:rsidR="00734F14" w:rsidRPr="00825DDC" w:rsidRDefault="00734F14" w:rsidP="009D6689">
            <w:pPr>
              <w:tabs>
                <w:tab w:val="left" w:pos="3600"/>
                <w:tab w:val="left" w:pos="41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0D94" w:rsidRPr="00825DDC" w:rsidRDefault="004F0D9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34F14" w:rsidRPr="00825DDC" w:rsidRDefault="00734F14" w:rsidP="00734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  <w:lang w:eastAsia="ar-SA"/>
        </w:rPr>
        <w:t>4. В содержании таблицы 3</w:t>
      </w:r>
      <w:r w:rsidRPr="00825DDC">
        <w:rPr>
          <w:rFonts w:ascii="Times New Roman" w:hAnsi="Times New Roman" w:cs="Times New Roman"/>
          <w:sz w:val="24"/>
          <w:szCs w:val="24"/>
        </w:rPr>
        <w:t xml:space="preserve"> «Сопоставительные нормы уровня развития физических качеств дошкольников 6,5-7 лет» заполните графу «физическое качество».</w:t>
      </w:r>
    </w:p>
    <w:p w:rsidR="00734F14" w:rsidRPr="00825DDC" w:rsidRDefault="00734F14" w:rsidP="00734F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Таблица 3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Сопоставительные нормы уровня развития физических качеств дошкольников</w:t>
      </w:r>
    </w:p>
    <w:p w:rsidR="00734F14" w:rsidRPr="00825DDC" w:rsidRDefault="00734F14" w:rsidP="00734F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6,5-7 лет</w:t>
      </w:r>
    </w:p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20"/>
        <w:gridCol w:w="5040"/>
        <w:gridCol w:w="3600"/>
      </w:tblGrid>
      <w:tr w:rsidR="00734F14" w:rsidRPr="00825DDC" w:rsidTr="009D6689">
        <w:trPr>
          <w:trHeight w:val="481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Физическое качество</w:t>
            </w:r>
          </w:p>
        </w:tc>
      </w:tr>
      <w:tr w:rsidR="00734F14" w:rsidRPr="00825DDC" w:rsidTr="009D6689">
        <w:trPr>
          <w:trHeight w:val="4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с места, см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4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 за 1 мин, 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кол-во раз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5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Отжимания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30 сек.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7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Метание мешочка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825DDC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) правой рукой, левой рукой 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бег, с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rPr>
          <w:trHeight w:val="3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DDC">
              <w:rPr>
                <w:rFonts w:ascii="Times New Roman" w:hAnsi="Times New Roman" w:cs="Times New Roman"/>
                <w:sz w:val="24"/>
                <w:szCs w:val="24"/>
              </w:rPr>
              <w:t>Наклон вниз из положения стоя на гимнастической скамейке (наклон вперед из положения сед упор сзади)</w:t>
            </w:r>
          </w:p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F14" w:rsidRPr="00825DDC" w:rsidTr="009D668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14" w:rsidRPr="00825DDC" w:rsidRDefault="00734F14" w:rsidP="009D6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D94" w:rsidRPr="00825DDC" w:rsidRDefault="004F0D94" w:rsidP="004F0D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F0D94" w:rsidRPr="00825DDC" w:rsidRDefault="004F0D94" w:rsidP="004F0D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496B" w:rsidRPr="00825DDC" w:rsidRDefault="00E5496B" w:rsidP="00E5496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E5496B" w:rsidRPr="00825DDC" w:rsidRDefault="00E5496B" w:rsidP="00E5496B">
      <w:pPr>
        <w:pStyle w:val="Style5"/>
        <w:widowControl/>
        <w:rPr>
          <w:color w:val="000000" w:themeColor="text1"/>
        </w:rPr>
      </w:pPr>
      <w:r w:rsidRPr="00825DDC">
        <w:rPr>
          <w:color w:val="000000" w:themeColor="text1"/>
        </w:rPr>
        <w:t>Промежуточная аттестация по дисциплине «</w:t>
      </w:r>
      <w:r w:rsidRPr="00825DDC">
        <w:rPr>
          <w:rStyle w:val="FontStyle21"/>
          <w:color w:val="000000" w:themeColor="text1"/>
          <w:sz w:val="24"/>
          <w:szCs w:val="24"/>
        </w:rPr>
        <w:t xml:space="preserve">Теории и технологии </w:t>
      </w:r>
      <w:r w:rsidR="004E6490" w:rsidRPr="00825DDC">
        <w:rPr>
          <w:rStyle w:val="FontStyle21"/>
          <w:color w:val="000000" w:themeColor="text1"/>
          <w:sz w:val="24"/>
          <w:szCs w:val="24"/>
        </w:rPr>
        <w:t xml:space="preserve">физического воспитания и развития </w:t>
      </w:r>
      <w:r w:rsidRPr="00825DDC">
        <w:rPr>
          <w:rStyle w:val="FontStyle21"/>
          <w:color w:val="000000" w:themeColor="text1"/>
          <w:sz w:val="24"/>
          <w:szCs w:val="24"/>
        </w:rPr>
        <w:t>детей дошкольного возраста</w:t>
      </w:r>
      <w:r w:rsidRPr="00825DDC">
        <w:rPr>
          <w:color w:val="000000" w:themeColor="text1"/>
        </w:rPr>
        <w:t>» проводится в форме экзамена. На итоговую оценку  влияет качество выполнения практических заданий на образовательном портале и выполнение тестовых заданий по каждому разделу и итогового теста. Экзаменационная оценка выставляется по итогам рейт</w:t>
      </w:r>
      <w:r w:rsidR="004E6490" w:rsidRPr="00825DDC">
        <w:rPr>
          <w:color w:val="000000" w:themeColor="text1"/>
        </w:rPr>
        <w:t>и</w:t>
      </w:r>
      <w:r w:rsidRPr="00825DDC">
        <w:rPr>
          <w:color w:val="000000" w:themeColor="text1"/>
        </w:rPr>
        <w:t xml:space="preserve">нга, определенных по СМКОД кафедры. Дополнительно обучающийся может ответить на экзаменационные вопросы в письменной форме. </w:t>
      </w:r>
    </w:p>
    <w:p w:rsidR="0047297A" w:rsidRPr="00825DDC" w:rsidRDefault="0047297A" w:rsidP="00E5496B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E6490" w:rsidRPr="00825DDC" w:rsidRDefault="00E5496B" w:rsidP="00E5496B">
      <w:pPr>
        <w:spacing w:after="0" w:line="240" w:lineRule="auto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5D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Вопросы к экзамену</w:t>
      </w:r>
    </w:p>
    <w:p w:rsidR="008804F6" w:rsidRPr="00825DDC" w:rsidRDefault="008804F6" w:rsidP="008804F6">
      <w:pPr>
        <w:spacing w:after="0" w:line="240" w:lineRule="auto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1. Предмет ТиТФВ и развития детей дошкольного возраста как научная и учебная дисциплина.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прыжкам и лазанью.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2. Основные понятия ТФВ, их значение.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метанию и ходьбе.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3. Формы организации физкультурной деятельности 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обучения бегу.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4. Своеобразие задач физического воспитания: оздоровительных, образовательных, воспитательных.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выносливости,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5. Средства физического воспитания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гибкости,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6. Методы физического воспитания дошкольников (общепедагогические, специфические, развития физических качеств , организационные).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ловкости,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7. Средства, методы, формы развития физических качеств дошкольников.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подвижных игр.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8. Нагрузка и отдых, их виды и характеристики.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Физическое качество силы, методика ее развития.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9. Физкультурные занятия: задачи,  структура, содержание, способы организации. 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 Утренняя гимнастика: задачи, структура, содержание, способы организации.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 xml:space="preserve">10.Физкультминутки и физкультурные паузы в ДОУ. 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szCs w:val="24"/>
        </w:rPr>
        <w:t>Методика проведения физкультурного занятия.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11. </w:t>
      </w: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noProof/>
          <w:sz w:val="24"/>
          <w:szCs w:val="24"/>
        </w:rPr>
        <w:t>Утренняя гимнастика: задачи, содержание, способы организации.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Медико - педагогический контроль за проведением различных форм физического воспитания.</w:t>
      </w:r>
    </w:p>
    <w:p w:rsidR="008804F6" w:rsidRPr="00825DDC" w:rsidRDefault="008804F6" w:rsidP="008804F6">
      <w:pPr>
        <w:pStyle w:val="220"/>
        <w:spacing w:after="0" w:line="240" w:lineRule="auto"/>
        <w:ind w:left="0"/>
        <w:jc w:val="both"/>
        <w:rPr>
          <w:szCs w:val="24"/>
        </w:rPr>
      </w:pPr>
      <w:r w:rsidRPr="00825DDC">
        <w:rPr>
          <w:noProof/>
          <w:szCs w:val="24"/>
        </w:rPr>
        <w:t>12.</w:t>
      </w:r>
      <w:r w:rsidRPr="00825DDC">
        <w:rPr>
          <w:szCs w:val="24"/>
        </w:rPr>
        <w:t xml:space="preserve"> Классификация физических упражнений.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Физическое качество быстроты, методика ее развития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13. Техника физических упражнений. Циклические, ациклические движения.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14. Активный отдых детей. Физкультурные досуги и праздники. 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Формы работы с родителями.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bCs/>
          <w:sz w:val="24"/>
          <w:szCs w:val="24"/>
        </w:rPr>
        <w:t xml:space="preserve">15. </w:t>
      </w:r>
      <w:r w:rsidRPr="00825DDC">
        <w:rPr>
          <w:rFonts w:ascii="Times New Roman" w:hAnsi="Times New Roman" w:cs="Times New Roman"/>
          <w:noProof/>
          <w:sz w:val="24"/>
          <w:szCs w:val="24"/>
        </w:rPr>
        <w:t xml:space="preserve">Основные движения: общая характеристика. </w:t>
      </w:r>
    </w:p>
    <w:p w:rsidR="008804F6" w:rsidRPr="00825DDC" w:rsidRDefault="008804F6" w:rsidP="008804F6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25DDC">
        <w:rPr>
          <w:rFonts w:ascii="Times New Roman" w:hAnsi="Times New Roman" w:cs="Times New Roman"/>
          <w:noProof/>
          <w:sz w:val="24"/>
          <w:szCs w:val="24"/>
        </w:rPr>
        <w:t>Методика обучения элементам игры в баскетбол.</w:t>
      </w:r>
    </w:p>
    <w:p w:rsidR="008804F6" w:rsidRPr="00825DDC" w:rsidRDefault="008804F6" w:rsidP="008804F6">
      <w:pPr>
        <w:spacing w:line="240" w:lineRule="auto"/>
        <w:rPr>
          <w:rStyle w:val="FontStyle31"/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ИТОГОВЫЙ ТЕСТ ПО ДИСЦИПЛИНЕ </w:t>
      </w:r>
    </w:p>
    <w:p w:rsidR="0047297A" w:rsidRPr="00825DDC" w:rsidRDefault="0047297A" w:rsidP="004729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«ТЕОРИИ И ТЕХНОЛОГИИ ФИЗИЧЕСКОГО РАЗВИТИЯ ДЕТЕЙ ДОШКОЛЬНОГО ВОЗРАСТА»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1. Подчеркните основные задачи физического воспитания: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47297A" w:rsidRPr="00825DDC" w:rsidRDefault="0047297A" w:rsidP="0047297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t>Г) образовательная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2.Выделите задачи физического воспитания направленные на развитие физических и нравственно-волевых  качеств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воспитательная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морально-волевая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оздоровительная </w:t>
      </w:r>
    </w:p>
    <w:p w:rsidR="0047297A" w:rsidRPr="00825DDC" w:rsidRDefault="0047297A" w:rsidP="0047297A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25DDC">
        <w:rPr>
          <w:rFonts w:ascii="Times New Roman" w:hAnsi="Times New Roman" w:cs="Times New Roman"/>
          <w:bCs/>
          <w:kern w:val="36"/>
          <w:sz w:val="24"/>
          <w:szCs w:val="24"/>
        </w:rPr>
        <w:lastRenderedPageBreak/>
        <w:t>Г) образовательная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3. Выберите основные средства физического воспитания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бег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естественные силы природы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физические упражнения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гигиенические факторы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4.  Как Вы считаете, физические качества – это: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приобретённые особенности человека в процессе жизнедеятельности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врождённые морфофункциональные особенности организма человека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основа физического упражнения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эффективно развивающиеся в процессе физического воспитания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 посредствам физических упражнений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5.Методы организации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круговой тренировки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 переменный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6.Методы развития физических качеств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повторный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фронтальный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равномерный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посменный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7.Физические качества развиваются в процессе: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физической культуры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физической подготовки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физической подготовленности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физкультурного движения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8. Малые формы организации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физкультурная минутка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физкультурный досуг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специально-организованная деятельность на прогулке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физкультурный праздник</w:t>
      </w:r>
    </w:p>
    <w:p w:rsidR="0047297A" w:rsidRPr="00825DDC" w:rsidRDefault="0047297A" w:rsidP="0047297A">
      <w:pPr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9.Отметьте виды планирования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оперативное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практическое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блочное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Г) перспективное 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10.Какими документами представлено перспективное планирование физкультурной деятельности дошкольников: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тема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Б) план-конспект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блок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годовой план-график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11. Физкультурное занятие не включает: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заключительную часть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lastRenderedPageBreak/>
        <w:t>Б) заминку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основную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вводно-подготовительную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12. В какой части физкультурного занятия проводится комплекс ОРУ: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В) основная 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13. В какой части физкультурного занятия решаются образовательные задачи: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25DDC">
        <w:rPr>
          <w:rFonts w:ascii="Times New Roman" w:hAnsi="Times New Roman" w:cs="Times New Roman"/>
          <w:sz w:val="24"/>
          <w:szCs w:val="24"/>
        </w:rPr>
        <w:t>А) заключительная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вводная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основная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подготовительная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 xml:space="preserve">14. </w:t>
      </w:r>
      <w:r w:rsidRPr="00825DDC">
        <w:rPr>
          <w:rFonts w:ascii="Times New Roman" w:hAnsi="Times New Roman" w:cs="Times New Roman"/>
          <w:b/>
          <w:sz w:val="24"/>
          <w:szCs w:val="24"/>
        </w:rPr>
        <w:t>Определение данного физического качества: «Способность в процессе двигательных действий преодолевать внешнее сопротивление или противодействовать ему посредством мышечных напряжений»: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А) ловкость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быстрота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сила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выносливость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15. Виды здоровьесберегающих технологий, которые  реализуются в дошкольном учреждении: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DDC">
        <w:rPr>
          <w:rFonts w:ascii="Times New Roman" w:hAnsi="Times New Roman" w:cs="Times New Roman"/>
          <w:sz w:val="24"/>
          <w:szCs w:val="24"/>
        </w:rPr>
        <w:t>А) эстетической направленности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сохранения и стимулирования здоровья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информационные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обучения здоровому образу жизни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b/>
          <w:sz w:val="24"/>
          <w:szCs w:val="24"/>
        </w:rPr>
        <w:t>16. Подчеркните упражнения, запрещённые и ограниченные к применению в дошкольных образовательных учреждениях: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A) наклоны головы назад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Б) прыжок в длину с места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В) сидение на пятках</w:t>
      </w:r>
    </w:p>
    <w:p w:rsidR="0047297A" w:rsidRPr="00825DDC" w:rsidRDefault="0047297A" w:rsidP="00472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DDC">
        <w:rPr>
          <w:rFonts w:ascii="Times New Roman" w:hAnsi="Times New Roman" w:cs="Times New Roman"/>
          <w:sz w:val="24"/>
          <w:szCs w:val="24"/>
        </w:rPr>
        <w:t>Г) подлезание в туннель</w:t>
      </w:r>
    </w:p>
    <w:p w:rsidR="004E6490" w:rsidRPr="00825DDC" w:rsidRDefault="004E6490" w:rsidP="00E5496B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4E6490" w:rsidRPr="00825DDC" w:rsidRDefault="004E6490" w:rsidP="00E5496B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:rsidR="005E249B" w:rsidRPr="005E249B" w:rsidRDefault="005E249B" w:rsidP="005E249B">
      <w:pPr>
        <w:tabs>
          <w:tab w:val="num" w:pos="0"/>
          <w:tab w:val="num" w:pos="720"/>
          <w:tab w:val="num" w:pos="7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</w:pPr>
      <w:r w:rsidRPr="005E249B">
        <w:rPr>
          <w:rFonts w:ascii="Times New Roman" w:hAnsi="Times New Roman" w:cs="Times New Roman"/>
          <w:b/>
          <w:bCs/>
          <w:iCs/>
          <w:color w:val="000000" w:themeColor="text1"/>
          <w:spacing w:val="-4"/>
          <w:sz w:val="24"/>
          <w:szCs w:val="24"/>
          <w:lang w:eastAsia="ru-RU"/>
        </w:rPr>
        <w:t xml:space="preserve">8. </w:t>
      </w:r>
      <w:r w:rsidRPr="005E249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(модуля):</w:t>
      </w:r>
    </w:p>
    <w:p w:rsidR="005E249B" w:rsidRPr="005E249B" w:rsidRDefault="005E249B" w:rsidP="005E249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E249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а) Основная 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0250BF" w:rsidRPr="000250BF" w:rsidTr="00416485">
        <w:trPr>
          <w:trHeight w:hRule="exact" w:val="50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Ильина, Г. В. Теории и технологии физического воспитания и развития детей дошкольного возраста : учебно-методическое пособие / Г. В. Ильина ; МГТУ. - Магнитогорск : МГТУ, 2015. - 1 электрон. опт. диск (CD-ROM). - Загл. с титул. экрана. - URL: </w:t>
            </w:r>
            <w:hyperlink r:id="rId8" w:history="1">
              <w:r w:rsidRPr="000250BF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https://magtu.informsystema.ru/uploader/fileUpload?name=1307.pdf&amp;show=dcatalogues/1/1123527/1307.pdf&amp;view=true</w:t>
              </w:r>
            </w:hyperlink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 (дата обращения: 25.09.2020). - Макрообъект. - Текст : электронный. - Сведения доступны также на CD-ROM.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2.Ильина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Здоровьесберегающие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технологии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профессиональной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деятельности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[Электронный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ресурс]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учебно-методическое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пособие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Ильина,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Санникова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;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МГТУ.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Магнитогорск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МГТУ,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2017.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электрон.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опт.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диск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(CD-ROM).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Режим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доступа: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9" w:history="1">
              <w:r w:rsidRPr="000250BF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https://magtu.informsystema.ru/uploader/fileUpload?name=3360.pdf&amp;show=dcatalogues/1/1139105/3360.pdf&amp;view=true</w:t>
              </w:r>
            </w:hyperlink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Макрообъект.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ISBN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978-5-9967-0997-7.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3.Ильина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Практикум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здоровьесберегающим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технологиям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[Электронный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ресурс]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учебно-методическое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пособие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Ильина,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Санникова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;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МГТУ.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Магнитогорск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МГТУ,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2016.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электрон.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опт.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диск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(CD-ROM).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Режим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доступа: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0" w:history="1">
              <w:r w:rsidRPr="000250BF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https://magtu.informsystema.ru/uploader/fileUpload?name=2691.pdf&amp;show=dcatalogues/1/1131653/2691.pdf&amp;view=true</w:t>
              </w:r>
            </w:hyperlink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. 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Макрообъект.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250BF" w:rsidRPr="000250BF" w:rsidTr="00416485">
        <w:trPr>
          <w:trHeight w:hRule="exact" w:val="138"/>
        </w:trPr>
        <w:tc>
          <w:tcPr>
            <w:tcW w:w="9357" w:type="dxa"/>
          </w:tcPr>
          <w:p w:rsidR="000250BF" w:rsidRPr="000250BF" w:rsidRDefault="000250BF" w:rsidP="000250BF">
            <w:pPr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0250BF" w:rsidRPr="000250BF" w:rsidTr="0041648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б)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Дополнительная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/>
              </w:rPr>
              <w:t>литература: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250BF" w:rsidRPr="000250BF" w:rsidTr="00416485">
        <w:trPr>
          <w:trHeight w:hRule="exact" w:val="9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1.Школа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физкультминуток.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Ковалько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В.И.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•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Издательство: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«ВАКО»,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2-е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изд.,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перераб.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издание: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2013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год: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224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стр.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ISBN: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78-5-408-00998-5. 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Режим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доступа: 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1" w:anchor="1" w:history="1">
              <w:r w:rsidRPr="000250BF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https://e.lanbook.com/reader/book/4771/?previewAccess=1#1</w:t>
              </w:r>
            </w:hyperlink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0250BF" w:rsidRPr="000250BF" w:rsidRDefault="000250BF" w:rsidP="000250BF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0"/>
          <w:szCs w:val="0"/>
          <w:lang w:eastAsia="ar-SA"/>
        </w:rPr>
      </w:pPr>
      <w:r w:rsidRPr="000250BF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2"/>
      </w:tblGrid>
      <w:tr w:rsidR="000250BF" w:rsidRPr="000250BF" w:rsidTr="00416485">
        <w:trPr>
          <w:trHeight w:hRule="exact" w:val="258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2.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Валькова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Л.Л.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Школа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мяча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[Электронный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ресурс]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метод.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рекомендации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организации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кружковой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работы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детьми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старшего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дошкольного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возраста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Л.Л.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Валькова,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С.Е.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Шивринская;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под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общ.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ред.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В.А.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Касаткиной.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—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2-е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изд.,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стер.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—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М.: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ФЛИНТА,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2012.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—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78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с.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ISBN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978-5-9765-1533-8. 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Режим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доступа:  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2" w:history="1">
              <w:r w:rsidRPr="000250BF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https://e.lanbook.com/reader/book/13085/?previewAccess=1#1</w:t>
              </w:r>
            </w:hyperlink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0250BF" w:rsidRPr="000250BF" w:rsidRDefault="000250BF" w:rsidP="000250BF">
            <w:pPr>
              <w:suppressAutoHyphens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3.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Полтавцева,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Н.В.Современные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здоровьесберегающие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технологии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в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дошкольном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образовании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[Электронный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ресурс]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/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Н.В.Полтавцева,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М.Ю.Стожарова.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–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Издательство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«ФЛИНТА»,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2011.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–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Режим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доступа: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hyperlink r:id="rId13" w:anchor="1" w:history="1">
              <w:r w:rsidRPr="000250BF">
                <w:rPr>
                  <w:rFonts w:ascii="Times New Roman" w:eastAsia="Times New Roman" w:hAnsi="Times New Roman" w:cs="Times New Roman"/>
                  <w:color w:val="0000FF"/>
                  <w:kern w:val="1"/>
                  <w:sz w:val="24"/>
                  <w:szCs w:val="24"/>
                  <w:u w:val="single"/>
                  <w:lang w:eastAsia="ar-SA"/>
                </w:rPr>
                <w:t>https://e.lanbook.com/reader/book/2425/?previewAccess=1#1</w:t>
              </w:r>
            </w:hyperlink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 xml:space="preserve"> . -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ISBN: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0250B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978-5-9765-1142-2.</w:t>
            </w:r>
            <w:r w:rsidRPr="000250B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5E249B" w:rsidRPr="005E249B" w:rsidRDefault="005E249B" w:rsidP="005E249B">
      <w:pPr>
        <w:pStyle w:val="Style8"/>
        <w:widowControl/>
        <w:tabs>
          <w:tab w:val="left" w:pos="993"/>
        </w:tabs>
        <w:ind w:firstLine="709"/>
        <w:rPr>
          <w:color w:val="000000" w:themeColor="text1"/>
          <w:shd w:val="clear" w:color="auto" w:fill="FFFFFF"/>
        </w:rPr>
      </w:pPr>
      <w:bookmarkStart w:id="0" w:name="_GoBack"/>
      <w:bookmarkEnd w:id="0"/>
    </w:p>
    <w:p w:rsidR="005E249B" w:rsidRPr="005E249B" w:rsidRDefault="005E249B" w:rsidP="005E249B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5E249B">
        <w:rPr>
          <w:rStyle w:val="FontStyle15"/>
          <w:color w:val="000000" w:themeColor="text1"/>
          <w:spacing w:val="40"/>
          <w:sz w:val="24"/>
          <w:szCs w:val="24"/>
        </w:rPr>
        <w:t>в)</w:t>
      </w:r>
      <w:r w:rsidRPr="005E249B">
        <w:rPr>
          <w:rStyle w:val="FontStyle15"/>
          <w:color w:val="000000" w:themeColor="text1"/>
          <w:sz w:val="24"/>
          <w:szCs w:val="24"/>
        </w:rPr>
        <w:t xml:space="preserve"> </w:t>
      </w:r>
      <w:r w:rsidRPr="005E249B">
        <w:rPr>
          <w:rStyle w:val="FontStyle21"/>
          <w:b/>
          <w:color w:val="000000" w:themeColor="text1"/>
          <w:sz w:val="24"/>
          <w:szCs w:val="24"/>
        </w:rPr>
        <w:t xml:space="preserve">Методические указания: </w:t>
      </w:r>
    </w:p>
    <w:p w:rsidR="005E249B" w:rsidRPr="005E249B" w:rsidRDefault="005E249B" w:rsidP="005E249B">
      <w:pPr>
        <w:pStyle w:val="Style8"/>
        <w:widowControl/>
        <w:ind w:firstLine="709"/>
        <w:rPr>
          <w:rStyle w:val="FontStyle21"/>
          <w:color w:val="000000" w:themeColor="text1"/>
          <w:sz w:val="24"/>
          <w:szCs w:val="24"/>
        </w:rPr>
      </w:pPr>
      <w:r w:rsidRPr="005E249B">
        <w:rPr>
          <w:rStyle w:val="FontStyle21"/>
          <w:color w:val="000000" w:themeColor="text1"/>
          <w:sz w:val="24"/>
          <w:szCs w:val="24"/>
        </w:rPr>
        <w:t xml:space="preserve">1. Методические рекомендации для студентов представлены в приложении </w:t>
      </w:r>
    </w:p>
    <w:p w:rsidR="005E249B" w:rsidRPr="005E249B" w:rsidRDefault="005E249B" w:rsidP="005E249B">
      <w:pPr>
        <w:tabs>
          <w:tab w:val="left" w:pos="851"/>
        </w:tabs>
        <w:spacing w:after="0" w:line="240" w:lineRule="auto"/>
        <w:ind w:firstLine="709"/>
        <w:jc w:val="both"/>
        <w:rPr>
          <w:rStyle w:val="FontStyle15"/>
          <w:b w:val="0"/>
          <w:bCs w:val="0"/>
          <w:i/>
          <w:color w:val="000000" w:themeColor="text1"/>
          <w:sz w:val="24"/>
          <w:szCs w:val="24"/>
        </w:rPr>
      </w:pPr>
    </w:p>
    <w:p w:rsidR="005E249B" w:rsidRPr="005E249B" w:rsidRDefault="005E249B" w:rsidP="005E249B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5E249B">
        <w:rPr>
          <w:rStyle w:val="FontStyle15"/>
          <w:color w:val="000000" w:themeColor="text1"/>
          <w:spacing w:val="40"/>
          <w:sz w:val="24"/>
          <w:szCs w:val="24"/>
        </w:rPr>
        <w:t>г)</w:t>
      </w:r>
      <w:r w:rsidRPr="005E249B">
        <w:rPr>
          <w:rStyle w:val="FontStyle15"/>
          <w:color w:val="000000" w:themeColor="text1"/>
          <w:sz w:val="24"/>
          <w:szCs w:val="24"/>
        </w:rPr>
        <w:t xml:space="preserve"> </w:t>
      </w:r>
      <w:r w:rsidRPr="005E249B">
        <w:rPr>
          <w:rStyle w:val="FontStyle21"/>
          <w:b/>
          <w:color w:val="000000" w:themeColor="text1"/>
          <w:sz w:val="24"/>
          <w:szCs w:val="24"/>
        </w:rPr>
        <w:t xml:space="preserve">Программное обеспечение </w:t>
      </w:r>
      <w:r w:rsidRPr="005E249B">
        <w:rPr>
          <w:rStyle w:val="FontStyle15"/>
          <w:color w:val="000000" w:themeColor="text1"/>
          <w:spacing w:val="40"/>
          <w:sz w:val="24"/>
          <w:szCs w:val="24"/>
        </w:rPr>
        <w:t>и</w:t>
      </w:r>
      <w:r w:rsidRPr="005E249B">
        <w:rPr>
          <w:rStyle w:val="FontStyle15"/>
          <w:color w:val="000000" w:themeColor="text1"/>
          <w:sz w:val="24"/>
          <w:szCs w:val="24"/>
        </w:rPr>
        <w:t xml:space="preserve"> </w:t>
      </w:r>
      <w:r w:rsidRPr="005E249B">
        <w:rPr>
          <w:rStyle w:val="FontStyle21"/>
          <w:b/>
          <w:color w:val="000000" w:themeColor="text1"/>
          <w:sz w:val="24"/>
          <w:szCs w:val="24"/>
        </w:rPr>
        <w:t>Интернет-ресурсы:</w:t>
      </w:r>
    </w:p>
    <w:p w:rsidR="005E249B" w:rsidRPr="005E249B" w:rsidRDefault="005E249B" w:rsidP="005E249B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</w:p>
    <w:p w:rsidR="005E249B" w:rsidRPr="005E249B" w:rsidRDefault="005E249B" w:rsidP="005E249B">
      <w:pPr>
        <w:pStyle w:val="Style8"/>
        <w:widowControl/>
        <w:ind w:firstLine="709"/>
        <w:rPr>
          <w:rStyle w:val="FontStyle21"/>
          <w:b/>
          <w:color w:val="000000" w:themeColor="text1"/>
          <w:sz w:val="24"/>
          <w:szCs w:val="24"/>
        </w:rPr>
      </w:pPr>
      <w:r w:rsidRPr="005E249B">
        <w:rPr>
          <w:rStyle w:val="FontStyle21"/>
          <w:b/>
          <w:color w:val="000000" w:themeColor="text1"/>
          <w:sz w:val="24"/>
          <w:szCs w:val="24"/>
        </w:rPr>
        <w:t xml:space="preserve">Программное обеспечение </w:t>
      </w:r>
    </w:p>
    <w:tbl>
      <w:tblPr>
        <w:tblStyle w:val="af0"/>
        <w:tblW w:w="0" w:type="auto"/>
        <w:tblInd w:w="817" w:type="dxa"/>
        <w:tblLook w:val="04A0" w:firstRow="1" w:lastRow="0" w:firstColumn="1" w:lastColumn="0" w:noHBand="0" w:noVBand="1"/>
      </w:tblPr>
      <w:tblGrid>
        <w:gridCol w:w="2882"/>
        <w:gridCol w:w="3061"/>
        <w:gridCol w:w="2810"/>
      </w:tblGrid>
      <w:tr w:rsidR="005E249B" w:rsidRPr="005E249B" w:rsidTr="009A5C13">
        <w:trPr>
          <w:trHeight w:val="537"/>
        </w:trPr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Наименование ПО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№ договора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Срок действия лицензии</w:t>
            </w:r>
          </w:p>
        </w:tc>
      </w:tr>
      <w:tr w:rsidR="005E249B" w:rsidRPr="005E249B" w:rsidTr="009A5C13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MS Windows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Д-1227 от 08.10.2018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11.10.2021</w:t>
            </w:r>
          </w:p>
        </w:tc>
      </w:tr>
      <w:tr w:rsidR="005E249B" w:rsidRPr="005E249B" w:rsidTr="009A5C13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MS Office 2007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№ 135 от 17.09.2007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</w:tr>
      <w:tr w:rsidR="009A5C13" w:rsidRPr="005E249B" w:rsidTr="009A5C13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13" w:rsidRPr="009A5C13" w:rsidRDefault="009A5C13" w:rsidP="00DD762E">
            <w:pPr>
              <w:rPr>
                <w:sz w:val="24"/>
                <w:szCs w:val="24"/>
              </w:rPr>
            </w:pPr>
            <w:r w:rsidRPr="009A5C13">
              <w:rPr>
                <w:sz w:val="24"/>
                <w:szCs w:val="24"/>
              </w:rPr>
              <w:t>FAR Manager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13" w:rsidRPr="009A5C13" w:rsidRDefault="009A5C13" w:rsidP="00DD762E">
            <w:pPr>
              <w:rPr>
                <w:sz w:val="24"/>
                <w:szCs w:val="24"/>
              </w:rPr>
            </w:pPr>
            <w:r w:rsidRPr="009A5C1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C13" w:rsidRPr="009A5C13" w:rsidRDefault="009A5C13" w:rsidP="00DD762E">
            <w:pPr>
              <w:rPr>
                <w:sz w:val="24"/>
                <w:szCs w:val="24"/>
              </w:rPr>
            </w:pPr>
            <w:r w:rsidRPr="009A5C13">
              <w:rPr>
                <w:sz w:val="24"/>
                <w:szCs w:val="24"/>
              </w:rPr>
              <w:t>бессрочно</w:t>
            </w:r>
          </w:p>
        </w:tc>
      </w:tr>
      <w:tr w:rsidR="005E249B" w:rsidRPr="005E249B" w:rsidTr="009A5C13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7Zip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49B" w:rsidRPr="005E249B" w:rsidRDefault="005E249B" w:rsidP="001F3A3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5E249B">
              <w:rPr>
                <w:color w:val="000000" w:themeColor="text1"/>
                <w:sz w:val="24"/>
                <w:szCs w:val="24"/>
              </w:rPr>
              <w:t>бессрочно</w:t>
            </w:r>
          </w:p>
        </w:tc>
      </w:tr>
    </w:tbl>
    <w:p w:rsidR="005E249B" w:rsidRPr="005E249B" w:rsidRDefault="005E249B" w:rsidP="005E249B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249B" w:rsidRPr="005E249B" w:rsidRDefault="005E249B" w:rsidP="005E249B">
      <w:pPr>
        <w:spacing w:line="240" w:lineRule="auto"/>
        <w:ind w:firstLine="567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Style w:val="FontStyle21"/>
          <w:b/>
          <w:color w:val="000000" w:themeColor="text1"/>
          <w:sz w:val="24"/>
          <w:szCs w:val="24"/>
        </w:rPr>
        <w:t>Интернет-ресурсы</w:t>
      </w: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9A5C13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9A5C13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Поисковая система Академия Google (Google Scholar) URL: https://scholar.google.ru/ 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9A5C13">
        <w:rPr>
          <w:rStyle w:val="FontStyle18"/>
          <w:b w:val="0"/>
          <w:sz w:val="24"/>
          <w:szCs w:val="28"/>
        </w:rPr>
        <w:tab/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Международная наукометрическая реферативная и полнотекстовая база данных научных изданий «Web of science» </w:t>
      </w:r>
      <w:r w:rsidRPr="009A5C13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9A5C13">
        <w:rPr>
          <w:rStyle w:val="FontStyle18"/>
          <w:b w:val="0"/>
          <w:sz w:val="24"/>
          <w:szCs w:val="28"/>
        </w:rPr>
        <w:tab/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изданий «Scopus» </w:t>
      </w:r>
      <w:r w:rsidRPr="009A5C13">
        <w:rPr>
          <w:rStyle w:val="FontStyle18"/>
          <w:b w:val="0"/>
          <w:sz w:val="24"/>
          <w:szCs w:val="28"/>
        </w:rPr>
        <w:tab/>
        <w:t xml:space="preserve">http://scopus.com </w:t>
      </w:r>
      <w:r w:rsidRPr="009A5C13">
        <w:rPr>
          <w:rStyle w:val="FontStyle18"/>
          <w:b w:val="0"/>
          <w:sz w:val="24"/>
          <w:szCs w:val="28"/>
        </w:rPr>
        <w:tab/>
      </w:r>
    </w:p>
    <w:p w:rsidR="009A5C13" w:rsidRPr="009A5C13" w:rsidRDefault="009A5C13" w:rsidP="009A5C13">
      <w:pPr>
        <w:pStyle w:val="Style10"/>
        <w:numPr>
          <w:ilvl w:val="0"/>
          <w:numId w:val="41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Springer Journals http://link.springer.com/ </w:t>
      </w:r>
    </w:p>
    <w:p w:rsidR="009A5C13" w:rsidRPr="009A5C13" w:rsidRDefault="009A5C13" w:rsidP="009A5C13">
      <w:pPr>
        <w:pStyle w:val="Style10"/>
        <w:widowControl/>
        <w:numPr>
          <w:ilvl w:val="0"/>
          <w:numId w:val="41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9A5C13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http://www.springer.com/references </w:t>
      </w:r>
    </w:p>
    <w:p w:rsidR="005E249B" w:rsidRPr="005E249B" w:rsidRDefault="005E249B" w:rsidP="005E249B">
      <w:pPr>
        <w:pStyle w:val="1"/>
        <w:spacing w:before="0" w:after="0"/>
        <w:ind w:left="0" w:firstLine="709"/>
        <w:rPr>
          <w:rStyle w:val="FontStyle14"/>
          <w:b/>
          <w:color w:val="000000" w:themeColor="text1"/>
          <w:sz w:val="24"/>
          <w:szCs w:val="24"/>
        </w:rPr>
      </w:pPr>
      <w:r w:rsidRPr="005E249B">
        <w:rPr>
          <w:rStyle w:val="FontStyle14"/>
          <w:color w:val="000000" w:themeColor="text1"/>
          <w:sz w:val="24"/>
          <w:szCs w:val="24"/>
        </w:rPr>
        <w:t>9 Материально-техническое обеспечение дисциплины (модуля)</w:t>
      </w:r>
    </w:p>
    <w:p w:rsidR="005E249B" w:rsidRPr="005E249B" w:rsidRDefault="005E249B" w:rsidP="005E2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Материально-техническое обеспечение дисциплины включает:</w:t>
      </w:r>
    </w:p>
    <w:p w:rsidR="005E249B" w:rsidRPr="005E249B" w:rsidRDefault="005E249B" w:rsidP="005E2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48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4"/>
        <w:gridCol w:w="7085"/>
      </w:tblGrid>
      <w:tr w:rsidR="005E249B" w:rsidRPr="005E249B" w:rsidTr="001F3A33">
        <w:tc>
          <w:tcPr>
            <w:tcW w:w="1198" w:type="pct"/>
          </w:tcPr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Центр </w:t>
            </w: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3802" w:type="pct"/>
          </w:tcPr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Мультимедийные средства хранения, передачи  и представления </w:t>
            </w: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информации.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для проведения он-лайн занятий: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Настольный спикерфон PlantronocsCalistro 620 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камера AverMediaAverVisionU15, Epson 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Графический планшет WacomIntuosPTH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Веб-камера Logitech HD Pro C920 Lod-960-000769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настольная акустическая GeniusSW-S2/1 200RMS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Видеокамера купольная PraxisPP-2010L 4-9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Аудиосистема с петличным радиомикрофоном ArthurFortyU-960B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 интерактивная SmartBoard480 (экран+проектор)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Поворотная веб-камера с потолочным подвесомLogitechBCC950 loG-960-000867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Комплект для передачи сигнала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Пульт управления презентацией LogitechWirelessPresenterR400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Стереогарнитура (микрофон с шумоподавлением)</w:t>
            </w:r>
          </w:p>
          <w:p w:rsidR="005E249B" w:rsidRPr="005E249B" w:rsidRDefault="005E249B" w:rsidP="001F3A3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 бесперебойного питания POWERCOMIMD-1500AP</w:t>
            </w:r>
          </w:p>
        </w:tc>
      </w:tr>
      <w:tr w:rsidR="005E249B" w:rsidRPr="005E249B" w:rsidTr="001F3A33">
        <w:tc>
          <w:tcPr>
            <w:tcW w:w="1198" w:type="pct"/>
          </w:tcPr>
          <w:p w:rsidR="005E249B" w:rsidRPr="005E249B" w:rsidRDefault="005E249B" w:rsidP="001F3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3802" w:type="pct"/>
          </w:tcPr>
          <w:p w:rsidR="005E249B" w:rsidRPr="005E249B" w:rsidRDefault="005E249B" w:rsidP="001F3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E249B" w:rsidRPr="005E249B" w:rsidTr="001F3A33">
        <w:tc>
          <w:tcPr>
            <w:tcW w:w="1198" w:type="pct"/>
          </w:tcPr>
          <w:p w:rsidR="005E249B" w:rsidRPr="005E249B" w:rsidRDefault="005E249B" w:rsidP="001F3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802" w:type="pct"/>
          </w:tcPr>
          <w:p w:rsidR="005E249B" w:rsidRPr="005E249B" w:rsidRDefault="005E249B" w:rsidP="001F3A3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E249B" w:rsidRPr="005E249B" w:rsidRDefault="005E249B" w:rsidP="005E249B">
      <w:pPr>
        <w:spacing w:after="0" w:line="240" w:lineRule="auto"/>
        <w:ind w:firstLine="709"/>
        <w:jc w:val="both"/>
        <w:rPr>
          <w:rStyle w:val="FontStyle21"/>
          <w:b/>
          <w:i/>
          <w:color w:val="000000" w:themeColor="text1"/>
          <w:sz w:val="24"/>
          <w:szCs w:val="24"/>
        </w:rPr>
      </w:pPr>
    </w:p>
    <w:p w:rsidR="005E249B" w:rsidRPr="005E249B" w:rsidRDefault="005E249B" w:rsidP="005E24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49B">
        <w:rPr>
          <w:rStyle w:val="FontStyle21"/>
          <w:i/>
          <w:color w:val="000000" w:themeColor="text1"/>
          <w:sz w:val="24"/>
          <w:szCs w:val="24"/>
        </w:rPr>
        <w:t>Прило</w:t>
      </w:r>
      <w:r w:rsidRPr="005E249B">
        <w:rPr>
          <w:rStyle w:val="FontStyle21"/>
          <w:b/>
          <w:i/>
          <w:color w:val="000000" w:themeColor="text1"/>
          <w:sz w:val="24"/>
          <w:szCs w:val="24"/>
        </w:rPr>
        <w:t xml:space="preserve">жение </w:t>
      </w:r>
    </w:p>
    <w:p w:rsidR="005E249B" w:rsidRPr="005E249B" w:rsidRDefault="005E249B" w:rsidP="005E249B">
      <w:pPr>
        <w:spacing w:after="0" w:line="240" w:lineRule="auto"/>
        <w:ind w:firstLine="709"/>
        <w:jc w:val="center"/>
        <w:rPr>
          <w:rStyle w:val="FontStyle21"/>
          <w:b/>
          <w:color w:val="000000" w:themeColor="text1"/>
          <w:sz w:val="24"/>
          <w:szCs w:val="24"/>
        </w:rPr>
      </w:pPr>
      <w:r w:rsidRPr="005E249B">
        <w:rPr>
          <w:rStyle w:val="FontStyle21"/>
          <w:b/>
          <w:color w:val="000000" w:themeColor="text1"/>
          <w:sz w:val="24"/>
          <w:szCs w:val="24"/>
        </w:rPr>
        <w:t>Методические рекомендации для студентов</w:t>
      </w:r>
    </w:p>
    <w:p w:rsidR="005E249B" w:rsidRPr="005E249B" w:rsidRDefault="005E249B" w:rsidP="005E24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Методические рекомендации к выполнению самостоятельной работы:</w:t>
      </w: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5E249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Выполняя самостоятельную работу, внимательно изучите требования к ее оформлению и критерии оценки.</w:t>
      </w:r>
    </w:p>
    <w:p w:rsidR="005E249B" w:rsidRPr="005E249B" w:rsidRDefault="005E249B" w:rsidP="005E2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Требования к оформлению материалов практической работы:</w:t>
      </w:r>
    </w:p>
    <w:p w:rsidR="005E249B" w:rsidRPr="005E249B" w:rsidRDefault="005E249B" w:rsidP="005E249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Указать тему, номер и формулировку выполняемого задания.</w:t>
      </w:r>
    </w:p>
    <w:p w:rsidR="005E249B" w:rsidRPr="005E249B" w:rsidRDefault="005E249B" w:rsidP="005E249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5E249B" w:rsidRPr="005E249B" w:rsidRDefault="005E249B" w:rsidP="005E249B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Критерии оценки выполнения программы самостоятельной работы: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1 балл – программа выполнена формально, не в полном объеме;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 баллов – программа не выполнена.</w:t>
      </w:r>
    </w:p>
    <w:p w:rsidR="005E249B" w:rsidRPr="005E249B" w:rsidRDefault="005E249B" w:rsidP="005E24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Требования к оформлению материалов контрольной работы:</w:t>
      </w:r>
    </w:p>
    <w:p w:rsidR="005E249B" w:rsidRPr="005E249B" w:rsidRDefault="005E249B" w:rsidP="005E249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Указать номер и формулировку выполняемого задания.</w:t>
      </w:r>
    </w:p>
    <w:p w:rsidR="005E249B" w:rsidRPr="005E249B" w:rsidRDefault="005E249B" w:rsidP="005E249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материал в соответствии с требованиями, указанными в формулировке задания.</w:t>
      </w:r>
    </w:p>
    <w:p w:rsidR="005E249B" w:rsidRPr="005E249B" w:rsidRDefault="005E249B" w:rsidP="005E249B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Сделать выводы и указать литературные источники, которые использовались при выполнении задания.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Критерии оценки выполнения программы контрольной работы: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4 балла – выполнение всех заданий, но не всегда сделаны выводы, нет достаточной аналитической основы;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>1 балл – программа выполнена формально, не в полном объеме;</w:t>
      </w:r>
    </w:p>
    <w:p w:rsidR="005E249B" w:rsidRPr="005E249B" w:rsidRDefault="005E249B" w:rsidP="005E249B">
      <w:pPr>
        <w:pStyle w:val="2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 баллов – программа не выполнена.</w:t>
      </w:r>
    </w:p>
    <w:p w:rsidR="00E5496B" w:rsidRPr="00825DDC" w:rsidRDefault="00E5496B" w:rsidP="00E5496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15"/>
          <w:b w:val="0"/>
          <w:bCs w:val="0"/>
          <w:i/>
          <w:color w:val="FF0000"/>
          <w:sz w:val="24"/>
          <w:szCs w:val="24"/>
        </w:rPr>
      </w:pPr>
    </w:p>
    <w:sectPr w:rsidR="00E5496B" w:rsidRPr="00825DDC" w:rsidSect="00E549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25"/>
    <w:multiLevelType w:val="multilevel"/>
    <w:tmpl w:val="5526FC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pacing w:val="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</w:abstractNum>
  <w:abstractNum w:abstractNumId="2" w15:restartNumberingAfterBreak="0">
    <w:nsid w:val="013036B2"/>
    <w:multiLevelType w:val="hybridMultilevel"/>
    <w:tmpl w:val="1CAEC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6016F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131FD"/>
    <w:multiLevelType w:val="multilevel"/>
    <w:tmpl w:val="0E4CD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421E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1D1727"/>
    <w:multiLevelType w:val="multilevel"/>
    <w:tmpl w:val="C7E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47228A"/>
    <w:multiLevelType w:val="hybridMultilevel"/>
    <w:tmpl w:val="8264A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107EFB"/>
    <w:multiLevelType w:val="hybridMultilevel"/>
    <w:tmpl w:val="0660D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DC0829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579BF"/>
    <w:multiLevelType w:val="multilevel"/>
    <w:tmpl w:val="CA360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A7E62"/>
    <w:multiLevelType w:val="hybridMultilevel"/>
    <w:tmpl w:val="30EC1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E2A62"/>
    <w:multiLevelType w:val="hybridMultilevel"/>
    <w:tmpl w:val="2E4CA2BA"/>
    <w:name w:val="WW8Num26"/>
    <w:lvl w:ilvl="0" w:tplc="4296E0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33B616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F5AD2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A692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AEA5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91E95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2207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644B1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3A2C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AC3804"/>
    <w:multiLevelType w:val="multilevel"/>
    <w:tmpl w:val="6840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66B6B"/>
    <w:multiLevelType w:val="hybridMultilevel"/>
    <w:tmpl w:val="56428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AE00D1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65381"/>
    <w:multiLevelType w:val="hybridMultilevel"/>
    <w:tmpl w:val="FBCA4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558E3"/>
    <w:multiLevelType w:val="hybridMultilevel"/>
    <w:tmpl w:val="090C87BE"/>
    <w:lvl w:ilvl="0" w:tplc="072C77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107147"/>
    <w:multiLevelType w:val="hybridMultilevel"/>
    <w:tmpl w:val="DDDA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176DE2"/>
    <w:multiLevelType w:val="hybridMultilevel"/>
    <w:tmpl w:val="A956BCAC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D4B74"/>
    <w:multiLevelType w:val="hybridMultilevel"/>
    <w:tmpl w:val="D854C9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034F94"/>
    <w:multiLevelType w:val="multilevel"/>
    <w:tmpl w:val="B34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7F7C08"/>
    <w:multiLevelType w:val="hybridMultilevel"/>
    <w:tmpl w:val="253841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667A37"/>
    <w:multiLevelType w:val="hybridMultilevel"/>
    <w:tmpl w:val="E07EF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93B7B"/>
    <w:multiLevelType w:val="multilevel"/>
    <w:tmpl w:val="3294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86000"/>
    <w:multiLevelType w:val="multilevel"/>
    <w:tmpl w:val="009CAA8E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1800"/>
      </w:pPr>
      <w:rPr>
        <w:rFonts w:hint="default"/>
      </w:rPr>
    </w:lvl>
  </w:abstractNum>
  <w:abstractNum w:abstractNumId="33" w15:restartNumberingAfterBreak="0">
    <w:nsid w:val="65D727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A12708A"/>
    <w:multiLevelType w:val="multilevel"/>
    <w:tmpl w:val="4C2E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756EF"/>
    <w:multiLevelType w:val="hybridMultilevel"/>
    <w:tmpl w:val="2C66BBD4"/>
    <w:lvl w:ilvl="0" w:tplc="52DC51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AB230F"/>
    <w:multiLevelType w:val="hybridMultilevel"/>
    <w:tmpl w:val="72A6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3D45F6"/>
    <w:multiLevelType w:val="hybridMultilevel"/>
    <w:tmpl w:val="122C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1B9E"/>
    <w:multiLevelType w:val="multilevel"/>
    <w:tmpl w:val="6C020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D905AD"/>
    <w:multiLevelType w:val="hybridMultilevel"/>
    <w:tmpl w:val="3800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28A408">
      <w:start w:val="1"/>
      <w:numFmt w:val="bullet"/>
      <w:lvlText w:val=""/>
      <w:lvlJc w:val="left"/>
      <w:pPr>
        <w:tabs>
          <w:tab w:val="num" w:pos="1429"/>
        </w:tabs>
        <w:ind w:left="1429" w:hanging="349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523AA1"/>
    <w:multiLevelType w:val="hybridMultilevel"/>
    <w:tmpl w:val="3356D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8"/>
  </w:num>
  <w:num w:numId="5">
    <w:abstractNumId w:val="31"/>
  </w:num>
  <w:num w:numId="6">
    <w:abstractNumId w:val="13"/>
  </w:num>
  <w:num w:numId="7">
    <w:abstractNumId w:val="38"/>
  </w:num>
  <w:num w:numId="8">
    <w:abstractNumId w:val="34"/>
  </w:num>
  <w:num w:numId="9">
    <w:abstractNumId w:val="8"/>
  </w:num>
  <w:num w:numId="10">
    <w:abstractNumId w:val="7"/>
  </w:num>
  <w:num w:numId="11">
    <w:abstractNumId w:val="14"/>
  </w:num>
  <w:num w:numId="12">
    <w:abstractNumId w:val="36"/>
  </w:num>
  <w:num w:numId="13">
    <w:abstractNumId w:val="40"/>
  </w:num>
  <w:num w:numId="14">
    <w:abstractNumId w:val="39"/>
  </w:num>
  <w:num w:numId="15">
    <w:abstractNumId w:val="16"/>
  </w:num>
  <w:num w:numId="16">
    <w:abstractNumId w:val="29"/>
  </w:num>
  <w:num w:numId="17">
    <w:abstractNumId w:val="6"/>
  </w:num>
  <w:num w:numId="18">
    <w:abstractNumId w:val="15"/>
  </w:num>
  <w:num w:numId="19">
    <w:abstractNumId w:val="32"/>
  </w:num>
  <w:num w:numId="20">
    <w:abstractNumId w:val="24"/>
  </w:num>
  <w:num w:numId="21">
    <w:abstractNumId w:val="26"/>
  </w:num>
  <w:num w:numId="22">
    <w:abstractNumId w:val="5"/>
  </w:num>
  <w:num w:numId="23">
    <w:abstractNumId w:val="1"/>
  </w:num>
  <w:num w:numId="24">
    <w:abstractNumId w:val="28"/>
  </w:num>
  <w:num w:numId="25">
    <w:abstractNumId w:val="23"/>
  </w:num>
  <w:num w:numId="26">
    <w:abstractNumId w:val="3"/>
  </w:num>
  <w:num w:numId="27">
    <w:abstractNumId w:val="12"/>
  </w:num>
  <w:num w:numId="28">
    <w:abstractNumId w:val="37"/>
  </w:num>
  <w:num w:numId="29">
    <w:abstractNumId w:val="9"/>
  </w:num>
  <w:num w:numId="30">
    <w:abstractNumId w:val="35"/>
  </w:num>
  <w:num w:numId="31">
    <w:abstractNumId w:val="2"/>
  </w:num>
  <w:num w:numId="32">
    <w:abstractNumId w:val="22"/>
  </w:num>
  <w:num w:numId="33">
    <w:abstractNumId w:val="19"/>
  </w:num>
  <w:num w:numId="34">
    <w:abstractNumId w:val="25"/>
  </w:num>
  <w:num w:numId="35">
    <w:abstractNumId w:val="30"/>
  </w:num>
  <w:num w:numId="36">
    <w:abstractNumId w:val="21"/>
  </w:num>
  <w:num w:numId="37">
    <w:abstractNumId w:val="27"/>
  </w:num>
  <w:num w:numId="38">
    <w:abstractNumId w:val="33"/>
  </w:num>
  <w:num w:numId="39">
    <w:abstractNumId w:val="11"/>
  </w:num>
  <w:num w:numId="40">
    <w:abstractNumId w:val="20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2632"/>
    <w:rsid w:val="000250BF"/>
    <w:rsid w:val="000300F0"/>
    <w:rsid w:val="0006378B"/>
    <w:rsid w:val="00070CA4"/>
    <w:rsid w:val="000B6C51"/>
    <w:rsid w:val="000F16DF"/>
    <w:rsid w:val="00153F1B"/>
    <w:rsid w:val="001731A1"/>
    <w:rsid w:val="001B13CF"/>
    <w:rsid w:val="00241435"/>
    <w:rsid w:val="002A0D4C"/>
    <w:rsid w:val="002A3D0F"/>
    <w:rsid w:val="002F7CF8"/>
    <w:rsid w:val="0032503A"/>
    <w:rsid w:val="00420D6E"/>
    <w:rsid w:val="0047297A"/>
    <w:rsid w:val="004E6490"/>
    <w:rsid w:val="004F0556"/>
    <w:rsid w:val="004F0D94"/>
    <w:rsid w:val="004F733D"/>
    <w:rsid w:val="00544AD7"/>
    <w:rsid w:val="005A71F3"/>
    <w:rsid w:val="005E249B"/>
    <w:rsid w:val="006113FB"/>
    <w:rsid w:val="00710509"/>
    <w:rsid w:val="00710DBB"/>
    <w:rsid w:val="007273CC"/>
    <w:rsid w:val="00734F14"/>
    <w:rsid w:val="007775B3"/>
    <w:rsid w:val="008031C8"/>
    <w:rsid w:val="00825DDC"/>
    <w:rsid w:val="008804F6"/>
    <w:rsid w:val="008B47B3"/>
    <w:rsid w:val="008F2632"/>
    <w:rsid w:val="0091022B"/>
    <w:rsid w:val="0091199F"/>
    <w:rsid w:val="009A5C13"/>
    <w:rsid w:val="009D6689"/>
    <w:rsid w:val="00A25E30"/>
    <w:rsid w:val="00A57F90"/>
    <w:rsid w:val="00A942FD"/>
    <w:rsid w:val="00B45D94"/>
    <w:rsid w:val="00BD281D"/>
    <w:rsid w:val="00C02E55"/>
    <w:rsid w:val="00CA05F1"/>
    <w:rsid w:val="00CC3B82"/>
    <w:rsid w:val="00CF6292"/>
    <w:rsid w:val="00D8394E"/>
    <w:rsid w:val="00DA5EC7"/>
    <w:rsid w:val="00DB634D"/>
    <w:rsid w:val="00DC0D70"/>
    <w:rsid w:val="00DC5F2C"/>
    <w:rsid w:val="00E00FF9"/>
    <w:rsid w:val="00E5496B"/>
    <w:rsid w:val="00E94059"/>
    <w:rsid w:val="00EB237D"/>
    <w:rsid w:val="00EE0084"/>
    <w:rsid w:val="00F00ED8"/>
    <w:rsid w:val="00F22FB4"/>
    <w:rsid w:val="00FA5AEE"/>
    <w:rsid w:val="00FC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9BFBA"/>
  <w15:docId w15:val="{C9F0C653-AEA3-448B-9A6C-7F7D3D7DB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6378B"/>
  </w:style>
  <w:style w:type="paragraph" w:styleId="1">
    <w:name w:val="heading 1"/>
    <w:basedOn w:val="a0"/>
    <w:next w:val="a0"/>
    <w:link w:val="10"/>
    <w:qFormat/>
    <w:rsid w:val="0091022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8F2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rsid w:val="008F2632"/>
    <w:rPr>
      <w:rFonts w:ascii="Tahoma" w:hAnsi="Tahoma" w:cs="Tahoma"/>
      <w:sz w:val="16"/>
      <w:szCs w:val="16"/>
    </w:rPr>
  </w:style>
  <w:style w:type="paragraph" w:styleId="a6">
    <w:name w:val="header"/>
    <w:aliases w:val="Знак, Знак"/>
    <w:basedOn w:val="a0"/>
    <w:link w:val="a7"/>
    <w:uiPriority w:val="99"/>
    <w:rsid w:val="008F2632"/>
    <w:pPr>
      <w:widowControl w:val="0"/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aliases w:val="Знак Знак, Знак Знак"/>
    <w:basedOn w:val="a1"/>
    <w:link w:val="a6"/>
    <w:uiPriority w:val="99"/>
    <w:rsid w:val="008F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8F263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8F263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basedOn w:val="a1"/>
    <w:rsid w:val="008F2632"/>
    <w:rPr>
      <w:rFonts w:ascii="Times New Roman" w:hAnsi="Times New Roman" w:cs="Times New Roman"/>
      <w:sz w:val="12"/>
      <w:szCs w:val="12"/>
    </w:rPr>
  </w:style>
  <w:style w:type="character" w:customStyle="1" w:styleId="FontStyle23">
    <w:name w:val="Font Style23"/>
    <w:basedOn w:val="a1"/>
    <w:rsid w:val="008F263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8F263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8F26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8F26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List Paragraph"/>
    <w:basedOn w:val="a0"/>
    <w:qFormat/>
    <w:rsid w:val="008F2632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10">
    <w:name w:val="Заголовок 1 Знак"/>
    <w:basedOn w:val="a1"/>
    <w:link w:val="1"/>
    <w:rsid w:val="0091022B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1022B"/>
    <w:pPr>
      <w:numPr>
        <w:numId w:val="1"/>
      </w:numPr>
      <w:tabs>
        <w:tab w:val="num" w:pos="72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rsid w:val="00E5496B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rsid w:val="00E5496B"/>
  </w:style>
  <w:style w:type="paragraph" w:customStyle="1" w:styleId="Style8">
    <w:name w:val="Style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1"/>
    <w:rsid w:val="00E5496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styleId="21">
    <w:name w:val="Body Text 2"/>
    <w:basedOn w:val="a0"/>
    <w:link w:val="22"/>
    <w:unhideWhenUsed/>
    <w:rsid w:val="00E5496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5496B"/>
  </w:style>
  <w:style w:type="character" w:customStyle="1" w:styleId="20">
    <w:name w:val="Заголовок 2 Знак"/>
    <w:basedOn w:val="a1"/>
    <w:link w:val="2"/>
    <w:rsid w:val="00E5496B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E5496B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E5496B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E5496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E5496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E5496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E5496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E5496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E5496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E5496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E5496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E5496B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E5496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E5496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E5496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E5496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E5496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E5496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E5496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E5496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E5496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E5496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E5496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E5496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E5496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E5496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E5496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E5496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E5496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footer"/>
    <w:basedOn w:val="a0"/>
    <w:link w:val="ae"/>
    <w:rsid w:val="00E5496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1"/>
    <w:link w:val="ad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E5496B"/>
  </w:style>
  <w:style w:type="table" w:styleId="af0">
    <w:name w:val="Table Grid"/>
    <w:basedOn w:val="a2"/>
    <w:uiPriority w:val="59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E5496B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E5496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E5496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E5496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E5496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E5496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E5496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E5496B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54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1">
    <w:name w:val="Emphasis"/>
    <w:basedOn w:val="a1"/>
    <w:qFormat/>
    <w:rsid w:val="00E5496B"/>
    <w:rPr>
      <w:i/>
      <w:iCs/>
    </w:rPr>
  </w:style>
  <w:style w:type="character" w:styleId="af2">
    <w:name w:val="annotation reference"/>
    <w:basedOn w:val="a1"/>
    <w:rsid w:val="00E5496B"/>
    <w:rPr>
      <w:sz w:val="16"/>
      <w:szCs w:val="16"/>
    </w:rPr>
  </w:style>
  <w:style w:type="paragraph" w:styleId="af3">
    <w:name w:val="annotation text"/>
    <w:basedOn w:val="a0"/>
    <w:link w:val="af4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1"/>
    <w:link w:val="af3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E5496B"/>
    <w:rPr>
      <w:b/>
      <w:bCs/>
    </w:rPr>
  </w:style>
  <w:style w:type="character" w:customStyle="1" w:styleId="af6">
    <w:name w:val="Тема примечания Знак"/>
    <w:basedOn w:val="af4"/>
    <w:link w:val="af5"/>
    <w:rsid w:val="00E549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footnote text"/>
    <w:basedOn w:val="a0"/>
    <w:link w:val="af8"/>
    <w:rsid w:val="00E5496B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1"/>
    <w:link w:val="af7"/>
    <w:rsid w:val="00E549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1"/>
    <w:rsid w:val="00E5496B"/>
    <w:rPr>
      <w:vertAlign w:val="superscript"/>
    </w:rPr>
  </w:style>
  <w:style w:type="paragraph" w:customStyle="1" w:styleId="11">
    <w:name w:val="Обычный1"/>
    <w:rsid w:val="00E5496B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4">
    <w:name w:val="Body Text Indent 2"/>
    <w:basedOn w:val="a0"/>
    <w:link w:val="25"/>
    <w:rsid w:val="00E5496B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E549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0"/>
    <w:rsid w:val="00E5496B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b">
    <w:name w:val="Subtitle"/>
    <w:basedOn w:val="a0"/>
    <w:link w:val="afc"/>
    <w:qFormat/>
    <w:rsid w:val="00E5496B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fc">
    <w:name w:val="Подзаголовок Знак"/>
    <w:basedOn w:val="a1"/>
    <w:link w:val="afb"/>
    <w:rsid w:val="00E5496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1"/>
    <w:rsid w:val="00E5496B"/>
  </w:style>
  <w:style w:type="character" w:customStyle="1" w:styleId="butback">
    <w:name w:val="butback"/>
    <w:basedOn w:val="a1"/>
    <w:rsid w:val="00E5496B"/>
  </w:style>
  <w:style w:type="character" w:customStyle="1" w:styleId="submenu-table">
    <w:name w:val="submenu-table"/>
    <w:basedOn w:val="a1"/>
    <w:rsid w:val="00E5496B"/>
  </w:style>
  <w:style w:type="paragraph" w:styleId="3">
    <w:name w:val="Body Text Indent 3"/>
    <w:basedOn w:val="a0"/>
    <w:link w:val="30"/>
    <w:rsid w:val="00E5496B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E5496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Hyperlink"/>
    <w:basedOn w:val="a1"/>
    <w:rsid w:val="00E5496B"/>
    <w:rPr>
      <w:color w:val="0000FF"/>
      <w:u w:val="single"/>
    </w:rPr>
  </w:style>
  <w:style w:type="character" w:customStyle="1" w:styleId="highlight">
    <w:name w:val="highlight"/>
    <w:basedOn w:val="a1"/>
    <w:rsid w:val="00E5496B"/>
  </w:style>
  <w:style w:type="paragraph" w:customStyle="1" w:styleId="220">
    <w:name w:val="Основной текст с отступом 22"/>
    <w:basedOn w:val="a0"/>
    <w:rsid w:val="004E6490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">
    <w:name w:val="text"/>
    <w:basedOn w:val="a1"/>
    <w:rsid w:val="0091199F"/>
  </w:style>
  <w:style w:type="character" w:customStyle="1" w:styleId="afe">
    <w:name w:val="Основной текст + Полужирный"/>
    <w:aliases w:val="Интервал 0 pt,Основной текст (2) + 12,5 pt,Не полужирный"/>
    <w:rsid w:val="001B13CF"/>
    <w:rPr>
      <w:rFonts w:ascii="Times New Roman" w:hAnsi="Times New Roman" w:cs="Times New Roman"/>
      <w:b/>
      <w:bCs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307.pdf&amp;show=dcatalogues/1/1123527/1307.pdf&amp;view=true" TargetMode="External"/><Relationship Id="rId13" Type="http://schemas.openxmlformats.org/officeDocument/2006/relationships/hyperlink" Target="https://e.lanbook.com/reader/book/2425/?previewAccess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e.lanbook.com/reader/book/13085/?previewAccess=1#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reader/book/4771/?previewAccess=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2691.pdf&amp;show=dcatalogues/1/1131653/2691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0.pdf&amp;show=dcatalogues/1/1139105/3360.pdf&amp;view=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10691</Words>
  <Characters>60943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</cp:revision>
  <dcterms:created xsi:type="dcterms:W3CDTF">2020-10-01T08:52:00Z</dcterms:created>
  <dcterms:modified xsi:type="dcterms:W3CDTF">2020-11-09T09:09:00Z</dcterms:modified>
</cp:coreProperties>
</file>